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E087C4" w14:textId="77777777" w:rsidR="007A0000" w:rsidRDefault="007A0000">
      <w:pPr>
        <w:pStyle w:val="Telobesedila"/>
        <w:rPr>
          <w:szCs w:val="22"/>
        </w:rPr>
      </w:pPr>
    </w:p>
    <w:p w14:paraId="30C537AE" w14:textId="77777777" w:rsidR="007A0000" w:rsidRDefault="007A0000">
      <w:pPr>
        <w:pStyle w:val="Telobesedila"/>
        <w:rPr>
          <w:szCs w:val="22"/>
        </w:rPr>
      </w:pPr>
    </w:p>
    <w:p w14:paraId="3EFE432E" w14:textId="13E7FB55" w:rsidR="008367AB" w:rsidRPr="00DB1DED" w:rsidRDefault="008367AB">
      <w:pPr>
        <w:pStyle w:val="Telobesedila"/>
        <w:rPr>
          <w:szCs w:val="22"/>
        </w:rPr>
      </w:pPr>
      <w:r w:rsidRPr="00DB1DED">
        <w:rPr>
          <w:szCs w:val="22"/>
        </w:rPr>
        <w:t>Na podlagi drugega odstavka 32.a</w:t>
      </w:r>
      <w:r w:rsidR="00DB1DED">
        <w:rPr>
          <w:szCs w:val="22"/>
        </w:rPr>
        <w:t> </w:t>
      </w:r>
      <w:r w:rsidRPr="00DB1DED">
        <w:rPr>
          <w:szCs w:val="22"/>
        </w:rPr>
        <w:t>člena Zakona o visokem šolstvu (</w:t>
      </w:r>
      <w:r w:rsidR="004365EF" w:rsidRPr="00DB1DED">
        <w:t>Uradni list RS, št.</w:t>
      </w:r>
      <w:r w:rsidR="00DB1DED">
        <w:t> </w:t>
      </w:r>
      <w:r w:rsidR="00A90FF3" w:rsidRPr="00DB1DED">
        <w:rPr>
          <w:rFonts w:cs="Arial"/>
        </w:rPr>
        <w:t>32/12 – uradno prečiščeno besedilo</w:t>
      </w:r>
      <w:r w:rsidR="00423439" w:rsidRPr="00DB1DED">
        <w:rPr>
          <w:szCs w:val="22"/>
        </w:rPr>
        <w:t>, 40/12 – ZUJF, 57/12 – ZPCP-2D, 109/12</w:t>
      </w:r>
      <w:r w:rsidR="0076609A">
        <w:rPr>
          <w:szCs w:val="22"/>
        </w:rPr>
        <w:t>,</w:t>
      </w:r>
      <w:r w:rsidR="00423439" w:rsidRPr="00DB1DED">
        <w:rPr>
          <w:szCs w:val="22"/>
        </w:rPr>
        <w:t xml:space="preserve"> 85/14</w:t>
      </w:r>
      <w:r w:rsidR="0076609A">
        <w:rPr>
          <w:szCs w:val="22"/>
        </w:rPr>
        <w:t>, 75/16, 61/17 – ZUPŠ in 65/17</w:t>
      </w:r>
      <w:r w:rsidRPr="00DB1DED">
        <w:rPr>
          <w:szCs w:val="22"/>
        </w:rPr>
        <w:t xml:space="preserve">) in predloga </w:t>
      </w:r>
      <w:r w:rsidR="004365EF" w:rsidRPr="00DB1DED">
        <w:rPr>
          <w:szCs w:val="22"/>
        </w:rPr>
        <w:t>Nacionalne agencije Republike Slovenije za kakovost v visokem šolstvu</w:t>
      </w:r>
      <w:r w:rsidRPr="00DB1DED">
        <w:rPr>
          <w:szCs w:val="22"/>
        </w:rPr>
        <w:t xml:space="preserve"> z dne </w:t>
      </w:r>
      <w:r w:rsidR="0076609A">
        <w:rPr>
          <w:szCs w:val="22"/>
        </w:rPr>
        <w:t>xxx</w:t>
      </w:r>
      <w:r w:rsidR="00423439" w:rsidRPr="00DB1DED">
        <w:rPr>
          <w:szCs w:val="22"/>
        </w:rPr>
        <w:t xml:space="preserve"> </w:t>
      </w:r>
      <w:r w:rsidR="005B36CF">
        <w:rPr>
          <w:szCs w:val="22"/>
        </w:rPr>
        <w:t>2020</w:t>
      </w:r>
      <w:r w:rsidR="00D959DC" w:rsidRPr="00DB1DED">
        <w:rPr>
          <w:szCs w:val="22"/>
        </w:rPr>
        <w:t xml:space="preserve"> </w:t>
      </w:r>
      <w:r w:rsidR="00423439" w:rsidRPr="00DB1DED">
        <w:rPr>
          <w:szCs w:val="22"/>
        </w:rPr>
        <w:t>minist</w:t>
      </w:r>
      <w:r w:rsidR="0076609A">
        <w:rPr>
          <w:szCs w:val="22"/>
        </w:rPr>
        <w:t>er</w:t>
      </w:r>
      <w:r w:rsidRPr="00DB1DED">
        <w:rPr>
          <w:szCs w:val="22"/>
        </w:rPr>
        <w:t xml:space="preserve"> za </w:t>
      </w:r>
      <w:r w:rsidR="00FC1A16" w:rsidRPr="00DB1DED">
        <w:rPr>
          <w:szCs w:val="22"/>
        </w:rPr>
        <w:t>izobraževanje, znanost in šport</w:t>
      </w:r>
      <w:r w:rsidRPr="00DB1DED">
        <w:rPr>
          <w:szCs w:val="22"/>
        </w:rPr>
        <w:t xml:space="preserve"> izdaja</w:t>
      </w:r>
    </w:p>
    <w:p w14:paraId="3B641540" w14:textId="77777777" w:rsidR="008367AB" w:rsidRPr="00DB1DED" w:rsidRDefault="008367AB">
      <w:pPr>
        <w:jc w:val="both"/>
        <w:rPr>
          <w:rFonts w:ascii="Times New Roman" w:hAnsi="Times New Roman"/>
          <w:szCs w:val="22"/>
        </w:rPr>
      </w:pPr>
    </w:p>
    <w:p w14:paraId="0990146A" w14:textId="77777777" w:rsidR="00105DC5" w:rsidRPr="00DB1DED" w:rsidRDefault="00105DC5">
      <w:pPr>
        <w:jc w:val="both"/>
        <w:rPr>
          <w:rFonts w:ascii="Times New Roman" w:hAnsi="Times New Roman"/>
          <w:szCs w:val="22"/>
        </w:rPr>
      </w:pPr>
    </w:p>
    <w:p w14:paraId="776BEA04" w14:textId="77777777" w:rsidR="002853BB" w:rsidRPr="00DB1DED" w:rsidRDefault="008367AB">
      <w:pPr>
        <w:jc w:val="center"/>
        <w:rPr>
          <w:rFonts w:ascii="Times New Roman" w:hAnsi="Times New Roman"/>
          <w:b/>
          <w:szCs w:val="22"/>
        </w:rPr>
      </w:pPr>
      <w:r w:rsidRPr="00DB1DED">
        <w:rPr>
          <w:rFonts w:ascii="Times New Roman" w:hAnsi="Times New Roman"/>
          <w:b/>
          <w:szCs w:val="22"/>
        </w:rPr>
        <w:t>PRAVILNIK</w:t>
      </w:r>
    </w:p>
    <w:p w14:paraId="01FD8E8C" w14:textId="6920B43C" w:rsidR="008367AB" w:rsidRPr="00DB1DED" w:rsidRDefault="002853BB">
      <w:pPr>
        <w:jc w:val="center"/>
        <w:rPr>
          <w:rFonts w:ascii="Times New Roman" w:hAnsi="Times New Roman"/>
          <w:b/>
          <w:szCs w:val="22"/>
        </w:rPr>
      </w:pPr>
      <w:r w:rsidRPr="00DB1DED">
        <w:rPr>
          <w:rFonts w:ascii="Times New Roman" w:hAnsi="Times New Roman"/>
          <w:b/>
          <w:szCs w:val="22"/>
        </w:rPr>
        <w:t xml:space="preserve">o spremembah Pravilnika o </w:t>
      </w:r>
      <w:r w:rsidR="00A8206C">
        <w:rPr>
          <w:rFonts w:ascii="Times New Roman" w:hAnsi="Times New Roman"/>
          <w:b/>
          <w:szCs w:val="22"/>
        </w:rPr>
        <w:t>P</w:t>
      </w:r>
      <w:r w:rsidRPr="00DB1DED">
        <w:rPr>
          <w:rFonts w:ascii="Times New Roman" w:hAnsi="Times New Roman"/>
          <w:b/>
          <w:szCs w:val="22"/>
        </w:rPr>
        <w:t>rilogi k diplomi</w:t>
      </w:r>
    </w:p>
    <w:p w14:paraId="77524455" w14:textId="77777777" w:rsidR="008367AB" w:rsidRPr="00DB1DED" w:rsidRDefault="008367AB">
      <w:pPr>
        <w:jc w:val="both"/>
        <w:rPr>
          <w:rFonts w:ascii="Times New Roman" w:hAnsi="Times New Roman"/>
          <w:szCs w:val="22"/>
        </w:rPr>
      </w:pPr>
    </w:p>
    <w:p w14:paraId="2A1468EB" w14:textId="77777777" w:rsidR="008367AB" w:rsidRPr="00DB1DED" w:rsidRDefault="008367AB">
      <w:pPr>
        <w:jc w:val="both"/>
        <w:rPr>
          <w:rFonts w:ascii="Times New Roman" w:hAnsi="Times New Roman"/>
          <w:szCs w:val="22"/>
        </w:rPr>
      </w:pPr>
      <w:bookmarkStart w:id="0" w:name="_GoBack"/>
      <w:bookmarkEnd w:id="0"/>
    </w:p>
    <w:p w14:paraId="6C09C979" w14:textId="77777777" w:rsidR="008367AB" w:rsidRPr="00DB1DED" w:rsidRDefault="008367AB">
      <w:pPr>
        <w:numPr>
          <w:ilvl w:val="0"/>
          <w:numId w:val="2"/>
        </w:numPr>
        <w:jc w:val="center"/>
        <w:rPr>
          <w:rFonts w:ascii="Times New Roman" w:hAnsi="Times New Roman"/>
          <w:szCs w:val="22"/>
        </w:rPr>
      </w:pPr>
      <w:r w:rsidRPr="00DB1DED">
        <w:rPr>
          <w:rFonts w:ascii="Times New Roman" w:hAnsi="Times New Roman"/>
          <w:szCs w:val="22"/>
        </w:rPr>
        <w:t>člen</w:t>
      </w:r>
    </w:p>
    <w:p w14:paraId="4E831972" w14:textId="77777777" w:rsidR="008367AB" w:rsidRPr="00DB1DED" w:rsidRDefault="008367AB">
      <w:pPr>
        <w:jc w:val="center"/>
        <w:rPr>
          <w:rFonts w:ascii="Times New Roman" w:hAnsi="Times New Roman"/>
          <w:szCs w:val="22"/>
        </w:rPr>
      </w:pPr>
    </w:p>
    <w:p w14:paraId="1674193C" w14:textId="2F8EFFD9" w:rsidR="002853BB" w:rsidRPr="00DB1DED" w:rsidRDefault="00CE751F" w:rsidP="009907D1">
      <w:pPr>
        <w:pStyle w:val="Telobesedila"/>
        <w:rPr>
          <w:szCs w:val="22"/>
        </w:rPr>
      </w:pPr>
      <w:r w:rsidRPr="00DB1DED">
        <w:t xml:space="preserve">V </w:t>
      </w:r>
      <w:r w:rsidR="004365EF" w:rsidRPr="00DB1DED">
        <w:t>Pravilnik</w:t>
      </w:r>
      <w:r w:rsidR="002853BB" w:rsidRPr="00DB1DED">
        <w:t>u</w:t>
      </w:r>
      <w:r w:rsidR="004365EF" w:rsidRPr="00DB1DED">
        <w:t xml:space="preserve"> o </w:t>
      </w:r>
      <w:r w:rsidR="00A8206C">
        <w:rPr>
          <w:szCs w:val="22"/>
        </w:rPr>
        <w:t>P</w:t>
      </w:r>
      <w:r w:rsidR="004365EF" w:rsidRPr="00DB1DED">
        <w:rPr>
          <w:szCs w:val="22"/>
        </w:rPr>
        <w:t>rilogi</w:t>
      </w:r>
      <w:r w:rsidR="004365EF" w:rsidRPr="00DB1DED">
        <w:t xml:space="preserve"> k diplomi (Uradni list RS, št.</w:t>
      </w:r>
      <w:r w:rsidR="00DB1DED">
        <w:t> </w:t>
      </w:r>
      <w:r w:rsidR="004365EF" w:rsidRPr="00DB1DED">
        <w:t>56/07</w:t>
      </w:r>
      <w:r w:rsidR="0076609A">
        <w:t>,</w:t>
      </w:r>
      <w:r w:rsidR="005213AB" w:rsidRPr="00DB1DED">
        <w:rPr>
          <w:szCs w:val="22"/>
        </w:rPr>
        <w:t xml:space="preserve"> 39/12</w:t>
      </w:r>
      <w:r w:rsidR="0076609A">
        <w:rPr>
          <w:szCs w:val="22"/>
        </w:rPr>
        <w:t xml:space="preserve"> in </w:t>
      </w:r>
      <w:r w:rsidR="006A3D4D">
        <w:rPr>
          <w:szCs w:val="22"/>
        </w:rPr>
        <w:t>38/16</w:t>
      </w:r>
      <w:r w:rsidR="004365EF" w:rsidRPr="00DB1DED">
        <w:t xml:space="preserve">) se </w:t>
      </w:r>
      <w:r w:rsidR="002853BB" w:rsidRPr="00DB1DED">
        <w:rPr>
          <w:szCs w:val="22"/>
        </w:rPr>
        <w:t>priloga št.</w:t>
      </w:r>
      <w:r w:rsidR="00DB1DED">
        <w:rPr>
          <w:szCs w:val="22"/>
        </w:rPr>
        <w:t> </w:t>
      </w:r>
      <w:r w:rsidR="002853BB" w:rsidRPr="00DB1DED">
        <w:rPr>
          <w:szCs w:val="22"/>
        </w:rPr>
        <w:t>1 in priloga št.</w:t>
      </w:r>
      <w:r w:rsidR="00DB1DED">
        <w:rPr>
          <w:szCs w:val="22"/>
        </w:rPr>
        <w:t> </w:t>
      </w:r>
      <w:r w:rsidR="002853BB" w:rsidRPr="00DB1DED">
        <w:rPr>
          <w:szCs w:val="22"/>
        </w:rPr>
        <w:t>2 nadomestita z novo prilogo št.</w:t>
      </w:r>
      <w:r w:rsidR="00DB1DED">
        <w:rPr>
          <w:szCs w:val="22"/>
        </w:rPr>
        <w:t> </w:t>
      </w:r>
      <w:r w:rsidR="002853BB" w:rsidRPr="00DB1DED">
        <w:rPr>
          <w:szCs w:val="22"/>
        </w:rPr>
        <w:t>1 in prilogo št.</w:t>
      </w:r>
      <w:r w:rsidR="00DB1DED">
        <w:rPr>
          <w:szCs w:val="22"/>
        </w:rPr>
        <w:t> </w:t>
      </w:r>
      <w:r w:rsidR="002853BB" w:rsidRPr="00DB1DED">
        <w:rPr>
          <w:szCs w:val="22"/>
        </w:rPr>
        <w:t>2, ki sta sestavni del tega pravilnika.</w:t>
      </w:r>
    </w:p>
    <w:p w14:paraId="7EF8DF12" w14:textId="77777777" w:rsidR="003320A6" w:rsidRPr="00DB1DED" w:rsidRDefault="003320A6">
      <w:pPr>
        <w:jc w:val="both"/>
        <w:rPr>
          <w:rFonts w:ascii="Times New Roman" w:hAnsi="Times New Roman"/>
          <w:szCs w:val="22"/>
        </w:rPr>
      </w:pPr>
    </w:p>
    <w:p w14:paraId="2C92B24C" w14:textId="77777777" w:rsidR="004365EF" w:rsidRPr="00DB1DED" w:rsidRDefault="004365EF">
      <w:pPr>
        <w:pStyle w:val="Telobesedila"/>
        <w:rPr>
          <w:szCs w:val="22"/>
        </w:rPr>
      </w:pPr>
    </w:p>
    <w:p w14:paraId="12CED1B9" w14:textId="77777777" w:rsidR="008367AB" w:rsidRPr="00DB1DED" w:rsidRDefault="008367AB">
      <w:pPr>
        <w:numPr>
          <w:ilvl w:val="0"/>
          <w:numId w:val="2"/>
        </w:numPr>
        <w:jc w:val="center"/>
        <w:rPr>
          <w:rFonts w:ascii="Times New Roman" w:hAnsi="Times New Roman"/>
          <w:szCs w:val="22"/>
        </w:rPr>
      </w:pPr>
      <w:r w:rsidRPr="00DB1DED">
        <w:rPr>
          <w:rFonts w:ascii="Times New Roman" w:hAnsi="Times New Roman"/>
          <w:szCs w:val="22"/>
        </w:rPr>
        <w:t>člen</w:t>
      </w:r>
    </w:p>
    <w:p w14:paraId="23505DF5" w14:textId="77777777" w:rsidR="008367AB" w:rsidRPr="00DB1DED" w:rsidRDefault="008367AB">
      <w:pPr>
        <w:pStyle w:val="Telobesedila"/>
        <w:rPr>
          <w:szCs w:val="22"/>
        </w:rPr>
      </w:pPr>
    </w:p>
    <w:p w14:paraId="5D3138DF" w14:textId="6542CE07" w:rsidR="008367AB" w:rsidRPr="00DB1DED" w:rsidRDefault="008367AB">
      <w:pPr>
        <w:jc w:val="both"/>
        <w:rPr>
          <w:rFonts w:ascii="Times New Roman" w:hAnsi="Times New Roman"/>
          <w:szCs w:val="22"/>
        </w:rPr>
      </w:pPr>
      <w:r w:rsidRPr="00DB1DED">
        <w:rPr>
          <w:rFonts w:ascii="Times New Roman" w:hAnsi="Times New Roman"/>
          <w:szCs w:val="22"/>
        </w:rPr>
        <w:t xml:space="preserve">Ta pravilnik začne veljati </w:t>
      </w:r>
      <w:r w:rsidR="008F6F60">
        <w:rPr>
          <w:rFonts w:ascii="Times New Roman" w:hAnsi="Times New Roman"/>
          <w:szCs w:val="22"/>
        </w:rPr>
        <w:t>petnajsti</w:t>
      </w:r>
      <w:r w:rsidRPr="00DB1DED">
        <w:rPr>
          <w:rFonts w:ascii="Times New Roman" w:hAnsi="Times New Roman"/>
          <w:szCs w:val="22"/>
        </w:rPr>
        <w:t xml:space="preserve"> dan po objavi v Uradnem listu Republike Slovenije</w:t>
      </w:r>
      <w:r w:rsidR="002B24F0" w:rsidRPr="00DB1DED">
        <w:rPr>
          <w:rFonts w:ascii="Times New Roman" w:hAnsi="Times New Roman"/>
          <w:szCs w:val="22"/>
        </w:rPr>
        <w:t>, uporabljati pa se začne</w:t>
      </w:r>
      <w:r w:rsidR="008861CC">
        <w:rPr>
          <w:rFonts w:ascii="Times New Roman" w:hAnsi="Times New Roman"/>
          <w:szCs w:val="22"/>
        </w:rPr>
        <w:t xml:space="preserve"> 1. </w:t>
      </w:r>
      <w:r w:rsidR="005B36CF">
        <w:rPr>
          <w:rFonts w:ascii="Times New Roman" w:hAnsi="Times New Roman"/>
          <w:szCs w:val="22"/>
        </w:rPr>
        <w:t>oktobra</w:t>
      </w:r>
      <w:r w:rsidR="00E317CF">
        <w:rPr>
          <w:rFonts w:ascii="Times New Roman" w:hAnsi="Times New Roman"/>
          <w:szCs w:val="22"/>
        </w:rPr>
        <w:t xml:space="preserve"> </w:t>
      </w:r>
      <w:r w:rsidR="002B24F0" w:rsidRPr="00DB1DED">
        <w:rPr>
          <w:rFonts w:ascii="Times New Roman" w:hAnsi="Times New Roman"/>
          <w:szCs w:val="22"/>
        </w:rPr>
        <w:t>20</w:t>
      </w:r>
      <w:r w:rsidR="00E317CF">
        <w:rPr>
          <w:rFonts w:ascii="Times New Roman" w:hAnsi="Times New Roman"/>
          <w:szCs w:val="22"/>
        </w:rPr>
        <w:t>20</w:t>
      </w:r>
      <w:r w:rsidR="002B24F0" w:rsidRPr="00DB1DED">
        <w:rPr>
          <w:rFonts w:ascii="Times New Roman" w:hAnsi="Times New Roman"/>
          <w:szCs w:val="22"/>
        </w:rPr>
        <w:t xml:space="preserve">. </w:t>
      </w:r>
    </w:p>
    <w:p w14:paraId="445FBE0B" w14:textId="77777777" w:rsidR="008367AB" w:rsidRPr="00DB1DED" w:rsidRDefault="008367AB">
      <w:pPr>
        <w:jc w:val="both"/>
        <w:rPr>
          <w:rFonts w:ascii="Times New Roman" w:hAnsi="Times New Roman"/>
          <w:szCs w:val="22"/>
        </w:rPr>
      </w:pPr>
    </w:p>
    <w:p w14:paraId="280A8F94" w14:textId="77777777" w:rsidR="004365EF" w:rsidRDefault="004365EF" w:rsidP="006E58BA">
      <w:pPr>
        <w:jc w:val="both"/>
        <w:rPr>
          <w:rFonts w:ascii="Times New Roman" w:hAnsi="Times New Roman"/>
          <w:szCs w:val="22"/>
        </w:rPr>
      </w:pPr>
    </w:p>
    <w:p w14:paraId="3832E39A" w14:textId="68099737" w:rsidR="006E58BA" w:rsidRPr="00DB1DED" w:rsidRDefault="006E58BA" w:rsidP="006E58BA">
      <w:pPr>
        <w:jc w:val="both"/>
        <w:rPr>
          <w:rFonts w:ascii="Times New Roman" w:hAnsi="Times New Roman"/>
          <w:szCs w:val="22"/>
        </w:rPr>
      </w:pPr>
      <w:r w:rsidRPr="00DB1DED">
        <w:rPr>
          <w:rFonts w:ascii="Times New Roman" w:hAnsi="Times New Roman"/>
          <w:szCs w:val="22"/>
        </w:rPr>
        <w:t>Št</w:t>
      </w:r>
      <w:r w:rsidR="002853BB" w:rsidRPr="00DB1DED">
        <w:rPr>
          <w:rFonts w:ascii="Times New Roman" w:hAnsi="Times New Roman"/>
          <w:szCs w:val="22"/>
        </w:rPr>
        <w:t xml:space="preserve">. </w:t>
      </w:r>
      <w:r w:rsidR="00ED775F">
        <w:rPr>
          <w:rFonts w:ascii="Times New Roman" w:hAnsi="Times New Roman"/>
          <w:szCs w:val="22"/>
        </w:rPr>
        <w:t>0070-40/2019/</w:t>
      </w:r>
    </w:p>
    <w:p w14:paraId="135265B0" w14:textId="049FE18D" w:rsidR="006E58BA" w:rsidRPr="00DB1DED" w:rsidRDefault="005B36CF" w:rsidP="006E58BA">
      <w:pPr>
        <w:jc w:val="both"/>
        <w:rPr>
          <w:rFonts w:ascii="Times New Roman" w:hAnsi="Times New Roman"/>
          <w:szCs w:val="22"/>
        </w:rPr>
      </w:pPr>
      <w:r>
        <w:rPr>
          <w:rFonts w:ascii="Times New Roman" w:hAnsi="Times New Roman"/>
          <w:szCs w:val="22"/>
        </w:rPr>
        <w:t xml:space="preserve">Ljubljana, dne xx. </w:t>
      </w:r>
      <w:r w:rsidR="0060018C">
        <w:rPr>
          <w:rFonts w:ascii="Times New Roman" w:hAnsi="Times New Roman"/>
          <w:szCs w:val="22"/>
        </w:rPr>
        <w:t>marca</w:t>
      </w:r>
      <w:r>
        <w:rPr>
          <w:rFonts w:ascii="Times New Roman" w:hAnsi="Times New Roman"/>
          <w:szCs w:val="22"/>
        </w:rPr>
        <w:t xml:space="preserve"> 2020</w:t>
      </w:r>
    </w:p>
    <w:p w14:paraId="5B13C323" w14:textId="0D53D601" w:rsidR="008367AB" w:rsidRPr="00DB1DED" w:rsidRDefault="008367AB">
      <w:pPr>
        <w:jc w:val="both"/>
        <w:rPr>
          <w:rFonts w:ascii="Times New Roman" w:hAnsi="Times New Roman"/>
          <w:szCs w:val="22"/>
        </w:rPr>
      </w:pPr>
      <w:r w:rsidRPr="00DB1DED">
        <w:rPr>
          <w:rFonts w:ascii="Times New Roman" w:hAnsi="Times New Roman"/>
          <w:color w:val="000000"/>
          <w:szCs w:val="22"/>
        </w:rPr>
        <w:t xml:space="preserve">EVA </w:t>
      </w:r>
      <w:r w:rsidR="00D959DC" w:rsidRPr="00DB1DED">
        <w:rPr>
          <w:rFonts w:ascii="Times New Roman" w:hAnsi="Times New Roman"/>
          <w:color w:val="000000"/>
          <w:szCs w:val="22"/>
        </w:rPr>
        <w:t>201</w:t>
      </w:r>
      <w:r w:rsidR="006A3D4D">
        <w:rPr>
          <w:rFonts w:ascii="Times New Roman" w:hAnsi="Times New Roman"/>
          <w:color w:val="000000"/>
          <w:szCs w:val="22"/>
        </w:rPr>
        <w:t>9</w:t>
      </w:r>
      <w:r w:rsidR="00D959DC" w:rsidRPr="00DB1DED">
        <w:rPr>
          <w:rFonts w:ascii="Times New Roman" w:hAnsi="Times New Roman"/>
          <w:color w:val="000000"/>
          <w:szCs w:val="22"/>
        </w:rPr>
        <w:t>-3330-00</w:t>
      </w:r>
      <w:r w:rsidR="00F133DE">
        <w:rPr>
          <w:rFonts w:ascii="Times New Roman" w:hAnsi="Times New Roman"/>
          <w:color w:val="000000"/>
          <w:szCs w:val="22"/>
        </w:rPr>
        <w:t>30</w:t>
      </w:r>
    </w:p>
    <w:p w14:paraId="20320A61" w14:textId="77777777" w:rsidR="002B24F0" w:rsidRPr="00DB1DED" w:rsidRDefault="002B24F0" w:rsidP="00951452">
      <w:pPr>
        <w:tabs>
          <w:tab w:val="center" w:pos="6663"/>
        </w:tabs>
        <w:jc w:val="both"/>
        <w:rPr>
          <w:rFonts w:ascii="Times New Roman" w:hAnsi="Times New Roman"/>
          <w:szCs w:val="22"/>
        </w:rPr>
      </w:pPr>
    </w:p>
    <w:p w14:paraId="3AC4FDF6" w14:textId="6059FCAF" w:rsidR="002B24F0" w:rsidRDefault="00F133DE" w:rsidP="00951452">
      <w:pPr>
        <w:tabs>
          <w:tab w:val="center" w:pos="6663"/>
        </w:tabs>
        <w:jc w:val="both"/>
        <w:rPr>
          <w:rFonts w:ascii="Times New Roman" w:hAnsi="Times New Roman"/>
          <w:szCs w:val="22"/>
        </w:rPr>
      </w:pPr>
      <w:r>
        <w:rPr>
          <w:rFonts w:ascii="Times New Roman" w:hAnsi="Times New Roman"/>
          <w:szCs w:val="22"/>
        </w:rPr>
        <w:tab/>
        <w:t>D</w:t>
      </w:r>
      <w:r w:rsidR="0042251B">
        <w:rPr>
          <w:rFonts w:ascii="Times New Roman" w:hAnsi="Times New Roman"/>
          <w:szCs w:val="22"/>
        </w:rPr>
        <w:t xml:space="preserve">r. </w:t>
      </w:r>
      <w:r w:rsidR="006A3D4D">
        <w:rPr>
          <w:rFonts w:ascii="Times New Roman" w:hAnsi="Times New Roman"/>
          <w:szCs w:val="22"/>
        </w:rPr>
        <w:t>Jernej Pikalo</w:t>
      </w:r>
      <w:r w:rsidR="00942F0B">
        <w:rPr>
          <w:rFonts w:ascii="Times New Roman" w:hAnsi="Times New Roman"/>
          <w:szCs w:val="22"/>
        </w:rPr>
        <w:t xml:space="preserve"> </w:t>
      </w:r>
      <w:proofErr w:type="spellStart"/>
      <w:r w:rsidR="00942F0B">
        <w:rPr>
          <w:rFonts w:ascii="Times New Roman" w:hAnsi="Times New Roman"/>
          <w:szCs w:val="22"/>
        </w:rPr>
        <w:t>l.r</w:t>
      </w:r>
      <w:proofErr w:type="spellEnd"/>
      <w:r w:rsidR="00942F0B">
        <w:rPr>
          <w:rFonts w:ascii="Times New Roman" w:hAnsi="Times New Roman"/>
          <w:szCs w:val="22"/>
        </w:rPr>
        <w:t>.</w:t>
      </w:r>
    </w:p>
    <w:p w14:paraId="324F8E39" w14:textId="62C749A8" w:rsidR="0042251B" w:rsidRDefault="00F133DE" w:rsidP="00951452">
      <w:pPr>
        <w:tabs>
          <w:tab w:val="center" w:pos="6663"/>
        </w:tabs>
        <w:jc w:val="both"/>
        <w:rPr>
          <w:rFonts w:ascii="Times New Roman" w:hAnsi="Times New Roman"/>
          <w:szCs w:val="22"/>
        </w:rPr>
      </w:pPr>
      <w:r>
        <w:rPr>
          <w:rFonts w:ascii="Times New Roman" w:hAnsi="Times New Roman"/>
          <w:szCs w:val="22"/>
        </w:rPr>
        <w:tab/>
        <w:t>m</w:t>
      </w:r>
      <w:r w:rsidR="0042251B">
        <w:rPr>
          <w:rFonts w:ascii="Times New Roman" w:hAnsi="Times New Roman"/>
          <w:szCs w:val="22"/>
        </w:rPr>
        <w:t>inist</w:t>
      </w:r>
      <w:r w:rsidR="006A3D4D">
        <w:rPr>
          <w:rFonts w:ascii="Times New Roman" w:hAnsi="Times New Roman"/>
          <w:szCs w:val="22"/>
        </w:rPr>
        <w:t>e</w:t>
      </w:r>
      <w:r w:rsidR="0042251B">
        <w:rPr>
          <w:rFonts w:ascii="Times New Roman" w:hAnsi="Times New Roman"/>
          <w:szCs w:val="22"/>
        </w:rPr>
        <w:t>r</w:t>
      </w:r>
    </w:p>
    <w:p w14:paraId="311001F7" w14:textId="6A41EF42" w:rsidR="0042251B" w:rsidRPr="00DB1DED" w:rsidRDefault="0042251B" w:rsidP="00951452">
      <w:pPr>
        <w:tabs>
          <w:tab w:val="center" w:pos="6663"/>
        </w:tabs>
        <w:jc w:val="both"/>
        <w:rPr>
          <w:rFonts w:ascii="Times New Roman" w:hAnsi="Times New Roman"/>
          <w:szCs w:val="22"/>
        </w:rPr>
      </w:pPr>
      <w:r>
        <w:rPr>
          <w:rFonts w:ascii="Times New Roman" w:hAnsi="Times New Roman"/>
          <w:szCs w:val="22"/>
        </w:rPr>
        <w:tab/>
      </w:r>
      <w:r w:rsidR="00597278">
        <w:rPr>
          <w:rFonts w:ascii="Times New Roman" w:hAnsi="Times New Roman"/>
          <w:szCs w:val="22"/>
        </w:rPr>
        <w:t xml:space="preserve">  </w:t>
      </w:r>
      <w:r>
        <w:rPr>
          <w:rFonts w:ascii="Times New Roman" w:hAnsi="Times New Roman"/>
          <w:szCs w:val="22"/>
        </w:rPr>
        <w:t>za izobraževanje, znanost in šport</w:t>
      </w:r>
    </w:p>
    <w:p w14:paraId="4E2831BA" w14:textId="77777777" w:rsidR="008367AB" w:rsidRDefault="004365EF" w:rsidP="00467C2E">
      <w:pPr>
        <w:tabs>
          <w:tab w:val="center" w:pos="6663"/>
        </w:tabs>
        <w:jc w:val="both"/>
        <w:rPr>
          <w:rFonts w:ascii="Times New Roman" w:hAnsi="Times New Roman"/>
          <w:szCs w:val="22"/>
        </w:rPr>
      </w:pPr>
      <w:r w:rsidRPr="00DB1DED">
        <w:rPr>
          <w:rFonts w:ascii="Times New Roman" w:hAnsi="Times New Roman"/>
          <w:szCs w:val="22"/>
        </w:rPr>
        <w:tab/>
      </w:r>
    </w:p>
    <w:p w14:paraId="770893F8" w14:textId="77777777" w:rsidR="00716586" w:rsidRDefault="00716586" w:rsidP="00467C2E">
      <w:pPr>
        <w:tabs>
          <w:tab w:val="center" w:pos="6663"/>
        </w:tabs>
        <w:jc w:val="both"/>
        <w:rPr>
          <w:rFonts w:ascii="Times New Roman" w:hAnsi="Times New Roman"/>
          <w:szCs w:val="22"/>
        </w:rPr>
      </w:pPr>
    </w:p>
    <w:p w14:paraId="1F218469" w14:textId="77777777" w:rsidR="00716586" w:rsidRDefault="00716586" w:rsidP="00467C2E">
      <w:pPr>
        <w:tabs>
          <w:tab w:val="center" w:pos="6663"/>
        </w:tabs>
        <w:jc w:val="both"/>
        <w:rPr>
          <w:rFonts w:ascii="Times New Roman" w:hAnsi="Times New Roman"/>
          <w:szCs w:val="22"/>
        </w:rPr>
      </w:pPr>
    </w:p>
    <w:p w14:paraId="63E17899" w14:textId="77777777" w:rsidR="00716586" w:rsidRDefault="00716586" w:rsidP="00467C2E">
      <w:pPr>
        <w:tabs>
          <w:tab w:val="center" w:pos="6663"/>
        </w:tabs>
        <w:jc w:val="both"/>
        <w:rPr>
          <w:rFonts w:ascii="Times New Roman" w:hAnsi="Times New Roman"/>
          <w:szCs w:val="22"/>
        </w:rPr>
      </w:pPr>
    </w:p>
    <w:p w14:paraId="5BDC7839" w14:textId="77777777" w:rsidR="00716586" w:rsidRDefault="00716586" w:rsidP="00716586">
      <w:pPr>
        <w:tabs>
          <w:tab w:val="center" w:pos="6663"/>
        </w:tabs>
        <w:jc w:val="both"/>
        <w:rPr>
          <w:rFonts w:ascii="Times New Roman" w:hAnsi="Times New Roman"/>
          <w:b/>
          <w:sz w:val="24"/>
          <w:szCs w:val="22"/>
        </w:rPr>
      </w:pPr>
    </w:p>
    <w:p w14:paraId="33FCF91A" w14:textId="77777777" w:rsidR="00716586" w:rsidRDefault="00716586" w:rsidP="00716586">
      <w:pPr>
        <w:tabs>
          <w:tab w:val="center" w:pos="6663"/>
        </w:tabs>
        <w:jc w:val="both"/>
        <w:rPr>
          <w:rFonts w:ascii="Times New Roman" w:hAnsi="Times New Roman"/>
          <w:b/>
          <w:sz w:val="24"/>
          <w:szCs w:val="22"/>
        </w:rPr>
      </w:pPr>
    </w:p>
    <w:p w14:paraId="0AED1E7C" w14:textId="77777777" w:rsidR="00716586" w:rsidRDefault="00716586" w:rsidP="00716586">
      <w:pPr>
        <w:tabs>
          <w:tab w:val="center" w:pos="6663"/>
        </w:tabs>
        <w:jc w:val="both"/>
        <w:rPr>
          <w:rFonts w:ascii="Times New Roman" w:hAnsi="Times New Roman"/>
          <w:b/>
          <w:sz w:val="24"/>
          <w:szCs w:val="22"/>
        </w:rPr>
      </w:pPr>
    </w:p>
    <w:p w14:paraId="45B72BD3" w14:textId="77777777" w:rsidR="00716586" w:rsidRDefault="00716586" w:rsidP="00716586">
      <w:pPr>
        <w:tabs>
          <w:tab w:val="center" w:pos="6663"/>
        </w:tabs>
        <w:jc w:val="both"/>
        <w:rPr>
          <w:rFonts w:ascii="Times New Roman" w:hAnsi="Times New Roman"/>
          <w:b/>
          <w:sz w:val="24"/>
          <w:szCs w:val="22"/>
        </w:rPr>
      </w:pPr>
    </w:p>
    <w:p w14:paraId="1F192102" w14:textId="77777777" w:rsidR="00716586" w:rsidRDefault="00716586" w:rsidP="00716586">
      <w:pPr>
        <w:tabs>
          <w:tab w:val="center" w:pos="6663"/>
        </w:tabs>
        <w:jc w:val="both"/>
        <w:rPr>
          <w:rFonts w:ascii="Times New Roman" w:hAnsi="Times New Roman"/>
          <w:b/>
          <w:sz w:val="24"/>
          <w:szCs w:val="22"/>
        </w:rPr>
      </w:pPr>
    </w:p>
    <w:p w14:paraId="64CF0680" w14:textId="77777777" w:rsidR="008367AB" w:rsidRPr="00DB1DED" w:rsidRDefault="008367AB">
      <w:pPr>
        <w:rPr>
          <w:rFonts w:ascii="Times New Roman" w:hAnsi="Times New Roman"/>
        </w:rPr>
      </w:pPr>
    </w:p>
    <w:p w14:paraId="75394DB7" w14:textId="77777777" w:rsidR="008367AB" w:rsidRPr="00DB1DED" w:rsidRDefault="008367AB">
      <w:pPr>
        <w:jc w:val="right"/>
        <w:rPr>
          <w:rFonts w:ascii="Times New Roman" w:hAnsi="Times New Roman"/>
        </w:rPr>
      </w:pPr>
      <w:r w:rsidRPr="00DB1DED">
        <w:rPr>
          <w:rFonts w:ascii="Times New Roman" w:hAnsi="Times New Roman"/>
        </w:rPr>
        <w:br w:type="page"/>
      </w:r>
      <w:r w:rsidRPr="00DB1DED">
        <w:rPr>
          <w:rFonts w:ascii="Times New Roman" w:hAnsi="Times New Roman"/>
        </w:rPr>
        <w:lastRenderedPageBreak/>
        <w:t>Priloga št. 1</w:t>
      </w:r>
    </w:p>
    <w:p w14:paraId="40988038" w14:textId="77777777" w:rsidR="008367AB" w:rsidRPr="00DB1DED" w:rsidRDefault="008367AB" w:rsidP="00344850">
      <w:pPr>
        <w:spacing w:line="252" w:lineRule="auto"/>
        <w:jc w:val="center"/>
        <w:rPr>
          <w:rFonts w:ascii="Times New Roman" w:hAnsi="Times New Roman"/>
        </w:rPr>
      </w:pPr>
      <w:r w:rsidRPr="00DB1DED">
        <w:rPr>
          <w:rFonts w:ascii="Times New Roman" w:hAnsi="Times New Roman"/>
        </w:rPr>
        <w:t>Visokošolski zavod</w:t>
      </w:r>
    </w:p>
    <w:p w14:paraId="67D9FBA2" w14:textId="77777777" w:rsidR="008367AB" w:rsidRPr="00DB1DED" w:rsidRDefault="008367AB" w:rsidP="00344850">
      <w:pPr>
        <w:pStyle w:val="Naslov4"/>
        <w:spacing w:line="252" w:lineRule="auto"/>
        <w:rPr>
          <w:sz w:val="22"/>
        </w:rPr>
      </w:pPr>
      <w:r w:rsidRPr="00DB1DED">
        <w:rPr>
          <w:sz w:val="22"/>
        </w:rPr>
        <w:t>PRILOGA K DIPLOMI</w:t>
      </w:r>
    </w:p>
    <w:p w14:paraId="309752C4" w14:textId="77777777" w:rsidR="008367AB" w:rsidRPr="00DB1DED" w:rsidRDefault="008367AB" w:rsidP="00344850">
      <w:pPr>
        <w:spacing w:line="252" w:lineRule="auto"/>
        <w:rPr>
          <w:rFonts w:ascii="Times New Roman" w:hAnsi="Times New Roman"/>
        </w:rPr>
      </w:pPr>
    </w:p>
    <w:p w14:paraId="384EE5AC" w14:textId="77777777" w:rsidR="006A3D4D" w:rsidRPr="009B4915" w:rsidRDefault="006A3D4D" w:rsidP="00344850">
      <w:pPr>
        <w:tabs>
          <w:tab w:val="left" w:pos="2127"/>
        </w:tabs>
        <w:spacing w:line="252" w:lineRule="auto"/>
        <w:jc w:val="both"/>
        <w:rPr>
          <w:rFonts w:cs="Arial"/>
          <w:sz w:val="19"/>
          <w:szCs w:val="19"/>
        </w:rPr>
      </w:pPr>
      <w:r>
        <w:rPr>
          <w:rFonts w:cs="Arial"/>
          <w:i/>
          <w:iCs/>
          <w:sz w:val="19"/>
          <w:szCs w:val="19"/>
          <w:lang w:val="sl"/>
        </w:rPr>
        <w:t>Namen priloge k diplomi je zagotoviti zadostne neodvisne podatke, da se izboljša mednarodna preglednost ter pravično akademsko in poklicno priznavanje kvalifikacij (diplom, spričeval itd.). Zagotavlja opis narave, ravni, okvira, vsebine in statusa študija, ki ga je opravljal in uspešno zaključil posameznik, naveden v originalni diplomi, kateri je priloga priložena. Priloga ne vsebuje vrednostnih sodb, izjav o enakovrednosti ali predlogov glede priznavanja. To predlogo priloge k diplomi so pripravili Evropska komisija, Svet Evrope in UNESCO.</w:t>
      </w:r>
    </w:p>
    <w:p w14:paraId="017FEA60" w14:textId="77777777" w:rsidR="008367AB" w:rsidRPr="00DB1DED" w:rsidRDefault="008367AB" w:rsidP="00344850">
      <w:pPr>
        <w:spacing w:line="252" w:lineRule="auto"/>
        <w:rPr>
          <w:rFonts w:ascii="Times New Roman" w:hAnsi="Times New Roman"/>
        </w:rPr>
      </w:pPr>
    </w:p>
    <w:p w14:paraId="234F1355" w14:textId="11C57FE6" w:rsidR="008367AB" w:rsidRPr="00DB1DED" w:rsidRDefault="0014537B" w:rsidP="00344850">
      <w:pPr>
        <w:pStyle w:val="Naslov6"/>
        <w:spacing w:line="252" w:lineRule="auto"/>
      </w:pPr>
      <w:r>
        <w:t>1</w:t>
      </w:r>
      <w:r>
        <w:tab/>
      </w:r>
      <w:r w:rsidR="005C0FA3" w:rsidRPr="00DB1DED">
        <w:t>Podatki</w:t>
      </w:r>
      <w:r w:rsidR="008367AB" w:rsidRPr="00DB1DED">
        <w:t xml:space="preserve"> o diplomantu </w:t>
      </w:r>
    </w:p>
    <w:p w14:paraId="2BA56F09" w14:textId="77777777" w:rsidR="008367AB" w:rsidRPr="00DB1DED" w:rsidRDefault="008367AB" w:rsidP="00344850">
      <w:pPr>
        <w:pStyle w:val="Telobesedila"/>
        <w:tabs>
          <w:tab w:val="left" w:pos="390"/>
        </w:tabs>
        <w:spacing w:line="252" w:lineRule="auto"/>
        <w:ind w:left="390" w:hanging="390"/>
      </w:pPr>
      <w:r w:rsidRPr="00DB1DED">
        <w:t>1.1</w:t>
      </w:r>
      <w:r w:rsidRPr="00DB1DED">
        <w:tab/>
      </w:r>
      <w:r w:rsidR="003B1346" w:rsidRPr="00DB1DED">
        <w:t>Priimek</w:t>
      </w:r>
      <w:r w:rsidRPr="00DB1DED">
        <w:t xml:space="preserve">: </w:t>
      </w:r>
    </w:p>
    <w:p w14:paraId="04A1725E" w14:textId="77777777" w:rsidR="008367AB" w:rsidRPr="00DB1DED" w:rsidRDefault="008367AB" w:rsidP="00344850">
      <w:pPr>
        <w:pStyle w:val="Telobesedila"/>
        <w:tabs>
          <w:tab w:val="left" w:pos="390"/>
        </w:tabs>
        <w:spacing w:line="252" w:lineRule="auto"/>
        <w:ind w:left="390" w:hanging="390"/>
      </w:pPr>
      <w:r w:rsidRPr="00DB1DED">
        <w:t>1.2</w:t>
      </w:r>
      <w:r w:rsidRPr="00DB1DED">
        <w:tab/>
      </w:r>
      <w:r w:rsidR="003B1346" w:rsidRPr="00DB1DED">
        <w:t>Ime</w:t>
      </w:r>
      <w:r w:rsidRPr="00DB1DED">
        <w:t>:</w:t>
      </w:r>
    </w:p>
    <w:p w14:paraId="40AD43EC"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1.3</w:t>
      </w:r>
      <w:r w:rsidRPr="00DB1DED">
        <w:rPr>
          <w:rFonts w:ascii="Times New Roman" w:hAnsi="Times New Roman"/>
        </w:rPr>
        <w:tab/>
        <w:t>Datum rojstva:</w:t>
      </w:r>
    </w:p>
    <w:p w14:paraId="521386AB" w14:textId="66F7D7A1" w:rsidR="008367AB" w:rsidRPr="00DB1DED" w:rsidRDefault="008367AB" w:rsidP="00344850">
      <w:pPr>
        <w:tabs>
          <w:tab w:val="left" w:pos="390"/>
        </w:tabs>
        <w:spacing w:line="252" w:lineRule="auto"/>
        <w:ind w:left="391" w:hanging="391"/>
        <w:jc w:val="both"/>
        <w:rPr>
          <w:rFonts w:ascii="Times New Roman" w:hAnsi="Times New Roman"/>
        </w:rPr>
      </w:pPr>
      <w:r w:rsidRPr="00DB1DED">
        <w:rPr>
          <w:rFonts w:ascii="Times New Roman" w:hAnsi="Times New Roman"/>
        </w:rPr>
        <w:t>1.4</w:t>
      </w:r>
      <w:r w:rsidRPr="00DB1DED">
        <w:rPr>
          <w:rFonts w:ascii="Times New Roman" w:hAnsi="Times New Roman"/>
        </w:rPr>
        <w:tab/>
      </w:r>
      <w:r w:rsidR="00D43339">
        <w:rPr>
          <w:rFonts w:ascii="Times New Roman" w:hAnsi="Times New Roman"/>
        </w:rPr>
        <w:t>Študijsko leto vpisa v študijski program</w:t>
      </w:r>
      <w:r w:rsidR="00D43339" w:rsidRPr="00D43339">
        <w:rPr>
          <w:rFonts w:ascii="Times New Roman" w:hAnsi="Times New Roman"/>
        </w:rPr>
        <w:t xml:space="preserve"> </w:t>
      </w:r>
      <w:r w:rsidR="00D43339">
        <w:rPr>
          <w:rFonts w:ascii="Times New Roman" w:hAnsi="Times New Roman"/>
        </w:rPr>
        <w:t>in vpisna</w:t>
      </w:r>
      <w:r w:rsidR="00D43339" w:rsidRPr="00DB1DED">
        <w:rPr>
          <w:rFonts w:ascii="Times New Roman" w:hAnsi="Times New Roman"/>
        </w:rPr>
        <w:t xml:space="preserve"> številka študenta</w:t>
      </w:r>
      <w:r w:rsidRPr="00DB1DED">
        <w:rPr>
          <w:rFonts w:ascii="Times New Roman" w:hAnsi="Times New Roman"/>
        </w:rPr>
        <w:t xml:space="preserve">: </w:t>
      </w:r>
    </w:p>
    <w:p w14:paraId="52222CAE" w14:textId="0A02F70F" w:rsidR="008367AB" w:rsidRPr="00DB1DED" w:rsidRDefault="007A0000" w:rsidP="00344850">
      <w:pPr>
        <w:tabs>
          <w:tab w:val="left" w:pos="426"/>
        </w:tabs>
        <w:spacing w:line="252" w:lineRule="auto"/>
        <w:ind w:left="391" w:hanging="391"/>
        <w:jc w:val="both"/>
        <w:rPr>
          <w:rFonts w:ascii="Times New Roman" w:hAnsi="Times New Roman"/>
        </w:rPr>
      </w:pPr>
      <w:r>
        <w:rPr>
          <w:rFonts w:ascii="Times New Roman" w:hAnsi="Times New Roman"/>
        </w:rPr>
        <w:t>1.5</w:t>
      </w:r>
      <w:r>
        <w:rPr>
          <w:rFonts w:ascii="Times New Roman" w:hAnsi="Times New Roman"/>
        </w:rPr>
        <w:tab/>
      </w:r>
      <w:r w:rsidR="008367AB" w:rsidRPr="00DB1DED">
        <w:rPr>
          <w:rFonts w:ascii="Times New Roman" w:hAnsi="Times New Roman"/>
        </w:rPr>
        <w:t xml:space="preserve">Datum </w:t>
      </w:r>
      <w:r w:rsidR="00A455F6">
        <w:rPr>
          <w:rFonts w:ascii="Times New Roman" w:hAnsi="Times New Roman"/>
        </w:rPr>
        <w:t>zaključka</w:t>
      </w:r>
      <w:r w:rsidR="00346030">
        <w:rPr>
          <w:rFonts w:ascii="Times New Roman" w:hAnsi="Times New Roman"/>
        </w:rPr>
        <w:t xml:space="preserve"> študija</w:t>
      </w:r>
      <w:r w:rsidR="003B1346" w:rsidRPr="00DB1DED">
        <w:rPr>
          <w:rFonts w:ascii="Times New Roman" w:hAnsi="Times New Roman"/>
        </w:rPr>
        <w:t>:</w:t>
      </w:r>
    </w:p>
    <w:p w14:paraId="0418F1E5" w14:textId="77777777" w:rsidR="008367AB" w:rsidRPr="00DB1DED" w:rsidRDefault="008367AB" w:rsidP="00344850">
      <w:pPr>
        <w:tabs>
          <w:tab w:val="left" w:pos="360"/>
        </w:tabs>
        <w:spacing w:line="252" w:lineRule="auto"/>
        <w:ind w:left="360" w:hanging="360"/>
        <w:jc w:val="both"/>
        <w:rPr>
          <w:rFonts w:ascii="Times New Roman" w:hAnsi="Times New Roman"/>
          <w:b/>
        </w:rPr>
      </w:pPr>
    </w:p>
    <w:p w14:paraId="4C049A22" w14:textId="77777777" w:rsidR="008367AB" w:rsidRPr="00DB1DED" w:rsidRDefault="008367AB" w:rsidP="00344850">
      <w:pPr>
        <w:tabs>
          <w:tab w:val="left" w:pos="360"/>
        </w:tabs>
        <w:spacing w:line="252" w:lineRule="auto"/>
        <w:ind w:left="360" w:hanging="360"/>
        <w:jc w:val="both"/>
        <w:rPr>
          <w:rFonts w:ascii="Times New Roman" w:hAnsi="Times New Roman"/>
          <w:b/>
        </w:rPr>
      </w:pPr>
      <w:r w:rsidRPr="00DB1DED">
        <w:rPr>
          <w:rFonts w:ascii="Times New Roman" w:hAnsi="Times New Roman"/>
          <w:b/>
        </w:rPr>
        <w:t>2</w:t>
      </w:r>
      <w:r w:rsidRPr="00DB1DED">
        <w:rPr>
          <w:rFonts w:ascii="Times New Roman" w:hAnsi="Times New Roman"/>
          <w:b/>
        </w:rPr>
        <w:tab/>
      </w:r>
      <w:r w:rsidR="005C0FA3" w:rsidRPr="00DB1DED">
        <w:rPr>
          <w:rFonts w:ascii="Times New Roman" w:hAnsi="Times New Roman"/>
          <w:b/>
        </w:rPr>
        <w:t>Podatki</w:t>
      </w:r>
      <w:r w:rsidRPr="00DB1DED">
        <w:rPr>
          <w:rFonts w:ascii="Times New Roman" w:hAnsi="Times New Roman"/>
          <w:b/>
        </w:rPr>
        <w:t xml:space="preserve"> o visokošolski </w:t>
      </w:r>
      <w:r w:rsidR="00A12CB9" w:rsidRPr="00DB1DED">
        <w:rPr>
          <w:rFonts w:ascii="Times New Roman" w:hAnsi="Times New Roman"/>
          <w:b/>
        </w:rPr>
        <w:t>izobrazbi</w:t>
      </w:r>
    </w:p>
    <w:p w14:paraId="6799F02D" w14:textId="1D1CEF79"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2.1</w:t>
      </w:r>
      <w:r w:rsidRPr="00DB1DED">
        <w:rPr>
          <w:rFonts w:ascii="Times New Roman" w:hAnsi="Times New Roman"/>
        </w:rPr>
        <w:tab/>
        <w:t xml:space="preserve">Ime listine in </w:t>
      </w:r>
      <w:r w:rsidR="006A3D4D">
        <w:rPr>
          <w:rFonts w:ascii="Times New Roman" w:hAnsi="Times New Roman"/>
        </w:rPr>
        <w:t>pridobljeni</w:t>
      </w:r>
      <w:r w:rsidRPr="00DB1DED">
        <w:rPr>
          <w:rFonts w:ascii="Times New Roman" w:hAnsi="Times New Roman"/>
        </w:rPr>
        <w:t xml:space="preserve"> naslov</w:t>
      </w:r>
      <w:r w:rsidR="00346030">
        <w:rPr>
          <w:rFonts w:ascii="Times New Roman" w:hAnsi="Times New Roman"/>
        </w:rPr>
        <w:t xml:space="preserve"> (v izvirnem jeziku)</w:t>
      </w:r>
      <w:r w:rsidRPr="00DB1DED">
        <w:rPr>
          <w:rFonts w:ascii="Times New Roman" w:hAnsi="Times New Roman"/>
        </w:rPr>
        <w:t>:</w:t>
      </w:r>
    </w:p>
    <w:p w14:paraId="179FE8C9" w14:textId="7BA9A0BE"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2.2</w:t>
      </w:r>
      <w:r w:rsidRPr="00DB1DED">
        <w:rPr>
          <w:rFonts w:ascii="Times New Roman" w:hAnsi="Times New Roman"/>
        </w:rPr>
        <w:tab/>
      </w:r>
      <w:r w:rsidR="00C9293F">
        <w:rPr>
          <w:rFonts w:ascii="Times New Roman" w:hAnsi="Times New Roman"/>
        </w:rPr>
        <w:t>Š</w:t>
      </w:r>
      <w:r w:rsidR="00344850">
        <w:rPr>
          <w:rFonts w:ascii="Times New Roman" w:hAnsi="Times New Roman"/>
        </w:rPr>
        <w:t>tudijska področja</w:t>
      </w:r>
      <w:r w:rsidRPr="00DB1DED">
        <w:rPr>
          <w:rFonts w:ascii="Times New Roman" w:hAnsi="Times New Roman"/>
        </w:rPr>
        <w:t>:</w:t>
      </w:r>
    </w:p>
    <w:p w14:paraId="6CB212DA"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2.3</w:t>
      </w:r>
      <w:r w:rsidRPr="00DB1DED">
        <w:rPr>
          <w:rFonts w:ascii="Times New Roman" w:hAnsi="Times New Roman"/>
        </w:rPr>
        <w:tab/>
        <w:t xml:space="preserve">Ime visokošolskega zavoda, ki je diplomo podelil: </w:t>
      </w:r>
    </w:p>
    <w:p w14:paraId="068A1901" w14:textId="610F63BB"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2.4</w:t>
      </w:r>
      <w:r w:rsidRPr="00DB1DED">
        <w:rPr>
          <w:rFonts w:ascii="Times New Roman" w:hAnsi="Times New Roman"/>
        </w:rPr>
        <w:tab/>
      </w:r>
      <w:r w:rsidR="0084178E">
        <w:rPr>
          <w:rFonts w:ascii="Times New Roman" w:hAnsi="Times New Roman"/>
        </w:rPr>
        <w:t>S</w:t>
      </w:r>
      <w:r w:rsidRPr="00DB1DED">
        <w:rPr>
          <w:rFonts w:ascii="Times New Roman" w:hAnsi="Times New Roman"/>
        </w:rPr>
        <w:t xml:space="preserve">tatus visokošolskega zavoda: </w:t>
      </w:r>
    </w:p>
    <w:p w14:paraId="7AEDECBD" w14:textId="5D6B011C"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2.5</w:t>
      </w:r>
      <w:r w:rsidRPr="00DB1DED">
        <w:rPr>
          <w:rFonts w:ascii="Times New Roman" w:hAnsi="Times New Roman"/>
        </w:rPr>
        <w:tab/>
        <w:t>Učni jezik</w:t>
      </w:r>
      <w:r w:rsidR="00344850">
        <w:rPr>
          <w:rFonts w:ascii="Times New Roman" w:hAnsi="Times New Roman"/>
        </w:rPr>
        <w:t>/jezik preverjanja</w:t>
      </w:r>
      <w:r w:rsidRPr="00DB1DED">
        <w:rPr>
          <w:rFonts w:ascii="Times New Roman" w:hAnsi="Times New Roman"/>
        </w:rPr>
        <w:t xml:space="preserve">: </w:t>
      </w:r>
    </w:p>
    <w:p w14:paraId="14A00367" w14:textId="77777777" w:rsidR="008367AB" w:rsidRPr="00DB1DED" w:rsidRDefault="008367AB" w:rsidP="00344850">
      <w:pPr>
        <w:spacing w:line="252" w:lineRule="auto"/>
        <w:jc w:val="both"/>
        <w:rPr>
          <w:rFonts w:ascii="Times New Roman" w:hAnsi="Times New Roman"/>
        </w:rPr>
      </w:pPr>
    </w:p>
    <w:p w14:paraId="59AF39E4" w14:textId="77777777" w:rsidR="008367AB" w:rsidRPr="00DB1DED" w:rsidRDefault="008367AB" w:rsidP="00344850">
      <w:pPr>
        <w:tabs>
          <w:tab w:val="left" w:pos="360"/>
        </w:tabs>
        <w:spacing w:line="252" w:lineRule="auto"/>
        <w:ind w:left="360" w:hanging="360"/>
        <w:jc w:val="both"/>
        <w:rPr>
          <w:rFonts w:ascii="Times New Roman" w:hAnsi="Times New Roman"/>
          <w:b/>
        </w:rPr>
      </w:pPr>
      <w:r w:rsidRPr="00DB1DED">
        <w:rPr>
          <w:rFonts w:ascii="Times New Roman" w:hAnsi="Times New Roman"/>
          <w:b/>
        </w:rPr>
        <w:t>3</w:t>
      </w:r>
      <w:r w:rsidRPr="00DB1DED">
        <w:rPr>
          <w:rFonts w:ascii="Times New Roman" w:hAnsi="Times New Roman"/>
          <w:b/>
        </w:rPr>
        <w:tab/>
      </w:r>
      <w:r w:rsidR="005C0FA3" w:rsidRPr="00DB1DED">
        <w:rPr>
          <w:rFonts w:ascii="Times New Roman" w:hAnsi="Times New Roman"/>
          <w:b/>
        </w:rPr>
        <w:t>Podatki</w:t>
      </w:r>
      <w:r w:rsidRPr="00DB1DED">
        <w:rPr>
          <w:rFonts w:ascii="Times New Roman" w:hAnsi="Times New Roman"/>
          <w:b/>
        </w:rPr>
        <w:t xml:space="preserve"> o ravni izobrazbe</w:t>
      </w:r>
      <w:r w:rsidR="006A3D4D">
        <w:rPr>
          <w:rFonts w:ascii="Times New Roman" w:hAnsi="Times New Roman"/>
          <w:b/>
        </w:rPr>
        <w:t xml:space="preserve"> in trajanju študija</w:t>
      </w:r>
    </w:p>
    <w:p w14:paraId="324CD7DD"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3.1</w:t>
      </w:r>
      <w:r w:rsidRPr="00DB1DED">
        <w:rPr>
          <w:rFonts w:ascii="Times New Roman" w:hAnsi="Times New Roman"/>
        </w:rPr>
        <w:tab/>
      </w:r>
      <w:r w:rsidR="00E826CB" w:rsidRPr="00DB1DED">
        <w:rPr>
          <w:rFonts w:ascii="Times New Roman" w:hAnsi="Times New Roman"/>
        </w:rPr>
        <w:t>R</w:t>
      </w:r>
      <w:r w:rsidRPr="00DB1DED">
        <w:rPr>
          <w:rFonts w:ascii="Times New Roman" w:hAnsi="Times New Roman"/>
        </w:rPr>
        <w:t>aven izobrazbe</w:t>
      </w:r>
      <w:r w:rsidR="00EE3A05" w:rsidRPr="00DB1DED">
        <w:rPr>
          <w:rFonts w:ascii="Times New Roman" w:hAnsi="Times New Roman"/>
        </w:rPr>
        <w:t>:</w:t>
      </w:r>
    </w:p>
    <w:p w14:paraId="490212AD" w14:textId="4F414979" w:rsidR="008367AB" w:rsidRPr="00DB1DED" w:rsidRDefault="00FC3958" w:rsidP="00344850">
      <w:pPr>
        <w:tabs>
          <w:tab w:val="left" w:pos="390"/>
        </w:tabs>
        <w:spacing w:line="252" w:lineRule="auto"/>
        <w:ind w:left="390" w:hanging="390"/>
        <w:jc w:val="both"/>
        <w:rPr>
          <w:rFonts w:ascii="Times New Roman" w:hAnsi="Times New Roman"/>
        </w:rPr>
      </w:pPr>
      <w:r>
        <w:rPr>
          <w:rFonts w:ascii="Times New Roman" w:hAnsi="Times New Roman"/>
        </w:rPr>
        <w:t>3.2</w:t>
      </w:r>
      <w:r>
        <w:rPr>
          <w:rFonts w:ascii="Times New Roman" w:hAnsi="Times New Roman"/>
        </w:rPr>
        <w:tab/>
        <w:t xml:space="preserve">Uradna dolžina </w:t>
      </w:r>
      <w:r w:rsidR="00A455F6">
        <w:rPr>
          <w:rFonts w:ascii="Times New Roman" w:hAnsi="Times New Roman"/>
        </w:rPr>
        <w:t>študijskega</w:t>
      </w:r>
      <w:r w:rsidR="008367AB" w:rsidRPr="00DB1DED">
        <w:rPr>
          <w:rFonts w:ascii="Times New Roman" w:hAnsi="Times New Roman"/>
        </w:rPr>
        <w:t xml:space="preserve"> </w:t>
      </w:r>
      <w:r w:rsidR="009858BF">
        <w:rPr>
          <w:rFonts w:ascii="Times New Roman" w:hAnsi="Times New Roman"/>
        </w:rPr>
        <w:t>programa v kreditnih točkah in letih</w:t>
      </w:r>
      <w:r w:rsidR="008367AB" w:rsidRPr="00DB1DED">
        <w:rPr>
          <w:rFonts w:ascii="Times New Roman" w:hAnsi="Times New Roman"/>
        </w:rPr>
        <w:t xml:space="preserve">: </w:t>
      </w:r>
    </w:p>
    <w:p w14:paraId="6F934512" w14:textId="01F5FD16"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3.3</w:t>
      </w:r>
      <w:r w:rsidRPr="00DB1DED">
        <w:rPr>
          <w:rFonts w:ascii="Times New Roman" w:hAnsi="Times New Roman"/>
        </w:rPr>
        <w:tab/>
      </w:r>
      <w:r w:rsidR="00344850">
        <w:rPr>
          <w:rFonts w:ascii="Times New Roman" w:hAnsi="Times New Roman"/>
        </w:rPr>
        <w:t>P</w:t>
      </w:r>
      <w:r w:rsidRPr="00DB1DED">
        <w:rPr>
          <w:rFonts w:ascii="Times New Roman" w:hAnsi="Times New Roman"/>
        </w:rPr>
        <w:t>ogoji</w:t>
      </w:r>
      <w:r w:rsidR="00344850">
        <w:rPr>
          <w:rFonts w:ascii="Times New Roman" w:hAnsi="Times New Roman"/>
        </w:rPr>
        <w:t xml:space="preserve"> za vpis</w:t>
      </w:r>
      <w:r w:rsidRPr="00DB1DED">
        <w:rPr>
          <w:rFonts w:ascii="Times New Roman" w:hAnsi="Times New Roman"/>
        </w:rPr>
        <w:t xml:space="preserve">: </w:t>
      </w:r>
    </w:p>
    <w:p w14:paraId="7FCDB5A7" w14:textId="77777777" w:rsidR="008367AB" w:rsidRPr="00DB1DED" w:rsidRDefault="008367AB" w:rsidP="00344850">
      <w:pPr>
        <w:spacing w:line="252" w:lineRule="auto"/>
        <w:jc w:val="both"/>
        <w:rPr>
          <w:rFonts w:ascii="Times New Roman" w:hAnsi="Times New Roman"/>
        </w:rPr>
      </w:pPr>
    </w:p>
    <w:p w14:paraId="11BEBA16" w14:textId="7C095067" w:rsidR="008367AB" w:rsidRPr="00DB1DED" w:rsidRDefault="008137B8" w:rsidP="00344850">
      <w:pPr>
        <w:tabs>
          <w:tab w:val="left" w:pos="360"/>
        </w:tabs>
        <w:spacing w:line="252" w:lineRule="auto"/>
        <w:ind w:left="360" w:hanging="360"/>
        <w:jc w:val="both"/>
        <w:rPr>
          <w:rFonts w:ascii="Times New Roman" w:hAnsi="Times New Roman"/>
          <w:b/>
        </w:rPr>
      </w:pPr>
      <w:r>
        <w:rPr>
          <w:rFonts w:ascii="Times New Roman" w:hAnsi="Times New Roman"/>
          <w:b/>
        </w:rPr>
        <w:t>4</w:t>
      </w:r>
      <w:r w:rsidR="008367AB" w:rsidRPr="00DB1DED">
        <w:rPr>
          <w:rFonts w:ascii="Times New Roman" w:hAnsi="Times New Roman"/>
          <w:b/>
        </w:rPr>
        <w:tab/>
      </w:r>
      <w:r w:rsidR="005C0FA3" w:rsidRPr="00DB1DED">
        <w:rPr>
          <w:rFonts w:ascii="Times New Roman" w:hAnsi="Times New Roman"/>
          <w:b/>
        </w:rPr>
        <w:t>Podatki</w:t>
      </w:r>
      <w:r w:rsidR="008367AB" w:rsidRPr="00DB1DED">
        <w:rPr>
          <w:rFonts w:ascii="Times New Roman" w:hAnsi="Times New Roman"/>
          <w:b/>
        </w:rPr>
        <w:t xml:space="preserve"> o </w:t>
      </w:r>
      <w:r w:rsidR="006A3D4D">
        <w:rPr>
          <w:rFonts w:ascii="Times New Roman" w:hAnsi="Times New Roman"/>
          <w:b/>
        </w:rPr>
        <w:t xml:space="preserve">zaključenem </w:t>
      </w:r>
      <w:r w:rsidR="008367AB" w:rsidRPr="00DB1DED">
        <w:rPr>
          <w:rFonts w:ascii="Times New Roman" w:hAnsi="Times New Roman"/>
          <w:b/>
        </w:rPr>
        <w:t xml:space="preserve">študiju in </w:t>
      </w:r>
      <w:r w:rsidR="006A3D4D">
        <w:rPr>
          <w:rFonts w:ascii="Times New Roman" w:hAnsi="Times New Roman"/>
          <w:b/>
        </w:rPr>
        <w:t>doseženih rezultatih</w:t>
      </w:r>
      <w:r w:rsidR="008367AB" w:rsidRPr="00DB1DED">
        <w:rPr>
          <w:rFonts w:ascii="Times New Roman" w:hAnsi="Times New Roman"/>
          <w:b/>
        </w:rPr>
        <w:t xml:space="preserve"> </w:t>
      </w:r>
    </w:p>
    <w:p w14:paraId="5CF59F8E" w14:textId="77777777"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4.1</w:t>
      </w:r>
      <w:r w:rsidRPr="00DB1DED">
        <w:rPr>
          <w:rFonts w:ascii="Times New Roman" w:hAnsi="Times New Roman"/>
        </w:rPr>
        <w:tab/>
        <w:t xml:space="preserve">Način študija: </w:t>
      </w:r>
    </w:p>
    <w:p w14:paraId="55F6E1F4" w14:textId="023977A4"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4.2</w:t>
      </w:r>
      <w:r w:rsidRPr="00DB1DED">
        <w:rPr>
          <w:rFonts w:ascii="Times New Roman" w:hAnsi="Times New Roman"/>
        </w:rPr>
        <w:tab/>
      </w:r>
      <w:r w:rsidR="006A3D4D">
        <w:rPr>
          <w:rFonts w:ascii="Times New Roman" w:hAnsi="Times New Roman"/>
        </w:rPr>
        <w:t xml:space="preserve">Učni izidi </w:t>
      </w:r>
      <w:r w:rsidR="00A455F6">
        <w:rPr>
          <w:rFonts w:ascii="Times New Roman" w:hAnsi="Times New Roman"/>
        </w:rPr>
        <w:t xml:space="preserve">študijskega </w:t>
      </w:r>
      <w:r w:rsidR="006A3D4D">
        <w:rPr>
          <w:rFonts w:ascii="Times New Roman" w:hAnsi="Times New Roman"/>
        </w:rPr>
        <w:t>programa</w:t>
      </w:r>
      <w:r w:rsidRPr="00DB1DED">
        <w:rPr>
          <w:rFonts w:ascii="Times New Roman" w:hAnsi="Times New Roman"/>
        </w:rPr>
        <w:t xml:space="preserve">: </w:t>
      </w:r>
    </w:p>
    <w:p w14:paraId="7B471F89" w14:textId="7595DF53"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4.3</w:t>
      </w:r>
      <w:r w:rsidRPr="00DB1DED">
        <w:rPr>
          <w:rFonts w:ascii="Times New Roman" w:hAnsi="Times New Roman"/>
        </w:rPr>
        <w:tab/>
        <w:t>Podatki o</w:t>
      </w:r>
      <w:r w:rsidR="00A455F6">
        <w:rPr>
          <w:rFonts w:ascii="Times New Roman" w:hAnsi="Times New Roman"/>
        </w:rPr>
        <w:t xml:space="preserve"> študijskem </w:t>
      </w:r>
      <w:r w:rsidRPr="00DB1DED">
        <w:rPr>
          <w:rFonts w:ascii="Times New Roman" w:hAnsi="Times New Roman"/>
        </w:rPr>
        <w:t>programu</w:t>
      </w:r>
      <w:r w:rsidR="006A3D4D">
        <w:rPr>
          <w:rFonts w:ascii="Times New Roman" w:hAnsi="Times New Roman"/>
        </w:rPr>
        <w:t>,</w:t>
      </w:r>
      <w:r w:rsidR="004B62D0" w:rsidRPr="00DB1DED">
        <w:rPr>
          <w:rFonts w:ascii="Times New Roman" w:hAnsi="Times New Roman"/>
        </w:rPr>
        <w:t xml:space="preserve"> pridobljene kreditne točke</w:t>
      </w:r>
      <w:r w:rsidR="006A3D4D">
        <w:rPr>
          <w:rFonts w:ascii="Times New Roman" w:hAnsi="Times New Roman"/>
        </w:rPr>
        <w:t xml:space="preserve"> in </w:t>
      </w:r>
      <w:r w:rsidR="009A411D">
        <w:rPr>
          <w:rFonts w:ascii="Times New Roman" w:hAnsi="Times New Roman"/>
        </w:rPr>
        <w:t>ocene</w:t>
      </w:r>
      <w:r w:rsidRPr="00DB1DED">
        <w:rPr>
          <w:rFonts w:ascii="Times New Roman" w:hAnsi="Times New Roman"/>
        </w:rPr>
        <w:t>:</w:t>
      </w:r>
    </w:p>
    <w:p w14:paraId="7291B910" w14:textId="11A5765B"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w:t>
      </w:r>
      <w:r w:rsidR="001F6C71" w:rsidRPr="00DB1DED">
        <w:rPr>
          <w:rFonts w:ascii="Times New Roman" w:hAnsi="Times New Roman"/>
        </w:rPr>
        <w:t>4</w:t>
      </w:r>
      <w:r w:rsidRPr="00DB1DED">
        <w:rPr>
          <w:rFonts w:ascii="Times New Roman" w:hAnsi="Times New Roman"/>
        </w:rPr>
        <w:tab/>
      </w:r>
      <w:r w:rsidR="006A3D4D">
        <w:rPr>
          <w:rFonts w:ascii="Times New Roman" w:hAnsi="Times New Roman"/>
        </w:rPr>
        <w:t xml:space="preserve">Sistem ocenjevanja in </w:t>
      </w:r>
      <w:r w:rsidR="009A411D">
        <w:rPr>
          <w:rFonts w:ascii="Times New Roman" w:hAnsi="Times New Roman"/>
        </w:rPr>
        <w:t>ocenjevalna lestvica</w:t>
      </w:r>
      <w:r w:rsidRPr="00DB1DED">
        <w:rPr>
          <w:rFonts w:ascii="Times New Roman" w:hAnsi="Times New Roman"/>
        </w:rPr>
        <w:t xml:space="preserve">:  </w:t>
      </w:r>
    </w:p>
    <w:p w14:paraId="5B758309" w14:textId="57E91B89"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4.</w:t>
      </w:r>
      <w:r w:rsidR="001F6C71" w:rsidRPr="00DB1DED">
        <w:rPr>
          <w:rFonts w:ascii="Times New Roman" w:hAnsi="Times New Roman"/>
        </w:rPr>
        <w:t>5</w:t>
      </w:r>
      <w:r w:rsidRPr="00DB1DED">
        <w:rPr>
          <w:rFonts w:ascii="Times New Roman" w:hAnsi="Times New Roman"/>
        </w:rPr>
        <w:tab/>
      </w:r>
      <w:r w:rsidR="004B62D0" w:rsidRPr="00DB1DED">
        <w:rPr>
          <w:rFonts w:ascii="Times New Roman" w:hAnsi="Times New Roman"/>
        </w:rPr>
        <w:t xml:space="preserve">Častni naziv </w:t>
      </w:r>
      <w:r w:rsidR="009B4EF2">
        <w:rPr>
          <w:rFonts w:ascii="Times New Roman" w:hAnsi="Times New Roman"/>
        </w:rPr>
        <w:t>(če je relevantno)</w:t>
      </w:r>
      <w:r w:rsidRPr="00DB1DED">
        <w:rPr>
          <w:rFonts w:ascii="Times New Roman" w:hAnsi="Times New Roman"/>
        </w:rPr>
        <w:t xml:space="preserve">: </w:t>
      </w:r>
    </w:p>
    <w:p w14:paraId="4630E396" w14:textId="77777777" w:rsidR="008367AB" w:rsidRPr="00DB1DED" w:rsidRDefault="008367AB" w:rsidP="00344850">
      <w:pPr>
        <w:spacing w:line="252" w:lineRule="auto"/>
        <w:jc w:val="both"/>
        <w:rPr>
          <w:rFonts w:ascii="Times New Roman" w:hAnsi="Times New Roman"/>
        </w:rPr>
      </w:pPr>
    </w:p>
    <w:p w14:paraId="5C97B9DF" w14:textId="13BA36A3" w:rsidR="008367AB" w:rsidRPr="00DB1DED" w:rsidRDefault="008367AB" w:rsidP="00344850">
      <w:pPr>
        <w:tabs>
          <w:tab w:val="left" w:pos="360"/>
        </w:tabs>
        <w:spacing w:line="252" w:lineRule="auto"/>
        <w:ind w:left="360" w:hanging="360"/>
        <w:jc w:val="both"/>
        <w:rPr>
          <w:rFonts w:ascii="Times New Roman" w:hAnsi="Times New Roman"/>
          <w:b/>
        </w:rPr>
      </w:pPr>
      <w:r w:rsidRPr="00DB1DED">
        <w:rPr>
          <w:rFonts w:ascii="Times New Roman" w:hAnsi="Times New Roman"/>
          <w:b/>
        </w:rPr>
        <w:t>5</w:t>
      </w:r>
      <w:r w:rsidRPr="00DB1DED">
        <w:rPr>
          <w:rFonts w:ascii="Times New Roman" w:hAnsi="Times New Roman"/>
          <w:b/>
        </w:rPr>
        <w:tab/>
      </w:r>
      <w:r w:rsidR="005C0FA3" w:rsidRPr="00DB1DED">
        <w:rPr>
          <w:rFonts w:ascii="Times New Roman" w:hAnsi="Times New Roman"/>
          <w:b/>
        </w:rPr>
        <w:t>Podatki</w:t>
      </w:r>
      <w:r w:rsidRPr="00DB1DED">
        <w:rPr>
          <w:rFonts w:ascii="Times New Roman" w:hAnsi="Times New Roman"/>
          <w:b/>
        </w:rPr>
        <w:t xml:space="preserve"> o </w:t>
      </w:r>
      <w:r w:rsidR="009A411D">
        <w:rPr>
          <w:rFonts w:ascii="Times New Roman" w:hAnsi="Times New Roman"/>
          <w:b/>
        </w:rPr>
        <w:t>možnostih nadaljnjega študija in zaposlovanja</w:t>
      </w:r>
    </w:p>
    <w:p w14:paraId="43C28BAF" w14:textId="34154A4C"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5.1</w:t>
      </w:r>
      <w:r w:rsidRPr="00DB1DED">
        <w:rPr>
          <w:rFonts w:ascii="Times New Roman" w:hAnsi="Times New Roman"/>
        </w:rPr>
        <w:tab/>
      </w:r>
      <w:r w:rsidR="006A3D4D">
        <w:rPr>
          <w:rFonts w:ascii="Times New Roman" w:hAnsi="Times New Roman"/>
        </w:rPr>
        <w:t>Dostop do nadaljnjega</w:t>
      </w:r>
      <w:r w:rsidRPr="00DB1DED">
        <w:rPr>
          <w:rFonts w:ascii="Times New Roman" w:hAnsi="Times New Roman"/>
        </w:rPr>
        <w:t xml:space="preserve"> študija: </w:t>
      </w:r>
    </w:p>
    <w:p w14:paraId="19759317" w14:textId="471F0FF4" w:rsidR="008367AB" w:rsidRPr="00DB1DED" w:rsidRDefault="008367AB" w:rsidP="00344850">
      <w:pPr>
        <w:tabs>
          <w:tab w:val="left" w:pos="390"/>
        </w:tabs>
        <w:spacing w:line="252" w:lineRule="auto"/>
        <w:ind w:left="390" w:hanging="390"/>
        <w:jc w:val="both"/>
        <w:rPr>
          <w:rFonts w:ascii="Times New Roman" w:hAnsi="Times New Roman"/>
        </w:rPr>
      </w:pPr>
      <w:r w:rsidRPr="00DB1DED">
        <w:rPr>
          <w:rFonts w:ascii="Times New Roman" w:hAnsi="Times New Roman"/>
        </w:rPr>
        <w:t>5.2</w:t>
      </w:r>
      <w:r w:rsidRPr="00DB1DED">
        <w:rPr>
          <w:rFonts w:ascii="Times New Roman" w:hAnsi="Times New Roman"/>
        </w:rPr>
        <w:tab/>
      </w:r>
      <w:r w:rsidR="00A455F6">
        <w:rPr>
          <w:rFonts w:ascii="Times New Roman" w:hAnsi="Times New Roman"/>
        </w:rPr>
        <w:t>Možnosti zaposlitve</w:t>
      </w:r>
      <w:r w:rsidRPr="00DB1DED">
        <w:rPr>
          <w:rFonts w:ascii="Times New Roman" w:hAnsi="Times New Roman"/>
        </w:rPr>
        <w:t xml:space="preserve">: </w:t>
      </w:r>
    </w:p>
    <w:p w14:paraId="4E989D04" w14:textId="77777777" w:rsidR="008367AB" w:rsidRPr="00DB1DED" w:rsidRDefault="008367AB" w:rsidP="00344850">
      <w:pPr>
        <w:pStyle w:val="Telobesedila"/>
        <w:tabs>
          <w:tab w:val="left" w:pos="360"/>
        </w:tabs>
        <w:spacing w:line="252" w:lineRule="auto"/>
        <w:ind w:left="360" w:hanging="360"/>
        <w:rPr>
          <w:b/>
        </w:rPr>
      </w:pPr>
    </w:p>
    <w:p w14:paraId="4FCC7D1E" w14:textId="77777777" w:rsidR="008367AB" w:rsidRPr="00DB1DED" w:rsidRDefault="008367AB" w:rsidP="00344850">
      <w:pPr>
        <w:pStyle w:val="Telobesedila"/>
        <w:tabs>
          <w:tab w:val="left" w:pos="360"/>
        </w:tabs>
        <w:spacing w:line="252" w:lineRule="auto"/>
        <w:ind w:left="360" w:hanging="360"/>
        <w:rPr>
          <w:b/>
        </w:rPr>
      </w:pPr>
      <w:r w:rsidRPr="00DB1DED">
        <w:rPr>
          <w:b/>
        </w:rPr>
        <w:t>6</w:t>
      </w:r>
      <w:r w:rsidRPr="00DB1DED">
        <w:rPr>
          <w:b/>
        </w:rPr>
        <w:tab/>
        <w:t>Dodatne informacije</w:t>
      </w:r>
    </w:p>
    <w:p w14:paraId="72E8B97E" w14:textId="77777777" w:rsidR="008367AB" w:rsidRPr="00DB1DED" w:rsidRDefault="008367AB" w:rsidP="00344850">
      <w:pPr>
        <w:pStyle w:val="Telobesedila"/>
        <w:tabs>
          <w:tab w:val="left" w:pos="390"/>
        </w:tabs>
        <w:spacing w:line="252" w:lineRule="auto"/>
        <w:ind w:left="390" w:hanging="390"/>
      </w:pPr>
      <w:r w:rsidRPr="00DB1DED">
        <w:t>6.1</w:t>
      </w:r>
      <w:r w:rsidRPr="00DB1DED">
        <w:tab/>
        <w:t xml:space="preserve">Dodatne informacije: </w:t>
      </w:r>
    </w:p>
    <w:p w14:paraId="65210F8E" w14:textId="77777777" w:rsidR="008367AB" w:rsidRPr="00DB1DED" w:rsidRDefault="008367AB" w:rsidP="00344850">
      <w:pPr>
        <w:pStyle w:val="Telobesedila"/>
        <w:tabs>
          <w:tab w:val="left" w:pos="390"/>
        </w:tabs>
        <w:spacing w:line="252" w:lineRule="auto"/>
        <w:ind w:left="390" w:hanging="390"/>
      </w:pPr>
      <w:r w:rsidRPr="00DB1DED">
        <w:t>6.2</w:t>
      </w:r>
      <w:r w:rsidRPr="00DB1DED">
        <w:tab/>
        <w:t xml:space="preserve">Viri nadaljnjih informacij: </w:t>
      </w:r>
    </w:p>
    <w:p w14:paraId="405EB34C" w14:textId="77777777" w:rsidR="008367AB" w:rsidRPr="00DB1DED" w:rsidRDefault="008367AB" w:rsidP="00344850">
      <w:pPr>
        <w:pStyle w:val="Telobesedila"/>
        <w:tabs>
          <w:tab w:val="left" w:pos="360"/>
        </w:tabs>
        <w:spacing w:line="252" w:lineRule="auto"/>
        <w:ind w:left="360" w:hanging="360"/>
        <w:rPr>
          <w:b/>
        </w:rPr>
      </w:pPr>
    </w:p>
    <w:p w14:paraId="0C1135FE" w14:textId="5E8FADBB" w:rsidR="008367AB" w:rsidRPr="00DB1DED" w:rsidRDefault="008367AB" w:rsidP="00344850">
      <w:pPr>
        <w:pStyle w:val="Telobesedila"/>
        <w:tabs>
          <w:tab w:val="left" w:pos="360"/>
        </w:tabs>
        <w:spacing w:line="252" w:lineRule="auto"/>
        <w:ind w:left="360" w:hanging="360"/>
        <w:rPr>
          <w:b/>
        </w:rPr>
      </w:pPr>
      <w:r w:rsidRPr="00DB1DED">
        <w:rPr>
          <w:b/>
        </w:rPr>
        <w:t>7</w:t>
      </w:r>
      <w:r w:rsidRPr="00DB1DED">
        <w:rPr>
          <w:b/>
        </w:rPr>
        <w:tab/>
      </w:r>
      <w:r w:rsidR="003E07FA">
        <w:rPr>
          <w:b/>
        </w:rPr>
        <w:t>Potrjevanje priloge</w:t>
      </w:r>
      <w:r w:rsidRPr="00DB1DED">
        <w:rPr>
          <w:b/>
        </w:rPr>
        <w:t xml:space="preserve"> </w:t>
      </w:r>
    </w:p>
    <w:p w14:paraId="0B50FA6A" w14:textId="77777777" w:rsidR="008367AB" w:rsidRPr="00DB1DED" w:rsidRDefault="008367AB" w:rsidP="00344850">
      <w:pPr>
        <w:pStyle w:val="Telobesedila"/>
        <w:tabs>
          <w:tab w:val="left" w:pos="390"/>
        </w:tabs>
        <w:spacing w:line="252" w:lineRule="auto"/>
        <w:ind w:left="390" w:hanging="390"/>
      </w:pPr>
      <w:r w:rsidRPr="00DB1DED">
        <w:t>7.1</w:t>
      </w:r>
      <w:r w:rsidRPr="00DB1DED">
        <w:tab/>
        <w:t xml:space="preserve">Datum: </w:t>
      </w:r>
    </w:p>
    <w:p w14:paraId="3CA35D45" w14:textId="77777777" w:rsidR="008367AB" w:rsidRPr="00DB1DED" w:rsidRDefault="008367AB" w:rsidP="00344850">
      <w:pPr>
        <w:pStyle w:val="Telobesedila"/>
        <w:tabs>
          <w:tab w:val="left" w:pos="390"/>
        </w:tabs>
        <w:spacing w:line="252" w:lineRule="auto"/>
        <w:ind w:left="390" w:hanging="390"/>
      </w:pPr>
      <w:r w:rsidRPr="00DB1DED">
        <w:t>7.2</w:t>
      </w:r>
      <w:r w:rsidRPr="00DB1DED">
        <w:tab/>
        <w:t xml:space="preserve">Podpis: </w:t>
      </w:r>
    </w:p>
    <w:p w14:paraId="623DF2B6" w14:textId="77777777" w:rsidR="008367AB" w:rsidRPr="00DB1DED" w:rsidRDefault="008367AB" w:rsidP="00344850">
      <w:pPr>
        <w:pStyle w:val="Telobesedila"/>
        <w:tabs>
          <w:tab w:val="left" w:pos="390"/>
        </w:tabs>
        <w:spacing w:line="252" w:lineRule="auto"/>
        <w:ind w:left="390" w:hanging="390"/>
      </w:pPr>
      <w:r w:rsidRPr="00DB1DED">
        <w:t>7.3</w:t>
      </w:r>
      <w:r w:rsidRPr="00DB1DED">
        <w:tab/>
        <w:t xml:space="preserve">Uradni položaj: </w:t>
      </w:r>
    </w:p>
    <w:p w14:paraId="7D95175D" w14:textId="77777777" w:rsidR="008367AB" w:rsidRPr="00DB1DED" w:rsidRDefault="008367AB" w:rsidP="00344850">
      <w:pPr>
        <w:pStyle w:val="Telobesedila"/>
        <w:tabs>
          <w:tab w:val="left" w:pos="390"/>
        </w:tabs>
        <w:spacing w:line="252" w:lineRule="auto"/>
        <w:ind w:left="390" w:hanging="390"/>
      </w:pPr>
      <w:r w:rsidRPr="00DB1DED">
        <w:t>7.4</w:t>
      </w:r>
      <w:r w:rsidRPr="00DB1DED">
        <w:tab/>
      </w:r>
      <w:r w:rsidR="00C32779" w:rsidRPr="00DB1DED">
        <w:t>Uradni p</w:t>
      </w:r>
      <w:r w:rsidRPr="00DB1DED">
        <w:t>ečat</w:t>
      </w:r>
      <w:r w:rsidR="004B62D0" w:rsidRPr="00DB1DED">
        <w:t xml:space="preserve"> ali žig</w:t>
      </w:r>
      <w:r w:rsidRPr="00DB1DED">
        <w:t xml:space="preserve">: </w:t>
      </w:r>
    </w:p>
    <w:p w14:paraId="392BC98D" w14:textId="77777777" w:rsidR="003E07FA" w:rsidRDefault="003E07FA" w:rsidP="00344850">
      <w:pPr>
        <w:pStyle w:val="Telobesedila"/>
        <w:tabs>
          <w:tab w:val="left" w:pos="360"/>
        </w:tabs>
        <w:spacing w:line="252" w:lineRule="auto"/>
        <w:rPr>
          <w:b/>
          <w:sz w:val="24"/>
        </w:rPr>
      </w:pPr>
    </w:p>
    <w:p w14:paraId="5FE003A8" w14:textId="4908D4DF" w:rsidR="008367AB" w:rsidRPr="00DB1DED" w:rsidRDefault="008367AB" w:rsidP="00344850">
      <w:pPr>
        <w:pStyle w:val="Telobesedila"/>
        <w:tabs>
          <w:tab w:val="left" w:pos="360"/>
        </w:tabs>
        <w:spacing w:line="252" w:lineRule="auto"/>
        <w:rPr>
          <w:b/>
          <w:szCs w:val="22"/>
        </w:rPr>
      </w:pPr>
      <w:r w:rsidRPr="00DB1DED">
        <w:rPr>
          <w:b/>
          <w:szCs w:val="22"/>
        </w:rPr>
        <w:t>8</w:t>
      </w:r>
      <w:r w:rsidRPr="00DB1DED">
        <w:rPr>
          <w:b/>
          <w:szCs w:val="22"/>
        </w:rPr>
        <w:tab/>
        <w:t>Informacija o</w:t>
      </w:r>
      <w:r w:rsidRPr="00DB1DED">
        <w:rPr>
          <w:szCs w:val="22"/>
        </w:rPr>
        <w:t xml:space="preserve"> </w:t>
      </w:r>
      <w:r w:rsidRPr="00DB1DED">
        <w:rPr>
          <w:b/>
          <w:szCs w:val="22"/>
        </w:rPr>
        <w:t>visokošolskem sistemu v Republiki Sloveniji</w:t>
      </w:r>
    </w:p>
    <w:p w14:paraId="2118C5A6" w14:textId="31034080" w:rsidR="008367AB" w:rsidRPr="009547DF" w:rsidRDefault="008367AB" w:rsidP="00344850">
      <w:pPr>
        <w:pStyle w:val="Telobesedila2"/>
        <w:spacing w:line="252" w:lineRule="auto"/>
        <w:rPr>
          <w:sz w:val="22"/>
          <w:szCs w:val="22"/>
        </w:rPr>
      </w:pPr>
      <w:r w:rsidRPr="009547DF">
        <w:rPr>
          <w:sz w:val="22"/>
          <w:szCs w:val="22"/>
        </w:rPr>
        <w:t>Visoko šolstvo v Republiki Sloveniji ureja</w:t>
      </w:r>
      <w:r w:rsidR="001D46F9" w:rsidRPr="009547DF">
        <w:rPr>
          <w:sz w:val="22"/>
          <w:szCs w:val="22"/>
        </w:rPr>
        <w:t>ta</w:t>
      </w:r>
      <w:r w:rsidRPr="009547DF">
        <w:rPr>
          <w:sz w:val="22"/>
          <w:szCs w:val="22"/>
        </w:rPr>
        <w:t xml:space="preserve"> Zakon o visokem šolstvu (Uradni list RS, št.</w:t>
      </w:r>
      <w:r w:rsidR="00DB1DED" w:rsidRPr="009547DF">
        <w:rPr>
          <w:sz w:val="22"/>
          <w:szCs w:val="22"/>
        </w:rPr>
        <w:t> </w:t>
      </w:r>
      <w:r w:rsidR="0086128E" w:rsidRPr="009547DF">
        <w:rPr>
          <w:sz w:val="22"/>
          <w:szCs w:val="22"/>
        </w:rPr>
        <w:t>32/12 – uradno prečiščeno besedilo</w:t>
      </w:r>
      <w:r w:rsidR="00CD17EB" w:rsidRPr="009547DF">
        <w:rPr>
          <w:sz w:val="22"/>
          <w:szCs w:val="22"/>
        </w:rPr>
        <w:t>, 40/12 – ZUJF, 57/12 – ZPCP-2D, 109/12</w:t>
      </w:r>
      <w:r w:rsidR="003E07FA" w:rsidRPr="009547DF">
        <w:rPr>
          <w:sz w:val="22"/>
          <w:szCs w:val="22"/>
        </w:rPr>
        <w:t>,</w:t>
      </w:r>
      <w:r w:rsidR="00CD17EB" w:rsidRPr="009547DF">
        <w:rPr>
          <w:sz w:val="22"/>
          <w:szCs w:val="22"/>
        </w:rPr>
        <w:t xml:space="preserve"> 85/14</w:t>
      </w:r>
      <w:r w:rsidR="003E07FA" w:rsidRPr="009547DF">
        <w:rPr>
          <w:sz w:val="22"/>
          <w:szCs w:val="22"/>
        </w:rPr>
        <w:t>, 75/16, 61/17 – ZUPŠ in 65/17</w:t>
      </w:r>
      <w:r w:rsidR="0086128E" w:rsidRPr="009547DF">
        <w:rPr>
          <w:sz w:val="22"/>
          <w:szCs w:val="22"/>
        </w:rPr>
        <w:t>)</w:t>
      </w:r>
      <w:r w:rsidR="001D46F9" w:rsidRPr="009547DF">
        <w:rPr>
          <w:sz w:val="22"/>
          <w:szCs w:val="22"/>
        </w:rPr>
        <w:t xml:space="preserve"> in Zakon o strokovnih in znanstvenih naslovih (Uradni list RS, št. 61/06, 87/11 – ZVPI in 55/17)</w:t>
      </w:r>
      <w:r w:rsidRPr="009547DF">
        <w:rPr>
          <w:sz w:val="22"/>
          <w:szCs w:val="22"/>
        </w:rPr>
        <w:t>.</w:t>
      </w:r>
      <w:r w:rsidR="00601B9F" w:rsidRPr="009547DF">
        <w:rPr>
          <w:sz w:val="22"/>
          <w:szCs w:val="22"/>
        </w:rPr>
        <w:t xml:space="preserve"> Opis visokošolskega sistema je dosegljiv tudi na spletni strani </w:t>
      </w:r>
      <w:hyperlink r:id="rId8" w:history="1">
        <w:r w:rsidR="00D04835" w:rsidRPr="009547DF">
          <w:rPr>
            <w:rStyle w:val="Hiperpovezava"/>
            <w:sz w:val="22"/>
            <w:szCs w:val="22"/>
          </w:rPr>
          <w:t>www.prilogakdiplomi.si</w:t>
        </w:r>
      </w:hyperlink>
      <w:r w:rsidR="00D04835" w:rsidRPr="009547DF">
        <w:rPr>
          <w:sz w:val="22"/>
          <w:szCs w:val="22"/>
        </w:rPr>
        <w:t xml:space="preserve">. </w:t>
      </w:r>
    </w:p>
    <w:p w14:paraId="6A5702B3" w14:textId="77777777" w:rsidR="009547DF" w:rsidRPr="00833A83" w:rsidRDefault="009547DF" w:rsidP="003F5763">
      <w:pPr>
        <w:pStyle w:val="Telobesedila2"/>
        <w:spacing w:line="252" w:lineRule="auto"/>
        <w:rPr>
          <w:sz w:val="22"/>
          <w:szCs w:val="22"/>
        </w:rPr>
      </w:pPr>
    </w:p>
    <w:p w14:paraId="270F8C1C" w14:textId="275318A8" w:rsidR="009547DF" w:rsidRPr="00833A83" w:rsidRDefault="009547DF" w:rsidP="003F5763">
      <w:pPr>
        <w:pStyle w:val="Telobesedila2"/>
        <w:spacing w:line="252" w:lineRule="auto"/>
        <w:rPr>
          <w:sz w:val="22"/>
          <w:szCs w:val="22"/>
        </w:rPr>
      </w:pPr>
      <w:r w:rsidRPr="00833A83">
        <w:rPr>
          <w:sz w:val="22"/>
          <w:szCs w:val="22"/>
        </w:rPr>
        <w:t xml:space="preserve">Visoko šolstvo je strukturirano v skladu z </w:t>
      </w:r>
      <w:r w:rsidR="00833A83" w:rsidRPr="00833A83">
        <w:rPr>
          <w:sz w:val="22"/>
          <w:szCs w:val="22"/>
        </w:rPr>
        <w:t>Bolonjsko deklaracijo. Študijski programi prve stopnje so univerzitetni in visokošolski strokovni, trajajo tri do štiri leta in obsegajo 180 do 240 kreditnih točk (ECTS). Študijski programi druge stopnje so magistrski študijski programi. Obsegajo 60 do 120 kreditnih točk (ECTS) in trajajo eno ali dve leti. Med študijske programe druge stopnje spadajo tudi enoviti magistrski študijski programi, ki trajajo pet do šest let in obsegajo 300 do 360 kreditnih točk (ECTS). Doktorski študijski programi so podiplomski programi tretje stopnje in obsegajo 180 do 240 kreditnih točk (ECTS) ter trajajo tri do štiri leta.</w:t>
      </w:r>
    </w:p>
    <w:p w14:paraId="1A7EC40C" w14:textId="77777777" w:rsidR="009547DF" w:rsidRPr="00833A83" w:rsidRDefault="009547DF" w:rsidP="003F5763">
      <w:pPr>
        <w:pStyle w:val="Telobesedila2"/>
        <w:spacing w:line="252" w:lineRule="auto"/>
        <w:rPr>
          <w:sz w:val="22"/>
          <w:szCs w:val="22"/>
        </w:rPr>
      </w:pPr>
    </w:p>
    <w:p w14:paraId="47F1EF40" w14:textId="77777777" w:rsidR="002472F7" w:rsidRPr="002472F7" w:rsidRDefault="002472F7" w:rsidP="002472F7">
      <w:pPr>
        <w:jc w:val="both"/>
        <w:rPr>
          <w:rFonts w:ascii="Times New Roman" w:hAnsi="Times New Roman"/>
          <w:szCs w:val="22"/>
        </w:rPr>
      </w:pPr>
      <w:r w:rsidRPr="002472F7">
        <w:rPr>
          <w:rFonts w:ascii="Times New Roman" w:hAnsi="Times New Roman"/>
          <w:szCs w:val="22"/>
        </w:rPr>
        <w:t xml:space="preserve">Diplomanti si pridobijo diplomo ustrezne stopnje in strokovni ali znanstveni naslov: </w:t>
      </w:r>
    </w:p>
    <w:p w14:paraId="44CCE636" w14:textId="29C228E2" w:rsidR="003F5763" w:rsidRPr="002472F7" w:rsidRDefault="003F5763" w:rsidP="003F5763">
      <w:pPr>
        <w:pStyle w:val="Telobesedila"/>
        <w:numPr>
          <w:ilvl w:val="0"/>
          <w:numId w:val="42"/>
        </w:numPr>
        <w:spacing w:line="252" w:lineRule="auto"/>
        <w:rPr>
          <w:szCs w:val="22"/>
        </w:rPr>
      </w:pPr>
      <w:r w:rsidRPr="002472F7">
        <w:rPr>
          <w:szCs w:val="22"/>
        </w:rPr>
        <w:t>prva stopnja:</w:t>
      </w:r>
      <w:r w:rsidRPr="002472F7">
        <w:rPr>
          <w:i/>
          <w:szCs w:val="22"/>
        </w:rPr>
        <w:t xml:space="preserve"> diplomirani</w:t>
      </w:r>
      <w:r w:rsidR="002472F7" w:rsidRPr="002472F7">
        <w:rPr>
          <w:i/>
          <w:szCs w:val="22"/>
        </w:rPr>
        <w:t>/a</w:t>
      </w:r>
      <w:r w:rsidRPr="002472F7">
        <w:rPr>
          <w:i/>
          <w:szCs w:val="22"/>
        </w:rPr>
        <w:t xml:space="preserve"> … (UN) </w:t>
      </w:r>
      <w:r w:rsidRPr="002472F7">
        <w:rPr>
          <w:szCs w:val="22"/>
        </w:rPr>
        <w:t>ali</w:t>
      </w:r>
      <w:r w:rsidRPr="002472F7">
        <w:rPr>
          <w:i/>
          <w:szCs w:val="22"/>
        </w:rPr>
        <w:t xml:space="preserve"> diplomirani</w:t>
      </w:r>
      <w:r w:rsidR="002472F7" w:rsidRPr="002472F7">
        <w:rPr>
          <w:i/>
          <w:szCs w:val="22"/>
        </w:rPr>
        <w:t>/a</w:t>
      </w:r>
      <w:r w:rsidRPr="002472F7">
        <w:rPr>
          <w:i/>
          <w:szCs w:val="22"/>
        </w:rPr>
        <w:t xml:space="preserve"> … (VS);</w:t>
      </w:r>
    </w:p>
    <w:p w14:paraId="69DCB768" w14:textId="7DB1C94D" w:rsidR="002472F7" w:rsidRPr="002472F7" w:rsidRDefault="003F5763" w:rsidP="002472F7">
      <w:pPr>
        <w:numPr>
          <w:ilvl w:val="0"/>
          <w:numId w:val="42"/>
        </w:numPr>
        <w:spacing w:line="252" w:lineRule="auto"/>
        <w:jc w:val="both"/>
        <w:rPr>
          <w:rFonts w:ascii="Times New Roman" w:hAnsi="Times New Roman"/>
        </w:rPr>
      </w:pPr>
      <w:r w:rsidRPr="002472F7">
        <w:rPr>
          <w:rFonts w:ascii="Times New Roman" w:hAnsi="Times New Roman"/>
          <w:szCs w:val="22"/>
        </w:rPr>
        <w:t>druga stopnja</w:t>
      </w:r>
      <w:r w:rsidR="002472F7" w:rsidRPr="002472F7">
        <w:rPr>
          <w:rFonts w:ascii="Times New Roman" w:hAnsi="Times New Roman"/>
        </w:rPr>
        <w:t>:</w:t>
      </w:r>
      <w:r w:rsidR="002472F7" w:rsidRPr="002472F7">
        <w:rPr>
          <w:rFonts w:ascii="Times New Roman" w:hAnsi="Times New Roman"/>
          <w:i/>
        </w:rPr>
        <w:t xml:space="preserve"> magister/magistrica …</w:t>
      </w:r>
      <w:r w:rsidR="002472F7" w:rsidRPr="002472F7">
        <w:rPr>
          <w:rFonts w:ascii="Times New Roman" w:hAnsi="Times New Roman"/>
        </w:rPr>
        <w:t xml:space="preserve">, </w:t>
      </w:r>
      <w:r w:rsidR="002472F7" w:rsidRPr="002472F7">
        <w:rPr>
          <w:rFonts w:ascii="Times New Roman" w:hAnsi="Times New Roman"/>
          <w:i/>
        </w:rPr>
        <w:t>magister/magistrica inženir/</w:t>
      </w:r>
      <w:proofErr w:type="spellStart"/>
      <w:r w:rsidR="002472F7" w:rsidRPr="002472F7">
        <w:rPr>
          <w:rFonts w:ascii="Times New Roman" w:hAnsi="Times New Roman"/>
          <w:i/>
        </w:rPr>
        <w:t>ka</w:t>
      </w:r>
      <w:proofErr w:type="spellEnd"/>
      <w:r w:rsidR="002472F7" w:rsidRPr="002472F7">
        <w:rPr>
          <w:rFonts w:ascii="Times New Roman" w:hAnsi="Times New Roman"/>
          <w:i/>
        </w:rPr>
        <w:t xml:space="preserve"> …</w:t>
      </w:r>
      <w:r w:rsidR="002472F7" w:rsidRPr="002472F7">
        <w:rPr>
          <w:rFonts w:ascii="Times New Roman" w:hAnsi="Times New Roman"/>
        </w:rPr>
        <w:t xml:space="preserve">, </w:t>
      </w:r>
      <w:r w:rsidR="002472F7" w:rsidRPr="002472F7">
        <w:rPr>
          <w:rFonts w:ascii="Times New Roman" w:hAnsi="Times New Roman"/>
          <w:i/>
        </w:rPr>
        <w:t>magister/magistrica profesor/profesorica …</w:t>
      </w:r>
      <w:r w:rsidR="002472F7" w:rsidRPr="002472F7">
        <w:rPr>
          <w:rFonts w:ascii="Times New Roman" w:hAnsi="Times New Roman"/>
        </w:rPr>
        <w:t xml:space="preserve">, </w:t>
      </w:r>
      <w:r w:rsidR="002472F7" w:rsidRPr="002472F7">
        <w:rPr>
          <w:rFonts w:ascii="Times New Roman" w:hAnsi="Times New Roman"/>
          <w:i/>
        </w:rPr>
        <w:t>magister/magistrica akademski/a …</w:t>
      </w:r>
      <w:r w:rsidR="002472F7">
        <w:rPr>
          <w:rFonts w:ascii="Times New Roman" w:hAnsi="Times New Roman"/>
        </w:rPr>
        <w:t xml:space="preserve">, </w:t>
      </w:r>
      <w:r w:rsidR="002472F7" w:rsidRPr="002472F7">
        <w:rPr>
          <w:rFonts w:ascii="Times New Roman" w:hAnsi="Times New Roman"/>
        </w:rPr>
        <w:t xml:space="preserve">razen za diplomante medicine, dentalne medicine, </w:t>
      </w:r>
      <w:r w:rsidR="00857B53" w:rsidRPr="002472F7">
        <w:rPr>
          <w:rFonts w:ascii="Times New Roman" w:hAnsi="Times New Roman"/>
        </w:rPr>
        <w:t xml:space="preserve">farmacije in </w:t>
      </w:r>
      <w:r w:rsidR="002472F7" w:rsidRPr="002472F7">
        <w:rPr>
          <w:rFonts w:ascii="Times New Roman" w:hAnsi="Times New Roman"/>
        </w:rPr>
        <w:t xml:space="preserve">veterine:  </w:t>
      </w:r>
      <w:r w:rsidR="002472F7" w:rsidRPr="002472F7">
        <w:rPr>
          <w:rFonts w:ascii="Times New Roman" w:hAnsi="Times New Roman"/>
          <w:i/>
        </w:rPr>
        <w:t>doktor/ica medicine</w:t>
      </w:r>
      <w:r w:rsidR="002472F7" w:rsidRPr="002472F7">
        <w:rPr>
          <w:rFonts w:ascii="Times New Roman" w:hAnsi="Times New Roman"/>
        </w:rPr>
        <w:t xml:space="preserve">, </w:t>
      </w:r>
      <w:r w:rsidR="002472F7" w:rsidRPr="002472F7">
        <w:rPr>
          <w:rFonts w:ascii="Times New Roman" w:hAnsi="Times New Roman"/>
          <w:i/>
        </w:rPr>
        <w:t>doktor/ica dentalne medicine</w:t>
      </w:r>
      <w:r w:rsidR="002472F7" w:rsidRPr="002472F7">
        <w:rPr>
          <w:rFonts w:ascii="Times New Roman" w:hAnsi="Times New Roman"/>
        </w:rPr>
        <w:t xml:space="preserve">, </w:t>
      </w:r>
      <w:r w:rsidR="002472F7" w:rsidRPr="002472F7">
        <w:rPr>
          <w:rFonts w:ascii="Times New Roman" w:hAnsi="Times New Roman"/>
          <w:i/>
        </w:rPr>
        <w:t>magister</w:t>
      </w:r>
      <w:r w:rsidR="002472F7">
        <w:rPr>
          <w:rFonts w:ascii="Times New Roman" w:hAnsi="Times New Roman"/>
          <w:i/>
        </w:rPr>
        <w:t>/</w:t>
      </w:r>
      <w:proofErr w:type="spellStart"/>
      <w:r w:rsidR="002472F7">
        <w:rPr>
          <w:rFonts w:ascii="Times New Roman" w:hAnsi="Times New Roman"/>
          <w:i/>
        </w:rPr>
        <w:t>ra</w:t>
      </w:r>
      <w:proofErr w:type="spellEnd"/>
      <w:r w:rsidR="002472F7" w:rsidRPr="002472F7">
        <w:rPr>
          <w:rFonts w:ascii="Times New Roman" w:hAnsi="Times New Roman"/>
          <w:i/>
        </w:rPr>
        <w:t xml:space="preserve"> farmacije, doktor/ica veterinarske medicine</w:t>
      </w:r>
      <w:r w:rsidR="002472F7">
        <w:rPr>
          <w:rFonts w:ascii="Times New Roman" w:hAnsi="Times New Roman"/>
          <w:i/>
        </w:rPr>
        <w:t>;</w:t>
      </w:r>
    </w:p>
    <w:p w14:paraId="65D056DB" w14:textId="26961461" w:rsidR="003F5763" w:rsidRDefault="003F5763" w:rsidP="003F5763">
      <w:pPr>
        <w:pStyle w:val="Telobesedila"/>
        <w:numPr>
          <w:ilvl w:val="0"/>
          <w:numId w:val="42"/>
        </w:numPr>
        <w:spacing w:line="252" w:lineRule="auto"/>
        <w:rPr>
          <w:szCs w:val="22"/>
        </w:rPr>
      </w:pPr>
      <w:r>
        <w:rPr>
          <w:szCs w:val="22"/>
        </w:rPr>
        <w:t>tretja stopnja:</w:t>
      </w:r>
      <w:r w:rsidRPr="003F5763">
        <w:rPr>
          <w:szCs w:val="22"/>
        </w:rPr>
        <w:t xml:space="preserve"> </w:t>
      </w:r>
      <w:r w:rsidRPr="00DB1DED">
        <w:rPr>
          <w:i/>
          <w:szCs w:val="22"/>
        </w:rPr>
        <w:t>doktor</w:t>
      </w:r>
      <w:r w:rsidR="002472F7">
        <w:rPr>
          <w:i/>
          <w:szCs w:val="22"/>
        </w:rPr>
        <w:t>/ica</w:t>
      </w:r>
      <w:r w:rsidRPr="00DB1DED">
        <w:rPr>
          <w:i/>
          <w:szCs w:val="22"/>
        </w:rPr>
        <w:t xml:space="preserve"> znanosti</w:t>
      </w:r>
      <w:r>
        <w:rPr>
          <w:szCs w:val="22"/>
        </w:rPr>
        <w:t>.</w:t>
      </w:r>
    </w:p>
    <w:p w14:paraId="7789BEA2" w14:textId="77777777" w:rsidR="00D8786B" w:rsidRPr="00AB2310" w:rsidRDefault="00D8786B" w:rsidP="00D8786B">
      <w:pPr>
        <w:spacing w:line="252" w:lineRule="auto"/>
        <w:jc w:val="both"/>
        <w:rPr>
          <w:rFonts w:ascii="Times New Roman" w:hAnsi="Times New Roman"/>
          <w:szCs w:val="22"/>
        </w:rPr>
      </w:pPr>
    </w:p>
    <w:p w14:paraId="780AD039" w14:textId="7931A057" w:rsidR="00D8786B" w:rsidRPr="00D8786B" w:rsidRDefault="00D8786B" w:rsidP="00D8786B">
      <w:pPr>
        <w:spacing w:line="252" w:lineRule="auto"/>
        <w:jc w:val="both"/>
        <w:rPr>
          <w:rFonts w:ascii="Times New Roman" w:hAnsi="Times New Roman"/>
          <w:szCs w:val="22"/>
        </w:rPr>
      </w:pPr>
      <w:r w:rsidRPr="00D8786B">
        <w:rPr>
          <w:rFonts w:ascii="Times New Roman" w:hAnsi="Times New Roman"/>
          <w:szCs w:val="22"/>
        </w:rPr>
        <w:t xml:space="preserve">V univerzitetni in enoviti magistrski študijski program se lahko vpiše, kdor je opravil </w:t>
      </w:r>
      <w:r w:rsidRPr="00D8786B">
        <w:rPr>
          <w:rFonts w:ascii="Times New Roman" w:hAnsi="Times New Roman"/>
          <w:i/>
          <w:szCs w:val="22"/>
        </w:rPr>
        <w:t>maturo</w:t>
      </w:r>
      <w:r w:rsidRPr="00D8786B">
        <w:rPr>
          <w:rFonts w:ascii="Times New Roman" w:hAnsi="Times New Roman"/>
          <w:szCs w:val="22"/>
        </w:rPr>
        <w:t xml:space="preserve">, </w:t>
      </w:r>
      <w:r w:rsidRPr="00D8786B">
        <w:rPr>
          <w:rFonts w:ascii="Times New Roman" w:hAnsi="Times New Roman"/>
          <w:i/>
          <w:szCs w:val="22"/>
        </w:rPr>
        <w:t>zaključni izpit</w:t>
      </w:r>
      <w:r w:rsidRPr="00D8786B">
        <w:rPr>
          <w:rFonts w:ascii="Times New Roman" w:hAnsi="Times New Roman"/>
          <w:szCs w:val="22"/>
        </w:rPr>
        <w:t xml:space="preserve"> pred 1. 6. 1995 ali </w:t>
      </w:r>
      <w:r w:rsidRPr="00D8786B">
        <w:rPr>
          <w:rFonts w:ascii="Times New Roman" w:hAnsi="Times New Roman"/>
          <w:i/>
          <w:szCs w:val="22"/>
        </w:rPr>
        <w:t>poklicno maturo</w:t>
      </w:r>
      <w:r w:rsidRPr="00D8786B">
        <w:rPr>
          <w:rFonts w:ascii="Times New Roman" w:hAnsi="Times New Roman"/>
          <w:szCs w:val="22"/>
        </w:rPr>
        <w:t xml:space="preserve"> in </w:t>
      </w:r>
      <w:r w:rsidRPr="00D8786B">
        <w:rPr>
          <w:rFonts w:ascii="Times New Roman" w:hAnsi="Times New Roman"/>
          <w:i/>
          <w:szCs w:val="22"/>
        </w:rPr>
        <w:t>dodatni izpit</w:t>
      </w:r>
      <w:r w:rsidRPr="00D8786B">
        <w:rPr>
          <w:rFonts w:ascii="Times New Roman" w:hAnsi="Times New Roman"/>
          <w:szCs w:val="22"/>
        </w:rPr>
        <w:t xml:space="preserve"> iz predmeta splošne mature. V visokošolski strokovni študijski program se lahko vpiše, kdor je opravil </w:t>
      </w:r>
      <w:r w:rsidRPr="00D8786B">
        <w:rPr>
          <w:rFonts w:ascii="Times New Roman" w:hAnsi="Times New Roman"/>
          <w:i/>
          <w:szCs w:val="22"/>
        </w:rPr>
        <w:t>maturo</w:t>
      </w:r>
      <w:r w:rsidRPr="00D8786B">
        <w:rPr>
          <w:rFonts w:ascii="Times New Roman" w:hAnsi="Times New Roman"/>
          <w:szCs w:val="22"/>
        </w:rPr>
        <w:t xml:space="preserve">, </w:t>
      </w:r>
      <w:r w:rsidRPr="00D8786B">
        <w:rPr>
          <w:rFonts w:ascii="Times New Roman" w:hAnsi="Times New Roman"/>
          <w:i/>
          <w:szCs w:val="22"/>
        </w:rPr>
        <w:t>poklicno maturo</w:t>
      </w:r>
      <w:r w:rsidRPr="00D8786B">
        <w:rPr>
          <w:rFonts w:ascii="Times New Roman" w:hAnsi="Times New Roman"/>
          <w:szCs w:val="22"/>
        </w:rPr>
        <w:t xml:space="preserve"> ali </w:t>
      </w:r>
      <w:r w:rsidRPr="00D8786B">
        <w:rPr>
          <w:rFonts w:ascii="Times New Roman" w:hAnsi="Times New Roman"/>
          <w:i/>
          <w:szCs w:val="22"/>
        </w:rPr>
        <w:t>zaključni izpit</w:t>
      </w:r>
      <w:r w:rsidRPr="00D8786B">
        <w:rPr>
          <w:rFonts w:ascii="Times New Roman" w:hAnsi="Times New Roman"/>
          <w:szCs w:val="22"/>
        </w:rPr>
        <w:t xml:space="preserve"> po štiriletnem srednješolskem ali enakovrednem programu. Splošni pogoj za vpis v magistrske študijske programe je uspešno končan </w:t>
      </w:r>
      <w:r w:rsidRPr="00D8786B">
        <w:rPr>
          <w:rFonts w:ascii="Times New Roman" w:hAnsi="Times New Roman"/>
          <w:i/>
          <w:szCs w:val="22"/>
        </w:rPr>
        <w:t>študijski program prve stopnje</w:t>
      </w:r>
      <w:r w:rsidRPr="00D8786B">
        <w:rPr>
          <w:rFonts w:ascii="Times New Roman" w:hAnsi="Times New Roman"/>
          <w:szCs w:val="22"/>
        </w:rPr>
        <w:t xml:space="preserve">. Splošni pogoj za vpis v doktorske študijske programe je končan </w:t>
      </w:r>
      <w:r w:rsidRPr="00D8786B">
        <w:rPr>
          <w:rFonts w:ascii="Times New Roman" w:hAnsi="Times New Roman"/>
          <w:i/>
          <w:szCs w:val="22"/>
        </w:rPr>
        <w:t>študijski program druge stopnje</w:t>
      </w:r>
      <w:r w:rsidRPr="00D8786B">
        <w:rPr>
          <w:rFonts w:ascii="Times New Roman" w:hAnsi="Times New Roman"/>
          <w:szCs w:val="22"/>
        </w:rPr>
        <w:t>, kamor sodi tudi</w:t>
      </w:r>
      <w:r w:rsidRPr="00D8786B">
        <w:rPr>
          <w:rFonts w:ascii="Times New Roman" w:hAnsi="Times New Roman"/>
          <w:i/>
          <w:szCs w:val="22"/>
        </w:rPr>
        <w:t xml:space="preserve"> dosedanji univerzitetni študijski program</w:t>
      </w:r>
      <w:r w:rsidRPr="00D8786B">
        <w:rPr>
          <w:rFonts w:ascii="Times New Roman" w:hAnsi="Times New Roman"/>
          <w:szCs w:val="22"/>
        </w:rPr>
        <w:t>, ki se izkazuje z diplomo o univerzitetnem izobraževanju (pridobljeno po letu 1994, vendar najkasneje do 30. 9. 2016). Ob izpolnjevanju določenih pogojev je</w:t>
      </w:r>
      <w:r>
        <w:rPr>
          <w:rFonts w:ascii="Times New Roman" w:hAnsi="Times New Roman"/>
          <w:szCs w:val="22"/>
        </w:rPr>
        <w:t xml:space="preserve"> </w:t>
      </w:r>
      <w:r w:rsidRPr="00D8786B">
        <w:rPr>
          <w:rFonts w:ascii="Times New Roman" w:hAnsi="Times New Roman"/>
          <w:szCs w:val="22"/>
        </w:rPr>
        <w:t>mogoča prehodnost med študijskimi programi iste stopnje ter med višješolskimi študijskimi programi in študijskimi programi prve stopnje.</w:t>
      </w:r>
    </w:p>
    <w:p w14:paraId="296F1113" w14:textId="77777777" w:rsidR="00D8786B" w:rsidRDefault="00D8786B" w:rsidP="00344850">
      <w:pPr>
        <w:pStyle w:val="Telobesedila"/>
        <w:spacing w:line="252" w:lineRule="auto"/>
        <w:rPr>
          <w:szCs w:val="22"/>
        </w:rPr>
      </w:pPr>
    </w:p>
    <w:p w14:paraId="7B0525D3" w14:textId="77777777" w:rsidR="002472F7" w:rsidRPr="002472F7" w:rsidRDefault="002472F7" w:rsidP="002472F7">
      <w:pPr>
        <w:pStyle w:val="Telobesedila2"/>
        <w:spacing w:line="252" w:lineRule="auto"/>
        <w:rPr>
          <w:sz w:val="22"/>
          <w:szCs w:val="22"/>
        </w:rPr>
      </w:pPr>
      <w:r w:rsidRPr="002472F7">
        <w:rPr>
          <w:sz w:val="22"/>
          <w:szCs w:val="22"/>
        </w:rPr>
        <w:t>Visokošolski zavodi so lahko javni ali zasebni. To so univerze s članicami, fakultete, umetniške akademije in visoke strokovne šole. Vsi zavodi razen visokih strokovnih šol lahko izvajajo študijske programe prve, druge in tretje stopnje. Visoka strokovna šola lahko izvaja le strokovne študijske programe prve stopnje, ob izpolnjevanju posebnih pogojev pa tudi študijske programe druge stopnje.</w:t>
      </w:r>
    </w:p>
    <w:p w14:paraId="463504C7" w14:textId="77777777" w:rsidR="002472F7" w:rsidRDefault="002472F7" w:rsidP="00344850">
      <w:pPr>
        <w:pStyle w:val="Telobesedila"/>
        <w:spacing w:line="252" w:lineRule="auto"/>
        <w:rPr>
          <w:szCs w:val="22"/>
        </w:rPr>
      </w:pPr>
    </w:p>
    <w:p w14:paraId="38FDFC48" w14:textId="77777777" w:rsidR="002472F7" w:rsidRPr="00374744" w:rsidRDefault="002472F7" w:rsidP="002472F7">
      <w:pPr>
        <w:pStyle w:val="Telobesedila2"/>
        <w:spacing w:line="252" w:lineRule="auto"/>
        <w:rPr>
          <w:sz w:val="22"/>
          <w:szCs w:val="22"/>
        </w:rPr>
      </w:pPr>
      <w:r w:rsidRPr="00374744">
        <w:rPr>
          <w:sz w:val="22"/>
          <w:szCs w:val="22"/>
        </w:rPr>
        <w:t xml:space="preserve">Visokošolski zavod mora biti akreditiran. Ravno tako mora biti akreditiran študijski program, ki ga izvaja. </w:t>
      </w:r>
    </w:p>
    <w:p w14:paraId="66F49458" w14:textId="3E815F34" w:rsidR="00EF062F" w:rsidRDefault="00224EB4" w:rsidP="00344850">
      <w:pPr>
        <w:pStyle w:val="Telobesedila"/>
        <w:spacing w:line="252" w:lineRule="auto"/>
        <w:rPr>
          <w:szCs w:val="22"/>
        </w:rPr>
      </w:pPr>
      <w:r w:rsidRPr="00DB1DED">
        <w:rPr>
          <w:szCs w:val="22"/>
        </w:rPr>
        <w:t>Za akreditacijo, njeno podaljšanje in zunanjo evalvacijo visokošolskih zavodov in študijskih programov je pristojna Nacionalna agencija Republike Slovenije za kakovost v visokem šolstvu</w:t>
      </w:r>
      <w:r w:rsidR="007F709F">
        <w:rPr>
          <w:szCs w:val="22"/>
        </w:rPr>
        <w:t xml:space="preserve"> (</w:t>
      </w:r>
      <w:hyperlink r:id="rId9" w:history="1">
        <w:r w:rsidR="007F709F" w:rsidRPr="00BF4BDA">
          <w:rPr>
            <w:rStyle w:val="Hiperpovezava"/>
            <w:szCs w:val="22"/>
          </w:rPr>
          <w:t>https://www.nakvis.si/</w:t>
        </w:r>
      </w:hyperlink>
      <w:r w:rsidR="007F709F">
        <w:rPr>
          <w:szCs w:val="22"/>
        </w:rPr>
        <w:t>)</w:t>
      </w:r>
      <w:r w:rsidRPr="00DB1DED">
        <w:rPr>
          <w:szCs w:val="22"/>
        </w:rPr>
        <w:t>.</w:t>
      </w:r>
      <w:r w:rsidR="007F709F">
        <w:rPr>
          <w:szCs w:val="22"/>
        </w:rPr>
        <w:t xml:space="preserve"> </w:t>
      </w:r>
      <w:r w:rsidRPr="00DB1DED">
        <w:rPr>
          <w:szCs w:val="22"/>
        </w:rPr>
        <w:t xml:space="preserve"> </w:t>
      </w:r>
    </w:p>
    <w:p w14:paraId="065F7D18" w14:textId="77777777" w:rsidR="00224EB4" w:rsidRDefault="00224EB4" w:rsidP="00344850">
      <w:pPr>
        <w:pStyle w:val="Telobesedila"/>
        <w:spacing w:line="252" w:lineRule="auto"/>
        <w:rPr>
          <w:szCs w:val="22"/>
        </w:rPr>
      </w:pPr>
    </w:p>
    <w:p w14:paraId="1DDF1B5E" w14:textId="4F8FAC52" w:rsidR="00F46601" w:rsidRPr="00DB1DED" w:rsidRDefault="00E9263D" w:rsidP="00344850">
      <w:pPr>
        <w:spacing w:line="252" w:lineRule="auto"/>
        <w:jc w:val="both"/>
        <w:rPr>
          <w:rFonts w:ascii="Times New Roman" w:hAnsi="Times New Roman"/>
          <w:szCs w:val="22"/>
        </w:rPr>
      </w:pPr>
      <w:r w:rsidRPr="00DB1DED">
        <w:rPr>
          <w:rFonts w:ascii="Times New Roman" w:hAnsi="Times New Roman"/>
          <w:szCs w:val="22"/>
        </w:rPr>
        <w:t>Zakon o slovenskem ogrodju kvalifikacij (Uradni list RS, št.</w:t>
      </w:r>
      <w:r w:rsidR="00DB1DED">
        <w:rPr>
          <w:rFonts w:ascii="Times New Roman" w:hAnsi="Times New Roman"/>
          <w:szCs w:val="22"/>
        </w:rPr>
        <w:t> </w:t>
      </w:r>
      <w:r w:rsidRPr="00DB1DED">
        <w:rPr>
          <w:rFonts w:ascii="Times New Roman" w:hAnsi="Times New Roman"/>
          <w:szCs w:val="22"/>
        </w:rPr>
        <w:t xml:space="preserve">104/15) je </w:t>
      </w:r>
      <w:r w:rsidR="00374744">
        <w:rPr>
          <w:rFonts w:ascii="Times New Roman" w:hAnsi="Times New Roman"/>
          <w:szCs w:val="22"/>
        </w:rPr>
        <w:t>določil enotni sistem in umeščanje kvalifikacij, pridobljenih z izobrazbo</w:t>
      </w:r>
      <w:r w:rsidR="00CE7285">
        <w:rPr>
          <w:rFonts w:ascii="Times New Roman" w:hAnsi="Times New Roman"/>
          <w:szCs w:val="22"/>
        </w:rPr>
        <w:t>; razvrščene so v posamezne ravni. Ravni v Slovenskem</w:t>
      </w:r>
      <w:r w:rsidRPr="00DB1DED">
        <w:rPr>
          <w:rFonts w:ascii="Times New Roman" w:hAnsi="Times New Roman"/>
          <w:szCs w:val="22"/>
        </w:rPr>
        <w:t xml:space="preserve"> ogrodj</w:t>
      </w:r>
      <w:r w:rsidR="00CE7285">
        <w:rPr>
          <w:rFonts w:ascii="Times New Roman" w:hAnsi="Times New Roman"/>
          <w:szCs w:val="22"/>
        </w:rPr>
        <w:t>u</w:t>
      </w:r>
      <w:r w:rsidRPr="00DB1DED">
        <w:rPr>
          <w:rFonts w:ascii="Times New Roman" w:hAnsi="Times New Roman"/>
          <w:szCs w:val="22"/>
        </w:rPr>
        <w:t xml:space="preserve"> kvalifikacij (v nadaljnjem besedilu: SOK) </w:t>
      </w:r>
      <w:r w:rsidR="00CE7285">
        <w:rPr>
          <w:rFonts w:ascii="Times New Roman" w:hAnsi="Times New Roman"/>
          <w:szCs w:val="22"/>
        </w:rPr>
        <w:t xml:space="preserve">so umeščene </w:t>
      </w:r>
      <w:r w:rsidRPr="00DB1DED">
        <w:rPr>
          <w:rFonts w:ascii="Times New Roman" w:hAnsi="Times New Roman"/>
          <w:szCs w:val="22"/>
        </w:rPr>
        <w:t>v evropsko ogrodje kvalifikacij (v nadaljnjem besedilu: EOK) in v evropsko ogrodje visokošolskih kvalifikacij (v nadaljnjem besedilu: EOVK).</w:t>
      </w:r>
      <w:r w:rsidR="002D06B7">
        <w:rPr>
          <w:rFonts w:ascii="Times New Roman" w:hAnsi="Times New Roman"/>
          <w:szCs w:val="22"/>
        </w:rPr>
        <w:t xml:space="preserve"> </w:t>
      </w:r>
      <w:r w:rsidR="00F46601" w:rsidRPr="00DB1DED">
        <w:rPr>
          <w:rFonts w:ascii="Times New Roman" w:hAnsi="Times New Roman"/>
          <w:szCs w:val="22"/>
        </w:rPr>
        <w:t>Kvalifikacije so v SOK</w:t>
      </w:r>
      <w:r w:rsidR="00A12CB9" w:rsidRPr="00DB1DED">
        <w:rPr>
          <w:rFonts w:ascii="Times New Roman" w:hAnsi="Times New Roman"/>
          <w:szCs w:val="22"/>
        </w:rPr>
        <w:t>, EOK in EOVK</w:t>
      </w:r>
      <w:r w:rsidR="00E71D35" w:rsidRPr="00DB1DED">
        <w:rPr>
          <w:rFonts w:ascii="Times New Roman" w:hAnsi="Times New Roman"/>
          <w:szCs w:val="22"/>
        </w:rPr>
        <w:t xml:space="preserve"> umeščene,</w:t>
      </w:r>
      <w:r w:rsidR="00F46601" w:rsidRPr="00DB1DED">
        <w:rPr>
          <w:rFonts w:ascii="Times New Roman" w:hAnsi="Times New Roman"/>
          <w:szCs w:val="22"/>
        </w:rPr>
        <w:t xml:space="preserve"> kot je prikazano v spodnji tabeli</w:t>
      </w:r>
      <w:r w:rsidR="002D06B7">
        <w:rPr>
          <w:rFonts w:ascii="Times New Roman" w:hAnsi="Times New Roman"/>
          <w:szCs w:val="22"/>
        </w:rPr>
        <w:t xml:space="preserve">. </w:t>
      </w:r>
    </w:p>
    <w:p w14:paraId="1329AD62" w14:textId="77777777" w:rsidR="00D313F6" w:rsidRDefault="00D313F6" w:rsidP="00344850">
      <w:pPr>
        <w:spacing w:line="252" w:lineRule="auto"/>
        <w:jc w:val="both"/>
        <w:rPr>
          <w:rFonts w:ascii="Times New Roman" w:hAnsi="Times New Roman"/>
          <w:i/>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2"/>
        <w:gridCol w:w="1274"/>
        <w:gridCol w:w="1276"/>
        <w:gridCol w:w="1412"/>
      </w:tblGrid>
      <w:tr w:rsidR="007F709F" w:rsidRPr="00E4093E" w14:paraId="5A5A2636" w14:textId="2E5D4D7F" w:rsidTr="00295552">
        <w:trPr>
          <w:trHeight w:val="241"/>
          <w:tblHeader/>
        </w:trPr>
        <w:tc>
          <w:tcPr>
            <w:tcW w:w="2848" w:type="pct"/>
            <w:vMerge w:val="restart"/>
            <w:shd w:val="clear" w:color="auto" w:fill="auto"/>
            <w:vAlign w:val="center"/>
          </w:tcPr>
          <w:p w14:paraId="40ED3FF9" w14:textId="497F5435" w:rsidR="007F709F" w:rsidRPr="00E4093E" w:rsidRDefault="007F709F" w:rsidP="00344850">
            <w:pPr>
              <w:spacing w:line="252" w:lineRule="auto"/>
              <w:jc w:val="center"/>
              <w:rPr>
                <w:rFonts w:ascii="Times New Roman" w:hAnsi="Times New Roman"/>
                <w:b/>
                <w:sz w:val="20"/>
              </w:rPr>
            </w:pPr>
            <w:r w:rsidRPr="00E4093E">
              <w:rPr>
                <w:rFonts w:ascii="Times New Roman" w:hAnsi="Times New Roman"/>
                <w:b/>
                <w:sz w:val="20"/>
              </w:rPr>
              <w:t>Izobrazbe</w:t>
            </w:r>
          </w:p>
        </w:tc>
        <w:tc>
          <w:tcPr>
            <w:tcW w:w="692" w:type="pct"/>
            <w:vMerge w:val="restart"/>
            <w:vAlign w:val="center"/>
          </w:tcPr>
          <w:p w14:paraId="68BC1636" w14:textId="77777777" w:rsidR="007F709F" w:rsidRPr="00E4093E" w:rsidRDefault="007F709F" w:rsidP="00344850">
            <w:pPr>
              <w:spacing w:line="252" w:lineRule="auto"/>
              <w:jc w:val="center"/>
              <w:rPr>
                <w:rFonts w:ascii="Times New Roman" w:hAnsi="Times New Roman"/>
                <w:b/>
                <w:sz w:val="20"/>
              </w:rPr>
            </w:pPr>
            <w:r w:rsidRPr="00E4093E">
              <w:rPr>
                <w:rFonts w:ascii="Times New Roman" w:hAnsi="Times New Roman"/>
                <w:b/>
                <w:sz w:val="20"/>
              </w:rPr>
              <w:t xml:space="preserve">Raven SOK </w:t>
            </w:r>
          </w:p>
        </w:tc>
        <w:tc>
          <w:tcPr>
            <w:tcW w:w="693" w:type="pct"/>
            <w:vMerge w:val="restart"/>
            <w:shd w:val="clear" w:color="auto" w:fill="auto"/>
            <w:vAlign w:val="center"/>
          </w:tcPr>
          <w:p w14:paraId="12ACFEE5" w14:textId="77777777" w:rsidR="007F709F" w:rsidRPr="00E4093E" w:rsidRDefault="007F709F" w:rsidP="00344850">
            <w:pPr>
              <w:spacing w:line="252" w:lineRule="auto"/>
              <w:jc w:val="center"/>
              <w:rPr>
                <w:rFonts w:ascii="Times New Roman" w:hAnsi="Times New Roman"/>
                <w:b/>
                <w:sz w:val="20"/>
              </w:rPr>
            </w:pPr>
            <w:r w:rsidRPr="00E4093E">
              <w:rPr>
                <w:rFonts w:ascii="Times New Roman" w:hAnsi="Times New Roman"/>
                <w:b/>
                <w:sz w:val="20"/>
              </w:rPr>
              <w:t xml:space="preserve">Raven EOK </w:t>
            </w:r>
          </w:p>
        </w:tc>
        <w:tc>
          <w:tcPr>
            <w:tcW w:w="767" w:type="pct"/>
            <w:vMerge w:val="restart"/>
            <w:vAlign w:val="center"/>
          </w:tcPr>
          <w:p w14:paraId="11BB528A" w14:textId="77777777" w:rsidR="007F709F" w:rsidRPr="00E4093E" w:rsidRDefault="007F709F" w:rsidP="00344850">
            <w:pPr>
              <w:spacing w:line="252" w:lineRule="auto"/>
              <w:jc w:val="center"/>
              <w:rPr>
                <w:rFonts w:ascii="Times New Roman" w:hAnsi="Times New Roman"/>
                <w:b/>
                <w:sz w:val="20"/>
              </w:rPr>
            </w:pPr>
            <w:r w:rsidRPr="00E4093E">
              <w:rPr>
                <w:rFonts w:ascii="Times New Roman" w:hAnsi="Times New Roman"/>
                <w:b/>
                <w:sz w:val="20"/>
              </w:rPr>
              <w:t xml:space="preserve">Raven EOVK </w:t>
            </w:r>
          </w:p>
        </w:tc>
      </w:tr>
      <w:tr w:rsidR="007F709F" w:rsidRPr="00E4093E" w14:paraId="57A679C9" w14:textId="77777777" w:rsidTr="001B7F73">
        <w:trPr>
          <w:trHeight w:val="241"/>
        </w:trPr>
        <w:tc>
          <w:tcPr>
            <w:tcW w:w="2848" w:type="pct"/>
            <w:vMerge/>
            <w:shd w:val="clear" w:color="auto" w:fill="auto"/>
            <w:vAlign w:val="center"/>
          </w:tcPr>
          <w:p w14:paraId="4B8F5C61" w14:textId="77777777" w:rsidR="007F709F" w:rsidRPr="00E4093E" w:rsidRDefault="007F709F" w:rsidP="00344850">
            <w:pPr>
              <w:spacing w:line="252" w:lineRule="auto"/>
              <w:jc w:val="center"/>
              <w:rPr>
                <w:rFonts w:ascii="Times New Roman" w:hAnsi="Times New Roman"/>
                <w:b/>
                <w:sz w:val="20"/>
              </w:rPr>
            </w:pPr>
          </w:p>
        </w:tc>
        <w:tc>
          <w:tcPr>
            <w:tcW w:w="692" w:type="pct"/>
            <w:vMerge/>
            <w:vAlign w:val="center"/>
          </w:tcPr>
          <w:p w14:paraId="55D7CB7B" w14:textId="77777777" w:rsidR="007F709F" w:rsidRPr="00E4093E" w:rsidRDefault="007F709F" w:rsidP="00344850">
            <w:pPr>
              <w:spacing w:line="252" w:lineRule="auto"/>
              <w:jc w:val="center"/>
              <w:rPr>
                <w:rFonts w:ascii="Times New Roman" w:hAnsi="Times New Roman"/>
                <w:b/>
                <w:sz w:val="20"/>
              </w:rPr>
            </w:pPr>
          </w:p>
        </w:tc>
        <w:tc>
          <w:tcPr>
            <w:tcW w:w="693" w:type="pct"/>
            <w:vMerge/>
            <w:shd w:val="clear" w:color="auto" w:fill="auto"/>
            <w:vAlign w:val="center"/>
          </w:tcPr>
          <w:p w14:paraId="52A60A25" w14:textId="77777777" w:rsidR="007F709F" w:rsidRPr="00E4093E" w:rsidRDefault="007F709F" w:rsidP="00344850">
            <w:pPr>
              <w:spacing w:line="252" w:lineRule="auto"/>
              <w:jc w:val="center"/>
              <w:rPr>
                <w:rFonts w:ascii="Times New Roman" w:hAnsi="Times New Roman"/>
                <w:b/>
                <w:sz w:val="20"/>
              </w:rPr>
            </w:pPr>
          </w:p>
        </w:tc>
        <w:tc>
          <w:tcPr>
            <w:tcW w:w="767" w:type="pct"/>
            <w:vMerge/>
            <w:vAlign w:val="center"/>
          </w:tcPr>
          <w:p w14:paraId="46E00CD3" w14:textId="77777777" w:rsidR="007F709F" w:rsidRPr="00E4093E" w:rsidRDefault="007F709F" w:rsidP="00344850">
            <w:pPr>
              <w:spacing w:line="252" w:lineRule="auto"/>
              <w:jc w:val="center"/>
              <w:rPr>
                <w:rFonts w:ascii="Times New Roman" w:hAnsi="Times New Roman"/>
                <w:b/>
                <w:sz w:val="20"/>
              </w:rPr>
            </w:pPr>
          </w:p>
        </w:tc>
      </w:tr>
      <w:tr w:rsidR="007F709F" w:rsidRPr="00E4093E" w14:paraId="2D41E21B" w14:textId="5F5AFCA8" w:rsidTr="00295552">
        <w:tc>
          <w:tcPr>
            <w:tcW w:w="2848" w:type="pct"/>
            <w:tcBorders>
              <w:bottom w:val="nil"/>
            </w:tcBorders>
            <w:shd w:val="clear" w:color="auto" w:fill="auto"/>
          </w:tcPr>
          <w:p w14:paraId="08A73018" w14:textId="77777777" w:rsidR="007F709F" w:rsidRPr="00E4093E" w:rsidRDefault="007F709F" w:rsidP="00344850">
            <w:pPr>
              <w:spacing w:line="252" w:lineRule="auto"/>
              <w:jc w:val="both"/>
              <w:rPr>
                <w:rFonts w:ascii="Times New Roman" w:hAnsi="Times New Roman"/>
                <w:sz w:val="20"/>
              </w:rPr>
            </w:pPr>
            <w:r w:rsidRPr="00E4093E">
              <w:rPr>
                <w:rFonts w:ascii="Times New Roman" w:hAnsi="Times New Roman"/>
                <w:sz w:val="20"/>
              </w:rPr>
              <w:t>Diploma prve stopnje (VS)</w:t>
            </w:r>
          </w:p>
          <w:p w14:paraId="10ECBD9F" w14:textId="34CE5B88" w:rsidR="007F709F" w:rsidRPr="00E4093E" w:rsidRDefault="007F709F" w:rsidP="00344850">
            <w:pPr>
              <w:spacing w:line="252" w:lineRule="auto"/>
              <w:jc w:val="both"/>
              <w:rPr>
                <w:rFonts w:ascii="Times New Roman" w:hAnsi="Times New Roman"/>
                <w:sz w:val="20"/>
              </w:rPr>
            </w:pPr>
            <w:r w:rsidRPr="00E4093E">
              <w:rPr>
                <w:rFonts w:ascii="Times New Roman" w:hAnsi="Times New Roman"/>
                <w:sz w:val="20"/>
              </w:rPr>
              <w:t>(Visokošolska strokovna izobrazba – VS)</w:t>
            </w:r>
          </w:p>
          <w:p w14:paraId="792D160D" w14:textId="77777777" w:rsidR="007F709F" w:rsidRPr="00E4093E" w:rsidRDefault="007F709F" w:rsidP="00344850">
            <w:pPr>
              <w:spacing w:line="252" w:lineRule="auto"/>
              <w:jc w:val="both"/>
              <w:rPr>
                <w:rFonts w:ascii="Times New Roman" w:hAnsi="Times New Roman"/>
                <w:sz w:val="20"/>
              </w:rPr>
            </w:pPr>
            <w:r w:rsidRPr="00E4093E">
              <w:rPr>
                <w:rFonts w:ascii="Times New Roman" w:hAnsi="Times New Roman"/>
                <w:sz w:val="20"/>
              </w:rPr>
              <w:t>Diploma prve stopnje (UN)</w:t>
            </w:r>
          </w:p>
          <w:p w14:paraId="7BEAF0FD" w14:textId="122559D9" w:rsidR="007F709F" w:rsidRPr="00E4093E" w:rsidRDefault="007F709F" w:rsidP="00295552">
            <w:pPr>
              <w:spacing w:line="252" w:lineRule="auto"/>
              <w:jc w:val="both"/>
              <w:rPr>
                <w:rFonts w:ascii="Times New Roman" w:hAnsi="Times New Roman"/>
                <w:sz w:val="20"/>
              </w:rPr>
            </w:pPr>
            <w:r w:rsidRPr="00E4093E">
              <w:rPr>
                <w:rFonts w:ascii="Times New Roman" w:hAnsi="Times New Roman"/>
                <w:sz w:val="20"/>
              </w:rPr>
              <w:t>(Visokošolska univerzitetna izobrazba – UN)</w:t>
            </w:r>
          </w:p>
        </w:tc>
        <w:tc>
          <w:tcPr>
            <w:tcW w:w="692" w:type="pct"/>
            <w:tcBorders>
              <w:bottom w:val="nil"/>
            </w:tcBorders>
          </w:tcPr>
          <w:p w14:paraId="7F2C092D" w14:textId="77777777" w:rsidR="007F709F" w:rsidRPr="00E4093E" w:rsidRDefault="007F709F" w:rsidP="00344850">
            <w:pPr>
              <w:spacing w:line="252" w:lineRule="auto"/>
              <w:jc w:val="center"/>
              <w:rPr>
                <w:rFonts w:ascii="Times New Roman" w:hAnsi="Times New Roman"/>
                <w:sz w:val="20"/>
              </w:rPr>
            </w:pPr>
            <w:r w:rsidRPr="00E4093E">
              <w:rPr>
                <w:rFonts w:ascii="Times New Roman" w:hAnsi="Times New Roman"/>
                <w:sz w:val="20"/>
              </w:rPr>
              <w:t>7</w:t>
            </w:r>
          </w:p>
        </w:tc>
        <w:tc>
          <w:tcPr>
            <w:tcW w:w="693" w:type="pct"/>
            <w:tcBorders>
              <w:bottom w:val="nil"/>
            </w:tcBorders>
            <w:shd w:val="clear" w:color="auto" w:fill="auto"/>
          </w:tcPr>
          <w:p w14:paraId="5768F982" w14:textId="77777777" w:rsidR="007F709F" w:rsidRPr="00E4093E" w:rsidRDefault="007F709F" w:rsidP="00344850">
            <w:pPr>
              <w:spacing w:line="252" w:lineRule="auto"/>
              <w:jc w:val="center"/>
              <w:rPr>
                <w:rFonts w:ascii="Times New Roman" w:hAnsi="Times New Roman"/>
                <w:sz w:val="20"/>
              </w:rPr>
            </w:pPr>
            <w:r w:rsidRPr="00E4093E">
              <w:rPr>
                <w:rFonts w:ascii="Times New Roman" w:hAnsi="Times New Roman"/>
                <w:sz w:val="20"/>
              </w:rPr>
              <w:t>6</w:t>
            </w:r>
          </w:p>
        </w:tc>
        <w:tc>
          <w:tcPr>
            <w:tcW w:w="767" w:type="pct"/>
            <w:tcBorders>
              <w:bottom w:val="nil"/>
            </w:tcBorders>
          </w:tcPr>
          <w:p w14:paraId="7138DB4C" w14:textId="77777777" w:rsidR="007F709F" w:rsidRPr="00E4093E" w:rsidRDefault="007F709F" w:rsidP="00344850">
            <w:pPr>
              <w:spacing w:line="252" w:lineRule="auto"/>
              <w:jc w:val="center"/>
              <w:rPr>
                <w:rFonts w:ascii="Times New Roman" w:hAnsi="Times New Roman"/>
                <w:sz w:val="20"/>
              </w:rPr>
            </w:pPr>
            <w:r w:rsidRPr="00E4093E">
              <w:rPr>
                <w:rFonts w:ascii="Times New Roman" w:hAnsi="Times New Roman"/>
                <w:sz w:val="20"/>
              </w:rPr>
              <w:t>Prva stopnja</w:t>
            </w:r>
          </w:p>
        </w:tc>
      </w:tr>
      <w:tr w:rsidR="007F709F" w:rsidRPr="00E4093E" w14:paraId="3757E120" w14:textId="2F8E7672" w:rsidTr="00CE7285">
        <w:tc>
          <w:tcPr>
            <w:tcW w:w="2848" w:type="pct"/>
            <w:tcBorders>
              <w:top w:val="single" w:sz="4" w:space="0" w:color="auto"/>
              <w:bottom w:val="single" w:sz="4" w:space="0" w:color="auto"/>
            </w:tcBorders>
            <w:shd w:val="clear" w:color="auto" w:fill="auto"/>
          </w:tcPr>
          <w:p w14:paraId="538BE413" w14:textId="77777777" w:rsidR="007F709F" w:rsidRPr="00E4093E" w:rsidRDefault="007F709F" w:rsidP="00344850">
            <w:pPr>
              <w:spacing w:line="252" w:lineRule="auto"/>
              <w:jc w:val="both"/>
              <w:rPr>
                <w:rFonts w:ascii="Times New Roman" w:hAnsi="Times New Roman"/>
                <w:sz w:val="20"/>
              </w:rPr>
            </w:pPr>
            <w:r w:rsidRPr="00E4093E">
              <w:rPr>
                <w:rFonts w:ascii="Times New Roman" w:hAnsi="Times New Roman"/>
                <w:sz w:val="20"/>
              </w:rPr>
              <w:t>Diploma druge stopnje</w:t>
            </w:r>
          </w:p>
          <w:p w14:paraId="6A831A00" w14:textId="68C9EDC9" w:rsidR="007F709F" w:rsidRPr="00E4093E" w:rsidRDefault="007F709F" w:rsidP="00295552">
            <w:pPr>
              <w:spacing w:line="252" w:lineRule="auto"/>
              <w:rPr>
                <w:rFonts w:ascii="Times New Roman" w:hAnsi="Times New Roman"/>
                <w:sz w:val="20"/>
              </w:rPr>
            </w:pPr>
            <w:r w:rsidRPr="00E4093E">
              <w:rPr>
                <w:rFonts w:ascii="Times New Roman" w:hAnsi="Times New Roman"/>
                <w:sz w:val="20"/>
              </w:rPr>
              <w:t>(Magisterij, pridobljen po magistrskem študijskem programu ali enovitem magistrskem študijskem programu)</w:t>
            </w:r>
          </w:p>
        </w:tc>
        <w:tc>
          <w:tcPr>
            <w:tcW w:w="692" w:type="pct"/>
            <w:tcBorders>
              <w:top w:val="single" w:sz="4" w:space="0" w:color="auto"/>
              <w:bottom w:val="single" w:sz="4" w:space="0" w:color="auto"/>
            </w:tcBorders>
          </w:tcPr>
          <w:p w14:paraId="42896A43" w14:textId="77777777" w:rsidR="007F709F" w:rsidRPr="00E4093E" w:rsidRDefault="007F709F" w:rsidP="00344850">
            <w:pPr>
              <w:spacing w:line="252" w:lineRule="auto"/>
              <w:jc w:val="center"/>
              <w:rPr>
                <w:rFonts w:ascii="Times New Roman" w:hAnsi="Times New Roman"/>
                <w:sz w:val="20"/>
              </w:rPr>
            </w:pPr>
            <w:r w:rsidRPr="00E4093E">
              <w:rPr>
                <w:rFonts w:ascii="Times New Roman" w:hAnsi="Times New Roman"/>
                <w:sz w:val="20"/>
              </w:rPr>
              <w:t>8</w:t>
            </w:r>
          </w:p>
        </w:tc>
        <w:tc>
          <w:tcPr>
            <w:tcW w:w="693" w:type="pct"/>
            <w:tcBorders>
              <w:top w:val="single" w:sz="4" w:space="0" w:color="auto"/>
              <w:bottom w:val="single" w:sz="4" w:space="0" w:color="auto"/>
            </w:tcBorders>
            <w:shd w:val="clear" w:color="auto" w:fill="auto"/>
          </w:tcPr>
          <w:p w14:paraId="2CBE5446" w14:textId="77777777" w:rsidR="007F709F" w:rsidRPr="00E4093E" w:rsidRDefault="007F709F" w:rsidP="00344850">
            <w:pPr>
              <w:spacing w:line="252" w:lineRule="auto"/>
              <w:jc w:val="center"/>
              <w:rPr>
                <w:rFonts w:ascii="Times New Roman" w:hAnsi="Times New Roman"/>
                <w:sz w:val="20"/>
              </w:rPr>
            </w:pPr>
            <w:r w:rsidRPr="00E4093E">
              <w:rPr>
                <w:rFonts w:ascii="Times New Roman" w:hAnsi="Times New Roman"/>
                <w:sz w:val="20"/>
              </w:rPr>
              <w:t>7</w:t>
            </w:r>
          </w:p>
        </w:tc>
        <w:tc>
          <w:tcPr>
            <w:tcW w:w="767" w:type="pct"/>
            <w:tcBorders>
              <w:top w:val="single" w:sz="4" w:space="0" w:color="auto"/>
              <w:bottom w:val="single" w:sz="4" w:space="0" w:color="auto"/>
            </w:tcBorders>
          </w:tcPr>
          <w:p w14:paraId="1CB3C34B" w14:textId="77777777" w:rsidR="007F709F" w:rsidRPr="00E4093E" w:rsidRDefault="007F709F" w:rsidP="00344850">
            <w:pPr>
              <w:spacing w:line="252" w:lineRule="auto"/>
              <w:jc w:val="center"/>
              <w:rPr>
                <w:rFonts w:ascii="Times New Roman" w:hAnsi="Times New Roman"/>
                <w:sz w:val="20"/>
              </w:rPr>
            </w:pPr>
            <w:r w:rsidRPr="00E4093E">
              <w:rPr>
                <w:rFonts w:ascii="Times New Roman" w:hAnsi="Times New Roman"/>
                <w:sz w:val="20"/>
              </w:rPr>
              <w:t>Druga stopnja</w:t>
            </w:r>
          </w:p>
        </w:tc>
      </w:tr>
      <w:tr w:rsidR="007F709F" w:rsidRPr="00E4093E" w14:paraId="7CDD61E1" w14:textId="5CD02D8E" w:rsidTr="00CE7285">
        <w:tc>
          <w:tcPr>
            <w:tcW w:w="2848" w:type="pct"/>
            <w:tcBorders>
              <w:bottom w:val="single" w:sz="4" w:space="0" w:color="auto"/>
            </w:tcBorders>
            <w:shd w:val="clear" w:color="auto" w:fill="auto"/>
          </w:tcPr>
          <w:p w14:paraId="148B4AA5" w14:textId="77777777" w:rsidR="007F709F" w:rsidRPr="00E4093E" w:rsidRDefault="007F709F" w:rsidP="00344850">
            <w:pPr>
              <w:spacing w:line="252" w:lineRule="auto"/>
              <w:jc w:val="both"/>
              <w:rPr>
                <w:rFonts w:ascii="Times New Roman" w:hAnsi="Times New Roman"/>
                <w:sz w:val="20"/>
              </w:rPr>
            </w:pPr>
            <w:r w:rsidRPr="00E4093E">
              <w:rPr>
                <w:rFonts w:ascii="Times New Roman" w:hAnsi="Times New Roman"/>
                <w:sz w:val="20"/>
              </w:rPr>
              <w:t>Diploma tretje stopnje</w:t>
            </w:r>
          </w:p>
          <w:p w14:paraId="46654E21" w14:textId="25B41D66" w:rsidR="007F709F" w:rsidRPr="00E4093E" w:rsidRDefault="007F709F" w:rsidP="00344850">
            <w:pPr>
              <w:spacing w:line="252" w:lineRule="auto"/>
              <w:jc w:val="both"/>
              <w:rPr>
                <w:rFonts w:ascii="Times New Roman" w:hAnsi="Times New Roman"/>
                <w:sz w:val="20"/>
              </w:rPr>
            </w:pPr>
            <w:r w:rsidRPr="00E4093E">
              <w:rPr>
                <w:rFonts w:ascii="Times New Roman" w:hAnsi="Times New Roman"/>
                <w:sz w:val="20"/>
              </w:rPr>
              <w:t>(Doktorat znanosti)</w:t>
            </w:r>
          </w:p>
        </w:tc>
        <w:tc>
          <w:tcPr>
            <w:tcW w:w="692" w:type="pct"/>
            <w:tcBorders>
              <w:bottom w:val="single" w:sz="4" w:space="0" w:color="auto"/>
            </w:tcBorders>
          </w:tcPr>
          <w:p w14:paraId="37731ADC" w14:textId="77777777" w:rsidR="007F709F" w:rsidRPr="00E4093E" w:rsidRDefault="007F709F" w:rsidP="00344850">
            <w:pPr>
              <w:spacing w:line="252" w:lineRule="auto"/>
              <w:jc w:val="center"/>
              <w:rPr>
                <w:rFonts w:ascii="Times New Roman" w:hAnsi="Times New Roman"/>
                <w:sz w:val="20"/>
                <w:highlight w:val="yellow"/>
              </w:rPr>
            </w:pPr>
            <w:r w:rsidRPr="00E4093E">
              <w:rPr>
                <w:rFonts w:ascii="Times New Roman" w:hAnsi="Times New Roman"/>
                <w:sz w:val="20"/>
              </w:rPr>
              <w:t>10</w:t>
            </w:r>
          </w:p>
        </w:tc>
        <w:tc>
          <w:tcPr>
            <w:tcW w:w="693" w:type="pct"/>
            <w:tcBorders>
              <w:bottom w:val="single" w:sz="4" w:space="0" w:color="auto"/>
            </w:tcBorders>
            <w:shd w:val="clear" w:color="auto" w:fill="auto"/>
          </w:tcPr>
          <w:p w14:paraId="55DA3FB7" w14:textId="77777777" w:rsidR="007F709F" w:rsidRPr="00E4093E" w:rsidRDefault="007F709F" w:rsidP="00344850">
            <w:pPr>
              <w:spacing w:line="252" w:lineRule="auto"/>
              <w:jc w:val="center"/>
              <w:rPr>
                <w:rFonts w:ascii="Times New Roman" w:hAnsi="Times New Roman"/>
                <w:sz w:val="20"/>
                <w:highlight w:val="yellow"/>
              </w:rPr>
            </w:pPr>
            <w:r w:rsidRPr="00E4093E">
              <w:rPr>
                <w:rFonts w:ascii="Times New Roman" w:hAnsi="Times New Roman"/>
                <w:sz w:val="20"/>
              </w:rPr>
              <w:t>8</w:t>
            </w:r>
          </w:p>
        </w:tc>
        <w:tc>
          <w:tcPr>
            <w:tcW w:w="767" w:type="pct"/>
            <w:tcBorders>
              <w:bottom w:val="single" w:sz="4" w:space="0" w:color="auto"/>
            </w:tcBorders>
          </w:tcPr>
          <w:p w14:paraId="30CB287F" w14:textId="77777777" w:rsidR="007F709F" w:rsidRPr="00E4093E" w:rsidRDefault="007F709F" w:rsidP="00344850">
            <w:pPr>
              <w:spacing w:line="252" w:lineRule="auto"/>
              <w:jc w:val="center"/>
              <w:rPr>
                <w:rFonts w:ascii="Times New Roman" w:hAnsi="Times New Roman"/>
                <w:sz w:val="20"/>
                <w:highlight w:val="yellow"/>
              </w:rPr>
            </w:pPr>
            <w:r w:rsidRPr="00E4093E">
              <w:rPr>
                <w:rFonts w:ascii="Times New Roman" w:hAnsi="Times New Roman"/>
                <w:sz w:val="20"/>
              </w:rPr>
              <w:t>Tretja stopnja</w:t>
            </w:r>
          </w:p>
        </w:tc>
      </w:tr>
    </w:tbl>
    <w:p w14:paraId="5400FB75" w14:textId="77777777" w:rsidR="00EB0926" w:rsidRPr="00DB1DED" w:rsidRDefault="00EB0926" w:rsidP="00344850">
      <w:pPr>
        <w:spacing w:line="252" w:lineRule="auto"/>
        <w:jc w:val="both"/>
        <w:rPr>
          <w:rFonts w:ascii="Times New Roman" w:hAnsi="Times New Roman"/>
          <w:szCs w:val="22"/>
          <w:highlight w:val="yellow"/>
        </w:rPr>
      </w:pPr>
    </w:p>
    <w:p w14:paraId="0D8B100A" w14:textId="74BEF96F" w:rsidR="00F34661" w:rsidRDefault="00F34661" w:rsidP="00344850">
      <w:pPr>
        <w:spacing w:line="252" w:lineRule="auto"/>
        <w:rPr>
          <w:rFonts w:ascii="Times New Roman" w:hAnsi="Times New Roman"/>
          <w:sz w:val="24"/>
        </w:rPr>
      </w:pPr>
    </w:p>
    <w:p w14:paraId="2AF2FF97" w14:textId="7795CEC3" w:rsidR="008367AB" w:rsidRPr="00DB1DED" w:rsidRDefault="008367AB">
      <w:pPr>
        <w:jc w:val="both"/>
        <w:rPr>
          <w:rFonts w:ascii="Times New Roman" w:hAnsi="Times New Roman"/>
          <w:sz w:val="24"/>
        </w:rPr>
      </w:pPr>
    </w:p>
    <w:p w14:paraId="16E43900" w14:textId="24E0FBBE" w:rsidR="008367AB" w:rsidRPr="00DB1DED" w:rsidRDefault="00224EB4">
      <w:pPr>
        <w:jc w:val="both"/>
        <w:rPr>
          <w:rFonts w:ascii="Times New Roman" w:hAnsi="Times New Roman"/>
          <w:sz w:val="20"/>
        </w:rPr>
      </w:pPr>
      <w:r w:rsidRPr="00224EB4">
        <w:rPr>
          <w:rFonts w:ascii="Times New Roman" w:hAnsi="Times New Roman"/>
          <w:i/>
          <w:noProof/>
          <w:sz w:val="24"/>
        </w:rPr>
        <w:drawing>
          <wp:anchor distT="0" distB="0" distL="114300" distR="114300" simplePos="0" relativeHeight="251658240" behindDoc="1" locked="0" layoutInCell="1" allowOverlap="1" wp14:anchorId="6CEAE74A" wp14:editId="41C613DB">
            <wp:simplePos x="0" y="0"/>
            <wp:positionH relativeFrom="column">
              <wp:posOffset>-205105</wp:posOffset>
            </wp:positionH>
            <wp:positionV relativeFrom="paragraph">
              <wp:posOffset>3810</wp:posOffset>
            </wp:positionV>
            <wp:extent cx="6114288" cy="8591550"/>
            <wp:effectExtent l="0" t="0" r="1270" b="0"/>
            <wp:wrapTight wrapText="bothSides">
              <wp:wrapPolygon edited="0">
                <wp:start x="0" y="0"/>
                <wp:lineTo x="0" y="21552"/>
                <wp:lineTo x="21537" y="21552"/>
                <wp:lineTo x="21537" y="0"/>
                <wp:lineTo x="0" y="0"/>
              </wp:wrapPolygon>
            </wp:wrapTight>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4288" cy="8591550"/>
                    </a:xfrm>
                    <a:prstGeom prst="rect">
                      <a:avLst/>
                    </a:prstGeom>
                    <a:noFill/>
                    <a:ln>
                      <a:noFill/>
                    </a:ln>
                  </pic:spPr>
                </pic:pic>
              </a:graphicData>
            </a:graphic>
          </wp:anchor>
        </w:drawing>
      </w:r>
    </w:p>
    <w:p w14:paraId="4C6B719E" w14:textId="6C2EA587" w:rsidR="008367AB" w:rsidRPr="00DB1DED" w:rsidRDefault="008367AB">
      <w:pPr>
        <w:jc w:val="both"/>
        <w:rPr>
          <w:rFonts w:ascii="Times New Roman" w:hAnsi="Times New Roman"/>
          <w:b/>
        </w:rPr>
      </w:pPr>
      <w:r w:rsidRPr="00DB1DED">
        <w:rPr>
          <w:rFonts w:ascii="Times New Roman" w:hAnsi="Times New Roman"/>
          <w:sz w:val="20"/>
        </w:rPr>
        <w:br w:type="page"/>
      </w:r>
      <w:r w:rsidR="001B7F73">
        <w:rPr>
          <w:rFonts w:ascii="Times New Roman" w:hAnsi="Times New Roman"/>
          <w:b/>
        </w:rPr>
        <w:t>Navodila za izpolnjevanje</w:t>
      </w:r>
    </w:p>
    <w:p w14:paraId="50F29237" w14:textId="24834F34" w:rsidR="00480E04" w:rsidRPr="00344850" w:rsidRDefault="0043460B" w:rsidP="00480E04">
      <w:pPr>
        <w:jc w:val="both"/>
        <w:rPr>
          <w:rFonts w:ascii="Times New Roman" w:hAnsi="Times New Roman"/>
          <w:i/>
        </w:rPr>
      </w:pPr>
      <w:r>
        <w:rPr>
          <w:rFonts w:ascii="Times New Roman" w:hAnsi="Times New Roman"/>
          <w:i/>
        </w:rPr>
        <w:t>Spodnje š</w:t>
      </w:r>
      <w:r w:rsidR="00934855" w:rsidRPr="00344850">
        <w:rPr>
          <w:rFonts w:ascii="Times New Roman" w:hAnsi="Times New Roman"/>
          <w:i/>
        </w:rPr>
        <w:t>tevilke se nanašajo na oštevilčena poglavja priloge k diplomi. Izpolniti je treba vseh osem poglavij. Če podatek manjka, je treba pojasniti razloge za to.</w:t>
      </w:r>
    </w:p>
    <w:p w14:paraId="3B3BD484" w14:textId="0A30EEE0" w:rsidR="00394058" w:rsidRPr="00344850" w:rsidRDefault="00F8793E" w:rsidP="00480E04">
      <w:pPr>
        <w:jc w:val="both"/>
        <w:rPr>
          <w:rFonts w:ascii="Times New Roman" w:hAnsi="Times New Roman"/>
          <w:i/>
        </w:rPr>
      </w:pPr>
      <w:r w:rsidRPr="00344850">
        <w:rPr>
          <w:rFonts w:ascii="Times New Roman" w:hAnsi="Times New Roman"/>
          <w:i/>
        </w:rPr>
        <w:t>Z</w:t>
      </w:r>
      <w:r w:rsidR="00394058" w:rsidRPr="00344850">
        <w:rPr>
          <w:rFonts w:ascii="Times New Roman" w:hAnsi="Times New Roman"/>
          <w:i/>
        </w:rPr>
        <w:t xml:space="preserve">a potrebe izdajanja priloge k diplomi v angleškem jeziku </w:t>
      </w:r>
      <w:r w:rsidRPr="00344850">
        <w:rPr>
          <w:rFonts w:ascii="Times New Roman" w:hAnsi="Times New Roman"/>
          <w:i/>
        </w:rPr>
        <w:t xml:space="preserve">so določeni izrazi </w:t>
      </w:r>
      <w:r w:rsidR="00394058" w:rsidRPr="00344850">
        <w:rPr>
          <w:rFonts w:ascii="Times New Roman" w:hAnsi="Times New Roman"/>
          <w:i/>
        </w:rPr>
        <w:t>prevedeni</w:t>
      </w:r>
      <w:r w:rsidRPr="00344850">
        <w:rPr>
          <w:rFonts w:ascii="Times New Roman" w:hAnsi="Times New Roman"/>
          <w:i/>
        </w:rPr>
        <w:t xml:space="preserve"> </w:t>
      </w:r>
      <w:r w:rsidR="002D3A8B">
        <w:rPr>
          <w:rFonts w:ascii="Times New Roman" w:hAnsi="Times New Roman"/>
          <w:i/>
        </w:rPr>
        <w:t xml:space="preserve">s </w:t>
      </w:r>
      <w:r w:rsidR="00D526C6">
        <w:rPr>
          <w:rFonts w:ascii="Times New Roman" w:hAnsi="Times New Roman"/>
          <w:i/>
        </w:rPr>
        <w:t xml:space="preserve">spodnjimi </w:t>
      </w:r>
      <w:r w:rsidRPr="00344850">
        <w:rPr>
          <w:rFonts w:ascii="Times New Roman" w:hAnsi="Times New Roman"/>
          <w:i/>
        </w:rPr>
        <w:t>sprotni</w:t>
      </w:r>
      <w:r w:rsidR="002D3A8B">
        <w:rPr>
          <w:rFonts w:ascii="Times New Roman" w:hAnsi="Times New Roman"/>
          <w:i/>
        </w:rPr>
        <w:t xml:space="preserve">mi </w:t>
      </w:r>
      <w:r w:rsidRPr="00344850">
        <w:rPr>
          <w:rFonts w:ascii="Times New Roman" w:hAnsi="Times New Roman"/>
          <w:i/>
        </w:rPr>
        <w:t>opomb</w:t>
      </w:r>
      <w:r w:rsidR="002D3A8B">
        <w:rPr>
          <w:rFonts w:ascii="Times New Roman" w:hAnsi="Times New Roman"/>
          <w:i/>
        </w:rPr>
        <w:t>ami</w:t>
      </w:r>
      <w:r w:rsidR="00394058" w:rsidRPr="00344850">
        <w:rPr>
          <w:rFonts w:ascii="Times New Roman" w:hAnsi="Times New Roman"/>
          <w:i/>
        </w:rPr>
        <w:t>.</w:t>
      </w:r>
    </w:p>
    <w:p w14:paraId="6B1B8ECF" w14:textId="77777777" w:rsidR="00934855" w:rsidRPr="00DB1DED" w:rsidRDefault="00934855" w:rsidP="00480E04">
      <w:pPr>
        <w:jc w:val="both"/>
        <w:rPr>
          <w:rFonts w:ascii="Times New Roman" w:hAnsi="Times New Roman"/>
        </w:rPr>
      </w:pPr>
    </w:p>
    <w:p w14:paraId="04E01D54" w14:textId="77777777" w:rsidR="008367AB" w:rsidRPr="00DB1DED" w:rsidRDefault="00486EF8">
      <w:pPr>
        <w:pStyle w:val="Naslov1"/>
        <w:numPr>
          <w:ilvl w:val="0"/>
          <w:numId w:val="32"/>
        </w:numPr>
      </w:pPr>
      <w:r w:rsidRPr="00DB1DED">
        <w:t>Podatki</w:t>
      </w:r>
      <w:r w:rsidR="008367AB" w:rsidRPr="00DB1DED">
        <w:t xml:space="preserve"> o diplomantu</w:t>
      </w:r>
    </w:p>
    <w:p w14:paraId="52C26E6B" w14:textId="659F1AC0" w:rsidR="00640A55" w:rsidRDefault="00640A55" w:rsidP="000D3FF6">
      <w:pPr>
        <w:jc w:val="both"/>
        <w:rPr>
          <w:rFonts w:ascii="Times New Roman" w:hAnsi="Times New Roman"/>
        </w:rPr>
      </w:pPr>
      <w:r>
        <w:rPr>
          <w:rFonts w:ascii="Times New Roman" w:hAnsi="Times New Roman"/>
        </w:rPr>
        <w:t>V tem poglavju so navedeni podatki, potrebni za jasno identifikacijo diplomanta.</w:t>
      </w:r>
    </w:p>
    <w:p w14:paraId="24D1CEB9" w14:textId="74B176D9" w:rsidR="008367AB" w:rsidRPr="00DB1DED" w:rsidRDefault="008367AB" w:rsidP="000D3FF6">
      <w:pPr>
        <w:jc w:val="both"/>
        <w:rPr>
          <w:rFonts w:ascii="Times New Roman" w:hAnsi="Times New Roman"/>
        </w:rPr>
      </w:pPr>
      <w:r w:rsidRPr="00DB1DED">
        <w:rPr>
          <w:rFonts w:ascii="Times New Roman" w:hAnsi="Times New Roman"/>
        </w:rPr>
        <w:t xml:space="preserve">Vpišite priimek </w:t>
      </w:r>
      <w:r w:rsidR="004871C5" w:rsidRPr="00DB1DED">
        <w:rPr>
          <w:rFonts w:ascii="Times New Roman" w:hAnsi="Times New Roman"/>
        </w:rPr>
        <w:t xml:space="preserve">in ime </w:t>
      </w:r>
      <w:r w:rsidRPr="00DB1DED">
        <w:rPr>
          <w:rFonts w:ascii="Times New Roman" w:hAnsi="Times New Roman"/>
        </w:rPr>
        <w:t>diplomanta</w:t>
      </w:r>
      <w:r w:rsidR="004871C5" w:rsidRPr="00DB1DED">
        <w:rPr>
          <w:rFonts w:ascii="Times New Roman" w:hAnsi="Times New Roman"/>
        </w:rPr>
        <w:t xml:space="preserve"> ter</w:t>
      </w:r>
      <w:r w:rsidRPr="00DB1DED">
        <w:rPr>
          <w:rFonts w:ascii="Times New Roman" w:hAnsi="Times New Roman"/>
        </w:rPr>
        <w:t xml:space="preserve"> datum njegovega rojstva, </w:t>
      </w:r>
      <w:r w:rsidR="00486EF8" w:rsidRPr="00DB1DED">
        <w:rPr>
          <w:rFonts w:ascii="Times New Roman" w:hAnsi="Times New Roman"/>
        </w:rPr>
        <w:t>kakor</w:t>
      </w:r>
      <w:r w:rsidRPr="00DB1DED">
        <w:rPr>
          <w:rFonts w:ascii="Times New Roman" w:hAnsi="Times New Roman"/>
        </w:rPr>
        <w:t xml:space="preserve"> so vpisani v evidenci po 81.</w:t>
      </w:r>
      <w:r w:rsidR="00DB1DED">
        <w:rPr>
          <w:rFonts w:ascii="Times New Roman" w:hAnsi="Times New Roman"/>
        </w:rPr>
        <w:t> </w:t>
      </w:r>
      <w:r w:rsidRPr="00DB1DED">
        <w:rPr>
          <w:rFonts w:ascii="Times New Roman" w:hAnsi="Times New Roman"/>
        </w:rPr>
        <w:t>členu Zakona o visokem šolstvu</w:t>
      </w:r>
      <w:r w:rsidR="00640A55">
        <w:rPr>
          <w:rFonts w:ascii="Times New Roman" w:hAnsi="Times New Roman"/>
        </w:rPr>
        <w:t xml:space="preserve">. </w:t>
      </w:r>
      <w:r w:rsidR="00D43339">
        <w:rPr>
          <w:rFonts w:ascii="Times New Roman" w:hAnsi="Times New Roman"/>
        </w:rPr>
        <w:t xml:space="preserve">Vpišite študijsko leto in letnik vpisa v ta študijski program. </w:t>
      </w:r>
      <w:r w:rsidR="00AE1F42">
        <w:rPr>
          <w:rFonts w:ascii="Times New Roman" w:hAnsi="Times New Roman"/>
        </w:rPr>
        <w:t>V</w:t>
      </w:r>
      <w:r w:rsidRPr="00DB1DED">
        <w:rPr>
          <w:rFonts w:ascii="Times New Roman" w:hAnsi="Times New Roman"/>
        </w:rPr>
        <w:t>pisn</w:t>
      </w:r>
      <w:r w:rsidR="00640A55">
        <w:rPr>
          <w:rFonts w:ascii="Times New Roman" w:hAnsi="Times New Roman"/>
        </w:rPr>
        <w:t>a</w:t>
      </w:r>
      <w:r w:rsidRPr="00DB1DED">
        <w:rPr>
          <w:rFonts w:ascii="Times New Roman" w:hAnsi="Times New Roman"/>
        </w:rPr>
        <w:t xml:space="preserve"> številk</w:t>
      </w:r>
      <w:r w:rsidR="00640A55">
        <w:rPr>
          <w:rFonts w:ascii="Times New Roman" w:hAnsi="Times New Roman"/>
        </w:rPr>
        <w:t>a identificira</w:t>
      </w:r>
      <w:r w:rsidRPr="00DB1DED">
        <w:rPr>
          <w:rFonts w:ascii="Times New Roman" w:hAnsi="Times New Roman"/>
        </w:rPr>
        <w:t xml:space="preserve"> </w:t>
      </w:r>
      <w:r w:rsidR="00640A55">
        <w:rPr>
          <w:rFonts w:ascii="Times New Roman" w:hAnsi="Times New Roman"/>
        </w:rPr>
        <w:t xml:space="preserve">posameznika kot </w:t>
      </w:r>
      <w:r w:rsidRPr="00DB1DED">
        <w:rPr>
          <w:rFonts w:ascii="Times New Roman" w:hAnsi="Times New Roman"/>
        </w:rPr>
        <w:t>študenta</w:t>
      </w:r>
      <w:r w:rsidR="00640A55">
        <w:rPr>
          <w:rFonts w:ascii="Times New Roman" w:hAnsi="Times New Roman"/>
        </w:rPr>
        <w:t xml:space="preserve">, vpisanega v določen študijski program visokošolskega zavoda, ki je v tej prilogi opisan. </w:t>
      </w:r>
      <w:r w:rsidR="006D46E7">
        <w:rPr>
          <w:rFonts w:ascii="Times New Roman" w:hAnsi="Times New Roman"/>
        </w:rPr>
        <w:t>Vpišite</w:t>
      </w:r>
      <w:r w:rsidR="00640A55">
        <w:rPr>
          <w:rFonts w:ascii="Times New Roman" w:hAnsi="Times New Roman"/>
        </w:rPr>
        <w:t xml:space="preserve"> še </w:t>
      </w:r>
      <w:r w:rsidRPr="00DB1DED">
        <w:rPr>
          <w:rFonts w:ascii="Times New Roman" w:hAnsi="Times New Roman"/>
        </w:rPr>
        <w:t xml:space="preserve">datum </w:t>
      </w:r>
      <w:r w:rsidR="00AB46F3">
        <w:rPr>
          <w:rFonts w:ascii="Times New Roman" w:hAnsi="Times New Roman"/>
        </w:rPr>
        <w:t>zaključka študija</w:t>
      </w:r>
      <w:r w:rsidRPr="00DB1DED">
        <w:rPr>
          <w:rFonts w:ascii="Times New Roman" w:hAnsi="Times New Roman"/>
        </w:rPr>
        <w:t>.</w:t>
      </w:r>
    </w:p>
    <w:p w14:paraId="1FF45352" w14:textId="77777777" w:rsidR="008367AB" w:rsidRPr="00DB1DED" w:rsidRDefault="008367AB">
      <w:pPr>
        <w:pStyle w:val="Naslov1"/>
      </w:pPr>
    </w:p>
    <w:p w14:paraId="7B2D2888" w14:textId="1EFFEA1F" w:rsidR="008367AB" w:rsidRPr="00DB1DED" w:rsidRDefault="00486EF8">
      <w:pPr>
        <w:pStyle w:val="Naslov1"/>
        <w:numPr>
          <w:ilvl w:val="0"/>
          <w:numId w:val="32"/>
        </w:numPr>
      </w:pPr>
      <w:r w:rsidRPr="00DB1DED">
        <w:t>Podatki</w:t>
      </w:r>
      <w:r w:rsidR="008367AB" w:rsidRPr="00DB1DED">
        <w:t xml:space="preserve"> o visokošolski </w:t>
      </w:r>
      <w:r w:rsidR="00640A55">
        <w:t>izobrazbi</w:t>
      </w:r>
    </w:p>
    <w:p w14:paraId="7ACB68DD" w14:textId="44041B4E" w:rsidR="00640A55" w:rsidRDefault="00640A55">
      <w:pPr>
        <w:pStyle w:val="Telobesedila"/>
      </w:pPr>
      <w:r>
        <w:t xml:space="preserve">V tem poglavju </w:t>
      </w:r>
      <w:r w:rsidR="006D46E7">
        <w:t>so navedeni podatki, potrebni za jasno identifikacijo pridobljene izobrazbe in visokošolskega zavoda, ki jo dodeljuje.</w:t>
      </w:r>
    </w:p>
    <w:p w14:paraId="0E78EF02" w14:textId="3F76B42F" w:rsidR="008367AB" w:rsidRPr="00DB1DED" w:rsidRDefault="00AA1FB2">
      <w:pPr>
        <w:pStyle w:val="Telobesedila"/>
      </w:pPr>
      <w:r w:rsidRPr="00DB1DED">
        <w:t>2.</w:t>
      </w:r>
      <w:r w:rsidR="008367AB" w:rsidRPr="00DB1DED">
        <w:t>1 Vpišite ime listine</w:t>
      </w:r>
      <w:r w:rsidR="006D46E7">
        <w:t xml:space="preserve"> v izvirnem jeziku</w:t>
      </w:r>
      <w:r w:rsidR="00FA7EE0">
        <w:t xml:space="preserve"> (se ne prevaja)</w:t>
      </w:r>
      <w:r w:rsidR="008367AB" w:rsidRPr="00DB1DED">
        <w:t xml:space="preserve"> </w:t>
      </w:r>
      <w:r w:rsidR="0043451D">
        <w:t xml:space="preserve">(npr. diploma </w:t>
      </w:r>
      <w:r w:rsidR="008508AC">
        <w:t>prve stopnje (UN)</w:t>
      </w:r>
      <w:r w:rsidR="00F15634">
        <w:t xml:space="preserve"> – po Zakonu o slovenskem ogrodju kvalifikacij</w:t>
      </w:r>
      <w:r w:rsidR="008508AC">
        <w:t>), ime študijskega programa</w:t>
      </w:r>
      <w:r w:rsidR="008E33A4">
        <w:t xml:space="preserve"> (če ima ta smeri, </w:t>
      </w:r>
      <w:r w:rsidR="00F15634">
        <w:t>vpišite tiste, relevantne za diplomanta</w:t>
      </w:r>
      <w:r w:rsidR="008E33A4">
        <w:t>)</w:t>
      </w:r>
      <w:r w:rsidR="0043451D">
        <w:t xml:space="preserve"> </w:t>
      </w:r>
      <w:r w:rsidR="008508AC">
        <w:t>ter</w:t>
      </w:r>
      <w:r w:rsidR="008367AB" w:rsidRPr="00DB1DED">
        <w:t xml:space="preserve"> strokovni </w:t>
      </w:r>
      <w:r w:rsidR="00486EF8" w:rsidRPr="00DB1DED">
        <w:t>ali</w:t>
      </w:r>
      <w:r w:rsidR="008367AB" w:rsidRPr="00DB1DED">
        <w:t xml:space="preserve"> znanstveni naslov </w:t>
      </w:r>
      <w:r w:rsidR="008508AC">
        <w:t xml:space="preserve">z </w:t>
      </w:r>
      <w:r w:rsidR="008367AB" w:rsidRPr="00DB1DED">
        <w:t>njegovo okrajšavo</w:t>
      </w:r>
      <w:r w:rsidR="008508AC">
        <w:t xml:space="preserve"> (ki se tudi ne prevaja</w:t>
      </w:r>
      <w:r w:rsidR="00B82CD4">
        <w:t>ta</w:t>
      </w:r>
      <w:r w:rsidR="008508AC">
        <w:t>)</w:t>
      </w:r>
      <w:r w:rsidR="008367AB" w:rsidRPr="00DB1DED">
        <w:t>.</w:t>
      </w:r>
      <w:r w:rsidR="006D46E7">
        <w:t xml:space="preserve"> Navesti je treba </w:t>
      </w:r>
      <w:r w:rsidR="008508AC">
        <w:t>še</w:t>
      </w:r>
      <w:r w:rsidR="006D46E7">
        <w:t xml:space="preserve">, ali je listina skupna diploma ter ali je bila pridobljena s transnacionalnim </w:t>
      </w:r>
      <w:r w:rsidR="00571E16">
        <w:t>izobraževanjem</w:t>
      </w:r>
      <w:r w:rsidR="006D46E7">
        <w:t>.</w:t>
      </w:r>
    </w:p>
    <w:p w14:paraId="5075CE1B" w14:textId="70C87E05" w:rsidR="008367AB" w:rsidRPr="00DB1DED" w:rsidRDefault="00AA1FB2">
      <w:pPr>
        <w:pStyle w:val="Telobesedila"/>
      </w:pPr>
      <w:r w:rsidRPr="00DB1DED">
        <w:t>2.</w:t>
      </w:r>
      <w:r w:rsidR="008367AB" w:rsidRPr="00DB1DED">
        <w:t>2 Vpišite študijsk</w:t>
      </w:r>
      <w:r w:rsidR="00C9293F">
        <w:t>o</w:t>
      </w:r>
      <w:r w:rsidR="008367AB" w:rsidRPr="00DB1DED">
        <w:t xml:space="preserve"> področj</w:t>
      </w:r>
      <w:r w:rsidR="00C9293F">
        <w:t>e študijskega programa (kot celote)</w:t>
      </w:r>
      <w:r w:rsidR="0043451D">
        <w:t xml:space="preserve">, </w:t>
      </w:r>
      <w:r w:rsidR="003D47F4">
        <w:t xml:space="preserve">lahko pa tudi še dodatna področja, </w:t>
      </w:r>
      <w:r w:rsidR="0043451D">
        <w:t xml:space="preserve">ki opredeljujejo glavne predmete </w:t>
      </w:r>
      <w:r w:rsidR="003D47F4">
        <w:t>študijskega programa</w:t>
      </w:r>
      <w:r w:rsidR="0084178E">
        <w:t>, skladno s Klasius-P-16</w:t>
      </w:r>
      <w:r w:rsidR="0043451D">
        <w:t xml:space="preserve"> (npr. </w:t>
      </w:r>
      <w:r w:rsidR="0084178E">
        <w:t>0714 elektronika in avtomatizacija</w:t>
      </w:r>
      <w:r w:rsidR="0043451D">
        <w:t>)</w:t>
      </w:r>
      <w:r w:rsidR="008367AB" w:rsidRPr="00DB1DED">
        <w:t>.</w:t>
      </w:r>
    </w:p>
    <w:p w14:paraId="5270CC5B" w14:textId="3382F607" w:rsidR="008367AB" w:rsidRPr="00DB1DED" w:rsidRDefault="00AA1FB2">
      <w:pPr>
        <w:pStyle w:val="Telobesedila"/>
      </w:pPr>
      <w:r w:rsidRPr="00DB1DED">
        <w:t>2.</w:t>
      </w:r>
      <w:r w:rsidR="008367AB" w:rsidRPr="00DB1DED">
        <w:t>3 Vpišite uradno ime visokošolskega zavoda, ki je diplomo podelil, njegovo skrajšano ime in sedež.</w:t>
      </w:r>
      <w:r w:rsidR="0084178E">
        <w:t xml:space="preserve"> </w:t>
      </w:r>
      <w:r w:rsidR="00036E7C" w:rsidRPr="00DB1DED">
        <w:t>Pripišite kraj in institucijo, kjer so bile obveznosti opravljene</w:t>
      </w:r>
      <w:r w:rsidR="00036E7C">
        <w:t xml:space="preserve">, če se </w:t>
      </w:r>
      <w:r w:rsidR="00036E7C">
        <w:rPr>
          <w:rFonts w:cs="Arial"/>
          <w:color w:val="000000"/>
          <w:szCs w:val="22"/>
        </w:rPr>
        <w:t>kraj razlikuje od sedeža institucije (dislocirana enota)</w:t>
      </w:r>
      <w:r w:rsidR="00036E7C">
        <w:t xml:space="preserve">. </w:t>
      </w:r>
      <w:r w:rsidR="0084178E">
        <w:t xml:space="preserve">Če sta diplomo izdala dva ali več </w:t>
      </w:r>
      <w:r w:rsidR="006E768D">
        <w:t xml:space="preserve">visokošolskih </w:t>
      </w:r>
      <w:r w:rsidR="0084178E">
        <w:t xml:space="preserve">zavodov, je treba navesti imena </w:t>
      </w:r>
      <w:r w:rsidR="00394058">
        <w:t xml:space="preserve">vseh </w:t>
      </w:r>
      <w:r w:rsidR="0084178E">
        <w:t xml:space="preserve">teh </w:t>
      </w:r>
      <w:r w:rsidR="006E768D">
        <w:t xml:space="preserve">visokošolskih </w:t>
      </w:r>
      <w:r w:rsidR="0084178E">
        <w:t>zavodov.</w:t>
      </w:r>
      <w:r w:rsidR="00867640">
        <w:t xml:space="preserve"> </w:t>
      </w:r>
      <w:r w:rsidR="00D43339">
        <w:t xml:space="preserve">V primeru transnacionalnega izobraževanja je treba navesti ime, sedež in državo sodelujoče oz. partnerske institucije. </w:t>
      </w:r>
      <w:r w:rsidR="00867640">
        <w:t>V slovenskem besedilu se imena zavodov ne prevajajo oz. se pišejo samo v slovenščini. V tujem jeziku se poleg slovenskega imena zavoda lahko doda tudi njegov prevod.</w:t>
      </w:r>
    </w:p>
    <w:p w14:paraId="5DA3A1CC" w14:textId="56978BDD" w:rsidR="00926675" w:rsidRDefault="00AA1FB2">
      <w:pPr>
        <w:pStyle w:val="Telobesedila"/>
      </w:pPr>
      <w:r w:rsidRPr="00DB1DED">
        <w:t>2.</w:t>
      </w:r>
      <w:r w:rsidR="008367AB" w:rsidRPr="00DB1DED">
        <w:t>4 Vpišite status</w:t>
      </w:r>
      <w:r w:rsidR="00394058">
        <w:rPr>
          <w:rStyle w:val="Sprotnaopomba-sklic"/>
        </w:rPr>
        <w:footnoteReference w:id="2"/>
      </w:r>
      <w:r w:rsidR="008367AB" w:rsidRPr="00DB1DED">
        <w:t xml:space="preserve"> visokošolskega zavoda: javni, zasebni</w:t>
      </w:r>
      <w:r w:rsidR="00E75BAD">
        <w:t xml:space="preserve"> s</w:t>
      </w:r>
      <w:r w:rsidR="008367AB" w:rsidRPr="00DB1DED">
        <w:t xml:space="preserve"> koncesijo</w:t>
      </w:r>
      <w:r w:rsidRPr="00DB1DED">
        <w:t xml:space="preserve"> (če gre za študijski program s koncesijo)</w:t>
      </w:r>
      <w:r w:rsidR="008367AB" w:rsidRPr="00DB1DED">
        <w:t>, zasebni.</w:t>
      </w:r>
      <w:r w:rsidR="004871C5" w:rsidRPr="00DB1DED">
        <w:t xml:space="preserve"> Dodajte tudi vrsto</w:t>
      </w:r>
      <w:r w:rsidR="009663B6">
        <w:rPr>
          <w:rStyle w:val="Sprotnaopomba-sklic"/>
        </w:rPr>
        <w:footnoteReference w:id="3"/>
      </w:r>
      <w:r w:rsidR="004871C5" w:rsidRPr="00DB1DED">
        <w:t xml:space="preserve"> visokošolskega zavoda: univerza, fakulteta, umetniška akademija, visoka strokovna šola.</w:t>
      </w:r>
      <w:r w:rsidR="0084178E">
        <w:t xml:space="preserve"> </w:t>
      </w:r>
      <w:r w:rsidR="008508AC">
        <w:t xml:space="preserve">Ker je ta točka namenjena predvsem zagotavljanju kakovosti, vpišite datum akreditacije študijskega programa in datum </w:t>
      </w:r>
      <w:r w:rsidR="00AB38EE">
        <w:t>zadnjega</w:t>
      </w:r>
      <w:r w:rsidR="008508AC">
        <w:t xml:space="preserve"> podaljšanja akreditacije visokošolskega zavoda. Dodajte podatke o članstvu nacionalne agencije za kakovost v ENQA oz</w:t>
      </w:r>
      <w:r w:rsidR="006E768D">
        <w:t>iroma</w:t>
      </w:r>
      <w:r w:rsidR="008508AC">
        <w:t xml:space="preserve"> EQAR.</w:t>
      </w:r>
      <w:r w:rsidR="00025C13">
        <w:t xml:space="preserve"> </w:t>
      </w:r>
    </w:p>
    <w:p w14:paraId="1ACDCA0C" w14:textId="19572442" w:rsidR="0050101A" w:rsidRPr="00DB1DED" w:rsidRDefault="00025C13">
      <w:pPr>
        <w:pStyle w:val="Telobesedila"/>
      </w:pPr>
      <w:r>
        <w:t>Te informacije se lahko navedejo n</w:t>
      </w:r>
      <w:r w:rsidR="00DC42D3">
        <w:t>pr. na naslednji način</w:t>
      </w:r>
      <w:r w:rsidR="009663B6">
        <w:rPr>
          <w:rStyle w:val="Sprotnaopomba-sklic"/>
        </w:rPr>
        <w:footnoteReference w:id="4"/>
      </w:r>
      <w:r>
        <w:t xml:space="preserve">: </w:t>
      </w:r>
      <w:r w:rsidR="008508AC">
        <w:t xml:space="preserve">''Pedagoška fakulteta je članica javne Univerze na Primorskem. Študijski program Predšolska vzgoja je bil akreditiran </w:t>
      </w:r>
      <w:r w:rsidR="00725240">
        <w:t>dne 25. 3. 2005.</w:t>
      </w:r>
      <w:r w:rsidR="008508AC">
        <w:t xml:space="preserve"> </w:t>
      </w:r>
      <w:r w:rsidR="00725240">
        <w:t>Zunanja e</w:t>
      </w:r>
      <w:r w:rsidR="00AB38EE">
        <w:t>valvacija Univerze</w:t>
      </w:r>
      <w:r w:rsidR="008508AC">
        <w:t xml:space="preserve"> na Primor</w:t>
      </w:r>
      <w:r w:rsidR="00AB38EE">
        <w:t xml:space="preserve">skem je bila </w:t>
      </w:r>
      <w:r w:rsidR="00725240">
        <w:t>izvedena v letu 2017</w:t>
      </w:r>
      <w:r w:rsidR="00AB38EE">
        <w:t>, za kar je pristojna Nacionalna agencija Republike Slovenije za kakovost v visokem šolstvu, ki izpolnjuje Evropske standarde in usmeritve (je registrirana v EQAR in članica ENQA).</w:t>
      </w:r>
      <w:r w:rsidR="00725240">
        <w:t>''</w:t>
      </w:r>
      <w:r w:rsidR="00CE67BC">
        <w:t xml:space="preserve">. </w:t>
      </w:r>
      <w:r w:rsidR="00AB38EE">
        <w:t xml:space="preserve"> </w:t>
      </w:r>
    </w:p>
    <w:p w14:paraId="1911ADD5" w14:textId="47EB3668" w:rsidR="008367AB" w:rsidRPr="00DB1DED" w:rsidRDefault="00AA1FB2">
      <w:pPr>
        <w:pStyle w:val="Telobesedila"/>
      </w:pPr>
      <w:r w:rsidRPr="00DB1DED">
        <w:t>2.</w:t>
      </w:r>
      <w:r w:rsidR="008367AB" w:rsidRPr="00DB1DED">
        <w:t>5 Vp</w:t>
      </w:r>
      <w:r w:rsidR="00486EF8" w:rsidRPr="00DB1DED">
        <w:t xml:space="preserve">išite učne jezike, v katerih </w:t>
      </w:r>
      <w:r w:rsidR="00ED609F">
        <w:t xml:space="preserve">je bila izobrazba uradno dosežena </w:t>
      </w:r>
      <w:r w:rsidR="00171D72">
        <w:t>(lahko npr. samo slovenščino, če je ta prevladujoča)</w:t>
      </w:r>
      <w:r w:rsidR="008367AB" w:rsidRPr="00DB1DED">
        <w:t xml:space="preserve">. </w:t>
      </w:r>
    </w:p>
    <w:p w14:paraId="5646730F" w14:textId="77777777" w:rsidR="008367AB" w:rsidRPr="00DB1DED" w:rsidRDefault="008367AB">
      <w:pPr>
        <w:pStyle w:val="Naslov1"/>
        <w:rPr>
          <w:b w:val="0"/>
        </w:rPr>
      </w:pPr>
    </w:p>
    <w:p w14:paraId="67B8E681" w14:textId="62A71A76" w:rsidR="008367AB" w:rsidRPr="00DB1DED" w:rsidRDefault="00486EF8">
      <w:pPr>
        <w:pStyle w:val="Naslov1"/>
        <w:numPr>
          <w:ilvl w:val="0"/>
          <w:numId w:val="32"/>
        </w:numPr>
      </w:pPr>
      <w:r w:rsidRPr="00DB1DED">
        <w:t>Podatki</w:t>
      </w:r>
      <w:r w:rsidR="008367AB" w:rsidRPr="00DB1DED">
        <w:t xml:space="preserve"> o ravni izobrazbe</w:t>
      </w:r>
      <w:r w:rsidR="000C5BC5">
        <w:t xml:space="preserve"> in trajanju študija</w:t>
      </w:r>
    </w:p>
    <w:p w14:paraId="53269411" w14:textId="60F09B24" w:rsidR="000C5BC5" w:rsidRDefault="000C5BC5" w:rsidP="000C5BC5">
      <w:pPr>
        <w:pStyle w:val="Telobesedila"/>
      </w:pPr>
      <w:r>
        <w:t xml:space="preserve">Namen tega poglavja je navesti podatke, potrebne za jasno identifikacijo ravni izobrazbe in </w:t>
      </w:r>
      <w:r w:rsidR="006F5EE8">
        <w:t xml:space="preserve">dolžine </w:t>
      </w:r>
      <w:r>
        <w:t>študija v letih in kreditnih točkah.</w:t>
      </w:r>
    </w:p>
    <w:p w14:paraId="3B6FDDD2" w14:textId="74C07929" w:rsidR="00480E04" w:rsidRPr="00DB1DED" w:rsidRDefault="000C5BC5" w:rsidP="000C5BC5">
      <w:pPr>
        <w:pStyle w:val="Telobesedila"/>
      </w:pPr>
      <w:r>
        <w:t xml:space="preserve">3.1. </w:t>
      </w:r>
      <w:r w:rsidR="008367AB" w:rsidRPr="00DB1DED">
        <w:t xml:space="preserve">Vpišite vrsto </w:t>
      </w:r>
      <w:r w:rsidR="00574B6B" w:rsidRPr="00DB1DED">
        <w:t xml:space="preserve">izobrazbe </w:t>
      </w:r>
      <w:r w:rsidR="009B6493" w:rsidRPr="00DB1DED">
        <w:t xml:space="preserve">oziroma </w:t>
      </w:r>
      <w:r w:rsidR="00574B6B" w:rsidRPr="00DB1DED">
        <w:t>stopnjo študijskega programa</w:t>
      </w:r>
      <w:r w:rsidR="009663B6">
        <w:rPr>
          <w:rStyle w:val="Sprotnaopomba-sklic"/>
        </w:rPr>
        <w:footnoteReference w:id="5"/>
      </w:r>
      <w:r>
        <w:t>:</w:t>
      </w:r>
    </w:p>
    <w:p w14:paraId="74E704BC" w14:textId="77777777" w:rsidR="008367AB" w:rsidRPr="00DB1DED" w:rsidRDefault="008367AB">
      <w:pPr>
        <w:pStyle w:val="Telobesedila"/>
      </w:pPr>
      <w:r w:rsidRPr="00DB1DED">
        <w:rPr>
          <w:iCs/>
        </w:rPr>
        <w:t>– prva stopnja:</w:t>
      </w:r>
      <w:r w:rsidRPr="00DB1DED">
        <w:t xml:space="preserve"> visokošolski strokovni študijski program, univerzitetni študijski program,</w:t>
      </w:r>
    </w:p>
    <w:p w14:paraId="5DADA2BF" w14:textId="77777777" w:rsidR="008367AB" w:rsidRPr="00DB1DED" w:rsidRDefault="008367AB">
      <w:pPr>
        <w:pStyle w:val="Telobesedila"/>
      </w:pPr>
      <w:r w:rsidRPr="00DB1DED">
        <w:t xml:space="preserve">– druga stopnja: magistrski študijski program, enoviti magistrski študijski program, </w:t>
      </w:r>
    </w:p>
    <w:p w14:paraId="69495C5D" w14:textId="77777777" w:rsidR="008367AB" w:rsidRPr="00DB1DED" w:rsidRDefault="008367AB">
      <w:pPr>
        <w:pStyle w:val="Telobesedila"/>
      </w:pPr>
      <w:r w:rsidRPr="00DB1DED">
        <w:t>– tretja stopnja: doktorski študijski program.</w:t>
      </w:r>
    </w:p>
    <w:p w14:paraId="3E6959F7" w14:textId="25930AA0" w:rsidR="00F1292A" w:rsidRPr="00DB1DED" w:rsidRDefault="00041880">
      <w:pPr>
        <w:pStyle w:val="Telobesedila"/>
      </w:pPr>
      <w:r w:rsidRPr="00DB1DED">
        <w:t>Vpišite raven</w:t>
      </w:r>
      <w:r w:rsidR="009663B6">
        <w:rPr>
          <w:rStyle w:val="Sprotnaopomba-sklic"/>
        </w:rPr>
        <w:footnoteReference w:id="6"/>
      </w:r>
      <w:r w:rsidRPr="00DB1DED">
        <w:t xml:space="preserve"> izobrazbe glede na </w:t>
      </w:r>
      <w:r w:rsidR="00D357AF" w:rsidRPr="00DB1DED">
        <w:t>slovensko ogrodje kvalifikacij (</w:t>
      </w:r>
      <w:r w:rsidR="00A1296A" w:rsidRPr="00DB1DED">
        <w:rPr>
          <w:bCs/>
          <w:color w:val="000000"/>
          <w:szCs w:val="22"/>
        </w:rPr>
        <w:t>SOK 7, SOK 8 ali SOK 10</w:t>
      </w:r>
      <w:r w:rsidR="00D357AF" w:rsidRPr="00DB1DED">
        <w:t>)</w:t>
      </w:r>
      <w:r w:rsidRPr="00DB1DED">
        <w:t xml:space="preserve">, </w:t>
      </w:r>
      <w:r w:rsidR="00D357AF" w:rsidRPr="00DB1DED">
        <w:t>evropsko ogrodje kvalifikacij (</w:t>
      </w:r>
      <w:r w:rsidR="001E6C7B">
        <w:rPr>
          <w:bCs/>
          <w:color w:val="000000"/>
          <w:szCs w:val="22"/>
        </w:rPr>
        <w:t xml:space="preserve">raven 6 </w:t>
      </w:r>
      <w:r w:rsidR="00A1296A" w:rsidRPr="00DB1DED">
        <w:rPr>
          <w:bCs/>
          <w:color w:val="000000"/>
          <w:szCs w:val="22"/>
        </w:rPr>
        <w:t xml:space="preserve">EOK, </w:t>
      </w:r>
      <w:r w:rsidR="001E6C7B">
        <w:rPr>
          <w:bCs/>
          <w:color w:val="000000"/>
          <w:szCs w:val="22"/>
        </w:rPr>
        <w:t xml:space="preserve">raven 7 </w:t>
      </w:r>
      <w:r w:rsidR="00A1296A" w:rsidRPr="00DB1DED">
        <w:rPr>
          <w:bCs/>
          <w:color w:val="000000"/>
          <w:szCs w:val="22"/>
        </w:rPr>
        <w:t xml:space="preserve">EOK ali </w:t>
      </w:r>
      <w:r w:rsidR="001E6C7B">
        <w:rPr>
          <w:bCs/>
          <w:color w:val="000000"/>
          <w:szCs w:val="22"/>
        </w:rPr>
        <w:t xml:space="preserve">raven 8 </w:t>
      </w:r>
      <w:r w:rsidR="00A1296A" w:rsidRPr="00DB1DED">
        <w:rPr>
          <w:bCs/>
          <w:color w:val="000000"/>
          <w:szCs w:val="22"/>
        </w:rPr>
        <w:t>EOK</w:t>
      </w:r>
      <w:r w:rsidR="00D357AF" w:rsidRPr="00DB1DED">
        <w:t>)</w:t>
      </w:r>
      <w:r w:rsidRPr="00DB1DED">
        <w:t xml:space="preserve"> in </w:t>
      </w:r>
      <w:r w:rsidR="00D357AF" w:rsidRPr="00DB1DED">
        <w:t>evropsko ogrodje visokošolskih kvalifikacij (</w:t>
      </w:r>
      <w:r w:rsidR="001E6C7B" w:rsidRPr="00DB1DED">
        <w:t xml:space="preserve">prva stopnja </w:t>
      </w:r>
      <w:r w:rsidR="00D04D7A" w:rsidRPr="00DB1DED">
        <w:t xml:space="preserve">EOVK, </w:t>
      </w:r>
      <w:r w:rsidR="001E6C7B" w:rsidRPr="00DB1DED">
        <w:t xml:space="preserve">druga stopnja </w:t>
      </w:r>
      <w:r w:rsidR="00D04D7A" w:rsidRPr="00DB1DED">
        <w:t>EOVK</w:t>
      </w:r>
      <w:r w:rsidR="00391A0B" w:rsidRPr="00DB1DED">
        <w:t xml:space="preserve"> </w:t>
      </w:r>
      <w:r w:rsidR="00D357AF" w:rsidRPr="00DB1DED">
        <w:t>ali</w:t>
      </w:r>
      <w:r w:rsidR="00391A0B" w:rsidRPr="00DB1DED">
        <w:t xml:space="preserve"> </w:t>
      </w:r>
      <w:r w:rsidR="001E6C7B" w:rsidRPr="00DB1DED">
        <w:t xml:space="preserve">tretja stopnja </w:t>
      </w:r>
      <w:r w:rsidR="00391A0B" w:rsidRPr="00DB1DED">
        <w:t>EOVK</w:t>
      </w:r>
      <w:r w:rsidR="00A1296A" w:rsidRPr="00DB1DED">
        <w:t>)</w:t>
      </w:r>
      <w:r w:rsidR="00DB1DED">
        <w:t>, in sicer</w:t>
      </w:r>
      <w:r w:rsidR="00D357AF" w:rsidRPr="00DB1DED">
        <w:t xml:space="preserve"> glede na tabel</w:t>
      </w:r>
      <w:r w:rsidR="00A12CB9" w:rsidRPr="00DB1DED">
        <w:t>o</w:t>
      </w:r>
      <w:r w:rsidR="00D357AF" w:rsidRPr="00DB1DED">
        <w:t xml:space="preserve"> v poglavju 8 (Informacija o visokošolskem sistemu v Republiki Slove</w:t>
      </w:r>
      <w:r w:rsidR="00391A0B" w:rsidRPr="00DB1DED">
        <w:t>niji).</w:t>
      </w:r>
    </w:p>
    <w:p w14:paraId="6AAD2E12" w14:textId="176DCEED" w:rsidR="008367AB" w:rsidRPr="00DB1DED" w:rsidRDefault="008367AB">
      <w:pPr>
        <w:pStyle w:val="Telobesedila"/>
      </w:pPr>
      <w:r w:rsidRPr="00DB1DED">
        <w:t xml:space="preserve">3.2 Vpišite uradno </w:t>
      </w:r>
      <w:r w:rsidR="00FC3958">
        <w:t>dolžino</w:t>
      </w:r>
      <w:r w:rsidRPr="00DB1DED">
        <w:t xml:space="preserve"> študija v letih in kreditnih točkah</w:t>
      </w:r>
      <w:r w:rsidR="00826AEA">
        <w:t xml:space="preserve"> po evropskem sistemu ECTS</w:t>
      </w:r>
      <w:r w:rsidRPr="00DB1DED">
        <w:t xml:space="preserve">. </w:t>
      </w:r>
      <w:r w:rsidR="00FA47C2" w:rsidRPr="00DB1DED">
        <w:t xml:space="preserve">Navedite dejanske študijske obveznosti, vključno </w:t>
      </w:r>
      <w:r w:rsidR="00486EF8" w:rsidRPr="00DB1DED">
        <w:t>s podatki</w:t>
      </w:r>
      <w:r w:rsidR="00FA47C2" w:rsidRPr="00DB1DED">
        <w:t xml:space="preserve"> o </w:t>
      </w:r>
      <w:r w:rsidR="00571E16">
        <w:t>različnih</w:t>
      </w:r>
      <w:r w:rsidR="00571E16" w:rsidRPr="00DB1DED">
        <w:t xml:space="preserve"> </w:t>
      </w:r>
      <w:r w:rsidR="00FA47C2" w:rsidRPr="00DB1DED">
        <w:t>delih</w:t>
      </w:r>
      <w:r w:rsidR="00A06E72">
        <w:t xml:space="preserve"> programa</w:t>
      </w:r>
      <w:r w:rsidR="00FA47C2" w:rsidRPr="00DB1DED">
        <w:t>, npr. praktičnem usposabljanju.</w:t>
      </w:r>
      <w:r w:rsidR="000C527E" w:rsidRPr="00DB1DED">
        <w:t xml:space="preserve"> </w:t>
      </w:r>
      <w:r w:rsidR="00A06E72">
        <w:t>Obveznosti se l</w:t>
      </w:r>
      <w:r w:rsidR="008B054B" w:rsidRPr="00DB1DED">
        <w:t xml:space="preserve">ahko izrazijo </w:t>
      </w:r>
      <w:r w:rsidR="000921EC" w:rsidRPr="00DB1DED">
        <w:t>v deležih (</w:t>
      </w:r>
      <w:r w:rsidR="00B00CD3" w:rsidRPr="00DB1DED">
        <w:t xml:space="preserve">koliko </w:t>
      </w:r>
      <w:r w:rsidR="00A06E72">
        <w:t>kreditnih točk ali ur obremenitve študenta</w:t>
      </w:r>
      <w:r w:rsidR="00A06E72" w:rsidRPr="00DB1DED">
        <w:t xml:space="preserve"> </w:t>
      </w:r>
      <w:r w:rsidR="00B00CD3" w:rsidRPr="00DB1DED">
        <w:t>je namenjen</w:t>
      </w:r>
      <w:r w:rsidR="00A06E72">
        <w:t>ih</w:t>
      </w:r>
      <w:r w:rsidR="00B00CD3" w:rsidRPr="00DB1DED">
        <w:t xml:space="preserve"> kateri od sestavin programa, npr. predavanjem, vajam, seminarjem, praktičnem izobraževanju, izpitom, seminarskim nalogam, diplomskemu izpitu)</w:t>
      </w:r>
      <w:r w:rsidR="000921EC" w:rsidRPr="00DB1DED">
        <w:t xml:space="preserve"> </w:t>
      </w:r>
      <w:r w:rsidR="008B054B" w:rsidRPr="00DB1DED">
        <w:t>ali samo kot sploš</w:t>
      </w:r>
      <w:r w:rsidR="00486EF8" w:rsidRPr="00DB1DED">
        <w:t>ni</w:t>
      </w:r>
      <w:r w:rsidR="008B054B" w:rsidRPr="00DB1DED">
        <w:t xml:space="preserve"> opis, npr.</w:t>
      </w:r>
      <w:r w:rsidR="00F8793E">
        <w:rPr>
          <w:rStyle w:val="Sprotnaopomba-sklic"/>
        </w:rPr>
        <w:footnoteReference w:id="7"/>
      </w:r>
      <w:r w:rsidR="008B054B" w:rsidRPr="00DB1DED">
        <w:t xml:space="preserve"> </w:t>
      </w:r>
      <w:r w:rsidR="00826AEA">
        <w:t>2 leti / 120 kreditnih točk ECTS</w:t>
      </w:r>
      <w:r w:rsidR="008B054B" w:rsidRPr="00DB1DED">
        <w:t>.</w:t>
      </w:r>
    </w:p>
    <w:p w14:paraId="10CD6479" w14:textId="77777777" w:rsidR="008367AB" w:rsidRPr="00DB1DED" w:rsidRDefault="008367AB">
      <w:pPr>
        <w:pStyle w:val="Telobesedila"/>
      </w:pPr>
      <w:r w:rsidRPr="00DB1DED">
        <w:t>3.3 Vpišite pogoje za vpis</w:t>
      </w:r>
      <w:r w:rsidR="00FA47C2" w:rsidRPr="00DB1DED">
        <w:t xml:space="preserve"> in</w:t>
      </w:r>
      <w:r w:rsidRPr="00DB1DED">
        <w:t xml:space="preserve"> merila za izbiro kandidatov ob omejitvi vpisa. </w:t>
      </w:r>
      <w:r w:rsidR="008B054B" w:rsidRPr="00DB1DED">
        <w:t xml:space="preserve">Če se je kandidat vpisal po merilih za prehode, vpišite </w:t>
      </w:r>
      <w:r w:rsidR="00486EF8" w:rsidRPr="00DB1DED">
        <w:t>tudi</w:t>
      </w:r>
      <w:r w:rsidR="008B054B" w:rsidRPr="00DB1DED">
        <w:t xml:space="preserve"> te.</w:t>
      </w:r>
    </w:p>
    <w:p w14:paraId="32943A11" w14:textId="77777777" w:rsidR="008367AB" w:rsidRPr="00DB1DED" w:rsidRDefault="008367AB">
      <w:pPr>
        <w:pStyle w:val="Telobesedila"/>
      </w:pPr>
    </w:p>
    <w:p w14:paraId="7B847C48" w14:textId="7C56426E" w:rsidR="008367AB" w:rsidRPr="00DB1DED" w:rsidRDefault="00486EF8">
      <w:pPr>
        <w:pStyle w:val="Naslov1"/>
        <w:numPr>
          <w:ilvl w:val="0"/>
          <w:numId w:val="32"/>
        </w:numPr>
      </w:pPr>
      <w:r w:rsidRPr="00DB1DED">
        <w:t>Podatki</w:t>
      </w:r>
      <w:r w:rsidR="008367AB" w:rsidRPr="00DB1DED">
        <w:t xml:space="preserve"> o </w:t>
      </w:r>
      <w:r w:rsidR="00826AEA">
        <w:t xml:space="preserve">zaključenem </w:t>
      </w:r>
      <w:r w:rsidR="008367AB" w:rsidRPr="00DB1DED">
        <w:t xml:space="preserve">študiju in </w:t>
      </w:r>
      <w:r w:rsidR="00826AEA">
        <w:t>doseženih rezultatih</w:t>
      </w:r>
      <w:r w:rsidR="008367AB" w:rsidRPr="00DB1DED">
        <w:t xml:space="preserve"> </w:t>
      </w:r>
    </w:p>
    <w:p w14:paraId="24A0DBC1" w14:textId="63DEB6EB" w:rsidR="00D04D7A" w:rsidRPr="003343FE" w:rsidRDefault="003343FE" w:rsidP="008E33A4">
      <w:pPr>
        <w:jc w:val="both"/>
        <w:rPr>
          <w:rFonts w:ascii="Times New Roman" w:hAnsi="Times New Roman"/>
        </w:rPr>
      </w:pPr>
      <w:r w:rsidRPr="003343FE">
        <w:rPr>
          <w:rFonts w:ascii="Times New Roman" w:hAnsi="Times New Roman"/>
        </w:rPr>
        <w:t xml:space="preserve">V tem poglavju </w:t>
      </w:r>
      <w:r>
        <w:rPr>
          <w:rFonts w:ascii="Times New Roman" w:hAnsi="Times New Roman"/>
        </w:rPr>
        <w:t xml:space="preserve">je podrobno navedeno, kaj se je diplomant naučil v </w:t>
      </w:r>
      <w:r w:rsidR="008E33A4">
        <w:rPr>
          <w:rFonts w:ascii="Times New Roman" w:hAnsi="Times New Roman"/>
        </w:rPr>
        <w:t xml:space="preserve">študijskem </w:t>
      </w:r>
      <w:r>
        <w:rPr>
          <w:rFonts w:ascii="Times New Roman" w:hAnsi="Times New Roman"/>
        </w:rPr>
        <w:t>programu in njegov</w:t>
      </w:r>
      <w:r w:rsidR="00353ED7">
        <w:rPr>
          <w:rFonts w:ascii="Times New Roman" w:hAnsi="Times New Roman"/>
        </w:rPr>
        <w:t>i</w:t>
      </w:r>
      <w:r w:rsidR="00571E16">
        <w:rPr>
          <w:rFonts w:ascii="Times New Roman" w:hAnsi="Times New Roman"/>
        </w:rPr>
        <w:t xml:space="preserve"> </w:t>
      </w:r>
      <w:r w:rsidR="00353ED7">
        <w:rPr>
          <w:rFonts w:ascii="Times New Roman" w:hAnsi="Times New Roman"/>
        </w:rPr>
        <w:t>dosežki</w:t>
      </w:r>
      <w:r>
        <w:rPr>
          <w:rFonts w:ascii="Times New Roman" w:hAnsi="Times New Roman"/>
        </w:rPr>
        <w:t>.</w:t>
      </w:r>
    </w:p>
    <w:p w14:paraId="4A1B4FDB" w14:textId="73E4506F" w:rsidR="008367AB" w:rsidRPr="00DB1DED" w:rsidRDefault="008367AB">
      <w:pPr>
        <w:pStyle w:val="Telobesedila"/>
      </w:pPr>
      <w:r w:rsidRPr="00DB1DED">
        <w:t>4.1 Vpišite, ka</w:t>
      </w:r>
      <w:r w:rsidR="00AB46F3">
        <w:t xml:space="preserve">ko je bil študij organiziran: </w:t>
      </w:r>
      <w:r w:rsidRPr="00DB1DED">
        <w:t xml:space="preserve">redni, izredni. </w:t>
      </w:r>
    </w:p>
    <w:p w14:paraId="14D36F1C" w14:textId="4AE54171" w:rsidR="008367AB" w:rsidRPr="00DB1DED" w:rsidRDefault="008367AB">
      <w:pPr>
        <w:pStyle w:val="Telobesedila"/>
      </w:pPr>
      <w:r w:rsidRPr="00DB1DED">
        <w:t xml:space="preserve">4.2 </w:t>
      </w:r>
      <w:r w:rsidR="00826AEA">
        <w:t xml:space="preserve">Navedite učne izide, povezane s študijem. Učni izidi so izjave, kaj diplomant zna, razume in lahko naredi, ko zaključi študij in pridobi izobrazbo (znanje, </w:t>
      </w:r>
      <w:r w:rsidR="008D6C9B">
        <w:t>spretnosti</w:t>
      </w:r>
      <w:r w:rsidR="00826AEA">
        <w:t xml:space="preserve">, kompetence). Izraženi </w:t>
      </w:r>
      <w:r w:rsidR="002F2ECA">
        <w:t>naj bodo</w:t>
      </w:r>
      <w:r w:rsidR="00826AEA">
        <w:t xml:space="preserve"> v sedanjiku, npr. ''Diplomant zna analizirati trende vedenja potrošnikov in jih uporabiti na določenem potrošniškem trgu.''.</w:t>
      </w:r>
      <w:r w:rsidR="002F2ECA">
        <w:t xml:space="preserve"> Pri tem upoštevajte akreditiran študijski program, saj je njegova obvezna sestavina tudi opredelitev temeljnih ciljev programa, splošnih ter predmetno-specifičnih kompetenc oziroma učnih izidov.</w:t>
      </w:r>
    </w:p>
    <w:p w14:paraId="0E5A43E4" w14:textId="574B41A8" w:rsidR="008367AB" w:rsidRPr="00DB1DED" w:rsidRDefault="008367AB">
      <w:pPr>
        <w:pStyle w:val="Telobesedila"/>
      </w:pPr>
      <w:r w:rsidRPr="00DB1DED">
        <w:t xml:space="preserve">4.3 </w:t>
      </w:r>
      <w:r w:rsidR="00826AEA">
        <w:t>Navedite posamezne zaključene enote (predmete), njihove kreditne točke in dosežene ocene.</w:t>
      </w:r>
      <w:r w:rsidR="00D50B79">
        <w:t xml:space="preserve"> </w:t>
      </w:r>
      <w:r w:rsidR="008D6C9B">
        <w:t>Če gre za skupno diplomo, navedite</w:t>
      </w:r>
      <w:r w:rsidR="0067370B">
        <w:t>,</w:t>
      </w:r>
      <w:r w:rsidR="008D6C9B">
        <w:t xml:space="preserve"> katere obveznosti so bile opravljene v posamezni partnerski instituciji. Če je študijski program obsegal obvezne </w:t>
      </w:r>
      <w:r w:rsidR="00D43339">
        <w:t xml:space="preserve">ali </w:t>
      </w:r>
      <w:r w:rsidR="008D6C9B">
        <w:t xml:space="preserve">priznane študijske obveznosti, kot so obdobja v tujini, zaposlitev, prostovoljno delo itd., navedite, katere sestavine študija so bile uspešno opravljene na katerih partnerskih institucijah </w:t>
      </w:r>
      <w:r w:rsidR="00D43339">
        <w:t>ali</w:t>
      </w:r>
      <w:r w:rsidR="008D6C9B">
        <w:t xml:space="preserve"> v podjetjih</w:t>
      </w:r>
      <w:r w:rsidR="00811BEC">
        <w:t xml:space="preserve"> </w:t>
      </w:r>
      <w:r w:rsidR="00D43339">
        <w:t>in katere so bile</w:t>
      </w:r>
      <w:r w:rsidR="00811BEC">
        <w:t xml:space="preserve"> priznane</w:t>
      </w:r>
      <w:r w:rsidR="00DB0C00">
        <w:t xml:space="preserve"> ter jih pregledno označite</w:t>
      </w:r>
      <w:r w:rsidR="00D43339">
        <w:t xml:space="preserve">. </w:t>
      </w:r>
      <w:r w:rsidR="004B1500">
        <w:t>To vsebino lahko predstavite tudi v obliki potrdila</w:t>
      </w:r>
      <w:r w:rsidR="008D6C9B">
        <w:t xml:space="preserve"> </w:t>
      </w:r>
      <w:r w:rsidR="005F56B6" w:rsidRPr="004D0EB8">
        <w:t xml:space="preserve">visokošolskega </w:t>
      </w:r>
      <w:r w:rsidR="008D6C9B" w:rsidRPr="004D0EB8">
        <w:t xml:space="preserve">zavoda o opravljenih študijskih obveznostih. </w:t>
      </w:r>
      <w:r w:rsidR="004E183A" w:rsidRPr="004D0EB8">
        <w:t>Vpišite študentovo povprečno oceno</w:t>
      </w:r>
      <w:r w:rsidR="004B1500" w:rsidRPr="004D0EB8">
        <w:t xml:space="preserve">, </w:t>
      </w:r>
      <w:r w:rsidR="004D0EB8">
        <w:t>ki vključuje tudi oceno</w:t>
      </w:r>
      <w:r w:rsidR="004D0EB8" w:rsidRPr="004D0EB8">
        <w:t xml:space="preserve"> diplomskega dela (zagovora diplome)</w:t>
      </w:r>
      <w:r w:rsidR="004D0EB8">
        <w:t>,</w:t>
      </w:r>
      <w:r w:rsidR="004D0EB8" w:rsidRPr="004D0EB8">
        <w:t xml:space="preserve"> </w:t>
      </w:r>
      <w:r w:rsidR="004B1500" w:rsidRPr="004D0EB8">
        <w:t>skupaj z obrazložitvij</w:t>
      </w:r>
      <w:r w:rsidR="004D0EB8">
        <w:t>o metodologije njenega izračuna</w:t>
      </w:r>
      <w:r w:rsidR="00FC3958" w:rsidRPr="004D0EB8">
        <w:t>.</w:t>
      </w:r>
      <w:r w:rsidR="004B1500" w:rsidRPr="004D0EB8">
        <w:t xml:space="preserve"> </w:t>
      </w:r>
      <w:r w:rsidR="00486EF8" w:rsidRPr="004D0EB8">
        <w:t>Pri</w:t>
      </w:r>
      <w:r w:rsidR="00BC4454" w:rsidRPr="004D0EB8">
        <w:t xml:space="preserve"> vpis</w:t>
      </w:r>
      <w:r w:rsidR="00486EF8" w:rsidRPr="004D0EB8">
        <w:t xml:space="preserve">u </w:t>
      </w:r>
      <w:r w:rsidR="00BC4454" w:rsidRPr="004D0EB8">
        <w:t xml:space="preserve">po merilih za prehode </w:t>
      </w:r>
      <w:r w:rsidR="00FD2E5B" w:rsidRPr="004D0EB8">
        <w:t xml:space="preserve">ali </w:t>
      </w:r>
      <w:r w:rsidR="00BC4454" w:rsidRPr="004D0EB8">
        <w:t>priznanih obveznosti</w:t>
      </w:r>
      <w:r w:rsidR="00486EF8" w:rsidRPr="004D0EB8">
        <w:t>h</w:t>
      </w:r>
      <w:r w:rsidR="00BC4454" w:rsidRPr="004D0EB8">
        <w:t>, kjer ocena ni</w:t>
      </w:r>
      <w:r w:rsidR="00BC4454" w:rsidRPr="00DB1DED">
        <w:t xml:space="preserve"> </w:t>
      </w:r>
      <w:r w:rsidR="004605B3" w:rsidRPr="00DB1DED">
        <w:t>ali</w:t>
      </w:r>
      <w:r w:rsidR="00BC4454" w:rsidRPr="00DB1DED">
        <w:t xml:space="preserve"> ne more biti določena, upoštevajte ocene, ki jih je pridobil na vašem </w:t>
      </w:r>
      <w:r w:rsidR="005F56B6">
        <w:t xml:space="preserve">visokošolskem </w:t>
      </w:r>
      <w:r w:rsidR="00BC4454" w:rsidRPr="00DB1DED">
        <w:t>zavodu.</w:t>
      </w:r>
      <w:r w:rsidR="00D50B79">
        <w:t xml:space="preserve"> </w:t>
      </w:r>
      <w:r w:rsidR="004B1500">
        <w:t>Razviden naj bo</w:t>
      </w:r>
      <w:r w:rsidR="00D50B79">
        <w:t xml:space="preserve"> naslov </w:t>
      </w:r>
      <w:r w:rsidR="00F15634">
        <w:t>zaključnega</w:t>
      </w:r>
      <w:r w:rsidR="00D50B79">
        <w:t xml:space="preserve"> dela</w:t>
      </w:r>
      <w:r w:rsidR="004B1500">
        <w:t>, če je le-ta del študijskega programa</w:t>
      </w:r>
      <w:r w:rsidR="00D50B79">
        <w:t>.</w:t>
      </w:r>
    </w:p>
    <w:p w14:paraId="37EB3694" w14:textId="3635BF49" w:rsidR="008367AB" w:rsidRPr="00DB1DED" w:rsidRDefault="008367AB">
      <w:pPr>
        <w:pStyle w:val="Telobesedila"/>
      </w:pPr>
      <w:r w:rsidRPr="00DB1DED">
        <w:t>4.</w:t>
      </w:r>
      <w:r w:rsidR="004E183A" w:rsidRPr="00DB1DED">
        <w:t>4</w:t>
      </w:r>
      <w:r w:rsidRPr="00DB1DED">
        <w:t xml:space="preserve"> Vpišite</w:t>
      </w:r>
      <w:r w:rsidR="004605B3" w:rsidRPr="00DB1DED">
        <w:t xml:space="preserve"> način ocenjevanja </w:t>
      </w:r>
      <w:r w:rsidRPr="00DB1DED">
        <w:t>študentov</w:t>
      </w:r>
      <w:r w:rsidR="004605B3" w:rsidRPr="00DB1DED">
        <w:t>ih</w:t>
      </w:r>
      <w:r w:rsidRPr="00DB1DED">
        <w:t xml:space="preserve"> obveznosti, predstavite ocenjevalno lestvico in pojasnite, kaj posamezna ocena pomeni</w:t>
      </w:r>
      <w:r w:rsidR="00C779E5" w:rsidRPr="00DB1DED">
        <w:t xml:space="preserve"> (npr. </w:t>
      </w:r>
      <w:r w:rsidR="009B03F4">
        <w:t xml:space="preserve">najvišja možna ocena je 100 %, najnižja zadostna ocena pa </w:t>
      </w:r>
      <w:r w:rsidR="00211DA1">
        <w:t xml:space="preserve">je </w:t>
      </w:r>
      <w:r w:rsidR="00C779E5" w:rsidRPr="00DB1DED">
        <w:t xml:space="preserve"> </w:t>
      </w:r>
      <w:r w:rsidR="00211DA1">
        <w:t xml:space="preserve">60 </w:t>
      </w:r>
      <w:r w:rsidR="00C779E5" w:rsidRPr="00DB1DED">
        <w:t>%)</w:t>
      </w:r>
      <w:r w:rsidRPr="00DB1DED">
        <w:t xml:space="preserve">. </w:t>
      </w:r>
      <w:r w:rsidR="009B03F4">
        <w:t xml:space="preserve">Če se uporablja več kot en sistem ocenjevanja, npr. v primeru skupnih </w:t>
      </w:r>
      <w:r w:rsidR="009B4EF2">
        <w:t>študijskih programov</w:t>
      </w:r>
      <w:r w:rsidR="009B03F4">
        <w:t xml:space="preserve">, je treba zagotoviti podatke o </w:t>
      </w:r>
      <w:r w:rsidR="005A397E">
        <w:t xml:space="preserve">vseh sistemih, ki so </w:t>
      </w:r>
      <w:r w:rsidR="008D6C9B">
        <w:t xml:space="preserve">se </w:t>
      </w:r>
      <w:r w:rsidR="005A397E">
        <w:t>uporabljali</w:t>
      </w:r>
      <w:r w:rsidR="009B03F4">
        <w:t>.</w:t>
      </w:r>
    </w:p>
    <w:p w14:paraId="5599A0CF" w14:textId="24FAF26B" w:rsidR="008367AB" w:rsidRPr="00DB1DED" w:rsidRDefault="008367AB">
      <w:pPr>
        <w:pStyle w:val="Telobesedila"/>
      </w:pPr>
      <w:r w:rsidRPr="00DB1DED">
        <w:t>4.</w:t>
      </w:r>
      <w:r w:rsidR="004E183A" w:rsidRPr="00DB1DED">
        <w:t>5</w:t>
      </w:r>
      <w:r w:rsidRPr="00DB1DED">
        <w:t xml:space="preserve"> </w:t>
      </w:r>
      <w:r w:rsidR="00C779E5" w:rsidRPr="00DB1DED">
        <w:t xml:space="preserve">Če je </w:t>
      </w:r>
      <w:r w:rsidR="00AB46F3">
        <w:t>relevantno</w:t>
      </w:r>
      <w:r w:rsidR="00C779E5" w:rsidRPr="00DB1DED">
        <w:t xml:space="preserve">, navedite </w:t>
      </w:r>
      <w:r w:rsidR="00FD2E5B" w:rsidRPr="00DB1DED">
        <w:t>častni naziv</w:t>
      </w:r>
      <w:r w:rsidR="009B03F4">
        <w:t xml:space="preserve"> </w:t>
      </w:r>
      <w:r w:rsidR="002A7763">
        <w:t>zaključka študija</w:t>
      </w:r>
      <w:r w:rsidR="00C779E5" w:rsidRPr="00DB1DED">
        <w:t xml:space="preserve">, npr. </w:t>
      </w:r>
      <w:proofErr w:type="spellStart"/>
      <w:r w:rsidR="00C779E5" w:rsidRPr="00DB1DED">
        <w:t>Summa</w:t>
      </w:r>
      <w:proofErr w:type="spellEnd"/>
      <w:r w:rsidR="00C779E5" w:rsidRPr="00DB1DED">
        <w:t xml:space="preserve"> </w:t>
      </w:r>
      <w:proofErr w:type="spellStart"/>
      <w:r w:rsidR="00C779E5" w:rsidRPr="00DB1DED">
        <w:t>Cum</w:t>
      </w:r>
      <w:proofErr w:type="spellEnd"/>
      <w:r w:rsidR="00C779E5" w:rsidRPr="00DB1DED">
        <w:t xml:space="preserve"> </w:t>
      </w:r>
      <w:proofErr w:type="spellStart"/>
      <w:r w:rsidR="00C779E5" w:rsidRPr="00DB1DED">
        <w:t>Laude</w:t>
      </w:r>
      <w:proofErr w:type="spellEnd"/>
      <w:r w:rsidR="00C779E5" w:rsidRPr="00DB1DED">
        <w:t>, Merit.</w:t>
      </w:r>
      <w:r w:rsidR="009B03F4">
        <w:t xml:space="preserve"> Če se ta točka izpolni, je treba priložiti razvrstitveno tabelo teh nazivov.</w:t>
      </w:r>
    </w:p>
    <w:p w14:paraId="01BB0543" w14:textId="1D1BE6E1" w:rsidR="008367AB" w:rsidRPr="00DB1DED" w:rsidRDefault="00DB0C00">
      <w:pPr>
        <w:rPr>
          <w:rFonts w:ascii="Times New Roman" w:hAnsi="Times New Roman"/>
        </w:rPr>
      </w:pPr>
      <w:r>
        <w:rPr>
          <w:rFonts w:ascii="Times New Roman" w:hAnsi="Times New Roman"/>
        </w:rPr>
        <w:t xml:space="preserve"> </w:t>
      </w:r>
    </w:p>
    <w:p w14:paraId="7EC58991" w14:textId="0691E615" w:rsidR="008367AB" w:rsidRPr="00DB1DED" w:rsidRDefault="00486EF8">
      <w:pPr>
        <w:pStyle w:val="Naslov1"/>
        <w:numPr>
          <w:ilvl w:val="0"/>
          <w:numId w:val="32"/>
        </w:numPr>
      </w:pPr>
      <w:r w:rsidRPr="00DB1DED">
        <w:t>Podatki</w:t>
      </w:r>
      <w:r w:rsidR="008367AB" w:rsidRPr="00DB1DED">
        <w:t xml:space="preserve"> o </w:t>
      </w:r>
      <w:r w:rsidR="00DE115E">
        <w:t>možnostih nadaljnjega študija in zaposlovanja</w:t>
      </w:r>
    </w:p>
    <w:p w14:paraId="67D2C656" w14:textId="2B612260" w:rsidR="003343FE" w:rsidRDefault="003343FE">
      <w:pPr>
        <w:pStyle w:val="Telobesedila"/>
      </w:pPr>
      <w:r>
        <w:t>Namen tega poglavja je prikazati/razložiti, kako se izobrazba lahko uporablja za akademske in poklicne namene.</w:t>
      </w:r>
    </w:p>
    <w:p w14:paraId="7B3B82A6" w14:textId="7E9A9697" w:rsidR="008367AB" w:rsidRPr="00DB1DED" w:rsidRDefault="008367AB">
      <w:pPr>
        <w:pStyle w:val="Telobesedila"/>
      </w:pPr>
      <w:r w:rsidRPr="00DB1DED">
        <w:t xml:space="preserve">5.1 Navedite, v katerih </w:t>
      </w:r>
      <w:r w:rsidR="009B03F4">
        <w:t>stopnja</w:t>
      </w:r>
      <w:r w:rsidR="005746EB">
        <w:t>h</w:t>
      </w:r>
      <w:r w:rsidR="009B03F4">
        <w:t xml:space="preserve"> oziroma </w:t>
      </w:r>
      <w:r w:rsidRPr="00DB1DED">
        <w:t xml:space="preserve">vrstah študijskih programov </w:t>
      </w:r>
      <w:r w:rsidR="00A04C48" w:rsidRPr="00DB1DED">
        <w:t xml:space="preserve">lahko </w:t>
      </w:r>
      <w:r w:rsidRPr="00DB1DED">
        <w:t>diplomant nadaljuje študij.</w:t>
      </w:r>
    </w:p>
    <w:p w14:paraId="4676B7BB" w14:textId="5A1BBFBF" w:rsidR="008367AB" w:rsidRDefault="008367AB">
      <w:pPr>
        <w:pStyle w:val="Telobesedila"/>
      </w:pPr>
      <w:r w:rsidRPr="00DB1DED">
        <w:t xml:space="preserve">5.2 </w:t>
      </w:r>
      <w:r w:rsidR="00A455F6" w:rsidRPr="00DB1DED">
        <w:t xml:space="preserve">Naštejte </w:t>
      </w:r>
      <w:r w:rsidR="00F15634">
        <w:t>možnosti za</w:t>
      </w:r>
      <w:r w:rsidR="00A455F6" w:rsidRPr="00DB1DED">
        <w:t xml:space="preserve"> zaposlitve, ki jih je mogoče opravljati s pridobljeno diplomo.</w:t>
      </w:r>
    </w:p>
    <w:p w14:paraId="0B9018EB" w14:textId="77777777" w:rsidR="00A455F6" w:rsidRPr="00DB1DED" w:rsidRDefault="00A455F6">
      <w:pPr>
        <w:pStyle w:val="Telobesedila"/>
        <w:rPr>
          <w:b/>
        </w:rPr>
      </w:pPr>
    </w:p>
    <w:p w14:paraId="537360B1" w14:textId="77777777" w:rsidR="008367AB" w:rsidRPr="00DB1DED" w:rsidRDefault="008367AB">
      <w:pPr>
        <w:pStyle w:val="Naslov1"/>
        <w:numPr>
          <w:ilvl w:val="0"/>
          <w:numId w:val="32"/>
        </w:numPr>
      </w:pPr>
      <w:r w:rsidRPr="00DB1DED">
        <w:t>Dodatne informacije</w:t>
      </w:r>
    </w:p>
    <w:p w14:paraId="48708D1B" w14:textId="7A022A13" w:rsidR="003343FE" w:rsidRDefault="003343FE">
      <w:pPr>
        <w:pStyle w:val="Telobesedila"/>
      </w:pPr>
      <w:r>
        <w:t>Namen tega poglavja je vključiti vse druge informacije, ki jih ni bilo mogoče vključiti v predhodnih poglavjih, vendar so pomembne za ocenjevanje narave, ravni in uporabe izobrazbe.</w:t>
      </w:r>
    </w:p>
    <w:p w14:paraId="0C514563" w14:textId="714FF962" w:rsidR="008367AB" w:rsidRPr="00DB1DED" w:rsidRDefault="008367AB">
      <w:pPr>
        <w:pStyle w:val="Telobesedila"/>
      </w:pPr>
      <w:r w:rsidRPr="00DB1DED">
        <w:t>6.1 Dodajte kakršno koli informacijo, ki je v prejšn</w:t>
      </w:r>
      <w:r w:rsidR="00F15634">
        <w:t xml:space="preserve">jih poglavjih še niste vpisali </w:t>
      </w:r>
      <w:r w:rsidR="00FA47C2" w:rsidRPr="00DB1DED">
        <w:t xml:space="preserve">(npr. </w:t>
      </w:r>
      <w:r w:rsidR="004E183A" w:rsidRPr="00DB1DED">
        <w:t xml:space="preserve">čas </w:t>
      </w:r>
      <w:r w:rsidR="00FA47C2" w:rsidRPr="00DB1DED">
        <w:t>študij</w:t>
      </w:r>
      <w:r w:rsidR="004E183A" w:rsidRPr="00DB1DED">
        <w:t>a</w:t>
      </w:r>
      <w:r w:rsidR="00FA47C2" w:rsidRPr="00DB1DED">
        <w:t xml:space="preserve"> v tujini)</w:t>
      </w:r>
      <w:r w:rsidR="00F62DC8">
        <w:t>, je pa pomembna za študij</w:t>
      </w:r>
      <w:r w:rsidRPr="00DB1DED">
        <w:t xml:space="preserve">. </w:t>
      </w:r>
      <w:r w:rsidR="003343FE">
        <w:t xml:space="preserve">To so aktivnosti, za katere študent </w:t>
      </w:r>
      <w:r w:rsidR="00F15634">
        <w:t xml:space="preserve">je ali </w:t>
      </w:r>
      <w:r w:rsidR="003343FE">
        <w:t>ni pridobil kreditnih točk ali priznanja</w:t>
      </w:r>
      <w:r w:rsidR="00F15634">
        <w:t xml:space="preserve"> in </w:t>
      </w:r>
      <w:r w:rsidR="003343FE">
        <w:t>prispevajo k njegovim učnim izidom.</w:t>
      </w:r>
    </w:p>
    <w:p w14:paraId="24DFADB3" w14:textId="1ABBAAF8" w:rsidR="008367AB" w:rsidRPr="00DB1DED" w:rsidRDefault="008367AB">
      <w:pPr>
        <w:pStyle w:val="Telobesedila"/>
      </w:pPr>
      <w:r w:rsidRPr="00DB1DED">
        <w:t>6.2 Vpišite naslove univerze, fakultete, oddelka ipd., kjer je mogoče dobiti dodatne informacije, njihove telefonske številke, naslove elektronske pošte, spletnih strani ipd.</w:t>
      </w:r>
      <w:r w:rsidR="0080157E">
        <w:t xml:space="preserve"> Vpišite </w:t>
      </w:r>
      <w:r w:rsidRPr="00DB1DED">
        <w:t xml:space="preserve">naslov centra </w:t>
      </w:r>
      <w:r w:rsidR="00E66655" w:rsidRPr="00DB1DED">
        <w:t>Enic/</w:t>
      </w:r>
      <w:proofErr w:type="spellStart"/>
      <w:r w:rsidRPr="00DB1DED">
        <w:t>Naric</w:t>
      </w:r>
      <w:proofErr w:type="spellEnd"/>
      <w:r w:rsidR="0080157E">
        <w:t xml:space="preserve"> in njihovo spletno stran</w:t>
      </w:r>
      <w:r w:rsidRPr="00DB1DED">
        <w:t>.</w:t>
      </w:r>
      <w:r w:rsidR="00EE3A05" w:rsidRPr="00DB1DED">
        <w:t xml:space="preserve"> Dodajte tudi spletno stran o SOK, </w:t>
      </w:r>
      <w:r w:rsidR="00DB1DED">
        <w:t>tj.</w:t>
      </w:r>
      <w:r w:rsidR="00EE3A05" w:rsidRPr="00DB1DED">
        <w:t xml:space="preserve"> </w:t>
      </w:r>
      <w:hyperlink r:id="rId11" w:history="1">
        <w:r w:rsidR="00F1292A" w:rsidRPr="00DB1DED">
          <w:rPr>
            <w:rStyle w:val="Hiperpovezava"/>
          </w:rPr>
          <w:t>http://www.nok.si/</w:t>
        </w:r>
      </w:hyperlink>
      <w:r w:rsidR="00EE3A05" w:rsidRPr="00DB1DED">
        <w:t>.</w:t>
      </w:r>
      <w:r w:rsidR="00F1292A" w:rsidRPr="00DB1DED">
        <w:t xml:space="preserve"> </w:t>
      </w:r>
    </w:p>
    <w:p w14:paraId="3417717D" w14:textId="77777777" w:rsidR="008367AB" w:rsidRPr="00DB1DED" w:rsidRDefault="008367AB">
      <w:pPr>
        <w:pStyle w:val="Telobesedila"/>
      </w:pPr>
    </w:p>
    <w:p w14:paraId="02698A80" w14:textId="77777777" w:rsidR="008367AB" w:rsidRPr="00DB1DED" w:rsidRDefault="008367AB">
      <w:pPr>
        <w:pStyle w:val="Naslov1"/>
        <w:numPr>
          <w:ilvl w:val="0"/>
          <w:numId w:val="32"/>
        </w:numPr>
      </w:pPr>
      <w:r w:rsidRPr="00DB1DED">
        <w:t>Podpis pooblaščene osebe in pečat:</w:t>
      </w:r>
    </w:p>
    <w:p w14:paraId="25F30BEC" w14:textId="4701A682" w:rsidR="008367AB" w:rsidRPr="00DB1DED" w:rsidRDefault="008367AB">
      <w:pPr>
        <w:pStyle w:val="Telobesedila"/>
      </w:pPr>
      <w:r w:rsidRPr="00DB1DED">
        <w:t>7.1 Vpišite datum, ko je bila</w:t>
      </w:r>
      <w:r w:rsidR="00DB1DED">
        <w:t xml:space="preserve"> izdana</w:t>
      </w:r>
      <w:r w:rsidRPr="00DB1DED">
        <w:t xml:space="preserve"> priloga k diplomi. </w:t>
      </w:r>
      <w:r w:rsidR="003343FE">
        <w:t xml:space="preserve">Ta ni nujno isti kot datum </w:t>
      </w:r>
      <w:r w:rsidR="00AB46F3">
        <w:t>zaključka študija</w:t>
      </w:r>
      <w:r w:rsidR="003343FE">
        <w:t>.</w:t>
      </w:r>
    </w:p>
    <w:p w14:paraId="781D11C8" w14:textId="3A9F41F1" w:rsidR="008367AB" w:rsidRPr="00DB1DED" w:rsidRDefault="008367AB">
      <w:pPr>
        <w:pStyle w:val="Telobesedila"/>
      </w:pPr>
      <w:r w:rsidRPr="00DB1DED">
        <w:t>7.2 Vpišite ime in priimek osebe, pooblaščene za podpis priloge.</w:t>
      </w:r>
      <w:r w:rsidR="00F15634">
        <w:t xml:space="preserve"> Ta oseba se tudi podpiše.</w:t>
      </w:r>
    </w:p>
    <w:p w14:paraId="0E402D94" w14:textId="77777777" w:rsidR="008367AB" w:rsidRPr="00DB1DED" w:rsidRDefault="008367AB">
      <w:pPr>
        <w:pStyle w:val="Telobesedila"/>
      </w:pPr>
      <w:r w:rsidRPr="00DB1DED">
        <w:t xml:space="preserve">7.3 Vpišite uradni položaj osebe, pooblaščene za podpis priloge. </w:t>
      </w:r>
    </w:p>
    <w:p w14:paraId="4F214D6C" w14:textId="0968B57B" w:rsidR="008367AB" w:rsidRPr="00DB1DED" w:rsidRDefault="008367AB" w:rsidP="009907D1">
      <w:pPr>
        <w:pStyle w:val="Telobesedila"/>
      </w:pPr>
      <w:r w:rsidRPr="00DB1DED">
        <w:t xml:space="preserve">7.4 S pečatom ali žigom </w:t>
      </w:r>
      <w:r w:rsidR="003343FE">
        <w:t xml:space="preserve">visokošolskega zavoda </w:t>
      </w:r>
      <w:r w:rsidRPr="00DB1DED">
        <w:t xml:space="preserve">potrdite </w:t>
      </w:r>
      <w:r w:rsidR="00486EF8" w:rsidRPr="00DB1DED">
        <w:t>verodostojnost</w:t>
      </w:r>
      <w:r w:rsidRPr="00DB1DED">
        <w:t xml:space="preserve"> </w:t>
      </w:r>
      <w:r w:rsidR="003343FE">
        <w:t>priloge k diplom</w:t>
      </w:r>
      <w:r w:rsidR="004D2AB6">
        <w:t>i</w:t>
      </w:r>
      <w:r w:rsidRPr="00DB1DED">
        <w:t xml:space="preserve">. </w:t>
      </w:r>
    </w:p>
    <w:p w14:paraId="4BA40D16" w14:textId="77777777" w:rsidR="00F1292A" w:rsidRPr="00DB1DED" w:rsidRDefault="00F1292A" w:rsidP="009907D1">
      <w:pPr>
        <w:pStyle w:val="Telobesedila"/>
      </w:pPr>
    </w:p>
    <w:p w14:paraId="6F96F190" w14:textId="77777777" w:rsidR="00ED5218" w:rsidRPr="00DB1DED" w:rsidRDefault="005A6DDB" w:rsidP="005A6DDB">
      <w:pPr>
        <w:rPr>
          <w:szCs w:val="22"/>
        </w:rPr>
      </w:pPr>
      <w:r w:rsidRPr="00DB1DED">
        <w:rPr>
          <w:szCs w:val="22"/>
        </w:rPr>
        <w:t xml:space="preserve"> </w:t>
      </w:r>
    </w:p>
    <w:p w14:paraId="0CBE02B9" w14:textId="62A4D1FD" w:rsidR="00B561B3" w:rsidRPr="00DB1DED" w:rsidRDefault="00792157" w:rsidP="00640701">
      <w:pPr>
        <w:jc w:val="right"/>
        <w:rPr>
          <w:rFonts w:ascii="Times New Roman" w:hAnsi="Times New Roman"/>
        </w:rPr>
      </w:pPr>
      <w:r>
        <w:rPr>
          <w:rStyle w:val="tw4winMark"/>
          <w:vanish w:val="0"/>
          <w:color w:val="auto"/>
          <w:vertAlign w:val="baseline"/>
        </w:rPr>
        <w:br w:type="page"/>
      </w:r>
      <w:r w:rsidR="00B561B3">
        <w:rPr>
          <w:rFonts w:ascii="Times New Roman" w:hAnsi="Times New Roman"/>
        </w:rPr>
        <w:t>Priloga št. 2</w:t>
      </w:r>
    </w:p>
    <w:p w14:paraId="482362F1" w14:textId="2C0B2495" w:rsidR="00EB6F8B" w:rsidRDefault="00EB6F8B" w:rsidP="00344850">
      <w:pPr>
        <w:pStyle w:val="Default"/>
        <w:spacing w:line="252" w:lineRule="auto"/>
        <w:jc w:val="center"/>
        <w:rPr>
          <w:sz w:val="22"/>
          <w:szCs w:val="22"/>
        </w:rPr>
      </w:pPr>
      <w:r w:rsidRPr="00640701">
        <w:rPr>
          <w:sz w:val="22"/>
          <w:szCs w:val="22"/>
        </w:rPr>
        <w:t>Higher Education Institution</w:t>
      </w:r>
    </w:p>
    <w:p w14:paraId="1E714ED5" w14:textId="10978913" w:rsidR="00EB6F8B" w:rsidRPr="00640701" w:rsidRDefault="00EB6F8B" w:rsidP="00344850">
      <w:pPr>
        <w:spacing w:line="252" w:lineRule="auto"/>
        <w:jc w:val="center"/>
        <w:rPr>
          <w:rFonts w:ascii="Times New Roman" w:hAnsi="Times New Roman"/>
          <w:szCs w:val="22"/>
          <w:lang w:val="en-GB"/>
        </w:rPr>
      </w:pPr>
      <w:r w:rsidRPr="00640701">
        <w:rPr>
          <w:rFonts w:ascii="Times New Roman" w:hAnsi="Times New Roman"/>
          <w:b/>
          <w:bCs/>
          <w:szCs w:val="22"/>
          <w:lang w:val="en-GB"/>
        </w:rPr>
        <w:t>DIPLOMA SUPPLEMENT</w:t>
      </w:r>
    </w:p>
    <w:p w14:paraId="6B1981A3" w14:textId="77777777" w:rsidR="00792157" w:rsidRPr="00640701" w:rsidRDefault="00792157" w:rsidP="00344850">
      <w:pPr>
        <w:spacing w:line="252" w:lineRule="auto"/>
        <w:jc w:val="both"/>
        <w:rPr>
          <w:rFonts w:ascii="Times New Roman" w:hAnsi="Times New Roman"/>
          <w:szCs w:val="22"/>
          <w:lang w:val="en-GB"/>
        </w:rPr>
      </w:pPr>
    </w:p>
    <w:p w14:paraId="2AEE1563" w14:textId="6E2DF800" w:rsidR="00EB6F8B" w:rsidRDefault="00EB6F8B" w:rsidP="00344850">
      <w:pPr>
        <w:autoSpaceDE w:val="0"/>
        <w:autoSpaceDN w:val="0"/>
        <w:adjustRightInd w:val="0"/>
        <w:spacing w:line="252" w:lineRule="auto"/>
        <w:jc w:val="both"/>
        <w:rPr>
          <w:rFonts w:ascii="Times New Roman" w:hAnsi="Times New Roman"/>
          <w:i/>
          <w:iCs/>
          <w:szCs w:val="22"/>
          <w:lang w:val="en-GB"/>
        </w:rPr>
      </w:pPr>
      <w:r w:rsidRPr="00640701">
        <w:rPr>
          <w:rFonts w:ascii="Times New Roman" w:hAnsi="Times New Roman"/>
          <w:i/>
          <w:iCs/>
          <w:szCs w:val="22"/>
          <w:lang w:val="en-GB"/>
        </w:rPr>
        <w:t>The purpose of the Diploma Supplement is to provide sufficient independent data to improve the international</w:t>
      </w:r>
      <w:r w:rsidR="00640701">
        <w:rPr>
          <w:rFonts w:ascii="Times New Roman" w:hAnsi="Times New Roman"/>
          <w:i/>
          <w:iCs/>
          <w:szCs w:val="22"/>
          <w:lang w:val="en-GB"/>
        </w:rPr>
        <w:t xml:space="preserve"> </w:t>
      </w:r>
      <w:r w:rsidRPr="00640701">
        <w:rPr>
          <w:rFonts w:ascii="Times New Roman" w:hAnsi="Times New Roman"/>
          <w:i/>
          <w:iCs/>
          <w:szCs w:val="22"/>
          <w:lang w:val="en-GB"/>
        </w:rPr>
        <w:t>‘transparency’ and fair academic and professional recognition of qualifications (diplomas, degrees, certificates</w:t>
      </w:r>
      <w:r w:rsidR="00640701">
        <w:rPr>
          <w:rFonts w:ascii="Times New Roman" w:hAnsi="Times New Roman"/>
          <w:i/>
          <w:iCs/>
          <w:szCs w:val="22"/>
          <w:lang w:val="en-GB"/>
        </w:rPr>
        <w:t xml:space="preserve"> </w:t>
      </w:r>
      <w:r w:rsidRPr="00640701">
        <w:rPr>
          <w:rFonts w:ascii="Times New Roman" w:hAnsi="Times New Roman"/>
          <w:i/>
          <w:iCs/>
          <w:szCs w:val="22"/>
          <w:lang w:val="en-GB"/>
        </w:rPr>
        <w:t xml:space="preserve">etc.). It </w:t>
      </w:r>
      <w:proofErr w:type="gramStart"/>
      <w:r w:rsidRPr="00640701">
        <w:rPr>
          <w:rFonts w:ascii="Times New Roman" w:hAnsi="Times New Roman"/>
          <w:i/>
          <w:iCs/>
          <w:szCs w:val="22"/>
          <w:lang w:val="en-GB"/>
        </w:rPr>
        <w:t>is designed</w:t>
      </w:r>
      <w:proofErr w:type="gramEnd"/>
      <w:r w:rsidRPr="00640701">
        <w:rPr>
          <w:rFonts w:ascii="Times New Roman" w:hAnsi="Times New Roman"/>
          <w:i/>
          <w:iCs/>
          <w:szCs w:val="22"/>
          <w:lang w:val="en-GB"/>
        </w:rPr>
        <w:t xml:space="preserve"> to provide a description of the nature, level, context, content and status of the studies that were</w:t>
      </w:r>
      <w:r w:rsidR="00640701">
        <w:rPr>
          <w:rFonts w:ascii="Times New Roman" w:hAnsi="Times New Roman"/>
          <w:i/>
          <w:iCs/>
          <w:szCs w:val="22"/>
          <w:lang w:val="en-GB"/>
        </w:rPr>
        <w:t xml:space="preserve"> </w:t>
      </w:r>
      <w:r w:rsidRPr="00640701">
        <w:rPr>
          <w:rFonts w:ascii="Times New Roman" w:hAnsi="Times New Roman"/>
          <w:i/>
          <w:iCs/>
          <w:szCs w:val="22"/>
          <w:lang w:val="en-GB"/>
        </w:rPr>
        <w:t xml:space="preserve">pursued and successfully completed by the individual named on the original </w:t>
      </w:r>
      <w:r w:rsidR="00F110EE">
        <w:rPr>
          <w:rFonts w:ascii="Times New Roman" w:hAnsi="Times New Roman"/>
          <w:i/>
          <w:iCs/>
          <w:szCs w:val="22"/>
          <w:lang w:val="en-GB"/>
        </w:rPr>
        <w:t>diploma</w:t>
      </w:r>
      <w:r w:rsidRPr="00640701">
        <w:rPr>
          <w:rFonts w:ascii="Times New Roman" w:hAnsi="Times New Roman"/>
          <w:i/>
          <w:iCs/>
          <w:szCs w:val="22"/>
          <w:lang w:val="en-GB"/>
        </w:rPr>
        <w:t xml:space="preserve"> to which this supplement</w:t>
      </w:r>
      <w:r w:rsidR="00640701">
        <w:rPr>
          <w:rFonts w:ascii="Times New Roman" w:hAnsi="Times New Roman"/>
          <w:i/>
          <w:iCs/>
          <w:szCs w:val="22"/>
          <w:lang w:val="en-GB"/>
        </w:rPr>
        <w:t xml:space="preserve"> </w:t>
      </w:r>
      <w:r w:rsidRPr="00640701">
        <w:rPr>
          <w:rFonts w:ascii="Times New Roman" w:hAnsi="Times New Roman"/>
          <w:i/>
          <w:iCs/>
          <w:szCs w:val="22"/>
          <w:lang w:val="en-GB"/>
        </w:rPr>
        <w:t xml:space="preserve">is appended. It is free from any value judgements, equivalence statements or suggestions about recognition. </w:t>
      </w:r>
      <w:proofErr w:type="gramStart"/>
      <w:r w:rsidRPr="00640701">
        <w:rPr>
          <w:rFonts w:ascii="Times New Roman" w:hAnsi="Times New Roman"/>
          <w:i/>
          <w:iCs/>
          <w:szCs w:val="22"/>
          <w:lang w:val="en-GB"/>
        </w:rPr>
        <w:t>This</w:t>
      </w:r>
      <w:r w:rsidR="00640701">
        <w:rPr>
          <w:rFonts w:ascii="Times New Roman" w:hAnsi="Times New Roman"/>
          <w:i/>
          <w:iCs/>
          <w:szCs w:val="22"/>
          <w:lang w:val="en-GB"/>
        </w:rPr>
        <w:t xml:space="preserve"> </w:t>
      </w:r>
      <w:r w:rsidRPr="00640701">
        <w:rPr>
          <w:rFonts w:ascii="Times New Roman" w:hAnsi="Times New Roman"/>
          <w:i/>
          <w:iCs/>
          <w:szCs w:val="22"/>
          <w:lang w:val="en-GB"/>
        </w:rPr>
        <w:t>Diploma Supplement model was developed by the European Commission, Council of Europe and UNESCO</w:t>
      </w:r>
      <w:proofErr w:type="gramEnd"/>
      <w:r w:rsidRPr="00640701">
        <w:rPr>
          <w:rFonts w:ascii="Times New Roman" w:hAnsi="Times New Roman"/>
          <w:i/>
          <w:iCs/>
          <w:szCs w:val="22"/>
          <w:lang w:val="en-GB"/>
        </w:rPr>
        <w:t>.</w:t>
      </w:r>
    </w:p>
    <w:p w14:paraId="542DFFEA" w14:textId="77777777" w:rsidR="00640701" w:rsidRPr="00640701" w:rsidRDefault="00640701" w:rsidP="00344850">
      <w:pPr>
        <w:autoSpaceDE w:val="0"/>
        <w:autoSpaceDN w:val="0"/>
        <w:adjustRightInd w:val="0"/>
        <w:spacing w:line="252" w:lineRule="auto"/>
        <w:jc w:val="both"/>
        <w:rPr>
          <w:rFonts w:ascii="Times New Roman" w:hAnsi="Times New Roman"/>
          <w:i/>
          <w:iCs/>
          <w:szCs w:val="22"/>
          <w:lang w:val="en-GB"/>
        </w:rPr>
      </w:pPr>
    </w:p>
    <w:p w14:paraId="0AB72EA4" w14:textId="1653E808" w:rsidR="00EB6F8B" w:rsidRPr="00640701" w:rsidRDefault="00640701"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1</w:t>
      </w:r>
      <w:r>
        <w:rPr>
          <w:rFonts w:ascii="Times New Roman" w:hAnsi="Times New Roman"/>
          <w:b/>
          <w:bCs/>
          <w:szCs w:val="22"/>
          <w:lang w:val="en-GB"/>
        </w:rPr>
        <w:tab/>
      </w:r>
      <w:r w:rsidR="00EB6F8B" w:rsidRPr="00640701">
        <w:rPr>
          <w:rFonts w:ascii="Times New Roman" w:hAnsi="Times New Roman"/>
          <w:b/>
          <w:bCs/>
          <w:szCs w:val="22"/>
          <w:lang w:val="en-GB"/>
        </w:rPr>
        <w:t>I</w:t>
      </w:r>
      <w:r w:rsidR="00201ABA">
        <w:rPr>
          <w:rFonts w:ascii="Times New Roman" w:hAnsi="Times New Roman"/>
          <w:b/>
          <w:bCs/>
          <w:szCs w:val="22"/>
          <w:lang w:val="en-GB"/>
        </w:rPr>
        <w:t xml:space="preserve">nformation identifying the holder of the qualification </w:t>
      </w:r>
    </w:p>
    <w:p w14:paraId="3084FB7B" w14:textId="57CB633D" w:rsidR="00EB6F8B" w:rsidRPr="00640701" w:rsidRDefault="00640701"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1.1</w:t>
      </w:r>
      <w:r>
        <w:rPr>
          <w:rFonts w:ascii="Times New Roman" w:hAnsi="Times New Roman"/>
          <w:szCs w:val="22"/>
          <w:lang w:val="en-GB"/>
        </w:rPr>
        <w:tab/>
      </w:r>
      <w:r w:rsidR="00EB6F8B" w:rsidRPr="00640701">
        <w:rPr>
          <w:rFonts w:ascii="Times New Roman" w:hAnsi="Times New Roman"/>
          <w:szCs w:val="22"/>
          <w:lang w:val="en-GB"/>
        </w:rPr>
        <w:t>Last name(s):</w:t>
      </w:r>
    </w:p>
    <w:p w14:paraId="78B07678" w14:textId="3A7BABA0"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1.2</w:t>
      </w:r>
      <w:r>
        <w:rPr>
          <w:rFonts w:ascii="Times New Roman" w:hAnsi="Times New Roman"/>
          <w:szCs w:val="22"/>
          <w:lang w:val="en-GB"/>
        </w:rPr>
        <w:tab/>
      </w:r>
      <w:r w:rsidR="00EB6F8B" w:rsidRPr="00640701">
        <w:rPr>
          <w:rFonts w:ascii="Times New Roman" w:hAnsi="Times New Roman"/>
          <w:szCs w:val="22"/>
          <w:lang w:val="en-GB"/>
        </w:rPr>
        <w:t>First name(s):</w:t>
      </w:r>
    </w:p>
    <w:p w14:paraId="24BDE32A" w14:textId="44BAD3E2"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1.3</w:t>
      </w:r>
      <w:r>
        <w:rPr>
          <w:rFonts w:ascii="Times New Roman" w:hAnsi="Times New Roman"/>
          <w:szCs w:val="22"/>
          <w:lang w:val="en-GB"/>
        </w:rPr>
        <w:tab/>
      </w:r>
      <w:r w:rsidR="00EB6F8B" w:rsidRPr="00640701">
        <w:rPr>
          <w:rFonts w:ascii="Times New Roman" w:hAnsi="Times New Roman"/>
          <w:szCs w:val="22"/>
          <w:lang w:val="en-GB"/>
        </w:rPr>
        <w:t>Date of birth:</w:t>
      </w:r>
    </w:p>
    <w:p w14:paraId="23C0889E" w14:textId="13A1875A" w:rsidR="00EB6F8B"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1.4</w:t>
      </w:r>
      <w:r>
        <w:rPr>
          <w:rFonts w:ascii="Times New Roman" w:hAnsi="Times New Roman"/>
          <w:szCs w:val="22"/>
          <w:lang w:val="en-GB"/>
        </w:rPr>
        <w:tab/>
      </w:r>
      <w:r w:rsidR="00DB0C00">
        <w:rPr>
          <w:rFonts w:ascii="Times New Roman" w:hAnsi="Times New Roman"/>
          <w:szCs w:val="22"/>
          <w:lang w:val="en-GB"/>
        </w:rPr>
        <w:t>Study year of enrolment and s</w:t>
      </w:r>
      <w:r w:rsidR="00EB6F8B" w:rsidRPr="00640701">
        <w:rPr>
          <w:rFonts w:ascii="Times New Roman" w:hAnsi="Times New Roman"/>
          <w:szCs w:val="22"/>
          <w:lang w:val="en-GB"/>
        </w:rPr>
        <w:t>tude</w:t>
      </w:r>
      <w:r w:rsidR="005746EB">
        <w:rPr>
          <w:rFonts w:ascii="Times New Roman" w:hAnsi="Times New Roman"/>
          <w:szCs w:val="22"/>
          <w:lang w:val="en-GB"/>
        </w:rPr>
        <w:t>nt identification number</w:t>
      </w:r>
      <w:r w:rsidR="00EB6F8B" w:rsidRPr="00640701">
        <w:rPr>
          <w:rFonts w:ascii="Times New Roman" w:hAnsi="Times New Roman"/>
          <w:szCs w:val="22"/>
          <w:lang w:val="en-GB"/>
        </w:rPr>
        <w:t>:</w:t>
      </w:r>
    </w:p>
    <w:p w14:paraId="749004CB" w14:textId="5414D60F" w:rsidR="00F110EE" w:rsidRPr="00640701" w:rsidRDefault="00F110EE"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1.5</w:t>
      </w:r>
      <w:r>
        <w:rPr>
          <w:rFonts w:ascii="Times New Roman" w:hAnsi="Times New Roman"/>
          <w:szCs w:val="22"/>
          <w:lang w:val="en-GB"/>
        </w:rPr>
        <w:tab/>
        <w:t>Date of graduation:</w:t>
      </w:r>
    </w:p>
    <w:p w14:paraId="7BB08D6D" w14:textId="77777777" w:rsidR="00640701" w:rsidRDefault="00640701" w:rsidP="00344850">
      <w:pPr>
        <w:tabs>
          <w:tab w:val="left" w:pos="426"/>
        </w:tabs>
        <w:autoSpaceDE w:val="0"/>
        <w:autoSpaceDN w:val="0"/>
        <w:adjustRightInd w:val="0"/>
        <w:spacing w:line="252" w:lineRule="auto"/>
        <w:rPr>
          <w:rFonts w:ascii="Times New Roman" w:hAnsi="Times New Roman"/>
          <w:b/>
          <w:bCs/>
          <w:szCs w:val="22"/>
          <w:lang w:val="en-GB"/>
        </w:rPr>
      </w:pPr>
    </w:p>
    <w:p w14:paraId="2C45DE61" w14:textId="714FEDAF" w:rsidR="00EB6F8B" w:rsidRPr="00640701" w:rsidRDefault="00EB6F8B" w:rsidP="00344850">
      <w:pPr>
        <w:tabs>
          <w:tab w:val="left" w:pos="426"/>
        </w:tabs>
        <w:autoSpaceDE w:val="0"/>
        <w:autoSpaceDN w:val="0"/>
        <w:adjustRightInd w:val="0"/>
        <w:spacing w:line="252" w:lineRule="auto"/>
        <w:rPr>
          <w:rFonts w:ascii="Times New Roman" w:hAnsi="Times New Roman"/>
          <w:b/>
          <w:bCs/>
          <w:szCs w:val="22"/>
          <w:lang w:val="en-GB"/>
        </w:rPr>
      </w:pPr>
      <w:r w:rsidRPr="00640701">
        <w:rPr>
          <w:rFonts w:ascii="Times New Roman" w:hAnsi="Times New Roman"/>
          <w:b/>
          <w:bCs/>
          <w:szCs w:val="22"/>
          <w:lang w:val="en-GB"/>
        </w:rPr>
        <w:t>2</w:t>
      </w:r>
      <w:r w:rsidR="00640701">
        <w:rPr>
          <w:rFonts w:ascii="Times New Roman" w:hAnsi="Times New Roman"/>
          <w:b/>
          <w:bCs/>
          <w:szCs w:val="22"/>
          <w:lang w:val="en-GB"/>
        </w:rPr>
        <w:tab/>
      </w:r>
      <w:r w:rsidRPr="00640701">
        <w:rPr>
          <w:rFonts w:ascii="Times New Roman" w:hAnsi="Times New Roman"/>
          <w:b/>
          <w:bCs/>
          <w:szCs w:val="22"/>
          <w:lang w:val="en-GB"/>
        </w:rPr>
        <w:t xml:space="preserve"> </w:t>
      </w:r>
      <w:r w:rsidR="00201ABA" w:rsidRPr="00640701">
        <w:rPr>
          <w:rFonts w:ascii="Times New Roman" w:hAnsi="Times New Roman"/>
          <w:b/>
          <w:bCs/>
          <w:szCs w:val="22"/>
          <w:lang w:val="en-GB"/>
        </w:rPr>
        <w:t>I</w:t>
      </w:r>
      <w:r w:rsidR="00201ABA">
        <w:rPr>
          <w:rFonts w:ascii="Times New Roman" w:hAnsi="Times New Roman"/>
          <w:b/>
          <w:bCs/>
          <w:szCs w:val="22"/>
          <w:lang w:val="en-GB"/>
        </w:rPr>
        <w:t>nformation identifying the qualification</w:t>
      </w:r>
    </w:p>
    <w:p w14:paraId="0F7105EF" w14:textId="34975395"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2.1</w:t>
      </w:r>
      <w:r>
        <w:rPr>
          <w:rFonts w:ascii="Times New Roman" w:hAnsi="Times New Roman"/>
          <w:szCs w:val="22"/>
          <w:lang w:val="en-GB"/>
        </w:rPr>
        <w:tab/>
      </w:r>
      <w:r w:rsidR="00EB6F8B" w:rsidRPr="00640701">
        <w:rPr>
          <w:rFonts w:ascii="Times New Roman" w:hAnsi="Times New Roman"/>
          <w:szCs w:val="22"/>
          <w:lang w:val="en-GB"/>
        </w:rPr>
        <w:t>Name of qualification and</w:t>
      </w:r>
      <w:r w:rsidR="00EB6F8B" w:rsidRPr="00640701">
        <w:rPr>
          <w:rFonts w:ascii="Times New Roman" w:hAnsi="Times New Roman"/>
          <w:i/>
          <w:iCs/>
          <w:szCs w:val="22"/>
          <w:lang w:val="en-GB"/>
        </w:rPr>
        <w:t xml:space="preserve"> </w:t>
      </w:r>
      <w:r w:rsidR="00EB6F8B" w:rsidRPr="00640701">
        <w:rPr>
          <w:rFonts w:ascii="Times New Roman" w:hAnsi="Times New Roman"/>
          <w:szCs w:val="22"/>
          <w:lang w:val="en-GB"/>
        </w:rPr>
        <w:t xml:space="preserve">title conferred </w:t>
      </w:r>
      <w:r w:rsidR="00EB6F8B" w:rsidRPr="00640701">
        <w:rPr>
          <w:rFonts w:ascii="Times New Roman" w:hAnsi="Times New Roman"/>
          <w:i/>
          <w:iCs/>
          <w:szCs w:val="22"/>
          <w:lang w:val="en-GB"/>
        </w:rPr>
        <w:t>(in original language)</w:t>
      </w:r>
      <w:r w:rsidR="00EB6F8B" w:rsidRPr="00640701">
        <w:rPr>
          <w:rFonts w:ascii="Times New Roman" w:hAnsi="Times New Roman"/>
          <w:szCs w:val="22"/>
          <w:lang w:val="en-GB"/>
        </w:rPr>
        <w:t>:</w:t>
      </w:r>
    </w:p>
    <w:p w14:paraId="7DFD5B5E" w14:textId="1300C377" w:rsidR="00EB6F8B" w:rsidRPr="00640701" w:rsidRDefault="00EB6F8B" w:rsidP="00344850">
      <w:pPr>
        <w:tabs>
          <w:tab w:val="left" w:pos="426"/>
        </w:tabs>
        <w:autoSpaceDE w:val="0"/>
        <w:autoSpaceDN w:val="0"/>
        <w:adjustRightInd w:val="0"/>
        <w:spacing w:line="252" w:lineRule="auto"/>
        <w:rPr>
          <w:rFonts w:ascii="Times New Roman" w:hAnsi="Times New Roman"/>
          <w:szCs w:val="22"/>
          <w:lang w:val="en-GB"/>
        </w:rPr>
      </w:pPr>
      <w:r w:rsidRPr="00640701">
        <w:rPr>
          <w:rFonts w:ascii="Times New Roman" w:hAnsi="Times New Roman"/>
          <w:szCs w:val="22"/>
          <w:lang w:val="en-GB"/>
        </w:rPr>
        <w:t>2.2</w:t>
      </w:r>
      <w:r w:rsidR="00201ABA">
        <w:rPr>
          <w:rFonts w:ascii="Times New Roman" w:hAnsi="Times New Roman"/>
          <w:szCs w:val="22"/>
          <w:lang w:val="en-GB"/>
        </w:rPr>
        <w:tab/>
      </w:r>
      <w:r w:rsidR="00C9293F">
        <w:rPr>
          <w:rFonts w:ascii="Times New Roman" w:hAnsi="Times New Roman"/>
          <w:szCs w:val="22"/>
          <w:lang w:val="en-GB"/>
        </w:rPr>
        <w:t>F</w:t>
      </w:r>
      <w:r w:rsidRPr="00640701">
        <w:rPr>
          <w:rFonts w:ascii="Times New Roman" w:hAnsi="Times New Roman"/>
          <w:szCs w:val="22"/>
          <w:lang w:val="en-GB"/>
        </w:rPr>
        <w:t>ield(s) of study:</w:t>
      </w:r>
    </w:p>
    <w:p w14:paraId="7BA7122A" w14:textId="76BA4C04"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2.3</w:t>
      </w:r>
      <w:r>
        <w:rPr>
          <w:rFonts w:ascii="Times New Roman" w:hAnsi="Times New Roman"/>
          <w:szCs w:val="22"/>
          <w:lang w:val="en-GB"/>
        </w:rPr>
        <w:tab/>
      </w:r>
      <w:r w:rsidR="00EB6F8B" w:rsidRPr="00640701">
        <w:rPr>
          <w:rFonts w:ascii="Times New Roman" w:hAnsi="Times New Roman"/>
          <w:szCs w:val="22"/>
          <w:lang w:val="en-GB"/>
        </w:rPr>
        <w:t>Name of awarding institution:</w:t>
      </w:r>
    </w:p>
    <w:p w14:paraId="5370E08C" w14:textId="401AE1B6"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2.4</w:t>
      </w:r>
      <w:r>
        <w:rPr>
          <w:rFonts w:ascii="Times New Roman" w:hAnsi="Times New Roman"/>
          <w:szCs w:val="22"/>
          <w:lang w:val="en-GB"/>
        </w:rPr>
        <w:tab/>
        <w:t>S</w:t>
      </w:r>
      <w:r w:rsidR="00EB6F8B" w:rsidRPr="00640701">
        <w:rPr>
          <w:rFonts w:ascii="Times New Roman" w:hAnsi="Times New Roman"/>
          <w:szCs w:val="22"/>
          <w:lang w:val="en-GB"/>
        </w:rPr>
        <w:t xml:space="preserve">tatus of </w:t>
      </w:r>
      <w:r>
        <w:rPr>
          <w:rFonts w:ascii="Times New Roman" w:hAnsi="Times New Roman"/>
          <w:szCs w:val="22"/>
          <w:lang w:val="en-GB"/>
        </w:rPr>
        <w:t xml:space="preserve">awarding </w:t>
      </w:r>
      <w:r w:rsidR="00EB6F8B" w:rsidRPr="00640701">
        <w:rPr>
          <w:rFonts w:ascii="Times New Roman" w:hAnsi="Times New Roman"/>
          <w:szCs w:val="22"/>
          <w:lang w:val="en-GB"/>
        </w:rPr>
        <w:t>institution:</w:t>
      </w:r>
    </w:p>
    <w:p w14:paraId="2C634E7A" w14:textId="768E5797" w:rsidR="00EB6F8B"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2.5</w:t>
      </w:r>
      <w:r>
        <w:rPr>
          <w:rFonts w:ascii="Times New Roman" w:hAnsi="Times New Roman"/>
          <w:szCs w:val="22"/>
          <w:lang w:val="en-GB"/>
        </w:rPr>
        <w:tab/>
      </w:r>
      <w:r w:rsidR="00EB6F8B" w:rsidRPr="00640701">
        <w:rPr>
          <w:rFonts w:ascii="Times New Roman" w:hAnsi="Times New Roman"/>
          <w:szCs w:val="22"/>
          <w:lang w:val="en-GB"/>
        </w:rPr>
        <w:t>Language(s) of instruction/examination:</w:t>
      </w:r>
    </w:p>
    <w:p w14:paraId="01F6CA40" w14:textId="77777777" w:rsidR="00201ABA"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p>
    <w:p w14:paraId="78C65C35" w14:textId="164A1D40" w:rsidR="00EB6F8B" w:rsidRPr="00640701" w:rsidRDefault="00640701"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3</w:t>
      </w:r>
      <w:r>
        <w:rPr>
          <w:rFonts w:ascii="Times New Roman" w:hAnsi="Times New Roman"/>
          <w:b/>
          <w:bCs/>
          <w:szCs w:val="22"/>
          <w:lang w:val="en-GB"/>
        </w:rPr>
        <w:tab/>
      </w:r>
      <w:r w:rsidR="00201ABA" w:rsidRPr="00640701">
        <w:rPr>
          <w:rFonts w:ascii="Times New Roman" w:hAnsi="Times New Roman"/>
          <w:b/>
          <w:bCs/>
          <w:szCs w:val="22"/>
          <w:lang w:val="en-GB"/>
        </w:rPr>
        <w:t>I</w:t>
      </w:r>
      <w:r w:rsidR="00201ABA">
        <w:rPr>
          <w:rFonts w:ascii="Times New Roman" w:hAnsi="Times New Roman"/>
          <w:b/>
          <w:bCs/>
          <w:szCs w:val="22"/>
          <w:lang w:val="en-GB"/>
        </w:rPr>
        <w:t xml:space="preserve">nformation on the level and duration of the qualification </w:t>
      </w:r>
    </w:p>
    <w:p w14:paraId="6CCC5ECD" w14:textId="55D85DB6"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3.1</w:t>
      </w:r>
      <w:r>
        <w:rPr>
          <w:rFonts w:ascii="Times New Roman" w:hAnsi="Times New Roman"/>
          <w:szCs w:val="22"/>
          <w:lang w:val="en-GB"/>
        </w:rPr>
        <w:tab/>
      </w:r>
      <w:r w:rsidR="00EB6F8B" w:rsidRPr="00640701">
        <w:rPr>
          <w:rFonts w:ascii="Times New Roman" w:hAnsi="Times New Roman"/>
          <w:szCs w:val="22"/>
          <w:lang w:val="en-GB"/>
        </w:rPr>
        <w:t>Level of the qualification:</w:t>
      </w:r>
    </w:p>
    <w:p w14:paraId="775DE0EB" w14:textId="640335E1"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3.2</w:t>
      </w:r>
      <w:r>
        <w:rPr>
          <w:rFonts w:ascii="Times New Roman" w:hAnsi="Times New Roman"/>
          <w:szCs w:val="22"/>
          <w:lang w:val="en-GB"/>
        </w:rPr>
        <w:tab/>
      </w:r>
      <w:r w:rsidR="00EB6F8B" w:rsidRPr="00640701">
        <w:rPr>
          <w:rFonts w:ascii="Times New Roman" w:hAnsi="Times New Roman"/>
          <w:szCs w:val="22"/>
          <w:lang w:val="en-GB"/>
        </w:rPr>
        <w:t xml:space="preserve">Official duration of </w:t>
      </w:r>
      <w:r w:rsidR="00AB46F3">
        <w:rPr>
          <w:rFonts w:ascii="Times New Roman" w:hAnsi="Times New Roman"/>
          <w:szCs w:val="22"/>
          <w:lang w:val="en-GB"/>
        </w:rPr>
        <w:t xml:space="preserve">study </w:t>
      </w:r>
      <w:r w:rsidR="00EB6F8B" w:rsidRPr="00640701">
        <w:rPr>
          <w:rFonts w:ascii="Times New Roman" w:hAnsi="Times New Roman"/>
          <w:szCs w:val="22"/>
          <w:lang w:val="en-GB"/>
        </w:rPr>
        <w:t>programme in credits and years:</w:t>
      </w:r>
    </w:p>
    <w:p w14:paraId="678AA0B6" w14:textId="253614B1"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3.3</w:t>
      </w:r>
      <w:r>
        <w:rPr>
          <w:rFonts w:ascii="Times New Roman" w:hAnsi="Times New Roman"/>
          <w:szCs w:val="22"/>
          <w:lang w:val="en-GB"/>
        </w:rPr>
        <w:tab/>
      </w:r>
      <w:r w:rsidR="00F110EE">
        <w:rPr>
          <w:rFonts w:ascii="Times New Roman" w:hAnsi="Times New Roman"/>
          <w:szCs w:val="22"/>
          <w:lang w:val="en-GB"/>
        </w:rPr>
        <w:t>Access requirements:</w:t>
      </w:r>
    </w:p>
    <w:p w14:paraId="688E57FF" w14:textId="77777777" w:rsidR="00201ABA" w:rsidRDefault="00201ABA" w:rsidP="00344850">
      <w:pPr>
        <w:tabs>
          <w:tab w:val="left" w:pos="426"/>
        </w:tabs>
        <w:autoSpaceDE w:val="0"/>
        <w:autoSpaceDN w:val="0"/>
        <w:adjustRightInd w:val="0"/>
        <w:spacing w:line="252" w:lineRule="auto"/>
        <w:rPr>
          <w:rFonts w:ascii="Times New Roman" w:hAnsi="Times New Roman"/>
          <w:szCs w:val="22"/>
          <w:lang w:val="en-GB"/>
        </w:rPr>
      </w:pPr>
    </w:p>
    <w:p w14:paraId="750E0F13" w14:textId="479946E0" w:rsidR="00201ABA" w:rsidRDefault="00EB6F8B" w:rsidP="00344850">
      <w:pPr>
        <w:tabs>
          <w:tab w:val="left" w:pos="426"/>
        </w:tabs>
        <w:autoSpaceDE w:val="0"/>
        <w:autoSpaceDN w:val="0"/>
        <w:adjustRightInd w:val="0"/>
        <w:spacing w:line="252" w:lineRule="auto"/>
        <w:jc w:val="both"/>
        <w:rPr>
          <w:rFonts w:ascii="Times New Roman" w:hAnsi="Times New Roman"/>
          <w:b/>
          <w:bCs/>
          <w:szCs w:val="22"/>
          <w:lang w:val="en-GB"/>
        </w:rPr>
      </w:pPr>
      <w:r w:rsidRPr="00201ABA">
        <w:rPr>
          <w:rFonts w:ascii="Times New Roman" w:hAnsi="Times New Roman"/>
          <w:b/>
          <w:szCs w:val="22"/>
          <w:lang w:val="en-GB"/>
        </w:rPr>
        <w:t>4</w:t>
      </w:r>
      <w:r w:rsidR="00201ABA" w:rsidRPr="00201ABA">
        <w:rPr>
          <w:rFonts w:ascii="Times New Roman" w:hAnsi="Times New Roman"/>
          <w:b/>
          <w:szCs w:val="22"/>
          <w:lang w:val="en-GB"/>
        </w:rPr>
        <w:tab/>
      </w:r>
      <w:r w:rsidR="00201ABA" w:rsidRPr="00640701">
        <w:rPr>
          <w:rFonts w:ascii="Times New Roman" w:hAnsi="Times New Roman"/>
          <w:b/>
          <w:bCs/>
          <w:szCs w:val="22"/>
          <w:lang w:val="en-GB"/>
        </w:rPr>
        <w:t>I</w:t>
      </w:r>
      <w:r w:rsidR="00201ABA">
        <w:rPr>
          <w:rFonts w:ascii="Times New Roman" w:hAnsi="Times New Roman"/>
          <w:b/>
          <w:bCs/>
          <w:szCs w:val="22"/>
          <w:lang w:val="en-GB"/>
        </w:rPr>
        <w:t>nformation on the programme completed and the results obtained</w:t>
      </w:r>
    </w:p>
    <w:p w14:paraId="76CB6CD2" w14:textId="37653FD1" w:rsidR="00EB6F8B" w:rsidRPr="00640701" w:rsidRDefault="00201ABA" w:rsidP="00344850">
      <w:pPr>
        <w:tabs>
          <w:tab w:val="left" w:pos="426"/>
        </w:tabs>
        <w:autoSpaceDE w:val="0"/>
        <w:autoSpaceDN w:val="0"/>
        <w:adjustRightInd w:val="0"/>
        <w:spacing w:line="252" w:lineRule="auto"/>
        <w:jc w:val="both"/>
        <w:rPr>
          <w:rFonts w:ascii="Times New Roman" w:hAnsi="Times New Roman"/>
          <w:szCs w:val="22"/>
          <w:lang w:val="en-GB"/>
        </w:rPr>
      </w:pPr>
      <w:r>
        <w:rPr>
          <w:rFonts w:ascii="Times New Roman" w:hAnsi="Times New Roman"/>
          <w:szCs w:val="22"/>
          <w:lang w:val="en-GB"/>
        </w:rPr>
        <w:t>4.1</w:t>
      </w:r>
      <w:r>
        <w:rPr>
          <w:rFonts w:ascii="Times New Roman" w:hAnsi="Times New Roman"/>
          <w:szCs w:val="22"/>
          <w:lang w:val="en-GB"/>
        </w:rPr>
        <w:tab/>
      </w:r>
      <w:r w:rsidR="00EB6F8B" w:rsidRPr="00640701">
        <w:rPr>
          <w:rFonts w:ascii="Times New Roman" w:hAnsi="Times New Roman"/>
          <w:szCs w:val="22"/>
          <w:lang w:val="en-GB"/>
        </w:rPr>
        <w:t>Mode of study:</w:t>
      </w:r>
    </w:p>
    <w:p w14:paraId="751AAC19" w14:textId="4C124C45"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4.2</w:t>
      </w:r>
      <w:r>
        <w:rPr>
          <w:rFonts w:ascii="Times New Roman" w:hAnsi="Times New Roman"/>
          <w:szCs w:val="22"/>
          <w:lang w:val="en-GB"/>
        </w:rPr>
        <w:tab/>
      </w:r>
      <w:r w:rsidR="00AB46F3">
        <w:rPr>
          <w:rFonts w:ascii="Times New Roman" w:hAnsi="Times New Roman"/>
          <w:szCs w:val="22"/>
          <w:lang w:val="en-GB"/>
        </w:rPr>
        <w:t>Study p</w:t>
      </w:r>
      <w:r w:rsidR="00EB6F8B" w:rsidRPr="00640701">
        <w:rPr>
          <w:rFonts w:ascii="Times New Roman" w:hAnsi="Times New Roman"/>
          <w:szCs w:val="22"/>
          <w:lang w:val="en-GB"/>
        </w:rPr>
        <w:t>rogramme learning outcomes:</w:t>
      </w:r>
    </w:p>
    <w:p w14:paraId="6043D5FE" w14:textId="4E0E8C01" w:rsidR="00EB6F8B" w:rsidRPr="00640701" w:rsidRDefault="00201ABA" w:rsidP="00344850">
      <w:pPr>
        <w:tabs>
          <w:tab w:val="left" w:pos="426"/>
        </w:tabs>
        <w:autoSpaceDE w:val="0"/>
        <w:autoSpaceDN w:val="0"/>
        <w:adjustRightInd w:val="0"/>
        <w:spacing w:line="252" w:lineRule="auto"/>
        <w:rPr>
          <w:rFonts w:ascii="Times New Roman" w:hAnsi="Times New Roman"/>
          <w:i/>
          <w:iCs/>
          <w:szCs w:val="22"/>
          <w:lang w:val="en-GB"/>
        </w:rPr>
      </w:pPr>
      <w:r>
        <w:rPr>
          <w:rFonts w:ascii="Times New Roman" w:hAnsi="Times New Roman"/>
          <w:szCs w:val="22"/>
          <w:lang w:val="en-GB"/>
        </w:rPr>
        <w:t>4.3</w:t>
      </w:r>
      <w:r>
        <w:rPr>
          <w:rFonts w:ascii="Times New Roman" w:hAnsi="Times New Roman"/>
          <w:szCs w:val="22"/>
          <w:lang w:val="en-GB"/>
        </w:rPr>
        <w:tab/>
      </w:r>
      <w:r w:rsidR="00AB46F3">
        <w:rPr>
          <w:rFonts w:ascii="Times New Roman" w:hAnsi="Times New Roman"/>
          <w:szCs w:val="22"/>
          <w:lang w:val="en-GB"/>
        </w:rPr>
        <w:t>Study p</w:t>
      </w:r>
      <w:r w:rsidR="00EB6F8B" w:rsidRPr="00640701">
        <w:rPr>
          <w:rFonts w:ascii="Times New Roman" w:hAnsi="Times New Roman"/>
          <w:szCs w:val="22"/>
          <w:lang w:val="en-GB"/>
        </w:rPr>
        <w:t xml:space="preserve">rogramme details, individual credits gained and grades obtained: </w:t>
      </w:r>
    </w:p>
    <w:p w14:paraId="2575651D" w14:textId="447F38B7"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4.4</w:t>
      </w:r>
      <w:r>
        <w:rPr>
          <w:rFonts w:ascii="Times New Roman" w:hAnsi="Times New Roman"/>
          <w:szCs w:val="22"/>
          <w:lang w:val="en-GB"/>
        </w:rPr>
        <w:tab/>
        <w:t xml:space="preserve">Grading system and </w:t>
      </w:r>
      <w:r w:rsidR="00EB6F8B" w:rsidRPr="00640701">
        <w:rPr>
          <w:rFonts w:ascii="Times New Roman" w:hAnsi="Times New Roman"/>
          <w:szCs w:val="22"/>
          <w:lang w:val="en-GB"/>
        </w:rPr>
        <w:t>grade distribution table:</w:t>
      </w:r>
    </w:p>
    <w:p w14:paraId="23B4DC55" w14:textId="4187DC45"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4.5</w:t>
      </w:r>
      <w:r>
        <w:rPr>
          <w:rFonts w:ascii="Times New Roman" w:hAnsi="Times New Roman"/>
          <w:szCs w:val="22"/>
          <w:lang w:val="en-GB"/>
        </w:rPr>
        <w:tab/>
      </w:r>
      <w:r w:rsidR="00EB6F8B" w:rsidRPr="00640701">
        <w:rPr>
          <w:rFonts w:ascii="Times New Roman" w:hAnsi="Times New Roman"/>
          <w:szCs w:val="22"/>
          <w:lang w:val="en-GB"/>
        </w:rPr>
        <w:t xml:space="preserve">Overall classification of the qualification </w:t>
      </w:r>
      <w:r w:rsidR="00EB6F8B" w:rsidRPr="00640701">
        <w:rPr>
          <w:rFonts w:ascii="Times New Roman" w:hAnsi="Times New Roman"/>
          <w:i/>
          <w:iCs/>
          <w:szCs w:val="22"/>
          <w:lang w:val="en-GB"/>
        </w:rPr>
        <w:t>(</w:t>
      </w:r>
      <w:r w:rsidR="00867640">
        <w:rPr>
          <w:rFonts w:ascii="Times New Roman" w:hAnsi="Times New Roman"/>
          <w:i/>
          <w:iCs/>
          <w:szCs w:val="22"/>
          <w:lang w:val="en-GB"/>
        </w:rPr>
        <w:t>if relevant</w:t>
      </w:r>
      <w:r w:rsidR="00EB6F8B" w:rsidRPr="00640701">
        <w:rPr>
          <w:rFonts w:ascii="Times New Roman" w:hAnsi="Times New Roman"/>
          <w:i/>
          <w:iCs/>
          <w:szCs w:val="22"/>
          <w:lang w:val="en-GB"/>
        </w:rPr>
        <w:t>)</w:t>
      </w:r>
      <w:r w:rsidR="00EB6F8B" w:rsidRPr="00640701">
        <w:rPr>
          <w:rFonts w:ascii="Times New Roman" w:hAnsi="Times New Roman"/>
          <w:szCs w:val="22"/>
          <w:lang w:val="en-GB"/>
        </w:rPr>
        <w:t>:</w:t>
      </w:r>
    </w:p>
    <w:p w14:paraId="78BF8F96" w14:textId="77777777" w:rsidR="00201ABA" w:rsidRDefault="00201ABA" w:rsidP="00344850">
      <w:pPr>
        <w:tabs>
          <w:tab w:val="left" w:pos="426"/>
        </w:tabs>
        <w:autoSpaceDE w:val="0"/>
        <w:autoSpaceDN w:val="0"/>
        <w:adjustRightInd w:val="0"/>
        <w:spacing w:line="252" w:lineRule="auto"/>
        <w:rPr>
          <w:rFonts w:ascii="Times New Roman" w:hAnsi="Times New Roman"/>
          <w:b/>
          <w:bCs/>
          <w:szCs w:val="22"/>
          <w:lang w:val="en-GB"/>
        </w:rPr>
      </w:pPr>
    </w:p>
    <w:p w14:paraId="6C7577B3" w14:textId="57C29268" w:rsidR="00EB6F8B" w:rsidRPr="00640701" w:rsidRDefault="00201ABA"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5</w:t>
      </w:r>
      <w:r>
        <w:rPr>
          <w:rFonts w:ascii="Times New Roman" w:hAnsi="Times New Roman"/>
          <w:b/>
          <w:bCs/>
          <w:szCs w:val="22"/>
          <w:lang w:val="en-GB"/>
        </w:rPr>
        <w:tab/>
      </w:r>
      <w:r w:rsidRPr="00640701">
        <w:rPr>
          <w:rFonts w:ascii="Times New Roman" w:hAnsi="Times New Roman"/>
          <w:b/>
          <w:bCs/>
          <w:szCs w:val="22"/>
          <w:lang w:val="en-GB"/>
        </w:rPr>
        <w:t>I</w:t>
      </w:r>
      <w:r>
        <w:rPr>
          <w:rFonts w:ascii="Times New Roman" w:hAnsi="Times New Roman"/>
          <w:b/>
          <w:bCs/>
          <w:szCs w:val="22"/>
          <w:lang w:val="en-GB"/>
        </w:rPr>
        <w:t>nformation on the function of the qualification</w:t>
      </w:r>
    </w:p>
    <w:p w14:paraId="717E1186" w14:textId="64781524"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5.1</w:t>
      </w:r>
      <w:r>
        <w:rPr>
          <w:rFonts w:ascii="Times New Roman" w:hAnsi="Times New Roman"/>
          <w:szCs w:val="22"/>
          <w:lang w:val="en-GB"/>
        </w:rPr>
        <w:tab/>
      </w:r>
      <w:r w:rsidR="00EB6F8B" w:rsidRPr="00640701">
        <w:rPr>
          <w:rFonts w:ascii="Times New Roman" w:hAnsi="Times New Roman"/>
          <w:szCs w:val="22"/>
          <w:lang w:val="en-GB"/>
        </w:rPr>
        <w:t>Access to further study:</w:t>
      </w:r>
    </w:p>
    <w:p w14:paraId="0C73397E" w14:textId="7F5CC8EE"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5.2</w:t>
      </w:r>
      <w:r>
        <w:rPr>
          <w:rFonts w:ascii="Times New Roman" w:hAnsi="Times New Roman"/>
          <w:szCs w:val="22"/>
          <w:lang w:val="en-GB"/>
        </w:rPr>
        <w:tab/>
        <w:t>Access to</w:t>
      </w:r>
      <w:r w:rsidR="00AB46F3">
        <w:rPr>
          <w:rFonts w:ascii="Times New Roman" w:hAnsi="Times New Roman"/>
          <w:szCs w:val="22"/>
          <w:lang w:val="en-GB"/>
        </w:rPr>
        <w:t xml:space="preserve"> employment</w:t>
      </w:r>
      <w:r>
        <w:rPr>
          <w:rFonts w:ascii="Times New Roman" w:hAnsi="Times New Roman"/>
          <w:szCs w:val="22"/>
          <w:lang w:val="en-GB"/>
        </w:rPr>
        <w:t>:</w:t>
      </w:r>
    </w:p>
    <w:p w14:paraId="67F467FF" w14:textId="77777777" w:rsidR="00201ABA" w:rsidRDefault="00201ABA" w:rsidP="00344850">
      <w:pPr>
        <w:tabs>
          <w:tab w:val="left" w:pos="426"/>
        </w:tabs>
        <w:autoSpaceDE w:val="0"/>
        <w:autoSpaceDN w:val="0"/>
        <w:adjustRightInd w:val="0"/>
        <w:spacing w:line="252" w:lineRule="auto"/>
        <w:rPr>
          <w:rFonts w:ascii="Times New Roman" w:hAnsi="Times New Roman"/>
          <w:b/>
          <w:bCs/>
          <w:szCs w:val="22"/>
          <w:lang w:val="en-GB"/>
        </w:rPr>
      </w:pPr>
    </w:p>
    <w:p w14:paraId="3B715B55" w14:textId="33579FED" w:rsidR="00EB6F8B" w:rsidRPr="00640701" w:rsidRDefault="00201ABA"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6</w:t>
      </w:r>
      <w:r>
        <w:rPr>
          <w:rFonts w:ascii="Times New Roman" w:hAnsi="Times New Roman"/>
          <w:b/>
          <w:bCs/>
          <w:szCs w:val="22"/>
          <w:lang w:val="en-GB"/>
        </w:rPr>
        <w:tab/>
        <w:t>Additional</w:t>
      </w:r>
      <w:r w:rsidR="00EB6F8B" w:rsidRPr="00640701">
        <w:rPr>
          <w:rFonts w:ascii="Times New Roman" w:hAnsi="Times New Roman"/>
          <w:b/>
          <w:bCs/>
          <w:szCs w:val="22"/>
          <w:lang w:val="en-GB"/>
        </w:rPr>
        <w:t xml:space="preserve"> </w:t>
      </w:r>
      <w:r>
        <w:rPr>
          <w:rFonts w:ascii="Times New Roman" w:hAnsi="Times New Roman"/>
          <w:b/>
          <w:bCs/>
          <w:szCs w:val="22"/>
          <w:lang w:val="en-GB"/>
        </w:rPr>
        <w:t>information</w:t>
      </w:r>
    </w:p>
    <w:p w14:paraId="06C9AD70" w14:textId="0F2B6C13"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6.1</w:t>
      </w:r>
      <w:r>
        <w:rPr>
          <w:rFonts w:ascii="Times New Roman" w:hAnsi="Times New Roman"/>
          <w:szCs w:val="22"/>
          <w:lang w:val="en-GB"/>
        </w:rPr>
        <w:tab/>
      </w:r>
      <w:r w:rsidR="00EB6F8B" w:rsidRPr="00640701">
        <w:rPr>
          <w:rFonts w:ascii="Times New Roman" w:hAnsi="Times New Roman"/>
          <w:szCs w:val="22"/>
          <w:lang w:val="en-GB"/>
        </w:rPr>
        <w:t>Additional information:</w:t>
      </w:r>
    </w:p>
    <w:p w14:paraId="020F6833" w14:textId="4B03BB69"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6.2</w:t>
      </w:r>
      <w:r>
        <w:rPr>
          <w:rFonts w:ascii="Times New Roman" w:hAnsi="Times New Roman"/>
          <w:szCs w:val="22"/>
          <w:lang w:val="en-GB"/>
        </w:rPr>
        <w:tab/>
      </w:r>
      <w:r w:rsidR="00EB6F8B" w:rsidRPr="00640701">
        <w:rPr>
          <w:rFonts w:ascii="Times New Roman" w:hAnsi="Times New Roman"/>
          <w:szCs w:val="22"/>
          <w:lang w:val="en-GB"/>
        </w:rPr>
        <w:t>Further information sources:</w:t>
      </w:r>
    </w:p>
    <w:p w14:paraId="2646A13E" w14:textId="77777777" w:rsidR="00201ABA" w:rsidRDefault="00201ABA" w:rsidP="00344850">
      <w:pPr>
        <w:tabs>
          <w:tab w:val="left" w:pos="426"/>
        </w:tabs>
        <w:autoSpaceDE w:val="0"/>
        <w:autoSpaceDN w:val="0"/>
        <w:adjustRightInd w:val="0"/>
        <w:spacing w:line="252" w:lineRule="auto"/>
        <w:rPr>
          <w:rFonts w:ascii="Times New Roman" w:hAnsi="Times New Roman"/>
          <w:b/>
          <w:bCs/>
          <w:szCs w:val="22"/>
          <w:lang w:val="en-GB"/>
        </w:rPr>
      </w:pPr>
    </w:p>
    <w:p w14:paraId="241D1D15" w14:textId="105036D9" w:rsidR="00EB6F8B" w:rsidRPr="00640701" w:rsidRDefault="00201ABA" w:rsidP="00344850">
      <w:pPr>
        <w:tabs>
          <w:tab w:val="left" w:pos="426"/>
        </w:tabs>
        <w:autoSpaceDE w:val="0"/>
        <w:autoSpaceDN w:val="0"/>
        <w:adjustRightInd w:val="0"/>
        <w:spacing w:line="252" w:lineRule="auto"/>
        <w:rPr>
          <w:rFonts w:ascii="Times New Roman" w:hAnsi="Times New Roman"/>
          <w:b/>
          <w:bCs/>
          <w:szCs w:val="22"/>
          <w:lang w:val="en-GB"/>
        </w:rPr>
      </w:pPr>
      <w:r>
        <w:rPr>
          <w:rFonts w:ascii="Times New Roman" w:hAnsi="Times New Roman"/>
          <w:b/>
          <w:bCs/>
          <w:szCs w:val="22"/>
          <w:lang w:val="en-GB"/>
        </w:rPr>
        <w:t>7</w:t>
      </w:r>
      <w:r>
        <w:rPr>
          <w:rFonts w:ascii="Times New Roman" w:hAnsi="Times New Roman"/>
          <w:b/>
          <w:bCs/>
          <w:szCs w:val="22"/>
          <w:lang w:val="en-GB"/>
        </w:rPr>
        <w:tab/>
      </w:r>
      <w:r w:rsidR="00EB6F8B" w:rsidRPr="00640701">
        <w:rPr>
          <w:rFonts w:ascii="Times New Roman" w:hAnsi="Times New Roman"/>
          <w:b/>
          <w:bCs/>
          <w:szCs w:val="22"/>
          <w:lang w:val="en-GB"/>
        </w:rPr>
        <w:t>C</w:t>
      </w:r>
      <w:r>
        <w:rPr>
          <w:rFonts w:ascii="Times New Roman" w:hAnsi="Times New Roman"/>
          <w:b/>
          <w:bCs/>
          <w:szCs w:val="22"/>
          <w:lang w:val="en-GB"/>
        </w:rPr>
        <w:t>ertification of the supplement</w:t>
      </w:r>
    </w:p>
    <w:p w14:paraId="0BF17D16" w14:textId="26EEDB61"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7.1</w:t>
      </w:r>
      <w:r>
        <w:rPr>
          <w:rFonts w:ascii="Times New Roman" w:hAnsi="Times New Roman"/>
          <w:szCs w:val="22"/>
          <w:lang w:val="en-GB"/>
        </w:rPr>
        <w:tab/>
      </w:r>
      <w:r w:rsidR="00EB6F8B" w:rsidRPr="00640701">
        <w:rPr>
          <w:rFonts w:ascii="Times New Roman" w:hAnsi="Times New Roman"/>
          <w:szCs w:val="22"/>
          <w:lang w:val="en-GB"/>
        </w:rPr>
        <w:t>Date:</w:t>
      </w:r>
    </w:p>
    <w:p w14:paraId="4A585FED" w14:textId="5304B9E7"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7.2</w:t>
      </w:r>
      <w:r>
        <w:rPr>
          <w:rFonts w:ascii="Times New Roman" w:hAnsi="Times New Roman"/>
          <w:szCs w:val="22"/>
          <w:lang w:val="en-GB"/>
        </w:rPr>
        <w:tab/>
      </w:r>
      <w:r w:rsidR="00EB6F8B" w:rsidRPr="00640701">
        <w:rPr>
          <w:rFonts w:ascii="Times New Roman" w:hAnsi="Times New Roman"/>
          <w:szCs w:val="22"/>
          <w:lang w:val="en-GB"/>
        </w:rPr>
        <w:t>Signature:</w:t>
      </w:r>
    </w:p>
    <w:p w14:paraId="3B64E402" w14:textId="443A6366" w:rsidR="00EB6F8B" w:rsidRPr="00640701" w:rsidRDefault="00201ABA" w:rsidP="00344850">
      <w:pPr>
        <w:tabs>
          <w:tab w:val="left" w:pos="426"/>
        </w:tabs>
        <w:autoSpaceDE w:val="0"/>
        <w:autoSpaceDN w:val="0"/>
        <w:adjustRightInd w:val="0"/>
        <w:spacing w:line="252" w:lineRule="auto"/>
        <w:rPr>
          <w:rFonts w:ascii="Times New Roman" w:hAnsi="Times New Roman"/>
          <w:szCs w:val="22"/>
          <w:lang w:val="en-GB"/>
        </w:rPr>
      </w:pPr>
      <w:r>
        <w:rPr>
          <w:rFonts w:ascii="Times New Roman" w:hAnsi="Times New Roman"/>
          <w:szCs w:val="22"/>
          <w:lang w:val="en-GB"/>
        </w:rPr>
        <w:t>7.3</w:t>
      </w:r>
      <w:r>
        <w:rPr>
          <w:rFonts w:ascii="Times New Roman" w:hAnsi="Times New Roman"/>
          <w:szCs w:val="22"/>
          <w:lang w:val="en-GB"/>
        </w:rPr>
        <w:tab/>
      </w:r>
      <w:r w:rsidR="00F110EE">
        <w:rPr>
          <w:rFonts w:ascii="Times New Roman" w:hAnsi="Times New Roman"/>
          <w:szCs w:val="22"/>
          <w:lang w:val="en-GB"/>
        </w:rPr>
        <w:t>Official c</w:t>
      </w:r>
      <w:r w:rsidR="00EB6F8B" w:rsidRPr="00640701">
        <w:rPr>
          <w:rFonts w:ascii="Times New Roman" w:hAnsi="Times New Roman"/>
          <w:szCs w:val="22"/>
          <w:lang w:val="en-GB"/>
        </w:rPr>
        <w:t>apacity:</w:t>
      </w:r>
    </w:p>
    <w:p w14:paraId="67487DFE" w14:textId="6786D8C5" w:rsidR="001F6048" w:rsidRPr="00640701" w:rsidRDefault="00201ABA" w:rsidP="00344850">
      <w:pPr>
        <w:tabs>
          <w:tab w:val="left" w:pos="426"/>
        </w:tabs>
        <w:spacing w:line="252" w:lineRule="auto"/>
        <w:jc w:val="both"/>
        <w:rPr>
          <w:rFonts w:ascii="Times New Roman" w:hAnsi="Times New Roman"/>
          <w:szCs w:val="22"/>
          <w:lang w:val="en-GB"/>
        </w:rPr>
      </w:pPr>
      <w:r>
        <w:rPr>
          <w:rFonts w:ascii="Times New Roman" w:hAnsi="Times New Roman"/>
          <w:szCs w:val="22"/>
          <w:lang w:val="en-GB"/>
        </w:rPr>
        <w:t>7.4</w:t>
      </w:r>
      <w:r>
        <w:rPr>
          <w:rFonts w:ascii="Times New Roman" w:hAnsi="Times New Roman"/>
          <w:szCs w:val="22"/>
          <w:lang w:val="en-GB"/>
        </w:rPr>
        <w:tab/>
      </w:r>
      <w:r w:rsidR="00EB6F8B" w:rsidRPr="00640701">
        <w:rPr>
          <w:rFonts w:ascii="Times New Roman" w:hAnsi="Times New Roman"/>
          <w:szCs w:val="22"/>
          <w:lang w:val="en-GB"/>
        </w:rPr>
        <w:t>Official stamp or seal:</w:t>
      </w:r>
    </w:p>
    <w:p w14:paraId="63165E6D" w14:textId="77777777" w:rsidR="001F6048" w:rsidRPr="00640701" w:rsidRDefault="001F6048" w:rsidP="00344850">
      <w:pPr>
        <w:spacing w:line="252" w:lineRule="auto"/>
        <w:jc w:val="both"/>
        <w:rPr>
          <w:rFonts w:ascii="Times New Roman" w:hAnsi="Times New Roman"/>
          <w:szCs w:val="22"/>
          <w:lang w:val="en-GB"/>
        </w:rPr>
      </w:pPr>
    </w:p>
    <w:p w14:paraId="5A13FBF7" w14:textId="41CD14A8" w:rsidR="00EB6F8B" w:rsidRPr="00640701" w:rsidRDefault="00201ABA" w:rsidP="00344850">
      <w:pPr>
        <w:pStyle w:val="Default"/>
        <w:tabs>
          <w:tab w:val="left" w:pos="426"/>
        </w:tabs>
        <w:spacing w:line="252" w:lineRule="auto"/>
        <w:rPr>
          <w:sz w:val="22"/>
          <w:szCs w:val="22"/>
        </w:rPr>
      </w:pPr>
      <w:r>
        <w:rPr>
          <w:b/>
          <w:bCs/>
          <w:sz w:val="22"/>
          <w:szCs w:val="22"/>
        </w:rPr>
        <w:t>8</w:t>
      </w:r>
      <w:r>
        <w:rPr>
          <w:b/>
          <w:bCs/>
          <w:sz w:val="22"/>
          <w:szCs w:val="22"/>
        </w:rPr>
        <w:tab/>
      </w:r>
      <w:r w:rsidR="00EB6F8B" w:rsidRPr="00640701">
        <w:rPr>
          <w:b/>
          <w:bCs/>
          <w:sz w:val="22"/>
          <w:szCs w:val="22"/>
        </w:rPr>
        <w:t xml:space="preserve">Information on the higher education system in the Republic of Slovenia </w:t>
      </w:r>
    </w:p>
    <w:p w14:paraId="4BB629DE" w14:textId="39152903" w:rsidR="00EB6F8B" w:rsidRPr="001B7F73" w:rsidRDefault="00EB6F8B" w:rsidP="00344850">
      <w:pPr>
        <w:pStyle w:val="Default"/>
        <w:spacing w:line="252" w:lineRule="auto"/>
        <w:jc w:val="both"/>
        <w:rPr>
          <w:color w:val="auto"/>
          <w:sz w:val="22"/>
          <w:szCs w:val="22"/>
        </w:rPr>
      </w:pPr>
      <w:r w:rsidRPr="00640701">
        <w:rPr>
          <w:sz w:val="22"/>
          <w:szCs w:val="22"/>
        </w:rPr>
        <w:t>Higher education in Slovenia is regulated by the Higher Education Act (</w:t>
      </w:r>
      <w:r w:rsidRPr="00640701">
        <w:rPr>
          <w:i/>
          <w:iCs/>
          <w:sz w:val="22"/>
          <w:szCs w:val="22"/>
        </w:rPr>
        <w:t>Uradni list RS</w:t>
      </w:r>
      <w:r w:rsidRPr="00640701">
        <w:rPr>
          <w:sz w:val="22"/>
          <w:szCs w:val="22"/>
        </w:rPr>
        <w:t xml:space="preserve">, No. 32/12 – </w:t>
      </w:r>
      <w:r w:rsidRPr="001B7F73">
        <w:rPr>
          <w:color w:val="auto"/>
          <w:sz w:val="22"/>
          <w:szCs w:val="22"/>
        </w:rPr>
        <w:t xml:space="preserve">official consolidated text, 40/12 </w:t>
      </w:r>
      <w:r w:rsidR="00201ABA" w:rsidRPr="001B7F73">
        <w:rPr>
          <w:color w:val="auto"/>
          <w:sz w:val="22"/>
          <w:szCs w:val="22"/>
        </w:rPr>
        <w:t xml:space="preserve">– ZUJF, 57/12 – ZPCP-2D, 109/12, </w:t>
      </w:r>
      <w:r w:rsidRPr="001B7F73">
        <w:rPr>
          <w:color w:val="auto"/>
          <w:sz w:val="22"/>
          <w:szCs w:val="22"/>
        </w:rPr>
        <w:t>85/14</w:t>
      </w:r>
      <w:r w:rsidR="00201ABA" w:rsidRPr="001B7F73">
        <w:rPr>
          <w:color w:val="auto"/>
          <w:sz w:val="22"/>
          <w:szCs w:val="22"/>
        </w:rPr>
        <w:t>, 75/16, 61/17 – ZUPŠ and 65/17</w:t>
      </w:r>
      <w:r w:rsidRPr="001B7F73">
        <w:rPr>
          <w:color w:val="auto"/>
          <w:sz w:val="22"/>
          <w:szCs w:val="22"/>
        </w:rPr>
        <w:t>)</w:t>
      </w:r>
      <w:r w:rsidR="001B7F73" w:rsidRPr="001B7F73">
        <w:rPr>
          <w:color w:val="auto"/>
          <w:sz w:val="22"/>
          <w:szCs w:val="22"/>
        </w:rPr>
        <w:t xml:space="preserve"> and by the </w:t>
      </w:r>
      <w:r w:rsidR="001B7F73" w:rsidRPr="001B7F73">
        <w:rPr>
          <w:sz w:val="22"/>
          <w:szCs w:val="22"/>
        </w:rPr>
        <w:t>Professional and Academic Titles Act (</w:t>
      </w:r>
      <w:r w:rsidR="001B7F73" w:rsidRPr="001B7F73">
        <w:rPr>
          <w:i/>
          <w:iCs/>
          <w:sz w:val="22"/>
          <w:szCs w:val="22"/>
        </w:rPr>
        <w:t>Uradni list RS</w:t>
      </w:r>
      <w:r w:rsidR="001B7F73" w:rsidRPr="001B7F73">
        <w:rPr>
          <w:sz w:val="22"/>
          <w:szCs w:val="22"/>
        </w:rPr>
        <w:t>, No. 61/06, 87/11 – ZVPI and 55/17)</w:t>
      </w:r>
      <w:r w:rsidRPr="001B7F73">
        <w:rPr>
          <w:color w:val="auto"/>
          <w:sz w:val="22"/>
          <w:szCs w:val="22"/>
        </w:rPr>
        <w:t xml:space="preserve">. </w:t>
      </w:r>
      <w:r w:rsidR="00601B9F" w:rsidRPr="001B7F73">
        <w:rPr>
          <w:color w:val="auto"/>
          <w:sz w:val="22"/>
          <w:szCs w:val="22"/>
        </w:rPr>
        <w:t xml:space="preserve">Description of the higher education system is also available on the web </w:t>
      </w:r>
      <w:r w:rsidR="00B53028" w:rsidRPr="001B7F73">
        <w:rPr>
          <w:color w:val="auto"/>
          <w:sz w:val="22"/>
          <w:szCs w:val="22"/>
        </w:rPr>
        <w:t xml:space="preserve">site </w:t>
      </w:r>
      <w:hyperlink r:id="rId12" w:history="1">
        <w:r w:rsidR="00D21708" w:rsidRPr="001B7F73">
          <w:rPr>
            <w:rStyle w:val="Hiperpovezava"/>
            <w:sz w:val="22"/>
            <w:szCs w:val="22"/>
          </w:rPr>
          <w:t>http://www.prilogakdiplomi.si</w:t>
        </w:r>
      </w:hyperlink>
      <w:r w:rsidR="00601B9F" w:rsidRPr="001B7F73">
        <w:rPr>
          <w:color w:val="auto"/>
          <w:sz w:val="22"/>
          <w:szCs w:val="22"/>
        </w:rPr>
        <w:t>.</w:t>
      </w:r>
    </w:p>
    <w:p w14:paraId="5FAF9088" w14:textId="77777777" w:rsidR="00201ABA" w:rsidRPr="001B7F73" w:rsidRDefault="00201ABA" w:rsidP="00344850">
      <w:pPr>
        <w:pStyle w:val="Default"/>
        <w:spacing w:line="252" w:lineRule="auto"/>
        <w:jc w:val="both"/>
        <w:rPr>
          <w:color w:val="auto"/>
          <w:sz w:val="22"/>
          <w:szCs w:val="22"/>
        </w:rPr>
      </w:pPr>
    </w:p>
    <w:p w14:paraId="10C76BB8" w14:textId="65EF04A2" w:rsidR="001B7F73" w:rsidRPr="00CE1394" w:rsidRDefault="001B7F73" w:rsidP="001B7F73">
      <w:pPr>
        <w:pStyle w:val="Default"/>
        <w:spacing w:line="252" w:lineRule="auto"/>
        <w:jc w:val="both"/>
        <w:rPr>
          <w:sz w:val="22"/>
          <w:szCs w:val="22"/>
        </w:rPr>
      </w:pPr>
      <w:r w:rsidRPr="00AF6661">
        <w:rPr>
          <w:sz w:val="22"/>
          <w:szCs w:val="22"/>
        </w:rPr>
        <w:t xml:space="preserve">Higher education is set in accordance with the Bologna Declaration. The </w:t>
      </w:r>
      <w:r w:rsidRPr="00AF6661">
        <w:rPr>
          <w:iCs/>
          <w:sz w:val="22"/>
          <w:szCs w:val="22"/>
        </w:rPr>
        <w:t xml:space="preserve">first cycle </w:t>
      </w:r>
      <w:r w:rsidRPr="00AF6661">
        <w:rPr>
          <w:sz w:val="22"/>
          <w:szCs w:val="22"/>
        </w:rPr>
        <w:t xml:space="preserve">study programmes are </w:t>
      </w:r>
      <w:r w:rsidRPr="00AF6661">
        <w:rPr>
          <w:iCs/>
          <w:sz w:val="22"/>
          <w:szCs w:val="22"/>
        </w:rPr>
        <w:t xml:space="preserve">academic </w:t>
      </w:r>
      <w:r w:rsidRPr="00AF6661">
        <w:rPr>
          <w:sz w:val="22"/>
          <w:szCs w:val="22"/>
        </w:rPr>
        <w:t xml:space="preserve">and </w:t>
      </w:r>
      <w:r w:rsidRPr="00AF6661">
        <w:rPr>
          <w:iCs/>
          <w:sz w:val="22"/>
          <w:szCs w:val="22"/>
        </w:rPr>
        <w:t xml:space="preserve">professional study programmes; they </w:t>
      </w:r>
      <w:r w:rsidRPr="00AF6661">
        <w:rPr>
          <w:sz w:val="22"/>
          <w:szCs w:val="22"/>
        </w:rPr>
        <w:t xml:space="preserve">last three to four years and have 180 to 240 credits (ECTS). The </w:t>
      </w:r>
      <w:r w:rsidRPr="00AF6661">
        <w:rPr>
          <w:iCs/>
          <w:sz w:val="22"/>
          <w:szCs w:val="22"/>
        </w:rPr>
        <w:t xml:space="preserve">second cycle </w:t>
      </w:r>
      <w:r w:rsidRPr="00AF6661">
        <w:rPr>
          <w:sz w:val="22"/>
          <w:szCs w:val="22"/>
        </w:rPr>
        <w:t xml:space="preserve">study programmes are </w:t>
      </w:r>
      <w:r w:rsidRPr="00AF6661">
        <w:rPr>
          <w:iCs/>
          <w:sz w:val="22"/>
          <w:szCs w:val="22"/>
        </w:rPr>
        <w:t>master’s study programmes</w:t>
      </w:r>
      <w:r w:rsidRPr="00AF6661">
        <w:rPr>
          <w:sz w:val="22"/>
          <w:szCs w:val="22"/>
        </w:rPr>
        <w:t xml:space="preserve">. They consist of between 60 and 120 credits and last one or two years. The second cycle study programmes also include </w:t>
      </w:r>
      <w:r w:rsidRPr="00AF6661">
        <w:rPr>
          <w:iCs/>
          <w:sz w:val="22"/>
          <w:szCs w:val="22"/>
        </w:rPr>
        <w:t>long-cycle master’s study programmes</w:t>
      </w:r>
      <w:r w:rsidRPr="00AF6661">
        <w:rPr>
          <w:sz w:val="22"/>
          <w:szCs w:val="22"/>
        </w:rPr>
        <w:t xml:space="preserve">, which last five to six years and consist of 300 to 360 credits (ECTS). </w:t>
      </w:r>
      <w:r w:rsidR="00AF6661" w:rsidRPr="00AF6661">
        <w:rPr>
          <w:sz w:val="22"/>
          <w:szCs w:val="22"/>
        </w:rPr>
        <w:t>D</w:t>
      </w:r>
      <w:r w:rsidRPr="00AF6661">
        <w:rPr>
          <w:iCs/>
          <w:sz w:val="22"/>
          <w:szCs w:val="22"/>
        </w:rPr>
        <w:t>octoral study programme</w:t>
      </w:r>
      <w:r w:rsidR="00AF6661" w:rsidRPr="00AF6661">
        <w:rPr>
          <w:iCs/>
          <w:sz w:val="22"/>
          <w:szCs w:val="22"/>
        </w:rPr>
        <w:t xml:space="preserve">s are </w:t>
      </w:r>
      <w:r w:rsidRPr="00AF6661">
        <w:rPr>
          <w:iCs/>
          <w:sz w:val="22"/>
          <w:szCs w:val="22"/>
        </w:rPr>
        <w:t xml:space="preserve">third cycle </w:t>
      </w:r>
      <w:r w:rsidR="00AF6661">
        <w:rPr>
          <w:iCs/>
          <w:sz w:val="22"/>
          <w:szCs w:val="22"/>
        </w:rPr>
        <w:t xml:space="preserve">programs; they </w:t>
      </w:r>
      <w:r w:rsidRPr="00AF6661">
        <w:rPr>
          <w:sz w:val="22"/>
          <w:szCs w:val="22"/>
        </w:rPr>
        <w:t>last three to four years and consist of 180 to 240 credits</w:t>
      </w:r>
      <w:r w:rsidR="00AF6661">
        <w:rPr>
          <w:sz w:val="22"/>
          <w:szCs w:val="22"/>
        </w:rPr>
        <w:t xml:space="preserve"> </w:t>
      </w:r>
      <w:r w:rsidR="00AF6661" w:rsidRPr="00CE1394">
        <w:rPr>
          <w:sz w:val="22"/>
          <w:szCs w:val="22"/>
        </w:rPr>
        <w:t>(ECTS)</w:t>
      </w:r>
      <w:r w:rsidRPr="00CE1394">
        <w:rPr>
          <w:sz w:val="22"/>
          <w:szCs w:val="22"/>
        </w:rPr>
        <w:t xml:space="preserve">. </w:t>
      </w:r>
    </w:p>
    <w:p w14:paraId="4D7C24F2" w14:textId="77777777" w:rsidR="001B7F73" w:rsidRPr="00CE1394" w:rsidRDefault="001B7F73" w:rsidP="001B7F73">
      <w:pPr>
        <w:pStyle w:val="Default"/>
        <w:spacing w:line="252" w:lineRule="auto"/>
        <w:jc w:val="both"/>
        <w:rPr>
          <w:iCs/>
          <w:sz w:val="22"/>
          <w:szCs w:val="22"/>
        </w:rPr>
      </w:pPr>
    </w:p>
    <w:p w14:paraId="15110DD9" w14:textId="47D46CEE" w:rsidR="00AF6661" w:rsidRPr="00CE1394" w:rsidRDefault="00AF6661" w:rsidP="00AF6661">
      <w:pPr>
        <w:jc w:val="both"/>
        <w:rPr>
          <w:rFonts w:ascii="Times New Roman" w:hAnsi="Times New Roman"/>
          <w:szCs w:val="22"/>
          <w:lang w:val="en-GB"/>
        </w:rPr>
      </w:pPr>
      <w:r w:rsidRPr="00CE1394">
        <w:rPr>
          <w:rFonts w:ascii="Times New Roman" w:hAnsi="Times New Roman"/>
          <w:szCs w:val="22"/>
          <w:lang w:val="en-GB"/>
        </w:rPr>
        <w:t>Graduates acquire a diploma of a certain cycle and a professional or scientific title:</w:t>
      </w:r>
    </w:p>
    <w:p w14:paraId="450D3CDF" w14:textId="631915BB" w:rsidR="00AF6661" w:rsidRPr="00CE1394" w:rsidRDefault="00AF6661" w:rsidP="00AF6661">
      <w:pPr>
        <w:pStyle w:val="Telobesedila"/>
        <w:numPr>
          <w:ilvl w:val="0"/>
          <w:numId w:val="42"/>
        </w:numPr>
        <w:spacing w:line="252" w:lineRule="auto"/>
        <w:rPr>
          <w:szCs w:val="22"/>
          <w:lang w:val="en-GB"/>
        </w:rPr>
      </w:pPr>
      <w:r w:rsidRPr="00CE1394">
        <w:rPr>
          <w:szCs w:val="22"/>
          <w:lang w:val="fr-FR"/>
        </w:rPr>
        <w:t xml:space="preserve">first </w:t>
      </w:r>
      <w:proofErr w:type="gramStart"/>
      <w:r w:rsidRPr="00CE1394">
        <w:rPr>
          <w:szCs w:val="22"/>
          <w:lang w:val="fr-FR"/>
        </w:rPr>
        <w:t>cycle:</w:t>
      </w:r>
      <w:proofErr w:type="gramEnd"/>
      <w:r w:rsidRPr="00CE1394">
        <w:rPr>
          <w:i/>
          <w:szCs w:val="22"/>
          <w:lang w:val="fr-FR"/>
        </w:rPr>
        <w:t xml:space="preserve"> </w:t>
      </w:r>
      <w:proofErr w:type="spellStart"/>
      <w:r w:rsidRPr="00CE1394">
        <w:rPr>
          <w:i/>
          <w:szCs w:val="22"/>
          <w:lang w:val="fr-FR"/>
        </w:rPr>
        <w:t>diplomirani</w:t>
      </w:r>
      <w:proofErr w:type="spellEnd"/>
      <w:r w:rsidRPr="00CE1394">
        <w:rPr>
          <w:i/>
          <w:szCs w:val="22"/>
          <w:lang w:val="fr-FR"/>
        </w:rPr>
        <w:t xml:space="preserve">/a … (UN) </w:t>
      </w:r>
      <w:r w:rsidR="00CE1394" w:rsidRPr="00CE1394">
        <w:rPr>
          <w:szCs w:val="22"/>
          <w:lang w:val="fr-FR"/>
        </w:rPr>
        <w:t>or</w:t>
      </w:r>
      <w:r w:rsidRPr="00CE1394">
        <w:rPr>
          <w:i/>
          <w:szCs w:val="22"/>
          <w:lang w:val="fr-FR"/>
        </w:rPr>
        <w:t xml:space="preserve"> </w:t>
      </w:r>
      <w:proofErr w:type="spellStart"/>
      <w:r w:rsidRPr="00CE1394">
        <w:rPr>
          <w:i/>
          <w:szCs w:val="22"/>
          <w:lang w:val="fr-FR"/>
        </w:rPr>
        <w:t>diplomirani</w:t>
      </w:r>
      <w:proofErr w:type="spellEnd"/>
      <w:r w:rsidRPr="00CE1394">
        <w:rPr>
          <w:i/>
          <w:szCs w:val="22"/>
          <w:lang w:val="fr-FR"/>
        </w:rPr>
        <w:t xml:space="preserve">/a … </w:t>
      </w:r>
      <w:r w:rsidRPr="00CE1394">
        <w:rPr>
          <w:i/>
          <w:szCs w:val="22"/>
          <w:lang w:val="en-GB"/>
        </w:rPr>
        <w:t>(VS);</w:t>
      </w:r>
    </w:p>
    <w:p w14:paraId="27E508C3" w14:textId="7F015ED1" w:rsidR="00AF6661" w:rsidRPr="00CE1394" w:rsidRDefault="00AF6661" w:rsidP="00CE1394">
      <w:pPr>
        <w:numPr>
          <w:ilvl w:val="0"/>
          <w:numId w:val="42"/>
        </w:numPr>
        <w:spacing w:line="252" w:lineRule="auto"/>
        <w:jc w:val="both"/>
        <w:rPr>
          <w:rFonts w:ascii="Times New Roman" w:hAnsi="Times New Roman"/>
          <w:lang w:val="en-GB"/>
        </w:rPr>
      </w:pPr>
      <w:r w:rsidRPr="00CE1394">
        <w:rPr>
          <w:rFonts w:ascii="Times New Roman" w:hAnsi="Times New Roman"/>
          <w:szCs w:val="22"/>
          <w:lang w:val="en-GB"/>
        </w:rPr>
        <w:t>second cycle</w:t>
      </w:r>
      <w:r w:rsidRPr="00CE1394">
        <w:rPr>
          <w:rFonts w:ascii="Times New Roman" w:hAnsi="Times New Roman"/>
          <w:lang w:val="en-GB"/>
        </w:rPr>
        <w:t>:</w:t>
      </w:r>
      <w:r w:rsidRPr="00CE1394">
        <w:rPr>
          <w:rFonts w:ascii="Times New Roman" w:hAnsi="Times New Roman"/>
          <w:i/>
          <w:lang w:val="en-GB"/>
        </w:rPr>
        <w:t xml:space="preserve"> magister/</w:t>
      </w:r>
      <w:proofErr w:type="spellStart"/>
      <w:r w:rsidRPr="00CE1394">
        <w:rPr>
          <w:rFonts w:ascii="Times New Roman" w:hAnsi="Times New Roman"/>
          <w:i/>
          <w:lang w:val="en-GB"/>
        </w:rPr>
        <w:t>magistrica</w:t>
      </w:r>
      <w:proofErr w:type="spellEnd"/>
      <w:r w:rsidRPr="00CE1394">
        <w:rPr>
          <w:rFonts w:ascii="Times New Roman" w:hAnsi="Times New Roman"/>
          <w:i/>
          <w:lang w:val="en-GB"/>
        </w:rPr>
        <w:t xml:space="preserve"> …</w:t>
      </w:r>
      <w:r w:rsidRPr="00CE1394">
        <w:rPr>
          <w:rFonts w:ascii="Times New Roman" w:hAnsi="Times New Roman"/>
          <w:lang w:val="en-GB"/>
        </w:rPr>
        <w:t xml:space="preserve">, </w:t>
      </w:r>
      <w:r w:rsidRPr="00CE1394">
        <w:rPr>
          <w:rFonts w:ascii="Times New Roman" w:hAnsi="Times New Roman"/>
          <w:i/>
          <w:lang w:val="en-GB"/>
        </w:rPr>
        <w:t>magister/</w:t>
      </w:r>
      <w:proofErr w:type="spellStart"/>
      <w:r w:rsidRPr="00CE1394">
        <w:rPr>
          <w:rFonts w:ascii="Times New Roman" w:hAnsi="Times New Roman"/>
          <w:i/>
          <w:lang w:val="en-GB"/>
        </w:rPr>
        <w:t>magistrica</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inženir</w:t>
      </w:r>
      <w:proofErr w:type="spellEnd"/>
      <w:r w:rsidRPr="00CE1394">
        <w:rPr>
          <w:rFonts w:ascii="Times New Roman" w:hAnsi="Times New Roman"/>
          <w:i/>
          <w:lang w:val="en-GB"/>
        </w:rPr>
        <w:t>/</w:t>
      </w:r>
      <w:proofErr w:type="spellStart"/>
      <w:r w:rsidRPr="00CE1394">
        <w:rPr>
          <w:rFonts w:ascii="Times New Roman" w:hAnsi="Times New Roman"/>
          <w:i/>
          <w:lang w:val="en-GB"/>
        </w:rPr>
        <w:t>ka</w:t>
      </w:r>
      <w:proofErr w:type="spellEnd"/>
      <w:r w:rsidRPr="00CE1394">
        <w:rPr>
          <w:rFonts w:ascii="Times New Roman" w:hAnsi="Times New Roman"/>
          <w:i/>
          <w:lang w:val="en-GB"/>
        </w:rPr>
        <w:t xml:space="preserve"> …</w:t>
      </w:r>
      <w:r w:rsidRPr="00CE1394">
        <w:rPr>
          <w:rFonts w:ascii="Times New Roman" w:hAnsi="Times New Roman"/>
          <w:lang w:val="en-GB"/>
        </w:rPr>
        <w:t xml:space="preserve">, </w:t>
      </w:r>
      <w:r w:rsidRPr="00CE1394">
        <w:rPr>
          <w:rFonts w:ascii="Times New Roman" w:hAnsi="Times New Roman"/>
          <w:i/>
          <w:lang w:val="en-GB"/>
        </w:rPr>
        <w:t>magister/</w:t>
      </w:r>
      <w:proofErr w:type="spellStart"/>
      <w:r w:rsidRPr="00CE1394">
        <w:rPr>
          <w:rFonts w:ascii="Times New Roman" w:hAnsi="Times New Roman"/>
          <w:i/>
          <w:lang w:val="en-GB"/>
        </w:rPr>
        <w:t>magistrica</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profesor</w:t>
      </w:r>
      <w:proofErr w:type="spellEnd"/>
      <w:r w:rsidRPr="00CE1394">
        <w:rPr>
          <w:rFonts w:ascii="Times New Roman" w:hAnsi="Times New Roman"/>
          <w:i/>
          <w:lang w:val="en-GB"/>
        </w:rPr>
        <w:t>/</w:t>
      </w:r>
      <w:proofErr w:type="spellStart"/>
      <w:r w:rsidRPr="00CE1394">
        <w:rPr>
          <w:rFonts w:ascii="Times New Roman" w:hAnsi="Times New Roman"/>
          <w:i/>
          <w:lang w:val="en-GB"/>
        </w:rPr>
        <w:t>profesorica</w:t>
      </w:r>
      <w:proofErr w:type="spellEnd"/>
      <w:r w:rsidRPr="00CE1394">
        <w:rPr>
          <w:rFonts w:ascii="Times New Roman" w:hAnsi="Times New Roman"/>
          <w:i/>
          <w:lang w:val="en-GB"/>
        </w:rPr>
        <w:t xml:space="preserve"> …</w:t>
      </w:r>
      <w:r w:rsidRPr="00CE1394">
        <w:rPr>
          <w:rFonts w:ascii="Times New Roman" w:hAnsi="Times New Roman"/>
          <w:lang w:val="en-GB"/>
        </w:rPr>
        <w:t xml:space="preserve">, </w:t>
      </w:r>
      <w:r w:rsidRPr="00CE1394">
        <w:rPr>
          <w:rFonts w:ascii="Times New Roman" w:hAnsi="Times New Roman"/>
          <w:i/>
          <w:lang w:val="en-GB"/>
        </w:rPr>
        <w:t>magister/</w:t>
      </w:r>
      <w:proofErr w:type="spellStart"/>
      <w:r w:rsidRPr="00CE1394">
        <w:rPr>
          <w:rFonts w:ascii="Times New Roman" w:hAnsi="Times New Roman"/>
          <w:i/>
          <w:lang w:val="en-GB"/>
        </w:rPr>
        <w:t>magistrica</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akademski</w:t>
      </w:r>
      <w:proofErr w:type="spellEnd"/>
      <w:r w:rsidRPr="00CE1394">
        <w:rPr>
          <w:rFonts w:ascii="Times New Roman" w:hAnsi="Times New Roman"/>
          <w:i/>
          <w:lang w:val="en-GB"/>
        </w:rPr>
        <w:t>/a …</w:t>
      </w:r>
      <w:r w:rsidRPr="00CE1394">
        <w:rPr>
          <w:rFonts w:ascii="Times New Roman" w:hAnsi="Times New Roman"/>
          <w:lang w:val="en-GB"/>
        </w:rPr>
        <w:t xml:space="preserve">, </w:t>
      </w:r>
      <w:r w:rsidR="00CE1394">
        <w:rPr>
          <w:rFonts w:ascii="Times New Roman" w:hAnsi="Times New Roman"/>
          <w:lang w:val="en-GB"/>
        </w:rPr>
        <w:t>except for graduates of medicine, dental medicine, pharmacy and veterinary</w:t>
      </w:r>
      <w:r w:rsidRPr="00CE1394">
        <w:rPr>
          <w:rFonts w:ascii="Times New Roman" w:hAnsi="Times New Roman"/>
          <w:lang w:val="en-GB"/>
        </w:rPr>
        <w:t xml:space="preserve">:  </w:t>
      </w:r>
      <w:proofErr w:type="spellStart"/>
      <w:r w:rsidRPr="00CE1394">
        <w:rPr>
          <w:rFonts w:ascii="Times New Roman" w:hAnsi="Times New Roman"/>
          <w:i/>
          <w:lang w:val="en-GB"/>
        </w:rPr>
        <w:t>doktor</w:t>
      </w:r>
      <w:proofErr w:type="spellEnd"/>
      <w:r w:rsidRPr="00CE1394">
        <w:rPr>
          <w:rFonts w:ascii="Times New Roman" w:hAnsi="Times New Roman"/>
          <w:i/>
          <w:lang w:val="en-GB"/>
        </w:rPr>
        <w:t>/</w:t>
      </w:r>
      <w:proofErr w:type="spellStart"/>
      <w:r w:rsidRPr="00CE1394">
        <w:rPr>
          <w:rFonts w:ascii="Times New Roman" w:hAnsi="Times New Roman"/>
          <w:i/>
          <w:lang w:val="en-GB"/>
        </w:rPr>
        <w:t>ica</w:t>
      </w:r>
      <w:proofErr w:type="spellEnd"/>
      <w:r w:rsidRPr="00CE1394">
        <w:rPr>
          <w:rFonts w:ascii="Times New Roman" w:hAnsi="Times New Roman"/>
          <w:i/>
          <w:lang w:val="en-GB"/>
        </w:rPr>
        <w:t xml:space="preserve"> medicine</w:t>
      </w:r>
      <w:r w:rsidRPr="00CE1394">
        <w:rPr>
          <w:rFonts w:ascii="Times New Roman" w:hAnsi="Times New Roman"/>
          <w:lang w:val="en-GB"/>
        </w:rPr>
        <w:t xml:space="preserve">, </w:t>
      </w:r>
      <w:proofErr w:type="spellStart"/>
      <w:r w:rsidRPr="00CE1394">
        <w:rPr>
          <w:rFonts w:ascii="Times New Roman" w:hAnsi="Times New Roman"/>
          <w:i/>
          <w:lang w:val="en-GB"/>
        </w:rPr>
        <w:t>doktor</w:t>
      </w:r>
      <w:proofErr w:type="spellEnd"/>
      <w:r w:rsidRPr="00CE1394">
        <w:rPr>
          <w:rFonts w:ascii="Times New Roman" w:hAnsi="Times New Roman"/>
          <w:i/>
          <w:lang w:val="en-GB"/>
        </w:rPr>
        <w:t>/</w:t>
      </w:r>
      <w:proofErr w:type="spellStart"/>
      <w:r w:rsidRPr="00CE1394">
        <w:rPr>
          <w:rFonts w:ascii="Times New Roman" w:hAnsi="Times New Roman"/>
          <w:i/>
          <w:lang w:val="en-GB"/>
        </w:rPr>
        <w:t>ica</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dentalne</w:t>
      </w:r>
      <w:proofErr w:type="spellEnd"/>
      <w:r w:rsidRPr="00CE1394">
        <w:rPr>
          <w:rFonts w:ascii="Times New Roman" w:hAnsi="Times New Roman"/>
          <w:i/>
          <w:lang w:val="en-GB"/>
        </w:rPr>
        <w:t xml:space="preserve"> medicine</w:t>
      </w:r>
      <w:r w:rsidRPr="00CE1394">
        <w:rPr>
          <w:rFonts w:ascii="Times New Roman" w:hAnsi="Times New Roman"/>
          <w:lang w:val="en-GB"/>
        </w:rPr>
        <w:t xml:space="preserve">, </w:t>
      </w:r>
      <w:r w:rsidRPr="00CE1394">
        <w:rPr>
          <w:rFonts w:ascii="Times New Roman" w:hAnsi="Times New Roman"/>
          <w:i/>
          <w:lang w:val="en-GB"/>
        </w:rPr>
        <w:t>magister/</w:t>
      </w:r>
      <w:proofErr w:type="spellStart"/>
      <w:r w:rsidRPr="00CE1394">
        <w:rPr>
          <w:rFonts w:ascii="Times New Roman" w:hAnsi="Times New Roman"/>
          <w:i/>
          <w:lang w:val="en-GB"/>
        </w:rPr>
        <w:t>ra</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farmacije</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doktor</w:t>
      </w:r>
      <w:proofErr w:type="spellEnd"/>
      <w:r w:rsidRPr="00CE1394">
        <w:rPr>
          <w:rFonts w:ascii="Times New Roman" w:hAnsi="Times New Roman"/>
          <w:i/>
          <w:lang w:val="en-GB"/>
        </w:rPr>
        <w:t>/</w:t>
      </w:r>
      <w:proofErr w:type="spellStart"/>
      <w:r w:rsidRPr="00CE1394">
        <w:rPr>
          <w:rFonts w:ascii="Times New Roman" w:hAnsi="Times New Roman"/>
          <w:i/>
          <w:lang w:val="en-GB"/>
        </w:rPr>
        <w:t>ica</w:t>
      </w:r>
      <w:proofErr w:type="spellEnd"/>
      <w:r w:rsidRPr="00CE1394">
        <w:rPr>
          <w:rFonts w:ascii="Times New Roman" w:hAnsi="Times New Roman"/>
          <w:i/>
          <w:lang w:val="en-GB"/>
        </w:rPr>
        <w:t xml:space="preserve"> </w:t>
      </w:r>
      <w:proofErr w:type="spellStart"/>
      <w:r w:rsidRPr="00CE1394">
        <w:rPr>
          <w:rFonts w:ascii="Times New Roman" w:hAnsi="Times New Roman"/>
          <w:i/>
          <w:lang w:val="en-GB"/>
        </w:rPr>
        <w:t>veterinarske</w:t>
      </w:r>
      <w:proofErr w:type="spellEnd"/>
      <w:r w:rsidRPr="00CE1394">
        <w:rPr>
          <w:rFonts w:ascii="Times New Roman" w:hAnsi="Times New Roman"/>
          <w:i/>
          <w:lang w:val="en-GB"/>
        </w:rPr>
        <w:t xml:space="preserve"> medicine;</w:t>
      </w:r>
    </w:p>
    <w:p w14:paraId="188DDAD6" w14:textId="08333EE6" w:rsidR="00AF6661" w:rsidRPr="00CE1394" w:rsidRDefault="00CE1394" w:rsidP="00AF6661">
      <w:pPr>
        <w:pStyle w:val="Telobesedila"/>
        <w:numPr>
          <w:ilvl w:val="0"/>
          <w:numId w:val="42"/>
        </w:numPr>
        <w:spacing w:line="252" w:lineRule="auto"/>
        <w:rPr>
          <w:szCs w:val="22"/>
          <w:lang w:val="en-GB"/>
        </w:rPr>
      </w:pPr>
      <w:proofErr w:type="gramStart"/>
      <w:r>
        <w:rPr>
          <w:szCs w:val="22"/>
          <w:lang w:val="en-GB"/>
        </w:rPr>
        <w:t>third</w:t>
      </w:r>
      <w:proofErr w:type="gramEnd"/>
      <w:r>
        <w:rPr>
          <w:szCs w:val="22"/>
          <w:lang w:val="en-GB"/>
        </w:rPr>
        <w:t xml:space="preserve"> cycle</w:t>
      </w:r>
      <w:r w:rsidR="00AF6661" w:rsidRPr="00CE1394">
        <w:rPr>
          <w:szCs w:val="22"/>
          <w:lang w:val="en-GB"/>
        </w:rPr>
        <w:t xml:space="preserve">: </w:t>
      </w:r>
      <w:proofErr w:type="spellStart"/>
      <w:r w:rsidR="00AF6661" w:rsidRPr="00CE1394">
        <w:rPr>
          <w:i/>
          <w:szCs w:val="22"/>
          <w:lang w:val="en-GB"/>
        </w:rPr>
        <w:t>doktor</w:t>
      </w:r>
      <w:proofErr w:type="spellEnd"/>
      <w:r w:rsidR="00AF6661" w:rsidRPr="00CE1394">
        <w:rPr>
          <w:i/>
          <w:szCs w:val="22"/>
          <w:lang w:val="en-GB"/>
        </w:rPr>
        <w:t>/</w:t>
      </w:r>
      <w:proofErr w:type="spellStart"/>
      <w:r w:rsidR="00AF6661" w:rsidRPr="00CE1394">
        <w:rPr>
          <w:i/>
          <w:szCs w:val="22"/>
          <w:lang w:val="en-GB"/>
        </w:rPr>
        <w:t>ica</w:t>
      </w:r>
      <w:proofErr w:type="spellEnd"/>
      <w:r w:rsidR="00AF6661" w:rsidRPr="00CE1394">
        <w:rPr>
          <w:i/>
          <w:szCs w:val="22"/>
          <w:lang w:val="en-GB"/>
        </w:rPr>
        <w:t xml:space="preserve"> </w:t>
      </w:r>
      <w:proofErr w:type="spellStart"/>
      <w:r w:rsidR="00AF6661" w:rsidRPr="00CE1394">
        <w:rPr>
          <w:i/>
          <w:szCs w:val="22"/>
          <w:lang w:val="en-GB"/>
        </w:rPr>
        <w:t>znanosti</w:t>
      </w:r>
      <w:proofErr w:type="spellEnd"/>
      <w:r w:rsidR="00AF6661" w:rsidRPr="00CE1394">
        <w:rPr>
          <w:szCs w:val="22"/>
          <w:lang w:val="en-GB"/>
        </w:rPr>
        <w:t>.</w:t>
      </w:r>
    </w:p>
    <w:p w14:paraId="4E18D57E" w14:textId="77777777" w:rsidR="001B7F73" w:rsidRPr="00CE1394" w:rsidRDefault="001B7F73" w:rsidP="00344850">
      <w:pPr>
        <w:pStyle w:val="Default"/>
        <w:spacing w:line="252" w:lineRule="auto"/>
        <w:jc w:val="both"/>
        <w:rPr>
          <w:i/>
          <w:iCs/>
          <w:sz w:val="22"/>
          <w:szCs w:val="22"/>
        </w:rPr>
      </w:pPr>
    </w:p>
    <w:p w14:paraId="7A80C105" w14:textId="4A2D2A83" w:rsidR="00CE1394" w:rsidRPr="00640701" w:rsidRDefault="00CE1394" w:rsidP="00CE1394">
      <w:pPr>
        <w:pStyle w:val="Default"/>
        <w:spacing w:line="252" w:lineRule="auto"/>
        <w:jc w:val="both"/>
        <w:rPr>
          <w:sz w:val="22"/>
          <w:szCs w:val="22"/>
        </w:rPr>
      </w:pPr>
      <w:r w:rsidRPr="00640701">
        <w:rPr>
          <w:sz w:val="22"/>
          <w:szCs w:val="22"/>
        </w:rPr>
        <w:t xml:space="preserve">The access requirement for academic and single cycle master’s study programmes is a </w:t>
      </w:r>
      <w:r w:rsidRPr="00640701">
        <w:rPr>
          <w:i/>
          <w:iCs/>
          <w:sz w:val="22"/>
          <w:szCs w:val="22"/>
        </w:rPr>
        <w:t xml:space="preserve">matura </w:t>
      </w:r>
      <w:r w:rsidRPr="00640701">
        <w:rPr>
          <w:sz w:val="22"/>
          <w:szCs w:val="22"/>
        </w:rPr>
        <w:t xml:space="preserve">examination, a </w:t>
      </w:r>
      <w:r w:rsidRPr="00640701">
        <w:rPr>
          <w:i/>
          <w:iCs/>
          <w:sz w:val="22"/>
          <w:szCs w:val="22"/>
        </w:rPr>
        <w:t xml:space="preserve">final examination </w:t>
      </w:r>
      <w:r w:rsidRPr="00640701">
        <w:rPr>
          <w:sz w:val="22"/>
          <w:szCs w:val="22"/>
        </w:rPr>
        <w:t xml:space="preserve">prior to 1 June 1995, or a </w:t>
      </w:r>
      <w:r w:rsidRPr="00640701">
        <w:rPr>
          <w:i/>
          <w:iCs/>
          <w:sz w:val="22"/>
          <w:szCs w:val="22"/>
        </w:rPr>
        <w:t xml:space="preserve">vocational matura </w:t>
      </w:r>
      <w:r w:rsidRPr="00640701">
        <w:rPr>
          <w:sz w:val="22"/>
          <w:szCs w:val="22"/>
        </w:rPr>
        <w:t xml:space="preserve">examination plus an </w:t>
      </w:r>
      <w:r w:rsidRPr="00640701">
        <w:rPr>
          <w:i/>
          <w:iCs/>
          <w:sz w:val="22"/>
          <w:szCs w:val="22"/>
        </w:rPr>
        <w:t xml:space="preserve">additional examination </w:t>
      </w:r>
      <w:r w:rsidRPr="00640701">
        <w:rPr>
          <w:sz w:val="22"/>
          <w:szCs w:val="22"/>
        </w:rPr>
        <w:t xml:space="preserve">in one general </w:t>
      </w:r>
      <w:r w:rsidRPr="00640701">
        <w:rPr>
          <w:i/>
          <w:iCs/>
          <w:sz w:val="22"/>
          <w:szCs w:val="22"/>
        </w:rPr>
        <w:t xml:space="preserve">matura </w:t>
      </w:r>
      <w:r w:rsidRPr="00640701">
        <w:rPr>
          <w:sz w:val="22"/>
          <w:szCs w:val="22"/>
        </w:rPr>
        <w:t xml:space="preserve">subject. The access requirement for higher professional study programmes is a </w:t>
      </w:r>
      <w:r w:rsidRPr="00640701">
        <w:rPr>
          <w:i/>
          <w:iCs/>
          <w:sz w:val="22"/>
          <w:szCs w:val="22"/>
        </w:rPr>
        <w:t xml:space="preserve">matura </w:t>
      </w:r>
      <w:r w:rsidRPr="00640701">
        <w:rPr>
          <w:sz w:val="22"/>
          <w:szCs w:val="22"/>
        </w:rPr>
        <w:t xml:space="preserve">examination, a </w:t>
      </w:r>
      <w:r w:rsidRPr="00640701">
        <w:rPr>
          <w:i/>
          <w:iCs/>
          <w:sz w:val="22"/>
          <w:szCs w:val="22"/>
        </w:rPr>
        <w:t xml:space="preserve">vocational matura </w:t>
      </w:r>
      <w:r w:rsidRPr="00640701">
        <w:rPr>
          <w:sz w:val="22"/>
          <w:szCs w:val="22"/>
        </w:rPr>
        <w:t xml:space="preserve">examination or a </w:t>
      </w:r>
      <w:r w:rsidRPr="00640701">
        <w:rPr>
          <w:i/>
          <w:iCs/>
          <w:sz w:val="22"/>
          <w:szCs w:val="22"/>
        </w:rPr>
        <w:t xml:space="preserve">final examination </w:t>
      </w:r>
      <w:r w:rsidRPr="00640701">
        <w:rPr>
          <w:sz w:val="22"/>
          <w:szCs w:val="22"/>
        </w:rPr>
        <w:t xml:space="preserve">from a four-year secondary school or equivalent programme. The general access requirement for a master’s study programme is the completion of a </w:t>
      </w:r>
      <w:r w:rsidRPr="00640701">
        <w:rPr>
          <w:i/>
          <w:iCs/>
          <w:sz w:val="22"/>
          <w:szCs w:val="22"/>
        </w:rPr>
        <w:t>first cycle study programme</w:t>
      </w:r>
      <w:r w:rsidRPr="00640701">
        <w:rPr>
          <w:sz w:val="22"/>
          <w:szCs w:val="22"/>
        </w:rPr>
        <w:t xml:space="preserve">. The general access requirement for doctoral study programmes is the completion of a </w:t>
      </w:r>
      <w:r w:rsidRPr="00640701">
        <w:rPr>
          <w:i/>
          <w:iCs/>
          <w:sz w:val="22"/>
          <w:szCs w:val="22"/>
        </w:rPr>
        <w:t>second cycle study programme</w:t>
      </w:r>
      <w:r w:rsidRPr="00640701">
        <w:rPr>
          <w:sz w:val="22"/>
          <w:szCs w:val="22"/>
        </w:rPr>
        <w:t xml:space="preserve">, or a </w:t>
      </w:r>
      <w:r w:rsidRPr="00640701">
        <w:rPr>
          <w:i/>
          <w:iCs/>
          <w:sz w:val="22"/>
          <w:szCs w:val="22"/>
        </w:rPr>
        <w:t>former academic study programme</w:t>
      </w:r>
      <w:r w:rsidRPr="00640701">
        <w:rPr>
          <w:sz w:val="22"/>
          <w:szCs w:val="22"/>
        </w:rPr>
        <w:t>, gaining a diploma of academic higher education (</w:t>
      </w:r>
      <w:r>
        <w:rPr>
          <w:sz w:val="22"/>
          <w:szCs w:val="22"/>
        </w:rPr>
        <w:t>acquired after year 1994 but until 30. 9. 2016</w:t>
      </w:r>
      <w:r w:rsidRPr="00640701">
        <w:rPr>
          <w:sz w:val="22"/>
          <w:szCs w:val="22"/>
        </w:rPr>
        <w:t xml:space="preserve">). </w:t>
      </w:r>
      <w:r>
        <w:rPr>
          <w:sz w:val="22"/>
          <w:szCs w:val="22"/>
        </w:rPr>
        <w:t>Upon achieving specific requirements, t</w:t>
      </w:r>
      <w:r w:rsidRPr="00640701">
        <w:rPr>
          <w:sz w:val="22"/>
          <w:szCs w:val="22"/>
        </w:rPr>
        <w:t xml:space="preserve">ransfers between study programmes of the same cycle as well as between short-cycle higher education and first-cycle study programmes are possible. </w:t>
      </w:r>
    </w:p>
    <w:p w14:paraId="55C27048" w14:textId="77777777" w:rsidR="00CE1394" w:rsidRDefault="00CE1394" w:rsidP="00CE1394">
      <w:pPr>
        <w:spacing w:line="252" w:lineRule="auto"/>
        <w:jc w:val="both"/>
        <w:rPr>
          <w:rFonts w:ascii="Times New Roman" w:hAnsi="Times New Roman"/>
          <w:szCs w:val="22"/>
          <w:lang w:val="en-GB"/>
        </w:rPr>
      </w:pPr>
    </w:p>
    <w:p w14:paraId="4BCEC0AC" w14:textId="2708E70C" w:rsidR="00CE1394" w:rsidRPr="00640701" w:rsidRDefault="00CE1394" w:rsidP="00CE1394">
      <w:pPr>
        <w:spacing w:line="252" w:lineRule="auto"/>
        <w:jc w:val="both"/>
        <w:rPr>
          <w:rFonts w:ascii="Times New Roman" w:hAnsi="Times New Roman"/>
          <w:szCs w:val="22"/>
          <w:lang w:val="en-GB"/>
        </w:rPr>
      </w:pPr>
      <w:r>
        <w:rPr>
          <w:rFonts w:ascii="Times New Roman" w:hAnsi="Times New Roman"/>
          <w:szCs w:val="22"/>
          <w:lang w:val="en-GB"/>
        </w:rPr>
        <w:t xml:space="preserve">Higher education institutions are either public or private. They are </w:t>
      </w:r>
      <w:r w:rsidRPr="00640701">
        <w:rPr>
          <w:rFonts w:ascii="Times New Roman" w:hAnsi="Times New Roman"/>
          <w:szCs w:val="22"/>
          <w:lang w:val="en-GB"/>
        </w:rPr>
        <w:t>universities and their members</w:t>
      </w:r>
      <w:r>
        <w:rPr>
          <w:rFonts w:ascii="Times New Roman" w:hAnsi="Times New Roman"/>
          <w:szCs w:val="22"/>
          <w:lang w:val="en-GB"/>
        </w:rPr>
        <w:t xml:space="preserve">, </w:t>
      </w:r>
      <w:r w:rsidRPr="00640701">
        <w:rPr>
          <w:rFonts w:ascii="Times New Roman" w:hAnsi="Times New Roman"/>
          <w:szCs w:val="22"/>
          <w:lang w:val="en-GB"/>
        </w:rPr>
        <w:t xml:space="preserve">faculties, art academies and professional colleges. </w:t>
      </w:r>
      <w:r>
        <w:rPr>
          <w:rFonts w:ascii="Times New Roman" w:hAnsi="Times New Roman"/>
          <w:szCs w:val="22"/>
          <w:lang w:val="en-GB"/>
        </w:rPr>
        <w:t>All institutions, except professional colleges, may provide first, second and third cycle study programmes. P</w:t>
      </w:r>
      <w:r w:rsidRPr="00640701">
        <w:rPr>
          <w:rFonts w:ascii="Times New Roman" w:hAnsi="Times New Roman"/>
          <w:szCs w:val="22"/>
          <w:lang w:val="en-GB"/>
        </w:rPr>
        <w:t>rofessional colleges may provide, as a rule, first-cycle professional study programmes, but also second-cycle programmes if they meet certain special requirements.</w:t>
      </w:r>
    </w:p>
    <w:p w14:paraId="3879C724" w14:textId="77777777" w:rsidR="00CE1394" w:rsidRDefault="00CE1394" w:rsidP="00CE1394">
      <w:pPr>
        <w:pStyle w:val="Default"/>
        <w:spacing w:line="252" w:lineRule="auto"/>
        <w:jc w:val="both"/>
        <w:rPr>
          <w:i/>
          <w:iCs/>
          <w:sz w:val="22"/>
          <w:szCs w:val="22"/>
        </w:rPr>
      </w:pPr>
    </w:p>
    <w:p w14:paraId="1B9482AA" w14:textId="669C010C" w:rsidR="00CE1394" w:rsidRPr="00D85BE2" w:rsidRDefault="00CE1394" w:rsidP="00344850">
      <w:pPr>
        <w:spacing w:line="252" w:lineRule="auto"/>
        <w:jc w:val="both"/>
        <w:rPr>
          <w:rFonts w:ascii="Times New Roman" w:hAnsi="Times New Roman"/>
          <w:szCs w:val="22"/>
          <w:lang w:val="en-GB"/>
        </w:rPr>
      </w:pPr>
      <w:r w:rsidRPr="00D85BE2">
        <w:rPr>
          <w:rFonts w:ascii="Times New Roman" w:hAnsi="Times New Roman"/>
          <w:szCs w:val="22"/>
          <w:lang w:val="en-GB"/>
        </w:rPr>
        <w:t xml:space="preserve">A higher education institution </w:t>
      </w:r>
      <w:proofErr w:type="gramStart"/>
      <w:r w:rsidRPr="00D85BE2">
        <w:rPr>
          <w:rFonts w:ascii="Times New Roman" w:hAnsi="Times New Roman"/>
          <w:szCs w:val="22"/>
          <w:lang w:val="en-GB"/>
        </w:rPr>
        <w:t xml:space="preserve">must be </w:t>
      </w:r>
      <w:r w:rsidR="00D85BE2" w:rsidRPr="00D85BE2">
        <w:rPr>
          <w:rFonts w:ascii="Times New Roman" w:hAnsi="Times New Roman"/>
          <w:szCs w:val="22"/>
          <w:lang w:val="en-GB"/>
        </w:rPr>
        <w:t>accredited</w:t>
      </w:r>
      <w:proofErr w:type="gramEnd"/>
      <w:r w:rsidR="00D85BE2" w:rsidRPr="00D85BE2">
        <w:rPr>
          <w:rFonts w:ascii="Times New Roman" w:hAnsi="Times New Roman"/>
          <w:szCs w:val="22"/>
          <w:lang w:val="en-GB"/>
        </w:rPr>
        <w:t xml:space="preserve">. Their study programmes </w:t>
      </w:r>
      <w:proofErr w:type="gramStart"/>
      <w:r w:rsidR="00D85BE2" w:rsidRPr="00D85BE2">
        <w:rPr>
          <w:rFonts w:ascii="Times New Roman" w:hAnsi="Times New Roman"/>
          <w:szCs w:val="22"/>
          <w:lang w:val="en-GB"/>
        </w:rPr>
        <w:t>must also be accredited</w:t>
      </w:r>
      <w:proofErr w:type="gramEnd"/>
      <w:r w:rsidR="00D85BE2" w:rsidRPr="00D85BE2">
        <w:rPr>
          <w:rFonts w:ascii="Times New Roman" w:hAnsi="Times New Roman"/>
          <w:szCs w:val="22"/>
          <w:lang w:val="en-GB"/>
        </w:rPr>
        <w:t xml:space="preserve">. Accreditation, its prolonging and external evaluation of higher education institutions and study programmes </w:t>
      </w:r>
      <w:r w:rsidR="006336EB">
        <w:rPr>
          <w:rFonts w:ascii="Times New Roman" w:hAnsi="Times New Roman"/>
          <w:szCs w:val="22"/>
          <w:lang w:val="en-GB"/>
        </w:rPr>
        <w:t>are</w:t>
      </w:r>
      <w:r w:rsidR="00D85BE2" w:rsidRPr="00D85BE2">
        <w:rPr>
          <w:rFonts w:ascii="Times New Roman" w:hAnsi="Times New Roman"/>
          <w:szCs w:val="22"/>
          <w:lang w:val="en-GB"/>
        </w:rPr>
        <w:t xml:space="preserve"> </w:t>
      </w:r>
      <w:r w:rsidR="00D85BE2">
        <w:rPr>
          <w:rFonts w:ascii="Times New Roman" w:hAnsi="Times New Roman"/>
          <w:szCs w:val="22"/>
          <w:lang w:val="en-GB"/>
        </w:rPr>
        <w:t xml:space="preserve">in jurisdiction </w:t>
      </w:r>
      <w:r w:rsidR="00D85BE2" w:rsidRPr="00D85BE2">
        <w:rPr>
          <w:rFonts w:ascii="Times New Roman" w:hAnsi="Times New Roman"/>
          <w:szCs w:val="22"/>
          <w:lang w:val="en-GB"/>
        </w:rPr>
        <w:t>of Slovenian Quality Assurance Agency for Higher Education (</w:t>
      </w:r>
      <w:hyperlink r:id="rId13" w:history="1">
        <w:r w:rsidR="00D85BE2" w:rsidRPr="00D85BE2">
          <w:rPr>
            <w:rStyle w:val="Hiperpovezava"/>
            <w:rFonts w:ascii="Times New Roman" w:hAnsi="Times New Roman"/>
          </w:rPr>
          <w:t>https://www.nakvis.si/?lang=en</w:t>
        </w:r>
      </w:hyperlink>
      <w:r w:rsidR="00D85BE2" w:rsidRPr="00D85BE2">
        <w:rPr>
          <w:rFonts w:ascii="Times New Roman" w:hAnsi="Times New Roman"/>
        </w:rPr>
        <w:t>)</w:t>
      </w:r>
      <w:r w:rsidR="00D85BE2">
        <w:rPr>
          <w:rFonts w:ascii="Times New Roman" w:hAnsi="Times New Roman"/>
        </w:rPr>
        <w:t>.</w:t>
      </w:r>
    </w:p>
    <w:p w14:paraId="6F5DF620" w14:textId="77777777" w:rsidR="00CE1394" w:rsidRPr="00D85BE2" w:rsidRDefault="00CE1394" w:rsidP="00344850">
      <w:pPr>
        <w:spacing w:line="252" w:lineRule="auto"/>
        <w:jc w:val="both"/>
        <w:rPr>
          <w:rFonts w:ascii="Times New Roman" w:hAnsi="Times New Roman"/>
          <w:szCs w:val="22"/>
          <w:lang w:val="en-GB"/>
        </w:rPr>
      </w:pPr>
    </w:p>
    <w:p w14:paraId="4E4FABC5" w14:textId="54EC35F2" w:rsidR="00792157" w:rsidRPr="00640701" w:rsidRDefault="00792157" w:rsidP="00344850">
      <w:pPr>
        <w:spacing w:line="252" w:lineRule="auto"/>
        <w:jc w:val="both"/>
        <w:rPr>
          <w:rFonts w:ascii="Times New Roman" w:hAnsi="Times New Roman"/>
          <w:szCs w:val="22"/>
          <w:lang w:val="en-GB"/>
        </w:rPr>
      </w:pPr>
      <w:r w:rsidRPr="00D85BE2">
        <w:rPr>
          <w:rFonts w:ascii="Times New Roman" w:hAnsi="Times New Roman"/>
          <w:szCs w:val="22"/>
          <w:lang w:val="en-GB"/>
        </w:rPr>
        <w:t>Slovenian Qualifications Framework Act (</w:t>
      </w:r>
      <w:r w:rsidRPr="00D85BE2">
        <w:rPr>
          <w:rFonts w:ascii="Times New Roman" w:hAnsi="Times New Roman"/>
          <w:i/>
          <w:szCs w:val="22"/>
          <w:lang w:val="en-GB"/>
        </w:rPr>
        <w:t>Uradni list RS</w:t>
      </w:r>
      <w:r w:rsidRPr="00D85BE2">
        <w:rPr>
          <w:rFonts w:ascii="Times New Roman" w:hAnsi="Times New Roman"/>
          <w:szCs w:val="22"/>
          <w:lang w:val="en-GB"/>
        </w:rPr>
        <w:t xml:space="preserve">, No. 104/15) </w:t>
      </w:r>
      <w:r w:rsidR="00D85BE2">
        <w:rPr>
          <w:rFonts w:ascii="Times New Roman" w:hAnsi="Times New Roman"/>
          <w:szCs w:val="22"/>
          <w:lang w:val="en-GB"/>
        </w:rPr>
        <w:t xml:space="preserve">determined a unified system and </w:t>
      </w:r>
      <w:r w:rsidR="006336EB">
        <w:rPr>
          <w:rFonts w:ascii="Times New Roman" w:hAnsi="Times New Roman"/>
          <w:szCs w:val="22"/>
          <w:lang w:val="en-GB"/>
        </w:rPr>
        <w:t>classification</w:t>
      </w:r>
      <w:r w:rsidR="00D85BE2">
        <w:rPr>
          <w:rFonts w:ascii="Times New Roman" w:hAnsi="Times New Roman"/>
          <w:szCs w:val="22"/>
          <w:lang w:val="en-GB"/>
        </w:rPr>
        <w:t xml:space="preserve"> of qualifications, acquired by education; they are </w:t>
      </w:r>
      <w:r w:rsidR="006336EB">
        <w:rPr>
          <w:rFonts w:ascii="Times New Roman" w:hAnsi="Times New Roman"/>
          <w:szCs w:val="22"/>
          <w:lang w:val="en-GB"/>
        </w:rPr>
        <w:t>organized</w:t>
      </w:r>
      <w:r w:rsidR="00D85BE2">
        <w:rPr>
          <w:rFonts w:ascii="Times New Roman" w:hAnsi="Times New Roman"/>
          <w:szCs w:val="22"/>
          <w:lang w:val="en-GB"/>
        </w:rPr>
        <w:t xml:space="preserve"> into certain levels. Levels in S</w:t>
      </w:r>
      <w:r w:rsidRPr="00D85BE2">
        <w:rPr>
          <w:rFonts w:ascii="Times New Roman" w:hAnsi="Times New Roman"/>
          <w:szCs w:val="22"/>
          <w:lang w:val="en-GB"/>
        </w:rPr>
        <w:t xml:space="preserve">lovenian Qualifications Framework (SQF) </w:t>
      </w:r>
      <w:proofErr w:type="gramStart"/>
      <w:r w:rsidR="00D85BE2">
        <w:rPr>
          <w:rFonts w:ascii="Times New Roman" w:hAnsi="Times New Roman"/>
          <w:szCs w:val="22"/>
          <w:lang w:val="en-GB"/>
        </w:rPr>
        <w:t xml:space="preserve">are </w:t>
      </w:r>
      <w:r w:rsidR="006336EB">
        <w:rPr>
          <w:rFonts w:ascii="Times New Roman" w:hAnsi="Times New Roman"/>
          <w:szCs w:val="22"/>
          <w:lang w:val="en-GB"/>
        </w:rPr>
        <w:t>put</w:t>
      </w:r>
      <w:proofErr w:type="gramEnd"/>
      <w:r w:rsidR="00D85BE2">
        <w:rPr>
          <w:rFonts w:ascii="Times New Roman" w:hAnsi="Times New Roman"/>
          <w:szCs w:val="22"/>
          <w:lang w:val="en-GB"/>
        </w:rPr>
        <w:t xml:space="preserve"> </w:t>
      </w:r>
      <w:r w:rsidRPr="00D85BE2">
        <w:rPr>
          <w:rFonts w:ascii="Times New Roman" w:hAnsi="Times New Roman"/>
          <w:szCs w:val="22"/>
          <w:lang w:val="en-GB"/>
        </w:rPr>
        <w:t>into the European Qualifications Framework (EQF) and into</w:t>
      </w:r>
      <w:r w:rsidRPr="00640701">
        <w:rPr>
          <w:rFonts w:ascii="Times New Roman" w:hAnsi="Times New Roman"/>
          <w:szCs w:val="22"/>
          <w:lang w:val="en-GB"/>
        </w:rPr>
        <w:t xml:space="preserve"> the European Higher Education Qualifications Framework (</w:t>
      </w:r>
      <w:r w:rsidR="00F2192A" w:rsidRPr="00640701">
        <w:rPr>
          <w:rFonts w:ascii="Times New Roman" w:hAnsi="Times New Roman"/>
          <w:szCs w:val="22"/>
          <w:lang w:val="en-GB"/>
        </w:rPr>
        <w:t>QF-</w:t>
      </w:r>
      <w:r w:rsidRPr="00640701">
        <w:rPr>
          <w:rFonts w:ascii="Times New Roman" w:hAnsi="Times New Roman"/>
          <w:szCs w:val="22"/>
          <w:lang w:val="en-GB"/>
        </w:rPr>
        <w:t>EHE</w:t>
      </w:r>
      <w:r w:rsidR="00F2192A" w:rsidRPr="00640701">
        <w:rPr>
          <w:rFonts w:ascii="Times New Roman" w:hAnsi="Times New Roman"/>
          <w:szCs w:val="22"/>
          <w:lang w:val="en-GB"/>
        </w:rPr>
        <w:t>A</w:t>
      </w:r>
      <w:r w:rsidRPr="00640701">
        <w:rPr>
          <w:rFonts w:ascii="Times New Roman" w:hAnsi="Times New Roman"/>
          <w:szCs w:val="22"/>
          <w:lang w:val="en-GB"/>
        </w:rPr>
        <w:t>).</w:t>
      </w:r>
      <w:r w:rsidR="00F2192A" w:rsidRPr="00640701">
        <w:rPr>
          <w:rFonts w:ascii="Times New Roman" w:hAnsi="Times New Roman"/>
          <w:szCs w:val="22"/>
          <w:lang w:val="en-GB"/>
        </w:rPr>
        <w:t xml:space="preserve"> </w:t>
      </w:r>
    </w:p>
    <w:p w14:paraId="052A2EEA" w14:textId="56EDFF59" w:rsidR="00F2192A" w:rsidRDefault="00792157" w:rsidP="00344850">
      <w:pPr>
        <w:spacing w:line="252" w:lineRule="auto"/>
        <w:jc w:val="both"/>
        <w:rPr>
          <w:rFonts w:ascii="Times New Roman" w:hAnsi="Times New Roman"/>
          <w:szCs w:val="22"/>
          <w:lang w:val="en-GB"/>
        </w:rPr>
      </w:pPr>
      <w:r w:rsidRPr="00640701">
        <w:rPr>
          <w:rFonts w:ascii="Times New Roman" w:hAnsi="Times New Roman"/>
          <w:szCs w:val="22"/>
          <w:lang w:val="en-GB"/>
        </w:rPr>
        <w:t xml:space="preserve">Qualifications in the SQF, EQF and </w:t>
      </w:r>
      <w:r w:rsidR="00F2192A" w:rsidRPr="00640701">
        <w:rPr>
          <w:rFonts w:ascii="Times New Roman" w:hAnsi="Times New Roman"/>
          <w:szCs w:val="22"/>
          <w:lang w:val="en-GB"/>
        </w:rPr>
        <w:t>QF-</w:t>
      </w:r>
      <w:r w:rsidRPr="00640701">
        <w:rPr>
          <w:rFonts w:ascii="Times New Roman" w:hAnsi="Times New Roman"/>
          <w:szCs w:val="22"/>
          <w:lang w:val="en-GB"/>
        </w:rPr>
        <w:t>EHE</w:t>
      </w:r>
      <w:r w:rsidR="00F2192A" w:rsidRPr="00640701">
        <w:rPr>
          <w:rFonts w:ascii="Times New Roman" w:hAnsi="Times New Roman"/>
          <w:szCs w:val="22"/>
          <w:lang w:val="en-GB"/>
        </w:rPr>
        <w:t>A</w:t>
      </w:r>
      <w:r w:rsidRPr="00640701">
        <w:rPr>
          <w:rFonts w:ascii="Times New Roman" w:hAnsi="Times New Roman"/>
          <w:szCs w:val="22"/>
          <w:lang w:val="en-GB"/>
        </w:rPr>
        <w:t xml:space="preserve"> </w:t>
      </w:r>
      <w:proofErr w:type="gramStart"/>
      <w:r w:rsidRPr="00640701">
        <w:rPr>
          <w:rFonts w:ascii="Times New Roman" w:hAnsi="Times New Roman"/>
          <w:szCs w:val="22"/>
          <w:lang w:val="en-GB"/>
        </w:rPr>
        <w:t>are classified</w:t>
      </w:r>
      <w:proofErr w:type="gramEnd"/>
      <w:r w:rsidRPr="00640701">
        <w:rPr>
          <w:rFonts w:ascii="Times New Roman" w:hAnsi="Times New Roman"/>
          <w:szCs w:val="22"/>
          <w:lang w:val="en-GB"/>
        </w:rPr>
        <w:t xml:space="preserve"> as presented in the following table</w:t>
      </w:r>
      <w:r w:rsidR="00D85BE2">
        <w:rPr>
          <w:rFonts w:ascii="Times New Roman" w:hAnsi="Times New Roman"/>
          <w:szCs w:val="22"/>
          <w:lang w:val="en-GB"/>
        </w:rPr>
        <w:t>.</w:t>
      </w:r>
    </w:p>
    <w:p w14:paraId="56B2AB92" w14:textId="77777777" w:rsidR="004D7C39" w:rsidRPr="00640701" w:rsidRDefault="004D7C39" w:rsidP="00344850">
      <w:pPr>
        <w:spacing w:line="252" w:lineRule="auto"/>
        <w:jc w:val="both"/>
        <w:rPr>
          <w:rFonts w:ascii="Times New Roman" w:hAnsi="Times New Roman"/>
          <w:szCs w:val="22"/>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4"/>
        <w:gridCol w:w="1557"/>
        <w:gridCol w:w="1278"/>
        <w:gridCol w:w="1695"/>
      </w:tblGrid>
      <w:tr w:rsidR="006336EB" w:rsidRPr="00E4093E" w14:paraId="67DFD572" w14:textId="5BA9CAD6" w:rsidTr="006336EB">
        <w:trPr>
          <w:trHeight w:val="241"/>
          <w:tblHeader/>
        </w:trPr>
        <w:tc>
          <w:tcPr>
            <w:tcW w:w="2539" w:type="pct"/>
            <w:vMerge w:val="restart"/>
            <w:shd w:val="clear" w:color="auto" w:fill="auto"/>
          </w:tcPr>
          <w:p w14:paraId="419D9EA7" w14:textId="4059DC53" w:rsidR="006336EB" w:rsidRPr="00E4093E" w:rsidRDefault="006336EB" w:rsidP="00344850">
            <w:pPr>
              <w:spacing w:line="252" w:lineRule="auto"/>
              <w:jc w:val="center"/>
              <w:rPr>
                <w:rFonts w:ascii="Times New Roman" w:hAnsi="Times New Roman"/>
                <w:b/>
                <w:sz w:val="20"/>
                <w:lang w:val="en-GB"/>
              </w:rPr>
            </w:pPr>
            <w:r w:rsidRPr="00E4093E">
              <w:rPr>
                <w:rFonts w:ascii="Times New Roman" w:hAnsi="Times New Roman"/>
                <w:b/>
                <w:sz w:val="20"/>
                <w:lang w:val="en-GB"/>
              </w:rPr>
              <w:t>Qualifications</w:t>
            </w:r>
          </w:p>
        </w:tc>
        <w:tc>
          <w:tcPr>
            <w:tcW w:w="846" w:type="pct"/>
            <w:vMerge w:val="restart"/>
            <w:vAlign w:val="center"/>
          </w:tcPr>
          <w:p w14:paraId="56DC4409" w14:textId="77777777" w:rsidR="006336EB" w:rsidRPr="00E4093E" w:rsidRDefault="006336EB" w:rsidP="00344850">
            <w:pPr>
              <w:spacing w:line="252" w:lineRule="auto"/>
              <w:jc w:val="center"/>
              <w:rPr>
                <w:rFonts w:ascii="Times New Roman" w:hAnsi="Times New Roman"/>
                <w:b/>
                <w:sz w:val="20"/>
                <w:lang w:val="en-GB"/>
              </w:rPr>
            </w:pPr>
            <w:r w:rsidRPr="00E4093E">
              <w:rPr>
                <w:rFonts w:ascii="Times New Roman" w:hAnsi="Times New Roman"/>
                <w:b/>
                <w:sz w:val="20"/>
                <w:lang w:val="en-GB"/>
              </w:rPr>
              <w:t>SQF level</w:t>
            </w:r>
          </w:p>
        </w:tc>
        <w:tc>
          <w:tcPr>
            <w:tcW w:w="694" w:type="pct"/>
            <w:vMerge w:val="restart"/>
            <w:shd w:val="clear" w:color="auto" w:fill="auto"/>
            <w:vAlign w:val="center"/>
          </w:tcPr>
          <w:p w14:paraId="5B2ADF2A" w14:textId="77777777" w:rsidR="006336EB" w:rsidRPr="00E4093E" w:rsidRDefault="006336EB" w:rsidP="00344850">
            <w:pPr>
              <w:spacing w:line="252" w:lineRule="auto"/>
              <w:jc w:val="center"/>
              <w:rPr>
                <w:rFonts w:ascii="Times New Roman" w:hAnsi="Times New Roman"/>
                <w:b/>
                <w:sz w:val="20"/>
                <w:lang w:val="en-GB"/>
              </w:rPr>
            </w:pPr>
            <w:r w:rsidRPr="00E4093E">
              <w:rPr>
                <w:rFonts w:ascii="Times New Roman" w:hAnsi="Times New Roman"/>
                <w:b/>
                <w:sz w:val="20"/>
                <w:lang w:val="en-GB"/>
              </w:rPr>
              <w:t>EQF level</w:t>
            </w:r>
          </w:p>
        </w:tc>
        <w:tc>
          <w:tcPr>
            <w:tcW w:w="921" w:type="pct"/>
            <w:vMerge w:val="restart"/>
            <w:shd w:val="clear" w:color="auto" w:fill="auto"/>
            <w:vAlign w:val="center"/>
          </w:tcPr>
          <w:p w14:paraId="16C03C8E" w14:textId="52662DAC" w:rsidR="006336EB" w:rsidRPr="00E4093E" w:rsidRDefault="006336EB" w:rsidP="00344850">
            <w:pPr>
              <w:spacing w:line="252" w:lineRule="auto"/>
              <w:jc w:val="center"/>
              <w:rPr>
                <w:rFonts w:ascii="Times New Roman" w:hAnsi="Times New Roman"/>
                <w:b/>
                <w:sz w:val="20"/>
                <w:lang w:val="en-GB"/>
              </w:rPr>
            </w:pPr>
            <w:r w:rsidRPr="00E4093E">
              <w:rPr>
                <w:rFonts w:ascii="Times New Roman" w:hAnsi="Times New Roman"/>
                <w:b/>
                <w:sz w:val="20"/>
                <w:lang w:val="en-GB"/>
              </w:rPr>
              <w:t>QF-EHEA level</w:t>
            </w:r>
          </w:p>
        </w:tc>
      </w:tr>
      <w:tr w:rsidR="006336EB" w:rsidRPr="00E4093E" w14:paraId="1BF8E962" w14:textId="77777777" w:rsidTr="006336EB">
        <w:trPr>
          <w:trHeight w:val="241"/>
          <w:tblHeader/>
        </w:trPr>
        <w:tc>
          <w:tcPr>
            <w:tcW w:w="2539" w:type="pct"/>
            <w:vMerge/>
            <w:shd w:val="clear" w:color="auto" w:fill="auto"/>
          </w:tcPr>
          <w:p w14:paraId="602E9B81" w14:textId="77777777" w:rsidR="006336EB" w:rsidRPr="00E4093E" w:rsidRDefault="006336EB" w:rsidP="00344850">
            <w:pPr>
              <w:spacing w:line="252" w:lineRule="auto"/>
              <w:jc w:val="center"/>
              <w:rPr>
                <w:rFonts w:ascii="Times New Roman" w:hAnsi="Times New Roman"/>
                <w:b/>
                <w:sz w:val="20"/>
                <w:lang w:val="en-GB"/>
              </w:rPr>
            </w:pPr>
          </w:p>
        </w:tc>
        <w:tc>
          <w:tcPr>
            <w:tcW w:w="846" w:type="pct"/>
            <w:vMerge/>
            <w:vAlign w:val="center"/>
          </w:tcPr>
          <w:p w14:paraId="77109E4B" w14:textId="77777777" w:rsidR="006336EB" w:rsidRPr="00E4093E" w:rsidRDefault="006336EB" w:rsidP="00344850">
            <w:pPr>
              <w:spacing w:line="252" w:lineRule="auto"/>
              <w:jc w:val="center"/>
              <w:rPr>
                <w:rFonts w:ascii="Times New Roman" w:hAnsi="Times New Roman"/>
                <w:b/>
                <w:sz w:val="20"/>
                <w:lang w:val="en-GB"/>
              </w:rPr>
            </w:pPr>
          </w:p>
        </w:tc>
        <w:tc>
          <w:tcPr>
            <w:tcW w:w="694" w:type="pct"/>
            <w:vMerge/>
            <w:shd w:val="clear" w:color="auto" w:fill="auto"/>
            <w:vAlign w:val="center"/>
          </w:tcPr>
          <w:p w14:paraId="53959BCE" w14:textId="77777777" w:rsidR="006336EB" w:rsidRPr="00E4093E" w:rsidRDefault="006336EB" w:rsidP="00344850">
            <w:pPr>
              <w:spacing w:line="252" w:lineRule="auto"/>
              <w:jc w:val="center"/>
              <w:rPr>
                <w:rFonts w:ascii="Times New Roman" w:hAnsi="Times New Roman"/>
                <w:b/>
                <w:sz w:val="20"/>
                <w:lang w:val="en-GB"/>
              </w:rPr>
            </w:pPr>
          </w:p>
        </w:tc>
        <w:tc>
          <w:tcPr>
            <w:tcW w:w="921" w:type="pct"/>
            <w:vMerge/>
            <w:shd w:val="clear" w:color="auto" w:fill="auto"/>
            <w:vAlign w:val="center"/>
          </w:tcPr>
          <w:p w14:paraId="2D8711B8" w14:textId="77777777" w:rsidR="006336EB" w:rsidRPr="00E4093E" w:rsidRDefault="006336EB" w:rsidP="00344850">
            <w:pPr>
              <w:spacing w:line="252" w:lineRule="auto"/>
              <w:jc w:val="center"/>
              <w:rPr>
                <w:rFonts w:ascii="Times New Roman" w:hAnsi="Times New Roman"/>
                <w:b/>
                <w:sz w:val="20"/>
                <w:lang w:val="en-GB"/>
              </w:rPr>
            </w:pPr>
          </w:p>
        </w:tc>
      </w:tr>
      <w:tr w:rsidR="006336EB" w:rsidRPr="004D7C39" w14:paraId="140E9EFE" w14:textId="2B60E9F2" w:rsidTr="006336EB">
        <w:trPr>
          <w:trHeight w:val="840"/>
        </w:trPr>
        <w:tc>
          <w:tcPr>
            <w:tcW w:w="2539" w:type="pct"/>
            <w:shd w:val="clear" w:color="auto" w:fill="auto"/>
          </w:tcPr>
          <w:p w14:paraId="3FC18CD8" w14:textId="77777777"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 xml:space="preserve">Diploma </w:t>
            </w:r>
            <w:proofErr w:type="spellStart"/>
            <w:r w:rsidRPr="004D7C39">
              <w:rPr>
                <w:rFonts w:ascii="Times New Roman" w:hAnsi="Times New Roman"/>
                <w:sz w:val="20"/>
                <w:lang w:val="en-GB"/>
              </w:rPr>
              <w:t>prve</w:t>
            </w:r>
            <w:proofErr w:type="spellEnd"/>
            <w:r w:rsidRPr="004D7C39">
              <w:rPr>
                <w:rFonts w:ascii="Times New Roman" w:hAnsi="Times New Roman"/>
                <w:sz w:val="20"/>
                <w:lang w:val="en-GB"/>
              </w:rPr>
              <w:t xml:space="preserve"> </w:t>
            </w:r>
            <w:proofErr w:type="spellStart"/>
            <w:r w:rsidRPr="004D7C39">
              <w:rPr>
                <w:rFonts w:ascii="Times New Roman" w:hAnsi="Times New Roman"/>
                <w:sz w:val="20"/>
                <w:lang w:val="en-GB"/>
              </w:rPr>
              <w:t>stopnje</w:t>
            </w:r>
            <w:proofErr w:type="spellEnd"/>
            <w:r w:rsidRPr="004D7C39">
              <w:rPr>
                <w:rFonts w:ascii="Times New Roman" w:hAnsi="Times New Roman"/>
                <w:sz w:val="20"/>
                <w:lang w:val="en-GB"/>
              </w:rPr>
              <w:t xml:space="preserve"> (VS)</w:t>
            </w:r>
          </w:p>
          <w:p w14:paraId="7F451EDE" w14:textId="34F3114D"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 xml:space="preserve">(Professional bachelor’s degree) </w:t>
            </w:r>
          </w:p>
          <w:p w14:paraId="31C92490" w14:textId="77777777"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 xml:space="preserve">Diploma </w:t>
            </w:r>
            <w:proofErr w:type="spellStart"/>
            <w:r w:rsidRPr="004D7C39">
              <w:rPr>
                <w:rFonts w:ascii="Times New Roman" w:hAnsi="Times New Roman"/>
                <w:sz w:val="20"/>
                <w:lang w:val="en-GB"/>
              </w:rPr>
              <w:t>prve</w:t>
            </w:r>
            <w:proofErr w:type="spellEnd"/>
            <w:r w:rsidRPr="004D7C39">
              <w:rPr>
                <w:rFonts w:ascii="Times New Roman" w:hAnsi="Times New Roman"/>
                <w:sz w:val="20"/>
                <w:lang w:val="en-GB"/>
              </w:rPr>
              <w:t xml:space="preserve"> </w:t>
            </w:r>
            <w:proofErr w:type="spellStart"/>
            <w:r w:rsidRPr="004D7C39">
              <w:rPr>
                <w:rFonts w:ascii="Times New Roman" w:hAnsi="Times New Roman"/>
                <w:sz w:val="20"/>
                <w:lang w:val="en-GB"/>
              </w:rPr>
              <w:t>stopnje</w:t>
            </w:r>
            <w:proofErr w:type="spellEnd"/>
            <w:r w:rsidRPr="004D7C39">
              <w:rPr>
                <w:rFonts w:ascii="Times New Roman" w:hAnsi="Times New Roman"/>
                <w:sz w:val="20"/>
                <w:lang w:val="en-GB"/>
              </w:rPr>
              <w:t xml:space="preserve"> (UN)</w:t>
            </w:r>
          </w:p>
          <w:p w14:paraId="0C2BE11D" w14:textId="4AAF31A0"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(Academic bachelor’s degree)</w:t>
            </w:r>
            <w:r w:rsidRPr="004D7C39">
              <w:rPr>
                <w:rFonts w:ascii="Times New Roman" w:hAnsi="Times New Roman"/>
                <w:sz w:val="20"/>
                <w:vertAlign w:val="superscript"/>
                <w:lang w:val="en-GB"/>
              </w:rPr>
              <w:t xml:space="preserve"> </w:t>
            </w:r>
          </w:p>
        </w:tc>
        <w:tc>
          <w:tcPr>
            <w:tcW w:w="846" w:type="pct"/>
          </w:tcPr>
          <w:p w14:paraId="0A67C575"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7</w:t>
            </w:r>
          </w:p>
        </w:tc>
        <w:tc>
          <w:tcPr>
            <w:tcW w:w="694" w:type="pct"/>
            <w:shd w:val="clear" w:color="auto" w:fill="auto"/>
          </w:tcPr>
          <w:p w14:paraId="4A0EBFE8"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6</w:t>
            </w:r>
          </w:p>
        </w:tc>
        <w:tc>
          <w:tcPr>
            <w:tcW w:w="921" w:type="pct"/>
            <w:shd w:val="clear" w:color="auto" w:fill="auto"/>
          </w:tcPr>
          <w:p w14:paraId="32E4F16D"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First cycle</w:t>
            </w:r>
          </w:p>
        </w:tc>
      </w:tr>
      <w:tr w:rsidR="006336EB" w:rsidRPr="004D7C39" w14:paraId="0E004176" w14:textId="35B956D3" w:rsidTr="006336EB">
        <w:tc>
          <w:tcPr>
            <w:tcW w:w="2539" w:type="pct"/>
            <w:shd w:val="clear" w:color="auto" w:fill="auto"/>
          </w:tcPr>
          <w:p w14:paraId="0FF63930" w14:textId="77777777"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 xml:space="preserve">Diploma </w:t>
            </w:r>
            <w:proofErr w:type="spellStart"/>
            <w:r w:rsidRPr="004D7C39">
              <w:rPr>
                <w:rFonts w:ascii="Times New Roman" w:hAnsi="Times New Roman"/>
                <w:sz w:val="20"/>
                <w:lang w:val="en-GB"/>
              </w:rPr>
              <w:t>druge</w:t>
            </w:r>
            <w:proofErr w:type="spellEnd"/>
            <w:r w:rsidRPr="004D7C39">
              <w:rPr>
                <w:rFonts w:ascii="Times New Roman" w:hAnsi="Times New Roman"/>
                <w:sz w:val="20"/>
                <w:lang w:val="en-GB"/>
              </w:rPr>
              <w:t xml:space="preserve"> </w:t>
            </w:r>
            <w:proofErr w:type="spellStart"/>
            <w:r w:rsidRPr="004D7C39">
              <w:rPr>
                <w:rFonts w:ascii="Times New Roman" w:hAnsi="Times New Roman"/>
                <w:sz w:val="20"/>
                <w:lang w:val="en-GB"/>
              </w:rPr>
              <w:t>stopnje</w:t>
            </w:r>
            <w:proofErr w:type="spellEnd"/>
          </w:p>
          <w:p w14:paraId="2D41D7B0" w14:textId="4E2DB615"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(Master’s degree and long-cycle master’s degree)</w:t>
            </w:r>
            <w:r w:rsidRPr="004D7C39">
              <w:rPr>
                <w:rStyle w:val="Sprotnaopomba-sklic"/>
                <w:rFonts w:ascii="Times New Roman" w:hAnsi="Times New Roman"/>
                <w:sz w:val="20"/>
                <w:lang w:val="en-GB"/>
              </w:rPr>
              <w:t xml:space="preserve"> </w:t>
            </w:r>
          </w:p>
        </w:tc>
        <w:tc>
          <w:tcPr>
            <w:tcW w:w="846" w:type="pct"/>
          </w:tcPr>
          <w:p w14:paraId="51FC3382"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8</w:t>
            </w:r>
          </w:p>
        </w:tc>
        <w:tc>
          <w:tcPr>
            <w:tcW w:w="694" w:type="pct"/>
            <w:shd w:val="clear" w:color="auto" w:fill="auto"/>
          </w:tcPr>
          <w:p w14:paraId="5350E162"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7</w:t>
            </w:r>
          </w:p>
        </w:tc>
        <w:tc>
          <w:tcPr>
            <w:tcW w:w="921" w:type="pct"/>
            <w:shd w:val="clear" w:color="auto" w:fill="auto"/>
          </w:tcPr>
          <w:p w14:paraId="60E360AA"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Second cycle</w:t>
            </w:r>
          </w:p>
        </w:tc>
      </w:tr>
      <w:tr w:rsidR="006336EB" w:rsidRPr="004D7C39" w14:paraId="6B1D4B45" w14:textId="7CC44422" w:rsidTr="006336EB">
        <w:tc>
          <w:tcPr>
            <w:tcW w:w="2539" w:type="pct"/>
            <w:shd w:val="clear" w:color="auto" w:fill="auto"/>
          </w:tcPr>
          <w:p w14:paraId="789FF707" w14:textId="77777777"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 xml:space="preserve">Diploma </w:t>
            </w:r>
            <w:proofErr w:type="spellStart"/>
            <w:r w:rsidRPr="004D7C39">
              <w:rPr>
                <w:rFonts w:ascii="Times New Roman" w:hAnsi="Times New Roman"/>
                <w:sz w:val="20"/>
                <w:lang w:val="en-GB"/>
              </w:rPr>
              <w:t>tretje</w:t>
            </w:r>
            <w:proofErr w:type="spellEnd"/>
            <w:r w:rsidRPr="004D7C39">
              <w:rPr>
                <w:rFonts w:ascii="Times New Roman" w:hAnsi="Times New Roman"/>
                <w:sz w:val="20"/>
                <w:lang w:val="en-GB"/>
              </w:rPr>
              <w:t xml:space="preserve"> </w:t>
            </w:r>
            <w:proofErr w:type="spellStart"/>
            <w:r w:rsidRPr="004D7C39">
              <w:rPr>
                <w:rFonts w:ascii="Times New Roman" w:hAnsi="Times New Roman"/>
                <w:sz w:val="20"/>
                <w:lang w:val="en-GB"/>
              </w:rPr>
              <w:t>stopnje</w:t>
            </w:r>
            <w:proofErr w:type="spellEnd"/>
          </w:p>
          <w:p w14:paraId="1F2CEFE9" w14:textId="65000E33" w:rsidR="006336EB" w:rsidRPr="004D7C39" w:rsidRDefault="006336EB" w:rsidP="00344850">
            <w:pPr>
              <w:spacing w:line="252" w:lineRule="auto"/>
              <w:jc w:val="both"/>
              <w:rPr>
                <w:rFonts w:ascii="Times New Roman" w:hAnsi="Times New Roman"/>
                <w:sz w:val="20"/>
                <w:lang w:val="en-GB"/>
              </w:rPr>
            </w:pPr>
            <w:r w:rsidRPr="004D7C39">
              <w:rPr>
                <w:rFonts w:ascii="Times New Roman" w:hAnsi="Times New Roman"/>
                <w:sz w:val="20"/>
                <w:lang w:val="en-GB"/>
              </w:rPr>
              <w:t>(Doctorate)</w:t>
            </w:r>
            <w:r w:rsidRPr="004D7C39">
              <w:rPr>
                <w:rStyle w:val="Sprotnaopomba-sklic"/>
                <w:rFonts w:ascii="Times New Roman" w:hAnsi="Times New Roman"/>
                <w:sz w:val="20"/>
                <w:lang w:val="en-GB"/>
              </w:rPr>
              <w:t xml:space="preserve"> </w:t>
            </w:r>
          </w:p>
        </w:tc>
        <w:tc>
          <w:tcPr>
            <w:tcW w:w="846" w:type="pct"/>
          </w:tcPr>
          <w:p w14:paraId="19FC7DB6"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10</w:t>
            </w:r>
          </w:p>
        </w:tc>
        <w:tc>
          <w:tcPr>
            <w:tcW w:w="694" w:type="pct"/>
            <w:shd w:val="clear" w:color="auto" w:fill="auto"/>
          </w:tcPr>
          <w:p w14:paraId="066F6E36"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8</w:t>
            </w:r>
          </w:p>
        </w:tc>
        <w:tc>
          <w:tcPr>
            <w:tcW w:w="921" w:type="pct"/>
            <w:shd w:val="clear" w:color="auto" w:fill="auto"/>
          </w:tcPr>
          <w:p w14:paraId="7BE3BED7" w14:textId="77777777" w:rsidR="006336EB" w:rsidRPr="004D7C39" w:rsidRDefault="006336EB" w:rsidP="00344850">
            <w:pPr>
              <w:spacing w:line="252" w:lineRule="auto"/>
              <w:jc w:val="center"/>
              <w:rPr>
                <w:rFonts w:ascii="Times New Roman" w:hAnsi="Times New Roman"/>
                <w:sz w:val="20"/>
                <w:lang w:val="en-GB"/>
              </w:rPr>
            </w:pPr>
            <w:r w:rsidRPr="004D7C39">
              <w:rPr>
                <w:rFonts w:ascii="Times New Roman" w:hAnsi="Times New Roman"/>
                <w:sz w:val="20"/>
                <w:lang w:val="en-GB"/>
              </w:rPr>
              <w:t>Third cycle</w:t>
            </w:r>
          </w:p>
        </w:tc>
      </w:tr>
    </w:tbl>
    <w:p w14:paraId="5DDD77FF" w14:textId="77777777" w:rsidR="00792157" w:rsidRPr="00640701" w:rsidRDefault="00792157" w:rsidP="00344850">
      <w:pPr>
        <w:spacing w:line="252" w:lineRule="auto"/>
        <w:jc w:val="both"/>
        <w:rPr>
          <w:rFonts w:ascii="Times New Roman" w:hAnsi="Times New Roman"/>
          <w:szCs w:val="22"/>
          <w:lang w:val="en-GB"/>
        </w:rPr>
      </w:pPr>
    </w:p>
    <w:p w14:paraId="0E205C12" w14:textId="2D49003B" w:rsidR="00792157" w:rsidRPr="00247C4A" w:rsidRDefault="00247C4A" w:rsidP="00792157">
      <w:pPr>
        <w:jc w:val="both"/>
        <w:rPr>
          <w:rFonts w:ascii="Times New Roman" w:hAnsi="Times New Roman"/>
          <w:szCs w:val="22"/>
        </w:rPr>
      </w:pPr>
      <w:r w:rsidRPr="00247C4A">
        <w:rPr>
          <w:rFonts w:ascii="Times New Roman" w:hAnsi="Times New Roman"/>
          <w:noProof/>
          <w:szCs w:val="22"/>
        </w:rPr>
        <w:drawing>
          <wp:inline distT="0" distB="0" distL="0" distR="0" wp14:anchorId="7C56215C" wp14:editId="33822528">
            <wp:extent cx="5850890" cy="8183886"/>
            <wp:effectExtent l="0" t="0" r="0" b="762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50890" cy="8183886"/>
                    </a:xfrm>
                    <a:prstGeom prst="rect">
                      <a:avLst/>
                    </a:prstGeom>
                    <a:noFill/>
                    <a:ln>
                      <a:noFill/>
                    </a:ln>
                  </pic:spPr>
                </pic:pic>
              </a:graphicData>
            </a:graphic>
          </wp:inline>
        </w:drawing>
      </w:r>
    </w:p>
    <w:p w14:paraId="406AEE4D" w14:textId="37B7D8E2" w:rsidR="00F1292A" w:rsidRPr="00247C4A" w:rsidRDefault="00F1292A" w:rsidP="000703AE">
      <w:pPr>
        <w:pStyle w:val="Telobesedila"/>
        <w:rPr>
          <w:rStyle w:val="tw4winMark"/>
          <w:vanish w:val="0"/>
          <w:color w:val="auto"/>
          <w:szCs w:val="22"/>
          <w:vertAlign w:val="baseline"/>
        </w:rPr>
      </w:pPr>
    </w:p>
    <w:sectPr w:rsidR="00F1292A" w:rsidRPr="00247C4A" w:rsidSect="00E67A4A">
      <w:headerReference w:type="default" r:id="rId15"/>
      <w:footerReference w:type="even" r:id="rId16"/>
      <w:footerReference w:type="default" r:id="rId17"/>
      <w:footnotePr>
        <w:numRestart w:val="eachSect"/>
      </w:footnotePr>
      <w:type w:val="continuous"/>
      <w:pgSz w:w="11907" w:h="16840" w:code="9"/>
      <w:pgMar w:top="1134" w:right="1275" w:bottom="1134" w:left="1418" w:header="708" w:footer="708" w:gutter="0"/>
      <w:cols w:space="708"/>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23B177" w14:textId="77777777" w:rsidR="0052577B" w:rsidRDefault="0052577B">
      <w:r>
        <w:separator/>
      </w:r>
    </w:p>
  </w:endnote>
  <w:endnote w:type="continuationSeparator" w:id="0">
    <w:p w14:paraId="469F19A3" w14:textId="77777777" w:rsidR="0052577B" w:rsidRDefault="0052577B">
      <w:r>
        <w:continuationSeparator/>
      </w:r>
    </w:p>
  </w:endnote>
  <w:endnote w:type="continuationNotice" w:id="1">
    <w:p w14:paraId="0D896D86" w14:textId="77777777" w:rsidR="0052577B" w:rsidRDefault="005257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1870278"/>
      <w:docPartObj>
        <w:docPartGallery w:val="Page Numbers (Bottom of Page)"/>
        <w:docPartUnique/>
      </w:docPartObj>
    </w:sdtPr>
    <w:sdtEndPr>
      <w:rPr>
        <w:sz w:val="18"/>
      </w:rPr>
    </w:sdtEndPr>
    <w:sdtContent>
      <w:p w14:paraId="556E1BCF" w14:textId="011594D1" w:rsidR="008E33A4" w:rsidRPr="005746EB" w:rsidRDefault="008E33A4">
        <w:pPr>
          <w:pStyle w:val="Noga"/>
          <w:jc w:val="right"/>
          <w:rPr>
            <w:sz w:val="18"/>
          </w:rPr>
        </w:pPr>
        <w:r w:rsidRPr="005746EB">
          <w:rPr>
            <w:sz w:val="18"/>
          </w:rPr>
          <w:fldChar w:fldCharType="begin"/>
        </w:r>
        <w:r w:rsidRPr="005746EB">
          <w:rPr>
            <w:sz w:val="18"/>
          </w:rPr>
          <w:instrText>PAGE   \* MERGEFORMAT</w:instrText>
        </w:r>
        <w:r w:rsidRPr="005746EB">
          <w:rPr>
            <w:sz w:val="18"/>
          </w:rPr>
          <w:fldChar w:fldCharType="separate"/>
        </w:r>
        <w:r w:rsidR="00E67A4A">
          <w:rPr>
            <w:noProof/>
            <w:sz w:val="18"/>
          </w:rPr>
          <w:t>2</w:t>
        </w:r>
        <w:r w:rsidRPr="005746EB">
          <w:rPr>
            <w:sz w:val="18"/>
          </w:rPr>
          <w:fldChar w:fldCharType="end"/>
        </w:r>
      </w:p>
    </w:sdtContent>
  </w:sdt>
  <w:p w14:paraId="376564BC" w14:textId="77777777" w:rsidR="008E33A4" w:rsidRDefault="008E33A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16766227"/>
      <w:docPartObj>
        <w:docPartGallery w:val="Page Numbers (Bottom of Page)"/>
        <w:docPartUnique/>
      </w:docPartObj>
    </w:sdtPr>
    <w:sdtEndPr>
      <w:rPr>
        <w:sz w:val="18"/>
      </w:rPr>
    </w:sdtEndPr>
    <w:sdtContent>
      <w:p w14:paraId="18E3A8A1" w14:textId="68461AE3" w:rsidR="00E67A4A" w:rsidRPr="00E67A4A" w:rsidRDefault="00E67A4A">
        <w:pPr>
          <w:pStyle w:val="Noga"/>
          <w:jc w:val="right"/>
          <w:rPr>
            <w:sz w:val="18"/>
          </w:rPr>
        </w:pPr>
        <w:r w:rsidRPr="00E67A4A">
          <w:rPr>
            <w:sz w:val="18"/>
          </w:rPr>
          <w:fldChar w:fldCharType="begin"/>
        </w:r>
        <w:r w:rsidRPr="00E67A4A">
          <w:rPr>
            <w:sz w:val="18"/>
          </w:rPr>
          <w:instrText>PAGE   \* MERGEFORMAT</w:instrText>
        </w:r>
        <w:r w:rsidRPr="00E67A4A">
          <w:rPr>
            <w:sz w:val="18"/>
          </w:rPr>
          <w:fldChar w:fldCharType="separate"/>
        </w:r>
        <w:r w:rsidR="0023596E">
          <w:rPr>
            <w:noProof/>
            <w:sz w:val="18"/>
          </w:rPr>
          <w:t>11</w:t>
        </w:r>
        <w:r w:rsidRPr="00E67A4A">
          <w:rPr>
            <w:sz w:val="18"/>
          </w:rPr>
          <w:fldChar w:fldCharType="end"/>
        </w:r>
      </w:p>
    </w:sdtContent>
  </w:sdt>
  <w:p w14:paraId="1113E5FB" w14:textId="77777777" w:rsidR="00E67A4A" w:rsidRDefault="00E67A4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459855" w14:textId="77777777" w:rsidR="0052577B" w:rsidRDefault="0052577B">
      <w:r>
        <w:separator/>
      </w:r>
    </w:p>
  </w:footnote>
  <w:footnote w:type="continuationSeparator" w:id="0">
    <w:p w14:paraId="578DCCCF" w14:textId="77777777" w:rsidR="0052577B" w:rsidRDefault="0052577B">
      <w:r>
        <w:continuationSeparator/>
      </w:r>
    </w:p>
  </w:footnote>
  <w:footnote w:type="continuationNotice" w:id="1">
    <w:p w14:paraId="1FDB56DE" w14:textId="77777777" w:rsidR="0052577B" w:rsidRDefault="0052577B"/>
  </w:footnote>
  <w:footnote w:id="2">
    <w:p w14:paraId="7F7B868E" w14:textId="085213C5" w:rsidR="00394058" w:rsidRPr="00BD3A9D" w:rsidRDefault="00394058" w:rsidP="000A3639">
      <w:pPr>
        <w:pStyle w:val="Sprotnaopomba-besedilo"/>
        <w:jc w:val="both"/>
        <w:rPr>
          <w:rStyle w:val="Sprotnaopomba-sklic"/>
          <w:rFonts w:ascii="Times New Roman" w:hAnsi="Times New Roman"/>
          <w:sz w:val="18"/>
          <w:szCs w:val="18"/>
          <w:vertAlign w:val="baseline"/>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w:t>
      </w:r>
      <w:r w:rsidR="009663B6" w:rsidRPr="00BD3A9D">
        <w:rPr>
          <w:rFonts w:ascii="Times New Roman" w:hAnsi="Times New Roman"/>
          <w:sz w:val="18"/>
          <w:szCs w:val="18"/>
          <w:lang w:val="en-GB"/>
        </w:rPr>
        <w:t>P</w:t>
      </w:r>
      <w:r w:rsidRPr="00BD3A9D">
        <w:rPr>
          <w:rFonts w:ascii="Times New Roman" w:hAnsi="Times New Roman"/>
          <w:sz w:val="18"/>
          <w:szCs w:val="18"/>
          <w:lang w:val="en-GB"/>
        </w:rPr>
        <w:t>ublic</w:t>
      </w:r>
      <w:r w:rsidR="009663B6" w:rsidRPr="00BD3A9D">
        <w:rPr>
          <w:rFonts w:ascii="Times New Roman" w:hAnsi="Times New Roman"/>
          <w:sz w:val="18"/>
          <w:szCs w:val="18"/>
          <w:lang w:val="en-GB"/>
        </w:rPr>
        <w:t xml:space="preserve"> / </w:t>
      </w:r>
      <w:r w:rsidRPr="00BD3A9D">
        <w:rPr>
          <w:rFonts w:ascii="Times New Roman" w:hAnsi="Times New Roman"/>
          <w:sz w:val="18"/>
          <w:szCs w:val="18"/>
          <w:lang w:val="en-GB"/>
        </w:rPr>
        <w:t>private</w:t>
      </w:r>
      <w:r w:rsidR="009663B6" w:rsidRPr="00BD3A9D">
        <w:rPr>
          <w:rFonts w:ascii="Times New Roman" w:hAnsi="Times New Roman"/>
          <w:sz w:val="18"/>
          <w:szCs w:val="18"/>
          <w:lang w:val="en-GB"/>
        </w:rPr>
        <w:t xml:space="preserve"> /</w:t>
      </w:r>
      <w:r w:rsidRPr="00BD3A9D">
        <w:rPr>
          <w:rFonts w:ascii="Times New Roman" w:hAnsi="Times New Roman"/>
          <w:sz w:val="18"/>
          <w:szCs w:val="18"/>
          <w:lang w:val="en-GB"/>
        </w:rPr>
        <w:t xml:space="preserve"> private with a state concession   </w:t>
      </w:r>
    </w:p>
  </w:footnote>
  <w:footnote w:id="3">
    <w:p w14:paraId="30DF9D03" w14:textId="0EDD757B" w:rsidR="009663B6" w:rsidRPr="00BD3A9D" w:rsidRDefault="009663B6">
      <w:pPr>
        <w:pStyle w:val="Sprotnaopomba-besedilo"/>
        <w:rPr>
          <w:sz w:val="18"/>
          <w:szCs w:val="18"/>
        </w:rPr>
      </w:pPr>
      <w:r w:rsidRPr="00BD3A9D">
        <w:rPr>
          <w:rStyle w:val="Sprotnaopomba-sklic"/>
          <w:sz w:val="18"/>
          <w:szCs w:val="18"/>
          <w:lang w:val="en-GB"/>
        </w:rPr>
        <w:footnoteRef/>
      </w:r>
      <w:r w:rsidRPr="00BD3A9D">
        <w:rPr>
          <w:sz w:val="18"/>
          <w:szCs w:val="18"/>
          <w:lang w:val="en-GB"/>
        </w:rPr>
        <w:t xml:space="preserve"> U</w:t>
      </w:r>
      <w:r w:rsidRPr="00BD3A9D">
        <w:rPr>
          <w:rFonts w:ascii="Times New Roman" w:hAnsi="Times New Roman"/>
          <w:sz w:val="18"/>
          <w:szCs w:val="18"/>
          <w:lang w:val="en-GB"/>
        </w:rPr>
        <w:t>niversity / faculty / art academy / professional college</w:t>
      </w:r>
    </w:p>
  </w:footnote>
  <w:footnote w:id="4">
    <w:p w14:paraId="0E4B18F8" w14:textId="0DBD9BBD" w:rsidR="009663B6" w:rsidRPr="00BD3A9D" w:rsidRDefault="009663B6" w:rsidP="000D6B5D">
      <w:pPr>
        <w:pStyle w:val="Sprotnaopomba-besedilo"/>
        <w:jc w:val="both"/>
        <w:rPr>
          <w:sz w:val="18"/>
          <w:szCs w:val="18"/>
        </w:rPr>
      </w:pPr>
      <w:r w:rsidRPr="00BD3A9D">
        <w:rPr>
          <w:rStyle w:val="Sprotnaopomba-sklic"/>
          <w:sz w:val="18"/>
          <w:szCs w:val="18"/>
        </w:rPr>
        <w:footnoteRef/>
      </w:r>
      <w:r w:rsidRPr="00BD3A9D">
        <w:rPr>
          <w:sz w:val="18"/>
          <w:szCs w:val="18"/>
        </w:rPr>
        <w:t xml:space="preserve"> </w:t>
      </w:r>
      <w:proofErr w:type="spellStart"/>
      <w:r w:rsidRPr="00BD3A9D">
        <w:rPr>
          <w:rFonts w:ascii="Times New Roman" w:hAnsi="Times New Roman"/>
          <w:sz w:val="18"/>
          <w:szCs w:val="18"/>
          <w:lang w:val="en-GB"/>
        </w:rPr>
        <w:t>Pedagoška</w:t>
      </w:r>
      <w:proofErr w:type="spellEnd"/>
      <w:r w:rsidRPr="00BD3A9D">
        <w:rPr>
          <w:rFonts w:ascii="Times New Roman" w:hAnsi="Times New Roman"/>
          <w:sz w:val="18"/>
          <w:szCs w:val="18"/>
          <w:lang w:val="en-GB"/>
        </w:rPr>
        <w:t xml:space="preserve"> </w:t>
      </w:r>
      <w:proofErr w:type="spellStart"/>
      <w:r w:rsidRPr="00BD3A9D">
        <w:rPr>
          <w:rFonts w:ascii="Times New Roman" w:hAnsi="Times New Roman"/>
          <w:sz w:val="18"/>
          <w:szCs w:val="18"/>
          <w:lang w:val="en-GB"/>
        </w:rPr>
        <w:t>fakulteta</w:t>
      </w:r>
      <w:proofErr w:type="spellEnd"/>
      <w:r w:rsidRPr="00BD3A9D">
        <w:rPr>
          <w:rFonts w:ascii="Times New Roman" w:hAnsi="Times New Roman"/>
          <w:sz w:val="18"/>
          <w:szCs w:val="18"/>
          <w:lang w:val="en-GB"/>
        </w:rPr>
        <w:t xml:space="preserve"> is a </w:t>
      </w:r>
      <w:r w:rsidR="00725240" w:rsidRPr="00BD3A9D">
        <w:rPr>
          <w:rFonts w:ascii="Times New Roman" w:hAnsi="Times New Roman"/>
          <w:sz w:val="18"/>
          <w:szCs w:val="18"/>
          <w:lang w:val="en-GB"/>
        </w:rPr>
        <w:t>faculty/</w:t>
      </w:r>
      <w:r w:rsidRPr="00BD3A9D">
        <w:rPr>
          <w:rFonts w:ascii="Times New Roman" w:hAnsi="Times New Roman"/>
          <w:sz w:val="18"/>
          <w:szCs w:val="18"/>
          <w:lang w:val="en-GB"/>
        </w:rPr>
        <w:t xml:space="preserve">member of a public </w:t>
      </w:r>
      <w:r w:rsidR="00725240" w:rsidRPr="00BD3A9D">
        <w:rPr>
          <w:rFonts w:ascii="Times New Roman" w:hAnsi="Times New Roman"/>
          <w:sz w:val="18"/>
          <w:szCs w:val="18"/>
          <w:lang w:val="en-GB"/>
        </w:rPr>
        <w:t xml:space="preserve">university </w:t>
      </w:r>
      <w:proofErr w:type="spellStart"/>
      <w:r w:rsidR="00725240" w:rsidRPr="00BD3A9D">
        <w:rPr>
          <w:rFonts w:ascii="Times New Roman" w:hAnsi="Times New Roman"/>
          <w:sz w:val="18"/>
          <w:szCs w:val="18"/>
          <w:lang w:val="en-GB"/>
        </w:rPr>
        <w:t>Univerza</w:t>
      </w:r>
      <w:proofErr w:type="spellEnd"/>
      <w:r w:rsidR="00725240" w:rsidRPr="00BD3A9D">
        <w:rPr>
          <w:rFonts w:ascii="Times New Roman" w:hAnsi="Times New Roman"/>
          <w:sz w:val="18"/>
          <w:szCs w:val="18"/>
          <w:lang w:val="en-GB"/>
        </w:rPr>
        <w:t xml:space="preserve"> </w:t>
      </w:r>
      <w:proofErr w:type="spellStart"/>
      <w:proofErr w:type="gramStart"/>
      <w:r w:rsidR="00725240" w:rsidRPr="00BD3A9D">
        <w:rPr>
          <w:rFonts w:ascii="Times New Roman" w:hAnsi="Times New Roman"/>
          <w:sz w:val="18"/>
          <w:szCs w:val="18"/>
          <w:lang w:val="en-GB"/>
        </w:rPr>
        <w:t>na</w:t>
      </w:r>
      <w:proofErr w:type="spellEnd"/>
      <w:proofErr w:type="gramEnd"/>
      <w:r w:rsidR="00725240" w:rsidRPr="00BD3A9D">
        <w:rPr>
          <w:rFonts w:ascii="Times New Roman" w:hAnsi="Times New Roman"/>
          <w:sz w:val="18"/>
          <w:szCs w:val="18"/>
          <w:lang w:val="en-GB"/>
        </w:rPr>
        <w:t xml:space="preserve"> </w:t>
      </w:r>
      <w:proofErr w:type="spellStart"/>
      <w:r w:rsidR="00725240" w:rsidRPr="00BD3A9D">
        <w:rPr>
          <w:rFonts w:ascii="Times New Roman" w:hAnsi="Times New Roman"/>
          <w:sz w:val="18"/>
          <w:szCs w:val="18"/>
          <w:lang w:val="en-GB"/>
        </w:rPr>
        <w:t>Primorskem</w:t>
      </w:r>
      <w:proofErr w:type="spellEnd"/>
      <w:r w:rsidRPr="00BD3A9D">
        <w:rPr>
          <w:rFonts w:ascii="Times New Roman" w:hAnsi="Times New Roman"/>
          <w:sz w:val="18"/>
          <w:szCs w:val="18"/>
          <w:lang w:val="en-GB"/>
        </w:rPr>
        <w:t xml:space="preserve">. </w:t>
      </w:r>
      <w:r w:rsidR="00AB38EE" w:rsidRPr="00BD3A9D">
        <w:rPr>
          <w:rFonts w:ascii="Times New Roman" w:hAnsi="Times New Roman"/>
          <w:sz w:val="18"/>
          <w:szCs w:val="18"/>
          <w:lang w:val="en-GB"/>
        </w:rPr>
        <w:t xml:space="preserve">Study programme </w:t>
      </w:r>
      <w:proofErr w:type="spellStart"/>
      <w:r w:rsidR="00AB38EE" w:rsidRPr="00BD3A9D">
        <w:rPr>
          <w:rFonts w:ascii="Times New Roman" w:hAnsi="Times New Roman"/>
          <w:sz w:val="18"/>
          <w:szCs w:val="18"/>
          <w:lang w:val="en-GB"/>
        </w:rPr>
        <w:t>Predšolska</w:t>
      </w:r>
      <w:proofErr w:type="spellEnd"/>
      <w:r w:rsidR="00AB38EE" w:rsidRPr="00BD3A9D">
        <w:rPr>
          <w:rFonts w:ascii="Times New Roman" w:hAnsi="Times New Roman"/>
          <w:sz w:val="18"/>
          <w:szCs w:val="18"/>
          <w:lang w:val="en-GB"/>
        </w:rPr>
        <w:t xml:space="preserve"> </w:t>
      </w:r>
      <w:proofErr w:type="spellStart"/>
      <w:r w:rsidR="00AB38EE" w:rsidRPr="00BD3A9D">
        <w:rPr>
          <w:rFonts w:ascii="Times New Roman" w:hAnsi="Times New Roman"/>
          <w:sz w:val="18"/>
          <w:szCs w:val="18"/>
          <w:lang w:val="en-GB"/>
        </w:rPr>
        <w:t>vzgoja</w:t>
      </w:r>
      <w:proofErr w:type="spellEnd"/>
      <w:r w:rsidR="00AB38EE" w:rsidRPr="00BD3A9D">
        <w:rPr>
          <w:rFonts w:ascii="Times New Roman" w:hAnsi="Times New Roman"/>
          <w:sz w:val="18"/>
          <w:szCs w:val="18"/>
          <w:lang w:val="en-GB"/>
        </w:rPr>
        <w:t xml:space="preserve"> </w:t>
      </w:r>
      <w:proofErr w:type="gramStart"/>
      <w:r w:rsidR="00AB38EE" w:rsidRPr="00BD3A9D">
        <w:rPr>
          <w:rFonts w:ascii="Times New Roman" w:hAnsi="Times New Roman"/>
          <w:sz w:val="18"/>
          <w:szCs w:val="18"/>
          <w:lang w:val="en-GB"/>
        </w:rPr>
        <w:t>was accredited</w:t>
      </w:r>
      <w:proofErr w:type="gramEnd"/>
      <w:r w:rsidR="00AB38EE" w:rsidRPr="00BD3A9D">
        <w:rPr>
          <w:rFonts w:ascii="Times New Roman" w:hAnsi="Times New Roman"/>
          <w:sz w:val="18"/>
          <w:szCs w:val="18"/>
          <w:lang w:val="en-GB"/>
        </w:rPr>
        <w:t xml:space="preserve"> on </w:t>
      </w:r>
      <w:r w:rsidR="00725240" w:rsidRPr="00BD3A9D">
        <w:rPr>
          <w:rFonts w:ascii="Times New Roman" w:hAnsi="Times New Roman"/>
          <w:sz w:val="18"/>
          <w:szCs w:val="18"/>
          <w:lang w:val="en-GB"/>
        </w:rPr>
        <w:t xml:space="preserve">March </w:t>
      </w:r>
      <w:r w:rsidR="00AB38EE" w:rsidRPr="00BD3A9D">
        <w:rPr>
          <w:rFonts w:ascii="Times New Roman" w:hAnsi="Times New Roman"/>
          <w:sz w:val="18"/>
          <w:szCs w:val="18"/>
          <w:lang w:val="en-GB"/>
        </w:rPr>
        <w:t>25 2005</w:t>
      </w:r>
      <w:r w:rsidR="00725240" w:rsidRPr="00BD3A9D">
        <w:rPr>
          <w:rFonts w:ascii="Times New Roman" w:hAnsi="Times New Roman"/>
          <w:sz w:val="18"/>
          <w:szCs w:val="18"/>
          <w:lang w:val="en-GB"/>
        </w:rPr>
        <w:t xml:space="preserve">. </w:t>
      </w:r>
      <w:r w:rsidR="00AB38EE" w:rsidRPr="00BD3A9D">
        <w:rPr>
          <w:rFonts w:ascii="Times New Roman" w:hAnsi="Times New Roman"/>
          <w:sz w:val="18"/>
          <w:szCs w:val="18"/>
          <w:lang w:val="en-GB"/>
        </w:rPr>
        <w:t xml:space="preserve">University of </w:t>
      </w:r>
      <w:proofErr w:type="spellStart"/>
      <w:r w:rsidR="00AB38EE" w:rsidRPr="00BD3A9D">
        <w:rPr>
          <w:rFonts w:ascii="Times New Roman" w:hAnsi="Times New Roman"/>
          <w:sz w:val="18"/>
          <w:szCs w:val="18"/>
          <w:lang w:val="en-GB"/>
        </w:rPr>
        <w:t>Primorska</w:t>
      </w:r>
      <w:proofErr w:type="spellEnd"/>
      <w:r w:rsidR="00AB38EE" w:rsidRPr="00BD3A9D">
        <w:rPr>
          <w:rFonts w:ascii="Times New Roman" w:hAnsi="Times New Roman"/>
          <w:sz w:val="18"/>
          <w:szCs w:val="18"/>
          <w:lang w:val="en-GB"/>
        </w:rPr>
        <w:t xml:space="preserve"> has undergone external quality assurance</w:t>
      </w:r>
      <w:r w:rsidR="00725240" w:rsidRPr="00BD3A9D">
        <w:rPr>
          <w:rFonts w:ascii="Times New Roman" w:hAnsi="Times New Roman"/>
          <w:sz w:val="18"/>
          <w:szCs w:val="18"/>
          <w:lang w:val="en-GB"/>
        </w:rPr>
        <w:t xml:space="preserve"> in 2017</w:t>
      </w:r>
      <w:r w:rsidR="00AB38EE" w:rsidRPr="00BD3A9D">
        <w:rPr>
          <w:rFonts w:ascii="Times New Roman" w:hAnsi="Times New Roman"/>
          <w:sz w:val="18"/>
          <w:szCs w:val="18"/>
          <w:lang w:val="en-GB"/>
        </w:rPr>
        <w:t xml:space="preserve"> by S</w:t>
      </w:r>
      <w:r w:rsidRPr="00BD3A9D">
        <w:rPr>
          <w:rFonts w:ascii="Times New Roman" w:hAnsi="Times New Roman"/>
          <w:sz w:val="18"/>
          <w:szCs w:val="18"/>
          <w:lang w:val="en-GB"/>
        </w:rPr>
        <w:t xml:space="preserve">lovenian Quality Assurance Agency for Higher Education, </w:t>
      </w:r>
      <w:r w:rsidR="00AB38EE" w:rsidRPr="00BD3A9D">
        <w:rPr>
          <w:rFonts w:ascii="Times New Roman" w:hAnsi="Times New Roman"/>
          <w:sz w:val="18"/>
          <w:szCs w:val="18"/>
          <w:lang w:val="en-GB"/>
        </w:rPr>
        <w:t xml:space="preserve">certified to follow the European Standards and Guidelines through </w:t>
      </w:r>
      <w:r w:rsidR="00725240" w:rsidRPr="00BD3A9D">
        <w:rPr>
          <w:rFonts w:ascii="Times New Roman" w:hAnsi="Times New Roman"/>
          <w:sz w:val="18"/>
          <w:szCs w:val="18"/>
          <w:lang w:val="en-GB"/>
        </w:rPr>
        <w:t>registration</w:t>
      </w:r>
      <w:r w:rsidR="00AB38EE" w:rsidRPr="00BD3A9D">
        <w:rPr>
          <w:rFonts w:ascii="Times New Roman" w:hAnsi="Times New Roman"/>
          <w:sz w:val="18"/>
          <w:szCs w:val="18"/>
          <w:lang w:val="en-GB"/>
        </w:rPr>
        <w:t xml:space="preserve"> in EQAR </w:t>
      </w:r>
      <w:r w:rsidR="00725240" w:rsidRPr="00BD3A9D">
        <w:rPr>
          <w:rFonts w:ascii="Times New Roman" w:hAnsi="Times New Roman"/>
          <w:sz w:val="18"/>
          <w:szCs w:val="18"/>
          <w:lang w:val="en-GB"/>
        </w:rPr>
        <w:t xml:space="preserve">and </w:t>
      </w:r>
      <w:r w:rsidRPr="00BD3A9D">
        <w:rPr>
          <w:rFonts w:ascii="Times New Roman" w:hAnsi="Times New Roman"/>
          <w:sz w:val="18"/>
          <w:szCs w:val="18"/>
          <w:lang w:val="en-GB"/>
        </w:rPr>
        <w:t>member</w:t>
      </w:r>
      <w:r w:rsidR="00725240" w:rsidRPr="00BD3A9D">
        <w:rPr>
          <w:rFonts w:ascii="Times New Roman" w:hAnsi="Times New Roman"/>
          <w:sz w:val="18"/>
          <w:szCs w:val="18"/>
          <w:lang w:val="en-GB"/>
        </w:rPr>
        <w:t>ship in ENQA</w:t>
      </w:r>
      <w:r w:rsidRPr="00BD3A9D">
        <w:rPr>
          <w:rFonts w:ascii="Times New Roman" w:hAnsi="Times New Roman"/>
          <w:sz w:val="18"/>
          <w:szCs w:val="18"/>
          <w:lang w:val="en-GB"/>
        </w:rPr>
        <w:t>.</w:t>
      </w:r>
    </w:p>
  </w:footnote>
  <w:footnote w:id="5">
    <w:p w14:paraId="17815FF9" w14:textId="6C3C2513" w:rsidR="009663B6" w:rsidRPr="00BD3A9D" w:rsidRDefault="009663B6" w:rsidP="009663B6">
      <w:pPr>
        <w:pStyle w:val="Telobesedila"/>
        <w:rPr>
          <w:sz w:val="18"/>
          <w:szCs w:val="18"/>
          <w:lang w:val="en-GB"/>
        </w:rPr>
      </w:pPr>
      <w:r w:rsidRPr="00BD3A9D">
        <w:rPr>
          <w:rStyle w:val="Sprotnaopomba-sklic"/>
          <w:sz w:val="18"/>
          <w:szCs w:val="18"/>
        </w:rPr>
        <w:footnoteRef/>
      </w:r>
      <w:r w:rsidRPr="00BD3A9D">
        <w:rPr>
          <w:sz w:val="18"/>
          <w:szCs w:val="18"/>
        </w:rPr>
        <w:t xml:space="preserve"> </w:t>
      </w:r>
      <w:r w:rsidRPr="00BD3A9D">
        <w:rPr>
          <w:rStyle w:val="tw4winMark"/>
          <w:sz w:val="18"/>
          <w:szCs w:val="18"/>
          <w:lang w:val="en-GB"/>
        </w:rPr>
        <w:t>{0&gt;</w:t>
      </w:r>
      <w:r w:rsidRPr="00BD3A9D">
        <w:rPr>
          <w:vanish/>
          <w:color w:val="0000FF"/>
          <w:sz w:val="18"/>
          <w:szCs w:val="18"/>
          <w:lang w:val="en-GB"/>
        </w:rPr>
        <w:t>– prva stopnja:</w:t>
      </w:r>
      <w:r w:rsidRPr="00BD3A9D">
        <w:rPr>
          <w:rStyle w:val="tw4winMark"/>
          <w:sz w:val="18"/>
          <w:szCs w:val="18"/>
          <w:lang w:val="en-GB"/>
        </w:rPr>
        <w:t>&lt;}0{&gt;</w:t>
      </w:r>
      <w:r w:rsidRPr="00BD3A9D">
        <w:rPr>
          <w:color w:val="000000"/>
          <w:sz w:val="18"/>
          <w:szCs w:val="18"/>
          <w:lang w:val="en-GB"/>
        </w:rPr>
        <w:t>First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 xml:space="preserve">visokošolski strokovni študijski program, </w:t>
      </w:r>
      <w:r w:rsidRPr="00BD3A9D">
        <w:rPr>
          <w:rStyle w:val="tw4winMark"/>
          <w:sz w:val="18"/>
          <w:szCs w:val="18"/>
          <w:lang w:val="en-GB"/>
        </w:rPr>
        <w:t>&lt;}100{&gt;</w:t>
      </w:r>
      <w:r w:rsidRPr="00BD3A9D">
        <w:rPr>
          <w:color w:val="000000"/>
          <w:sz w:val="18"/>
          <w:szCs w:val="18"/>
          <w:lang w:val="en-GB"/>
        </w:rPr>
        <w:t xml:space="preserve">professional study programme / </w:t>
      </w:r>
      <w:r w:rsidRPr="00BD3A9D">
        <w:rPr>
          <w:rStyle w:val="tw4winMark"/>
          <w:sz w:val="18"/>
          <w:szCs w:val="18"/>
          <w:lang w:val="en-GB"/>
        </w:rPr>
        <w:t>&lt;0}{0&gt;</w:t>
      </w:r>
      <w:r w:rsidRPr="00BD3A9D">
        <w:rPr>
          <w:vanish/>
          <w:color w:val="0000FF"/>
          <w:sz w:val="18"/>
          <w:szCs w:val="18"/>
          <w:lang w:val="en-GB"/>
        </w:rPr>
        <w:t>univerzitetni študijski program,</w:t>
      </w:r>
      <w:r w:rsidRPr="00BD3A9D">
        <w:rPr>
          <w:rStyle w:val="tw4winMark"/>
          <w:sz w:val="18"/>
          <w:szCs w:val="18"/>
          <w:lang w:val="en-GB"/>
        </w:rPr>
        <w:t>&lt;}100{&gt;</w:t>
      </w:r>
      <w:r w:rsidRPr="00BD3A9D">
        <w:rPr>
          <w:color w:val="000000"/>
          <w:sz w:val="18"/>
          <w:szCs w:val="18"/>
          <w:lang w:val="en-GB"/>
        </w:rPr>
        <w:t>academic study programme</w:t>
      </w:r>
      <w:r w:rsidRPr="00BD3A9D">
        <w:rPr>
          <w:rStyle w:val="tw4winMark"/>
          <w:sz w:val="18"/>
          <w:szCs w:val="18"/>
          <w:lang w:val="en-GB"/>
        </w:rPr>
        <w:t>&lt;0}</w:t>
      </w:r>
    </w:p>
    <w:p w14:paraId="594B8F19" w14:textId="6E8D72E2" w:rsidR="009663B6" w:rsidRPr="00BD3A9D" w:rsidRDefault="009663B6" w:rsidP="009663B6">
      <w:pPr>
        <w:pStyle w:val="Telobesedila"/>
        <w:rPr>
          <w:sz w:val="18"/>
          <w:szCs w:val="18"/>
          <w:lang w:val="en-GB"/>
        </w:rPr>
      </w:pPr>
      <w:r w:rsidRPr="00BD3A9D">
        <w:rPr>
          <w:rStyle w:val="tw4winMark"/>
          <w:sz w:val="18"/>
          <w:szCs w:val="18"/>
          <w:lang w:val="en-GB"/>
        </w:rPr>
        <w:t>{0&gt;</w:t>
      </w:r>
      <w:r w:rsidRPr="00BD3A9D">
        <w:rPr>
          <w:vanish/>
          <w:color w:val="0000FF"/>
          <w:sz w:val="18"/>
          <w:szCs w:val="18"/>
          <w:lang w:val="en-GB"/>
        </w:rPr>
        <w:t>– druga stopnja:</w:t>
      </w:r>
      <w:r w:rsidRPr="00BD3A9D">
        <w:rPr>
          <w:rStyle w:val="tw4winMark"/>
          <w:sz w:val="18"/>
          <w:szCs w:val="18"/>
          <w:lang w:val="en-GB"/>
        </w:rPr>
        <w:t>&lt;}0{&gt;</w:t>
      </w:r>
      <w:r w:rsidR="00FA7EE0" w:rsidRPr="00BD3A9D">
        <w:rPr>
          <w:color w:val="000000"/>
          <w:sz w:val="18"/>
          <w:szCs w:val="18"/>
          <w:lang w:val="en-GB"/>
        </w:rPr>
        <w:t xml:space="preserve">  </w:t>
      </w:r>
      <w:r w:rsidRPr="00BD3A9D">
        <w:rPr>
          <w:color w:val="000000"/>
          <w:sz w:val="18"/>
          <w:szCs w:val="18"/>
          <w:lang w:val="en-GB"/>
        </w:rPr>
        <w:t>Second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 xml:space="preserve">magistrski študijski program, </w:t>
      </w:r>
      <w:r w:rsidRPr="00BD3A9D">
        <w:rPr>
          <w:rStyle w:val="tw4winMark"/>
          <w:sz w:val="18"/>
          <w:szCs w:val="18"/>
          <w:lang w:val="en-GB"/>
        </w:rPr>
        <w:t>&lt;}75{&gt;</w:t>
      </w:r>
      <w:r w:rsidRPr="00BD3A9D">
        <w:rPr>
          <w:color w:val="000000"/>
          <w:sz w:val="18"/>
          <w:szCs w:val="18"/>
          <w:lang w:val="en-GB"/>
        </w:rPr>
        <w:t>master’s study programme / long-cycle</w:t>
      </w:r>
      <w:r w:rsidRPr="00BD3A9D">
        <w:rPr>
          <w:rStyle w:val="tw4winMark"/>
          <w:sz w:val="18"/>
          <w:szCs w:val="18"/>
          <w:lang w:val="en-GB"/>
        </w:rPr>
        <w:t>&lt;0}{0&gt;</w:t>
      </w:r>
      <w:r w:rsidRPr="00BD3A9D">
        <w:rPr>
          <w:vanish/>
          <w:color w:val="0000FF"/>
          <w:sz w:val="18"/>
          <w:szCs w:val="18"/>
          <w:lang w:val="en-GB"/>
        </w:rPr>
        <w:t xml:space="preserve">enoviti magistrski študijski program, </w:t>
      </w:r>
      <w:r w:rsidRPr="00BD3A9D">
        <w:rPr>
          <w:rStyle w:val="tw4winMark"/>
          <w:sz w:val="18"/>
          <w:szCs w:val="18"/>
          <w:lang w:val="en-GB"/>
        </w:rPr>
        <w:t>&lt;}82{&gt;long-cycle</w:t>
      </w:r>
      <w:r w:rsidRPr="00BD3A9D">
        <w:rPr>
          <w:color w:val="000000"/>
          <w:sz w:val="18"/>
          <w:szCs w:val="18"/>
          <w:lang w:val="en-GB"/>
        </w:rPr>
        <w:t xml:space="preserve"> master’s study programme </w:t>
      </w:r>
      <w:r w:rsidRPr="00BD3A9D">
        <w:rPr>
          <w:rStyle w:val="tw4winMark"/>
          <w:sz w:val="18"/>
          <w:szCs w:val="18"/>
          <w:lang w:val="en-GB"/>
        </w:rPr>
        <w:t>&lt;0}</w:t>
      </w:r>
    </w:p>
    <w:p w14:paraId="145AE88A" w14:textId="15B00C07" w:rsidR="009663B6" w:rsidRPr="000D6B5D" w:rsidRDefault="009663B6" w:rsidP="000D6B5D">
      <w:pPr>
        <w:pStyle w:val="Telobesedila"/>
        <w:rPr>
          <w:color w:val="000000"/>
          <w:sz w:val="20"/>
          <w:lang w:val="en-GB"/>
        </w:rPr>
      </w:pPr>
      <w:r w:rsidRPr="00BD3A9D">
        <w:rPr>
          <w:rStyle w:val="tw4winMark"/>
          <w:sz w:val="18"/>
          <w:szCs w:val="18"/>
          <w:lang w:val="en-GB"/>
        </w:rPr>
        <w:t>{0&gt;</w:t>
      </w:r>
      <w:r w:rsidRPr="00BD3A9D">
        <w:rPr>
          <w:vanish/>
          <w:color w:val="0000FF"/>
          <w:sz w:val="18"/>
          <w:szCs w:val="18"/>
          <w:lang w:val="en-GB"/>
        </w:rPr>
        <w:t>– tretja stopnja:</w:t>
      </w:r>
      <w:r w:rsidRPr="00BD3A9D">
        <w:rPr>
          <w:rStyle w:val="tw4winMark"/>
          <w:sz w:val="18"/>
          <w:szCs w:val="18"/>
          <w:lang w:val="en-GB"/>
        </w:rPr>
        <w:t>&lt;}0{&gt;</w:t>
      </w:r>
      <w:r w:rsidR="00FA7EE0" w:rsidRPr="00BD3A9D">
        <w:rPr>
          <w:color w:val="000000"/>
          <w:sz w:val="18"/>
          <w:szCs w:val="18"/>
          <w:lang w:val="en-GB"/>
        </w:rPr>
        <w:t xml:space="preserve">  </w:t>
      </w:r>
      <w:r w:rsidRPr="00BD3A9D">
        <w:rPr>
          <w:color w:val="000000"/>
          <w:sz w:val="18"/>
          <w:szCs w:val="18"/>
          <w:lang w:val="en-GB"/>
        </w:rPr>
        <w:t>Third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doktorski študijski program.</w:t>
      </w:r>
      <w:r w:rsidRPr="00BD3A9D">
        <w:rPr>
          <w:rStyle w:val="tw4winMark"/>
          <w:sz w:val="18"/>
          <w:szCs w:val="18"/>
          <w:lang w:val="en-GB"/>
        </w:rPr>
        <w:t>&lt;}0{&gt;</w:t>
      </w:r>
      <w:r w:rsidRPr="00BD3A9D">
        <w:rPr>
          <w:color w:val="000000"/>
          <w:sz w:val="18"/>
          <w:szCs w:val="18"/>
          <w:lang w:val="en-GB"/>
        </w:rPr>
        <w:t>doctoral study programme</w:t>
      </w:r>
    </w:p>
  </w:footnote>
  <w:footnote w:id="6">
    <w:p w14:paraId="57BF09E6" w14:textId="40DFBFD0" w:rsidR="009663B6" w:rsidRPr="00BD3A9D" w:rsidRDefault="009663B6">
      <w:pPr>
        <w:pStyle w:val="Sprotnaopomba-besedilo"/>
        <w:rPr>
          <w:rFonts w:ascii="Times New Roman" w:hAnsi="Times New Roman"/>
          <w:sz w:val="18"/>
          <w:szCs w:val="18"/>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E.g. SQF 7 / Level 6 EQF / First cycle QF-EHEA.</w:t>
      </w:r>
    </w:p>
  </w:footnote>
  <w:footnote w:id="7">
    <w:p w14:paraId="1BD1755A" w14:textId="050BEA69" w:rsidR="00F8793E" w:rsidRPr="00F8793E" w:rsidRDefault="00F8793E">
      <w:pPr>
        <w:pStyle w:val="Sprotnaopomba-besedilo"/>
        <w:rPr>
          <w:rFonts w:ascii="Times New Roman" w:hAnsi="Times New Roman"/>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2 years / 120 ECTS credits.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6FD430" w14:textId="7207DC02" w:rsidR="0052577B" w:rsidRPr="00DB41CB" w:rsidRDefault="0052577B" w:rsidP="00DB41CB">
    <w:pPr>
      <w:pStyle w:val="Glava"/>
      <w:jc w:val="right"/>
      <w:rPr>
        <w:b/>
        <w:i/>
        <w:lang w:val="sl-SI"/>
      </w:rPr>
    </w:pPr>
    <w:r w:rsidRPr="00DB41CB">
      <w:rPr>
        <w:b/>
        <w:i/>
        <w:lang w:val="sl-SI"/>
      </w:rPr>
      <w:t xml:space="preserve">PREDLOG </w:t>
    </w:r>
    <w:r w:rsidR="0023596E">
      <w:rPr>
        <w:b/>
        <w:i/>
        <w:lang w:val="sl-SI"/>
      </w:rPr>
      <w:t>10. 3</w:t>
    </w:r>
    <w:r w:rsidR="00CF5196">
      <w:rPr>
        <w:b/>
        <w:i/>
        <w:lang w:val="sl-SI"/>
      </w:rPr>
      <w:t>. 2020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9F12FBF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B43EDF"/>
    <w:multiLevelType w:val="singleLevel"/>
    <w:tmpl w:val="7FFEB9F6"/>
    <w:lvl w:ilvl="0">
      <w:start w:val="1"/>
      <w:numFmt w:val="lowerLetter"/>
      <w:lvlText w:val="%1)"/>
      <w:lvlJc w:val="left"/>
      <w:pPr>
        <w:tabs>
          <w:tab w:val="num" w:pos="750"/>
        </w:tabs>
        <w:ind w:left="750" w:hanging="360"/>
      </w:pPr>
      <w:rPr>
        <w:rFonts w:hint="default"/>
      </w:rPr>
    </w:lvl>
  </w:abstractNum>
  <w:abstractNum w:abstractNumId="2" w15:restartNumberingAfterBreak="0">
    <w:nsid w:val="07CD7125"/>
    <w:multiLevelType w:val="multilevel"/>
    <w:tmpl w:val="EF148D3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E155D3C"/>
    <w:multiLevelType w:val="singleLevel"/>
    <w:tmpl w:val="F2DA438A"/>
    <w:lvl w:ilvl="0">
      <w:start w:val="1"/>
      <w:numFmt w:val="bullet"/>
      <w:lvlText w:val="-"/>
      <w:lvlJc w:val="left"/>
      <w:pPr>
        <w:tabs>
          <w:tab w:val="num" w:pos="360"/>
        </w:tabs>
        <w:ind w:left="360" w:hanging="360"/>
      </w:pPr>
      <w:rPr>
        <w:rFonts w:hint="default"/>
      </w:rPr>
    </w:lvl>
  </w:abstractNum>
  <w:abstractNum w:abstractNumId="4" w15:restartNumberingAfterBreak="0">
    <w:nsid w:val="0F9B6D51"/>
    <w:multiLevelType w:val="singleLevel"/>
    <w:tmpl w:val="0424000F"/>
    <w:lvl w:ilvl="0">
      <w:start w:val="1"/>
      <w:numFmt w:val="decimal"/>
      <w:lvlText w:val="%1."/>
      <w:lvlJc w:val="left"/>
      <w:pPr>
        <w:tabs>
          <w:tab w:val="num" w:pos="360"/>
        </w:tabs>
        <w:ind w:left="360" w:hanging="360"/>
      </w:pPr>
      <w:rPr>
        <w:rFonts w:hint="default"/>
      </w:rPr>
    </w:lvl>
  </w:abstractNum>
  <w:abstractNum w:abstractNumId="5" w15:restartNumberingAfterBreak="0">
    <w:nsid w:val="16F30DDE"/>
    <w:multiLevelType w:val="singleLevel"/>
    <w:tmpl w:val="69F08A56"/>
    <w:lvl w:ilvl="0">
      <w:start w:val="480"/>
      <w:numFmt w:val="bullet"/>
      <w:lvlText w:val="-"/>
      <w:lvlJc w:val="left"/>
      <w:pPr>
        <w:tabs>
          <w:tab w:val="num" w:pos="360"/>
        </w:tabs>
        <w:ind w:left="360" w:hanging="360"/>
      </w:pPr>
      <w:rPr>
        <w:rFonts w:hint="default"/>
      </w:rPr>
    </w:lvl>
  </w:abstractNum>
  <w:abstractNum w:abstractNumId="6" w15:restartNumberingAfterBreak="0">
    <w:nsid w:val="174F67F4"/>
    <w:multiLevelType w:val="singleLevel"/>
    <w:tmpl w:val="F2DA438A"/>
    <w:lvl w:ilvl="0">
      <w:start w:val="9"/>
      <w:numFmt w:val="bullet"/>
      <w:lvlText w:val="-"/>
      <w:lvlJc w:val="left"/>
      <w:pPr>
        <w:tabs>
          <w:tab w:val="num" w:pos="360"/>
        </w:tabs>
        <w:ind w:left="360" w:hanging="360"/>
      </w:pPr>
      <w:rPr>
        <w:rFonts w:hint="default"/>
      </w:rPr>
    </w:lvl>
  </w:abstractNum>
  <w:abstractNum w:abstractNumId="7" w15:restartNumberingAfterBreak="0">
    <w:nsid w:val="19EF189D"/>
    <w:multiLevelType w:val="hybridMultilevel"/>
    <w:tmpl w:val="D9C4AEDA"/>
    <w:lvl w:ilvl="0" w:tplc="E354ADC2">
      <w:start w:val="1"/>
      <w:numFmt w:val="decimal"/>
      <w:lvlText w:val="%1"/>
      <w:lvlJc w:val="left"/>
      <w:pPr>
        <w:tabs>
          <w:tab w:val="num" w:pos="720"/>
        </w:tabs>
        <w:ind w:left="720" w:hanging="360"/>
      </w:pPr>
      <w:rPr>
        <w:rFonts w:hint="default"/>
        <w:b/>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1AC6618F"/>
    <w:multiLevelType w:val="singleLevel"/>
    <w:tmpl w:val="F790FC9C"/>
    <w:lvl w:ilvl="0">
      <w:start w:val="1"/>
      <w:numFmt w:val="decimal"/>
      <w:lvlText w:val="%1."/>
      <w:legacy w:legacy="1" w:legacySpace="0" w:legacyIndent="360"/>
      <w:lvlJc w:val="left"/>
      <w:pPr>
        <w:ind w:left="360" w:hanging="360"/>
      </w:pPr>
    </w:lvl>
  </w:abstractNum>
  <w:abstractNum w:abstractNumId="9" w15:restartNumberingAfterBreak="0">
    <w:nsid w:val="1B803D35"/>
    <w:multiLevelType w:val="singleLevel"/>
    <w:tmpl w:val="0424000F"/>
    <w:lvl w:ilvl="0">
      <w:start w:val="1"/>
      <w:numFmt w:val="decimal"/>
      <w:lvlText w:val="%1."/>
      <w:lvlJc w:val="left"/>
      <w:pPr>
        <w:tabs>
          <w:tab w:val="num" w:pos="360"/>
        </w:tabs>
        <w:ind w:left="360" w:hanging="360"/>
      </w:pPr>
      <w:rPr>
        <w:rFonts w:hint="default"/>
      </w:rPr>
    </w:lvl>
  </w:abstractNum>
  <w:abstractNum w:abstractNumId="10" w15:restartNumberingAfterBreak="0">
    <w:nsid w:val="1F3C6828"/>
    <w:multiLevelType w:val="singleLevel"/>
    <w:tmpl w:val="02721518"/>
    <w:lvl w:ilvl="0">
      <w:start w:val="3"/>
      <w:numFmt w:val="decimal"/>
      <w:lvlText w:val="3.%1 "/>
      <w:legacy w:legacy="1" w:legacySpace="0" w:legacyIndent="283"/>
      <w:lvlJc w:val="left"/>
      <w:pPr>
        <w:ind w:left="283" w:hanging="283"/>
      </w:pPr>
      <w:rPr>
        <w:rFonts w:ascii="Times New Roman" w:hAnsi="Times New Roman" w:hint="default"/>
        <w:b w:val="0"/>
        <w:i w:val="0"/>
        <w:sz w:val="20"/>
        <w:u w:val="none"/>
      </w:rPr>
    </w:lvl>
  </w:abstractNum>
  <w:abstractNum w:abstractNumId="11" w15:restartNumberingAfterBreak="0">
    <w:nsid w:val="21B84442"/>
    <w:multiLevelType w:val="singleLevel"/>
    <w:tmpl w:val="0424000F"/>
    <w:lvl w:ilvl="0">
      <w:start w:val="1"/>
      <w:numFmt w:val="decimal"/>
      <w:lvlText w:val="%1."/>
      <w:lvlJc w:val="left"/>
      <w:pPr>
        <w:tabs>
          <w:tab w:val="num" w:pos="360"/>
        </w:tabs>
        <w:ind w:left="360" w:hanging="360"/>
      </w:pPr>
    </w:lvl>
  </w:abstractNum>
  <w:abstractNum w:abstractNumId="12" w15:restartNumberingAfterBreak="0">
    <w:nsid w:val="22513D91"/>
    <w:multiLevelType w:val="hybridMultilevel"/>
    <w:tmpl w:val="A8FEB6E4"/>
    <w:lvl w:ilvl="0" w:tplc="0EF40DA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DF0D33"/>
    <w:multiLevelType w:val="singleLevel"/>
    <w:tmpl w:val="F2DA438A"/>
    <w:lvl w:ilvl="0">
      <w:numFmt w:val="bullet"/>
      <w:lvlText w:val="-"/>
      <w:lvlJc w:val="left"/>
      <w:pPr>
        <w:tabs>
          <w:tab w:val="num" w:pos="360"/>
        </w:tabs>
        <w:ind w:left="360" w:hanging="360"/>
      </w:pPr>
      <w:rPr>
        <w:rFonts w:hint="default"/>
      </w:rPr>
    </w:lvl>
  </w:abstractNum>
  <w:abstractNum w:abstractNumId="14" w15:restartNumberingAfterBreak="0">
    <w:nsid w:val="303E7CAD"/>
    <w:multiLevelType w:val="singleLevel"/>
    <w:tmpl w:val="F2DA438A"/>
    <w:lvl w:ilvl="0">
      <w:start w:val="1"/>
      <w:numFmt w:val="bullet"/>
      <w:lvlText w:val="-"/>
      <w:lvlJc w:val="left"/>
      <w:pPr>
        <w:tabs>
          <w:tab w:val="num" w:pos="360"/>
        </w:tabs>
        <w:ind w:left="360" w:hanging="360"/>
      </w:pPr>
      <w:rPr>
        <w:rFonts w:hint="default"/>
      </w:rPr>
    </w:lvl>
  </w:abstractNum>
  <w:abstractNum w:abstractNumId="15" w15:restartNumberingAfterBreak="0">
    <w:nsid w:val="3070794B"/>
    <w:multiLevelType w:val="multilevel"/>
    <w:tmpl w:val="2474C2B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90"/>
        </w:tabs>
        <w:ind w:left="390" w:hanging="39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6" w15:restartNumberingAfterBreak="0">
    <w:nsid w:val="33323AE4"/>
    <w:multiLevelType w:val="singleLevel"/>
    <w:tmpl w:val="0424000F"/>
    <w:lvl w:ilvl="0">
      <w:start w:val="1"/>
      <w:numFmt w:val="decimal"/>
      <w:lvlText w:val="%1."/>
      <w:lvlJc w:val="left"/>
      <w:pPr>
        <w:tabs>
          <w:tab w:val="num" w:pos="360"/>
        </w:tabs>
        <w:ind w:left="360" w:hanging="360"/>
      </w:pPr>
    </w:lvl>
  </w:abstractNum>
  <w:abstractNum w:abstractNumId="17" w15:restartNumberingAfterBreak="0">
    <w:nsid w:val="33AF09ED"/>
    <w:multiLevelType w:val="singleLevel"/>
    <w:tmpl w:val="F230A3DA"/>
    <w:lvl w:ilvl="0">
      <w:start w:val="15"/>
      <w:numFmt w:val="bullet"/>
      <w:lvlText w:val="-"/>
      <w:lvlJc w:val="left"/>
      <w:pPr>
        <w:tabs>
          <w:tab w:val="num" w:pos="360"/>
        </w:tabs>
        <w:ind w:left="360" w:hanging="360"/>
      </w:pPr>
      <w:rPr>
        <w:rFonts w:hint="default"/>
      </w:rPr>
    </w:lvl>
  </w:abstractNum>
  <w:abstractNum w:abstractNumId="18" w15:restartNumberingAfterBreak="0">
    <w:nsid w:val="376433C3"/>
    <w:multiLevelType w:val="hybridMultilevel"/>
    <w:tmpl w:val="E63079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7BF5EFF"/>
    <w:multiLevelType w:val="hybridMultilevel"/>
    <w:tmpl w:val="9F3688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7D51C4C"/>
    <w:multiLevelType w:val="singleLevel"/>
    <w:tmpl w:val="0424000F"/>
    <w:lvl w:ilvl="0">
      <w:start w:val="1"/>
      <w:numFmt w:val="decimal"/>
      <w:lvlText w:val="%1."/>
      <w:lvlJc w:val="left"/>
      <w:pPr>
        <w:tabs>
          <w:tab w:val="num" w:pos="360"/>
        </w:tabs>
        <w:ind w:left="360" w:hanging="360"/>
      </w:pPr>
    </w:lvl>
  </w:abstractNum>
  <w:abstractNum w:abstractNumId="21" w15:restartNumberingAfterBreak="0">
    <w:nsid w:val="38DF14BD"/>
    <w:multiLevelType w:val="singleLevel"/>
    <w:tmpl w:val="0424000F"/>
    <w:lvl w:ilvl="0">
      <w:start w:val="1"/>
      <w:numFmt w:val="decimal"/>
      <w:lvlText w:val="%1."/>
      <w:lvlJc w:val="left"/>
      <w:pPr>
        <w:tabs>
          <w:tab w:val="num" w:pos="360"/>
        </w:tabs>
        <w:ind w:left="360" w:hanging="360"/>
      </w:pPr>
      <w:rPr>
        <w:rFonts w:hint="default"/>
      </w:rPr>
    </w:lvl>
  </w:abstractNum>
  <w:abstractNum w:abstractNumId="22" w15:restartNumberingAfterBreak="0">
    <w:nsid w:val="39C623B3"/>
    <w:multiLevelType w:val="singleLevel"/>
    <w:tmpl w:val="97AE59E6"/>
    <w:lvl w:ilvl="0">
      <w:start w:val="1"/>
      <w:numFmt w:val="decimal"/>
      <w:lvlText w:val="%1."/>
      <w:legacy w:legacy="1" w:legacySpace="0" w:legacyIndent="360"/>
      <w:lvlJc w:val="left"/>
      <w:pPr>
        <w:ind w:left="360" w:hanging="360"/>
      </w:pPr>
      <w:rPr>
        <w:b/>
      </w:rPr>
    </w:lvl>
  </w:abstractNum>
  <w:abstractNum w:abstractNumId="23" w15:restartNumberingAfterBreak="0">
    <w:nsid w:val="3A712E40"/>
    <w:multiLevelType w:val="singleLevel"/>
    <w:tmpl w:val="0424000F"/>
    <w:lvl w:ilvl="0">
      <w:start w:val="1"/>
      <w:numFmt w:val="decimal"/>
      <w:lvlText w:val="%1."/>
      <w:lvlJc w:val="left"/>
      <w:pPr>
        <w:tabs>
          <w:tab w:val="num" w:pos="360"/>
        </w:tabs>
        <w:ind w:left="360" w:hanging="360"/>
      </w:pPr>
      <w:rPr>
        <w:rFonts w:hint="default"/>
      </w:rPr>
    </w:lvl>
  </w:abstractNum>
  <w:abstractNum w:abstractNumId="24" w15:restartNumberingAfterBreak="0">
    <w:nsid w:val="3AA86F2E"/>
    <w:multiLevelType w:val="multilevel"/>
    <w:tmpl w:val="02745F68"/>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40F66A19"/>
    <w:multiLevelType w:val="singleLevel"/>
    <w:tmpl w:val="0424000F"/>
    <w:lvl w:ilvl="0">
      <w:start w:val="1"/>
      <w:numFmt w:val="decimal"/>
      <w:lvlText w:val="%1."/>
      <w:lvlJc w:val="left"/>
      <w:pPr>
        <w:tabs>
          <w:tab w:val="num" w:pos="360"/>
        </w:tabs>
        <w:ind w:left="360" w:hanging="360"/>
      </w:pPr>
    </w:lvl>
  </w:abstractNum>
  <w:abstractNum w:abstractNumId="26" w15:restartNumberingAfterBreak="0">
    <w:nsid w:val="42D36190"/>
    <w:multiLevelType w:val="singleLevel"/>
    <w:tmpl w:val="14C8C55C"/>
    <w:lvl w:ilvl="0">
      <w:start w:val="8"/>
      <w:numFmt w:val="decimal"/>
      <w:lvlText w:val="%1."/>
      <w:lvlJc w:val="left"/>
      <w:pPr>
        <w:tabs>
          <w:tab w:val="num" w:pos="390"/>
        </w:tabs>
        <w:ind w:left="390" w:hanging="390"/>
      </w:pPr>
      <w:rPr>
        <w:rFonts w:hint="default"/>
      </w:rPr>
    </w:lvl>
  </w:abstractNum>
  <w:abstractNum w:abstractNumId="27" w15:restartNumberingAfterBreak="0">
    <w:nsid w:val="4387534F"/>
    <w:multiLevelType w:val="hybridMultilevel"/>
    <w:tmpl w:val="4B521964"/>
    <w:lvl w:ilvl="0" w:tplc="D1D42882">
      <w:start w:val="1"/>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92F4138"/>
    <w:multiLevelType w:val="singleLevel"/>
    <w:tmpl w:val="771C101C"/>
    <w:lvl w:ilvl="0">
      <w:start w:val="4"/>
      <w:numFmt w:val="decimal"/>
      <w:lvlText w:val="7.%1 "/>
      <w:legacy w:legacy="1" w:legacySpace="0" w:legacyIndent="283"/>
      <w:lvlJc w:val="left"/>
      <w:pPr>
        <w:ind w:left="283" w:hanging="283"/>
      </w:pPr>
      <w:rPr>
        <w:rFonts w:ascii="Times New Roman" w:hAnsi="Times New Roman" w:hint="default"/>
        <w:b w:val="0"/>
        <w:i w:val="0"/>
        <w:sz w:val="20"/>
        <w:u w:val="none"/>
      </w:rPr>
    </w:lvl>
  </w:abstractNum>
  <w:abstractNum w:abstractNumId="29" w15:restartNumberingAfterBreak="0">
    <w:nsid w:val="4B50772F"/>
    <w:multiLevelType w:val="singleLevel"/>
    <w:tmpl w:val="F2DA438A"/>
    <w:lvl w:ilvl="0">
      <w:start w:val="7"/>
      <w:numFmt w:val="bullet"/>
      <w:lvlText w:val="-"/>
      <w:lvlJc w:val="left"/>
      <w:pPr>
        <w:tabs>
          <w:tab w:val="num" w:pos="360"/>
        </w:tabs>
        <w:ind w:left="360" w:hanging="360"/>
      </w:pPr>
      <w:rPr>
        <w:rFonts w:hint="default"/>
      </w:rPr>
    </w:lvl>
  </w:abstractNum>
  <w:abstractNum w:abstractNumId="30" w15:restartNumberingAfterBreak="0">
    <w:nsid w:val="4CF40073"/>
    <w:multiLevelType w:val="singleLevel"/>
    <w:tmpl w:val="0424000F"/>
    <w:lvl w:ilvl="0">
      <w:start w:val="1"/>
      <w:numFmt w:val="decimal"/>
      <w:lvlText w:val="%1."/>
      <w:lvlJc w:val="left"/>
      <w:pPr>
        <w:tabs>
          <w:tab w:val="num" w:pos="360"/>
        </w:tabs>
        <w:ind w:left="360" w:hanging="360"/>
      </w:pPr>
    </w:lvl>
  </w:abstractNum>
  <w:abstractNum w:abstractNumId="31" w15:restartNumberingAfterBreak="0">
    <w:nsid w:val="57DE1BC1"/>
    <w:multiLevelType w:val="singleLevel"/>
    <w:tmpl w:val="0424000F"/>
    <w:lvl w:ilvl="0">
      <w:start w:val="7"/>
      <w:numFmt w:val="decimal"/>
      <w:lvlText w:val="%1."/>
      <w:lvlJc w:val="left"/>
      <w:pPr>
        <w:tabs>
          <w:tab w:val="num" w:pos="360"/>
        </w:tabs>
        <w:ind w:left="360" w:hanging="360"/>
      </w:pPr>
      <w:rPr>
        <w:rFonts w:hint="default"/>
      </w:rPr>
    </w:lvl>
  </w:abstractNum>
  <w:abstractNum w:abstractNumId="32" w15:restartNumberingAfterBreak="0">
    <w:nsid w:val="591A058B"/>
    <w:multiLevelType w:val="singleLevel"/>
    <w:tmpl w:val="9B64D9F2"/>
    <w:lvl w:ilvl="0">
      <w:numFmt w:val="bullet"/>
      <w:lvlText w:val="-"/>
      <w:lvlJc w:val="left"/>
      <w:pPr>
        <w:tabs>
          <w:tab w:val="num" w:pos="420"/>
        </w:tabs>
        <w:ind w:left="420" w:hanging="360"/>
      </w:pPr>
      <w:rPr>
        <w:rFonts w:hint="default"/>
      </w:rPr>
    </w:lvl>
  </w:abstractNum>
  <w:abstractNum w:abstractNumId="33" w15:restartNumberingAfterBreak="0">
    <w:nsid w:val="5FA34B4F"/>
    <w:multiLevelType w:val="multilevel"/>
    <w:tmpl w:val="CE900EEA"/>
    <w:lvl w:ilvl="0">
      <w:start w:val="3"/>
      <w:numFmt w:val="decimal"/>
      <w:lvlText w:val="%1"/>
      <w:lvlJc w:val="left"/>
      <w:pPr>
        <w:ind w:left="360" w:hanging="360"/>
      </w:pPr>
      <w:rPr>
        <w:rFonts w:hint="default"/>
      </w:rPr>
    </w:lvl>
    <w:lvl w:ilvl="1">
      <w:start w:val="1"/>
      <w:numFmt w:val="decimal"/>
      <w:lvlText w:val="%1.%2"/>
      <w:lvlJc w:val="left"/>
      <w:pPr>
        <w:ind w:left="1770" w:hanging="360"/>
      </w:pPr>
      <w:rPr>
        <w:rFonts w:hint="default"/>
      </w:rPr>
    </w:lvl>
    <w:lvl w:ilvl="2">
      <w:start w:val="1"/>
      <w:numFmt w:val="decimal"/>
      <w:lvlText w:val="%1.%2.%3"/>
      <w:lvlJc w:val="left"/>
      <w:pPr>
        <w:ind w:left="3540" w:hanging="720"/>
      </w:pPr>
      <w:rPr>
        <w:rFonts w:hint="default"/>
      </w:rPr>
    </w:lvl>
    <w:lvl w:ilvl="3">
      <w:start w:val="1"/>
      <w:numFmt w:val="decimal"/>
      <w:lvlText w:val="%1.%2.%3.%4"/>
      <w:lvlJc w:val="left"/>
      <w:pPr>
        <w:ind w:left="4950" w:hanging="720"/>
      </w:pPr>
      <w:rPr>
        <w:rFonts w:hint="default"/>
      </w:rPr>
    </w:lvl>
    <w:lvl w:ilvl="4">
      <w:start w:val="1"/>
      <w:numFmt w:val="decimal"/>
      <w:lvlText w:val="%1.%2.%3.%4.%5"/>
      <w:lvlJc w:val="left"/>
      <w:pPr>
        <w:ind w:left="6720" w:hanging="1080"/>
      </w:pPr>
      <w:rPr>
        <w:rFonts w:hint="default"/>
      </w:rPr>
    </w:lvl>
    <w:lvl w:ilvl="5">
      <w:start w:val="1"/>
      <w:numFmt w:val="decimal"/>
      <w:lvlText w:val="%1.%2.%3.%4.%5.%6"/>
      <w:lvlJc w:val="left"/>
      <w:pPr>
        <w:ind w:left="8130" w:hanging="1080"/>
      </w:pPr>
      <w:rPr>
        <w:rFonts w:hint="default"/>
      </w:rPr>
    </w:lvl>
    <w:lvl w:ilvl="6">
      <w:start w:val="1"/>
      <w:numFmt w:val="decimal"/>
      <w:lvlText w:val="%1.%2.%3.%4.%5.%6.%7"/>
      <w:lvlJc w:val="left"/>
      <w:pPr>
        <w:ind w:left="9900" w:hanging="1440"/>
      </w:pPr>
      <w:rPr>
        <w:rFonts w:hint="default"/>
      </w:rPr>
    </w:lvl>
    <w:lvl w:ilvl="7">
      <w:start w:val="1"/>
      <w:numFmt w:val="decimal"/>
      <w:lvlText w:val="%1.%2.%3.%4.%5.%6.%7.%8"/>
      <w:lvlJc w:val="left"/>
      <w:pPr>
        <w:ind w:left="11310" w:hanging="1440"/>
      </w:pPr>
      <w:rPr>
        <w:rFonts w:hint="default"/>
      </w:rPr>
    </w:lvl>
    <w:lvl w:ilvl="8">
      <w:start w:val="1"/>
      <w:numFmt w:val="decimal"/>
      <w:lvlText w:val="%1.%2.%3.%4.%5.%6.%7.%8.%9"/>
      <w:lvlJc w:val="left"/>
      <w:pPr>
        <w:ind w:left="12720" w:hanging="1440"/>
      </w:pPr>
      <w:rPr>
        <w:rFonts w:hint="default"/>
      </w:rPr>
    </w:lvl>
  </w:abstractNum>
  <w:abstractNum w:abstractNumId="34" w15:restartNumberingAfterBreak="0">
    <w:nsid w:val="64AF618D"/>
    <w:multiLevelType w:val="hybridMultilevel"/>
    <w:tmpl w:val="64A6A450"/>
    <w:lvl w:ilvl="0" w:tplc="935CB8C2">
      <w:start w:val="1"/>
      <w:numFmt w:val="bullet"/>
      <w:lvlText w:val="-"/>
      <w:lvlJc w:val="left"/>
      <w:pPr>
        <w:ind w:left="360" w:hanging="360"/>
      </w:pPr>
      <w:rPr>
        <w:rFonts w:ascii="Times New Roman" w:eastAsia="Times New Roman" w:hAnsi="Times New Roman"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5247169"/>
    <w:multiLevelType w:val="singleLevel"/>
    <w:tmpl w:val="0424000F"/>
    <w:lvl w:ilvl="0">
      <w:start w:val="1"/>
      <w:numFmt w:val="decimal"/>
      <w:lvlText w:val="%1."/>
      <w:lvlJc w:val="left"/>
      <w:pPr>
        <w:tabs>
          <w:tab w:val="num" w:pos="360"/>
        </w:tabs>
        <w:ind w:left="360" w:hanging="360"/>
      </w:pPr>
      <w:rPr>
        <w:rFonts w:hint="default"/>
      </w:rPr>
    </w:lvl>
  </w:abstractNum>
  <w:abstractNum w:abstractNumId="36" w15:restartNumberingAfterBreak="0">
    <w:nsid w:val="67102BDF"/>
    <w:multiLevelType w:val="hybridMultilevel"/>
    <w:tmpl w:val="9EC0CF28"/>
    <w:lvl w:ilvl="0" w:tplc="E354ADC2">
      <w:start w:val="1"/>
      <w:numFmt w:val="decimal"/>
      <w:lvlText w:val="%1"/>
      <w:lvlJc w:val="left"/>
      <w:pPr>
        <w:tabs>
          <w:tab w:val="num" w:pos="720"/>
        </w:tabs>
        <w:ind w:left="720" w:hanging="360"/>
      </w:pPr>
      <w:rPr>
        <w:rFonts w:hint="default"/>
        <w:b/>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7" w15:restartNumberingAfterBreak="0">
    <w:nsid w:val="6C926875"/>
    <w:multiLevelType w:val="hybridMultilevel"/>
    <w:tmpl w:val="593E2EBE"/>
    <w:lvl w:ilvl="0" w:tplc="E354ADC2">
      <w:start w:val="1"/>
      <w:numFmt w:val="decimal"/>
      <w:lvlText w:val="%1"/>
      <w:lvlJc w:val="left"/>
      <w:pPr>
        <w:tabs>
          <w:tab w:val="num" w:pos="720"/>
        </w:tabs>
        <w:ind w:left="720" w:hanging="360"/>
      </w:pPr>
      <w:rPr>
        <w:rFonts w:hint="default"/>
        <w:b/>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71687DD5"/>
    <w:multiLevelType w:val="multilevel"/>
    <w:tmpl w:val="593E2EBE"/>
    <w:lvl w:ilvl="0">
      <w:start w:val="1"/>
      <w:numFmt w:val="decimal"/>
      <w:lvlText w:val="%1"/>
      <w:lvlJc w:val="left"/>
      <w:pPr>
        <w:tabs>
          <w:tab w:val="num" w:pos="720"/>
        </w:tabs>
        <w:ind w:left="72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803542F"/>
    <w:multiLevelType w:val="singleLevel"/>
    <w:tmpl w:val="8F90EB3C"/>
    <w:lvl w:ilvl="0">
      <w:start w:val="1"/>
      <w:numFmt w:val="lowerLetter"/>
      <w:lvlText w:val="%1)"/>
      <w:lvlJc w:val="left"/>
      <w:pPr>
        <w:tabs>
          <w:tab w:val="num" w:pos="720"/>
        </w:tabs>
        <w:ind w:left="720" w:hanging="360"/>
      </w:pPr>
      <w:rPr>
        <w:rFonts w:hint="default"/>
      </w:rPr>
    </w:lvl>
  </w:abstractNum>
  <w:abstractNum w:abstractNumId="40" w15:restartNumberingAfterBreak="0">
    <w:nsid w:val="7ABA07DF"/>
    <w:multiLevelType w:val="singleLevel"/>
    <w:tmpl w:val="5002F744"/>
    <w:lvl w:ilvl="0">
      <w:start w:val="1"/>
      <w:numFmt w:val="decimal"/>
      <w:lvlText w:val="%1."/>
      <w:lvlJc w:val="left"/>
      <w:pPr>
        <w:tabs>
          <w:tab w:val="num" w:pos="360"/>
        </w:tabs>
        <w:ind w:left="360" w:hanging="360"/>
      </w:pPr>
      <w:rPr>
        <w:rFonts w:hint="default"/>
        <w:b/>
      </w:rPr>
    </w:lvl>
  </w:abstractNum>
  <w:abstractNum w:abstractNumId="41" w15:restartNumberingAfterBreak="0">
    <w:nsid w:val="7C4B1D5D"/>
    <w:multiLevelType w:val="singleLevel"/>
    <w:tmpl w:val="0424000F"/>
    <w:lvl w:ilvl="0">
      <w:start w:val="1"/>
      <w:numFmt w:val="decimal"/>
      <w:lvlText w:val="%1."/>
      <w:lvlJc w:val="left"/>
      <w:pPr>
        <w:tabs>
          <w:tab w:val="num" w:pos="360"/>
        </w:tabs>
        <w:ind w:left="360" w:hanging="360"/>
      </w:pPr>
      <w:rPr>
        <w:rFonts w:hint="default"/>
      </w:rPr>
    </w:lvl>
  </w:abstractNum>
  <w:num w:numId="1">
    <w:abstractNumId w:val="21"/>
  </w:num>
  <w:num w:numId="2">
    <w:abstractNumId w:val="25"/>
  </w:num>
  <w:num w:numId="3">
    <w:abstractNumId w:val="30"/>
  </w:num>
  <w:num w:numId="4">
    <w:abstractNumId w:val="15"/>
  </w:num>
  <w:num w:numId="5">
    <w:abstractNumId w:val="24"/>
  </w:num>
  <w:num w:numId="6">
    <w:abstractNumId w:val="29"/>
  </w:num>
  <w:num w:numId="7">
    <w:abstractNumId w:val="13"/>
  </w:num>
  <w:num w:numId="8">
    <w:abstractNumId w:val="1"/>
  </w:num>
  <w:num w:numId="9">
    <w:abstractNumId w:val="35"/>
  </w:num>
  <w:num w:numId="10">
    <w:abstractNumId w:val="6"/>
  </w:num>
  <w:num w:numId="11">
    <w:abstractNumId w:val="39"/>
  </w:num>
  <w:num w:numId="12">
    <w:abstractNumId w:val="41"/>
  </w:num>
  <w:num w:numId="13">
    <w:abstractNumId w:val="14"/>
  </w:num>
  <w:num w:numId="14">
    <w:abstractNumId w:val="17"/>
  </w:num>
  <w:num w:numId="15">
    <w:abstractNumId w:val="5"/>
  </w:num>
  <w:num w:numId="16">
    <w:abstractNumId w:val="3"/>
  </w:num>
  <w:num w:numId="17">
    <w:abstractNumId w:val="9"/>
  </w:num>
  <w:num w:numId="18">
    <w:abstractNumId w:val="20"/>
  </w:num>
  <w:num w:numId="19">
    <w:abstractNumId w:val="32"/>
  </w:num>
  <w:num w:numId="20">
    <w:abstractNumId w:val="11"/>
  </w:num>
  <w:num w:numId="21">
    <w:abstractNumId w:val="4"/>
  </w:num>
  <w:num w:numId="22">
    <w:abstractNumId w:val="16"/>
  </w:num>
  <w:num w:numId="23">
    <w:abstractNumId w:val="40"/>
  </w:num>
  <w:num w:numId="24">
    <w:abstractNumId w:val="23"/>
  </w:num>
  <w:num w:numId="25">
    <w:abstractNumId w:val="8"/>
  </w:num>
  <w:num w:numId="26">
    <w:abstractNumId w:val="22"/>
  </w:num>
  <w:num w:numId="27">
    <w:abstractNumId w:val="31"/>
  </w:num>
  <w:num w:numId="28">
    <w:abstractNumId w:val="10"/>
  </w:num>
  <w:num w:numId="29">
    <w:abstractNumId w:val="28"/>
  </w:num>
  <w:num w:numId="30">
    <w:abstractNumId w:val="26"/>
  </w:num>
  <w:num w:numId="31">
    <w:abstractNumId w:val="36"/>
  </w:num>
  <w:num w:numId="32">
    <w:abstractNumId w:val="37"/>
  </w:num>
  <w:num w:numId="33">
    <w:abstractNumId w:val="38"/>
  </w:num>
  <w:num w:numId="34">
    <w:abstractNumId w:val="7"/>
  </w:num>
  <w:num w:numId="35">
    <w:abstractNumId w:val="18"/>
  </w:num>
  <w:num w:numId="36">
    <w:abstractNumId w:val="33"/>
  </w:num>
  <w:num w:numId="37">
    <w:abstractNumId w:val="12"/>
  </w:num>
  <w:num w:numId="38">
    <w:abstractNumId w:val="0"/>
  </w:num>
  <w:num w:numId="39">
    <w:abstractNumId w:val="2"/>
  </w:num>
  <w:num w:numId="40">
    <w:abstractNumId w:val="19"/>
  </w:num>
  <w:num w:numId="41">
    <w:abstractNumId w:val="34"/>
  </w:num>
  <w:num w:numId="4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55297"/>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FF"/>
    <w:rsid w:val="000030FD"/>
    <w:rsid w:val="00006B6A"/>
    <w:rsid w:val="0001230A"/>
    <w:rsid w:val="00023772"/>
    <w:rsid w:val="00025C13"/>
    <w:rsid w:val="000349A0"/>
    <w:rsid w:val="00036E7C"/>
    <w:rsid w:val="000378EE"/>
    <w:rsid w:val="00041880"/>
    <w:rsid w:val="00041DFD"/>
    <w:rsid w:val="00050805"/>
    <w:rsid w:val="000703AE"/>
    <w:rsid w:val="00070977"/>
    <w:rsid w:val="0008630C"/>
    <w:rsid w:val="000921EC"/>
    <w:rsid w:val="00096075"/>
    <w:rsid w:val="000A3639"/>
    <w:rsid w:val="000A589A"/>
    <w:rsid w:val="000A6717"/>
    <w:rsid w:val="000A6E13"/>
    <w:rsid w:val="000B0B87"/>
    <w:rsid w:val="000B2B4C"/>
    <w:rsid w:val="000B366B"/>
    <w:rsid w:val="000C19A4"/>
    <w:rsid w:val="000C23F7"/>
    <w:rsid w:val="000C527E"/>
    <w:rsid w:val="000C5BC5"/>
    <w:rsid w:val="000D06B3"/>
    <w:rsid w:val="000D0CCB"/>
    <w:rsid w:val="000D3FF6"/>
    <w:rsid w:val="000D6B5D"/>
    <w:rsid w:val="000D7C61"/>
    <w:rsid w:val="000E6C90"/>
    <w:rsid w:val="000F1D41"/>
    <w:rsid w:val="000F1F0E"/>
    <w:rsid w:val="00105DC5"/>
    <w:rsid w:val="001101B9"/>
    <w:rsid w:val="001167EB"/>
    <w:rsid w:val="0012402E"/>
    <w:rsid w:val="0012617B"/>
    <w:rsid w:val="00127557"/>
    <w:rsid w:val="001437B3"/>
    <w:rsid w:val="0014537B"/>
    <w:rsid w:val="001459B3"/>
    <w:rsid w:val="00146AB5"/>
    <w:rsid w:val="00147C49"/>
    <w:rsid w:val="001504ED"/>
    <w:rsid w:val="00155349"/>
    <w:rsid w:val="00171D72"/>
    <w:rsid w:val="001816CF"/>
    <w:rsid w:val="00183287"/>
    <w:rsid w:val="00185E1C"/>
    <w:rsid w:val="00192893"/>
    <w:rsid w:val="001A7AD9"/>
    <w:rsid w:val="001B21C4"/>
    <w:rsid w:val="001B2938"/>
    <w:rsid w:val="001B7F73"/>
    <w:rsid w:val="001D46F9"/>
    <w:rsid w:val="001D57D3"/>
    <w:rsid w:val="001E6C7B"/>
    <w:rsid w:val="001E7CCB"/>
    <w:rsid w:val="001F6048"/>
    <w:rsid w:val="001F6C71"/>
    <w:rsid w:val="002003C3"/>
    <w:rsid w:val="00201ABA"/>
    <w:rsid w:val="00203F1A"/>
    <w:rsid w:val="00211DA1"/>
    <w:rsid w:val="0022085A"/>
    <w:rsid w:val="00224507"/>
    <w:rsid w:val="00224EB4"/>
    <w:rsid w:val="00225A4B"/>
    <w:rsid w:val="00225BA4"/>
    <w:rsid w:val="002276CC"/>
    <w:rsid w:val="0023596E"/>
    <w:rsid w:val="00236A37"/>
    <w:rsid w:val="0024717F"/>
    <w:rsid w:val="002472F7"/>
    <w:rsid w:val="00247C4A"/>
    <w:rsid w:val="00251CC2"/>
    <w:rsid w:val="00263464"/>
    <w:rsid w:val="00270455"/>
    <w:rsid w:val="00272CEC"/>
    <w:rsid w:val="00281D56"/>
    <w:rsid w:val="002850EF"/>
    <w:rsid w:val="002853BB"/>
    <w:rsid w:val="002914DF"/>
    <w:rsid w:val="00295552"/>
    <w:rsid w:val="0029620C"/>
    <w:rsid w:val="002979EC"/>
    <w:rsid w:val="002A03B1"/>
    <w:rsid w:val="002A22B5"/>
    <w:rsid w:val="002A7763"/>
    <w:rsid w:val="002B24F0"/>
    <w:rsid w:val="002B41C2"/>
    <w:rsid w:val="002B6B87"/>
    <w:rsid w:val="002B7DC8"/>
    <w:rsid w:val="002C07DB"/>
    <w:rsid w:val="002D06B7"/>
    <w:rsid w:val="002D1F63"/>
    <w:rsid w:val="002D3A8B"/>
    <w:rsid w:val="002E099D"/>
    <w:rsid w:val="002F2ECA"/>
    <w:rsid w:val="002F3358"/>
    <w:rsid w:val="002F348D"/>
    <w:rsid w:val="002F44E5"/>
    <w:rsid w:val="002F7F0B"/>
    <w:rsid w:val="00304B43"/>
    <w:rsid w:val="00306D0C"/>
    <w:rsid w:val="003115E1"/>
    <w:rsid w:val="00330FB7"/>
    <w:rsid w:val="003320A6"/>
    <w:rsid w:val="003343FE"/>
    <w:rsid w:val="00344850"/>
    <w:rsid w:val="00346030"/>
    <w:rsid w:val="00353ED7"/>
    <w:rsid w:val="00374744"/>
    <w:rsid w:val="003818C2"/>
    <w:rsid w:val="003818C5"/>
    <w:rsid w:val="003820CC"/>
    <w:rsid w:val="00391A0B"/>
    <w:rsid w:val="00392F8C"/>
    <w:rsid w:val="00394058"/>
    <w:rsid w:val="003A32E2"/>
    <w:rsid w:val="003B1346"/>
    <w:rsid w:val="003B6396"/>
    <w:rsid w:val="003D47F4"/>
    <w:rsid w:val="003E0478"/>
    <w:rsid w:val="003E07FA"/>
    <w:rsid w:val="003E384C"/>
    <w:rsid w:val="003E5951"/>
    <w:rsid w:val="003F5763"/>
    <w:rsid w:val="003F59F3"/>
    <w:rsid w:val="003F785F"/>
    <w:rsid w:val="00402370"/>
    <w:rsid w:val="00403CF8"/>
    <w:rsid w:val="0042251B"/>
    <w:rsid w:val="00423439"/>
    <w:rsid w:val="00430671"/>
    <w:rsid w:val="0043451D"/>
    <w:rsid w:val="0043460B"/>
    <w:rsid w:val="004365EF"/>
    <w:rsid w:val="00436E2E"/>
    <w:rsid w:val="00440499"/>
    <w:rsid w:val="00441D6A"/>
    <w:rsid w:val="004558D8"/>
    <w:rsid w:val="00457F26"/>
    <w:rsid w:val="004605B3"/>
    <w:rsid w:val="0046188E"/>
    <w:rsid w:val="0046754E"/>
    <w:rsid w:val="00467C2E"/>
    <w:rsid w:val="00480E04"/>
    <w:rsid w:val="00486EF8"/>
    <w:rsid w:val="004871C5"/>
    <w:rsid w:val="00487516"/>
    <w:rsid w:val="00490E5E"/>
    <w:rsid w:val="00494296"/>
    <w:rsid w:val="004A0B37"/>
    <w:rsid w:val="004A5A9A"/>
    <w:rsid w:val="004B0CB9"/>
    <w:rsid w:val="004B1500"/>
    <w:rsid w:val="004B15DC"/>
    <w:rsid w:val="004B62D0"/>
    <w:rsid w:val="004D0EB8"/>
    <w:rsid w:val="004D2AB6"/>
    <w:rsid w:val="004D4572"/>
    <w:rsid w:val="004D4C0F"/>
    <w:rsid w:val="004D6AD2"/>
    <w:rsid w:val="004D7C39"/>
    <w:rsid w:val="004E183A"/>
    <w:rsid w:val="004E4B76"/>
    <w:rsid w:val="004E61F8"/>
    <w:rsid w:val="004F2073"/>
    <w:rsid w:val="004F7DE6"/>
    <w:rsid w:val="005001FC"/>
    <w:rsid w:val="0050101A"/>
    <w:rsid w:val="0050548A"/>
    <w:rsid w:val="00514FE1"/>
    <w:rsid w:val="00516F24"/>
    <w:rsid w:val="005213AB"/>
    <w:rsid w:val="00522070"/>
    <w:rsid w:val="0052577B"/>
    <w:rsid w:val="00533446"/>
    <w:rsid w:val="00536174"/>
    <w:rsid w:val="00540936"/>
    <w:rsid w:val="00542E0C"/>
    <w:rsid w:val="00545E96"/>
    <w:rsid w:val="00564137"/>
    <w:rsid w:val="00571E16"/>
    <w:rsid w:val="00573E2C"/>
    <w:rsid w:val="005746EB"/>
    <w:rsid w:val="00574B6B"/>
    <w:rsid w:val="0058484D"/>
    <w:rsid w:val="00597278"/>
    <w:rsid w:val="005A284E"/>
    <w:rsid w:val="005A397E"/>
    <w:rsid w:val="005A6DDB"/>
    <w:rsid w:val="005B36CF"/>
    <w:rsid w:val="005B6E3E"/>
    <w:rsid w:val="005C0FA3"/>
    <w:rsid w:val="005C5031"/>
    <w:rsid w:val="005C6E7D"/>
    <w:rsid w:val="005C72EF"/>
    <w:rsid w:val="005F2646"/>
    <w:rsid w:val="005F48B7"/>
    <w:rsid w:val="005F4B75"/>
    <w:rsid w:val="005F56B6"/>
    <w:rsid w:val="005F7A3B"/>
    <w:rsid w:val="0060018C"/>
    <w:rsid w:val="00601B9F"/>
    <w:rsid w:val="00614E4F"/>
    <w:rsid w:val="00623276"/>
    <w:rsid w:val="00625A97"/>
    <w:rsid w:val="0063251C"/>
    <w:rsid w:val="006336EB"/>
    <w:rsid w:val="00640701"/>
    <w:rsid w:val="00640A55"/>
    <w:rsid w:val="00651429"/>
    <w:rsid w:val="006603FC"/>
    <w:rsid w:val="006626B6"/>
    <w:rsid w:val="0067370B"/>
    <w:rsid w:val="00677F92"/>
    <w:rsid w:val="0068276B"/>
    <w:rsid w:val="00684DD6"/>
    <w:rsid w:val="006A3D4D"/>
    <w:rsid w:val="006C621F"/>
    <w:rsid w:val="006C7836"/>
    <w:rsid w:val="006D115B"/>
    <w:rsid w:val="006D24BC"/>
    <w:rsid w:val="006D46E7"/>
    <w:rsid w:val="006E0A86"/>
    <w:rsid w:val="006E58BA"/>
    <w:rsid w:val="006E768D"/>
    <w:rsid w:val="006F5EE8"/>
    <w:rsid w:val="00703964"/>
    <w:rsid w:val="00711E9D"/>
    <w:rsid w:val="00713611"/>
    <w:rsid w:val="00716586"/>
    <w:rsid w:val="007175B1"/>
    <w:rsid w:val="00725240"/>
    <w:rsid w:val="00727EC9"/>
    <w:rsid w:val="00731A38"/>
    <w:rsid w:val="00737E46"/>
    <w:rsid w:val="00742EAC"/>
    <w:rsid w:val="00746441"/>
    <w:rsid w:val="007553B9"/>
    <w:rsid w:val="007559ED"/>
    <w:rsid w:val="00764F00"/>
    <w:rsid w:val="0076609A"/>
    <w:rsid w:val="007715B0"/>
    <w:rsid w:val="007730F7"/>
    <w:rsid w:val="00792157"/>
    <w:rsid w:val="0079296D"/>
    <w:rsid w:val="007A0000"/>
    <w:rsid w:val="007A0CC9"/>
    <w:rsid w:val="007A2631"/>
    <w:rsid w:val="007A4087"/>
    <w:rsid w:val="007B248A"/>
    <w:rsid w:val="007B2899"/>
    <w:rsid w:val="007C204C"/>
    <w:rsid w:val="007C22D0"/>
    <w:rsid w:val="007D096E"/>
    <w:rsid w:val="007F034B"/>
    <w:rsid w:val="007F709F"/>
    <w:rsid w:val="0080157E"/>
    <w:rsid w:val="0080701D"/>
    <w:rsid w:val="00811BEC"/>
    <w:rsid w:val="00812FFA"/>
    <w:rsid w:val="00813029"/>
    <w:rsid w:val="008137B8"/>
    <w:rsid w:val="00820652"/>
    <w:rsid w:val="00826AEA"/>
    <w:rsid w:val="00833A83"/>
    <w:rsid w:val="008367AB"/>
    <w:rsid w:val="0084178E"/>
    <w:rsid w:val="00841B18"/>
    <w:rsid w:val="008508AC"/>
    <w:rsid w:val="008537A3"/>
    <w:rsid w:val="00857B53"/>
    <w:rsid w:val="0086128E"/>
    <w:rsid w:val="00866FAF"/>
    <w:rsid w:val="00867640"/>
    <w:rsid w:val="00876414"/>
    <w:rsid w:val="008801A4"/>
    <w:rsid w:val="008861CC"/>
    <w:rsid w:val="00886203"/>
    <w:rsid w:val="008948FB"/>
    <w:rsid w:val="008A28D2"/>
    <w:rsid w:val="008A2D95"/>
    <w:rsid w:val="008A64E6"/>
    <w:rsid w:val="008A68BA"/>
    <w:rsid w:val="008B054B"/>
    <w:rsid w:val="008D1370"/>
    <w:rsid w:val="008D6C9B"/>
    <w:rsid w:val="008E33A4"/>
    <w:rsid w:val="008E5F3A"/>
    <w:rsid w:val="008F6F60"/>
    <w:rsid w:val="00906BAA"/>
    <w:rsid w:val="00907A1B"/>
    <w:rsid w:val="00914CBD"/>
    <w:rsid w:val="00926675"/>
    <w:rsid w:val="00927FF5"/>
    <w:rsid w:val="00934855"/>
    <w:rsid w:val="009370ED"/>
    <w:rsid w:val="00942F0B"/>
    <w:rsid w:val="0094766B"/>
    <w:rsid w:val="00950E3E"/>
    <w:rsid w:val="00951452"/>
    <w:rsid w:val="009547DF"/>
    <w:rsid w:val="00954B29"/>
    <w:rsid w:val="009555C6"/>
    <w:rsid w:val="0095709C"/>
    <w:rsid w:val="009663B6"/>
    <w:rsid w:val="00971C3C"/>
    <w:rsid w:val="009774FF"/>
    <w:rsid w:val="009858BF"/>
    <w:rsid w:val="009907D1"/>
    <w:rsid w:val="00995C93"/>
    <w:rsid w:val="009A411D"/>
    <w:rsid w:val="009A4701"/>
    <w:rsid w:val="009A6B5C"/>
    <w:rsid w:val="009B03F4"/>
    <w:rsid w:val="009B49E6"/>
    <w:rsid w:val="009B4EF2"/>
    <w:rsid w:val="009B6493"/>
    <w:rsid w:val="009B7169"/>
    <w:rsid w:val="009C26EE"/>
    <w:rsid w:val="009F746D"/>
    <w:rsid w:val="00A04C48"/>
    <w:rsid w:val="00A06E72"/>
    <w:rsid w:val="00A10E97"/>
    <w:rsid w:val="00A1296A"/>
    <w:rsid w:val="00A12CB9"/>
    <w:rsid w:val="00A14FF9"/>
    <w:rsid w:val="00A2065E"/>
    <w:rsid w:val="00A24584"/>
    <w:rsid w:val="00A25E83"/>
    <w:rsid w:val="00A34781"/>
    <w:rsid w:val="00A369D3"/>
    <w:rsid w:val="00A373AB"/>
    <w:rsid w:val="00A43102"/>
    <w:rsid w:val="00A455F6"/>
    <w:rsid w:val="00A54BBB"/>
    <w:rsid w:val="00A614B3"/>
    <w:rsid w:val="00A642E4"/>
    <w:rsid w:val="00A6576C"/>
    <w:rsid w:val="00A673B8"/>
    <w:rsid w:val="00A70F78"/>
    <w:rsid w:val="00A725E5"/>
    <w:rsid w:val="00A76424"/>
    <w:rsid w:val="00A76B90"/>
    <w:rsid w:val="00A8206C"/>
    <w:rsid w:val="00A90FF3"/>
    <w:rsid w:val="00AA1FB2"/>
    <w:rsid w:val="00AB2310"/>
    <w:rsid w:val="00AB38EE"/>
    <w:rsid w:val="00AB46F3"/>
    <w:rsid w:val="00AB7E86"/>
    <w:rsid w:val="00AC10E5"/>
    <w:rsid w:val="00AC35E3"/>
    <w:rsid w:val="00AC6242"/>
    <w:rsid w:val="00AD2CB9"/>
    <w:rsid w:val="00AE1F42"/>
    <w:rsid w:val="00AE2090"/>
    <w:rsid w:val="00AE70F6"/>
    <w:rsid w:val="00AF155A"/>
    <w:rsid w:val="00AF49FD"/>
    <w:rsid w:val="00AF6661"/>
    <w:rsid w:val="00B00CD3"/>
    <w:rsid w:val="00B01869"/>
    <w:rsid w:val="00B15704"/>
    <w:rsid w:val="00B16718"/>
    <w:rsid w:val="00B30106"/>
    <w:rsid w:val="00B317E3"/>
    <w:rsid w:val="00B32B52"/>
    <w:rsid w:val="00B442EC"/>
    <w:rsid w:val="00B517D1"/>
    <w:rsid w:val="00B53028"/>
    <w:rsid w:val="00B561B3"/>
    <w:rsid w:val="00B81401"/>
    <w:rsid w:val="00B82CD4"/>
    <w:rsid w:val="00B83849"/>
    <w:rsid w:val="00B8426F"/>
    <w:rsid w:val="00B87BDA"/>
    <w:rsid w:val="00B951F3"/>
    <w:rsid w:val="00BB6852"/>
    <w:rsid w:val="00BC4454"/>
    <w:rsid w:val="00BD3A9D"/>
    <w:rsid w:val="00BD76B0"/>
    <w:rsid w:val="00C01ACD"/>
    <w:rsid w:val="00C20C17"/>
    <w:rsid w:val="00C2506B"/>
    <w:rsid w:val="00C32779"/>
    <w:rsid w:val="00C50D93"/>
    <w:rsid w:val="00C53BA0"/>
    <w:rsid w:val="00C55B64"/>
    <w:rsid w:val="00C6344C"/>
    <w:rsid w:val="00C71ADA"/>
    <w:rsid w:val="00C75110"/>
    <w:rsid w:val="00C779E5"/>
    <w:rsid w:val="00C83113"/>
    <w:rsid w:val="00C90AC6"/>
    <w:rsid w:val="00C9293F"/>
    <w:rsid w:val="00C93839"/>
    <w:rsid w:val="00C942DD"/>
    <w:rsid w:val="00C970E6"/>
    <w:rsid w:val="00CA6D29"/>
    <w:rsid w:val="00CB7756"/>
    <w:rsid w:val="00CD17EB"/>
    <w:rsid w:val="00CD3334"/>
    <w:rsid w:val="00CD4786"/>
    <w:rsid w:val="00CE1394"/>
    <w:rsid w:val="00CE3B17"/>
    <w:rsid w:val="00CE67BC"/>
    <w:rsid w:val="00CE7285"/>
    <w:rsid w:val="00CE751F"/>
    <w:rsid w:val="00CF0B4E"/>
    <w:rsid w:val="00CF5196"/>
    <w:rsid w:val="00D04835"/>
    <w:rsid w:val="00D04B16"/>
    <w:rsid w:val="00D04D7A"/>
    <w:rsid w:val="00D04EAD"/>
    <w:rsid w:val="00D101D2"/>
    <w:rsid w:val="00D1585E"/>
    <w:rsid w:val="00D176AE"/>
    <w:rsid w:val="00D20171"/>
    <w:rsid w:val="00D21708"/>
    <w:rsid w:val="00D30CC8"/>
    <w:rsid w:val="00D313F6"/>
    <w:rsid w:val="00D357AF"/>
    <w:rsid w:val="00D36F7B"/>
    <w:rsid w:val="00D43339"/>
    <w:rsid w:val="00D50B79"/>
    <w:rsid w:val="00D526C6"/>
    <w:rsid w:val="00D54BD7"/>
    <w:rsid w:val="00D5784E"/>
    <w:rsid w:val="00D674FF"/>
    <w:rsid w:val="00D75CF4"/>
    <w:rsid w:val="00D829A7"/>
    <w:rsid w:val="00D85BE2"/>
    <w:rsid w:val="00D8786B"/>
    <w:rsid w:val="00D87E65"/>
    <w:rsid w:val="00D959DC"/>
    <w:rsid w:val="00DA11F5"/>
    <w:rsid w:val="00DA7473"/>
    <w:rsid w:val="00DB0C00"/>
    <w:rsid w:val="00DB1DED"/>
    <w:rsid w:val="00DB41CB"/>
    <w:rsid w:val="00DB5B17"/>
    <w:rsid w:val="00DC4205"/>
    <w:rsid w:val="00DC42D3"/>
    <w:rsid w:val="00DD39DB"/>
    <w:rsid w:val="00DE017D"/>
    <w:rsid w:val="00DE115E"/>
    <w:rsid w:val="00DE4F86"/>
    <w:rsid w:val="00DE63F8"/>
    <w:rsid w:val="00E01420"/>
    <w:rsid w:val="00E27D99"/>
    <w:rsid w:val="00E317CF"/>
    <w:rsid w:val="00E3447E"/>
    <w:rsid w:val="00E4093E"/>
    <w:rsid w:val="00E40B17"/>
    <w:rsid w:val="00E411FE"/>
    <w:rsid w:val="00E54DD1"/>
    <w:rsid w:val="00E56B94"/>
    <w:rsid w:val="00E66655"/>
    <w:rsid w:val="00E67A4A"/>
    <w:rsid w:val="00E71D35"/>
    <w:rsid w:val="00E75BAD"/>
    <w:rsid w:val="00E826CB"/>
    <w:rsid w:val="00E9263D"/>
    <w:rsid w:val="00EB0926"/>
    <w:rsid w:val="00EB3D10"/>
    <w:rsid w:val="00EB5959"/>
    <w:rsid w:val="00EB6F8B"/>
    <w:rsid w:val="00EC40BF"/>
    <w:rsid w:val="00ED5218"/>
    <w:rsid w:val="00ED52B3"/>
    <w:rsid w:val="00ED609F"/>
    <w:rsid w:val="00ED775F"/>
    <w:rsid w:val="00EE28A7"/>
    <w:rsid w:val="00EE3A05"/>
    <w:rsid w:val="00EE54BB"/>
    <w:rsid w:val="00EF062F"/>
    <w:rsid w:val="00F110EE"/>
    <w:rsid w:val="00F1292A"/>
    <w:rsid w:val="00F133DE"/>
    <w:rsid w:val="00F15634"/>
    <w:rsid w:val="00F2192A"/>
    <w:rsid w:val="00F34661"/>
    <w:rsid w:val="00F366B9"/>
    <w:rsid w:val="00F36B06"/>
    <w:rsid w:val="00F37AD9"/>
    <w:rsid w:val="00F4098D"/>
    <w:rsid w:val="00F46432"/>
    <w:rsid w:val="00F46601"/>
    <w:rsid w:val="00F50D1B"/>
    <w:rsid w:val="00F549BA"/>
    <w:rsid w:val="00F56AE9"/>
    <w:rsid w:val="00F62DC8"/>
    <w:rsid w:val="00F63BD1"/>
    <w:rsid w:val="00F76DAB"/>
    <w:rsid w:val="00F8793E"/>
    <w:rsid w:val="00FA47C2"/>
    <w:rsid w:val="00FA7EE0"/>
    <w:rsid w:val="00FB11CF"/>
    <w:rsid w:val="00FB6738"/>
    <w:rsid w:val="00FC1A16"/>
    <w:rsid w:val="00FC3958"/>
    <w:rsid w:val="00FD2E5B"/>
    <w:rsid w:val="00FD7C15"/>
    <w:rsid w:val="00FE13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14:docId w14:val="7B13DDF6"/>
  <w15:docId w15:val="{80BC620C-34BE-43F0-8A1E-BC3B2B02D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rFonts w:ascii="Arial" w:hAnsi="Arial"/>
      <w:sz w:val="22"/>
    </w:rPr>
  </w:style>
  <w:style w:type="paragraph" w:styleId="Naslov1">
    <w:name w:val="heading 1"/>
    <w:basedOn w:val="Navaden"/>
    <w:next w:val="Navaden"/>
    <w:qFormat/>
    <w:pPr>
      <w:keepNext/>
      <w:jc w:val="both"/>
      <w:outlineLvl w:val="0"/>
    </w:pPr>
    <w:rPr>
      <w:rFonts w:ascii="Times New Roman" w:hAnsi="Times New Roman"/>
      <w:b/>
    </w:rPr>
  </w:style>
  <w:style w:type="paragraph" w:styleId="Naslov2">
    <w:name w:val="heading 2"/>
    <w:basedOn w:val="Navaden"/>
    <w:next w:val="Navaden"/>
    <w:qFormat/>
    <w:pPr>
      <w:keepNext/>
      <w:jc w:val="both"/>
      <w:outlineLvl w:val="1"/>
    </w:pPr>
    <w:rPr>
      <w:rFonts w:ascii="Times New Roman" w:hAnsi="Times New Roman"/>
      <w:sz w:val="24"/>
      <w:u w:val="single"/>
    </w:rPr>
  </w:style>
  <w:style w:type="paragraph" w:styleId="Naslov3">
    <w:name w:val="heading 3"/>
    <w:basedOn w:val="Navaden"/>
    <w:next w:val="Navaden"/>
    <w:qFormat/>
    <w:pPr>
      <w:keepNext/>
      <w:jc w:val="both"/>
      <w:outlineLvl w:val="2"/>
    </w:pPr>
    <w:rPr>
      <w:rFonts w:ascii="Times New Roman" w:hAnsi="Times New Roman"/>
      <w:sz w:val="24"/>
    </w:rPr>
  </w:style>
  <w:style w:type="paragraph" w:styleId="Naslov4">
    <w:name w:val="heading 4"/>
    <w:basedOn w:val="Navaden"/>
    <w:next w:val="Navaden"/>
    <w:qFormat/>
    <w:pPr>
      <w:keepNext/>
      <w:jc w:val="center"/>
      <w:outlineLvl w:val="3"/>
    </w:pPr>
    <w:rPr>
      <w:rFonts w:ascii="Times New Roman" w:hAnsi="Times New Roman"/>
      <w:b/>
      <w:sz w:val="36"/>
    </w:rPr>
  </w:style>
  <w:style w:type="paragraph" w:styleId="Naslov5">
    <w:name w:val="heading 5"/>
    <w:basedOn w:val="Navaden"/>
    <w:next w:val="Navaden"/>
    <w:qFormat/>
    <w:pPr>
      <w:keepNext/>
      <w:outlineLvl w:val="4"/>
    </w:pPr>
    <w:rPr>
      <w:rFonts w:ascii="Times New Roman" w:hAnsi="Times New Roman"/>
      <w:b/>
      <w:sz w:val="32"/>
      <w:lang w:val="en-GB"/>
    </w:rPr>
  </w:style>
  <w:style w:type="paragraph" w:styleId="Naslov6">
    <w:name w:val="heading 6"/>
    <w:basedOn w:val="Navaden"/>
    <w:next w:val="Navaden"/>
    <w:qFormat/>
    <w:pPr>
      <w:keepNext/>
      <w:tabs>
        <w:tab w:val="left" w:pos="360"/>
      </w:tabs>
      <w:ind w:left="360" w:hanging="360"/>
      <w:jc w:val="both"/>
      <w:outlineLvl w:val="5"/>
    </w:pPr>
    <w:rPr>
      <w:rFonts w:ascii="Times New Roman" w:hAnsi="Times New Roman"/>
      <w:b/>
    </w:rPr>
  </w:style>
  <w:style w:type="paragraph" w:styleId="Naslov7">
    <w:name w:val="heading 7"/>
    <w:basedOn w:val="Navaden"/>
    <w:next w:val="Navaden"/>
    <w:qFormat/>
    <w:pPr>
      <w:keepNext/>
      <w:spacing w:before="240"/>
      <w:jc w:val="center"/>
      <w:outlineLvl w:val="6"/>
    </w:pPr>
    <w:rPr>
      <w:rFonts w:ascii="Arial Narrow" w:hAnsi="Arial Narrow"/>
      <w:b/>
      <w:spacing w:val="-6"/>
      <w:sz w:val="20"/>
    </w:rPr>
  </w:style>
  <w:style w:type="paragraph" w:styleId="Naslov8">
    <w:name w:val="heading 8"/>
    <w:basedOn w:val="Navaden"/>
    <w:next w:val="Navaden"/>
    <w:qFormat/>
    <w:pPr>
      <w:keepNext/>
      <w:jc w:val="both"/>
      <w:outlineLvl w:val="7"/>
    </w:pPr>
    <w:rPr>
      <w:rFonts w:ascii="Times New Roman" w:hAnsi="Times New Roman"/>
      <w:i/>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pPr>
      <w:jc w:val="both"/>
    </w:pPr>
    <w:rPr>
      <w:rFonts w:ascii="Times New Roman" w:hAnsi="Times New Roman"/>
    </w:rPr>
  </w:style>
  <w:style w:type="paragraph" w:styleId="Telobesedila3">
    <w:name w:val="Body Text 3"/>
    <w:basedOn w:val="Navaden"/>
    <w:pPr>
      <w:jc w:val="both"/>
    </w:pPr>
  </w:style>
  <w:style w:type="paragraph" w:styleId="Telobesedila2">
    <w:name w:val="Body Text 2"/>
    <w:basedOn w:val="Navaden"/>
    <w:pPr>
      <w:jc w:val="both"/>
    </w:pPr>
    <w:rPr>
      <w:rFonts w:ascii="Times New Roman" w:hAnsi="Times New Roman"/>
      <w:sz w:val="24"/>
    </w:rPr>
  </w:style>
  <w:style w:type="paragraph" w:styleId="Golobesedilo">
    <w:name w:val="Plain Text"/>
    <w:basedOn w:val="Navaden"/>
    <w:rPr>
      <w:rFonts w:ascii="Courier New" w:hAnsi="Courier New"/>
      <w:sz w:val="20"/>
    </w:rPr>
  </w:style>
  <w:style w:type="paragraph" w:customStyle="1" w:styleId="Telobesedila31">
    <w:name w:val="Telo besedila 31"/>
    <w:basedOn w:val="Navaden"/>
    <w:pPr>
      <w:jc w:val="both"/>
    </w:pPr>
  </w:style>
  <w:style w:type="paragraph" w:styleId="Besedilooblaka">
    <w:name w:val="Balloon Text"/>
    <w:basedOn w:val="Navaden"/>
    <w:semiHidden/>
    <w:rPr>
      <w:rFonts w:ascii="Tahoma" w:hAnsi="Tahoma" w:cs="Tahoma"/>
      <w:sz w:val="16"/>
      <w:szCs w:val="16"/>
    </w:rPr>
  </w:style>
  <w:style w:type="character" w:customStyle="1" w:styleId="tw4winMark">
    <w:name w:val="tw4winMark"/>
    <w:rPr>
      <w:vanish/>
      <w:color w:val="800080"/>
      <w:vertAlign w:val="subscript"/>
    </w:rPr>
  </w:style>
  <w:style w:type="paragraph" w:styleId="Telobesedila-zamik">
    <w:name w:val="Body Text Indent"/>
    <w:basedOn w:val="Navaden"/>
    <w:pPr>
      <w:jc w:val="both"/>
    </w:pPr>
    <w:rPr>
      <w:rFonts w:ascii="Times New Roman" w:hAnsi="Times New Roman"/>
      <w:snapToGrid w:val="0"/>
      <w:sz w:val="24"/>
      <w:szCs w:val="24"/>
      <w:lang w:eastAsia="en-US"/>
    </w:rPr>
  </w:style>
  <w:style w:type="paragraph" w:styleId="Navadensplet">
    <w:name w:val="Normal (Web)"/>
    <w:basedOn w:val="Navaden"/>
    <w:uiPriority w:val="99"/>
    <w:rsid w:val="00490E5E"/>
    <w:pPr>
      <w:spacing w:after="210"/>
    </w:pPr>
    <w:rPr>
      <w:rFonts w:ascii="Times New Roman" w:hAnsi="Times New Roman"/>
      <w:color w:val="333333"/>
      <w:sz w:val="18"/>
      <w:szCs w:val="18"/>
    </w:rPr>
  </w:style>
  <w:style w:type="paragraph" w:styleId="Glava">
    <w:name w:val="header"/>
    <w:basedOn w:val="Navaden"/>
    <w:rsid w:val="00105DC5"/>
    <w:pPr>
      <w:tabs>
        <w:tab w:val="center" w:pos="4320"/>
        <w:tab w:val="right" w:pos="8640"/>
      </w:tabs>
      <w:spacing w:line="260" w:lineRule="atLeast"/>
    </w:pPr>
    <w:rPr>
      <w:sz w:val="20"/>
      <w:szCs w:val="24"/>
      <w:lang w:val="en-US" w:eastAsia="en-US"/>
    </w:rPr>
  </w:style>
  <w:style w:type="character" w:styleId="Hiperpovezava">
    <w:name w:val="Hyperlink"/>
    <w:rsid w:val="00105DC5"/>
    <w:rPr>
      <w:color w:val="0000FF"/>
      <w:u w:val="single"/>
    </w:rPr>
  </w:style>
  <w:style w:type="character" w:styleId="Pripombasklic">
    <w:name w:val="annotation reference"/>
    <w:rsid w:val="005001FC"/>
    <w:rPr>
      <w:sz w:val="16"/>
      <w:szCs w:val="16"/>
    </w:rPr>
  </w:style>
  <w:style w:type="paragraph" w:styleId="Pripombabesedilo">
    <w:name w:val="annotation text"/>
    <w:basedOn w:val="Navaden"/>
    <w:link w:val="PripombabesediloZnak"/>
    <w:rsid w:val="005001FC"/>
    <w:rPr>
      <w:sz w:val="20"/>
    </w:rPr>
  </w:style>
  <w:style w:type="character" w:customStyle="1" w:styleId="PripombabesediloZnak">
    <w:name w:val="Pripomba – besedilo Znak"/>
    <w:link w:val="Pripombabesedilo"/>
    <w:rsid w:val="005001FC"/>
    <w:rPr>
      <w:rFonts w:ascii="Arial" w:hAnsi="Arial"/>
    </w:rPr>
  </w:style>
  <w:style w:type="paragraph" w:styleId="Zadevapripombe">
    <w:name w:val="annotation subject"/>
    <w:basedOn w:val="Pripombabesedilo"/>
    <w:next w:val="Pripombabesedilo"/>
    <w:link w:val="ZadevapripombeZnak"/>
    <w:rsid w:val="005001FC"/>
    <w:rPr>
      <w:b/>
      <w:bCs/>
    </w:rPr>
  </w:style>
  <w:style w:type="character" w:customStyle="1" w:styleId="ZadevapripombeZnak">
    <w:name w:val="Zadeva pripombe Znak"/>
    <w:link w:val="Zadevapripombe"/>
    <w:rsid w:val="005001FC"/>
    <w:rPr>
      <w:rFonts w:ascii="Arial" w:hAnsi="Arial"/>
      <w:b/>
      <w:bCs/>
    </w:rPr>
  </w:style>
  <w:style w:type="table" w:styleId="Tabelamrea">
    <w:name w:val="Table Grid"/>
    <w:basedOn w:val="Navadnatabela"/>
    <w:rsid w:val="005001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rsid w:val="005001FC"/>
    <w:rPr>
      <w:sz w:val="20"/>
    </w:rPr>
  </w:style>
  <w:style w:type="character" w:customStyle="1" w:styleId="Sprotnaopomba-besediloZnak">
    <w:name w:val="Sprotna opomba - besedilo Znak"/>
    <w:link w:val="Sprotnaopomba-besedilo"/>
    <w:rsid w:val="005001FC"/>
    <w:rPr>
      <w:rFonts w:ascii="Arial" w:hAnsi="Arial"/>
    </w:rPr>
  </w:style>
  <w:style w:type="character" w:styleId="Sprotnaopomba-sklic">
    <w:name w:val="footnote reference"/>
    <w:rsid w:val="005001FC"/>
    <w:rPr>
      <w:vertAlign w:val="superscript"/>
    </w:rPr>
  </w:style>
  <w:style w:type="paragraph" w:styleId="Noga">
    <w:name w:val="footer"/>
    <w:basedOn w:val="Navaden"/>
    <w:link w:val="NogaZnak"/>
    <w:uiPriority w:val="99"/>
    <w:rsid w:val="005001FC"/>
    <w:pPr>
      <w:tabs>
        <w:tab w:val="center" w:pos="4536"/>
        <w:tab w:val="right" w:pos="9072"/>
      </w:tabs>
    </w:pPr>
  </w:style>
  <w:style w:type="character" w:customStyle="1" w:styleId="NogaZnak">
    <w:name w:val="Noga Znak"/>
    <w:link w:val="Noga"/>
    <w:uiPriority w:val="99"/>
    <w:rsid w:val="005001FC"/>
    <w:rPr>
      <w:rFonts w:ascii="Arial" w:hAnsi="Arial"/>
      <w:sz w:val="22"/>
    </w:rPr>
  </w:style>
  <w:style w:type="paragraph" w:customStyle="1" w:styleId="BodyText31">
    <w:name w:val="Body Text 31"/>
    <w:basedOn w:val="Navaden"/>
    <w:rsid w:val="00792157"/>
    <w:pPr>
      <w:jc w:val="both"/>
    </w:pPr>
  </w:style>
  <w:style w:type="paragraph" w:styleId="Revizija">
    <w:name w:val="Revision"/>
    <w:hidden/>
    <w:uiPriority w:val="99"/>
    <w:semiHidden/>
    <w:rsid w:val="003820CC"/>
    <w:rPr>
      <w:rFonts w:ascii="Arial" w:hAnsi="Arial"/>
      <w:sz w:val="22"/>
    </w:rPr>
  </w:style>
  <w:style w:type="paragraph" w:styleId="Odstavekseznama">
    <w:name w:val="List Paragraph"/>
    <w:basedOn w:val="Navaden"/>
    <w:uiPriority w:val="34"/>
    <w:qFormat/>
    <w:rsid w:val="00813029"/>
    <w:pPr>
      <w:ind w:left="720"/>
      <w:contextualSpacing/>
    </w:pPr>
  </w:style>
  <w:style w:type="paragraph" w:customStyle="1" w:styleId="Default">
    <w:name w:val="Default"/>
    <w:rsid w:val="00EB6F8B"/>
    <w:pPr>
      <w:autoSpaceDE w:val="0"/>
      <w:autoSpaceDN w:val="0"/>
      <w:adjustRightInd w:val="0"/>
    </w:pPr>
    <w:rPr>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689214">
      <w:bodyDiv w:val="1"/>
      <w:marLeft w:val="0"/>
      <w:marRight w:val="0"/>
      <w:marTop w:val="0"/>
      <w:marBottom w:val="0"/>
      <w:divBdr>
        <w:top w:val="none" w:sz="0" w:space="0" w:color="auto"/>
        <w:left w:val="none" w:sz="0" w:space="0" w:color="auto"/>
        <w:bottom w:val="none" w:sz="0" w:space="0" w:color="auto"/>
        <w:right w:val="none" w:sz="0" w:space="0" w:color="auto"/>
      </w:divBdr>
      <w:divsChild>
        <w:div w:id="794174203">
          <w:marLeft w:val="0"/>
          <w:marRight w:val="0"/>
          <w:marTop w:val="0"/>
          <w:marBottom w:val="0"/>
          <w:divBdr>
            <w:top w:val="none" w:sz="0" w:space="0" w:color="auto"/>
            <w:left w:val="none" w:sz="0" w:space="0" w:color="auto"/>
            <w:bottom w:val="none" w:sz="0" w:space="0" w:color="auto"/>
            <w:right w:val="none" w:sz="0" w:space="0" w:color="auto"/>
          </w:divBdr>
          <w:divsChild>
            <w:div w:id="1836531664">
              <w:marLeft w:val="0"/>
              <w:marRight w:val="60"/>
              <w:marTop w:val="0"/>
              <w:marBottom w:val="0"/>
              <w:divBdr>
                <w:top w:val="none" w:sz="0" w:space="0" w:color="auto"/>
                <w:left w:val="none" w:sz="0" w:space="0" w:color="auto"/>
                <w:bottom w:val="none" w:sz="0" w:space="0" w:color="auto"/>
                <w:right w:val="none" w:sz="0" w:space="0" w:color="auto"/>
              </w:divBdr>
              <w:divsChild>
                <w:div w:id="759529080">
                  <w:marLeft w:val="0"/>
                  <w:marRight w:val="0"/>
                  <w:marTop w:val="0"/>
                  <w:marBottom w:val="150"/>
                  <w:divBdr>
                    <w:top w:val="none" w:sz="0" w:space="0" w:color="auto"/>
                    <w:left w:val="none" w:sz="0" w:space="0" w:color="auto"/>
                    <w:bottom w:val="none" w:sz="0" w:space="0" w:color="auto"/>
                    <w:right w:val="none" w:sz="0" w:space="0" w:color="auto"/>
                  </w:divBdr>
                  <w:divsChild>
                    <w:div w:id="660038654">
                      <w:marLeft w:val="0"/>
                      <w:marRight w:val="0"/>
                      <w:marTop w:val="0"/>
                      <w:marBottom w:val="0"/>
                      <w:divBdr>
                        <w:top w:val="none" w:sz="0" w:space="0" w:color="auto"/>
                        <w:left w:val="none" w:sz="0" w:space="0" w:color="auto"/>
                        <w:bottom w:val="none" w:sz="0" w:space="0" w:color="auto"/>
                        <w:right w:val="none" w:sz="0" w:space="0" w:color="auto"/>
                      </w:divBdr>
                      <w:divsChild>
                        <w:div w:id="71277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6487332">
      <w:bodyDiv w:val="1"/>
      <w:marLeft w:val="0"/>
      <w:marRight w:val="0"/>
      <w:marTop w:val="0"/>
      <w:marBottom w:val="0"/>
      <w:divBdr>
        <w:top w:val="none" w:sz="0" w:space="0" w:color="auto"/>
        <w:left w:val="none" w:sz="0" w:space="0" w:color="auto"/>
        <w:bottom w:val="none" w:sz="0" w:space="0" w:color="auto"/>
        <w:right w:val="none" w:sz="0" w:space="0" w:color="auto"/>
      </w:divBdr>
      <w:divsChild>
        <w:div w:id="146870513">
          <w:marLeft w:val="0"/>
          <w:marRight w:val="0"/>
          <w:marTop w:val="0"/>
          <w:marBottom w:val="0"/>
          <w:divBdr>
            <w:top w:val="none" w:sz="0" w:space="0" w:color="auto"/>
            <w:left w:val="none" w:sz="0" w:space="0" w:color="auto"/>
            <w:bottom w:val="none" w:sz="0" w:space="0" w:color="auto"/>
            <w:right w:val="none" w:sz="0" w:space="0" w:color="auto"/>
          </w:divBdr>
          <w:divsChild>
            <w:div w:id="1303733672">
              <w:marLeft w:val="0"/>
              <w:marRight w:val="60"/>
              <w:marTop w:val="0"/>
              <w:marBottom w:val="0"/>
              <w:divBdr>
                <w:top w:val="none" w:sz="0" w:space="0" w:color="auto"/>
                <w:left w:val="none" w:sz="0" w:space="0" w:color="auto"/>
                <w:bottom w:val="none" w:sz="0" w:space="0" w:color="auto"/>
                <w:right w:val="none" w:sz="0" w:space="0" w:color="auto"/>
              </w:divBdr>
              <w:divsChild>
                <w:div w:id="1733650224">
                  <w:marLeft w:val="0"/>
                  <w:marRight w:val="0"/>
                  <w:marTop w:val="0"/>
                  <w:marBottom w:val="150"/>
                  <w:divBdr>
                    <w:top w:val="none" w:sz="0" w:space="0" w:color="auto"/>
                    <w:left w:val="none" w:sz="0" w:space="0" w:color="auto"/>
                    <w:bottom w:val="none" w:sz="0" w:space="0" w:color="auto"/>
                    <w:right w:val="none" w:sz="0" w:space="0" w:color="auto"/>
                  </w:divBdr>
                  <w:divsChild>
                    <w:div w:id="160508677">
                      <w:marLeft w:val="0"/>
                      <w:marRight w:val="0"/>
                      <w:marTop w:val="0"/>
                      <w:marBottom w:val="0"/>
                      <w:divBdr>
                        <w:top w:val="none" w:sz="0" w:space="0" w:color="auto"/>
                        <w:left w:val="none" w:sz="0" w:space="0" w:color="auto"/>
                        <w:bottom w:val="none" w:sz="0" w:space="0" w:color="auto"/>
                        <w:right w:val="none" w:sz="0" w:space="0" w:color="auto"/>
                      </w:divBdr>
                      <w:divsChild>
                        <w:div w:id="2145852628">
                          <w:marLeft w:val="0"/>
                          <w:marRight w:val="0"/>
                          <w:marTop w:val="0"/>
                          <w:marBottom w:val="0"/>
                          <w:divBdr>
                            <w:top w:val="none" w:sz="0" w:space="0" w:color="auto"/>
                            <w:left w:val="none" w:sz="0" w:space="0" w:color="auto"/>
                            <w:bottom w:val="none" w:sz="0" w:space="0" w:color="auto"/>
                            <w:right w:val="none" w:sz="0" w:space="0" w:color="auto"/>
                          </w:divBdr>
                          <w:divsChild>
                            <w:div w:id="1216895085">
                              <w:marLeft w:val="0"/>
                              <w:marRight w:val="0"/>
                              <w:marTop w:val="240"/>
                              <w:marBottom w:val="120"/>
                              <w:divBdr>
                                <w:top w:val="none" w:sz="0" w:space="0" w:color="auto"/>
                                <w:left w:val="none" w:sz="0" w:space="0" w:color="auto"/>
                                <w:bottom w:val="none" w:sz="0" w:space="0" w:color="auto"/>
                                <w:right w:val="none" w:sz="0" w:space="0" w:color="auto"/>
                              </w:divBdr>
                            </w:div>
                            <w:div w:id="1903711081">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rilogakdiplomi.si" TargetMode="External"/><Relationship Id="rId13" Type="http://schemas.openxmlformats.org/officeDocument/2006/relationships/hyperlink" Target="https://www.nakvis.si/?lang=en"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rilogakdiplomi.si"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ok.si/"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akvis.si/" TargetMode="External"/><Relationship Id="rId14"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240EF-81EF-44A5-B8D6-86B20ABD4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11</Pages>
  <Words>3049</Words>
  <Characters>18769</Characters>
  <Application>Microsoft Office Word</Application>
  <DocSecurity>0</DocSecurity>
  <Lines>156</Lines>
  <Paragraphs>43</Paragraphs>
  <ScaleCrop>false</ScaleCrop>
  <HeadingPairs>
    <vt:vector size="2" baseType="variant">
      <vt:variant>
        <vt:lpstr>Naslov</vt:lpstr>
      </vt:variant>
      <vt:variant>
        <vt:i4>1</vt:i4>
      </vt:variant>
    </vt:vector>
  </HeadingPairs>
  <TitlesOfParts>
    <vt:vector size="1" baseType="lpstr">
      <vt:lpstr>Na podlagi četrtega odstavka 32</vt:lpstr>
    </vt:vector>
  </TitlesOfParts>
  <Company>Ministrstvo za šolstvo in šport</Company>
  <LinksUpToDate>false</LinksUpToDate>
  <CharactersWithSpaces>21775</CharactersWithSpaces>
  <SharedDoc>false</SharedDoc>
  <HLinks>
    <vt:vector size="12" baseType="variant">
      <vt:variant>
        <vt:i4>1835037</vt:i4>
      </vt:variant>
      <vt:variant>
        <vt:i4>3</vt:i4>
      </vt:variant>
      <vt:variant>
        <vt:i4>0</vt:i4>
      </vt:variant>
      <vt:variant>
        <vt:i4>5</vt:i4>
      </vt:variant>
      <vt:variant>
        <vt:lpwstr>http://www.nok.si/en/</vt:lpwstr>
      </vt:variant>
      <vt:variant>
        <vt:lpwstr/>
      </vt:variant>
      <vt:variant>
        <vt:i4>7471224</vt:i4>
      </vt:variant>
      <vt:variant>
        <vt:i4>0</vt:i4>
      </vt:variant>
      <vt:variant>
        <vt:i4>0</vt:i4>
      </vt:variant>
      <vt:variant>
        <vt:i4>5</vt:i4>
      </vt:variant>
      <vt:variant>
        <vt:lpwstr>http://www.nok.si/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četrtega odstavka 32</dc:title>
  <dc:creator>Gregor</dc:creator>
  <cp:lastModifiedBy>Marina Očko</cp:lastModifiedBy>
  <cp:revision>17</cp:revision>
  <cp:lastPrinted>2020-02-19T12:20:00Z</cp:lastPrinted>
  <dcterms:created xsi:type="dcterms:W3CDTF">2020-02-19T11:46:00Z</dcterms:created>
  <dcterms:modified xsi:type="dcterms:W3CDTF">2020-03-10T10:30:00Z</dcterms:modified>
</cp:coreProperties>
</file>