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8DF8DF" w14:textId="77777777" w:rsidR="006B5156" w:rsidRPr="00D63F6F" w:rsidRDefault="00B93EDB" w:rsidP="00D63F6F">
      <w:pPr>
        <w:spacing w:line="276" w:lineRule="auto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D63F6F">
        <w:rPr>
          <w:rFonts w:ascii="Arial" w:hAnsi="Arial" w:cs="Arial"/>
          <w:sz w:val="22"/>
          <w:szCs w:val="22"/>
        </w:rPr>
        <w:t xml:space="preserve">Na podlagi </w:t>
      </w:r>
      <w:r w:rsidR="0069337B" w:rsidRPr="00D63F6F">
        <w:rPr>
          <w:rFonts w:ascii="Arial" w:hAnsi="Arial" w:cs="Arial"/>
          <w:sz w:val="22"/>
          <w:szCs w:val="22"/>
        </w:rPr>
        <w:t>četrtega</w:t>
      </w:r>
      <w:r w:rsidRPr="00D63F6F">
        <w:rPr>
          <w:rFonts w:ascii="Arial" w:hAnsi="Arial" w:cs="Arial"/>
          <w:sz w:val="22"/>
          <w:szCs w:val="22"/>
        </w:rPr>
        <w:t xml:space="preserve"> odstavka </w:t>
      </w:r>
      <w:r w:rsidR="0069337B" w:rsidRPr="00D63F6F">
        <w:rPr>
          <w:rFonts w:ascii="Arial" w:hAnsi="Arial" w:cs="Arial"/>
          <w:sz w:val="22"/>
          <w:szCs w:val="22"/>
        </w:rPr>
        <w:t>41</w:t>
      </w:r>
      <w:r w:rsidRPr="00D63F6F">
        <w:rPr>
          <w:rFonts w:ascii="Arial" w:hAnsi="Arial" w:cs="Arial"/>
          <w:sz w:val="22"/>
          <w:szCs w:val="22"/>
        </w:rPr>
        <w:t xml:space="preserve">. člena Zakona o varstvu pred </w:t>
      </w:r>
      <w:r w:rsidR="0069337B" w:rsidRPr="00D63F6F">
        <w:rPr>
          <w:rFonts w:ascii="Arial" w:hAnsi="Arial" w:cs="Arial"/>
          <w:sz w:val="22"/>
          <w:szCs w:val="22"/>
        </w:rPr>
        <w:t>požarom</w:t>
      </w:r>
      <w:r w:rsidRPr="00D63F6F">
        <w:rPr>
          <w:rFonts w:ascii="Arial" w:hAnsi="Arial" w:cs="Arial"/>
          <w:sz w:val="22"/>
          <w:szCs w:val="22"/>
        </w:rPr>
        <w:t xml:space="preserve"> (Uradni list RS, št. </w:t>
      </w:r>
      <w:r w:rsidR="0069337B" w:rsidRPr="00D63F6F">
        <w:rPr>
          <w:rFonts w:ascii="Arial" w:hAnsi="Arial" w:cs="Arial"/>
          <w:sz w:val="22"/>
          <w:szCs w:val="22"/>
        </w:rPr>
        <w:t>3</w:t>
      </w:r>
      <w:r w:rsidRPr="00D63F6F">
        <w:rPr>
          <w:rFonts w:ascii="Arial" w:hAnsi="Arial" w:cs="Arial"/>
          <w:sz w:val="22"/>
          <w:szCs w:val="22"/>
        </w:rPr>
        <w:t>/07 – uradno prečiščeno besedilo</w:t>
      </w:r>
      <w:r w:rsidR="0069337B" w:rsidRPr="00D63F6F">
        <w:rPr>
          <w:rFonts w:ascii="Arial" w:hAnsi="Arial" w:cs="Arial"/>
          <w:sz w:val="22"/>
          <w:szCs w:val="22"/>
        </w:rPr>
        <w:t xml:space="preserve">, </w:t>
      </w:r>
      <w:r w:rsidRPr="00D63F6F">
        <w:rPr>
          <w:rFonts w:ascii="Arial" w:hAnsi="Arial" w:cs="Arial"/>
          <w:sz w:val="22"/>
          <w:szCs w:val="22"/>
        </w:rPr>
        <w:t>9/11</w:t>
      </w:r>
      <w:r w:rsidR="00B56EF2" w:rsidRPr="00D63F6F">
        <w:rPr>
          <w:rFonts w:ascii="Arial" w:hAnsi="Arial" w:cs="Arial"/>
          <w:sz w:val="22"/>
          <w:szCs w:val="22"/>
        </w:rPr>
        <w:t>,</w:t>
      </w:r>
      <w:r w:rsidR="0069337B" w:rsidRPr="00D63F6F">
        <w:rPr>
          <w:rFonts w:ascii="Arial" w:hAnsi="Arial" w:cs="Arial"/>
          <w:sz w:val="22"/>
          <w:szCs w:val="22"/>
        </w:rPr>
        <w:t xml:space="preserve"> 83/12</w:t>
      </w:r>
      <w:r w:rsidR="00B56EF2" w:rsidRPr="00D63F6F">
        <w:rPr>
          <w:rFonts w:ascii="Arial" w:hAnsi="Arial" w:cs="Arial"/>
          <w:sz w:val="22"/>
          <w:szCs w:val="22"/>
        </w:rPr>
        <w:t xml:space="preserve"> in 61/17 - GZ</w:t>
      </w:r>
      <w:r w:rsidRPr="00D63F6F">
        <w:rPr>
          <w:rFonts w:ascii="Arial" w:hAnsi="Arial" w:cs="Arial"/>
          <w:sz w:val="22"/>
          <w:szCs w:val="22"/>
        </w:rPr>
        <w:t>) minister za obrambo izdaja</w:t>
      </w:r>
    </w:p>
    <w:p w14:paraId="538DF8E0" w14:textId="77777777" w:rsidR="00B93EDB" w:rsidRPr="00D63F6F" w:rsidRDefault="00B93EDB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8E1" w14:textId="77777777" w:rsidR="006B5156" w:rsidRPr="00D63F6F" w:rsidRDefault="006B5156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8E2" w14:textId="77777777" w:rsidR="002C5C49" w:rsidRPr="00D63F6F" w:rsidRDefault="006B5156" w:rsidP="00D63F6F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D63F6F">
        <w:rPr>
          <w:rFonts w:ascii="Arial" w:hAnsi="Arial" w:cs="Arial"/>
          <w:b/>
          <w:sz w:val="22"/>
          <w:szCs w:val="22"/>
        </w:rPr>
        <w:t>Pravilnik o sprememb</w:t>
      </w:r>
      <w:r w:rsidR="002C5C49" w:rsidRPr="00D63F6F">
        <w:rPr>
          <w:rFonts w:ascii="Arial" w:hAnsi="Arial" w:cs="Arial"/>
          <w:b/>
          <w:sz w:val="22"/>
          <w:szCs w:val="22"/>
        </w:rPr>
        <w:t xml:space="preserve">ah </w:t>
      </w:r>
    </w:p>
    <w:p w14:paraId="538DF8E3" w14:textId="77777777" w:rsidR="006B5156" w:rsidRPr="00D63F6F" w:rsidRDefault="006B5156" w:rsidP="00D63F6F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D63F6F">
        <w:rPr>
          <w:rFonts w:ascii="Arial" w:hAnsi="Arial" w:cs="Arial"/>
          <w:b/>
          <w:sz w:val="22"/>
          <w:szCs w:val="22"/>
        </w:rPr>
        <w:t xml:space="preserve">Pravilnika o </w:t>
      </w:r>
      <w:r w:rsidR="0069337B" w:rsidRPr="00D63F6F">
        <w:rPr>
          <w:rFonts w:ascii="Arial" w:hAnsi="Arial" w:cs="Arial"/>
          <w:b/>
          <w:sz w:val="22"/>
          <w:szCs w:val="22"/>
        </w:rPr>
        <w:t>preizkušanju hidrantnih omrežij</w:t>
      </w:r>
    </w:p>
    <w:p w14:paraId="538DF8E4" w14:textId="77777777" w:rsidR="006B5156" w:rsidRPr="00D63F6F" w:rsidRDefault="006B5156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8E5" w14:textId="77777777" w:rsidR="00670BDB" w:rsidRPr="00D63F6F" w:rsidRDefault="00670BDB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8E6" w14:textId="77777777" w:rsidR="006B5156" w:rsidRPr="00D63F6F" w:rsidRDefault="006B5156" w:rsidP="00D63F6F">
      <w:pPr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člen</w:t>
      </w:r>
    </w:p>
    <w:p w14:paraId="538DF8E7" w14:textId="77777777" w:rsidR="00B93EDB" w:rsidRPr="00D63F6F" w:rsidRDefault="00B93EDB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8DF8E8" w14:textId="77777777" w:rsidR="00B93EDB" w:rsidRPr="00D63F6F" w:rsidRDefault="00B93EDB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 xml:space="preserve">V Pravilniku o </w:t>
      </w:r>
      <w:r w:rsidR="0069337B" w:rsidRPr="00D63F6F">
        <w:rPr>
          <w:rFonts w:ascii="Arial" w:hAnsi="Arial" w:cs="Arial"/>
          <w:sz w:val="22"/>
          <w:szCs w:val="22"/>
        </w:rPr>
        <w:t>preizkušanju hidrantnih omrežij</w:t>
      </w:r>
      <w:r w:rsidRPr="00D63F6F">
        <w:rPr>
          <w:rFonts w:ascii="Arial" w:hAnsi="Arial" w:cs="Arial"/>
          <w:sz w:val="22"/>
          <w:szCs w:val="22"/>
        </w:rPr>
        <w:t xml:space="preserve"> (Uradni list RS, št. </w:t>
      </w:r>
      <w:r w:rsidR="0069337B" w:rsidRPr="00D63F6F">
        <w:rPr>
          <w:rFonts w:ascii="Arial" w:hAnsi="Arial" w:cs="Arial"/>
          <w:sz w:val="22"/>
          <w:szCs w:val="22"/>
        </w:rPr>
        <w:t>22/95 in 102/09</w:t>
      </w:r>
      <w:r w:rsidRPr="00D63F6F">
        <w:rPr>
          <w:rFonts w:ascii="Arial" w:hAnsi="Arial" w:cs="Arial"/>
          <w:sz w:val="22"/>
          <w:szCs w:val="22"/>
        </w:rPr>
        <w:t xml:space="preserve">) se v </w:t>
      </w:r>
      <w:r w:rsidR="00B56EF2" w:rsidRPr="00D63F6F">
        <w:rPr>
          <w:rFonts w:ascii="Arial" w:hAnsi="Arial" w:cs="Arial"/>
          <w:sz w:val="22"/>
          <w:szCs w:val="22"/>
        </w:rPr>
        <w:t>4. členu v tretjem odstavku</w:t>
      </w:r>
      <w:r w:rsidR="00123961" w:rsidRPr="00D63F6F">
        <w:rPr>
          <w:rFonts w:ascii="Arial" w:hAnsi="Arial" w:cs="Arial"/>
          <w:sz w:val="22"/>
          <w:szCs w:val="22"/>
        </w:rPr>
        <w:t xml:space="preserve"> </w:t>
      </w:r>
      <w:r w:rsidR="00703D36" w:rsidRPr="00D63F6F">
        <w:rPr>
          <w:rFonts w:ascii="Arial" w:hAnsi="Arial" w:cs="Arial"/>
          <w:sz w:val="22"/>
          <w:szCs w:val="22"/>
        </w:rPr>
        <w:t>besed</w:t>
      </w:r>
      <w:r w:rsidR="00B56EF2" w:rsidRPr="00D63F6F">
        <w:rPr>
          <w:rFonts w:ascii="Arial" w:hAnsi="Arial" w:cs="Arial"/>
          <w:sz w:val="22"/>
          <w:szCs w:val="22"/>
        </w:rPr>
        <w:t>ilo</w:t>
      </w:r>
      <w:r w:rsidR="00703D36" w:rsidRPr="00D63F6F">
        <w:rPr>
          <w:rFonts w:ascii="Arial" w:hAnsi="Arial" w:cs="Arial"/>
          <w:sz w:val="22"/>
          <w:szCs w:val="22"/>
        </w:rPr>
        <w:t xml:space="preserve"> »strojne ali gasilske smeri« nadomesti z besed</w:t>
      </w:r>
      <w:r w:rsidR="00B56EF2" w:rsidRPr="00D63F6F">
        <w:rPr>
          <w:rFonts w:ascii="Arial" w:hAnsi="Arial" w:cs="Arial"/>
          <w:sz w:val="22"/>
          <w:szCs w:val="22"/>
        </w:rPr>
        <w:t>ilom</w:t>
      </w:r>
      <w:r w:rsidR="00703D36" w:rsidRPr="00D63F6F">
        <w:rPr>
          <w:rFonts w:ascii="Arial" w:hAnsi="Arial" w:cs="Arial"/>
          <w:sz w:val="22"/>
          <w:szCs w:val="22"/>
        </w:rPr>
        <w:t xml:space="preserve"> »tehniške smeri«.</w:t>
      </w:r>
    </w:p>
    <w:p w14:paraId="538DF8E9" w14:textId="77777777" w:rsidR="0055129E" w:rsidRPr="00D63F6F" w:rsidRDefault="0055129E" w:rsidP="00D63F6F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538DF8EA" w14:textId="77777777" w:rsidR="00FF799E" w:rsidRPr="00D63F6F" w:rsidRDefault="00FF799E" w:rsidP="00D63F6F">
      <w:pPr>
        <w:pStyle w:val="Odstavekseznama"/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člen</w:t>
      </w:r>
    </w:p>
    <w:p w14:paraId="538DF8EB" w14:textId="77777777" w:rsidR="00FF799E" w:rsidRPr="00D63F6F" w:rsidRDefault="00FF799E" w:rsidP="00D63F6F">
      <w:pPr>
        <w:pStyle w:val="Odstavekseznama"/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538DF8EC" w14:textId="77777777" w:rsidR="0055129E" w:rsidRPr="00D63F6F" w:rsidRDefault="009744BB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 xml:space="preserve">V 20. členu se v </w:t>
      </w:r>
      <w:r w:rsidR="00B56EF2" w:rsidRPr="00D63F6F">
        <w:rPr>
          <w:rFonts w:ascii="Arial" w:hAnsi="Arial" w:cs="Arial"/>
          <w:sz w:val="22"/>
          <w:szCs w:val="22"/>
        </w:rPr>
        <w:t xml:space="preserve">petem </w:t>
      </w:r>
      <w:r w:rsidRPr="00D63F6F">
        <w:rPr>
          <w:rFonts w:ascii="Arial" w:hAnsi="Arial" w:cs="Arial"/>
          <w:sz w:val="22"/>
          <w:szCs w:val="22"/>
        </w:rPr>
        <w:t>odstavku</w:t>
      </w:r>
      <w:r w:rsidR="00D6438F" w:rsidRPr="00D63F6F">
        <w:rPr>
          <w:rFonts w:ascii="Arial" w:hAnsi="Arial" w:cs="Arial"/>
          <w:sz w:val="22"/>
          <w:szCs w:val="22"/>
        </w:rPr>
        <w:t xml:space="preserve"> </w:t>
      </w:r>
      <w:r w:rsidR="004E2048" w:rsidRPr="00D63F6F">
        <w:rPr>
          <w:rFonts w:ascii="Arial" w:hAnsi="Arial" w:cs="Arial"/>
          <w:sz w:val="22"/>
          <w:szCs w:val="22"/>
        </w:rPr>
        <w:t xml:space="preserve">črta </w:t>
      </w:r>
      <w:r w:rsidR="00D6438F" w:rsidRPr="00D63F6F">
        <w:rPr>
          <w:rFonts w:ascii="Arial" w:hAnsi="Arial" w:cs="Arial"/>
          <w:sz w:val="22"/>
          <w:szCs w:val="22"/>
        </w:rPr>
        <w:t>besed</w:t>
      </w:r>
      <w:r w:rsidR="00B56EF2" w:rsidRPr="00D63F6F">
        <w:rPr>
          <w:rFonts w:ascii="Arial" w:hAnsi="Arial" w:cs="Arial"/>
          <w:sz w:val="22"/>
          <w:szCs w:val="22"/>
        </w:rPr>
        <w:t>ilo</w:t>
      </w:r>
      <w:r w:rsidR="00D6438F" w:rsidRPr="00D63F6F">
        <w:rPr>
          <w:rFonts w:ascii="Arial" w:hAnsi="Arial" w:cs="Arial"/>
          <w:sz w:val="22"/>
          <w:szCs w:val="22"/>
        </w:rPr>
        <w:t xml:space="preserve"> »gasilske ali kovinske</w:t>
      </w:r>
      <w:r w:rsidR="004E2048" w:rsidRPr="00D63F6F">
        <w:rPr>
          <w:rFonts w:ascii="Arial" w:hAnsi="Arial" w:cs="Arial"/>
          <w:sz w:val="22"/>
          <w:szCs w:val="22"/>
        </w:rPr>
        <w:t xml:space="preserve"> smeri«.</w:t>
      </w:r>
    </w:p>
    <w:p w14:paraId="538DF8ED" w14:textId="77777777" w:rsidR="00FF799E" w:rsidRPr="00D63F6F" w:rsidRDefault="00FF799E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8EE" w14:textId="77777777" w:rsidR="00FF799E" w:rsidRPr="00D63F6F" w:rsidRDefault="00FF799E" w:rsidP="00D63F6F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D63F6F">
        <w:rPr>
          <w:rFonts w:ascii="Arial" w:hAnsi="Arial" w:cs="Arial"/>
          <w:b/>
          <w:sz w:val="22"/>
          <w:szCs w:val="22"/>
        </w:rPr>
        <w:t>KONČNA DOLOČBA</w:t>
      </w:r>
    </w:p>
    <w:p w14:paraId="538DF8EF" w14:textId="77777777" w:rsidR="00FF799E" w:rsidRPr="00D63F6F" w:rsidRDefault="00FF799E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8F0" w14:textId="77777777" w:rsidR="001E5E04" w:rsidRPr="00D63F6F" w:rsidRDefault="002A68F4" w:rsidP="00D63F6F">
      <w:pPr>
        <w:numPr>
          <w:ilvl w:val="0"/>
          <w:numId w:val="1"/>
        </w:num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člen</w:t>
      </w:r>
    </w:p>
    <w:p w14:paraId="538DF8F1" w14:textId="77777777" w:rsidR="002A68F4" w:rsidRPr="00D63F6F" w:rsidRDefault="002A68F4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8F2" w14:textId="77777777" w:rsidR="002A68F4" w:rsidRPr="00D63F6F" w:rsidRDefault="002A68F4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Ta pravilnik začne veljati petnajsti dan po objavi v Uradnem listu Republike Slovenije.</w:t>
      </w:r>
    </w:p>
    <w:p w14:paraId="538DF8F3" w14:textId="77777777" w:rsidR="002A68F4" w:rsidRPr="00D63F6F" w:rsidRDefault="002A68F4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8F4" w14:textId="77777777" w:rsidR="002A68F4" w:rsidRPr="00D63F6F" w:rsidRDefault="002A68F4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8F5" w14:textId="77777777" w:rsidR="002A68F4" w:rsidRPr="00D63F6F" w:rsidRDefault="002A68F4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Št.</w:t>
      </w:r>
    </w:p>
    <w:p w14:paraId="538DF8F6" w14:textId="76875894" w:rsidR="002A68F4" w:rsidRPr="00D63F6F" w:rsidRDefault="00D63F6F" w:rsidP="00D63F6F">
      <w:pPr>
        <w:spacing w:line="276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Ljubljana, __ marca 2020</w:t>
      </w:r>
    </w:p>
    <w:p w14:paraId="538DF8F7" w14:textId="6B46DEE5" w:rsidR="00703269" w:rsidRPr="00D63F6F" w:rsidRDefault="002A68F4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EVA 20</w:t>
      </w:r>
      <w:r w:rsidR="00D6438F" w:rsidRPr="00D63F6F">
        <w:rPr>
          <w:rFonts w:ascii="Arial" w:hAnsi="Arial" w:cs="Arial"/>
          <w:sz w:val="22"/>
          <w:szCs w:val="22"/>
        </w:rPr>
        <w:t>20</w:t>
      </w:r>
      <w:r w:rsidR="00F17184" w:rsidRPr="00D63F6F">
        <w:rPr>
          <w:rFonts w:ascii="Arial" w:hAnsi="Arial" w:cs="Arial"/>
          <w:sz w:val="22"/>
          <w:szCs w:val="22"/>
        </w:rPr>
        <w:t>-1911-0002</w:t>
      </w:r>
    </w:p>
    <w:p w14:paraId="538DF8F8" w14:textId="187CB15B" w:rsidR="00FF799E" w:rsidRPr="00D63F6F" w:rsidRDefault="00FF799E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="00D63F6F">
        <w:rPr>
          <w:rFonts w:ascii="Arial" w:hAnsi="Arial" w:cs="Arial"/>
          <w:sz w:val="22"/>
          <w:szCs w:val="22"/>
        </w:rPr>
        <w:t>Karl Erjavec</w:t>
      </w:r>
    </w:p>
    <w:p w14:paraId="292B9F37" w14:textId="2A86773B" w:rsidR="004D1A9E" w:rsidRPr="00D63F6F" w:rsidRDefault="004D1A9E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  <w:t xml:space="preserve">       minister za obrambo</w:t>
      </w:r>
    </w:p>
    <w:p w14:paraId="538DF8FA" w14:textId="2DB1E879" w:rsidR="00FF799E" w:rsidRPr="00D63F6F" w:rsidRDefault="00FF799E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  <w:r w:rsidRPr="00D63F6F">
        <w:rPr>
          <w:rFonts w:ascii="Arial" w:hAnsi="Arial" w:cs="Arial"/>
          <w:sz w:val="22"/>
          <w:szCs w:val="22"/>
        </w:rPr>
        <w:tab/>
      </w:r>
    </w:p>
    <w:p w14:paraId="538DF8FB" w14:textId="77777777" w:rsidR="00FF799E" w:rsidRPr="00D63F6F" w:rsidRDefault="00FF799E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8FC" w14:textId="69397A98" w:rsidR="00FF799E" w:rsidRDefault="00FF799E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D210796" w14:textId="572CF4AF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2B3CCB1" w14:textId="76C08A73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C4A33" w14:textId="48075A12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D1752AF" w14:textId="62CBDDDC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20B3C67" w14:textId="44192272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134B3FE4" w14:textId="48DEC473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25235994" w14:textId="58304886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4F5B1AA4" w14:textId="7519D6DF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B552C48" w14:textId="0D90CF5A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076F79A7" w14:textId="5A9AB9DB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CD8FD9E" w14:textId="2B86884A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3275C51" w14:textId="780D7CAB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3874A5E1" w14:textId="6E0C8905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71F16E50" w14:textId="5621E9AC" w:rsid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6E0E5A00" w14:textId="77777777" w:rsidR="00D63F6F" w:rsidRPr="00D63F6F" w:rsidRDefault="00D63F6F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8FD" w14:textId="77777777" w:rsidR="0060123C" w:rsidRPr="00D63F6F" w:rsidRDefault="0060123C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lastRenderedPageBreak/>
        <w:t>OBRAZLOŽITEV</w:t>
      </w:r>
    </w:p>
    <w:p w14:paraId="538DF8FE" w14:textId="77777777" w:rsidR="00B70832" w:rsidRPr="00D63F6F" w:rsidRDefault="00B70832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8FF" w14:textId="77777777" w:rsidR="00B70832" w:rsidRPr="00D63F6F" w:rsidRDefault="00B70832" w:rsidP="00D63F6F">
      <w:pPr>
        <w:spacing w:line="276" w:lineRule="auto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 xml:space="preserve">K 1. </w:t>
      </w:r>
      <w:r w:rsidR="00136218" w:rsidRPr="00D63F6F">
        <w:rPr>
          <w:rFonts w:ascii="Arial" w:hAnsi="Arial" w:cs="Arial"/>
          <w:sz w:val="22"/>
          <w:szCs w:val="22"/>
        </w:rPr>
        <w:t xml:space="preserve"> in 2. </w:t>
      </w:r>
      <w:r w:rsidRPr="00D63F6F">
        <w:rPr>
          <w:rFonts w:ascii="Arial" w:hAnsi="Arial" w:cs="Arial"/>
          <w:sz w:val="22"/>
          <w:szCs w:val="22"/>
        </w:rPr>
        <w:t>členu:</w:t>
      </w:r>
    </w:p>
    <w:p w14:paraId="538DF901" w14:textId="0E102FE6" w:rsidR="002D51ED" w:rsidRPr="00D63F6F" w:rsidRDefault="002D51ED" w:rsidP="00D63F6F">
      <w:pPr>
        <w:spacing w:line="276" w:lineRule="auto"/>
        <w:rPr>
          <w:rFonts w:ascii="Arial" w:hAnsi="Arial" w:cs="Arial"/>
          <w:b/>
          <w:sz w:val="22"/>
          <w:szCs w:val="22"/>
        </w:rPr>
      </w:pPr>
    </w:p>
    <w:p w14:paraId="538DF902" w14:textId="77777777" w:rsidR="00F47952" w:rsidRPr="00D63F6F" w:rsidRDefault="004E27A8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Novo vgrajena hidrantna omrežja</w:t>
      </w:r>
      <w:r w:rsidR="00B56EF2" w:rsidRPr="00D63F6F">
        <w:rPr>
          <w:rFonts w:ascii="Arial" w:hAnsi="Arial" w:cs="Arial"/>
          <w:sz w:val="22"/>
          <w:szCs w:val="22"/>
        </w:rPr>
        <w:t>,</w:t>
      </w:r>
      <w:r w:rsidRPr="00D63F6F">
        <w:rPr>
          <w:rFonts w:ascii="Arial" w:hAnsi="Arial" w:cs="Arial"/>
          <w:sz w:val="22"/>
          <w:szCs w:val="22"/>
        </w:rPr>
        <w:t xml:space="preserve"> in v primeru razširitve, spremembe ali zamenjave dela obstoječega hidrantnega omrežja, </w:t>
      </w:r>
      <w:r w:rsidR="002D51ED" w:rsidRPr="00D63F6F">
        <w:rPr>
          <w:rFonts w:ascii="Arial" w:hAnsi="Arial" w:cs="Arial"/>
          <w:sz w:val="22"/>
          <w:szCs w:val="22"/>
        </w:rPr>
        <w:t xml:space="preserve">je treba pred pričetkom uporabe preizkusiti in </w:t>
      </w:r>
      <w:r w:rsidR="009744BB" w:rsidRPr="00D63F6F">
        <w:rPr>
          <w:rFonts w:ascii="Arial" w:hAnsi="Arial" w:cs="Arial"/>
          <w:sz w:val="22"/>
          <w:szCs w:val="22"/>
        </w:rPr>
        <w:t xml:space="preserve">zanje </w:t>
      </w:r>
      <w:r w:rsidR="002D51ED" w:rsidRPr="00D63F6F">
        <w:rPr>
          <w:rFonts w:ascii="Arial" w:hAnsi="Arial" w:cs="Arial"/>
          <w:sz w:val="22"/>
          <w:szCs w:val="22"/>
        </w:rPr>
        <w:t xml:space="preserve">pridobiti potrdilo o brezhibnem delovanju. </w:t>
      </w:r>
    </w:p>
    <w:p w14:paraId="538DF903" w14:textId="77777777" w:rsidR="00F47952" w:rsidRPr="00D63F6F" w:rsidRDefault="00F47952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8DF904" w14:textId="77777777" w:rsidR="004E27A8" w:rsidRPr="00D63F6F" w:rsidRDefault="002D51ED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Hidrantno omrežje lahko preizkusi in izda potrdilo o brezhibnem delovanju</w:t>
      </w:r>
      <w:r w:rsidR="004E27A8" w:rsidRPr="00D63F6F">
        <w:rPr>
          <w:rFonts w:ascii="Arial" w:hAnsi="Arial" w:cs="Arial"/>
          <w:sz w:val="22"/>
          <w:szCs w:val="22"/>
        </w:rPr>
        <w:t xml:space="preserve"> le pooblaščeni tehnični nadzornik, za katerega sta predpisani stopnja in smer izobrazbe. Tehnični nadzornik mora imeti najmanj V. stopnjo izobrazbe strojne ali gasilske smeri.</w:t>
      </w:r>
    </w:p>
    <w:p w14:paraId="538DF905" w14:textId="77777777" w:rsidR="004E27A8" w:rsidRPr="00D63F6F" w:rsidRDefault="004E27A8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8DF906" w14:textId="77777777" w:rsidR="004E27A8" w:rsidRPr="00D63F6F" w:rsidRDefault="004E27A8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 xml:space="preserve">Vsako leto je treba opraviti tudi redni tehnični nadzor, ki </w:t>
      </w:r>
      <w:r w:rsidR="00CF3042" w:rsidRPr="00D63F6F">
        <w:rPr>
          <w:rFonts w:ascii="Arial" w:hAnsi="Arial" w:cs="Arial"/>
          <w:sz w:val="22"/>
          <w:szCs w:val="22"/>
        </w:rPr>
        <w:t xml:space="preserve">obsega vizualni pregled in merjenje statičnega tlaka na zunanjem hidrantnem omrežju, ki </w:t>
      </w:r>
      <w:r w:rsidRPr="00D63F6F">
        <w:rPr>
          <w:rFonts w:ascii="Arial" w:hAnsi="Arial" w:cs="Arial"/>
          <w:sz w:val="22"/>
          <w:szCs w:val="22"/>
        </w:rPr>
        <w:t>ga lahko opravi pooblaščeni tehnični nadzornik ali oseba z doseženo IV. stopnjo izobrazbe gasilske ali kovinske smeri.</w:t>
      </w:r>
    </w:p>
    <w:p w14:paraId="538DF907" w14:textId="77777777" w:rsidR="004E27A8" w:rsidRPr="00D63F6F" w:rsidRDefault="004E27A8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p w14:paraId="538DF908" w14:textId="18E1E8EF" w:rsidR="004E2048" w:rsidRPr="00D63F6F" w:rsidRDefault="00CF3042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 xml:space="preserve">V </w:t>
      </w:r>
      <w:r w:rsidR="004E2048" w:rsidRPr="00D63F6F">
        <w:rPr>
          <w:rFonts w:ascii="Arial" w:hAnsi="Arial" w:cs="Arial"/>
          <w:sz w:val="22"/>
          <w:szCs w:val="22"/>
        </w:rPr>
        <w:t>prvem primeru</w:t>
      </w:r>
      <w:r w:rsidRPr="00D63F6F">
        <w:rPr>
          <w:rFonts w:ascii="Arial" w:hAnsi="Arial" w:cs="Arial"/>
          <w:sz w:val="22"/>
          <w:szCs w:val="22"/>
        </w:rPr>
        <w:t xml:space="preserve"> gre za specialna znanja, ki jih tehnični nadzornik ne pridobi v času šolanja ampak s prakso, delovnimi izkušnjami in dodatnim usposabljanjem. Ugotavljamo, da je predpisana </w:t>
      </w:r>
      <w:r w:rsidR="00E378C9" w:rsidRPr="00D63F6F">
        <w:rPr>
          <w:rFonts w:ascii="Arial" w:hAnsi="Arial" w:cs="Arial"/>
          <w:sz w:val="22"/>
          <w:szCs w:val="22"/>
        </w:rPr>
        <w:t xml:space="preserve">strojna ali gasilska </w:t>
      </w:r>
      <w:r w:rsidRPr="00D63F6F">
        <w:rPr>
          <w:rFonts w:ascii="Arial" w:hAnsi="Arial" w:cs="Arial"/>
          <w:sz w:val="22"/>
          <w:szCs w:val="22"/>
        </w:rPr>
        <w:t>smer izobrazbe omejujoča in preozko določena, zato p</w:t>
      </w:r>
      <w:r w:rsidR="00C63DE9" w:rsidRPr="00D63F6F">
        <w:rPr>
          <w:rFonts w:ascii="Arial" w:hAnsi="Arial" w:cs="Arial"/>
          <w:sz w:val="22"/>
          <w:szCs w:val="22"/>
        </w:rPr>
        <w:t>redlagamo, da se spremeni v tehniško smer</w:t>
      </w:r>
      <w:r w:rsidR="004E2048" w:rsidRPr="00D63F6F">
        <w:rPr>
          <w:rFonts w:ascii="Arial" w:hAnsi="Arial" w:cs="Arial"/>
          <w:sz w:val="22"/>
          <w:szCs w:val="22"/>
        </w:rPr>
        <w:t>.</w:t>
      </w:r>
      <w:r w:rsidRPr="00D63F6F">
        <w:rPr>
          <w:rFonts w:ascii="Arial" w:hAnsi="Arial" w:cs="Arial"/>
          <w:sz w:val="22"/>
          <w:szCs w:val="22"/>
        </w:rPr>
        <w:t xml:space="preserve"> </w:t>
      </w:r>
      <w:r w:rsidR="00E378C9" w:rsidRPr="00D63F6F">
        <w:rPr>
          <w:rFonts w:ascii="Arial" w:hAnsi="Arial" w:cs="Arial"/>
          <w:sz w:val="22"/>
          <w:szCs w:val="22"/>
        </w:rPr>
        <w:t xml:space="preserve">Predpisana </w:t>
      </w:r>
      <w:r w:rsidR="00FE1083" w:rsidRPr="00D63F6F">
        <w:rPr>
          <w:rFonts w:ascii="Arial" w:hAnsi="Arial" w:cs="Arial"/>
          <w:sz w:val="22"/>
          <w:szCs w:val="22"/>
        </w:rPr>
        <w:t xml:space="preserve">najnižja </w:t>
      </w:r>
      <w:r w:rsidR="00E378C9" w:rsidRPr="00D63F6F">
        <w:rPr>
          <w:rFonts w:ascii="Arial" w:hAnsi="Arial" w:cs="Arial"/>
          <w:sz w:val="22"/>
          <w:szCs w:val="22"/>
        </w:rPr>
        <w:t>stopnja izobrazbe ostaja nespremenjena</w:t>
      </w:r>
      <w:r w:rsidR="00F17184" w:rsidRPr="00D63F6F">
        <w:rPr>
          <w:rFonts w:ascii="Arial" w:hAnsi="Arial" w:cs="Arial"/>
          <w:sz w:val="22"/>
          <w:szCs w:val="22"/>
        </w:rPr>
        <w:t>.</w:t>
      </w:r>
    </w:p>
    <w:p w14:paraId="538DF909" w14:textId="77777777" w:rsidR="004E2048" w:rsidRPr="00D63F6F" w:rsidRDefault="004E2048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8DF90A" w14:textId="77777777" w:rsidR="00CF3042" w:rsidRPr="00D63F6F" w:rsidRDefault="004E2048" w:rsidP="00D63F6F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63F6F">
        <w:rPr>
          <w:rFonts w:ascii="Arial" w:hAnsi="Arial" w:cs="Arial"/>
          <w:sz w:val="22"/>
          <w:szCs w:val="22"/>
        </w:rPr>
        <w:t>Letni vizualni pregled</w:t>
      </w:r>
      <w:r w:rsidR="00E378C9" w:rsidRPr="00D63F6F">
        <w:rPr>
          <w:rFonts w:ascii="Arial" w:hAnsi="Arial" w:cs="Arial"/>
          <w:sz w:val="22"/>
          <w:szCs w:val="22"/>
        </w:rPr>
        <w:t xml:space="preserve"> ne zahteva posebnih specialnih znanj, pooblastilo ni predpisano</w:t>
      </w:r>
      <w:r w:rsidR="00FE1083" w:rsidRPr="00D63F6F">
        <w:rPr>
          <w:rFonts w:ascii="Arial" w:hAnsi="Arial" w:cs="Arial"/>
          <w:sz w:val="22"/>
          <w:szCs w:val="22"/>
        </w:rPr>
        <w:t xml:space="preserve">. </w:t>
      </w:r>
      <w:r w:rsidR="00004E0A" w:rsidRPr="00D63F6F">
        <w:rPr>
          <w:rFonts w:ascii="Arial" w:hAnsi="Arial" w:cs="Arial"/>
          <w:sz w:val="22"/>
          <w:szCs w:val="22"/>
        </w:rPr>
        <w:t xml:space="preserve">IV. stopnja gasilske smeri ne obstaja, saj je za usposabljanje za pridobitev poklica gasilec predpisana srednja strokovna izobrazba. </w:t>
      </w:r>
      <w:r w:rsidR="00FE1083" w:rsidRPr="00D63F6F">
        <w:rPr>
          <w:rFonts w:ascii="Arial" w:hAnsi="Arial" w:cs="Arial"/>
          <w:sz w:val="22"/>
          <w:szCs w:val="22"/>
        </w:rPr>
        <w:t>Običajno ga opravijo tehnični nadzorniki</w:t>
      </w:r>
      <w:r w:rsidR="00004E0A" w:rsidRPr="00D63F6F">
        <w:rPr>
          <w:rFonts w:ascii="Arial" w:hAnsi="Arial" w:cs="Arial"/>
          <w:sz w:val="22"/>
          <w:szCs w:val="22"/>
        </w:rPr>
        <w:t>, lahko pa tudi</w:t>
      </w:r>
      <w:r w:rsidR="00FE1083" w:rsidRPr="00D63F6F">
        <w:rPr>
          <w:rFonts w:ascii="Arial" w:hAnsi="Arial" w:cs="Arial"/>
          <w:sz w:val="22"/>
          <w:szCs w:val="22"/>
        </w:rPr>
        <w:t xml:space="preserve"> člani gasilskih društev</w:t>
      </w:r>
      <w:r w:rsidR="00004E0A" w:rsidRPr="00D63F6F">
        <w:rPr>
          <w:rFonts w:ascii="Arial" w:hAnsi="Arial" w:cs="Arial"/>
          <w:sz w:val="22"/>
          <w:szCs w:val="22"/>
        </w:rPr>
        <w:t xml:space="preserve"> </w:t>
      </w:r>
      <w:r w:rsidR="008A013C" w:rsidRPr="00D63F6F">
        <w:rPr>
          <w:rFonts w:ascii="Arial" w:hAnsi="Arial" w:cs="Arial"/>
          <w:sz w:val="22"/>
          <w:szCs w:val="22"/>
        </w:rPr>
        <w:t xml:space="preserve">ali druge osebe </w:t>
      </w:r>
      <w:r w:rsidR="00004E0A" w:rsidRPr="00D63F6F">
        <w:rPr>
          <w:rFonts w:ascii="Arial" w:hAnsi="Arial" w:cs="Arial"/>
          <w:sz w:val="22"/>
          <w:szCs w:val="22"/>
        </w:rPr>
        <w:t>s srednjo poklicno izobrazbo, ki ni nujno kovinska, zato predlagamo, da za vizualni pregled ostaja pogoj najmanj srednja poklicna izobrazba, črta pa se predpisana smer.</w:t>
      </w:r>
    </w:p>
    <w:p w14:paraId="538DF90B" w14:textId="77777777" w:rsidR="002D51ED" w:rsidRPr="00D63F6F" w:rsidRDefault="002D51ED" w:rsidP="00D63F6F">
      <w:pPr>
        <w:spacing w:line="276" w:lineRule="auto"/>
        <w:rPr>
          <w:rFonts w:ascii="Arial" w:hAnsi="Arial" w:cs="Arial"/>
          <w:sz w:val="22"/>
          <w:szCs w:val="22"/>
        </w:rPr>
      </w:pPr>
    </w:p>
    <w:sectPr w:rsidR="002D51ED" w:rsidRPr="00D63F6F" w:rsidSect="005D04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8DF90E" w14:textId="77777777" w:rsidR="005D407F" w:rsidRDefault="005D407F" w:rsidP="00250F9D">
      <w:r>
        <w:separator/>
      </w:r>
    </w:p>
  </w:endnote>
  <w:endnote w:type="continuationSeparator" w:id="0">
    <w:p w14:paraId="538DF90F" w14:textId="77777777" w:rsidR="005D407F" w:rsidRDefault="005D407F" w:rsidP="00250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B4C316" w14:textId="77777777" w:rsidR="00100C35" w:rsidRDefault="00100C3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F9080" w14:textId="77777777" w:rsidR="00100C35" w:rsidRDefault="00100C35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8A9BA" w14:textId="77777777" w:rsidR="00100C35" w:rsidRDefault="00100C3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8DF90C" w14:textId="77777777" w:rsidR="005D407F" w:rsidRDefault="005D407F" w:rsidP="00250F9D">
      <w:r>
        <w:separator/>
      </w:r>
    </w:p>
  </w:footnote>
  <w:footnote w:type="continuationSeparator" w:id="0">
    <w:p w14:paraId="538DF90D" w14:textId="77777777" w:rsidR="005D407F" w:rsidRDefault="005D407F" w:rsidP="00250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A843F" w14:textId="77777777" w:rsidR="00100C35" w:rsidRDefault="00100C35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8DF910" w14:textId="6F32E6F6" w:rsidR="005D407F" w:rsidRPr="005D407F" w:rsidRDefault="005D407F">
    <w:pPr>
      <w:pStyle w:val="Glava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color w:val="FF0000"/>
        <w:sz w:val="20"/>
        <w:szCs w:val="20"/>
      </w:rPr>
      <w:tab/>
    </w:r>
    <w:r w:rsidR="00B56EF2">
      <w:rPr>
        <w:rFonts w:ascii="Arial" w:hAnsi="Arial" w:cs="Arial"/>
        <w:b/>
        <w:sz w:val="20"/>
        <w:szCs w:val="20"/>
      </w:rPr>
      <w:t xml:space="preserve">PREDLOG  </w:t>
    </w:r>
    <w:r w:rsidR="00100C35">
      <w:rPr>
        <w:rFonts w:ascii="Arial" w:hAnsi="Arial" w:cs="Arial"/>
        <w:b/>
        <w:sz w:val="20"/>
        <w:szCs w:val="20"/>
      </w:rPr>
      <w:t>10. 03. 2020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A7E37" w14:textId="77777777" w:rsidR="00100C35" w:rsidRDefault="00100C35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82E34"/>
    <w:multiLevelType w:val="hybridMultilevel"/>
    <w:tmpl w:val="CBC875E6"/>
    <w:lvl w:ilvl="0" w:tplc="189A1A06">
      <w:start w:val="42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31923"/>
    <w:multiLevelType w:val="hybridMultilevel"/>
    <w:tmpl w:val="3878AD12"/>
    <w:lvl w:ilvl="0" w:tplc="40882906">
      <w:start w:val="42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BD6B9A"/>
    <w:multiLevelType w:val="hybridMultilevel"/>
    <w:tmpl w:val="1068CB14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156"/>
    <w:rsid w:val="00004E0A"/>
    <w:rsid w:val="00013CEF"/>
    <w:rsid w:val="000459EF"/>
    <w:rsid w:val="0004614B"/>
    <w:rsid w:val="00050BF2"/>
    <w:rsid w:val="000679C7"/>
    <w:rsid w:val="00070345"/>
    <w:rsid w:val="000B4498"/>
    <w:rsid w:val="00100C35"/>
    <w:rsid w:val="00115240"/>
    <w:rsid w:val="00120B2F"/>
    <w:rsid w:val="00123961"/>
    <w:rsid w:val="00125ABD"/>
    <w:rsid w:val="00136218"/>
    <w:rsid w:val="001515D6"/>
    <w:rsid w:val="001649B9"/>
    <w:rsid w:val="001C6921"/>
    <w:rsid w:val="001C6FAF"/>
    <w:rsid w:val="001C7BC4"/>
    <w:rsid w:val="001E22BD"/>
    <w:rsid w:val="001E5E04"/>
    <w:rsid w:val="002078AF"/>
    <w:rsid w:val="00220723"/>
    <w:rsid w:val="00230FAB"/>
    <w:rsid w:val="0023107E"/>
    <w:rsid w:val="00237EE0"/>
    <w:rsid w:val="00250F9D"/>
    <w:rsid w:val="00256C61"/>
    <w:rsid w:val="0027255F"/>
    <w:rsid w:val="00297639"/>
    <w:rsid w:val="002A108E"/>
    <w:rsid w:val="002A68F4"/>
    <w:rsid w:val="002B49F9"/>
    <w:rsid w:val="002C144F"/>
    <w:rsid w:val="002C2E20"/>
    <w:rsid w:val="002C5C49"/>
    <w:rsid w:val="002D51ED"/>
    <w:rsid w:val="002D6C44"/>
    <w:rsid w:val="002E2427"/>
    <w:rsid w:val="002E5363"/>
    <w:rsid w:val="003102AC"/>
    <w:rsid w:val="00323EEC"/>
    <w:rsid w:val="00325A81"/>
    <w:rsid w:val="00336768"/>
    <w:rsid w:val="0035098A"/>
    <w:rsid w:val="00353DFC"/>
    <w:rsid w:val="003731C2"/>
    <w:rsid w:val="003956F8"/>
    <w:rsid w:val="003A5447"/>
    <w:rsid w:val="003B1F9A"/>
    <w:rsid w:val="003D2EFB"/>
    <w:rsid w:val="00410CFC"/>
    <w:rsid w:val="00444ECF"/>
    <w:rsid w:val="00457CFB"/>
    <w:rsid w:val="004B15B3"/>
    <w:rsid w:val="004D1A9E"/>
    <w:rsid w:val="004E2048"/>
    <w:rsid w:val="004E27A8"/>
    <w:rsid w:val="0055129E"/>
    <w:rsid w:val="00561734"/>
    <w:rsid w:val="00592895"/>
    <w:rsid w:val="00592A57"/>
    <w:rsid w:val="005A3391"/>
    <w:rsid w:val="005A6157"/>
    <w:rsid w:val="005D043A"/>
    <w:rsid w:val="005D407F"/>
    <w:rsid w:val="0060123C"/>
    <w:rsid w:val="00610821"/>
    <w:rsid w:val="0061349D"/>
    <w:rsid w:val="00617232"/>
    <w:rsid w:val="006204F4"/>
    <w:rsid w:val="0063071D"/>
    <w:rsid w:val="00637EAB"/>
    <w:rsid w:val="00670BDB"/>
    <w:rsid w:val="006763C9"/>
    <w:rsid w:val="0069337B"/>
    <w:rsid w:val="00694CD0"/>
    <w:rsid w:val="006B5156"/>
    <w:rsid w:val="006D3926"/>
    <w:rsid w:val="00703269"/>
    <w:rsid w:val="00703D36"/>
    <w:rsid w:val="007049DD"/>
    <w:rsid w:val="00711DFA"/>
    <w:rsid w:val="00753E34"/>
    <w:rsid w:val="00756CD1"/>
    <w:rsid w:val="00766AAD"/>
    <w:rsid w:val="0077217E"/>
    <w:rsid w:val="00775D89"/>
    <w:rsid w:val="007A2F89"/>
    <w:rsid w:val="007A5498"/>
    <w:rsid w:val="007A672D"/>
    <w:rsid w:val="007B112B"/>
    <w:rsid w:val="00803BF2"/>
    <w:rsid w:val="00803D24"/>
    <w:rsid w:val="008062B8"/>
    <w:rsid w:val="008130FE"/>
    <w:rsid w:val="00830DB0"/>
    <w:rsid w:val="00844CF5"/>
    <w:rsid w:val="00855EAB"/>
    <w:rsid w:val="008804FB"/>
    <w:rsid w:val="0088772E"/>
    <w:rsid w:val="008978D2"/>
    <w:rsid w:val="008A013C"/>
    <w:rsid w:val="008F640C"/>
    <w:rsid w:val="0090601A"/>
    <w:rsid w:val="00915087"/>
    <w:rsid w:val="0092642B"/>
    <w:rsid w:val="00937559"/>
    <w:rsid w:val="00945D8B"/>
    <w:rsid w:val="00951B38"/>
    <w:rsid w:val="009744BB"/>
    <w:rsid w:val="00984EE7"/>
    <w:rsid w:val="009A4534"/>
    <w:rsid w:val="009B1A8D"/>
    <w:rsid w:val="009B2DDE"/>
    <w:rsid w:val="009C55FA"/>
    <w:rsid w:val="00A047C5"/>
    <w:rsid w:val="00A35DFF"/>
    <w:rsid w:val="00A447C8"/>
    <w:rsid w:val="00A60EF1"/>
    <w:rsid w:val="00A74BBF"/>
    <w:rsid w:val="00B42AE8"/>
    <w:rsid w:val="00B45B8F"/>
    <w:rsid w:val="00B56EF2"/>
    <w:rsid w:val="00B56F3F"/>
    <w:rsid w:val="00B70832"/>
    <w:rsid w:val="00B71F8D"/>
    <w:rsid w:val="00B93EDB"/>
    <w:rsid w:val="00BA65E8"/>
    <w:rsid w:val="00C142BD"/>
    <w:rsid w:val="00C27BCB"/>
    <w:rsid w:val="00C3005B"/>
    <w:rsid w:val="00C54A46"/>
    <w:rsid w:val="00C6272E"/>
    <w:rsid w:val="00C63DE9"/>
    <w:rsid w:val="00C6454D"/>
    <w:rsid w:val="00C64E97"/>
    <w:rsid w:val="00C8565F"/>
    <w:rsid w:val="00CA3EA6"/>
    <w:rsid w:val="00CC7D59"/>
    <w:rsid w:val="00CD139C"/>
    <w:rsid w:val="00CD2612"/>
    <w:rsid w:val="00CE0261"/>
    <w:rsid w:val="00CF3042"/>
    <w:rsid w:val="00D51246"/>
    <w:rsid w:val="00D53CF6"/>
    <w:rsid w:val="00D56BB2"/>
    <w:rsid w:val="00D63F6F"/>
    <w:rsid w:val="00D6438F"/>
    <w:rsid w:val="00D771AC"/>
    <w:rsid w:val="00D82F7B"/>
    <w:rsid w:val="00DB0F64"/>
    <w:rsid w:val="00DD5008"/>
    <w:rsid w:val="00DF2B02"/>
    <w:rsid w:val="00E02A1A"/>
    <w:rsid w:val="00E22F6D"/>
    <w:rsid w:val="00E3400A"/>
    <w:rsid w:val="00E378C9"/>
    <w:rsid w:val="00E54B1D"/>
    <w:rsid w:val="00E713B7"/>
    <w:rsid w:val="00E86864"/>
    <w:rsid w:val="00EA0A1B"/>
    <w:rsid w:val="00EB73BB"/>
    <w:rsid w:val="00EC47C8"/>
    <w:rsid w:val="00EF5A40"/>
    <w:rsid w:val="00F0301C"/>
    <w:rsid w:val="00F046BF"/>
    <w:rsid w:val="00F17184"/>
    <w:rsid w:val="00F21AF7"/>
    <w:rsid w:val="00F47952"/>
    <w:rsid w:val="00F7314E"/>
    <w:rsid w:val="00F813BA"/>
    <w:rsid w:val="00F8636B"/>
    <w:rsid w:val="00F93405"/>
    <w:rsid w:val="00FA0C26"/>
    <w:rsid w:val="00FB7725"/>
    <w:rsid w:val="00FE1083"/>
    <w:rsid w:val="00FE155A"/>
    <w:rsid w:val="00FF7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8DF8DF"/>
  <w15:docId w15:val="{A19826E1-FD59-44C5-943C-4AD6E8A19B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D043A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6B5156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6B5156"/>
    <w:pPr>
      <w:tabs>
        <w:tab w:val="center" w:pos="4536"/>
        <w:tab w:val="right" w:pos="9072"/>
      </w:tabs>
    </w:pPr>
  </w:style>
  <w:style w:type="paragraph" w:styleId="Odstavekseznama">
    <w:name w:val="List Paragraph"/>
    <w:basedOn w:val="Navaden"/>
    <w:uiPriority w:val="34"/>
    <w:qFormat/>
    <w:rsid w:val="003509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2067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PREDLOG O SPREMEMBI PRAVILNIKA O PREIZKUŠANJU HIDRANTNIH OMREŽIJ</vt:lpstr>
      <vt:lpstr>PREDLOG O SPREMEMBI PRAVILNIKA O PREIZKUŠANJU HIDRANTNIH OMREŽIJ</vt:lpstr>
    </vt:vector>
  </TitlesOfParts>
  <Company>mors</Company>
  <LinksUpToDate>false</LinksUpToDate>
  <CharactersWithSpaces>2402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 O SPREMEMBI PRAVILNIKA O PREIZKUŠANJU HIDRANTNIH OMREŽIJ</dc:title>
  <dc:creator>DarjaZ</dc:creator>
  <cp:lastModifiedBy>NERED Igor</cp:lastModifiedBy>
  <cp:revision>2</cp:revision>
  <cp:lastPrinted>2019-06-14T06:50:00Z</cp:lastPrinted>
  <dcterms:created xsi:type="dcterms:W3CDTF">2020-03-10T08:52:00Z</dcterms:created>
  <dcterms:modified xsi:type="dcterms:W3CDTF">2020-03-10T08:52:00Z</dcterms:modified>
</cp:coreProperties>
</file>