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6DA7424" w14:textId="09A18AB5" w:rsidR="00005D69" w:rsidRPr="00A651F2" w:rsidRDefault="0043286D" w:rsidP="00005D69">
      <w:pPr>
        <w:pStyle w:val="datumtevilka"/>
      </w:pPr>
      <w:r w:rsidRPr="00A651F2">
        <w:rPr>
          <w:noProof/>
        </w:rPr>
        <mc:AlternateContent>
          <mc:Choice Requires="wps">
            <w:drawing>
              <wp:anchor distT="360045" distB="540385" distL="0" distR="0" simplePos="0" relativeHeight="251657728" behindDoc="0" locked="0" layoutInCell="1" allowOverlap="0" wp14:anchorId="0796AE74" wp14:editId="3AAF48C5">
                <wp:simplePos x="0" y="0"/>
                <wp:positionH relativeFrom="page">
                  <wp:posOffset>1100138</wp:posOffset>
                </wp:positionH>
                <wp:positionV relativeFrom="page">
                  <wp:posOffset>2164557</wp:posOffset>
                </wp:positionV>
                <wp:extent cx="2520315" cy="192882"/>
                <wp:effectExtent l="0" t="0" r="13335" b="17145"/>
                <wp:wrapTopAndBottom/>
                <wp:docPr id="2" name="Text Box 2" descr="Prostor za vnos naslovnika&#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315" cy="1928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173902" w14:textId="77777777" w:rsidR="00005D69" w:rsidRPr="003E1C74" w:rsidRDefault="00B605D2" w:rsidP="00005D69">
                            <w:pPr>
                              <w:rPr>
                                <w:lang w:val="sl-SI"/>
                              </w:rPr>
                            </w:pPr>
                            <w:r>
                              <w:rPr>
                                <w:lang w:val="sl-SI"/>
                              </w:rPr>
                              <w:t>Z</w:t>
                            </w:r>
                            <w:r w:rsidR="00380219">
                              <w:rPr>
                                <w:lang w:val="sl-SI"/>
                              </w:rPr>
                              <w:t>ainteresirana javnost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796AE74" id="_x0000_t202" coordsize="21600,21600" o:spt="202" path="m,l,21600r21600,l21600,xe">
                <v:stroke joinstyle="miter"/>
                <v:path gradientshapeok="t" o:connecttype="rect"/>
              </v:shapetype>
              <v:shape id="Text Box 2" o:spid="_x0000_s1026" type="#_x0000_t202" alt="Prostor za vnos naslovnika&#10;" style="position:absolute;margin-left:86.65pt;margin-top:170.45pt;width:198.45pt;height:15.2pt;z-index:251657728;visibility:visible;mso-wrap-style:square;mso-width-percent:0;mso-height-percent:0;mso-wrap-distance-left:0;mso-wrap-distance-top:28.35pt;mso-wrap-distance-right:0;mso-wrap-distance-bottom:42.55pt;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" o:allowoverlap="f" filled="f" stroked="f">
                <v:textbox inset="0,0,0,0">
                  <w:txbxContent>
                    <w:p w14:paraId="51173902" w14:textId="77777777" w:rsidR="00005D69" w:rsidRPr="003E1C74" w:rsidRDefault="00B605D2" w:rsidP="00005D69">
                      <w:pPr>
                        <w:rPr>
                          <w:lang w:val="sl-SI"/>
                        </w:rPr>
                      </w:pPr>
                      <w:r>
                        <w:rPr>
                          <w:lang w:val="sl-SI"/>
                        </w:rPr>
                        <w:t>Z</w:t>
                      </w:r>
                      <w:r w:rsidR="00380219">
                        <w:rPr>
                          <w:lang w:val="sl-SI"/>
                        </w:rPr>
                        <w:t>ainteresirana javnost</w:t>
                      </w:r>
                    </w:p>
                  </w:txbxContent>
                </v:textbox>
                <w10:wrap type="topAndBottom" anchorx="page" anchory="page"/>
              </v:shape>
            </w:pict>
          </mc:Fallback>
        </mc:AlternateContent>
      </w:r>
      <w:r w:rsidR="00005D69" w:rsidRPr="00A651F2">
        <w:t xml:space="preserve">Številka: </w:t>
      </w:r>
      <w:r w:rsidR="00005D69" w:rsidRPr="00A651F2">
        <w:tab/>
      </w:r>
      <w:r w:rsidR="009040E4" w:rsidRPr="00A651F2">
        <w:t>007-722/2018</w:t>
      </w:r>
      <w:r w:rsidR="001E0DEA" w:rsidRPr="00A651F2">
        <w:t>/</w:t>
      </w:r>
      <w:r w:rsidR="00380219" w:rsidRPr="00A651F2">
        <w:t>3</w:t>
      </w:r>
    </w:p>
    <w:p w14:paraId="05A641CE" w14:textId="0698AB02" w:rsidR="00005D69" w:rsidRPr="00A651F2" w:rsidRDefault="00005D69" w:rsidP="00005D69">
      <w:pPr>
        <w:pStyle w:val="datumtevilka"/>
      </w:pPr>
      <w:r w:rsidRPr="00A651F2">
        <w:t xml:space="preserve">Datum: </w:t>
      </w:r>
      <w:r w:rsidRPr="00A651F2">
        <w:tab/>
      </w:r>
      <w:r w:rsidR="00380219" w:rsidRPr="00A651F2">
        <w:t>2</w:t>
      </w:r>
      <w:r w:rsidR="0075487B" w:rsidRPr="00A651F2">
        <w:t>1</w:t>
      </w:r>
      <w:r w:rsidR="00BD5D64" w:rsidRPr="00A651F2">
        <w:t xml:space="preserve">. </w:t>
      </w:r>
      <w:r w:rsidR="00380219" w:rsidRPr="00A651F2">
        <w:t>2</w:t>
      </w:r>
      <w:r w:rsidR="00BD5D64" w:rsidRPr="00A651F2">
        <w:t>. 2020</w:t>
      </w:r>
      <w:r w:rsidRPr="00A651F2">
        <w:t xml:space="preserve"> </w:t>
      </w:r>
    </w:p>
    <w:p w14:paraId="563727B5" w14:textId="77777777" w:rsidR="00005D69" w:rsidRPr="00A651F2" w:rsidRDefault="00005D69" w:rsidP="00005D69">
      <w:pPr>
        <w:rPr>
          <w:lang w:val="sl-SI"/>
        </w:rPr>
      </w:pPr>
    </w:p>
    <w:p w14:paraId="1CFB1EDD" w14:textId="77777777" w:rsidR="001074F9" w:rsidRPr="00A651F2" w:rsidRDefault="001074F9" w:rsidP="00005D69">
      <w:pPr>
        <w:pStyle w:val="ZADEVA"/>
        <w:rPr>
          <w:lang w:val="sl-SI"/>
        </w:rPr>
      </w:pPr>
    </w:p>
    <w:p w14:paraId="68DBC6D2" w14:textId="155300EC" w:rsidR="007F0589" w:rsidRPr="00A651F2" w:rsidRDefault="00005D69" w:rsidP="007F0589">
      <w:pPr>
        <w:pStyle w:val="ZADEVA"/>
        <w:ind w:left="0" w:firstLine="0"/>
        <w:rPr>
          <w:lang w:val="sl-SI"/>
        </w:rPr>
      </w:pPr>
      <w:r w:rsidRPr="00A651F2">
        <w:rPr>
          <w:lang w:val="sl-SI"/>
        </w:rPr>
        <w:t xml:space="preserve">Zadeva: </w:t>
      </w:r>
      <w:r w:rsidRPr="00A651F2">
        <w:rPr>
          <w:lang w:val="sl-SI"/>
        </w:rPr>
        <w:tab/>
      </w:r>
      <w:r w:rsidR="001E0DEA" w:rsidRPr="00A651F2">
        <w:rPr>
          <w:lang w:val="sl-SI"/>
        </w:rPr>
        <w:t>O</w:t>
      </w:r>
      <w:r w:rsidR="00B605D2" w:rsidRPr="00A651F2">
        <w:rPr>
          <w:lang w:val="sl-SI"/>
        </w:rPr>
        <w:t>snutek</w:t>
      </w:r>
      <w:r w:rsidR="00831F4F" w:rsidRPr="00A651F2">
        <w:rPr>
          <w:lang w:val="sl-SI"/>
        </w:rPr>
        <w:t xml:space="preserve"> Zakona o elektronski identifikaciji in storitvah zaupanja</w:t>
      </w:r>
      <w:r w:rsidR="001E0DEA" w:rsidRPr="00A651F2">
        <w:rPr>
          <w:lang w:val="sl-SI"/>
        </w:rPr>
        <w:t xml:space="preserve"> </w:t>
      </w:r>
      <w:r w:rsidR="00B605D2" w:rsidRPr="00A651F2">
        <w:rPr>
          <w:lang w:val="sl-SI"/>
        </w:rPr>
        <w:t xml:space="preserve">- v </w:t>
      </w:r>
      <w:r w:rsidR="007F0589" w:rsidRPr="00A651F2">
        <w:rPr>
          <w:lang w:val="sl-SI"/>
        </w:rPr>
        <w:t xml:space="preserve">         </w:t>
      </w:r>
    </w:p>
    <w:p w14:paraId="52674B84" w14:textId="77777777" w:rsidR="00005D69" w:rsidRPr="00A651F2" w:rsidRDefault="007F0589" w:rsidP="007F0589">
      <w:pPr>
        <w:pStyle w:val="ZADEVA"/>
        <w:ind w:left="0" w:firstLine="0"/>
        <w:rPr>
          <w:lang w:val="sl-SI"/>
        </w:rPr>
      </w:pPr>
      <w:r w:rsidRPr="00A651F2">
        <w:rPr>
          <w:lang w:val="sl-SI"/>
        </w:rPr>
        <w:t xml:space="preserve">                              </w:t>
      </w:r>
      <w:r w:rsidR="00B605D2" w:rsidRPr="00A651F2">
        <w:rPr>
          <w:lang w:val="sl-SI"/>
        </w:rPr>
        <w:t>javno obravnavo</w:t>
      </w:r>
      <w:r w:rsidR="00831F4F" w:rsidRPr="00A651F2">
        <w:rPr>
          <w:lang w:val="sl-SI"/>
        </w:rPr>
        <w:t xml:space="preserve"> </w:t>
      </w:r>
    </w:p>
    <w:p w14:paraId="5FC8F000" w14:textId="77777777" w:rsidR="00005D69" w:rsidRPr="00A651F2" w:rsidRDefault="00005D69" w:rsidP="00005D69">
      <w:pPr>
        <w:rPr>
          <w:lang w:val="sl-SI"/>
        </w:rPr>
      </w:pPr>
    </w:p>
    <w:p w14:paraId="3AAC232A" w14:textId="77777777" w:rsidR="00005D69" w:rsidRPr="00A651F2" w:rsidRDefault="00831F4F" w:rsidP="00005D69">
      <w:pPr>
        <w:rPr>
          <w:lang w:val="sl-SI"/>
        </w:rPr>
      </w:pPr>
      <w:r w:rsidRPr="00A651F2">
        <w:rPr>
          <w:lang w:val="sl-SI"/>
        </w:rPr>
        <w:t>Spoštovani</w:t>
      </w:r>
      <w:r w:rsidR="0094740F" w:rsidRPr="00A651F2">
        <w:rPr>
          <w:lang w:val="sl-SI"/>
        </w:rPr>
        <w:t>!</w:t>
      </w:r>
    </w:p>
    <w:p w14:paraId="78CDE310" w14:textId="77777777" w:rsidR="00831F4F" w:rsidRPr="00A651F2" w:rsidRDefault="00831F4F" w:rsidP="00005D69">
      <w:pPr>
        <w:rPr>
          <w:lang w:val="sl-SI"/>
        </w:rPr>
      </w:pPr>
    </w:p>
    <w:p w14:paraId="0D8CD0BB" w14:textId="409C7E6E" w:rsidR="00831F4F" w:rsidRPr="00A651F2" w:rsidRDefault="00380219" w:rsidP="000971C9">
      <w:pPr>
        <w:jc w:val="both"/>
        <w:rPr>
          <w:lang w:val="sl-SI"/>
        </w:rPr>
      </w:pPr>
      <w:r w:rsidRPr="00A651F2">
        <w:rPr>
          <w:lang w:val="sl-SI"/>
        </w:rPr>
        <w:t>Ministrstvo za javno upravo (</w:t>
      </w:r>
      <w:r w:rsidR="001E0DEA" w:rsidRPr="00A651F2">
        <w:rPr>
          <w:lang w:val="sl-SI"/>
        </w:rPr>
        <w:t xml:space="preserve">v nadaljnjem besedilu: </w:t>
      </w:r>
      <w:r w:rsidRPr="00A651F2">
        <w:rPr>
          <w:lang w:val="sl-SI"/>
        </w:rPr>
        <w:t xml:space="preserve">MJU) javnost seznanja z </w:t>
      </w:r>
      <w:r w:rsidR="00831F4F" w:rsidRPr="00A651F2">
        <w:rPr>
          <w:lang w:val="sl-SI"/>
        </w:rPr>
        <w:t>osnutk</w:t>
      </w:r>
      <w:r w:rsidRPr="00A651F2">
        <w:rPr>
          <w:lang w:val="sl-SI"/>
        </w:rPr>
        <w:t>om</w:t>
      </w:r>
      <w:r w:rsidR="00831F4F" w:rsidRPr="00A651F2">
        <w:rPr>
          <w:lang w:val="sl-SI"/>
        </w:rPr>
        <w:t xml:space="preserve"> Zakona o elektronski identifikaciji in storitvah zaupanja</w:t>
      </w:r>
      <w:r w:rsidR="002867AD" w:rsidRPr="00A651F2">
        <w:rPr>
          <w:lang w:val="sl-SI"/>
        </w:rPr>
        <w:t xml:space="preserve"> (v nadaljnj</w:t>
      </w:r>
      <w:r w:rsidR="00B70B1E" w:rsidRPr="00A651F2">
        <w:rPr>
          <w:lang w:val="sl-SI"/>
        </w:rPr>
        <w:t>em besedilu</w:t>
      </w:r>
      <w:r w:rsidR="002867AD" w:rsidRPr="00A651F2">
        <w:rPr>
          <w:lang w:val="sl-SI"/>
        </w:rPr>
        <w:t>: ZEISZ)</w:t>
      </w:r>
      <w:r w:rsidR="00831F4F" w:rsidRPr="00A651F2">
        <w:rPr>
          <w:lang w:val="sl-SI"/>
        </w:rPr>
        <w:t>, ki ga je pripravila delovna skupina na M</w:t>
      </w:r>
      <w:r w:rsidRPr="00A651F2">
        <w:rPr>
          <w:lang w:val="sl-SI"/>
        </w:rPr>
        <w:t>JU</w:t>
      </w:r>
      <w:r w:rsidR="00831F4F" w:rsidRPr="00A651F2">
        <w:rPr>
          <w:lang w:val="sl-SI"/>
        </w:rPr>
        <w:t xml:space="preserve"> kot </w:t>
      </w:r>
      <w:r w:rsidR="00EB739E" w:rsidRPr="00A651F2">
        <w:rPr>
          <w:lang w:val="sl-SI"/>
        </w:rPr>
        <w:t>nacionalno podlago za elektronsk</w:t>
      </w:r>
      <w:r w:rsidR="000971C9" w:rsidRPr="00A651F2">
        <w:rPr>
          <w:lang w:val="sl-SI"/>
        </w:rPr>
        <w:t>o</w:t>
      </w:r>
      <w:r w:rsidR="00EB739E" w:rsidRPr="00A651F2">
        <w:rPr>
          <w:lang w:val="sl-SI"/>
        </w:rPr>
        <w:t xml:space="preserve"> poslovanj</w:t>
      </w:r>
      <w:r w:rsidR="000971C9" w:rsidRPr="00A651F2">
        <w:rPr>
          <w:lang w:val="sl-SI"/>
        </w:rPr>
        <w:t>e</w:t>
      </w:r>
      <w:r w:rsidR="00EB739E" w:rsidRPr="00A651F2">
        <w:rPr>
          <w:lang w:val="sl-SI"/>
        </w:rPr>
        <w:t xml:space="preserve"> v povezavi z evropsko Uredbo (EU) št. 910/2014 o elektronski identifikaciji in storitvah zaupanja za elektronske transakcije na notranjem trgu in o razveljavitvi Direktive 1999/93/ES (v nadalj</w:t>
      </w:r>
      <w:r w:rsidR="00B70B1E" w:rsidRPr="00A651F2">
        <w:rPr>
          <w:lang w:val="sl-SI"/>
        </w:rPr>
        <w:t>njem besedilu</w:t>
      </w:r>
      <w:r w:rsidR="00EB739E" w:rsidRPr="00A651F2">
        <w:rPr>
          <w:lang w:val="sl-SI"/>
        </w:rPr>
        <w:t xml:space="preserve">: Uredba </w:t>
      </w:r>
      <w:proofErr w:type="spellStart"/>
      <w:r w:rsidR="00EB739E" w:rsidRPr="00A651F2">
        <w:rPr>
          <w:lang w:val="sl-SI"/>
        </w:rPr>
        <w:t>eIDAS</w:t>
      </w:r>
      <w:proofErr w:type="spellEnd"/>
      <w:r w:rsidR="00EB739E" w:rsidRPr="00A651F2">
        <w:rPr>
          <w:lang w:val="sl-SI"/>
        </w:rPr>
        <w:t>).</w:t>
      </w:r>
    </w:p>
    <w:p w14:paraId="6E304968" w14:textId="77777777" w:rsidR="00005D69" w:rsidRPr="00A651F2" w:rsidRDefault="00005D69" w:rsidP="000971C9">
      <w:pPr>
        <w:jc w:val="both"/>
        <w:rPr>
          <w:lang w:val="sl-SI"/>
        </w:rPr>
      </w:pPr>
    </w:p>
    <w:p w14:paraId="4D7D12D1" w14:textId="77777777" w:rsidR="000971C9" w:rsidRPr="00A651F2" w:rsidRDefault="000971C9" w:rsidP="000971C9">
      <w:pPr>
        <w:jc w:val="both"/>
        <w:rPr>
          <w:lang w:val="sl-SI"/>
        </w:rPr>
      </w:pPr>
      <w:r w:rsidRPr="00A651F2">
        <w:rPr>
          <w:lang w:val="sl-SI"/>
        </w:rPr>
        <w:t>Ključni pogoj za izkoriščanje razvojnega potenciala e-poslovanja za nadaljnji razvoj digitalnega gospodarstva in družbe v okvirih notranjega trga EU je omogočanje čezmejnega e-poslovanja, obstoj čezmejne elektronske identifikacije in zagotavljanje učinkovitega elektronskega poslovanja slovenskih državljanov, javne uprave in poslovnih subjektov. Analize so pokazale na ključne probleme pri vzpostavljanju učinkovitega okolja za elektronsko poslovanje, kar vključuje problem odsotnost</w:t>
      </w:r>
      <w:r w:rsidR="001641F5" w:rsidRPr="00A651F2">
        <w:rPr>
          <w:lang w:val="sl-SI"/>
        </w:rPr>
        <w:t>i</w:t>
      </w:r>
      <w:r w:rsidRPr="00A651F2">
        <w:rPr>
          <w:lang w:val="sl-SI"/>
        </w:rPr>
        <w:t xml:space="preserve"> pravne varnosti zaradi različnih nacionalnih določb, ki izhajajo iz različnih razlag prejšnjih direktiv, pomanjkanje </w:t>
      </w:r>
      <w:proofErr w:type="spellStart"/>
      <w:r w:rsidRPr="00A651F2">
        <w:rPr>
          <w:lang w:val="sl-SI"/>
        </w:rPr>
        <w:t>interoperabilnosti</w:t>
      </w:r>
      <w:proofErr w:type="spellEnd"/>
      <w:r w:rsidRPr="00A651F2">
        <w:rPr>
          <w:lang w:val="sl-SI"/>
        </w:rPr>
        <w:t xml:space="preserve"> sistemov, neenotne uporabe tehničnih standardov, ter odsotnost pravnega in tehnološkega okvira za vzajemno priznavanje e-identifikacij. Vse skupaj onemogoča zaupanje, ki je prepotrebno za izvajanje elektronskega poslovanja, posebej čezmejno.</w:t>
      </w:r>
    </w:p>
    <w:p w14:paraId="5247B577" w14:textId="77777777" w:rsidR="000971C9" w:rsidRPr="00A651F2" w:rsidRDefault="000971C9" w:rsidP="000971C9">
      <w:pPr>
        <w:jc w:val="both"/>
        <w:rPr>
          <w:lang w:val="sl-SI"/>
        </w:rPr>
      </w:pPr>
    </w:p>
    <w:p w14:paraId="24097265" w14:textId="0BDF6126" w:rsidR="000971C9" w:rsidRPr="00A651F2" w:rsidRDefault="000971C9" w:rsidP="000971C9">
      <w:pPr>
        <w:jc w:val="both"/>
        <w:rPr>
          <w:lang w:val="sl-SI"/>
        </w:rPr>
      </w:pPr>
      <w:r w:rsidRPr="00A651F2">
        <w:rPr>
          <w:lang w:val="sl-SI"/>
        </w:rPr>
        <w:t xml:space="preserve">Ključna rešitev mora okrepiti zaupanje v elektronske transakcije med državljani, podjetji in javnimi organi na nacionalnem, kot tudi celotnem notranjem trgu EU, čemur v osnovi sledi izvajanje Uredbe eIDAS. Slednja zagotavlja okvir za dosego ustrezne ravni varnosti in zanesljivosti elektronske identifikacije in storitev zaupanja ter tako odpravlja ključne ovire za čezmejno uporabo. </w:t>
      </w:r>
    </w:p>
    <w:p w14:paraId="19765034" w14:textId="77777777" w:rsidR="000971C9" w:rsidRPr="00A651F2" w:rsidRDefault="000971C9" w:rsidP="000971C9">
      <w:pPr>
        <w:jc w:val="both"/>
        <w:rPr>
          <w:lang w:val="sl-SI"/>
        </w:rPr>
      </w:pPr>
    </w:p>
    <w:p w14:paraId="6AEFA79D" w14:textId="00D0892F" w:rsidR="002867AD" w:rsidRPr="00A651F2" w:rsidRDefault="00474ED2" w:rsidP="002867AD">
      <w:pPr>
        <w:jc w:val="both"/>
        <w:rPr>
          <w:lang w:val="sl-SI"/>
        </w:rPr>
      </w:pPr>
      <w:r w:rsidRPr="00A651F2">
        <w:rPr>
          <w:lang w:val="sl-SI"/>
        </w:rPr>
        <w:t xml:space="preserve">MJU </w:t>
      </w:r>
      <w:r w:rsidR="000971C9" w:rsidRPr="00A651F2">
        <w:rPr>
          <w:lang w:val="sl-SI"/>
        </w:rPr>
        <w:t>je kot ministrstvo</w:t>
      </w:r>
      <w:r w:rsidR="004667AB" w:rsidRPr="00A651F2">
        <w:rPr>
          <w:lang w:val="sl-SI"/>
        </w:rPr>
        <w:t>,</w:t>
      </w:r>
      <w:r w:rsidR="000971C9" w:rsidRPr="00A651F2">
        <w:rPr>
          <w:lang w:val="sl-SI"/>
        </w:rPr>
        <w:t xml:space="preserve"> pristojno za informacijsko družbo</w:t>
      </w:r>
      <w:r w:rsidR="004667AB" w:rsidRPr="00A651F2">
        <w:rPr>
          <w:lang w:val="sl-SI"/>
        </w:rPr>
        <w:t>,</w:t>
      </w:r>
      <w:r w:rsidR="000971C9" w:rsidRPr="00A651F2">
        <w:rPr>
          <w:lang w:val="sl-SI"/>
        </w:rPr>
        <w:t xml:space="preserve"> odgovorno za pripravo zakonodajnega okvirja in izvajanje Uredbe eIDAS. Uredba eIDAS po eni strani razširja področje dosedanje evropske zakonodaje o elektronskih podpisih na 9 kvalificiranih storitev zaupanja s postavitvijo enotnih zahtev za ponudnike kvalificiranih storitev zaupanja in </w:t>
      </w:r>
      <w:r w:rsidR="0051211E" w:rsidRPr="00A651F2">
        <w:rPr>
          <w:lang w:val="sl-SI"/>
        </w:rPr>
        <w:t xml:space="preserve">za </w:t>
      </w:r>
      <w:r w:rsidR="000971C9" w:rsidRPr="00A651F2">
        <w:rPr>
          <w:lang w:val="sl-SI"/>
        </w:rPr>
        <w:t xml:space="preserve">kvalificirane storitve, ki jih nudijo. Po drugi strani pa Uredba eIDAS ureja tudi vzajemno priznavanje </w:t>
      </w:r>
      <w:r w:rsidR="00765CCF" w:rsidRPr="00A651F2">
        <w:rPr>
          <w:lang w:val="sl-SI"/>
        </w:rPr>
        <w:t xml:space="preserve">sredstev </w:t>
      </w:r>
      <w:r w:rsidR="000971C9" w:rsidRPr="00A651F2">
        <w:rPr>
          <w:lang w:val="sl-SI"/>
        </w:rPr>
        <w:t>elektronsk</w:t>
      </w:r>
      <w:r w:rsidR="00765CCF" w:rsidRPr="00A651F2">
        <w:rPr>
          <w:lang w:val="sl-SI"/>
        </w:rPr>
        <w:t>e</w:t>
      </w:r>
      <w:r w:rsidR="000971C9" w:rsidRPr="00A651F2">
        <w:rPr>
          <w:lang w:val="sl-SI"/>
        </w:rPr>
        <w:t xml:space="preserve"> identifikacij</w:t>
      </w:r>
      <w:r w:rsidR="00765CCF" w:rsidRPr="00A651F2">
        <w:rPr>
          <w:lang w:val="sl-SI"/>
        </w:rPr>
        <w:t>e</w:t>
      </w:r>
      <w:r w:rsidR="000971C9" w:rsidRPr="00A651F2">
        <w:rPr>
          <w:lang w:val="sl-SI"/>
        </w:rPr>
        <w:t xml:space="preserve"> za čezmejno poslovanje</w:t>
      </w:r>
      <w:r w:rsidR="00C67CF9" w:rsidRPr="00A651F2">
        <w:rPr>
          <w:lang w:val="sl-SI"/>
        </w:rPr>
        <w:t xml:space="preserve">, </w:t>
      </w:r>
      <w:r w:rsidR="00765CCF" w:rsidRPr="00A651F2">
        <w:rPr>
          <w:lang w:val="sl-SI"/>
        </w:rPr>
        <w:t>kjer posamezne države svoja nacionalna sredstva elektronske identifikacije priglasijo na EU nivo za čezmejno poslovanje, kjer se</w:t>
      </w:r>
      <w:r w:rsidR="00FC65F9" w:rsidRPr="00A651F2">
        <w:rPr>
          <w:lang w:val="sl-SI"/>
        </w:rPr>
        <w:t xml:space="preserve"> v okviru sodelovanja vseh EU držav in Evropske komisije ta sredstva tudi potrdijo</w:t>
      </w:r>
      <w:r w:rsidR="000971C9" w:rsidRPr="00A651F2">
        <w:rPr>
          <w:lang w:val="sl-SI"/>
        </w:rPr>
        <w:t>.</w:t>
      </w:r>
      <w:r w:rsidR="00765CCF" w:rsidRPr="00A651F2">
        <w:rPr>
          <w:lang w:val="sl-SI"/>
        </w:rPr>
        <w:t xml:space="preserve"> S priglašenim</w:t>
      </w:r>
      <w:r w:rsidR="00FC65F9" w:rsidRPr="00A651F2">
        <w:rPr>
          <w:lang w:val="sl-SI"/>
        </w:rPr>
        <w:t xml:space="preserve">i in potrjenimi sredstvi elektronske identifikacije lahko državljan dostopa do vseh e-storitev javnega </w:t>
      </w:r>
      <w:r w:rsidR="00FC65F9" w:rsidRPr="00A651F2">
        <w:rPr>
          <w:lang w:val="sl-SI"/>
        </w:rPr>
        <w:lastRenderedPageBreak/>
        <w:t>sektorja na celotnem notranjem trgu EU.</w:t>
      </w:r>
      <w:r w:rsidR="00765CCF" w:rsidRPr="00A651F2">
        <w:rPr>
          <w:lang w:val="sl-SI"/>
        </w:rPr>
        <w:t xml:space="preserve"> </w:t>
      </w:r>
      <w:r w:rsidR="000971C9" w:rsidRPr="00A651F2">
        <w:rPr>
          <w:lang w:val="sl-SI"/>
        </w:rPr>
        <w:t xml:space="preserve">Pri </w:t>
      </w:r>
      <w:r w:rsidR="00FC65F9" w:rsidRPr="00A651F2">
        <w:rPr>
          <w:lang w:val="sl-SI"/>
        </w:rPr>
        <w:t xml:space="preserve">tem je pomembno, da Uredba </w:t>
      </w:r>
      <w:proofErr w:type="spellStart"/>
      <w:r w:rsidR="00FC65F9" w:rsidRPr="00A651F2">
        <w:rPr>
          <w:lang w:val="sl-SI"/>
        </w:rPr>
        <w:t>eIDAS</w:t>
      </w:r>
      <w:proofErr w:type="spellEnd"/>
      <w:r w:rsidR="00FC65F9" w:rsidRPr="00A651F2">
        <w:rPr>
          <w:lang w:val="sl-SI"/>
        </w:rPr>
        <w:t xml:space="preserve"> </w:t>
      </w:r>
      <w:r w:rsidR="000971C9" w:rsidRPr="00A651F2">
        <w:rPr>
          <w:lang w:val="sl-SI"/>
        </w:rPr>
        <w:t>izdajanj</w:t>
      </w:r>
      <w:r w:rsidR="00BD002E" w:rsidRPr="00A651F2">
        <w:rPr>
          <w:lang w:val="sl-SI"/>
        </w:rPr>
        <w:t>a</w:t>
      </w:r>
      <w:r w:rsidR="000971C9" w:rsidRPr="00A651F2">
        <w:rPr>
          <w:lang w:val="sl-SI"/>
        </w:rPr>
        <w:t xml:space="preserve"> sredstev elektronske identifikacije </w:t>
      </w:r>
      <w:r w:rsidR="00FC65F9" w:rsidRPr="00A651F2">
        <w:rPr>
          <w:lang w:val="sl-SI"/>
        </w:rPr>
        <w:t xml:space="preserve">ne zahteva ali ureja, temveč je to prepuščeno odločitvi </w:t>
      </w:r>
      <w:r w:rsidR="00776AA2" w:rsidRPr="00A651F2">
        <w:rPr>
          <w:lang w:val="sl-SI"/>
        </w:rPr>
        <w:t xml:space="preserve">posameznih </w:t>
      </w:r>
      <w:r w:rsidR="000971C9" w:rsidRPr="00A651F2">
        <w:rPr>
          <w:lang w:val="sl-SI"/>
        </w:rPr>
        <w:t xml:space="preserve">držav. Nov evropski zakonski okvir </w:t>
      </w:r>
      <w:r w:rsidR="00271818" w:rsidRPr="00A651F2">
        <w:rPr>
          <w:lang w:val="sl-SI"/>
        </w:rPr>
        <w:t xml:space="preserve">zavezuje </w:t>
      </w:r>
      <w:r w:rsidR="000971C9" w:rsidRPr="00A651F2">
        <w:rPr>
          <w:lang w:val="sl-SI"/>
        </w:rPr>
        <w:t>predvsem javn</w:t>
      </w:r>
      <w:r w:rsidR="00271818" w:rsidRPr="00A651F2">
        <w:rPr>
          <w:lang w:val="sl-SI"/>
        </w:rPr>
        <w:t>i</w:t>
      </w:r>
      <w:r w:rsidR="000971C9" w:rsidRPr="00A651F2">
        <w:rPr>
          <w:lang w:val="sl-SI"/>
        </w:rPr>
        <w:t xml:space="preserve"> sektor, rešitve pa naj bi bile na voljo tudi zasebnemu sektorju</w:t>
      </w:r>
      <w:r w:rsidR="00271818" w:rsidRPr="00A651F2">
        <w:rPr>
          <w:lang w:val="sl-SI"/>
        </w:rPr>
        <w:t>.</w:t>
      </w:r>
      <w:r w:rsidR="002867AD" w:rsidRPr="00A651F2">
        <w:rPr>
          <w:lang w:val="sl-SI"/>
        </w:rPr>
        <w:t xml:space="preserve"> Uredba eIDAS je stopila v veljavo 17. septembra 2014, uporabljati pa se je začela 1. julija 2016. </w:t>
      </w:r>
    </w:p>
    <w:p w14:paraId="06FE323E" w14:textId="77777777" w:rsidR="00776AA2" w:rsidRPr="00A651F2" w:rsidRDefault="00776AA2" w:rsidP="002867AD">
      <w:pPr>
        <w:jc w:val="both"/>
        <w:rPr>
          <w:lang w:val="sl-SI"/>
        </w:rPr>
      </w:pPr>
    </w:p>
    <w:p w14:paraId="60DA1FE8" w14:textId="77777777" w:rsidR="00FA4729" w:rsidRPr="00A651F2" w:rsidRDefault="00FA4729" w:rsidP="00FA4729">
      <w:pPr>
        <w:jc w:val="both"/>
        <w:rPr>
          <w:lang w:val="sl-SI"/>
        </w:rPr>
      </w:pPr>
      <w:r w:rsidRPr="00A651F2">
        <w:rPr>
          <w:lang w:val="sl-SI"/>
        </w:rPr>
        <w:t xml:space="preserve">ZEISZ </w:t>
      </w:r>
      <w:r w:rsidR="0001588A" w:rsidRPr="00A651F2">
        <w:rPr>
          <w:lang w:val="sl-SI"/>
        </w:rPr>
        <w:t xml:space="preserve">v povezavi z Uredbo eIDAS </w:t>
      </w:r>
      <w:r w:rsidRPr="00A651F2">
        <w:rPr>
          <w:lang w:val="sl-SI"/>
        </w:rPr>
        <w:t xml:space="preserve">zagotavlja nacionalno pravno ureditev za področje storitev zaupanja, kjer </w:t>
      </w:r>
      <w:r w:rsidR="0001588A" w:rsidRPr="00A651F2">
        <w:rPr>
          <w:lang w:val="sl-SI"/>
        </w:rPr>
        <w:t>U</w:t>
      </w:r>
      <w:r w:rsidRPr="00A651F2">
        <w:rPr>
          <w:lang w:val="sl-SI"/>
        </w:rPr>
        <w:t xml:space="preserve">redba eIDAS dopušča oziroma omogoča nacionalne postopke in ureditev. Na področju elektronske identifikacije pa ZEISZ vključuje tudi ureditev izdajanja nacionalne elektronske identitete. Slovenija bo s sprejemom ZEISZ omogočila priglasitev svoje sheme elektronske identifikacije za čezmejno poslovanje in </w:t>
      </w:r>
      <w:r w:rsidR="00BD002E" w:rsidRPr="00A651F2">
        <w:rPr>
          <w:lang w:val="sl-SI"/>
        </w:rPr>
        <w:t xml:space="preserve">bo </w:t>
      </w:r>
      <w:r w:rsidRPr="00A651F2">
        <w:rPr>
          <w:lang w:val="sl-SI"/>
        </w:rPr>
        <w:t xml:space="preserve">s tem svojim državljanom omogočila čezmejno </w:t>
      </w:r>
      <w:r w:rsidR="00B70B1E" w:rsidRPr="00A651F2">
        <w:rPr>
          <w:lang w:val="sl-SI"/>
        </w:rPr>
        <w:t xml:space="preserve">elektronsko </w:t>
      </w:r>
      <w:r w:rsidRPr="00A651F2">
        <w:rPr>
          <w:lang w:val="sl-SI"/>
        </w:rPr>
        <w:t>poslovanje.</w:t>
      </w:r>
    </w:p>
    <w:p w14:paraId="2B06E7A4" w14:textId="77777777" w:rsidR="00FA4729" w:rsidRPr="00A651F2" w:rsidRDefault="00FA4729" w:rsidP="002867AD">
      <w:pPr>
        <w:jc w:val="both"/>
        <w:rPr>
          <w:lang w:val="sl-SI"/>
        </w:rPr>
      </w:pPr>
    </w:p>
    <w:p w14:paraId="42F148AF" w14:textId="08CCFFB8" w:rsidR="00776AA2" w:rsidRPr="00A651F2" w:rsidRDefault="00776AA2" w:rsidP="00776AA2">
      <w:pPr>
        <w:jc w:val="both"/>
        <w:rPr>
          <w:lang w:val="sl-SI"/>
        </w:rPr>
      </w:pPr>
      <w:r w:rsidRPr="00A651F2">
        <w:rPr>
          <w:lang w:val="sl-SI"/>
        </w:rPr>
        <w:t xml:space="preserve">Na </w:t>
      </w:r>
      <w:r w:rsidR="00B70B1E" w:rsidRPr="00A651F2">
        <w:rPr>
          <w:lang w:val="sl-SI"/>
        </w:rPr>
        <w:t xml:space="preserve">ravni </w:t>
      </w:r>
      <w:r w:rsidRPr="00A651F2">
        <w:rPr>
          <w:lang w:val="sl-SI"/>
        </w:rPr>
        <w:t xml:space="preserve">EU so </w:t>
      </w:r>
      <w:r w:rsidR="004F0032" w:rsidRPr="00A651F2">
        <w:rPr>
          <w:lang w:val="sl-SI"/>
        </w:rPr>
        <w:t xml:space="preserve">nekatere države že priglasile svoje sheme elektronske identifikacije za čezmejno poslovanje. </w:t>
      </w:r>
      <w:r w:rsidRPr="00A651F2">
        <w:rPr>
          <w:lang w:val="sl-SI"/>
        </w:rPr>
        <w:t>Nemčija, Italija, Španija, Luxembourg, Hrvaška, Estonija</w:t>
      </w:r>
      <w:r w:rsidR="004F0032" w:rsidRPr="00A651F2">
        <w:rPr>
          <w:lang w:val="sl-SI"/>
        </w:rPr>
        <w:t>, Portugalska,</w:t>
      </w:r>
      <w:r w:rsidRPr="00A651F2">
        <w:rPr>
          <w:lang w:val="sl-SI"/>
        </w:rPr>
        <w:t xml:space="preserve"> Belgija</w:t>
      </w:r>
      <w:r w:rsidR="004F0032" w:rsidRPr="00A651F2">
        <w:rPr>
          <w:lang w:val="sl-SI"/>
        </w:rPr>
        <w:t xml:space="preserve">, Češka, Slovaška in Latvija </w:t>
      </w:r>
      <w:r w:rsidR="00B70B1E" w:rsidRPr="00A651F2">
        <w:rPr>
          <w:lang w:val="sl-SI"/>
        </w:rPr>
        <w:t xml:space="preserve">so </w:t>
      </w:r>
      <w:r w:rsidRPr="00A651F2">
        <w:rPr>
          <w:lang w:val="sl-SI"/>
        </w:rPr>
        <w:t>za čezmejno priznavanje v okviru svojih shem elektronske identifikacije priglasile kot sredstv</w:t>
      </w:r>
      <w:r w:rsidR="00B70B1E" w:rsidRPr="00A651F2">
        <w:rPr>
          <w:lang w:val="sl-SI"/>
        </w:rPr>
        <w:t>a</w:t>
      </w:r>
      <w:r w:rsidRPr="00A651F2">
        <w:rPr>
          <w:lang w:val="sl-SI"/>
        </w:rPr>
        <w:t xml:space="preserve"> elektronske identifikacije svoje elektronske osebne izkaznice. Italij</w:t>
      </w:r>
      <w:r w:rsidR="002A0E73" w:rsidRPr="00A651F2">
        <w:rPr>
          <w:lang w:val="sl-SI"/>
        </w:rPr>
        <w:t>a,</w:t>
      </w:r>
      <w:r w:rsidR="005A097E" w:rsidRPr="00A651F2">
        <w:rPr>
          <w:lang w:val="sl-SI"/>
        </w:rPr>
        <w:t xml:space="preserve"> Združeno kraljestvo</w:t>
      </w:r>
      <w:r w:rsidR="00A3256D" w:rsidRPr="00A651F2">
        <w:rPr>
          <w:lang w:val="sl-SI"/>
        </w:rPr>
        <w:t xml:space="preserve">, </w:t>
      </w:r>
      <w:r w:rsidR="002A0E73" w:rsidRPr="00A651F2">
        <w:rPr>
          <w:lang w:val="sl-SI"/>
        </w:rPr>
        <w:t xml:space="preserve">Nizozemska </w:t>
      </w:r>
      <w:r w:rsidR="00A3256D" w:rsidRPr="00A651F2">
        <w:rPr>
          <w:lang w:val="sl-SI"/>
        </w:rPr>
        <w:t xml:space="preserve">in Latvija </w:t>
      </w:r>
      <w:r w:rsidR="002A0E73" w:rsidRPr="00A651F2">
        <w:rPr>
          <w:lang w:val="sl-SI"/>
        </w:rPr>
        <w:t xml:space="preserve">so </w:t>
      </w:r>
      <w:r w:rsidRPr="00A651F2">
        <w:rPr>
          <w:lang w:val="sl-SI"/>
        </w:rPr>
        <w:t>priglasil</w:t>
      </w:r>
      <w:r w:rsidR="002A0E73" w:rsidRPr="00A651F2">
        <w:rPr>
          <w:lang w:val="sl-SI"/>
        </w:rPr>
        <w:t>e</w:t>
      </w:r>
      <w:r w:rsidRPr="00A651F2">
        <w:rPr>
          <w:lang w:val="sl-SI"/>
        </w:rPr>
        <w:t xml:space="preserve"> </w:t>
      </w:r>
      <w:r w:rsidR="005A097E" w:rsidRPr="00A651F2">
        <w:rPr>
          <w:lang w:val="sl-SI"/>
        </w:rPr>
        <w:t xml:space="preserve">tudi </w:t>
      </w:r>
      <w:r w:rsidRPr="00A651F2">
        <w:rPr>
          <w:lang w:val="sl-SI"/>
        </w:rPr>
        <w:t>shem</w:t>
      </w:r>
      <w:r w:rsidR="005A097E" w:rsidRPr="00A651F2">
        <w:rPr>
          <w:lang w:val="sl-SI"/>
        </w:rPr>
        <w:t>e</w:t>
      </w:r>
      <w:r w:rsidRPr="00A651F2">
        <w:rPr>
          <w:lang w:val="sl-SI"/>
        </w:rPr>
        <w:t>, ki vključuje</w:t>
      </w:r>
      <w:r w:rsidR="005A097E" w:rsidRPr="00A651F2">
        <w:rPr>
          <w:lang w:val="sl-SI"/>
        </w:rPr>
        <w:t>jo</w:t>
      </w:r>
      <w:r w:rsidRPr="00A651F2">
        <w:rPr>
          <w:lang w:val="sl-SI"/>
        </w:rPr>
        <w:t xml:space="preserve"> sredstva</w:t>
      </w:r>
      <w:r w:rsidR="00B70B1E" w:rsidRPr="00A651F2">
        <w:rPr>
          <w:lang w:val="sl-SI"/>
        </w:rPr>
        <w:t>,</w:t>
      </w:r>
      <w:r w:rsidRPr="00A651F2">
        <w:rPr>
          <w:lang w:val="sl-SI"/>
        </w:rPr>
        <w:t xml:space="preserve"> izdana s strani zasebnega sektorja. Estonija</w:t>
      </w:r>
      <w:r w:rsidR="002A0E73" w:rsidRPr="00A651F2">
        <w:rPr>
          <w:lang w:val="sl-SI"/>
        </w:rPr>
        <w:t>, Belgija</w:t>
      </w:r>
      <w:r w:rsidR="00715C3B" w:rsidRPr="00A651F2">
        <w:rPr>
          <w:lang w:val="sl-SI"/>
        </w:rPr>
        <w:t>, Portugalska</w:t>
      </w:r>
      <w:r w:rsidRPr="00A651F2">
        <w:rPr>
          <w:lang w:val="sl-SI"/>
        </w:rPr>
        <w:t xml:space="preserve"> </w:t>
      </w:r>
      <w:r w:rsidR="005F78FC" w:rsidRPr="00A651F2">
        <w:rPr>
          <w:lang w:val="sl-SI"/>
        </w:rPr>
        <w:t xml:space="preserve">in Latvija </w:t>
      </w:r>
      <w:r w:rsidR="002A0E73" w:rsidRPr="00A651F2">
        <w:rPr>
          <w:lang w:val="sl-SI"/>
        </w:rPr>
        <w:t xml:space="preserve">so priglasile </w:t>
      </w:r>
      <w:r w:rsidRPr="00A651F2">
        <w:rPr>
          <w:lang w:val="sl-SI"/>
        </w:rPr>
        <w:t>shem</w:t>
      </w:r>
      <w:r w:rsidR="002A0E73" w:rsidRPr="00A651F2">
        <w:rPr>
          <w:lang w:val="sl-SI"/>
        </w:rPr>
        <w:t>e</w:t>
      </w:r>
      <w:r w:rsidR="00B70B1E" w:rsidRPr="00A651F2">
        <w:rPr>
          <w:lang w:val="sl-SI"/>
        </w:rPr>
        <w:t>, ki vključujejo sredstva, izdana</w:t>
      </w:r>
      <w:r w:rsidR="002A0E73" w:rsidRPr="00A651F2">
        <w:rPr>
          <w:lang w:val="sl-SI"/>
        </w:rPr>
        <w:t xml:space="preserve"> tudi </w:t>
      </w:r>
      <w:r w:rsidRPr="00A651F2">
        <w:rPr>
          <w:lang w:val="sl-SI"/>
        </w:rPr>
        <w:t>na drugih tehnoloških rešitvah</w:t>
      </w:r>
      <w:r w:rsidR="002A0E73" w:rsidRPr="00A651F2">
        <w:rPr>
          <w:lang w:val="sl-SI"/>
        </w:rPr>
        <w:t>, npr. mobilnih</w:t>
      </w:r>
      <w:r w:rsidR="005F78FC" w:rsidRPr="00A651F2">
        <w:rPr>
          <w:lang w:val="sl-SI"/>
        </w:rPr>
        <w:t xml:space="preserve">. </w:t>
      </w:r>
      <w:r w:rsidR="00715C3B" w:rsidRPr="00A651F2">
        <w:rPr>
          <w:lang w:val="sl-SI"/>
        </w:rPr>
        <w:t xml:space="preserve">Portugalska, Danska, Litva in Nizozemska so v fazi priglasitve svojih oziroma dodatnih shem. </w:t>
      </w:r>
      <w:r w:rsidR="00B70B1E" w:rsidRPr="00A651F2">
        <w:rPr>
          <w:lang w:val="sl-SI"/>
        </w:rPr>
        <w:t>Pregled t</w:t>
      </w:r>
      <w:r w:rsidR="00282F26" w:rsidRPr="00A651F2">
        <w:rPr>
          <w:lang w:val="sl-SI"/>
        </w:rPr>
        <w:t>renutn</w:t>
      </w:r>
      <w:r w:rsidR="00B70B1E" w:rsidRPr="00A651F2">
        <w:rPr>
          <w:lang w:val="sl-SI"/>
        </w:rPr>
        <w:t>ega</w:t>
      </w:r>
      <w:r w:rsidR="00282F26" w:rsidRPr="00A651F2">
        <w:rPr>
          <w:lang w:val="sl-SI"/>
        </w:rPr>
        <w:t xml:space="preserve"> stanj</w:t>
      </w:r>
      <w:r w:rsidR="00B70B1E" w:rsidRPr="00A651F2">
        <w:rPr>
          <w:lang w:val="sl-SI"/>
        </w:rPr>
        <w:t>a</w:t>
      </w:r>
      <w:r w:rsidR="00282F26" w:rsidRPr="00A651F2">
        <w:rPr>
          <w:lang w:val="sl-SI"/>
        </w:rPr>
        <w:t xml:space="preserve"> priglasitev je na voljo na spletni strani Evropske komisije</w:t>
      </w:r>
      <w:r w:rsidR="00282F26" w:rsidRPr="00A651F2">
        <w:rPr>
          <w:rStyle w:val="Sprotnaopomba-sklic"/>
          <w:lang w:val="sl-SI"/>
        </w:rPr>
        <w:footnoteReference w:id="1"/>
      </w:r>
      <w:r w:rsidR="004F0032" w:rsidRPr="00A651F2">
        <w:rPr>
          <w:lang w:val="sl-SI"/>
        </w:rPr>
        <w:t>.</w:t>
      </w:r>
    </w:p>
    <w:p w14:paraId="3D7E2DB4" w14:textId="77777777" w:rsidR="00765CCF" w:rsidRPr="00A651F2" w:rsidRDefault="00765CCF" w:rsidP="00474ED2">
      <w:pPr>
        <w:jc w:val="both"/>
        <w:rPr>
          <w:lang w:val="sl-SI"/>
        </w:rPr>
      </w:pPr>
    </w:p>
    <w:p w14:paraId="2CAC1AD9" w14:textId="1D4C1C1E" w:rsidR="00CA1E2C" w:rsidRPr="00A651F2" w:rsidRDefault="001C4913" w:rsidP="00CA1E2C">
      <w:pPr>
        <w:jc w:val="both"/>
        <w:rPr>
          <w:lang w:val="sl-SI"/>
        </w:rPr>
      </w:pPr>
      <w:r w:rsidRPr="00A651F2">
        <w:rPr>
          <w:lang w:val="sl-SI"/>
        </w:rPr>
        <w:t>Predlog ZEISZ je vsebinsko povezan tudi s predvideno spremembo Zakona o osebni izkaznici, saj Ministrstvo za notranje zadeve (v nadaljnjem besedilu: MNZ), v</w:t>
      </w:r>
      <w:r w:rsidR="00B70B1E" w:rsidRPr="00A651F2">
        <w:rPr>
          <w:lang w:val="sl-SI"/>
        </w:rPr>
        <w:t xml:space="preserve"> skladu </w:t>
      </w:r>
      <w:r w:rsidR="005B30A3" w:rsidRPr="00A651F2">
        <w:rPr>
          <w:lang w:val="sl-SI"/>
        </w:rPr>
        <w:t>z</w:t>
      </w:r>
      <w:r w:rsidR="00B70B1E" w:rsidRPr="00A651F2">
        <w:rPr>
          <w:lang w:val="sl-SI"/>
        </w:rPr>
        <w:t xml:space="preserve"> </w:t>
      </w:r>
      <w:r w:rsidR="00474ED2" w:rsidRPr="00A651F2">
        <w:rPr>
          <w:lang w:val="sl-SI"/>
        </w:rPr>
        <w:t>Uredb</w:t>
      </w:r>
      <w:r w:rsidR="005B30A3" w:rsidRPr="00A651F2">
        <w:rPr>
          <w:lang w:val="sl-SI"/>
        </w:rPr>
        <w:t>o</w:t>
      </w:r>
      <w:r w:rsidR="00474ED2" w:rsidRPr="00A651F2">
        <w:rPr>
          <w:lang w:val="sl-SI"/>
        </w:rPr>
        <w:t xml:space="preserve"> Evropskega parlamenta in sveta o okrepitvi varnosti osebnih izkaznic državljanov Unije in dokumentov za prebivanje, izdanih državljanom Unije in njihovim družinskim članom, ki uresničujejo svojo pravico do prostega gibanja, </w:t>
      </w:r>
      <w:proofErr w:type="spellStart"/>
      <w:r w:rsidR="00C67CF9" w:rsidRPr="00A651F2">
        <w:rPr>
          <w:lang w:val="sl-SI"/>
        </w:rPr>
        <w:t>medresorno</w:t>
      </w:r>
      <w:proofErr w:type="spellEnd"/>
      <w:r w:rsidR="00C67CF9" w:rsidRPr="00A651F2">
        <w:rPr>
          <w:lang w:val="sl-SI"/>
        </w:rPr>
        <w:t xml:space="preserve"> </w:t>
      </w:r>
      <w:r w:rsidR="00474ED2" w:rsidRPr="00A651F2">
        <w:rPr>
          <w:lang w:val="sl-SI"/>
        </w:rPr>
        <w:t xml:space="preserve">koordinira </w:t>
      </w:r>
      <w:r w:rsidRPr="00A651F2">
        <w:rPr>
          <w:lang w:val="sl-SI"/>
        </w:rPr>
        <w:t xml:space="preserve">pripravo pravne podlage za </w:t>
      </w:r>
      <w:r w:rsidR="00474ED2" w:rsidRPr="00A651F2">
        <w:rPr>
          <w:lang w:val="sl-SI"/>
        </w:rPr>
        <w:t>izda</w:t>
      </w:r>
      <w:r w:rsidRPr="00A651F2">
        <w:rPr>
          <w:lang w:val="sl-SI"/>
        </w:rPr>
        <w:t>jo</w:t>
      </w:r>
      <w:r w:rsidR="00474ED2" w:rsidRPr="00A651F2">
        <w:rPr>
          <w:lang w:val="sl-SI"/>
        </w:rPr>
        <w:t xml:space="preserve"> </w:t>
      </w:r>
      <w:proofErr w:type="spellStart"/>
      <w:r w:rsidR="00474ED2" w:rsidRPr="00A651F2">
        <w:rPr>
          <w:lang w:val="sl-SI"/>
        </w:rPr>
        <w:t>eID</w:t>
      </w:r>
      <w:proofErr w:type="spellEnd"/>
      <w:r w:rsidR="00474ED2" w:rsidRPr="00A651F2">
        <w:rPr>
          <w:lang w:val="sl-SI"/>
        </w:rPr>
        <w:t xml:space="preserve"> na novi biometrični osebni izkaznici. Z</w:t>
      </w:r>
      <w:r w:rsidR="00CA1E2C" w:rsidRPr="00A651F2">
        <w:rPr>
          <w:lang w:val="sl-SI"/>
        </w:rPr>
        <w:t xml:space="preserve">a </w:t>
      </w:r>
      <w:r w:rsidRPr="00A651F2">
        <w:rPr>
          <w:lang w:val="sl-SI"/>
        </w:rPr>
        <w:t xml:space="preserve">njeno </w:t>
      </w:r>
      <w:r w:rsidR="00CA1E2C" w:rsidRPr="00A651F2">
        <w:rPr>
          <w:lang w:val="sl-SI"/>
        </w:rPr>
        <w:t xml:space="preserve">uspešno izvedbo pa je </w:t>
      </w:r>
      <w:r w:rsidRPr="00A651F2">
        <w:rPr>
          <w:lang w:val="sl-SI"/>
        </w:rPr>
        <w:t xml:space="preserve">treba </w:t>
      </w:r>
      <w:r w:rsidR="003C19F8" w:rsidRPr="00A651F2">
        <w:rPr>
          <w:lang w:val="sl-SI"/>
        </w:rPr>
        <w:t>spreje</w:t>
      </w:r>
      <w:r w:rsidRPr="00A651F2">
        <w:rPr>
          <w:lang w:val="sl-SI"/>
        </w:rPr>
        <w:t>ti</w:t>
      </w:r>
      <w:r w:rsidR="003C19F8" w:rsidRPr="00A651F2">
        <w:rPr>
          <w:lang w:val="sl-SI"/>
        </w:rPr>
        <w:t xml:space="preserve"> ZEISZ.</w:t>
      </w:r>
      <w:r w:rsidR="00CA1E2C" w:rsidRPr="00A651F2">
        <w:rPr>
          <w:lang w:val="sl-SI"/>
        </w:rPr>
        <w:t xml:space="preserve"> Osnutek ZEISZ </w:t>
      </w:r>
      <w:r w:rsidRPr="00A651F2">
        <w:rPr>
          <w:lang w:val="sl-SI"/>
        </w:rPr>
        <w:t xml:space="preserve">namreč </w:t>
      </w:r>
      <w:r w:rsidR="00CA1E2C" w:rsidRPr="00A651F2">
        <w:rPr>
          <w:lang w:val="sl-SI"/>
        </w:rPr>
        <w:t>vključuje rešitev izdajanja enotne elektronske identitete (v nadaljnj</w:t>
      </w:r>
      <w:r w:rsidR="00B70B1E" w:rsidRPr="00A651F2">
        <w:rPr>
          <w:lang w:val="sl-SI"/>
        </w:rPr>
        <w:t>em besedilu</w:t>
      </w:r>
      <w:r w:rsidR="00CA1E2C" w:rsidRPr="00A651F2">
        <w:rPr>
          <w:lang w:val="sl-SI"/>
        </w:rPr>
        <w:t xml:space="preserve">: </w:t>
      </w:r>
      <w:proofErr w:type="spellStart"/>
      <w:r w:rsidR="00CA1E2C" w:rsidRPr="00A651F2">
        <w:rPr>
          <w:lang w:val="sl-SI"/>
        </w:rPr>
        <w:t>eID</w:t>
      </w:r>
      <w:proofErr w:type="spellEnd"/>
      <w:r w:rsidR="00CA1E2C" w:rsidRPr="00A651F2">
        <w:rPr>
          <w:lang w:val="sl-SI"/>
        </w:rPr>
        <w:t>) s strani države na enem ali več sredstvih elektronske identifikacije</w:t>
      </w:r>
      <w:r w:rsidR="0029018D" w:rsidRPr="00A651F2">
        <w:rPr>
          <w:lang w:val="sl-SI"/>
        </w:rPr>
        <w:t>, ki bodo opredeljena ločeno (v uredbi ali drugih zakonih)</w:t>
      </w:r>
      <w:r w:rsidR="00CA1E2C" w:rsidRPr="00A651F2">
        <w:rPr>
          <w:lang w:val="sl-SI"/>
        </w:rPr>
        <w:t xml:space="preserve">. Trenutno sta operativno predvideni </w:t>
      </w:r>
      <w:r w:rsidR="0094740F" w:rsidRPr="00A651F2">
        <w:rPr>
          <w:lang w:val="sl-SI"/>
        </w:rPr>
        <w:t>dve</w:t>
      </w:r>
      <w:r w:rsidR="00CA1E2C" w:rsidRPr="00A651F2">
        <w:rPr>
          <w:lang w:val="sl-SI"/>
        </w:rPr>
        <w:t xml:space="preserve"> sredstvi: </w:t>
      </w:r>
    </w:p>
    <w:p w14:paraId="618EC31B" w14:textId="77777777" w:rsidR="0094740F" w:rsidRPr="00A651F2" w:rsidRDefault="0094740F" w:rsidP="00CA1E2C">
      <w:pPr>
        <w:jc w:val="both"/>
        <w:rPr>
          <w:lang w:val="sl-SI"/>
        </w:rPr>
      </w:pPr>
    </w:p>
    <w:p w14:paraId="3CDFDF91" w14:textId="77777777" w:rsidR="00CA1E2C" w:rsidRPr="00A651F2" w:rsidRDefault="00CA1E2C" w:rsidP="00CA1E2C">
      <w:pPr>
        <w:pStyle w:val="Odstavekseznama"/>
        <w:numPr>
          <w:ilvl w:val="0"/>
          <w:numId w:val="1"/>
        </w:numPr>
        <w:jc w:val="both"/>
        <w:rPr>
          <w:lang w:val="sl-SI"/>
        </w:rPr>
      </w:pPr>
      <w:r w:rsidRPr="00A651F2">
        <w:rPr>
          <w:lang w:val="sl-SI"/>
        </w:rPr>
        <w:t>eID na biometrični osebni izkaznici,</w:t>
      </w:r>
    </w:p>
    <w:p w14:paraId="739081B5" w14:textId="77777777" w:rsidR="00CA1E2C" w:rsidRPr="00A651F2" w:rsidRDefault="00CA1E2C" w:rsidP="00CA1E2C">
      <w:pPr>
        <w:pStyle w:val="Odstavekseznama"/>
        <w:numPr>
          <w:ilvl w:val="0"/>
          <w:numId w:val="1"/>
        </w:numPr>
        <w:jc w:val="both"/>
        <w:rPr>
          <w:lang w:val="sl-SI"/>
        </w:rPr>
      </w:pPr>
      <w:r w:rsidRPr="00A651F2">
        <w:rPr>
          <w:lang w:val="sl-SI"/>
        </w:rPr>
        <w:t>eID v oblaku (</w:t>
      </w:r>
      <w:proofErr w:type="spellStart"/>
      <w:r w:rsidRPr="00A651F2">
        <w:rPr>
          <w:lang w:val="sl-SI"/>
        </w:rPr>
        <w:t>i.e</w:t>
      </w:r>
      <w:proofErr w:type="spellEnd"/>
      <w:r w:rsidRPr="00A651F2">
        <w:rPr>
          <w:lang w:val="sl-SI"/>
        </w:rPr>
        <w:t>. na osnovi rešitve SMS-PASS).</w:t>
      </w:r>
    </w:p>
    <w:p w14:paraId="09CCFA43" w14:textId="77777777" w:rsidR="00474ED2" w:rsidRPr="00A651F2" w:rsidRDefault="00474ED2" w:rsidP="000971C9">
      <w:pPr>
        <w:jc w:val="both"/>
        <w:rPr>
          <w:lang w:val="sl-SI"/>
        </w:rPr>
      </w:pPr>
    </w:p>
    <w:p w14:paraId="17A99969" w14:textId="6EF5D43C" w:rsidR="00CA1E2C" w:rsidRPr="00A651F2" w:rsidRDefault="00311046" w:rsidP="000971C9">
      <w:pPr>
        <w:jc w:val="both"/>
        <w:rPr>
          <w:lang w:val="sl-SI"/>
        </w:rPr>
      </w:pPr>
      <w:r w:rsidRPr="00A651F2">
        <w:rPr>
          <w:lang w:val="sl-SI"/>
        </w:rPr>
        <w:t xml:space="preserve">Zainteresirana javnost je vabljena, da </w:t>
      </w:r>
      <w:r w:rsidR="00F87FF1" w:rsidRPr="00A651F2">
        <w:rPr>
          <w:lang w:val="sl-SI"/>
        </w:rPr>
        <w:t>v roku 30 dni</w:t>
      </w:r>
      <w:r w:rsidR="0029018D" w:rsidRPr="00A651F2">
        <w:rPr>
          <w:lang w:val="sl-SI"/>
        </w:rPr>
        <w:t xml:space="preserve"> </w:t>
      </w:r>
      <w:r w:rsidR="00923213" w:rsidRPr="00A651F2">
        <w:rPr>
          <w:lang w:val="sl-SI"/>
        </w:rPr>
        <w:t xml:space="preserve">od objave </w:t>
      </w:r>
      <w:r w:rsidR="00B70B1E" w:rsidRPr="00A651F2">
        <w:rPr>
          <w:lang w:val="sl-SI"/>
        </w:rPr>
        <w:t xml:space="preserve">pošlje </w:t>
      </w:r>
      <w:r w:rsidR="0029018D" w:rsidRPr="00A651F2">
        <w:rPr>
          <w:lang w:val="sl-SI"/>
        </w:rPr>
        <w:t>morebitne pripombe ali komentarje</w:t>
      </w:r>
      <w:r w:rsidR="00BD5D64" w:rsidRPr="00A651F2">
        <w:rPr>
          <w:lang w:val="sl-SI"/>
        </w:rPr>
        <w:t xml:space="preserve"> po elektronski pošti na nasl</w:t>
      </w:r>
      <w:r w:rsidR="00DA0A64" w:rsidRPr="00A651F2">
        <w:rPr>
          <w:lang w:val="sl-SI"/>
        </w:rPr>
        <w:t xml:space="preserve">ov </w:t>
      </w:r>
      <w:hyperlink r:id="rId8" w:history="1">
        <w:r w:rsidR="00F87FF1" w:rsidRPr="00A651F2">
          <w:rPr>
            <w:rStyle w:val="Hiperpovezava"/>
            <w:lang w:val="sl-SI"/>
          </w:rPr>
          <w:t>gp.mju@gov.si</w:t>
        </w:r>
      </w:hyperlink>
      <w:r w:rsidR="00F87FF1" w:rsidRPr="00A651F2">
        <w:rPr>
          <w:lang w:val="sl-SI"/>
        </w:rPr>
        <w:t xml:space="preserve"> ali na naslov </w:t>
      </w:r>
      <w:r w:rsidR="005D38AA" w:rsidRPr="00A651F2">
        <w:rPr>
          <w:lang w:val="sl-SI"/>
        </w:rPr>
        <w:t>Ministrstvo za javno upravo, Tržaška cesta 21, 1000 Ljubljana.</w:t>
      </w:r>
    </w:p>
    <w:p w14:paraId="606F060B" w14:textId="77777777" w:rsidR="00BD5D64" w:rsidRPr="00A651F2" w:rsidRDefault="00BD5D64" w:rsidP="000971C9">
      <w:pPr>
        <w:jc w:val="both"/>
        <w:rPr>
          <w:lang w:val="sl-SI"/>
        </w:rPr>
      </w:pPr>
    </w:p>
    <w:p w14:paraId="1E47B6FB" w14:textId="67DBE287" w:rsidR="0090203D" w:rsidRPr="00A651F2" w:rsidRDefault="00005D69" w:rsidP="001074F9">
      <w:pPr>
        <w:pStyle w:val="podpisi"/>
        <w:rPr>
          <w:lang w:val="sl-SI"/>
        </w:rPr>
      </w:pPr>
      <w:r w:rsidRPr="00A651F2">
        <w:rPr>
          <w:lang w:val="sl-SI"/>
        </w:rPr>
        <w:tab/>
      </w:r>
      <w:r w:rsidR="0090203D" w:rsidRPr="00A651F2">
        <w:rPr>
          <w:lang w:val="sl-SI"/>
        </w:rPr>
        <w:t xml:space="preserve">                                                          </w:t>
      </w:r>
    </w:p>
    <w:p w14:paraId="40436CA3" w14:textId="798E420F" w:rsidR="00193C17" w:rsidRPr="00A651F2" w:rsidRDefault="0090203D" w:rsidP="001074F9">
      <w:pPr>
        <w:pStyle w:val="podpisi"/>
        <w:rPr>
          <w:lang w:val="sl-SI"/>
        </w:rPr>
      </w:pPr>
      <w:r w:rsidRPr="00A651F2">
        <w:rPr>
          <w:lang w:val="sl-SI"/>
        </w:rPr>
        <w:t xml:space="preserve">                                                                                                                        </w:t>
      </w:r>
    </w:p>
    <w:p w14:paraId="75AB7E8E" w14:textId="77777777" w:rsidR="00005D69" w:rsidRPr="00A651F2" w:rsidRDefault="00193C17" w:rsidP="001074F9">
      <w:pPr>
        <w:pStyle w:val="podpisi"/>
        <w:rPr>
          <w:lang w:val="sl-SI"/>
        </w:rPr>
      </w:pPr>
      <w:r w:rsidRPr="00A651F2">
        <w:rPr>
          <w:lang w:val="sl-SI"/>
        </w:rPr>
        <w:t xml:space="preserve">                                                                                                                          </w:t>
      </w:r>
      <w:r w:rsidR="00317DDA" w:rsidRPr="00A651F2">
        <w:rPr>
          <w:lang w:val="sl-SI"/>
        </w:rPr>
        <w:t xml:space="preserve"> </w:t>
      </w:r>
      <w:r w:rsidR="0090203D" w:rsidRPr="00A651F2">
        <w:rPr>
          <w:lang w:val="sl-SI"/>
        </w:rPr>
        <w:t>Rudi Medved</w:t>
      </w:r>
    </w:p>
    <w:p w14:paraId="4F230984" w14:textId="77777777" w:rsidR="0090203D" w:rsidRPr="00A651F2" w:rsidRDefault="0090203D" w:rsidP="001074F9">
      <w:pPr>
        <w:pStyle w:val="podpisi"/>
        <w:rPr>
          <w:lang w:val="sl-SI"/>
        </w:rPr>
      </w:pPr>
      <w:r w:rsidRPr="00A651F2">
        <w:rPr>
          <w:lang w:val="sl-SI"/>
        </w:rPr>
        <w:t xml:space="preserve">                                                                                                                            </w:t>
      </w:r>
      <w:r w:rsidR="00317DDA" w:rsidRPr="00A651F2">
        <w:rPr>
          <w:lang w:val="sl-SI"/>
        </w:rPr>
        <w:t xml:space="preserve"> </w:t>
      </w:r>
      <w:r w:rsidRPr="00A651F2">
        <w:rPr>
          <w:lang w:val="sl-SI"/>
        </w:rPr>
        <w:t xml:space="preserve"> minister</w:t>
      </w:r>
    </w:p>
    <w:p w14:paraId="33920C36" w14:textId="77777777" w:rsidR="001E0DEA" w:rsidRPr="00A651F2" w:rsidRDefault="001E0DEA" w:rsidP="001E0DEA">
      <w:pPr>
        <w:rPr>
          <w:lang w:val="sl-SI"/>
        </w:rPr>
      </w:pPr>
      <w:r w:rsidRPr="00A651F2">
        <w:rPr>
          <w:lang w:val="sl-SI"/>
        </w:rPr>
        <w:t>Objaviti:</w:t>
      </w:r>
    </w:p>
    <w:p w14:paraId="0E572B41" w14:textId="63322F49" w:rsidR="001E0DEA" w:rsidRPr="00A651F2" w:rsidRDefault="001E0DEA" w:rsidP="005B30A3">
      <w:pPr>
        <w:pStyle w:val="Odstavekseznama"/>
        <w:numPr>
          <w:ilvl w:val="0"/>
          <w:numId w:val="2"/>
        </w:numPr>
        <w:rPr>
          <w:lang w:val="sl-SI"/>
        </w:rPr>
      </w:pPr>
      <w:r w:rsidRPr="00A651F2">
        <w:rPr>
          <w:lang w:val="sl-SI"/>
        </w:rPr>
        <w:t xml:space="preserve">na </w:t>
      </w:r>
      <w:r w:rsidR="003F385B">
        <w:rPr>
          <w:lang w:val="sl-SI"/>
        </w:rPr>
        <w:t>p</w:t>
      </w:r>
      <w:bookmarkStart w:id="0" w:name="_GoBack"/>
      <w:bookmarkEnd w:id="0"/>
      <w:r w:rsidRPr="00A651F2">
        <w:rPr>
          <w:lang w:val="sl-SI"/>
        </w:rPr>
        <w:t>ortalu e-demokracija</w:t>
      </w:r>
    </w:p>
    <w:sectPr w:rsidR="001E0DEA" w:rsidRPr="00A651F2" w:rsidSect="0063612A">
      <w:headerReference w:type="default" r:id="rId9"/>
      <w:headerReference w:type="first" r:id="rId10"/>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966427E" w14:textId="77777777" w:rsidR="00786296" w:rsidRDefault="00786296">
      <w:r>
        <w:separator/>
      </w:r>
    </w:p>
  </w:endnote>
  <w:endnote w:type="continuationSeparator" w:id="0">
    <w:p w14:paraId="549D1151" w14:textId="77777777" w:rsidR="00786296" w:rsidRDefault="007862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 w:name="Republika Bold">
    <w:altName w:val="Courier New"/>
    <w:panose1 w:val="02000806030000020004"/>
    <w:charset w:val="00"/>
    <w:family w:val="auto"/>
    <w:pitch w:val="variable"/>
    <w:sig w:usb0="03000000"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E6A501B" w14:textId="77777777" w:rsidR="00786296" w:rsidRDefault="00786296">
      <w:r>
        <w:separator/>
      </w:r>
    </w:p>
  </w:footnote>
  <w:footnote w:type="continuationSeparator" w:id="0">
    <w:p w14:paraId="546789AB" w14:textId="77777777" w:rsidR="00786296" w:rsidRDefault="00786296">
      <w:r>
        <w:continuationSeparator/>
      </w:r>
    </w:p>
  </w:footnote>
  <w:footnote w:id="1">
    <w:p w14:paraId="0B42C6CE" w14:textId="77777777" w:rsidR="00282F26" w:rsidRPr="00282F26" w:rsidRDefault="00282F26">
      <w:pPr>
        <w:pStyle w:val="Sprotnaopomba-besedilo"/>
        <w:rPr>
          <w:lang w:val="sl-SI"/>
        </w:rPr>
      </w:pPr>
      <w:r>
        <w:rPr>
          <w:rStyle w:val="Sprotnaopomba-sklic"/>
        </w:rPr>
        <w:footnoteRef/>
      </w:r>
      <w:r>
        <w:t xml:space="preserve"> </w:t>
      </w:r>
      <w:r w:rsidRPr="00282F26">
        <w:t>https://ec.europa.eu/cefdigital/wiki/display/EIDCOMMUNITY/Overview+of+pre-notified+and+notified+eID+schemes+under+eIDAS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902BFB" w14:textId="77777777" w:rsidR="0063612A" w:rsidRPr="00110CBD" w:rsidRDefault="0063612A" w:rsidP="0063612A">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63612A" w:rsidRPr="008F3500" w14:paraId="77411762" w14:textId="77777777">
      <w:trPr>
        <w:cantSplit/>
        <w:trHeight w:hRule="exact" w:val="847"/>
      </w:trPr>
      <w:tc>
        <w:tcPr>
          <w:tcW w:w="567" w:type="dxa"/>
        </w:tcPr>
        <w:p w14:paraId="3C6DA560" w14:textId="77777777" w:rsidR="0063612A" w:rsidRDefault="0063612A" w:rsidP="0063612A">
          <w:pPr>
            <w:autoSpaceDE w:val="0"/>
            <w:autoSpaceDN w:val="0"/>
            <w:adjustRightInd w:val="0"/>
            <w:spacing w:line="240" w:lineRule="auto"/>
            <w:rPr>
              <w:rFonts w:ascii="Republika" w:hAnsi="Republika"/>
              <w:color w:val="529DBA"/>
              <w:sz w:val="60"/>
              <w:szCs w:val="60"/>
              <w:lang w:val="sl-SI"/>
            </w:rPr>
          </w:pPr>
          <w:r w:rsidRPr="008F3500">
            <w:rPr>
              <w:rFonts w:ascii="Republika" w:hAnsi="Republika" w:cs="Republika"/>
              <w:color w:val="529DBA"/>
              <w:sz w:val="60"/>
              <w:szCs w:val="60"/>
              <w:lang w:val="sl-SI" w:eastAsia="sl-SI"/>
            </w:rPr>
            <w:t></w:t>
          </w:r>
        </w:p>
        <w:p w14:paraId="556E1789" w14:textId="77777777" w:rsidR="0063612A" w:rsidRPr="006D42D9" w:rsidRDefault="0063612A" w:rsidP="0063612A">
          <w:pPr>
            <w:rPr>
              <w:rFonts w:ascii="Republika" w:hAnsi="Republika"/>
              <w:sz w:val="60"/>
              <w:szCs w:val="60"/>
              <w:lang w:val="sl-SI"/>
            </w:rPr>
          </w:pPr>
        </w:p>
        <w:p w14:paraId="7B89BD6E" w14:textId="77777777" w:rsidR="0063612A" w:rsidRPr="006D42D9" w:rsidRDefault="0063612A" w:rsidP="0063612A">
          <w:pPr>
            <w:rPr>
              <w:rFonts w:ascii="Republika" w:hAnsi="Republika"/>
              <w:sz w:val="60"/>
              <w:szCs w:val="60"/>
              <w:lang w:val="sl-SI"/>
            </w:rPr>
          </w:pPr>
        </w:p>
        <w:p w14:paraId="6E351CEB" w14:textId="77777777" w:rsidR="0063612A" w:rsidRPr="006D42D9" w:rsidRDefault="0063612A" w:rsidP="0063612A">
          <w:pPr>
            <w:rPr>
              <w:rFonts w:ascii="Republika" w:hAnsi="Republika"/>
              <w:sz w:val="60"/>
              <w:szCs w:val="60"/>
              <w:lang w:val="sl-SI"/>
            </w:rPr>
          </w:pPr>
        </w:p>
        <w:p w14:paraId="06A35C3C" w14:textId="77777777" w:rsidR="0063612A" w:rsidRPr="006D42D9" w:rsidRDefault="0063612A" w:rsidP="0063612A">
          <w:pPr>
            <w:rPr>
              <w:rFonts w:ascii="Republika" w:hAnsi="Republika"/>
              <w:sz w:val="60"/>
              <w:szCs w:val="60"/>
              <w:lang w:val="sl-SI"/>
            </w:rPr>
          </w:pPr>
        </w:p>
        <w:p w14:paraId="44161CD3" w14:textId="77777777" w:rsidR="0063612A" w:rsidRPr="006D42D9" w:rsidRDefault="0063612A" w:rsidP="0063612A">
          <w:pPr>
            <w:rPr>
              <w:rFonts w:ascii="Republika" w:hAnsi="Republika"/>
              <w:sz w:val="60"/>
              <w:szCs w:val="60"/>
              <w:lang w:val="sl-SI"/>
            </w:rPr>
          </w:pPr>
        </w:p>
        <w:p w14:paraId="1F5C98E1" w14:textId="77777777" w:rsidR="0063612A" w:rsidRPr="006D42D9" w:rsidRDefault="0063612A" w:rsidP="0063612A">
          <w:pPr>
            <w:rPr>
              <w:rFonts w:ascii="Republika" w:hAnsi="Republika"/>
              <w:sz w:val="60"/>
              <w:szCs w:val="60"/>
              <w:lang w:val="sl-SI"/>
            </w:rPr>
          </w:pPr>
        </w:p>
        <w:p w14:paraId="3E61BB7E" w14:textId="77777777" w:rsidR="0063612A" w:rsidRPr="006D42D9" w:rsidRDefault="0063612A" w:rsidP="0063612A">
          <w:pPr>
            <w:rPr>
              <w:rFonts w:ascii="Republika" w:hAnsi="Republika"/>
              <w:sz w:val="60"/>
              <w:szCs w:val="60"/>
              <w:lang w:val="sl-SI"/>
            </w:rPr>
          </w:pPr>
        </w:p>
        <w:p w14:paraId="46629CC0" w14:textId="77777777" w:rsidR="0063612A" w:rsidRPr="006D42D9" w:rsidRDefault="0063612A" w:rsidP="0063612A">
          <w:pPr>
            <w:rPr>
              <w:rFonts w:ascii="Republika" w:hAnsi="Republika"/>
              <w:sz w:val="60"/>
              <w:szCs w:val="60"/>
              <w:lang w:val="sl-SI"/>
            </w:rPr>
          </w:pPr>
        </w:p>
        <w:p w14:paraId="502452A2" w14:textId="77777777" w:rsidR="0063612A" w:rsidRPr="006D42D9" w:rsidRDefault="0063612A" w:rsidP="0063612A">
          <w:pPr>
            <w:rPr>
              <w:rFonts w:ascii="Republika" w:hAnsi="Republika"/>
              <w:sz w:val="60"/>
              <w:szCs w:val="60"/>
              <w:lang w:val="sl-SI"/>
            </w:rPr>
          </w:pPr>
        </w:p>
        <w:p w14:paraId="1C82E560" w14:textId="77777777" w:rsidR="0063612A" w:rsidRPr="006D42D9" w:rsidRDefault="0063612A" w:rsidP="0063612A">
          <w:pPr>
            <w:rPr>
              <w:rFonts w:ascii="Republika" w:hAnsi="Republika"/>
              <w:sz w:val="60"/>
              <w:szCs w:val="60"/>
              <w:lang w:val="sl-SI"/>
            </w:rPr>
          </w:pPr>
        </w:p>
        <w:p w14:paraId="64A64327" w14:textId="77777777" w:rsidR="0063612A" w:rsidRPr="006D42D9" w:rsidRDefault="0063612A" w:rsidP="0063612A">
          <w:pPr>
            <w:rPr>
              <w:rFonts w:ascii="Republika" w:hAnsi="Republika"/>
              <w:sz w:val="60"/>
              <w:szCs w:val="60"/>
              <w:lang w:val="sl-SI"/>
            </w:rPr>
          </w:pPr>
        </w:p>
        <w:p w14:paraId="596B209C" w14:textId="77777777" w:rsidR="0063612A" w:rsidRPr="006D42D9" w:rsidRDefault="0063612A" w:rsidP="0063612A">
          <w:pPr>
            <w:rPr>
              <w:rFonts w:ascii="Republika" w:hAnsi="Republika"/>
              <w:sz w:val="60"/>
              <w:szCs w:val="60"/>
              <w:lang w:val="sl-SI"/>
            </w:rPr>
          </w:pPr>
        </w:p>
        <w:p w14:paraId="7DCEDAA8" w14:textId="77777777" w:rsidR="0063612A" w:rsidRPr="006D42D9" w:rsidRDefault="0063612A" w:rsidP="0063612A">
          <w:pPr>
            <w:rPr>
              <w:rFonts w:ascii="Republika" w:hAnsi="Republika"/>
              <w:sz w:val="60"/>
              <w:szCs w:val="60"/>
              <w:lang w:val="sl-SI"/>
            </w:rPr>
          </w:pPr>
        </w:p>
        <w:p w14:paraId="03A76502" w14:textId="77777777" w:rsidR="0063612A" w:rsidRPr="006D42D9" w:rsidRDefault="0063612A" w:rsidP="0063612A">
          <w:pPr>
            <w:rPr>
              <w:rFonts w:ascii="Republika" w:hAnsi="Republika"/>
              <w:sz w:val="60"/>
              <w:szCs w:val="60"/>
              <w:lang w:val="sl-SI"/>
            </w:rPr>
          </w:pPr>
        </w:p>
        <w:p w14:paraId="47DAA883" w14:textId="77777777" w:rsidR="0063612A" w:rsidRPr="006D42D9" w:rsidRDefault="0063612A" w:rsidP="0063612A">
          <w:pPr>
            <w:rPr>
              <w:rFonts w:ascii="Republika" w:hAnsi="Republika"/>
              <w:sz w:val="60"/>
              <w:szCs w:val="60"/>
              <w:lang w:val="sl-SI"/>
            </w:rPr>
          </w:pPr>
        </w:p>
        <w:p w14:paraId="2A7F7891" w14:textId="77777777" w:rsidR="0063612A" w:rsidRPr="006D42D9" w:rsidRDefault="0063612A" w:rsidP="0063612A">
          <w:pPr>
            <w:rPr>
              <w:rFonts w:ascii="Republika" w:hAnsi="Republika"/>
              <w:sz w:val="60"/>
              <w:szCs w:val="60"/>
              <w:lang w:val="sl-SI"/>
            </w:rPr>
          </w:pPr>
        </w:p>
      </w:tc>
    </w:tr>
  </w:tbl>
  <w:p w14:paraId="172AFA19" w14:textId="77777777" w:rsidR="0063612A" w:rsidRPr="008F3500" w:rsidRDefault="0043286D" w:rsidP="0063612A">
    <w:pPr>
      <w:autoSpaceDE w:val="0"/>
      <w:autoSpaceDN w:val="0"/>
      <w:adjustRightInd w:val="0"/>
      <w:spacing w:line="240" w:lineRule="auto"/>
      <w:rPr>
        <w:rFonts w:ascii="Republika" w:hAnsi="Republika"/>
        <w:lang w:val="sl-SI"/>
      </w:rPr>
    </w:pPr>
    <w:r>
      <w:rPr>
        <w:noProof/>
      </w:rPr>
      <mc:AlternateContent>
        <mc:Choice Requires="wps">
          <w:drawing>
            <wp:anchor distT="4294967295" distB="4294967295" distL="114300" distR="114300" simplePos="0" relativeHeight="251657728" behindDoc="1" locked="0" layoutInCell="0" allowOverlap="1" wp14:anchorId="412D5933" wp14:editId="03C3D804">
              <wp:simplePos x="0" y="0"/>
              <wp:positionH relativeFrom="column">
                <wp:posOffset>-431800</wp:posOffset>
              </wp:positionH>
              <wp:positionV relativeFrom="page">
                <wp:posOffset>3600449</wp:posOffset>
              </wp:positionV>
              <wp:extent cx="252095" cy="0"/>
              <wp:effectExtent l="0" t="0" r="0" b="0"/>
              <wp:wrapNone/>
              <wp:docPr id="1"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D8C1F31" id="Line 1" o:spid="_x0000_s1026" style="position:absolute;z-index:-2516587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jY2XJRUCAAAn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0063612A" w:rsidRPr="008F3500">
      <w:rPr>
        <w:rFonts w:ascii="Republika" w:hAnsi="Republika"/>
        <w:lang w:val="sl-SI"/>
      </w:rPr>
      <w:t>REPUBLIKA SLOVENIJA</w:t>
    </w:r>
  </w:p>
  <w:p w14:paraId="66C94F58" w14:textId="77777777" w:rsidR="0063612A" w:rsidRPr="008F3500" w:rsidRDefault="0063612A" w:rsidP="0063612A">
    <w:pPr>
      <w:pStyle w:val="Glava"/>
      <w:tabs>
        <w:tab w:val="clear" w:pos="4320"/>
        <w:tab w:val="clear" w:pos="8640"/>
        <w:tab w:val="left" w:pos="5112"/>
      </w:tabs>
      <w:spacing w:after="120" w:line="240" w:lineRule="exact"/>
      <w:rPr>
        <w:rFonts w:ascii="Republika Bold" w:hAnsi="Republika Bold"/>
        <w:b/>
        <w:caps/>
        <w:lang w:val="sl-SI"/>
      </w:rPr>
    </w:pPr>
    <w:r>
      <w:rPr>
        <w:rFonts w:ascii="Republika Bold" w:hAnsi="Republika Bold"/>
        <w:b/>
        <w:caps/>
        <w:lang w:val="sl-SI"/>
      </w:rPr>
      <w:t>Ministrstvo za javno upravo</w:t>
    </w:r>
  </w:p>
  <w:p w14:paraId="53F5E0FF" w14:textId="77777777" w:rsidR="0063612A" w:rsidRPr="008F3500" w:rsidRDefault="0063612A" w:rsidP="0063612A">
    <w:pPr>
      <w:pStyle w:val="Glava"/>
      <w:tabs>
        <w:tab w:val="clear" w:pos="4320"/>
        <w:tab w:val="clear" w:pos="8640"/>
        <w:tab w:val="left" w:pos="5112"/>
      </w:tabs>
      <w:spacing w:before="240" w:line="240" w:lineRule="exact"/>
      <w:rPr>
        <w:rFonts w:cs="Arial"/>
        <w:sz w:val="16"/>
        <w:lang w:val="sl-SI"/>
      </w:rPr>
    </w:pPr>
    <w:r>
      <w:rPr>
        <w:rFonts w:cs="Arial"/>
        <w:sz w:val="16"/>
        <w:lang w:val="sl-SI"/>
      </w:rPr>
      <w:t>Tržaška cesta 21</w:t>
    </w:r>
    <w:r w:rsidRPr="008F3500">
      <w:rPr>
        <w:rFonts w:cs="Arial"/>
        <w:sz w:val="16"/>
        <w:lang w:val="sl-SI"/>
      </w:rPr>
      <w:t xml:space="preserve">, </w:t>
    </w:r>
    <w:r>
      <w:rPr>
        <w:rFonts w:cs="Arial"/>
        <w:sz w:val="16"/>
        <w:lang w:val="sl-SI"/>
      </w:rPr>
      <w:t>1000 Ljubljana</w:t>
    </w:r>
    <w:r w:rsidRPr="008F3500">
      <w:rPr>
        <w:rFonts w:cs="Arial"/>
        <w:sz w:val="16"/>
        <w:lang w:val="sl-SI"/>
      </w:rPr>
      <w:tab/>
      <w:t xml:space="preserve">T: </w:t>
    </w:r>
    <w:r>
      <w:rPr>
        <w:rFonts w:cs="Arial"/>
        <w:sz w:val="16"/>
        <w:lang w:val="sl-SI"/>
      </w:rPr>
      <w:t>01 478 86 51</w:t>
    </w:r>
  </w:p>
  <w:p w14:paraId="1AC58469" w14:textId="77777777" w:rsidR="0063612A" w:rsidRPr="008F3500" w:rsidRDefault="0063612A" w:rsidP="0063612A">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Pr>
        <w:rFonts w:cs="Arial"/>
        <w:sz w:val="16"/>
        <w:lang w:val="sl-SI"/>
      </w:rPr>
      <w:t>01 478 86 49</w:t>
    </w:r>
    <w:r w:rsidRPr="008F3500">
      <w:rPr>
        <w:rFonts w:cs="Arial"/>
        <w:sz w:val="16"/>
        <w:lang w:val="sl-SI"/>
      </w:rPr>
      <w:t xml:space="preserve"> </w:t>
    </w:r>
  </w:p>
  <w:p w14:paraId="26756798" w14:textId="77777777" w:rsidR="00436F40" w:rsidRDefault="00436F40" w:rsidP="00436F40">
    <w:pPr>
      <w:pStyle w:val="Glava"/>
      <w:tabs>
        <w:tab w:val="clear" w:pos="4320"/>
        <w:tab w:val="left" w:pos="5112"/>
      </w:tabs>
      <w:spacing w:line="240" w:lineRule="exact"/>
      <w:rPr>
        <w:rFonts w:cs="Arial"/>
        <w:sz w:val="16"/>
        <w:lang w:val="sl-SI"/>
      </w:rPr>
    </w:pPr>
    <w:r>
      <w:rPr>
        <w:rFonts w:cs="Arial"/>
        <w:sz w:val="16"/>
        <w:lang w:val="sl-SI"/>
      </w:rPr>
      <w:tab/>
      <w:t>E: gp.mju@gov.si</w:t>
    </w:r>
  </w:p>
  <w:p w14:paraId="0113F595" w14:textId="77777777" w:rsidR="00436F40" w:rsidRDefault="00436F40" w:rsidP="00436F40">
    <w:pPr>
      <w:pStyle w:val="Glava"/>
      <w:tabs>
        <w:tab w:val="clear" w:pos="4320"/>
        <w:tab w:val="left" w:pos="5112"/>
      </w:tabs>
      <w:spacing w:line="240" w:lineRule="exact"/>
      <w:rPr>
        <w:rFonts w:cs="Arial"/>
        <w:sz w:val="16"/>
        <w:lang w:val="sl-SI"/>
      </w:rPr>
    </w:pPr>
    <w:r>
      <w:rPr>
        <w:rFonts w:cs="Arial"/>
        <w:sz w:val="16"/>
        <w:lang w:val="sl-SI"/>
      </w:rPr>
      <w:tab/>
      <w:t>www.mju.gov.si</w:t>
    </w:r>
  </w:p>
  <w:p w14:paraId="75C113EA" w14:textId="77777777" w:rsidR="0063612A" w:rsidRPr="008F3500" w:rsidRDefault="0063612A" w:rsidP="0063612A">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A5A2C92"/>
    <w:multiLevelType w:val="hybridMultilevel"/>
    <w:tmpl w:val="1D023308"/>
    <w:lvl w:ilvl="0" w:tplc="B9E2A73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7973785E"/>
    <w:multiLevelType w:val="hybridMultilevel"/>
    <w:tmpl w:val="00DAF0F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3"/>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1F4F"/>
    <w:rsid w:val="00005D69"/>
    <w:rsid w:val="0001588A"/>
    <w:rsid w:val="00082AE6"/>
    <w:rsid w:val="000918AE"/>
    <w:rsid w:val="000971C9"/>
    <w:rsid w:val="001074F9"/>
    <w:rsid w:val="00137315"/>
    <w:rsid w:val="001641F5"/>
    <w:rsid w:val="00190974"/>
    <w:rsid w:val="00193C17"/>
    <w:rsid w:val="001C4913"/>
    <w:rsid w:val="001E0DEA"/>
    <w:rsid w:val="00207279"/>
    <w:rsid w:val="00227D9A"/>
    <w:rsid w:val="00271818"/>
    <w:rsid w:val="00282F26"/>
    <w:rsid w:val="002867AD"/>
    <w:rsid w:val="0029018D"/>
    <w:rsid w:val="002A0E73"/>
    <w:rsid w:val="00311046"/>
    <w:rsid w:val="00317DDA"/>
    <w:rsid w:val="00380219"/>
    <w:rsid w:val="00386B87"/>
    <w:rsid w:val="003B13D4"/>
    <w:rsid w:val="003C19F8"/>
    <w:rsid w:val="003F385B"/>
    <w:rsid w:val="0043286D"/>
    <w:rsid w:val="00436F40"/>
    <w:rsid w:val="004667AB"/>
    <w:rsid w:val="00474ED2"/>
    <w:rsid w:val="004F0032"/>
    <w:rsid w:val="0051211E"/>
    <w:rsid w:val="005A097E"/>
    <w:rsid w:val="005A75A2"/>
    <w:rsid w:val="005B30A3"/>
    <w:rsid w:val="005D38AA"/>
    <w:rsid w:val="005F78FC"/>
    <w:rsid w:val="0063318D"/>
    <w:rsid w:val="0063612A"/>
    <w:rsid w:val="00715C3B"/>
    <w:rsid w:val="007507AF"/>
    <w:rsid w:val="0075487B"/>
    <w:rsid w:val="00765CCF"/>
    <w:rsid w:val="00776AA2"/>
    <w:rsid w:val="00786296"/>
    <w:rsid w:val="007F0589"/>
    <w:rsid w:val="00831F4F"/>
    <w:rsid w:val="008B1812"/>
    <w:rsid w:val="008E5A94"/>
    <w:rsid w:val="008F3368"/>
    <w:rsid w:val="0090203D"/>
    <w:rsid w:val="009040E4"/>
    <w:rsid w:val="00923213"/>
    <w:rsid w:val="0094740F"/>
    <w:rsid w:val="009725BB"/>
    <w:rsid w:val="00A3256D"/>
    <w:rsid w:val="00A651F2"/>
    <w:rsid w:val="00A82737"/>
    <w:rsid w:val="00AE0432"/>
    <w:rsid w:val="00B2458B"/>
    <w:rsid w:val="00B605D2"/>
    <w:rsid w:val="00B70B1E"/>
    <w:rsid w:val="00B87F7C"/>
    <w:rsid w:val="00B93156"/>
    <w:rsid w:val="00BC5EB2"/>
    <w:rsid w:val="00BD002E"/>
    <w:rsid w:val="00BD5D64"/>
    <w:rsid w:val="00BE6DB0"/>
    <w:rsid w:val="00BF508F"/>
    <w:rsid w:val="00C67CF9"/>
    <w:rsid w:val="00CA1E2C"/>
    <w:rsid w:val="00D865E8"/>
    <w:rsid w:val="00DA0A64"/>
    <w:rsid w:val="00DD1D22"/>
    <w:rsid w:val="00E84F56"/>
    <w:rsid w:val="00EB739E"/>
    <w:rsid w:val="00EC6C20"/>
    <w:rsid w:val="00F10C8B"/>
    <w:rsid w:val="00F37CA7"/>
    <w:rsid w:val="00F607AE"/>
    <w:rsid w:val="00F87FF1"/>
    <w:rsid w:val="00FA4729"/>
    <w:rsid w:val="00FC65F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359C6A30"/>
  <w15:chartTrackingRefBased/>
  <w15:docId w15:val="{173E6D3C-145B-4250-BECD-7C40C1D0CA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avaden">
    <w:name w:val="Normal"/>
    <w:qFormat/>
    <w:rsid w:val="00005D69"/>
    <w:pPr>
      <w:spacing w:line="260" w:lineRule="exact"/>
    </w:pPr>
    <w:rPr>
      <w:rFonts w:ascii="Arial" w:hAnsi="Arial"/>
      <w:szCs w:val="24"/>
      <w:lang w:val="en-US"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005D69"/>
    <w:pPr>
      <w:tabs>
        <w:tab w:val="center" w:pos="4320"/>
        <w:tab w:val="right" w:pos="8640"/>
      </w:tabs>
    </w:pPr>
  </w:style>
  <w:style w:type="paragraph" w:customStyle="1" w:styleId="datumtevilka">
    <w:name w:val="datum številka"/>
    <w:basedOn w:val="Navaden"/>
    <w:qFormat/>
    <w:rsid w:val="00005D69"/>
    <w:pPr>
      <w:tabs>
        <w:tab w:val="left" w:pos="1701"/>
      </w:tabs>
    </w:pPr>
    <w:rPr>
      <w:szCs w:val="20"/>
      <w:lang w:val="sl-SI" w:eastAsia="sl-SI"/>
    </w:rPr>
  </w:style>
  <w:style w:type="paragraph" w:customStyle="1" w:styleId="ZADEVA">
    <w:name w:val="ZADEVA"/>
    <w:basedOn w:val="Navaden"/>
    <w:qFormat/>
    <w:rsid w:val="00005D69"/>
    <w:pPr>
      <w:tabs>
        <w:tab w:val="left" w:pos="1701"/>
      </w:tabs>
      <w:ind w:left="1701" w:hanging="1701"/>
    </w:pPr>
    <w:rPr>
      <w:b/>
      <w:lang w:val="it-IT"/>
    </w:rPr>
  </w:style>
  <w:style w:type="paragraph" w:customStyle="1" w:styleId="podpisi">
    <w:name w:val="podpisi"/>
    <w:basedOn w:val="Navaden"/>
    <w:qFormat/>
    <w:rsid w:val="00005D69"/>
    <w:pPr>
      <w:tabs>
        <w:tab w:val="left" w:pos="3402"/>
      </w:tabs>
    </w:pPr>
    <w:rPr>
      <w:lang w:val="it-IT"/>
    </w:rPr>
  </w:style>
  <w:style w:type="paragraph" w:styleId="Noga">
    <w:name w:val="footer"/>
    <w:basedOn w:val="Navaden"/>
    <w:rsid w:val="00DD1D22"/>
    <w:pPr>
      <w:tabs>
        <w:tab w:val="center" w:pos="4536"/>
        <w:tab w:val="right" w:pos="9072"/>
      </w:tabs>
    </w:pPr>
  </w:style>
  <w:style w:type="paragraph" w:styleId="Odstavekseznama">
    <w:name w:val="List Paragraph"/>
    <w:basedOn w:val="Navaden"/>
    <w:uiPriority w:val="34"/>
    <w:qFormat/>
    <w:rsid w:val="00474ED2"/>
    <w:pPr>
      <w:ind w:left="720"/>
      <w:contextualSpacing/>
    </w:pPr>
  </w:style>
  <w:style w:type="paragraph" w:styleId="Sprotnaopomba-besedilo">
    <w:name w:val="footnote text"/>
    <w:basedOn w:val="Navaden"/>
    <w:link w:val="Sprotnaopomba-besediloZnak"/>
    <w:rsid w:val="00282F26"/>
    <w:pPr>
      <w:spacing w:line="240" w:lineRule="auto"/>
    </w:pPr>
    <w:rPr>
      <w:szCs w:val="20"/>
    </w:rPr>
  </w:style>
  <w:style w:type="character" w:customStyle="1" w:styleId="Sprotnaopomba-besediloZnak">
    <w:name w:val="Sprotna opomba - besedilo Znak"/>
    <w:basedOn w:val="Privzetapisavaodstavka"/>
    <w:link w:val="Sprotnaopomba-besedilo"/>
    <w:rsid w:val="00282F26"/>
    <w:rPr>
      <w:rFonts w:ascii="Arial" w:hAnsi="Arial"/>
      <w:lang w:val="en-US" w:eastAsia="en-US"/>
    </w:rPr>
  </w:style>
  <w:style w:type="character" w:styleId="Sprotnaopomba-sklic">
    <w:name w:val="footnote reference"/>
    <w:basedOn w:val="Privzetapisavaodstavka"/>
    <w:rsid w:val="00282F26"/>
    <w:rPr>
      <w:vertAlign w:val="superscript"/>
    </w:rPr>
  </w:style>
  <w:style w:type="character" w:styleId="Hiperpovezava">
    <w:name w:val="Hyperlink"/>
    <w:basedOn w:val="Privzetapisavaodstavka"/>
    <w:rsid w:val="00BD5D64"/>
    <w:rPr>
      <w:color w:val="0563C1" w:themeColor="hyperlink"/>
      <w:u w:val="single"/>
    </w:rPr>
  </w:style>
  <w:style w:type="character" w:styleId="Nerazreenaomemba">
    <w:name w:val="Unresolved Mention"/>
    <w:basedOn w:val="Privzetapisavaodstavka"/>
    <w:uiPriority w:val="99"/>
    <w:semiHidden/>
    <w:unhideWhenUsed/>
    <w:rsid w:val="00BD5D64"/>
    <w:rPr>
      <w:color w:val="605E5C"/>
      <w:shd w:val="clear" w:color="auto" w:fill="E1DFDD"/>
    </w:rPr>
  </w:style>
  <w:style w:type="paragraph" w:styleId="Besedilooblaka">
    <w:name w:val="Balloon Text"/>
    <w:basedOn w:val="Navaden"/>
    <w:link w:val="BesedilooblakaZnak"/>
    <w:rsid w:val="00BD002E"/>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rsid w:val="00BD002E"/>
    <w:rPr>
      <w:rFonts w:ascii="Segoe UI" w:hAnsi="Segoe UI" w:cs="Segoe UI"/>
      <w:sz w:val="18"/>
      <w:szCs w:val="18"/>
      <w:lang w:val="en-US" w:eastAsia="en-US"/>
    </w:rPr>
  </w:style>
  <w:style w:type="character" w:styleId="Pripombasklic">
    <w:name w:val="annotation reference"/>
    <w:basedOn w:val="Privzetapisavaodstavka"/>
    <w:rsid w:val="00BD002E"/>
    <w:rPr>
      <w:sz w:val="16"/>
      <w:szCs w:val="16"/>
    </w:rPr>
  </w:style>
  <w:style w:type="paragraph" w:styleId="Pripombabesedilo">
    <w:name w:val="annotation text"/>
    <w:basedOn w:val="Navaden"/>
    <w:link w:val="PripombabesediloZnak"/>
    <w:rsid w:val="00BD002E"/>
    <w:pPr>
      <w:spacing w:line="240" w:lineRule="auto"/>
    </w:pPr>
    <w:rPr>
      <w:szCs w:val="20"/>
    </w:rPr>
  </w:style>
  <w:style w:type="character" w:customStyle="1" w:styleId="PripombabesediloZnak">
    <w:name w:val="Pripomba – besedilo Znak"/>
    <w:basedOn w:val="Privzetapisavaodstavka"/>
    <w:link w:val="Pripombabesedilo"/>
    <w:rsid w:val="00BD002E"/>
    <w:rPr>
      <w:rFonts w:ascii="Arial" w:hAnsi="Arial"/>
      <w:lang w:val="en-US" w:eastAsia="en-US"/>
    </w:rPr>
  </w:style>
  <w:style w:type="paragraph" w:styleId="Zadevapripombe">
    <w:name w:val="annotation subject"/>
    <w:basedOn w:val="Pripombabesedilo"/>
    <w:next w:val="Pripombabesedilo"/>
    <w:link w:val="ZadevapripombeZnak"/>
    <w:rsid w:val="00BD002E"/>
    <w:rPr>
      <w:b/>
      <w:bCs/>
    </w:rPr>
  </w:style>
  <w:style w:type="character" w:customStyle="1" w:styleId="ZadevapripombeZnak">
    <w:name w:val="Zadeva pripombe Znak"/>
    <w:basedOn w:val="PripombabesediloZnak"/>
    <w:link w:val="Zadevapripombe"/>
    <w:rsid w:val="00BD002E"/>
    <w:rPr>
      <w:rFonts w:ascii="Arial" w:hAnsi="Arial"/>
      <w:b/>
      <w:bCs/>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344062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gp.mju@gov.si"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ad.sigov.si\DAT\MJU\Skupno\Predloge\MJU\MJU-DIDI.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750CF05-E0AE-43A4-8DF9-0202F0C011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MJU-DIDI</Template>
  <TotalTime>29</TotalTime>
  <Pages>2</Pages>
  <Words>752</Words>
  <Characters>5442</Characters>
  <Application>Microsoft Office Word</Application>
  <DocSecurity>0</DocSecurity>
  <Lines>45</Lines>
  <Paragraphs>12</Paragraphs>
  <ScaleCrop>false</ScaleCrop>
  <HeadingPairs>
    <vt:vector size="2" baseType="variant">
      <vt:variant>
        <vt:lpstr>Naslov</vt:lpstr>
      </vt:variant>
      <vt:variant>
        <vt:i4>1</vt:i4>
      </vt:variant>
    </vt:vector>
  </HeadingPairs>
  <TitlesOfParts>
    <vt:vector size="1" baseType="lpstr">
      <vt:lpstr>Številka:</vt:lpstr>
    </vt:vector>
  </TitlesOfParts>
  <Company>MJU</Company>
  <LinksUpToDate>false</LinksUpToDate>
  <CharactersWithSpaces>6182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DID</dc:creator>
  <cp:keywords/>
  <dc:description/>
  <cp:lastModifiedBy>Marija Režun</cp:lastModifiedBy>
  <cp:revision>15</cp:revision>
  <cp:lastPrinted>1899-12-31T23:00:00Z</cp:lastPrinted>
  <dcterms:created xsi:type="dcterms:W3CDTF">2020-02-21T08:27:00Z</dcterms:created>
  <dcterms:modified xsi:type="dcterms:W3CDTF">2020-02-21T08:55:00Z</dcterms:modified>
</cp:coreProperties>
</file>