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253596" w14:textId="5FD42584" w:rsidR="00F14506" w:rsidRPr="003472E9" w:rsidRDefault="00A15801" w:rsidP="003472E9">
      <w:pPr>
        <w:spacing w:line="276" w:lineRule="auto"/>
        <w:jc w:val="center"/>
        <w:rPr>
          <w:rFonts w:ascii="Arial" w:eastAsia="Times New Roman" w:hAnsi="Arial" w:cs="Arial"/>
          <w:b/>
          <w:sz w:val="20"/>
          <w:szCs w:val="20"/>
          <w:lang w:eastAsia="sl-SI"/>
        </w:rPr>
      </w:pPr>
      <w:r w:rsidRPr="003472E9">
        <w:rPr>
          <w:rFonts w:ascii="Arial" w:eastAsia="Times New Roman" w:hAnsi="Arial" w:cs="Arial"/>
          <w:b/>
          <w:sz w:val="20"/>
          <w:szCs w:val="20"/>
          <w:lang w:eastAsia="sl-SI"/>
        </w:rPr>
        <w:t xml:space="preserve">Predlog </w:t>
      </w:r>
      <w:bookmarkStart w:id="0" w:name="_GoBack"/>
      <w:bookmarkEnd w:id="0"/>
      <w:r w:rsidR="00F14506" w:rsidRPr="003472E9">
        <w:rPr>
          <w:rFonts w:ascii="Arial" w:eastAsia="Times New Roman" w:hAnsi="Arial" w:cs="Arial"/>
          <w:b/>
          <w:sz w:val="20"/>
          <w:szCs w:val="20"/>
          <w:lang w:eastAsia="sl-SI"/>
        </w:rPr>
        <w:t>Uredbe o spremembah in dopolnitvah Uredbe o podporah elektriki, proizvedeni iz obnovljivih virov energije in v soproizvodnji toplote in elektrike z visokim izkoristkom</w:t>
      </w:r>
      <w:r w:rsidRPr="003472E9">
        <w:rPr>
          <w:rFonts w:ascii="Arial" w:eastAsia="Times New Roman" w:hAnsi="Arial" w:cs="Arial"/>
          <w:b/>
          <w:sz w:val="20"/>
          <w:szCs w:val="20"/>
          <w:lang w:eastAsia="sl-SI"/>
        </w:rPr>
        <w:t xml:space="preserve"> – v javno obravnavo</w:t>
      </w:r>
    </w:p>
    <w:p w14:paraId="5785B12A" w14:textId="668DF0A4" w:rsidR="00F14506" w:rsidRPr="003472E9" w:rsidRDefault="00F14506" w:rsidP="003472E9">
      <w:pPr>
        <w:spacing w:after="0" w:line="276" w:lineRule="auto"/>
        <w:jc w:val="both"/>
        <w:rPr>
          <w:rFonts w:ascii="Arial" w:eastAsia="Times New Roman" w:hAnsi="Arial" w:cs="Arial"/>
          <w:b/>
          <w:sz w:val="20"/>
          <w:szCs w:val="20"/>
          <w:lang w:eastAsia="sl-SI"/>
        </w:rPr>
      </w:pPr>
    </w:p>
    <w:p w14:paraId="6E55A0B6" w14:textId="77777777" w:rsidR="00F14506" w:rsidRPr="003472E9" w:rsidRDefault="00F14506" w:rsidP="003472E9">
      <w:pPr>
        <w:spacing w:after="0" w:line="276" w:lineRule="auto"/>
        <w:jc w:val="both"/>
        <w:rPr>
          <w:rFonts w:ascii="Arial" w:eastAsia="Times New Roman" w:hAnsi="Arial" w:cs="Arial"/>
          <w:b/>
          <w:sz w:val="20"/>
          <w:szCs w:val="20"/>
          <w:lang w:eastAsia="sl-SI"/>
        </w:rPr>
      </w:pPr>
    </w:p>
    <w:p w14:paraId="0ED9AF4B" w14:textId="3E751C7C" w:rsidR="00415144" w:rsidRPr="003472E9" w:rsidRDefault="00415144"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I. OBRAZLOŽITEV – SPLOŠNO</w:t>
      </w:r>
    </w:p>
    <w:p w14:paraId="53259299" w14:textId="7BAD50DA" w:rsidR="0042709F" w:rsidRPr="003472E9" w:rsidRDefault="0042709F" w:rsidP="003472E9">
      <w:pPr>
        <w:spacing w:after="0" w:line="276" w:lineRule="auto"/>
        <w:jc w:val="both"/>
        <w:rPr>
          <w:rFonts w:ascii="Arial" w:eastAsia="Times New Roman" w:hAnsi="Arial" w:cs="Arial"/>
          <w:sz w:val="20"/>
          <w:szCs w:val="20"/>
          <w:lang w:eastAsia="sl-SI"/>
        </w:rPr>
      </w:pPr>
    </w:p>
    <w:p w14:paraId="4303A286" w14:textId="77777777" w:rsidR="00477B1A" w:rsidRPr="003472E9" w:rsidRDefault="00477B1A" w:rsidP="003472E9">
      <w:pPr>
        <w:spacing w:after="0" w:line="276" w:lineRule="auto"/>
        <w:jc w:val="both"/>
        <w:rPr>
          <w:rFonts w:ascii="Arial" w:eastAsia="Times New Roman" w:hAnsi="Arial" w:cs="Arial"/>
          <w:sz w:val="20"/>
          <w:szCs w:val="20"/>
          <w:lang w:eastAsia="sl-SI"/>
        </w:rPr>
      </w:pPr>
    </w:p>
    <w:p w14:paraId="23A1A5AB" w14:textId="71D30C76" w:rsidR="00B24841" w:rsidRPr="003472E9" w:rsidRDefault="00415144"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S predlagano spremembo in dopolnitvijo </w:t>
      </w:r>
      <w:r w:rsidR="00A233EA" w:rsidRPr="003472E9">
        <w:rPr>
          <w:rFonts w:ascii="Arial" w:eastAsia="Times New Roman" w:hAnsi="Arial" w:cs="Arial"/>
          <w:sz w:val="20"/>
          <w:szCs w:val="20"/>
          <w:lang w:eastAsia="sl-SI"/>
        </w:rPr>
        <w:t xml:space="preserve">Uredbe o podporah elektriki, proizvedeni iz obnovljivih virov energije in v soproizvodnji toplote in elektrike z visokim izkoristkom </w:t>
      </w:r>
      <w:r w:rsidR="00767270" w:rsidRPr="003472E9">
        <w:rPr>
          <w:rFonts w:ascii="Arial" w:eastAsia="Times New Roman" w:hAnsi="Arial" w:cs="Arial"/>
          <w:sz w:val="20"/>
          <w:szCs w:val="20"/>
          <w:lang w:eastAsia="sl-SI"/>
        </w:rPr>
        <w:t>(</w:t>
      </w:r>
      <w:r w:rsidR="00262956" w:rsidRPr="003472E9">
        <w:rPr>
          <w:rFonts w:ascii="Arial" w:eastAsia="Times New Roman" w:hAnsi="Arial" w:cs="Arial"/>
          <w:sz w:val="20"/>
          <w:szCs w:val="20"/>
          <w:lang w:eastAsia="sl-SI"/>
        </w:rPr>
        <w:t xml:space="preserve">Uradni list RS, št. </w:t>
      </w:r>
      <w:hyperlink r:id="rId8" w:tgtFrame="_blank" w:tooltip="Uredba o podporah elektriki, proizvedeni iz obnovljivih virov energije in v soproizvodnji toplote in elektrike z visokim izkoristkom" w:history="1">
        <w:r w:rsidR="00262956" w:rsidRPr="003472E9">
          <w:rPr>
            <w:rFonts w:ascii="Arial" w:eastAsia="Times New Roman" w:hAnsi="Arial" w:cs="Arial"/>
            <w:sz w:val="20"/>
            <w:szCs w:val="20"/>
            <w:lang w:eastAsia="sl-SI"/>
          </w:rPr>
          <w:t>74/16</w:t>
        </w:r>
      </w:hyperlink>
      <w:r w:rsidR="00694095" w:rsidRPr="003472E9">
        <w:rPr>
          <w:rFonts w:ascii="Arial" w:eastAsia="Times New Roman" w:hAnsi="Arial" w:cs="Arial"/>
          <w:sz w:val="20"/>
          <w:szCs w:val="20"/>
          <w:lang w:eastAsia="sl-SI"/>
        </w:rPr>
        <w:t>,</w:t>
      </w:r>
      <w:r w:rsidR="00262956" w:rsidRPr="003472E9">
        <w:rPr>
          <w:rFonts w:ascii="Arial" w:eastAsia="Times New Roman" w:hAnsi="Arial" w:cs="Arial"/>
          <w:sz w:val="20"/>
          <w:szCs w:val="20"/>
          <w:lang w:eastAsia="sl-SI"/>
        </w:rPr>
        <w:t xml:space="preserve"> </w:t>
      </w:r>
      <w:r w:rsidR="00767270" w:rsidRPr="003472E9">
        <w:rPr>
          <w:rFonts w:ascii="Arial" w:eastAsia="Times New Roman" w:hAnsi="Arial" w:cs="Arial"/>
          <w:sz w:val="20"/>
          <w:szCs w:val="20"/>
          <w:lang w:eastAsia="sl-SI"/>
        </w:rPr>
        <w:t xml:space="preserve">v nadaljevanju: </w:t>
      </w:r>
      <w:r w:rsidR="00262956" w:rsidRPr="003472E9">
        <w:rPr>
          <w:rFonts w:ascii="Arial" w:eastAsia="Times New Roman" w:hAnsi="Arial" w:cs="Arial"/>
          <w:sz w:val="20"/>
          <w:szCs w:val="20"/>
          <w:lang w:eastAsia="sl-SI"/>
        </w:rPr>
        <w:t>Uredba</w:t>
      </w:r>
      <w:r w:rsidR="00767270" w:rsidRPr="003472E9">
        <w:rPr>
          <w:rFonts w:ascii="Arial" w:eastAsia="Times New Roman" w:hAnsi="Arial" w:cs="Arial"/>
          <w:sz w:val="20"/>
          <w:szCs w:val="20"/>
          <w:lang w:eastAsia="sl-SI"/>
        </w:rPr>
        <w:t xml:space="preserve"> o podporah) </w:t>
      </w:r>
      <w:r w:rsidR="006176E8" w:rsidRPr="003472E9">
        <w:rPr>
          <w:rFonts w:ascii="Arial" w:eastAsia="Times New Roman" w:hAnsi="Arial" w:cs="Arial"/>
          <w:sz w:val="20"/>
          <w:szCs w:val="20"/>
          <w:lang w:eastAsia="sl-SI"/>
        </w:rPr>
        <w:t xml:space="preserve">se </w:t>
      </w:r>
      <w:r w:rsidR="00F16C7B" w:rsidRPr="003472E9">
        <w:rPr>
          <w:rFonts w:ascii="Arial" w:eastAsia="Times New Roman" w:hAnsi="Arial" w:cs="Arial"/>
          <w:sz w:val="20"/>
          <w:szCs w:val="20"/>
          <w:lang w:eastAsia="sl-SI"/>
        </w:rPr>
        <w:t xml:space="preserve">v skladu z zahtevo 43. člena </w:t>
      </w:r>
      <w:r w:rsidR="00421EAD" w:rsidRPr="003472E9">
        <w:rPr>
          <w:rFonts w:ascii="Arial" w:eastAsia="Times New Roman" w:hAnsi="Arial" w:cs="Arial"/>
          <w:sz w:val="20"/>
          <w:szCs w:val="20"/>
          <w:lang w:eastAsia="sl-SI"/>
        </w:rPr>
        <w:t>Zakona</w:t>
      </w:r>
      <w:r w:rsidR="00F16C7B" w:rsidRPr="003472E9">
        <w:rPr>
          <w:rFonts w:ascii="Arial" w:eastAsia="Times New Roman" w:hAnsi="Arial" w:cs="Arial"/>
          <w:sz w:val="20"/>
          <w:szCs w:val="20"/>
          <w:lang w:eastAsia="sl-SI"/>
        </w:rPr>
        <w:t xml:space="preserve"> o spremembah in dopolnitvah Energetskega zakona – EZ-1B (Uradni list </w:t>
      </w:r>
      <w:r w:rsidR="00694095" w:rsidRPr="003472E9">
        <w:rPr>
          <w:rFonts w:ascii="Arial" w:eastAsia="Times New Roman" w:hAnsi="Arial" w:cs="Arial"/>
          <w:sz w:val="20"/>
          <w:szCs w:val="20"/>
          <w:lang w:eastAsia="sl-SI"/>
        </w:rPr>
        <w:t>RS,</w:t>
      </w:r>
      <w:r w:rsidR="00283184" w:rsidRPr="003472E9">
        <w:rPr>
          <w:rFonts w:ascii="Arial" w:eastAsia="Times New Roman" w:hAnsi="Arial" w:cs="Arial"/>
          <w:sz w:val="20"/>
          <w:szCs w:val="20"/>
          <w:lang w:eastAsia="sl-SI"/>
        </w:rPr>
        <w:t xml:space="preserve"> št. 43/19,</w:t>
      </w:r>
      <w:r w:rsidR="00F16C7B" w:rsidRPr="003472E9">
        <w:rPr>
          <w:rFonts w:ascii="Arial" w:eastAsia="Times New Roman" w:hAnsi="Arial" w:cs="Arial"/>
          <w:sz w:val="20"/>
          <w:szCs w:val="20"/>
          <w:lang w:eastAsia="sl-SI"/>
        </w:rPr>
        <w:t xml:space="preserve"> v nadaljevanju: EZ-1B)</w:t>
      </w:r>
      <w:r w:rsidR="00421EAD" w:rsidRPr="003472E9">
        <w:rPr>
          <w:rFonts w:ascii="Arial" w:eastAsia="Times New Roman" w:hAnsi="Arial" w:cs="Arial"/>
          <w:sz w:val="20"/>
          <w:szCs w:val="20"/>
          <w:lang w:eastAsia="sl-SI"/>
        </w:rPr>
        <w:t xml:space="preserve">, ki je </w:t>
      </w:r>
      <w:r w:rsidR="00283184" w:rsidRPr="003472E9">
        <w:rPr>
          <w:rFonts w:ascii="Arial" w:eastAsia="Times New Roman" w:hAnsi="Arial" w:cs="Arial"/>
          <w:sz w:val="20"/>
          <w:szCs w:val="20"/>
          <w:lang w:eastAsia="sl-SI"/>
        </w:rPr>
        <w:t xml:space="preserve">glede izbora projektov za vstop v podporno shemo </w:t>
      </w:r>
      <w:r w:rsidR="007A4C2C" w:rsidRPr="003472E9">
        <w:rPr>
          <w:rFonts w:ascii="Arial" w:eastAsia="Times New Roman" w:hAnsi="Arial" w:cs="Arial"/>
          <w:sz w:val="20"/>
          <w:szCs w:val="20"/>
          <w:lang w:eastAsia="sl-SI"/>
        </w:rPr>
        <w:t>v 373. člen</w:t>
      </w:r>
      <w:r w:rsidR="00421EAD" w:rsidRPr="003472E9">
        <w:rPr>
          <w:rFonts w:ascii="Arial" w:eastAsia="Times New Roman" w:hAnsi="Arial" w:cs="Arial"/>
          <w:sz w:val="20"/>
          <w:szCs w:val="20"/>
          <w:lang w:eastAsia="sl-SI"/>
        </w:rPr>
        <w:t xml:space="preserve"> </w:t>
      </w:r>
      <w:r w:rsidR="0089376F" w:rsidRPr="003472E9">
        <w:rPr>
          <w:rFonts w:ascii="Arial" w:eastAsia="Times New Roman" w:hAnsi="Arial" w:cs="Arial"/>
          <w:sz w:val="20"/>
          <w:szCs w:val="20"/>
          <w:lang w:eastAsia="sl-SI"/>
        </w:rPr>
        <w:t>Energetskega zakona</w:t>
      </w:r>
      <w:r w:rsidR="00421EAD" w:rsidRPr="003472E9">
        <w:rPr>
          <w:rFonts w:ascii="Arial" w:hAnsi="Arial" w:cs="Arial"/>
          <w:sz w:val="20"/>
          <w:szCs w:val="20"/>
        </w:rPr>
        <w:t xml:space="preserve"> </w:t>
      </w:r>
      <w:r w:rsidR="00421EAD" w:rsidRPr="003472E9">
        <w:rPr>
          <w:rFonts w:ascii="Arial" w:eastAsia="Calibri" w:hAnsi="Arial" w:cs="Arial"/>
          <w:sz w:val="20"/>
          <w:szCs w:val="20"/>
        </w:rPr>
        <w:t>(Uradni list RS, št. 60/19 – uradno prečiščeno besedilo</w:t>
      </w:r>
      <w:r w:rsidR="0089376F" w:rsidRPr="003472E9">
        <w:rPr>
          <w:rFonts w:ascii="Arial" w:eastAsia="Calibri" w:hAnsi="Arial" w:cs="Arial"/>
          <w:sz w:val="20"/>
          <w:szCs w:val="20"/>
        </w:rPr>
        <w:t>, v nadaljevanju: EZ-1</w:t>
      </w:r>
      <w:r w:rsidR="00421EAD" w:rsidRPr="003472E9">
        <w:rPr>
          <w:rFonts w:ascii="Arial" w:eastAsia="Calibri" w:hAnsi="Arial" w:cs="Arial"/>
          <w:sz w:val="20"/>
          <w:szCs w:val="20"/>
        </w:rPr>
        <w:t>)</w:t>
      </w:r>
      <w:r w:rsidR="00421EAD" w:rsidRPr="003472E9">
        <w:rPr>
          <w:rFonts w:ascii="Arial" w:hAnsi="Arial" w:cs="Arial"/>
          <w:sz w:val="20"/>
          <w:szCs w:val="20"/>
        </w:rPr>
        <w:t xml:space="preserve"> </w:t>
      </w:r>
      <w:r w:rsidR="00421EAD" w:rsidRPr="003472E9">
        <w:rPr>
          <w:rFonts w:ascii="Arial" w:eastAsia="Times New Roman" w:hAnsi="Arial" w:cs="Arial"/>
          <w:sz w:val="20"/>
          <w:szCs w:val="20"/>
          <w:lang w:eastAsia="sl-SI"/>
        </w:rPr>
        <w:t>dodal nov peti odstavek</w:t>
      </w:r>
      <w:r w:rsidR="00421EAD" w:rsidRPr="003472E9">
        <w:rPr>
          <w:rFonts w:ascii="Arial" w:hAnsi="Arial" w:cs="Arial"/>
          <w:sz w:val="20"/>
          <w:szCs w:val="20"/>
        </w:rPr>
        <w:t xml:space="preserve">, </w:t>
      </w:r>
      <w:r w:rsidR="00D2467C" w:rsidRPr="003472E9">
        <w:rPr>
          <w:rFonts w:ascii="Arial" w:eastAsia="Times New Roman" w:hAnsi="Arial" w:cs="Arial"/>
          <w:sz w:val="20"/>
          <w:szCs w:val="20"/>
          <w:lang w:eastAsia="sl-SI"/>
        </w:rPr>
        <w:t>podrobneje predpisujejo</w:t>
      </w:r>
      <w:r w:rsidR="006121E3" w:rsidRPr="003472E9">
        <w:rPr>
          <w:rFonts w:ascii="Arial" w:eastAsia="Times New Roman" w:hAnsi="Arial" w:cs="Arial"/>
          <w:sz w:val="20"/>
          <w:szCs w:val="20"/>
          <w:lang w:eastAsia="sl-SI"/>
        </w:rPr>
        <w:t xml:space="preserve"> merila za zagotavljanje ustreznega zavarovanja</w:t>
      </w:r>
      <w:r w:rsidR="00130B10" w:rsidRPr="003472E9">
        <w:rPr>
          <w:rFonts w:ascii="Arial" w:eastAsia="Times New Roman" w:hAnsi="Arial" w:cs="Arial"/>
          <w:sz w:val="20"/>
          <w:szCs w:val="20"/>
          <w:lang w:eastAsia="sl-SI"/>
        </w:rPr>
        <w:t xml:space="preserve"> za izvedbo projektov s strani promotorjev</w:t>
      </w:r>
      <w:r w:rsidR="006121E3" w:rsidRPr="003472E9">
        <w:rPr>
          <w:rFonts w:ascii="Arial" w:eastAsia="Times New Roman" w:hAnsi="Arial" w:cs="Arial"/>
          <w:sz w:val="20"/>
          <w:szCs w:val="20"/>
          <w:lang w:eastAsia="sl-SI"/>
        </w:rPr>
        <w:t>, vrste zavarovanj</w:t>
      </w:r>
      <w:r w:rsidR="00130B10" w:rsidRPr="003472E9">
        <w:rPr>
          <w:rFonts w:ascii="Arial" w:eastAsia="Times New Roman" w:hAnsi="Arial" w:cs="Arial"/>
          <w:sz w:val="20"/>
          <w:szCs w:val="20"/>
          <w:lang w:eastAsia="sl-SI"/>
        </w:rPr>
        <w:t xml:space="preserve"> ter </w:t>
      </w:r>
      <w:r w:rsidR="006121E3" w:rsidRPr="003472E9">
        <w:rPr>
          <w:rFonts w:ascii="Arial" w:eastAsia="Times New Roman" w:hAnsi="Arial" w:cs="Arial"/>
          <w:sz w:val="20"/>
          <w:szCs w:val="20"/>
          <w:lang w:eastAsia="sl-SI"/>
        </w:rPr>
        <w:t>merila za določitev njihove višine</w:t>
      </w:r>
      <w:r w:rsidR="007A4C2C" w:rsidRPr="003472E9">
        <w:rPr>
          <w:rFonts w:ascii="Arial" w:eastAsia="Times New Roman" w:hAnsi="Arial" w:cs="Arial"/>
          <w:sz w:val="20"/>
          <w:szCs w:val="20"/>
          <w:lang w:eastAsia="sl-SI"/>
        </w:rPr>
        <w:t xml:space="preserve">, kot tudi se zaradi </w:t>
      </w:r>
      <w:r w:rsidR="00947039" w:rsidRPr="003472E9">
        <w:rPr>
          <w:rFonts w:ascii="Arial" w:eastAsia="Times New Roman" w:hAnsi="Arial" w:cs="Arial"/>
          <w:sz w:val="20"/>
          <w:szCs w:val="20"/>
          <w:lang w:eastAsia="sl-SI"/>
        </w:rPr>
        <w:t xml:space="preserve">doseganja </w:t>
      </w:r>
      <w:r w:rsidR="002B752E" w:rsidRPr="003472E9">
        <w:rPr>
          <w:rFonts w:ascii="Arial" w:eastAsia="Times New Roman" w:hAnsi="Arial" w:cs="Arial"/>
          <w:sz w:val="20"/>
          <w:szCs w:val="20"/>
          <w:lang w:eastAsia="sl-SI"/>
        </w:rPr>
        <w:t>ciljev podpor</w:t>
      </w:r>
      <w:r w:rsidR="00947039" w:rsidRPr="003472E9">
        <w:rPr>
          <w:rFonts w:ascii="Arial" w:eastAsia="Times New Roman" w:hAnsi="Arial" w:cs="Arial"/>
          <w:sz w:val="20"/>
          <w:szCs w:val="20"/>
          <w:lang w:eastAsia="sl-SI"/>
        </w:rPr>
        <w:t xml:space="preserve"> </w:t>
      </w:r>
      <w:r w:rsidR="007A4C2C" w:rsidRPr="003472E9">
        <w:rPr>
          <w:rFonts w:ascii="Arial" w:eastAsia="Times New Roman" w:hAnsi="Arial" w:cs="Arial"/>
          <w:sz w:val="20"/>
          <w:szCs w:val="20"/>
          <w:lang w:eastAsia="sl-SI"/>
        </w:rPr>
        <w:t xml:space="preserve">v manjši meri spreminjajo oz. dopolnjujejo </w:t>
      </w:r>
      <w:r w:rsidR="002B752E" w:rsidRPr="003472E9">
        <w:rPr>
          <w:rFonts w:ascii="Arial" w:eastAsia="Times New Roman" w:hAnsi="Arial" w:cs="Arial"/>
          <w:sz w:val="20"/>
          <w:szCs w:val="20"/>
          <w:lang w:eastAsia="sl-SI"/>
        </w:rPr>
        <w:t xml:space="preserve">še </w:t>
      </w:r>
      <w:r w:rsidR="007A4C2C" w:rsidRPr="003472E9">
        <w:rPr>
          <w:rFonts w:ascii="Arial" w:eastAsia="Times New Roman" w:hAnsi="Arial" w:cs="Arial"/>
          <w:sz w:val="20"/>
          <w:szCs w:val="20"/>
          <w:lang w:eastAsia="sl-SI"/>
        </w:rPr>
        <w:t xml:space="preserve">nekatere druge določbe te uredbe. </w:t>
      </w:r>
    </w:p>
    <w:p w14:paraId="4BB3476D" w14:textId="67A08E2D" w:rsidR="0042709F" w:rsidRPr="003472E9" w:rsidRDefault="0042709F" w:rsidP="003472E9">
      <w:pPr>
        <w:spacing w:after="0" w:line="276" w:lineRule="auto"/>
        <w:jc w:val="both"/>
        <w:rPr>
          <w:rFonts w:ascii="Arial" w:eastAsia="Times New Roman" w:hAnsi="Arial" w:cs="Arial"/>
          <w:sz w:val="20"/>
          <w:szCs w:val="20"/>
          <w:lang w:eastAsia="sl-SI"/>
        </w:rPr>
      </w:pPr>
    </w:p>
    <w:p w14:paraId="60165452" w14:textId="0315DD69" w:rsidR="007A21D5" w:rsidRPr="003472E9" w:rsidRDefault="007A21D5"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V skladu s prvo alinejo drugega odstavka 72. člena EZ-1B, kjer je določeno, da Vlada</w:t>
      </w:r>
      <w:r w:rsidR="0068087C">
        <w:rPr>
          <w:rFonts w:ascii="Arial" w:eastAsia="Times New Roman" w:hAnsi="Arial" w:cs="Arial"/>
          <w:sz w:val="20"/>
          <w:szCs w:val="20"/>
          <w:lang w:eastAsia="sl-SI"/>
        </w:rPr>
        <w:t xml:space="preserve"> RS</w:t>
      </w:r>
      <w:r w:rsidRPr="003472E9">
        <w:rPr>
          <w:rFonts w:ascii="Arial" w:eastAsia="Times New Roman" w:hAnsi="Arial" w:cs="Arial"/>
          <w:sz w:val="20"/>
          <w:szCs w:val="20"/>
          <w:lang w:eastAsia="sl-SI"/>
        </w:rPr>
        <w:t xml:space="preserve"> v šestih mesecih od njegove uveljavitve uskladi določila Uredbe o podporah z določbami tega zakona, je Ministrstvo za infrastrukturo pristopilo k pripravi sprememb in dopolnitev predmetne uredbe, ter s tem v zvezi pripravilo predlog spodnjega besedila členov. </w:t>
      </w:r>
    </w:p>
    <w:p w14:paraId="157B4185" w14:textId="73146CD2" w:rsidR="007A21D5" w:rsidRPr="003472E9" w:rsidRDefault="007A21D5" w:rsidP="003472E9">
      <w:pPr>
        <w:spacing w:after="0" w:line="276" w:lineRule="auto"/>
        <w:jc w:val="both"/>
        <w:rPr>
          <w:rFonts w:ascii="Arial" w:eastAsia="Times New Roman" w:hAnsi="Arial" w:cs="Arial"/>
          <w:sz w:val="20"/>
          <w:szCs w:val="20"/>
          <w:lang w:eastAsia="sl-SI"/>
        </w:rPr>
      </w:pPr>
    </w:p>
    <w:p w14:paraId="3141AE50" w14:textId="5AB1209B" w:rsidR="007A21D5" w:rsidRPr="003472E9" w:rsidRDefault="007A21D5"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Spremembe in dopolnitve Uredbe o podporah </w:t>
      </w:r>
      <w:r w:rsidR="00947039" w:rsidRPr="003472E9">
        <w:rPr>
          <w:rFonts w:ascii="Arial" w:eastAsia="Times New Roman" w:hAnsi="Arial" w:cs="Arial"/>
          <w:sz w:val="20"/>
          <w:szCs w:val="20"/>
          <w:lang w:eastAsia="sl-SI"/>
        </w:rPr>
        <w:t>prinašajo</w:t>
      </w:r>
      <w:r w:rsidRPr="003472E9">
        <w:rPr>
          <w:rFonts w:ascii="Arial" w:eastAsia="Times New Roman" w:hAnsi="Arial" w:cs="Arial"/>
          <w:sz w:val="20"/>
          <w:szCs w:val="20"/>
          <w:lang w:eastAsia="sl-SI"/>
        </w:rPr>
        <w:t xml:space="preserve"> podrobnejšo opredelitev pomenov nekaterih</w:t>
      </w:r>
      <w:r w:rsidR="00947039" w:rsidRPr="003472E9">
        <w:rPr>
          <w:rFonts w:ascii="Arial" w:eastAsia="Times New Roman" w:hAnsi="Arial" w:cs="Arial"/>
          <w:sz w:val="20"/>
          <w:szCs w:val="20"/>
          <w:lang w:eastAsia="sl-SI"/>
        </w:rPr>
        <w:t xml:space="preserve"> izrazov, kot so </w:t>
      </w:r>
      <w:r w:rsidR="002037D3" w:rsidRPr="003472E9">
        <w:rPr>
          <w:rFonts w:ascii="Arial" w:eastAsia="Times New Roman" w:hAnsi="Arial" w:cs="Arial"/>
          <w:sz w:val="20"/>
          <w:szCs w:val="20"/>
          <w:lang w:eastAsia="sl-SI"/>
        </w:rPr>
        <w:t xml:space="preserve">po zadnji noveli </w:t>
      </w:r>
      <w:r w:rsidR="00947039" w:rsidRPr="003472E9">
        <w:rPr>
          <w:rFonts w:ascii="Arial" w:eastAsia="Times New Roman" w:hAnsi="Arial" w:cs="Arial"/>
          <w:sz w:val="20"/>
          <w:szCs w:val="20"/>
          <w:lang w:eastAsia="sl-SI"/>
        </w:rPr>
        <w:t>določeni</w:t>
      </w:r>
      <w:r w:rsidRPr="003472E9">
        <w:rPr>
          <w:rFonts w:ascii="Arial" w:eastAsia="Times New Roman" w:hAnsi="Arial" w:cs="Arial"/>
          <w:sz w:val="20"/>
          <w:szCs w:val="20"/>
          <w:lang w:eastAsia="sl-SI"/>
        </w:rPr>
        <w:t xml:space="preserve"> v EZ-1, prinašajo </w:t>
      </w:r>
      <w:r w:rsidR="00947039" w:rsidRPr="003472E9">
        <w:rPr>
          <w:rFonts w:ascii="Arial" w:eastAsia="Times New Roman" w:hAnsi="Arial" w:cs="Arial"/>
          <w:sz w:val="20"/>
          <w:szCs w:val="20"/>
          <w:lang w:eastAsia="sl-SI"/>
        </w:rPr>
        <w:t xml:space="preserve">pa </w:t>
      </w:r>
      <w:r w:rsidRPr="003472E9">
        <w:rPr>
          <w:rFonts w:ascii="Arial" w:eastAsia="Times New Roman" w:hAnsi="Arial" w:cs="Arial"/>
          <w:sz w:val="20"/>
          <w:szCs w:val="20"/>
          <w:lang w:eastAsia="sl-SI"/>
        </w:rPr>
        <w:t xml:space="preserve">tudi nekatere nove </w:t>
      </w:r>
      <w:r w:rsidR="002E2DB6" w:rsidRPr="003472E9">
        <w:rPr>
          <w:rFonts w:ascii="Arial" w:eastAsia="Times New Roman" w:hAnsi="Arial" w:cs="Arial"/>
          <w:sz w:val="20"/>
          <w:szCs w:val="20"/>
          <w:lang w:eastAsia="sl-SI"/>
        </w:rPr>
        <w:t>izraze skupaj z njihovimi opredelitvami</w:t>
      </w:r>
      <w:r w:rsidRPr="003472E9">
        <w:rPr>
          <w:rFonts w:ascii="Arial" w:eastAsia="Times New Roman" w:hAnsi="Arial" w:cs="Arial"/>
          <w:sz w:val="20"/>
          <w:szCs w:val="20"/>
          <w:lang w:eastAsia="sl-SI"/>
        </w:rPr>
        <w:t xml:space="preserve">. </w:t>
      </w:r>
      <w:r w:rsidR="002E2DB6" w:rsidRPr="003472E9">
        <w:rPr>
          <w:rFonts w:ascii="Arial" w:eastAsia="Times New Roman" w:hAnsi="Arial" w:cs="Arial"/>
          <w:sz w:val="20"/>
          <w:szCs w:val="20"/>
          <w:lang w:eastAsia="sl-SI"/>
        </w:rPr>
        <w:t>Konkretno</w:t>
      </w:r>
      <w:r w:rsidRPr="003472E9">
        <w:rPr>
          <w:rFonts w:ascii="Arial" w:eastAsia="Times New Roman" w:hAnsi="Arial" w:cs="Arial"/>
          <w:sz w:val="20"/>
          <w:szCs w:val="20"/>
          <w:lang w:eastAsia="sl-SI"/>
        </w:rPr>
        <w:t xml:space="preserve"> se v Uredbo o podporah</w:t>
      </w:r>
      <w:r w:rsidR="002E2DB6" w:rsidRPr="003472E9">
        <w:rPr>
          <w:rFonts w:ascii="Arial" w:eastAsia="Times New Roman" w:hAnsi="Arial" w:cs="Arial"/>
          <w:sz w:val="20"/>
          <w:szCs w:val="20"/>
          <w:lang w:eastAsia="sl-SI"/>
        </w:rPr>
        <w:t xml:space="preserve"> dodaja</w:t>
      </w:r>
      <w:r w:rsidRPr="003472E9">
        <w:rPr>
          <w:rFonts w:ascii="Arial" w:eastAsia="Times New Roman" w:hAnsi="Arial" w:cs="Arial"/>
          <w:sz w:val="20"/>
          <w:szCs w:val="20"/>
          <w:lang w:eastAsia="sl-SI"/>
        </w:rPr>
        <w:t xml:space="preserve"> </w:t>
      </w:r>
      <w:r w:rsidR="002E2DB6" w:rsidRPr="003472E9">
        <w:rPr>
          <w:rFonts w:ascii="Arial" w:eastAsia="Times New Roman" w:hAnsi="Arial" w:cs="Arial"/>
          <w:sz w:val="20"/>
          <w:szCs w:val="20"/>
          <w:lang w:eastAsia="sl-SI"/>
        </w:rPr>
        <w:t>izraze</w:t>
      </w:r>
      <w:r w:rsidRPr="003472E9">
        <w:rPr>
          <w:rFonts w:ascii="Arial" w:eastAsia="Times New Roman" w:hAnsi="Arial" w:cs="Arial"/>
          <w:sz w:val="20"/>
          <w:szCs w:val="20"/>
          <w:lang w:eastAsia="sl-SI"/>
        </w:rPr>
        <w:t xml:space="preserve">, ki </w:t>
      </w:r>
      <w:r w:rsidR="002E2DB6" w:rsidRPr="003472E9">
        <w:rPr>
          <w:rFonts w:ascii="Arial" w:eastAsia="Times New Roman" w:hAnsi="Arial" w:cs="Arial"/>
          <w:sz w:val="20"/>
          <w:szCs w:val="20"/>
          <w:lang w:eastAsia="sl-SI"/>
        </w:rPr>
        <w:t>bolj določno opredeljujejo</w:t>
      </w:r>
      <w:r w:rsidRPr="003472E9">
        <w:rPr>
          <w:rFonts w:ascii="Arial" w:eastAsia="Times New Roman" w:hAnsi="Arial" w:cs="Arial"/>
          <w:sz w:val="20"/>
          <w:szCs w:val="20"/>
          <w:lang w:eastAsia="sl-SI"/>
        </w:rPr>
        <w:t xml:space="preserve"> </w:t>
      </w:r>
      <w:r w:rsidR="00947039" w:rsidRPr="003472E9">
        <w:rPr>
          <w:rFonts w:ascii="Arial" w:eastAsia="Times New Roman" w:hAnsi="Arial" w:cs="Arial"/>
          <w:sz w:val="20"/>
          <w:szCs w:val="20"/>
          <w:lang w:eastAsia="sl-SI"/>
        </w:rPr>
        <w:t xml:space="preserve">pojem </w:t>
      </w:r>
      <w:r w:rsidRPr="003472E9">
        <w:rPr>
          <w:rFonts w:ascii="Arial" w:eastAsia="Times New Roman" w:hAnsi="Arial" w:cs="Arial"/>
          <w:sz w:val="20"/>
          <w:szCs w:val="20"/>
          <w:lang w:eastAsia="sl-SI"/>
        </w:rPr>
        <w:t xml:space="preserve">promotorja, kot tudi </w:t>
      </w:r>
      <w:r w:rsidR="002E2DB6" w:rsidRPr="003472E9">
        <w:rPr>
          <w:rFonts w:ascii="Arial" w:eastAsia="Times New Roman" w:hAnsi="Arial" w:cs="Arial"/>
          <w:sz w:val="20"/>
          <w:szCs w:val="20"/>
          <w:lang w:eastAsia="sl-SI"/>
        </w:rPr>
        <w:t>izraze</w:t>
      </w:r>
      <w:r w:rsidRPr="003472E9">
        <w:rPr>
          <w:rFonts w:ascii="Arial" w:eastAsia="Times New Roman" w:hAnsi="Arial" w:cs="Arial"/>
          <w:sz w:val="20"/>
          <w:szCs w:val="20"/>
          <w:lang w:eastAsia="sl-SI"/>
        </w:rPr>
        <w:t xml:space="preserve">, ki </w:t>
      </w:r>
      <w:r w:rsidR="002E2DB6" w:rsidRPr="003472E9">
        <w:rPr>
          <w:rFonts w:ascii="Arial" w:eastAsia="Times New Roman" w:hAnsi="Arial" w:cs="Arial"/>
          <w:sz w:val="20"/>
          <w:szCs w:val="20"/>
          <w:lang w:eastAsia="sl-SI"/>
        </w:rPr>
        <w:t>opredeljujejo</w:t>
      </w:r>
      <w:r w:rsidRPr="003472E9">
        <w:rPr>
          <w:rFonts w:ascii="Arial" w:eastAsia="Times New Roman" w:hAnsi="Arial" w:cs="Arial"/>
          <w:sz w:val="20"/>
          <w:szCs w:val="20"/>
          <w:lang w:eastAsia="sl-SI"/>
        </w:rPr>
        <w:t xml:space="preserve"> pojem prijavitelj</w:t>
      </w:r>
      <w:r w:rsidR="002E2DB6" w:rsidRPr="003472E9">
        <w:rPr>
          <w:rFonts w:ascii="Arial" w:eastAsia="Times New Roman" w:hAnsi="Arial" w:cs="Arial"/>
          <w:sz w:val="20"/>
          <w:szCs w:val="20"/>
          <w:lang w:eastAsia="sl-SI"/>
        </w:rPr>
        <w:t>a projekta in skupino</w:t>
      </w:r>
      <w:r w:rsidRPr="003472E9">
        <w:rPr>
          <w:rFonts w:ascii="Arial" w:eastAsia="Times New Roman" w:hAnsi="Arial" w:cs="Arial"/>
          <w:sz w:val="20"/>
          <w:szCs w:val="20"/>
          <w:lang w:eastAsia="sl-SI"/>
        </w:rPr>
        <w:t xml:space="preserve"> projektov. </w:t>
      </w:r>
      <w:r w:rsidR="002037D3" w:rsidRPr="003472E9">
        <w:rPr>
          <w:rFonts w:ascii="Arial" w:eastAsia="Times New Roman" w:hAnsi="Arial" w:cs="Arial"/>
          <w:sz w:val="20"/>
          <w:szCs w:val="20"/>
          <w:lang w:eastAsia="sl-SI"/>
        </w:rPr>
        <w:t>Opisane</w:t>
      </w:r>
      <w:r w:rsidR="002B752E" w:rsidRPr="003472E9">
        <w:rPr>
          <w:rFonts w:ascii="Arial" w:eastAsia="Times New Roman" w:hAnsi="Arial" w:cs="Arial"/>
          <w:sz w:val="20"/>
          <w:szCs w:val="20"/>
          <w:lang w:eastAsia="sl-SI"/>
        </w:rPr>
        <w:t xml:space="preserve"> spremembe so mestoma vključene v posameznih členih </w:t>
      </w:r>
      <w:r w:rsidR="002037D3" w:rsidRPr="003472E9">
        <w:rPr>
          <w:rFonts w:ascii="Arial" w:eastAsia="Times New Roman" w:hAnsi="Arial" w:cs="Arial"/>
          <w:sz w:val="20"/>
          <w:szCs w:val="20"/>
          <w:lang w:eastAsia="sl-SI"/>
        </w:rPr>
        <w:t>te</w:t>
      </w:r>
      <w:r w:rsidR="002B752E" w:rsidRPr="003472E9">
        <w:rPr>
          <w:rFonts w:ascii="Arial" w:eastAsia="Times New Roman" w:hAnsi="Arial" w:cs="Arial"/>
          <w:sz w:val="20"/>
          <w:szCs w:val="20"/>
          <w:lang w:eastAsia="sl-SI"/>
        </w:rPr>
        <w:t xml:space="preserve"> uredbe. </w:t>
      </w:r>
    </w:p>
    <w:p w14:paraId="719FA68D" w14:textId="50762718" w:rsidR="007A21D5" w:rsidRPr="003472E9" w:rsidRDefault="007A21D5" w:rsidP="003472E9">
      <w:pPr>
        <w:spacing w:after="0" w:line="276" w:lineRule="auto"/>
        <w:jc w:val="both"/>
        <w:rPr>
          <w:rFonts w:ascii="Arial" w:eastAsia="Times New Roman" w:hAnsi="Arial" w:cs="Arial"/>
          <w:sz w:val="20"/>
          <w:szCs w:val="20"/>
          <w:lang w:eastAsia="sl-SI"/>
        </w:rPr>
      </w:pPr>
    </w:p>
    <w:p w14:paraId="194FEA06" w14:textId="1BC2B046" w:rsidR="007A21D5" w:rsidRPr="003472E9" w:rsidRDefault="002E2DB6"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Ob zapisanem </w:t>
      </w:r>
      <w:r w:rsidR="002B752E" w:rsidRPr="003472E9">
        <w:rPr>
          <w:rFonts w:ascii="Arial" w:eastAsia="Times New Roman" w:hAnsi="Arial" w:cs="Arial"/>
          <w:sz w:val="20"/>
          <w:szCs w:val="20"/>
          <w:lang w:eastAsia="sl-SI"/>
        </w:rPr>
        <w:t xml:space="preserve">pa </w:t>
      </w:r>
      <w:r w:rsidRPr="003472E9">
        <w:rPr>
          <w:rFonts w:ascii="Arial" w:eastAsia="Times New Roman" w:hAnsi="Arial" w:cs="Arial"/>
          <w:sz w:val="20"/>
          <w:szCs w:val="20"/>
          <w:lang w:eastAsia="sl-SI"/>
        </w:rPr>
        <w:t>se s</w:t>
      </w:r>
      <w:r w:rsidR="007A21D5" w:rsidRPr="003472E9">
        <w:rPr>
          <w:rFonts w:ascii="Arial" w:eastAsia="Times New Roman" w:hAnsi="Arial" w:cs="Arial"/>
          <w:sz w:val="20"/>
          <w:szCs w:val="20"/>
          <w:lang w:eastAsia="sl-SI"/>
        </w:rPr>
        <w:t xml:space="preserve"> predlagano spremembo Uredbe o podporah kot izpostavljeno dodaja nov 22.a člen, v katerem se </w:t>
      </w:r>
      <w:r w:rsidR="00C0042D" w:rsidRPr="003472E9">
        <w:rPr>
          <w:rFonts w:ascii="Arial" w:eastAsia="Times New Roman" w:hAnsi="Arial" w:cs="Arial"/>
          <w:sz w:val="20"/>
          <w:szCs w:val="20"/>
          <w:lang w:eastAsia="sl-SI"/>
        </w:rPr>
        <w:t>določa</w:t>
      </w:r>
      <w:r w:rsidR="007A21D5" w:rsidRPr="003472E9">
        <w:rPr>
          <w:rFonts w:ascii="Arial" w:eastAsia="Times New Roman" w:hAnsi="Arial" w:cs="Arial"/>
          <w:sz w:val="20"/>
          <w:szCs w:val="20"/>
          <w:lang w:eastAsia="sl-SI"/>
        </w:rPr>
        <w:t xml:space="preserve"> </w:t>
      </w:r>
      <w:r w:rsidR="00C0042D" w:rsidRPr="003472E9">
        <w:rPr>
          <w:rFonts w:ascii="Arial" w:eastAsia="Times New Roman" w:hAnsi="Arial" w:cs="Arial"/>
          <w:sz w:val="20"/>
          <w:szCs w:val="20"/>
          <w:lang w:eastAsia="sl-SI"/>
        </w:rPr>
        <w:t>pravila glede zavarovanj</w:t>
      </w:r>
      <w:r w:rsidR="007A21D5" w:rsidRPr="003472E9">
        <w:rPr>
          <w:rFonts w:ascii="Arial" w:eastAsia="Times New Roman" w:hAnsi="Arial" w:cs="Arial"/>
          <w:sz w:val="20"/>
          <w:szCs w:val="20"/>
          <w:lang w:eastAsia="sl-SI"/>
        </w:rPr>
        <w:t xml:space="preserve"> za izvedbo </w:t>
      </w:r>
      <w:r w:rsidR="002B752E" w:rsidRPr="003472E9">
        <w:rPr>
          <w:rFonts w:ascii="Arial" w:eastAsia="Times New Roman" w:hAnsi="Arial" w:cs="Arial"/>
          <w:sz w:val="20"/>
          <w:szCs w:val="20"/>
          <w:lang w:eastAsia="sl-SI"/>
        </w:rPr>
        <w:t xml:space="preserve">tistih </w:t>
      </w:r>
      <w:r w:rsidR="007A21D5" w:rsidRPr="003472E9">
        <w:rPr>
          <w:rFonts w:ascii="Arial" w:eastAsia="Times New Roman" w:hAnsi="Arial" w:cs="Arial"/>
          <w:sz w:val="20"/>
          <w:szCs w:val="20"/>
          <w:lang w:eastAsia="sl-SI"/>
        </w:rPr>
        <w:t>projektov</w:t>
      </w:r>
      <w:r w:rsidR="002B752E" w:rsidRPr="003472E9">
        <w:rPr>
          <w:rFonts w:ascii="Arial" w:eastAsia="Times New Roman" w:hAnsi="Arial" w:cs="Arial"/>
          <w:sz w:val="20"/>
          <w:szCs w:val="20"/>
          <w:lang w:eastAsia="sl-SI"/>
        </w:rPr>
        <w:t>,</w:t>
      </w:r>
      <w:r w:rsidR="007A21D5" w:rsidRPr="003472E9">
        <w:rPr>
          <w:rFonts w:ascii="Arial" w:eastAsia="Times New Roman" w:hAnsi="Arial" w:cs="Arial"/>
          <w:sz w:val="20"/>
          <w:szCs w:val="20"/>
          <w:lang w:eastAsia="sl-SI"/>
        </w:rPr>
        <w:t xml:space="preserve"> ki jih prijavijo promotorji. </w:t>
      </w:r>
    </w:p>
    <w:p w14:paraId="0AFE384F" w14:textId="27FE21B9" w:rsidR="0042709F" w:rsidRPr="003472E9" w:rsidRDefault="0042709F" w:rsidP="003472E9">
      <w:pPr>
        <w:spacing w:after="0" w:line="276" w:lineRule="auto"/>
        <w:jc w:val="both"/>
        <w:rPr>
          <w:rFonts w:ascii="Arial" w:eastAsia="Times New Roman" w:hAnsi="Arial" w:cs="Arial"/>
          <w:sz w:val="20"/>
          <w:szCs w:val="20"/>
          <w:lang w:eastAsia="sl-SI"/>
        </w:rPr>
      </w:pPr>
    </w:p>
    <w:p w14:paraId="148216D5" w14:textId="138C0C7E" w:rsidR="00415144" w:rsidRPr="003472E9" w:rsidRDefault="00415144" w:rsidP="003472E9">
      <w:pPr>
        <w:spacing w:after="0" w:line="276" w:lineRule="auto"/>
        <w:jc w:val="both"/>
        <w:rPr>
          <w:rFonts w:ascii="Arial" w:eastAsia="Times New Roman" w:hAnsi="Arial" w:cs="Arial"/>
          <w:b/>
          <w:sz w:val="20"/>
          <w:szCs w:val="20"/>
          <w:lang w:eastAsia="sl-SI"/>
        </w:rPr>
      </w:pPr>
    </w:p>
    <w:p w14:paraId="4893DCE8" w14:textId="4DF1CF1E" w:rsidR="00CA6A56" w:rsidRPr="003472E9" w:rsidRDefault="00CA6A56"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II. BESEDILO ČLENOV</w:t>
      </w:r>
    </w:p>
    <w:p w14:paraId="2F0B2BAD" w14:textId="414377D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fldChar w:fldCharType="begin"/>
      </w:r>
      <w:r w:rsidRPr="003472E9">
        <w:rPr>
          <w:rFonts w:ascii="Arial" w:hAnsi="Arial" w:cs="Arial"/>
          <w:sz w:val="20"/>
          <w:szCs w:val="20"/>
        </w:rPr>
        <w:instrText xml:space="preserve"> HYPERLINK "https://www.uradni-list.si/glasilo-uradni-list-rs/vsebina/2017-01-3717/" \l "1. člen" </w:instrText>
      </w:r>
      <w:r w:rsidRPr="003472E9">
        <w:rPr>
          <w:rFonts w:ascii="Arial" w:hAnsi="Arial" w:cs="Arial"/>
          <w:sz w:val="20"/>
          <w:szCs w:val="20"/>
        </w:rPr>
        <w:fldChar w:fldCharType="separate"/>
      </w:r>
    </w:p>
    <w:p w14:paraId="5A974ED5"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1. člen</w:t>
      </w:r>
    </w:p>
    <w:p w14:paraId="545A8545"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fldChar w:fldCharType="end"/>
      </w:r>
    </w:p>
    <w:p w14:paraId="04B82A33" w14:textId="66E5B07F"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V Uredbi o podporah elektriki, proizvedeni iz obnovljivih virov energije in v soproizvodnji toplote in elektrike z visokim izkoristkom (Uradni list RS, št. </w:t>
      </w:r>
      <w:hyperlink r:id="rId9" w:tgtFrame="_blank" w:tooltip="Uredba o podporah elektriki, proizvedeni iz obnovljivih virov energije in v soproizvodnji toplote in elektrike z visokim izkoristkom" w:history="1">
        <w:r w:rsidRPr="003472E9">
          <w:rPr>
            <w:rFonts w:ascii="Arial" w:hAnsi="Arial" w:cs="Arial"/>
            <w:sz w:val="20"/>
            <w:szCs w:val="20"/>
          </w:rPr>
          <w:t>74/16</w:t>
        </w:r>
      </w:hyperlink>
      <w:r w:rsidRPr="003472E9">
        <w:rPr>
          <w:rFonts w:ascii="Arial" w:hAnsi="Arial" w:cs="Arial"/>
          <w:sz w:val="20"/>
          <w:szCs w:val="20"/>
        </w:rPr>
        <w:t xml:space="preserve">) se v 2. členu uvodni stavek spremeni tako, da se glasi: </w:t>
      </w:r>
    </w:p>
    <w:p w14:paraId="75FCA27A" w14:textId="30AE9DD1"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»Izrazi, uporabljeni v tej uredbi, imajo enak pomen kot v Energetskem zakonu (Uradni list RS, št. </w:t>
      </w:r>
      <w:hyperlink r:id="rId10" w:tgtFrame="_blank" w:tooltip="Energetski zakon (uradno prečiščeno besedilo)" w:history="1">
        <w:r w:rsidRPr="003472E9">
          <w:rPr>
            <w:rFonts w:ascii="Arial" w:hAnsi="Arial" w:cs="Arial"/>
            <w:sz w:val="20"/>
            <w:szCs w:val="20"/>
          </w:rPr>
          <w:t>60/19</w:t>
        </w:r>
      </w:hyperlink>
      <w:r w:rsidRPr="003472E9">
        <w:rPr>
          <w:rFonts w:ascii="Arial" w:hAnsi="Arial" w:cs="Arial"/>
          <w:sz w:val="20"/>
          <w:szCs w:val="20"/>
        </w:rPr>
        <w:t xml:space="preserve"> – uradno prečiščeno besedilo; v nadaljnjem besedilu: EZ-1), posamezni izrazi pa imajo še naslednji pomen:«</w:t>
      </w:r>
    </w:p>
    <w:p w14:paraId="35E93A3C" w14:textId="77777777" w:rsidR="002037D3" w:rsidRPr="003472E9" w:rsidRDefault="002037D3" w:rsidP="003472E9">
      <w:pPr>
        <w:spacing w:line="276" w:lineRule="auto"/>
        <w:jc w:val="both"/>
        <w:rPr>
          <w:rFonts w:ascii="Arial" w:hAnsi="Arial" w:cs="Arial"/>
          <w:sz w:val="20"/>
          <w:szCs w:val="20"/>
        </w:rPr>
      </w:pPr>
    </w:p>
    <w:p w14:paraId="77F20752" w14:textId="77777777" w:rsidR="00CC7E24" w:rsidRPr="003472E9" w:rsidRDefault="00CC7E24" w:rsidP="003472E9">
      <w:pPr>
        <w:pStyle w:val="Alineazaodstavkom"/>
        <w:numPr>
          <w:ilvl w:val="0"/>
          <w:numId w:val="0"/>
        </w:numPr>
        <w:spacing w:line="276" w:lineRule="auto"/>
        <w:ind w:left="425" w:hanging="425"/>
        <w:rPr>
          <w:sz w:val="20"/>
          <w:szCs w:val="20"/>
        </w:rPr>
      </w:pPr>
      <w:r w:rsidRPr="003472E9">
        <w:rPr>
          <w:sz w:val="20"/>
          <w:szCs w:val="20"/>
        </w:rPr>
        <w:t>Za dosedanjo sedemnajsto alinejo se doda nova osemnajsta alineja, ki se glasi:</w:t>
      </w:r>
    </w:p>
    <w:p w14:paraId="1B0FCF4D" w14:textId="77777777" w:rsidR="00CC7E24" w:rsidRPr="003472E9" w:rsidRDefault="00CC7E24" w:rsidP="003472E9">
      <w:pPr>
        <w:pStyle w:val="Alineazaodstavkom"/>
        <w:numPr>
          <w:ilvl w:val="0"/>
          <w:numId w:val="0"/>
        </w:numPr>
        <w:spacing w:line="276" w:lineRule="auto"/>
        <w:ind w:left="425" w:hanging="425"/>
        <w:rPr>
          <w:sz w:val="20"/>
          <w:szCs w:val="20"/>
        </w:rPr>
      </w:pPr>
    </w:p>
    <w:p w14:paraId="48906FD9" w14:textId="77777777" w:rsidR="00CC7E24" w:rsidRPr="003472E9" w:rsidRDefault="00CC7E24" w:rsidP="003472E9">
      <w:pPr>
        <w:pStyle w:val="Alineazaodstavkom"/>
        <w:numPr>
          <w:ilvl w:val="0"/>
          <w:numId w:val="0"/>
        </w:numPr>
        <w:spacing w:line="276" w:lineRule="auto"/>
        <w:ind w:left="425" w:hanging="425"/>
        <w:rPr>
          <w:sz w:val="20"/>
          <w:szCs w:val="20"/>
        </w:rPr>
      </w:pPr>
      <w:r w:rsidRPr="003472E9">
        <w:rPr>
          <w:sz w:val="20"/>
          <w:szCs w:val="20"/>
        </w:rPr>
        <w:t xml:space="preserve">»- </w:t>
      </w:r>
      <w:r w:rsidRPr="003472E9">
        <w:rPr>
          <w:b/>
          <w:sz w:val="20"/>
          <w:szCs w:val="20"/>
        </w:rPr>
        <w:t xml:space="preserve">prijavitelj projekta </w:t>
      </w:r>
      <w:r w:rsidRPr="003472E9">
        <w:rPr>
          <w:sz w:val="20"/>
          <w:szCs w:val="20"/>
        </w:rPr>
        <w:t>je v skladu z določbami te uredbe investitor ali promotor;«</w:t>
      </w:r>
    </w:p>
    <w:p w14:paraId="681FBE7B" w14:textId="77777777" w:rsidR="00CC7E24" w:rsidRPr="003472E9" w:rsidRDefault="00CC7E24" w:rsidP="003472E9">
      <w:pPr>
        <w:spacing w:line="276" w:lineRule="auto"/>
        <w:jc w:val="both"/>
        <w:rPr>
          <w:rFonts w:ascii="Arial" w:hAnsi="Arial" w:cs="Arial"/>
          <w:sz w:val="20"/>
          <w:szCs w:val="20"/>
        </w:rPr>
      </w:pPr>
    </w:p>
    <w:p w14:paraId="24DB6F0B"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lastRenderedPageBreak/>
        <w:t>Za dosedanjo devetnajsto alinejo se doda nova dvajseta alineja, ki se glasi:</w:t>
      </w:r>
    </w:p>
    <w:p w14:paraId="113FC43A" w14:textId="77777777" w:rsidR="00CC7E24" w:rsidRPr="003472E9" w:rsidRDefault="00CC7E24" w:rsidP="003472E9">
      <w:pPr>
        <w:pStyle w:val="Alineazaodstavkom"/>
        <w:numPr>
          <w:ilvl w:val="0"/>
          <w:numId w:val="0"/>
        </w:numPr>
        <w:spacing w:line="276" w:lineRule="auto"/>
        <w:ind w:left="425" w:hanging="425"/>
        <w:rPr>
          <w:sz w:val="20"/>
          <w:szCs w:val="20"/>
        </w:rPr>
      </w:pPr>
    </w:p>
    <w:p w14:paraId="5657A6A2" w14:textId="77777777" w:rsidR="00CC7E24" w:rsidRPr="003472E9" w:rsidRDefault="00CC7E24" w:rsidP="003472E9">
      <w:pPr>
        <w:pStyle w:val="Alineazaodstavkom"/>
        <w:numPr>
          <w:ilvl w:val="0"/>
          <w:numId w:val="0"/>
        </w:numPr>
        <w:spacing w:line="276" w:lineRule="auto"/>
        <w:ind w:left="425" w:hanging="425"/>
        <w:rPr>
          <w:sz w:val="20"/>
          <w:szCs w:val="20"/>
        </w:rPr>
      </w:pPr>
      <w:r w:rsidRPr="003472E9">
        <w:rPr>
          <w:sz w:val="20"/>
          <w:szCs w:val="20"/>
        </w:rPr>
        <w:t xml:space="preserve">»- </w:t>
      </w:r>
      <w:r w:rsidRPr="003472E9">
        <w:rPr>
          <w:b/>
          <w:sz w:val="20"/>
          <w:szCs w:val="20"/>
        </w:rPr>
        <w:t>promotor</w:t>
      </w:r>
      <w:r w:rsidRPr="003472E9">
        <w:rPr>
          <w:sz w:val="20"/>
          <w:szCs w:val="20"/>
        </w:rPr>
        <w:t xml:space="preserve"> je pravna ali fizična oseba, ki na razpis agencije za vstop v podporno shemo prijavi projekt zasnovan kot posamezni projekt ali skupino projektov, za katere bo šele naknadno pridobil investitorje, ki bodo pod njegovimi pogoji pristopili k izvedbi teh projektov in bodo po postavitvi proizvodnih naprav v primeru izpolnjevanja pogojev iz sklepa agencije o potrditvi projekta upravičeni do dodelitve podpore;«.</w:t>
      </w:r>
    </w:p>
    <w:p w14:paraId="7BA06C37" w14:textId="77777777" w:rsidR="00CC7E24" w:rsidRPr="003472E9" w:rsidRDefault="00CC7E24" w:rsidP="003472E9">
      <w:pPr>
        <w:pStyle w:val="Alineazaodstavkom"/>
        <w:numPr>
          <w:ilvl w:val="0"/>
          <w:numId w:val="0"/>
        </w:numPr>
        <w:spacing w:line="276" w:lineRule="auto"/>
        <w:ind w:left="425" w:hanging="425"/>
        <w:rPr>
          <w:sz w:val="20"/>
          <w:szCs w:val="20"/>
        </w:rPr>
      </w:pPr>
    </w:p>
    <w:p w14:paraId="5464723D"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Za dosedanjo enaindvajseto alinejo se doda nova dvaindvajseta alineja, ki se glasi:</w:t>
      </w:r>
    </w:p>
    <w:p w14:paraId="02372C3B" w14:textId="5BE23D75" w:rsidR="00FB3DB2" w:rsidRPr="003472E9" w:rsidRDefault="00FB3DB2" w:rsidP="003472E9">
      <w:pPr>
        <w:spacing w:line="276" w:lineRule="auto"/>
        <w:jc w:val="both"/>
        <w:rPr>
          <w:rFonts w:ascii="Arial" w:hAnsi="Arial" w:cs="Arial"/>
          <w:sz w:val="20"/>
          <w:szCs w:val="20"/>
        </w:rPr>
      </w:pPr>
      <w:r w:rsidRPr="003472E9">
        <w:rPr>
          <w:rFonts w:ascii="Arial" w:hAnsi="Arial" w:cs="Arial"/>
          <w:sz w:val="20"/>
          <w:szCs w:val="20"/>
        </w:rPr>
        <w:t xml:space="preserve">»- </w:t>
      </w:r>
      <w:r w:rsidRPr="003472E9">
        <w:rPr>
          <w:rFonts w:ascii="Arial" w:hAnsi="Arial" w:cs="Arial"/>
          <w:b/>
          <w:sz w:val="20"/>
          <w:szCs w:val="20"/>
        </w:rPr>
        <w:t>skupina projektov</w:t>
      </w:r>
      <w:r w:rsidRPr="003472E9">
        <w:rPr>
          <w:rFonts w:ascii="Arial" w:hAnsi="Arial" w:cs="Arial"/>
          <w:sz w:val="20"/>
          <w:szCs w:val="20"/>
        </w:rPr>
        <w:t xml:space="preserve"> je projekt, katerega sestavljata dve ali več proizvodnih naprav z isto energetsko tehnologijo, pri čemer se za namen prijave na javni poziv za vstop v podporno shemo in določitve ponujene cene</w:t>
      </w:r>
      <w:r w:rsidR="00C0042D" w:rsidRPr="003472E9">
        <w:rPr>
          <w:rFonts w:ascii="Arial" w:hAnsi="Arial" w:cs="Arial"/>
          <w:sz w:val="20"/>
          <w:szCs w:val="20"/>
        </w:rPr>
        <w:t xml:space="preserve"> in količine</w:t>
      </w:r>
      <w:r w:rsidRPr="003472E9">
        <w:rPr>
          <w:rFonts w:ascii="Arial" w:hAnsi="Arial" w:cs="Arial"/>
          <w:sz w:val="20"/>
          <w:szCs w:val="20"/>
        </w:rPr>
        <w:t xml:space="preserve"> elektrike posamezna skupina projektov obravnava kot ena proizvodna naprava, upoštevaje vsoto nazivnih električnih moči in vsoto načrtovanih letnih količin proizvedene elektrike vseh v skupino projektov vključenih proizvodnih naprav</w:t>
      </w:r>
      <w:r w:rsidR="00C0042D" w:rsidRPr="003472E9">
        <w:rPr>
          <w:rFonts w:ascii="Arial" w:hAnsi="Arial" w:cs="Arial"/>
          <w:sz w:val="20"/>
          <w:szCs w:val="20"/>
        </w:rPr>
        <w:t>;</w:t>
      </w:r>
      <w:r w:rsidRPr="003472E9">
        <w:rPr>
          <w:rFonts w:ascii="Arial" w:hAnsi="Arial" w:cs="Arial"/>
          <w:sz w:val="20"/>
          <w:szCs w:val="20"/>
        </w:rPr>
        <w:t>«.</w:t>
      </w:r>
    </w:p>
    <w:p w14:paraId="75028AEA" w14:textId="77777777" w:rsidR="00CC7E24" w:rsidRPr="003472E9" w:rsidRDefault="00CC7E24" w:rsidP="003472E9">
      <w:pPr>
        <w:pStyle w:val="Alineazaodstavkom"/>
        <w:numPr>
          <w:ilvl w:val="0"/>
          <w:numId w:val="0"/>
        </w:numPr>
        <w:spacing w:line="276" w:lineRule="auto"/>
        <w:ind w:left="425" w:hanging="425"/>
        <w:rPr>
          <w:sz w:val="20"/>
          <w:szCs w:val="20"/>
        </w:rPr>
      </w:pPr>
    </w:p>
    <w:p w14:paraId="7D981B28"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Ostale alineje se ustrezno preštevilčijo.</w:t>
      </w:r>
    </w:p>
    <w:p w14:paraId="4F56B9F4"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fldChar w:fldCharType="begin"/>
      </w:r>
      <w:r w:rsidRPr="003472E9">
        <w:rPr>
          <w:rFonts w:ascii="Arial" w:hAnsi="Arial" w:cs="Arial"/>
          <w:sz w:val="20"/>
          <w:szCs w:val="20"/>
        </w:rPr>
        <w:instrText xml:space="preserve"> HYPERLINK "https://www.uradni-list.si/glasilo-uradni-list-rs/vsebina/2017-01-3717/" \l "2. člen" </w:instrText>
      </w:r>
      <w:r w:rsidRPr="003472E9">
        <w:rPr>
          <w:rFonts w:ascii="Arial" w:hAnsi="Arial" w:cs="Arial"/>
          <w:sz w:val="20"/>
          <w:szCs w:val="20"/>
        </w:rPr>
        <w:fldChar w:fldCharType="separate"/>
      </w:r>
    </w:p>
    <w:p w14:paraId="4D28992F"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2. člen</w:t>
      </w:r>
    </w:p>
    <w:p w14:paraId="29898E38"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fldChar w:fldCharType="end"/>
      </w:r>
    </w:p>
    <w:p w14:paraId="1D21D4A3"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V 6. členu se v prvem stavku prvega odstavka beseda »investitorji« nadomesti z besedo »se«.</w:t>
      </w:r>
    </w:p>
    <w:p w14:paraId="35E71FF9" w14:textId="77777777" w:rsidR="00CC7E24" w:rsidRPr="003472E9" w:rsidRDefault="00CC7E24" w:rsidP="003472E9">
      <w:pPr>
        <w:spacing w:line="276" w:lineRule="auto"/>
        <w:jc w:val="both"/>
        <w:rPr>
          <w:rFonts w:ascii="Arial" w:hAnsi="Arial" w:cs="Arial"/>
          <w:sz w:val="20"/>
          <w:szCs w:val="20"/>
        </w:rPr>
      </w:pPr>
    </w:p>
    <w:p w14:paraId="7EC2541E"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3. člen</w:t>
      </w:r>
    </w:p>
    <w:p w14:paraId="0021F9BD" w14:textId="77777777" w:rsidR="00CC7E24" w:rsidRPr="003472E9" w:rsidRDefault="00CC7E24" w:rsidP="003472E9">
      <w:pPr>
        <w:spacing w:line="276" w:lineRule="auto"/>
        <w:jc w:val="both"/>
        <w:rPr>
          <w:rFonts w:ascii="Arial" w:hAnsi="Arial" w:cs="Arial"/>
          <w:b/>
          <w:bCs/>
          <w:sz w:val="20"/>
          <w:szCs w:val="20"/>
        </w:rPr>
      </w:pPr>
    </w:p>
    <w:p w14:paraId="32767E6F" w14:textId="77777777" w:rsidR="00CC7E24" w:rsidRPr="003472E9" w:rsidRDefault="00CC7E24" w:rsidP="003472E9">
      <w:pPr>
        <w:spacing w:line="276" w:lineRule="auto"/>
        <w:jc w:val="both"/>
        <w:rPr>
          <w:rFonts w:ascii="Arial" w:hAnsi="Arial" w:cs="Arial"/>
          <w:bCs/>
          <w:sz w:val="20"/>
          <w:szCs w:val="20"/>
        </w:rPr>
      </w:pPr>
      <w:r w:rsidRPr="003472E9">
        <w:rPr>
          <w:rFonts w:ascii="Arial" w:hAnsi="Arial" w:cs="Arial"/>
          <w:bCs/>
          <w:sz w:val="20"/>
          <w:szCs w:val="20"/>
        </w:rPr>
        <w:t>V 17. členu se v četrtem odstavku besedilo »proizvajalec elektrike« nadomesti z besedo »prijavitelj«.</w:t>
      </w:r>
    </w:p>
    <w:p w14:paraId="06DD39B4"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fldChar w:fldCharType="begin"/>
      </w:r>
      <w:r w:rsidRPr="003472E9">
        <w:rPr>
          <w:rFonts w:ascii="Arial" w:hAnsi="Arial" w:cs="Arial"/>
          <w:sz w:val="20"/>
          <w:szCs w:val="20"/>
        </w:rPr>
        <w:instrText xml:space="preserve"> HYPERLINK "https://www.uradni-list.si/glasilo-uradni-list-rs/vsebina/2017-01-3717/" \l "3. člen" </w:instrText>
      </w:r>
      <w:r w:rsidRPr="003472E9">
        <w:rPr>
          <w:rFonts w:ascii="Arial" w:hAnsi="Arial" w:cs="Arial"/>
          <w:sz w:val="20"/>
          <w:szCs w:val="20"/>
        </w:rPr>
        <w:fldChar w:fldCharType="separate"/>
      </w:r>
    </w:p>
    <w:p w14:paraId="6FFB53ED"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4. člen</w:t>
      </w:r>
    </w:p>
    <w:p w14:paraId="17CFAB61"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fldChar w:fldCharType="end"/>
      </w:r>
    </w:p>
    <w:p w14:paraId="17134F39" w14:textId="5DD358DF"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V 20. členu se v prvem odstavku za besedilom »Prijavitelj projekta proizvodne naprave« doda besedilo »ali skupine projektov«. </w:t>
      </w:r>
    </w:p>
    <w:p w14:paraId="1005409A" w14:textId="77777777" w:rsidR="00CC7E24" w:rsidRPr="003472E9" w:rsidRDefault="00CC7E24" w:rsidP="003472E9">
      <w:pPr>
        <w:spacing w:line="276" w:lineRule="auto"/>
        <w:jc w:val="both"/>
        <w:rPr>
          <w:rFonts w:ascii="Arial" w:hAnsi="Arial" w:cs="Arial"/>
          <w:sz w:val="20"/>
          <w:szCs w:val="20"/>
        </w:rPr>
      </w:pPr>
    </w:p>
    <w:p w14:paraId="5AD30C4E"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5. člen</w:t>
      </w:r>
    </w:p>
    <w:p w14:paraId="6D8BFAED" w14:textId="77777777" w:rsidR="00CC7E24" w:rsidRPr="003472E9" w:rsidRDefault="00CC7E24" w:rsidP="003472E9">
      <w:pPr>
        <w:spacing w:line="276" w:lineRule="auto"/>
        <w:jc w:val="both"/>
        <w:rPr>
          <w:rFonts w:ascii="Arial" w:hAnsi="Arial" w:cs="Arial"/>
          <w:sz w:val="20"/>
          <w:szCs w:val="20"/>
        </w:rPr>
      </w:pPr>
    </w:p>
    <w:p w14:paraId="2E265A33"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V 21. členu se v četrtem odstavku besedilo »je višjo« nadomesti z besedilom »ki je višja«. </w:t>
      </w:r>
    </w:p>
    <w:p w14:paraId="105F12FF" w14:textId="77777777" w:rsidR="00CC7E24" w:rsidRPr="003472E9" w:rsidRDefault="00CC7E24" w:rsidP="003472E9">
      <w:pPr>
        <w:spacing w:line="276" w:lineRule="auto"/>
        <w:jc w:val="both"/>
        <w:rPr>
          <w:rFonts w:ascii="Arial" w:hAnsi="Arial" w:cs="Arial"/>
          <w:sz w:val="20"/>
          <w:szCs w:val="20"/>
        </w:rPr>
      </w:pPr>
    </w:p>
    <w:p w14:paraId="2A688A85"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V petem odstavku se drugi stavek spremeni tako, da se glasi:</w:t>
      </w:r>
    </w:p>
    <w:p w14:paraId="0796C78B" w14:textId="77777777" w:rsidR="00CC7E24" w:rsidRPr="003472E9" w:rsidRDefault="00CC7E24" w:rsidP="003472E9">
      <w:pPr>
        <w:spacing w:line="276" w:lineRule="auto"/>
        <w:jc w:val="both"/>
        <w:rPr>
          <w:rFonts w:ascii="Arial" w:hAnsi="Arial" w:cs="Arial"/>
          <w:sz w:val="20"/>
          <w:szCs w:val="20"/>
        </w:rPr>
      </w:pPr>
    </w:p>
    <w:p w14:paraId="3E71CDF4"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»Vsaki proizvodni napravi ali skupini proizvodnih naprav iz istega projekta se pripiše tudi načrtovana letna proizvodnja elektrike«.</w:t>
      </w:r>
    </w:p>
    <w:p w14:paraId="2EF6D4CC" w14:textId="77777777" w:rsidR="00CC7E24" w:rsidRPr="003472E9" w:rsidRDefault="00CC7E24" w:rsidP="003472E9">
      <w:pPr>
        <w:spacing w:line="276" w:lineRule="auto"/>
        <w:jc w:val="both"/>
        <w:rPr>
          <w:rFonts w:ascii="Arial" w:hAnsi="Arial" w:cs="Arial"/>
          <w:sz w:val="20"/>
          <w:szCs w:val="20"/>
        </w:rPr>
      </w:pPr>
    </w:p>
    <w:p w14:paraId="4E4E50B4" w14:textId="77777777" w:rsidR="00CC7E24" w:rsidRPr="003472E9" w:rsidRDefault="00CC7E24" w:rsidP="003472E9">
      <w:pPr>
        <w:spacing w:line="276" w:lineRule="auto"/>
        <w:jc w:val="center"/>
        <w:rPr>
          <w:rFonts w:ascii="Arial" w:hAnsi="Arial" w:cs="Arial"/>
          <w:sz w:val="20"/>
          <w:szCs w:val="20"/>
        </w:rPr>
      </w:pPr>
      <w:r w:rsidRPr="003472E9">
        <w:rPr>
          <w:rFonts w:ascii="Arial" w:hAnsi="Arial" w:cs="Arial"/>
          <w:sz w:val="20"/>
          <w:szCs w:val="20"/>
        </w:rPr>
        <w:t>6. člen</w:t>
      </w:r>
    </w:p>
    <w:p w14:paraId="2D7AE4E1" w14:textId="77777777" w:rsidR="00CC7E24" w:rsidRPr="003472E9" w:rsidRDefault="00CC7E24" w:rsidP="003472E9">
      <w:pPr>
        <w:spacing w:line="276" w:lineRule="auto"/>
        <w:jc w:val="both"/>
        <w:rPr>
          <w:rFonts w:ascii="Arial" w:hAnsi="Arial" w:cs="Arial"/>
          <w:sz w:val="20"/>
          <w:szCs w:val="20"/>
        </w:rPr>
      </w:pPr>
    </w:p>
    <w:p w14:paraId="5EAB5D42" w14:textId="670F242F" w:rsidR="00CC7E24" w:rsidRPr="003472E9" w:rsidRDefault="00DA1D3C" w:rsidP="003472E9">
      <w:pPr>
        <w:spacing w:line="276" w:lineRule="auto"/>
        <w:jc w:val="both"/>
        <w:rPr>
          <w:rFonts w:ascii="Arial" w:hAnsi="Arial" w:cs="Arial"/>
          <w:sz w:val="20"/>
          <w:szCs w:val="20"/>
        </w:rPr>
      </w:pPr>
      <w:r w:rsidRPr="003472E9">
        <w:rPr>
          <w:rFonts w:ascii="Arial" w:hAnsi="Arial" w:cs="Arial"/>
          <w:sz w:val="20"/>
          <w:szCs w:val="20"/>
        </w:rPr>
        <w:t>Besedilo 22. člena se spremeni</w:t>
      </w:r>
      <w:r w:rsidR="00CC7E24" w:rsidRPr="003472E9">
        <w:rPr>
          <w:rFonts w:ascii="Arial" w:hAnsi="Arial" w:cs="Arial"/>
          <w:sz w:val="20"/>
          <w:szCs w:val="20"/>
        </w:rPr>
        <w:t xml:space="preserve"> tako da se glasi:</w:t>
      </w:r>
    </w:p>
    <w:p w14:paraId="6F259ECA" w14:textId="344C9D00" w:rsidR="00CC7E24" w:rsidRPr="003472E9" w:rsidRDefault="00B11530" w:rsidP="003472E9">
      <w:pPr>
        <w:spacing w:line="276" w:lineRule="auto"/>
        <w:jc w:val="center"/>
        <w:rPr>
          <w:rFonts w:ascii="Arial" w:hAnsi="Arial" w:cs="Arial"/>
          <w:b/>
          <w:sz w:val="20"/>
          <w:szCs w:val="20"/>
        </w:rPr>
      </w:pPr>
      <w:r w:rsidRPr="003472E9">
        <w:rPr>
          <w:rFonts w:ascii="Arial" w:hAnsi="Arial" w:cs="Arial"/>
          <w:b/>
          <w:sz w:val="20"/>
          <w:szCs w:val="20"/>
        </w:rPr>
        <w:t>»22. člen</w:t>
      </w:r>
    </w:p>
    <w:p w14:paraId="0407A93F" w14:textId="6D8D408E" w:rsidR="00B11530" w:rsidRPr="003472E9" w:rsidRDefault="00B11530" w:rsidP="003472E9">
      <w:pPr>
        <w:spacing w:line="276" w:lineRule="auto"/>
        <w:jc w:val="center"/>
        <w:rPr>
          <w:rFonts w:ascii="Arial" w:hAnsi="Arial" w:cs="Arial"/>
          <w:b/>
          <w:sz w:val="20"/>
          <w:szCs w:val="20"/>
        </w:rPr>
      </w:pPr>
      <w:r w:rsidRPr="003472E9">
        <w:rPr>
          <w:rFonts w:ascii="Arial" w:hAnsi="Arial" w:cs="Arial"/>
          <w:b/>
          <w:sz w:val="20"/>
          <w:szCs w:val="20"/>
        </w:rPr>
        <w:t>(odločanje o izbiri projekta za vstop proizvodne naprave v podporno shemo)</w:t>
      </w:r>
    </w:p>
    <w:p w14:paraId="178D4265" w14:textId="77777777" w:rsidR="00B11530" w:rsidRPr="003472E9" w:rsidRDefault="00B11530" w:rsidP="003472E9">
      <w:pPr>
        <w:spacing w:line="276" w:lineRule="auto"/>
        <w:jc w:val="both"/>
        <w:rPr>
          <w:rFonts w:ascii="Arial" w:hAnsi="Arial" w:cs="Arial"/>
          <w:sz w:val="20"/>
          <w:szCs w:val="20"/>
        </w:rPr>
      </w:pPr>
    </w:p>
    <w:p w14:paraId="1149A837" w14:textId="1DE246EA"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(1) Agencija odloči o izbiri projekta za vstop v podporno shemo s sklepom o potrditvi ali zavrnitvi. </w:t>
      </w:r>
    </w:p>
    <w:p w14:paraId="51C71122" w14:textId="77777777" w:rsidR="00CC7E24" w:rsidRPr="003472E9" w:rsidRDefault="00CC7E24" w:rsidP="003472E9">
      <w:pPr>
        <w:spacing w:line="276" w:lineRule="auto"/>
        <w:jc w:val="both"/>
        <w:rPr>
          <w:rFonts w:ascii="Arial" w:hAnsi="Arial" w:cs="Arial"/>
          <w:sz w:val="20"/>
          <w:szCs w:val="20"/>
        </w:rPr>
      </w:pPr>
    </w:p>
    <w:p w14:paraId="5CE9264F"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(2) Obvezne sestavine sklepa o potrditvi projekta so: </w:t>
      </w:r>
    </w:p>
    <w:p w14:paraId="776F802F"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 opis proizvodne naprave, </w:t>
      </w:r>
    </w:p>
    <w:p w14:paraId="0B9582F7" w14:textId="6D530728"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cena elektrike proizvodne naprave</w:t>
      </w:r>
      <w:r w:rsidR="004A163F" w:rsidRPr="003472E9">
        <w:rPr>
          <w:rFonts w:ascii="Arial" w:hAnsi="Arial" w:cs="Arial"/>
          <w:sz w:val="20"/>
          <w:szCs w:val="20"/>
        </w:rPr>
        <w:t>,</w:t>
      </w:r>
      <w:r w:rsidRPr="003472E9">
        <w:rPr>
          <w:rFonts w:ascii="Arial" w:hAnsi="Arial" w:cs="Arial"/>
          <w:sz w:val="20"/>
          <w:szCs w:val="20"/>
        </w:rPr>
        <w:t xml:space="preserve"> razdeljena na nespremenljivi in spremenljivi del, </w:t>
      </w:r>
    </w:p>
    <w:p w14:paraId="01CDE2D3"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 rok za pridobitev deklaracije proizvodne naprave in </w:t>
      </w:r>
    </w:p>
    <w:p w14:paraId="528368C1"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posledice, če proizvodna naprava v predpisanem roku ne pridobi deklaracije.</w:t>
      </w:r>
    </w:p>
    <w:p w14:paraId="1656A57C" w14:textId="77777777" w:rsidR="00CC7E24" w:rsidRPr="003472E9" w:rsidRDefault="00CC7E24" w:rsidP="003472E9">
      <w:pPr>
        <w:spacing w:line="276" w:lineRule="auto"/>
        <w:jc w:val="both"/>
        <w:rPr>
          <w:rFonts w:ascii="Arial" w:hAnsi="Arial" w:cs="Arial"/>
          <w:sz w:val="20"/>
          <w:szCs w:val="20"/>
        </w:rPr>
      </w:pPr>
    </w:p>
    <w:p w14:paraId="151749B6" w14:textId="19FF6959"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(3) Obvezne sestavine sklepa o potrditvi promotorjevega projekta so tudi določbe glede zavarovanja za izvedbo projekta iz 22. a člena te uredbe, in sicer v</w:t>
      </w:r>
      <w:r w:rsidRPr="003472E9">
        <w:rPr>
          <w:rFonts w:ascii="Helvetica" w:hAnsi="Helvetica" w:cs="Helvetica"/>
          <w:sz w:val="20"/>
          <w:szCs w:val="20"/>
        </w:rPr>
        <w:t>rsta, višina, rok veljavnosti, rok in način predložitve</w:t>
      </w:r>
      <w:r w:rsidR="00E34D53" w:rsidRPr="003472E9">
        <w:rPr>
          <w:rFonts w:ascii="Helvetica" w:hAnsi="Helvetica" w:cs="Helvetica"/>
          <w:sz w:val="20"/>
          <w:szCs w:val="20"/>
        </w:rPr>
        <w:t>,</w:t>
      </w:r>
      <w:r w:rsidRPr="003472E9">
        <w:rPr>
          <w:rFonts w:ascii="Helvetica" w:hAnsi="Helvetica" w:cs="Helvetica"/>
          <w:sz w:val="20"/>
          <w:szCs w:val="20"/>
        </w:rPr>
        <w:t xml:space="preserve"> pravila unovčenja </w:t>
      </w:r>
      <w:r w:rsidRPr="003472E9">
        <w:rPr>
          <w:rFonts w:ascii="Arial" w:hAnsi="Arial" w:cs="Arial"/>
          <w:sz w:val="20"/>
          <w:szCs w:val="20"/>
        </w:rPr>
        <w:t>zavarovanja</w:t>
      </w:r>
      <w:r w:rsidR="00E34D53" w:rsidRPr="003472E9">
        <w:rPr>
          <w:rFonts w:ascii="Arial" w:hAnsi="Arial" w:cs="Arial"/>
          <w:sz w:val="20"/>
          <w:szCs w:val="20"/>
        </w:rPr>
        <w:t xml:space="preserve"> ter posledica, če ustrezno zavarovanje ni predloženo v roku</w:t>
      </w:r>
      <w:r w:rsidRPr="003472E9">
        <w:rPr>
          <w:rFonts w:ascii="Arial" w:hAnsi="Arial" w:cs="Arial"/>
          <w:sz w:val="20"/>
          <w:szCs w:val="20"/>
        </w:rPr>
        <w:t>.«.</w:t>
      </w:r>
    </w:p>
    <w:p w14:paraId="39737F6B" w14:textId="77777777" w:rsidR="00CC7E24" w:rsidRPr="003472E9" w:rsidRDefault="00CC7E24" w:rsidP="003472E9">
      <w:pPr>
        <w:spacing w:line="276" w:lineRule="auto"/>
        <w:jc w:val="both"/>
        <w:rPr>
          <w:rFonts w:ascii="Arial" w:hAnsi="Arial" w:cs="Arial"/>
          <w:b/>
          <w:bCs/>
          <w:sz w:val="20"/>
          <w:szCs w:val="20"/>
        </w:rPr>
      </w:pPr>
    </w:p>
    <w:p w14:paraId="1EEBFD78"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7. člen</w:t>
      </w:r>
    </w:p>
    <w:p w14:paraId="5E67B703" w14:textId="77777777" w:rsidR="00CC7E24" w:rsidRPr="003472E9" w:rsidRDefault="00CC7E24" w:rsidP="003472E9">
      <w:pPr>
        <w:spacing w:line="276" w:lineRule="auto"/>
        <w:jc w:val="both"/>
        <w:rPr>
          <w:rFonts w:ascii="Arial" w:hAnsi="Arial" w:cs="Arial"/>
          <w:sz w:val="20"/>
          <w:szCs w:val="20"/>
        </w:rPr>
      </w:pPr>
    </w:p>
    <w:p w14:paraId="4BE4E6CD"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Za 22. členom se doda nov 22. a člen, ki se glasi: </w:t>
      </w:r>
    </w:p>
    <w:p w14:paraId="1DF4A7B2" w14:textId="498B59A7" w:rsidR="00CC7E24" w:rsidRPr="003472E9" w:rsidRDefault="00CC7E24" w:rsidP="003472E9">
      <w:pPr>
        <w:spacing w:line="276" w:lineRule="auto"/>
        <w:jc w:val="both"/>
        <w:rPr>
          <w:rFonts w:ascii="Arial" w:hAnsi="Arial" w:cs="Arial"/>
          <w:sz w:val="20"/>
          <w:szCs w:val="20"/>
        </w:rPr>
      </w:pPr>
    </w:p>
    <w:p w14:paraId="4DD226CA" w14:textId="77777777" w:rsidR="00CC7E24" w:rsidRPr="003472E9" w:rsidRDefault="00CC7E24" w:rsidP="003472E9">
      <w:pPr>
        <w:pStyle w:val="len"/>
        <w:spacing w:before="0" w:line="276" w:lineRule="auto"/>
        <w:rPr>
          <w:sz w:val="20"/>
          <w:szCs w:val="20"/>
        </w:rPr>
      </w:pPr>
      <w:r w:rsidRPr="003472E9">
        <w:rPr>
          <w:sz w:val="20"/>
          <w:szCs w:val="20"/>
        </w:rPr>
        <w:t>»22. a člen</w:t>
      </w:r>
    </w:p>
    <w:p w14:paraId="1226E608" w14:textId="77777777" w:rsidR="00CC7E24" w:rsidRPr="003472E9" w:rsidRDefault="00CC7E24" w:rsidP="003472E9">
      <w:pPr>
        <w:pStyle w:val="len"/>
        <w:spacing w:before="0" w:line="276" w:lineRule="auto"/>
        <w:rPr>
          <w:sz w:val="20"/>
          <w:szCs w:val="20"/>
        </w:rPr>
      </w:pPr>
      <w:r w:rsidRPr="003472E9">
        <w:rPr>
          <w:sz w:val="20"/>
          <w:szCs w:val="20"/>
        </w:rPr>
        <w:t>(</w:t>
      </w:r>
      <w:r w:rsidRPr="003472E9">
        <w:rPr>
          <w:sz w:val="20"/>
          <w:szCs w:val="20"/>
          <w:lang w:val="x-none"/>
        </w:rPr>
        <w:t>zavarovanj</w:t>
      </w:r>
      <w:r w:rsidRPr="003472E9">
        <w:rPr>
          <w:sz w:val="20"/>
          <w:szCs w:val="20"/>
        </w:rPr>
        <w:t>e</w:t>
      </w:r>
      <w:r w:rsidRPr="003472E9">
        <w:rPr>
          <w:sz w:val="20"/>
          <w:szCs w:val="20"/>
          <w:lang w:val="x-none"/>
        </w:rPr>
        <w:t xml:space="preserve"> za izvedbo projekt</w:t>
      </w:r>
      <w:r w:rsidRPr="003472E9">
        <w:rPr>
          <w:sz w:val="20"/>
          <w:szCs w:val="20"/>
        </w:rPr>
        <w:t>a)</w:t>
      </w:r>
    </w:p>
    <w:p w14:paraId="795381CA" w14:textId="77777777" w:rsidR="00CC7E24" w:rsidRPr="003472E9" w:rsidRDefault="00CC7E24" w:rsidP="003472E9">
      <w:pPr>
        <w:spacing w:line="276" w:lineRule="auto"/>
        <w:jc w:val="both"/>
        <w:rPr>
          <w:rFonts w:ascii="Arial" w:hAnsi="Arial" w:cs="Arial"/>
          <w:sz w:val="20"/>
          <w:szCs w:val="20"/>
        </w:rPr>
      </w:pPr>
    </w:p>
    <w:p w14:paraId="0FA15253" w14:textId="65D22CA5" w:rsidR="00CC7E24" w:rsidRPr="003472E9" w:rsidRDefault="00CC7E24" w:rsidP="003472E9">
      <w:pPr>
        <w:autoSpaceDE w:val="0"/>
        <w:autoSpaceDN w:val="0"/>
        <w:adjustRightInd w:val="0"/>
        <w:spacing w:line="276" w:lineRule="auto"/>
        <w:jc w:val="both"/>
        <w:rPr>
          <w:sz w:val="20"/>
          <w:szCs w:val="20"/>
        </w:rPr>
      </w:pPr>
      <w:r w:rsidRPr="003472E9">
        <w:rPr>
          <w:rFonts w:ascii="Arial" w:hAnsi="Arial" w:cs="Arial"/>
          <w:sz w:val="20"/>
          <w:szCs w:val="20"/>
        </w:rPr>
        <w:t>(1</w:t>
      </w:r>
      <w:r w:rsidRPr="003472E9">
        <w:rPr>
          <w:rFonts w:ascii="Helvetica" w:hAnsi="Helvetica" w:cs="Helvetica"/>
          <w:sz w:val="20"/>
          <w:szCs w:val="20"/>
        </w:rPr>
        <w:t xml:space="preserve">) Agencija lahko v pogojih javnega poziva za vstop proizvodne naprave v podporno shemo določi, da mora promotor v roku 30 dni od vročitve sklepa o potrditvi projekta </w:t>
      </w:r>
      <w:r w:rsidR="00F86A19" w:rsidRPr="003472E9">
        <w:rPr>
          <w:rFonts w:ascii="Helvetica" w:hAnsi="Helvetica" w:cs="Helvetica"/>
          <w:sz w:val="20"/>
          <w:szCs w:val="20"/>
        </w:rPr>
        <w:t xml:space="preserve">v korist agencije </w:t>
      </w:r>
      <w:r w:rsidRPr="003472E9">
        <w:rPr>
          <w:rFonts w:ascii="Helvetica" w:hAnsi="Helvetica" w:cs="Helvetica"/>
          <w:sz w:val="20"/>
          <w:szCs w:val="20"/>
        </w:rPr>
        <w:t>predložiti zavarovanje za izvedbo po</w:t>
      </w:r>
      <w:r w:rsidR="00854A82" w:rsidRPr="003472E9">
        <w:rPr>
          <w:rFonts w:ascii="Helvetica" w:hAnsi="Helvetica" w:cs="Helvetica"/>
          <w:sz w:val="20"/>
          <w:szCs w:val="20"/>
        </w:rPr>
        <w:t xml:space="preserve">trjenega projekta v višini </w:t>
      </w:r>
      <w:r w:rsidR="00397D37" w:rsidRPr="003472E9">
        <w:rPr>
          <w:rFonts w:ascii="Helvetica" w:hAnsi="Helvetica" w:cs="Helvetica"/>
          <w:sz w:val="20"/>
          <w:szCs w:val="20"/>
        </w:rPr>
        <w:t>5</w:t>
      </w:r>
      <w:r w:rsidR="00854A82" w:rsidRPr="003472E9">
        <w:rPr>
          <w:rFonts w:ascii="Helvetica" w:hAnsi="Helvetica" w:cs="Helvetica"/>
          <w:sz w:val="20"/>
          <w:szCs w:val="20"/>
        </w:rPr>
        <w:t xml:space="preserve"> % </w:t>
      </w:r>
      <w:r w:rsidR="004A163F" w:rsidRPr="003472E9">
        <w:rPr>
          <w:rFonts w:ascii="Helvetica" w:hAnsi="Helvetica" w:cs="Helvetica"/>
          <w:sz w:val="20"/>
          <w:szCs w:val="20"/>
        </w:rPr>
        <w:t xml:space="preserve">njegove </w:t>
      </w:r>
      <w:r w:rsidRPr="003472E9">
        <w:rPr>
          <w:rFonts w:ascii="Helvetica" w:hAnsi="Helvetica" w:cs="Helvetica"/>
          <w:sz w:val="20"/>
          <w:szCs w:val="20"/>
        </w:rPr>
        <w:t xml:space="preserve">investicijske vrednosti. Predložitev zavarovanja je </w:t>
      </w:r>
      <w:proofErr w:type="spellStart"/>
      <w:r w:rsidRPr="003472E9">
        <w:rPr>
          <w:rFonts w:ascii="Helvetica" w:hAnsi="Helvetica" w:cs="Helvetica"/>
          <w:sz w:val="20"/>
          <w:szCs w:val="20"/>
        </w:rPr>
        <w:t>odložni</w:t>
      </w:r>
      <w:proofErr w:type="spellEnd"/>
      <w:r w:rsidRPr="003472E9">
        <w:rPr>
          <w:rFonts w:ascii="Helvetica" w:hAnsi="Helvetica" w:cs="Helvetica"/>
          <w:sz w:val="20"/>
          <w:szCs w:val="20"/>
        </w:rPr>
        <w:t xml:space="preserve"> pogoj za veljavnost sklepa o potrditvi projekta.</w:t>
      </w:r>
    </w:p>
    <w:p w14:paraId="3AE005AE" w14:textId="77777777" w:rsidR="00CC7E24" w:rsidRPr="003472E9" w:rsidRDefault="00CC7E24" w:rsidP="003472E9">
      <w:pPr>
        <w:autoSpaceDE w:val="0"/>
        <w:autoSpaceDN w:val="0"/>
        <w:adjustRightInd w:val="0"/>
        <w:spacing w:line="276" w:lineRule="auto"/>
        <w:jc w:val="both"/>
        <w:rPr>
          <w:rFonts w:ascii="Helvetica" w:hAnsi="Helvetica" w:cs="Helvetica"/>
          <w:sz w:val="20"/>
          <w:szCs w:val="20"/>
        </w:rPr>
      </w:pPr>
      <w:r w:rsidRPr="003472E9">
        <w:rPr>
          <w:rFonts w:ascii="Helvetica" w:hAnsi="Helvetica" w:cs="Helvetica"/>
          <w:sz w:val="20"/>
          <w:szCs w:val="20"/>
        </w:rPr>
        <w:t>(2) Promotor po lastni izbiri predloži eno od naslednjih zavarovanj:</w:t>
      </w:r>
    </w:p>
    <w:p w14:paraId="3F46C1A6" w14:textId="77777777" w:rsidR="00CC7E24" w:rsidRPr="003472E9" w:rsidRDefault="00CC7E24" w:rsidP="003472E9">
      <w:pPr>
        <w:pStyle w:val="Odstavekseznama"/>
        <w:numPr>
          <w:ilvl w:val="0"/>
          <w:numId w:val="9"/>
        </w:numPr>
        <w:autoSpaceDE w:val="0"/>
        <w:autoSpaceDN w:val="0"/>
        <w:adjustRightInd w:val="0"/>
        <w:spacing w:after="0" w:line="276" w:lineRule="auto"/>
        <w:jc w:val="both"/>
        <w:rPr>
          <w:rFonts w:ascii="Helvetica" w:hAnsi="Helvetica" w:cs="Helvetica"/>
          <w:sz w:val="20"/>
          <w:szCs w:val="20"/>
        </w:rPr>
      </w:pPr>
      <w:r w:rsidRPr="003472E9">
        <w:rPr>
          <w:rFonts w:ascii="Helvetica" w:hAnsi="Helvetica" w:cs="Helvetica"/>
          <w:sz w:val="20"/>
          <w:szCs w:val="20"/>
        </w:rPr>
        <w:t xml:space="preserve">bančno garancijo, </w:t>
      </w:r>
      <w:proofErr w:type="spellStart"/>
      <w:r w:rsidRPr="003472E9">
        <w:rPr>
          <w:rFonts w:ascii="Helvetica" w:hAnsi="Helvetica" w:cs="Helvetica"/>
          <w:sz w:val="20"/>
          <w:szCs w:val="20"/>
        </w:rPr>
        <w:t>unovčjivo</w:t>
      </w:r>
      <w:proofErr w:type="spellEnd"/>
      <w:r w:rsidRPr="003472E9">
        <w:rPr>
          <w:rFonts w:ascii="Helvetica" w:hAnsi="Helvetica" w:cs="Helvetica"/>
          <w:sz w:val="20"/>
          <w:szCs w:val="20"/>
        </w:rPr>
        <w:t xml:space="preserve"> na prvi poziv,</w:t>
      </w:r>
    </w:p>
    <w:p w14:paraId="187FC431" w14:textId="77777777" w:rsidR="00CC7E24" w:rsidRPr="003472E9" w:rsidRDefault="00CC7E24" w:rsidP="003472E9">
      <w:pPr>
        <w:pStyle w:val="Odstavekseznama"/>
        <w:numPr>
          <w:ilvl w:val="0"/>
          <w:numId w:val="9"/>
        </w:numPr>
        <w:autoSpaceDE w:val="0"/>
        <w:autoSpaceDN w:val="0"/>
        <w:adjustRightInd w:val="0"/>
        <w:spacing w:after="0" w:line="276" w:lineRule="auto"/>
        <w:jc w:val="both"/>
        <w:rPr>
          <w:rFonts w:ascii="Helvetica" w:hAnsi="Helvetica" w:cs="Helvetica"/>
          <w:sz w:val="20"/>
          <w:szCs w:val="20"/>
        </w:rPr>
      </w:pPr>
      <w:r w:rsidRPr="003472E9">
        <w:rPr>
          <w:rFonts w:ascii="Helvetica" w:hAnsi="Helvetica" w:cs="Helvetica"/>
          <w:sz w:val="20"/>
          <w:szCs w:val="20"/>
        </w:rPr>
        <w:t>kavcijsko zavarovanje zavarovalnice ali garantno pismo zavarovalnice,</w:t>
      </w:r>
    </w:p>
    <w:p w14:paraId="789638D4" w14:textId="77777777" w:rsidR="00CC7E24" w:rsidRPr="003472E9" w:rsidRDefault="00CC7E24" w:rsidP="003472E9">
      <w:pPr>
        <w:pStyle w:val="Odstavekseznama"/>
        <w:numPr>
          <w:ilvl w:val="0"/>
          <w:numId w:val="9"/>
        </w:numPr>
        <w:autoSpaceDE w:val="0"/>
        <w:autoSpaceDN w:val="0"/>
        <w:adjustRightInd w:val="0"/>
        <w:spacing w:after="0" w:line="276" w:lineRule="auto"/>
        <w:jc w:val="both"/>
        <w:rPr>
          <w:rFonts w:ascii="Helvetica" w:hAnsi="Helvetica" w:cs="Helvetica"/>
          <w:sz w:val="20"/>
          <w:szCs w:val="20"/>
        </w:rPr>
      </w:pPr>
      <w:r w:rsidRPr="003472E9">
        <w:rPr>
          <w:rFonts w:ascii="Helvetica" w:hAnsi="Helvetica" w:cs="Helvetica"/>
          <w:sz w:val="20"/>
          <w:szCs w:val="20"/>
        </w:rPr>
        <w:t>cirkuliran certificiran ček, če je trasat takega čeka banka ali</w:t>
      </w:r>
    </w:p>
    <w:p w14:paraId="360F2396" w14:textId="77777777" w:rsidR="00CC7E24" w:rsidRPr="003472E9" w:rsidRDefault="00CC7E24" w:rsidP="003472E9">
      <w:pPr>
        <w:pStyle w:val="Odstavekseznama"/>
        <w:numPr>
          <w:ilvl w:val="0"/>
          <w:numId w:val="9"/>
        </w:numPr>
        <w:autoSpaceDE w:val="0"/>
        <w:autoSpaceDN w:val="0"/>
        <w:adjustRightInd w:val="0"/>
        <w:spacing w:after="0" w:line="276" w:lineRule="auto"/>
        <w:jc w:val="both"/>
        <w:rPr>
          <w:rFonts w:ascii="Helvetica" w:hAnsi="Helvetica" w:cs="Helvetica"/>
          <w:sz w:val="20"/>
          <w:szCs w:val="20"/>
        </w:rPr>
      </w:pPr>
      <w:proofErr w:type="spellStart"/>
      <w:r w:rsidRPr="003472E9">
        <w:rPr>
          <w:rFonts w:ascii="Helvetica" w:hAnsi="Helvetica" w:cs="Helvetica"/>
          <w:sz w:val="20"/>
          <w:szCs w:val="20"/>
        </w:rPr>
        <w:t>avalirana</w:t>
      </w:r>
      <w:proofErr w:type="spellEnd"/>
      <w:r w:rsidRPr="003472E9">
        <w:rPr>
          <w:rFonts w:ascii="Helvetica" w:hAnsi="Helvetica" w:cs="Helvetica"/>
          <w:sz w:val="20"/>
          <w:szCs w:val="20"/>
        </w:rPr>
        <w:t xml:space="preserve"> menica s klavzulo »brez protesta«, če jo je </w:t>
      </w:r>
      <w:proofErr w:type="spellStart"/>
      <w:r w:rsidRPr="003472E9">
        <w:rPr>
          <w:rFonts w:ascii="Helvetica" w:hAnsi="Helvetica" w:cs="Helvetica"/>
          <w:sz w:val="20"/>
          <w:szCs w:val="20"/>
        </w:rPr>
        <w:t>avalirala</w:t>
      </w:r>
      <w:proofErr w:type="spellEnd"/>
      <w:r w:rsidRPr="003472E9">
        <w:rPr>
          <w:rFonts w:ascii="Helvetica" w:hAnsi="Helvetica" w:cs="Helvetica"/>
          <w:sz w:val="20"/>
          <w:szCs w:val="20"/>
        </w:rPr>
        <w:t xml:space="preserve"> banka.</w:t>
      </w:r>
    </w:p>
    <w:p w14:paraId="00CB2F15" w14:textId="61980013" w:rsidR="00CC7E24" w:rsidRPr="003472E9" w:rsidRDefault="00CC7E24" w:rsidP="003472E9">
      <w:pPr>
        <w:autoSpaceDE w:val="0"/>
        <w:autoSpaceDN w:val="0"/>
        <w:adjustRightInd w:val="0"/>
        <w:spacing w:line="276" w:lineRule="auto"/>
        <w:jc w:val="both"/>
        <w:rPr>
          <w:rFonts w:ascii="Arial" w:hAnsi="Arial" w:cs="Arial"/>
          <w:sz w:val="20"/>
        </w:rPr>
      </w:pPr>
    </w:p>
    <w:p w14:paraId="7D630C8C" w14:textId="1DE85803" w:rsidR="00CC7E24" w:rsidRPr="003472E9" w:rsidRDefault="00AA4D66" w:rsidP="003472E9">
      <w:pPr>
        <w:autoSpaceDE w:val="0"/>
        <w:autoSpaceDN w:val="0"/>
        <w:adjustRightInd w:val="0"/>
        <w:spacing w:line="276" w:lineRule="auto"/>
        <w:jc w:val="both"/>
        <w:rPr>
          <w:rFonts w:ascii="Helvetica" w:hAnsi="Helvetica" w:cs="Helvetica"/>
          <w:sz w:val="20"/>
          <w:szCs w:val="20"/>
        </w:rPr>
      </w:pPr>
      <w:r w:rsidRPr="003472E9">
        <w:rPr>
          <w:rFonts w:ascii="Helvetica" w:hAnsi="Helvetica" w:cs="Helvetica"/>
          <w:sz w:val="20"/>
          <w:szCs w:val="20"/>
        </w:rPr>
        <w:lastRenderedPageBreak/>
        <w:t>(3</w:t>
      </w:r>
      <w:r w:rsidR="00CC7E24" w:rsidRPr="003472E9">
        <w:rPr>
          <w:rFonts w:ascii="Helvetica" w:hAnsi="Helvetica" w:cs="Helvetica"/>
          <w:sz w:val="20"/>
          <w:szCs w:val="20"/>
        </w:rPr>
        <w:t xml:space="preserve">) Promotor lahko predloži tudi kombinacijo zavarovanj iz drugega odstavka tega člena, pri čemer mora vsota vrednosti vseh zavarovanj vedno dosegati višino iz prvega odstavka tega člena. </w:t>
      </w:r>
    </w:p>
    <w:p w14:paraId="05AD80AB" w14:textId="144FDFE5" w:rsidR="00CC7E24" w:rsidRPr="003472E9" w:rsidRDefault="00AA4D66" w:rsidP="003472E9">
      <w:pPr>
        <w:autoSpaceDE w:val="0"/>
        <w:autoSpaceDN w:val="0"/>
        <w:adjustRightInd w:val="0"/>
        <w:spacing w:line="276" w:lineRule="auto"/>
        <w:jc w:val="both"/>
        <w:rPr>
          <w:rFonts w:ascii="Arial" w:hAnsi="Arial" w:cs="Arial"/>
          <w:sz w:val="20"/>
          <w:szCs w:val="20"/>
        </w:rPr>
      </w:pPr>
      <w:r w:rsidRPr="003472E9">
        <w:rPr>
          <w:rFonts w:ascii="Helvetica" w:hAnsi="Helvetica" w:cs="Helvetica"/>
          <w:sz w:val="20"/>
          <w:szCs w:val="20"/>
        </w:rPr>
        <w:t>(4</w:t>
      </w:r>
      <w:r w:rsidR="00CC7E24" w:rsidRPr="003472E9">
        <w:rPr>
          <w:rFonts w:ascii="Helvetica" w:hAnsi="Helvetica" w:cs="Helvetica"/>
          <w:sz w:val="20"/>
          <w:szCs w:val="20"/>
        </w:rPr>
        <w:t xml:space="preserve">) Zavarovanje mora biti veljavno v trenutku predložitve, </w:t>
      </w:r>
      <w:r w:rsidR="00CC7E24" w:rsidRPr="003472E9">
        <w:rPr>
          <w:rFonts w:ascii="Arial" w:hAnsi="Arial" w:cs="Arial"/>
          <w:sz w:val="20"/>
          <w:szCs w:val="20"/>
        </w:rPr>
        <w:t>pri čemer mora biti v</w:t>
      </w:r>
      <w:r w:rsidR="00CC7E24" w:rsidRPr="003472E9">
        <w:rPr>
          <w:rFonts w:ascii="Helvetica" w:hAnsi="Helvetica" w:cs="Helvetica"/>
          <w:sz w:val="20"/>
          <w:szCs w:val="20"/>
        </w:rPr>
        <w:t xml:space="preserve">eljavnost zavarovanja najmanj 30 dni daljša od roka za pridobitev </w:t>
      </w:r>
      <w:r w:rsidR="00CC7E24" w:rsidRPr="003472E9">
        <w:rPr>
          <w:rFonts w:ascii="Arial" w:hAnsi="Arial" w:cs="Arial"/>
          <w:sz w:val="20"/>
          <w:szCs w:val="20"/>
        </w:rPr>
        <w:t>deklaracije za proizvodno napravo,</w:t>
      </w:r>
      <w:r w:rsidR="00CC7E24" w:rsidRPr="003472E9">
        <w:rPr>
          <w:rFonts w:ascii="Helvetica" w:hAnsi="Helvetica" w:cs="Helvetica"/>
          <w:sz w:val="20"/>
          <w:szCs w:val="20"/>
        </w:rPr>
        <w:t xml:space="preserve"> določenega v sklepu o potrditvi projekta.</w:t>
      </w:r>
    </w:p>
    <w:p w14:paraId="3677369B" w14:textId="7D31F344" w:rsidR="00CC7E24" w:rsidRPr="003472E9" w:rsidRDefault="00AA4D66" w:rsidP="003472E9">
      <w:pPr>
        <w:autoSpaceDE w:val="0"/>
        <w:autoSpaceDN w:val="0"/>
        <w:adjustRightInd w:val="0"/>
        <w:spacing w:line="276" w:lineRule="auto"/>
        <w:jc w:val="both"/>
        <w:rPr>
          <w:rFonts w:ascii="Arial" w:hAnsi="Arial" w:cs="Arial"/>
          <w:sz w:val="20"/>
          <w:szCs w:val="20"/>
        </w:rPr>
      </w:pPr>
      <w:r w:rsidRPr="003472E9">
        <w:rPr>
          <w:rFonts w:ascii="Arial" w:hAnsi="Arial" w:cs="Arial"/>
          <w:sz w:val="20"/>
          <w:szCs w:val="20"/>
        </w:rPr>
        <w:t>(5</w:t>
      </w:r>
      <w:r w:rsidR="00CC7E24" w:rsidRPr="003472E9">
        <w:rPr>
          <w:rFonts w:ascii="Arial" w:hAnsi="Arial" w:cs="Arial"/>
          <w:sz w:val="20"/>
          <w:szCs w:val="20"/>
        </w:rPr>
        <w:t>) V primeru, da promotor v roku ne predloži zahtevanega zavarovanja za izvedbo projekta se sredstva, namenjena izbranemu projektu promotorja sprostijo in se konkurenčni postopek drugega kroga ponovno odpre do razdelitve dodatno ugotovljenih razpoložljivih sredstev.</w:t>
      </w:r>
    </w:p>
    <w:p w14:paraId="1676B1DA" w14:textId="4CF3FC4E" w:rsidR="00CC7E24" w:rsidRPr="003472E9" w:rsidRDefault="00AA4D66" w:rsidP="003472E9">
      <w:pPr>
        <w:autoSpaceDE w:val="0"/>
        <w:autoSpaceDN w:val="0"/>
        <w:adjustRightInd w:val="0"/>
        <w:spacing w:line="276" w:lineRule="auto"/>
        <w:jc w:val="both"/>
        <w:rPr>
          <w:rFonts w:ascii="Arial" w:hAnsi="Arial" w:cs="Arial"/>
          <w:sz w:val="20"/>
          <w:szCs w:val="20"/>
        </w:rPr>
      </w:pPr>
      <w:r w:rsidRPr="003472E9">
        <w:rPr>
          <w:rFonts w:ascii="Arial" w:hAnsi="Arial" w:cs="Arial"/>
          <w:sz w:val="20"/>
          <w:szCs w:val="20"/>
        </w:rPr>
        <w:t>(6</w:t>
      </w:r>
      <w:r w:rsidR="00CC7E24" w:rsidRPr="003472E9">
        <w:rPr>
          <w:rFonts w:ascii="Arial" w:hAnsi="Arial" w:cs="Arial"/>
          <w:sz w:val="20"/>
          <w:szCs w:val="20"/>
        </w:rPr>
        <w:t>) V primeru zamude roka za pridobitev deklaracije za proizvodno napravo, kot je določen v sklepu o potrditvi projekta, se zavarovanje unovči v korist centra za podpore, in sicer v znesku, ki je sorazmeren z deležem nazivne moči proizvodnih naprav iz potrjenega projekta, za katerega ni bilo izdane deklaracije.</w:t>
      </w:r>
      <w:r w:rsidR="00CC7E24" w:rsidRPr="003472E9">
        <w:rPr>
          <w:rFonts w:ascii="Arial" w:hAnsi="Arial" w:cs="Arial"/>
          <w:sz w:val="20"/>
        </w:rPr>
        <w:t xml:space="preserve"> Vse stroške nastale v postopku izdaje in unovčitve zavarovanja nosi promotor, katerega zavarovanje je bilo unovčeno.</w:t>
      </w:r>
      <w:r w:rsidR="00CC7E24" w:rsidRPr="003472E9">
        <w:rPr>
          <w:rFonts w:ascii="Arial" w:hAnsi="Arial" w:cs="Arial"/>
          <w:sz w:val="20"/>
          <w:szCs w:val="20"/>
        </w:rPr>
        <w:t>«</w:t>
      </w:r>
    </w:p>
    <w:p w14:paraId="6291ADFE" w14:textId="77777777" w:rsidR="00CC7E24" w:rsidRPr="003472E9" w:rsidRDefault="00CC7E24" w:rsidP="003472E9">
      <w:pPr>
        <w:spacing w:line="276" w:lineRule="auto"/>
        <w:jc w:val="center"/>
        <w:rPr>
          <w:rFonts w:ascii="Arial" w:hAnsi="Arial" w:cs="Arial"/>
          <w:sz w:val="20"/>
          <w:szCs w:val="20"/>
        </w:rPr>
      </w:pPr>
    </w:p>
    <w:p w14:paraId="09CCD327"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8. člen</w:t>
      </w:r>
    </w:p>
    <w:p w14:paraId="11CD2589" w14:textId="77777777" w:rsidR="00CC7E24" w:rsidRPr="003472E9" w:rsidRDefault="00CC7E24" w:rsidP="003472E9">
      <w:pPr>
        <w:spacing w:line="276" w:lineRule="auto"/>
        <w:jc w:val="both"/>
        <w:rPr>
          <w:rFonts w:ascii="Arial" w:hAnsi="Arial" w:cs="Arial"/>
          <w:sz w:val="20"/>
          <w:szCs w:val="20"/>
        </w:rPr>
      </w:pPr>
    </w:p>
    <w:p w14:paraId="0625AC40"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V 24. členu se v drugem odstavku prva in druga alineja spremenita tako, da se glasita:</w:t>
      </w:r>
    </w:p>
    <w:p w14:paraId="6E4DBE8E" w14:textId="77777777" w:rsidR="00CC7E24" w:rsidRPr="003472E9" w:rsidRDefault="00CC7E24" w:rsidP="003472E9">
      <w:pPr>
        <w:spacing w:line="276" w:lineRule="auto"/>
        <w:jc w:val="both"/>
        <w:rPr>
          <w:rFonts w:ascii="Arial" w:hAnsi="Arial" w:cs="Arial"/>
          <w:sz w:val="20"/>
          <w:szCs w:val="20"/>
        </w:rPr>
      </w:pPr>
    </w:p>
    <w:p w14:paraId="37944D57" w14:textId="24C2A146"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je za proizvodno napravo ali projekt promotorja, v katerega je vključena proizvodna naprava, izdan sklep o potrditvi projekta za vstop proizvodne naprave v podporno shemo in ni potekel rok za priključitev proizvodne naprave na omrežje</w:t>
      </w:r>
      <w:r w:rsidR="003E6ABF" w:rsidRPr="003472E9">
        <w:rPr>
          <w:rFonts w:ascii="Arial" w:hAnsi="Arial" w:cs="Arial"/>
          <w:sz w:val="20"/>
          <w:szCs w:val="20"/>
        </w:rPr>
        <w:t>,</w:t>
      </w:r>
      <w:r w:rsidRPr="003472E9">
        <w:rPr>
          <w:rFonts w:ascii="Arial" w:hAnsi="Arial" w:cs="Arial"/>
          <w:sz w:val="20"/>
          <w:szCs w:val="20"/>
        </w:rPr>
        <w:t xml:space="preserve"> določen v sklepu o p</w:t>
      </w:r>
      <w:r w:rsidR="003E6ABF" w:rsidRPr="003472E9">
        <w:rPr>
          <w:rFonts w:ascii="Arial" w:hAnsi="Arial" w:cs="Arial"/>
          <w:sz w:val="20"/>
          <w:szCs w:val="20"/>
        </w:rPr>
        <w:t>otrditvi projekta,</w:t>
      </w:r>
    </w:p>
    <w:p w14:paraId="4F67D0E8" w14:textId="77777777" w:rsidR="00CC7E24" w:rsidRPr="003472E9" w:rsidRDefault="00CC7E24" w:rsidP="003472E9">
      <w:pPr>
        <w:spacing w:line="276" w:lineRule="auto"/>
        <w:jc w:val="both"/>
        <w:rPr>
          <w:rFonts w:ascii="Arial" w:hAnsi="Arial" w:cs="Arial"/>
          <w:sz w:val="20"/>
          <w:szCs w:val="20"/>
        </w:rPr>
      </w:pPr>
    </w:p>
    <w:p w14:paraId="5CC62700" w14:textId="42E15804"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je proizvodna naprava izvedena s</w:t>
      </w:r>
      <w:r w:rsidR="00F268E1" w:rsidRPr="003472E9">
        <w:rPr>
          <w:rFonts w:ascii="Arial" w:hAnsi="Arial" w:cs="Arial"/>
          <w:sz w:val="20"/>
          <w:szCs w:val="20"/>
        </w:rPr>
        <w:t>kladno s projektom, za katerega</w:t>
      </w:r>
      <w:r w:rsidRPr="003472E9">
        <w:rPr>
          <w:rFonts w:ascii="Arial" w:hAnsi="Arial" w:cs="Arial"/>
          <w:sz w:val="20"/>
          <w:szCs w:val="20"/>
        </w:rPr>
        <w:t xml:space="preserve"> je bil izdan sklep o potrditvi projekta,«.</w:t>
      </w:r>
    </w:p>
    <w:p w14:paraId="38D31938" w14:textId="77777777" w:rsidR="00CC7E24" w:rsidRPr="003472E9" w:rsidRDefault="00CC7E24" w:rsidP="003472E9">
      <w:pPr>
        <w:spacing w:line="276" w:lineRule="auto"/>
        <w:jc w:val="both"/>
        <w:rPr>
          <w:rFonts w:ascii="Arial" w:hAnsi="Arial" w:cs="Arial"/>
          <w:sz w:val="20"/>
          <w:szCs w:val="20"/>
        </w:rPr>
      </w:pPr>
    </w:p>
    <w:p w14:paraId="157B5A9B"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Za drugo alinejo se doda nova tretja alineja, ki se glasi:</w:t>
      </w:r>
    </w:p>
    <w:p w14:paraId="384F96F2" w14:textId="77777777" w:rsidR="00CC7E24" w:rsidRPr="003472E9" w:rsidRDefault="00CC7E24" w:rsidP="003472E9">
      <w:pPr>
        <w:spacing w:line="276" w:lineRule="auto"/>
        <w:jc w:val="both"/>
        <w:rPr>
          <w:rFonts w:ascii="Arial" w:hAnsi="Arial" w:cs="Arial"/>
          <w:sz w:val="20"/>
          <w:szCs w:val="20"/>
        </w:rPr>
      </w:pPr>
    </w:p>
    <w:p w14:paraId="2E2D3946" w14:textId="2439080E" w:rsidR="003E6ABF" w:rsidRPr="003472E9" w:rsidRDefault="00CC7E24" w:rsidP="003472E9">
      <w:pPr>
        <w:pStyle w:val="Alineazaodstavkom"/>
        <w:numPr>
          <w:ilvl w:val="0"/>
          <w:numId w:val="0"/>
        </w:numPr>
        <w:spacing w:line="276" w:lineRule="auto"/>
        <w:ind w:left="284" w:hanging="284"/>
        <w:rPr>
          <w:rFonts w:eastAsiaTheme="minorHAnsi"/>
          <w:sz w:val="20"/>
          <w:szCs w:val="20"/>
          <w:lang w:eastAsia="en-US"/>
        </w:rPr>
      </w:pPr>
      <w:r w:rsidRPr="003472E9">
        <w:rPr>
          <w:sz w:val="20"/>
          <w:szCs w:val="20"/>
        </w:rPr>
        <w:t xml:space="preserve">»- v primeru proizvodne naprave iz promotorjevega projekta, njena nazivna moč skupaj z vsoto vseh moči vseh proizvodnih naprav iz tega projekta, za katere je že bila izdana odločba </w:t>
      </w:r>
      <w:r w:rsidR="003E6ABF" w:rsidRPr="003472E9">
        <w:rPr>
          <w:sz w:val="20"/>
          <w:szCs w:val="20"/>
        </w:rPr>
        <w:t>o dodelitvi podpore, še ne presega skupne nazivne moči iz sklepa o potrditvi projekta;</w:t>
      </w:r>
    </w:p>
    <w:p w14:paraId="24D29798" w14:textId="77777777" w:rsidR="00CC7E24" w:rsidRPr="003472E9" w:rsidRDefault="00CC7E24" w:rsidP="003472E9">
      <w:pPr>
        <w:spacing w:line="276" w:lineRule="auto"/>
        <w:jc w:val="both"/>
        <w:rPr>
          <w:rFonts w:ascii="Arial" w:hAnsi="Arial" w:cs="Arial"/>
          <w:sz w:val="20"/>
          <w:szCs w:val="20"/>
        </w:rPr>
      </w:pPr>
    </w:p>
    <w:p w14:paraId="3E0E6A9A" w14:textId="3342B858"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Dosedanje tre</w:t>
      </w:r>
      <w:r w:rsidR="00BD4DD8" w:rsidRPr="003472E9">
        <w:rPr>
          <w:rFonts w:ascii="Arial" w:hAnsi="Arial" w:cs="Arial"/>
          <w:sz w:val="20"/>
          <w:szCs w:val="20"/>
        </w:rPr>
        <w:t>tja do trinajsta alineja postane</w:t>
      </w:r>
      <w:r w:rsidRPr="003472E9">
        <w:rPr>
          <w:rFonts w:ascii="Arial" w:hAnsi="Arial" w:cs="Arial"/>
          <w:sz w:val="20"/>
          <w:szCs w:val="20"/>
        </w:rPr>
        <w:t>jo četrta do štirinajsta alineja.</w:t>
      </w:r>
    </w:p>
    <w:p w14:paraId="4A1C5B41" w14:textId="77777777" w:rsidR="00CC7E24" w:rsidRPr="003472E9" w:rsidRDefault="00CC7E24" w:rsidP="003472E9">
      <w:pPr>
        <w:spacing w:line="276" w:lineRule="auto"/>
        <w:jc w:val="both"/>
        <w:rPr>
          <w:rFonts w:ascii="Arial" w:hAnsi="Arial" w:cs="Arial"/>
          <w:sz w:val="20"/>
          <w:szCs w:val="20"/>
        </w:rPr>
      </w:pPr>
    </w:p>
    <w:p w14:paraId="3CE5A721" w14:textId="77777777" w:rsidR="00CC7E24" w:rsidRPr="003472E9" w:rsidRDefault="00CC7E24" w:rsidP="003472E9">
      <w:pPr>
        <w:spacing w:line="276" w:lineRule="auto"/>
        <w:jc w:val="center"/>
        <w:rPr>
          <w:rFonts w:ascii="Arial" w:hAnsi="Arial" w:cs="Arial"/>
          <w:bCs/>
          <w:sz w:val="20"/>
          <w:szCs w:val="20"/>
        </w:rPr>
      </w:pPr>
      <w:r w:rsidRPr="003472E9">
        <w:rPr>
          <w:rFonts w:ascii="Arial" w:hAnsi="Arial" w:cs="Arial"/>
          <w:bCs/>
          <w:sz w:val="20"/>
          <w:szCs w:val="20"/>
        </w:rPr>
        <w:t>9. člen</w:t>
      </w:r>
    </w:p>
    <w:p w14:paraId="514960A6" w14:textId="77777777" w:rsidR="00CC7E24" w:rsidRPr="003472E9" w:rsidRDefault="00CC7E24" w:rsidP="003472E9">
      <w:pPr>
        <w:spacing w:line="276" w:lineRule="auto"/>
        <w:jc w:val="both"/>
        <w:rPr>
          <w:rFonts w:ascii="Arial" w:hAnsi="Arial" w:cs="Arial"/>
          <w:sz w:val="20"/>
          <w:szCs w:val="20"/>
        </w:rPr>
      </w:pPr>
    </w:p>
    <w:p w14:paraId="070D9AF9"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V 25. členu se četrti odstavek spremeni tako, da se glasi:</w:t>
      </w:r>
    </w:p>
    <w:p w14:paraId="2FFEEDB1" w14:textId="77777777" w:rsidR="00CC7E24" w:rsidRPr="003472E9" w:rsidRDefault="00CC7E24" w:rsidP="003472E9">
      <w:pPr>
        <w:spacing w:line="276" w:lineRule="auto"/>
        <w:jc w:val="both"/>
        <w:rPr>
          <w:rFonts w:ascii="Arial" w:hAnsi="Arial" w:cs="Arial"/>
          <w:sz w:val="20"/>
          <w:szCs w:val="20"/>
        </w:rPr>
      </w:pPr>
    </w:p>
    <w:p w14:paraId="61F171B8" w14:textId="77777777" w:rsidR="00CC7E24" w:rsidRPr="003472E9" w:rsidRDefault="00CC7E24" w:rsidP="003472E9">
      <w:pPr>
        <w:spacing w:line="276" w:lineRule="auto"/>
        <w:jc w:val="both"/>
        <w:rPr>
          <w:rFonts w:ascii="Arial" w:hAnsi="Arial" w:cs="Arial"/>
          <w:sz w:val="20"/>
          <w:szCs w:val="20"/>
        </w:rPr>
      </w:pPr>
      <w:r w:rsidRPr="003472E9">
        <w:rPr>
          <w:rFonts w:ascii="Arial" w:hAnsi="Arial" w:cs="Arial"/>
          <w:sz w:val="20"/>
          <w:szCs w:val="20"/>
        </w:rPr>
        <w:t xml:space="preserve">»(4) Cena elektrike proizvodne naprave, ki je že bila uvrščena v podporno shemo, se v primeru ponovne vloge za izdajo odločbe o podelitvi podpore, določi na podlagi dokumentov, ki izkazujejo dejanske </w:t>
      </w:r>
      <w:r w:rsidRPr="003472E9">
        <w:rPr>
          <w:rFonts w:ascii="Arial" w:hAnsi="Arial" w:cs="Arial"/>
          <w:sz w:val="20"/>
          <w:szCs w:val="20"/>
        </w:rPr>
        <w:lastRenderedPageBreak/>
        <w:t>stroške investicije in obratovanja proizvodne naprave. V tem primeru z odločbo priznani nespremenljivi del cene elektrike proizvodne naprave ne sme presegati vrednosti nespremenljivega dela cene elektrike proizvodne naprave oziroma nespremenljivega dela vrednosti razreda referenčnih stroškov iz zadnje odločbe o dodelitvi podpore za elektriko proizvedeno v isti proizvodni napravi.«.</w:t>
      </w:r>
    </w:p>
    <w:p w14:paraId="06A4988F" w14:textId="287C8FFE" w:rsidR="00CC7E24" w:rsidRPr="003472E9" w:rsidRDefault="00CC7E24" w:rsidP="003472E9">
      <w:pPr>
        <w:pStyle w:val="len"/>
        <w:spacing w:before="0" w:line="276" w:lineRule="auto"/>
        <w:jc w:val="left"/>
        <w:rPr>
          <w:rFonts w:eastAsiaTheme="minorHAnsi"/>
          <w:b w:val="0"/>
          <w:sz w:val="20"/>
          <w:szCs w:val="20"/>
          <w:lang w:eastAsia="en-US"/>
        </w:rPr>
      </w:pPr>
      <w:r w:rsidRPr="003472E9">
        <w:rPr>
          <w:rFonts w:eastAsiaTheme="minorHAnsi"/>
          <w:b w:val="0"/>
          <w:sz w:val="20"/>
          <w:szCs w:val="20"/>
          <w:lang w:eastAsia="en-US"/>
        </w:rPr>
        <w:fldChar w:fldCharType="begin"/>
      </w:r>
      <w:r w:rsidRPr="003472E9">
        <w:rPr>
          <w:sz w:val="20"/>
          <w:szCs w:val="20"/>
        </w:rPr>
        <w:instrText xml:space="preserve"> HYPERLINK "https://www.uradni-list.si/glasilo-uradni-list-rs/vsebina/2017-01-3717/" \l "KONČNA DOLOČBA" </w:instrText>
      </w:r>
      <w:r w:rsidRPr="003472E9">
        <w:rPr>
          <w:rFonts w:eastAsiaTheme="minorHAnsi"/>
          <w:b w:val="0"/>
          <w:sz w:val="20"/>
          <w:szCs w:val="20"/>
          <w:lang w:eastAsia="en-US"/>
        </w:rPr>
        <w:fldChar w:fldCharType="separate"/>
      </w:r>
    </w:p>
    <w:p w14:paraId="737D4AF6" w14:textId="77777777" w:rsidR="00CC7E24" w:rsidRPr="003472E9" w:rsidRDefault="00CC7E24" w:rsidP="003472E9">
      <w:pPr>
        <w:spacing w:line="276" w:lineRule="auto"/>
        <w:jc w:val="center"/>
        <w:rPr>
          <w:rFonts w:ascii="Arial" w:hAnsi="Arial" w:cs="Arial"/>
          <w:b/>
          <w:bCs/>
          <w:sz w:val="20"/>
          <w:szCs w:val="20"/>
        </w:rPr>
      </w:pPr>
      <w:r w:rsidRPr="003472E9">
        <w:rPr>
          <w:rFonts w:ascii="Arial" w:hAnsi="Arial" w:cs="Arial"/>
          <w:b/>
          <w:bCs/>
          <w:sz w:val="20"/>
          <w:szCs w:val="20"/>
        </w:rPr>
        <w:t>KONČNA DOLOČBA</w:t>
      </w:r>
    </w:p>
    <w:p w14:paraId="59CE8B77" w14:textId="202E25F4" w:rsidR="00CC7E24" w:rsidRPr="003472E9" w:rsidRDefault="00CC7E24" w:rsidP="003472E9">
      <w:pPr>
        <w:pStyle w:val="len"/>
        <w:spacing w:before="0" w:line="276" w:lineRule="auto"/>
        <w:rPr>
          <w:sz w:val="20"/>
          <w:szCs w:val="20"/>
        </w:rPr>
      </w:pPr>
      <w:r w:rsidRPr="003472E9">
        <w:rPr>
          <w:sz w:val="20"/>
          <w:szCs w:val="20"/>
        </w:rPr>
        <w:fldChar w:fldCharType="end"/>
      </w:r>
      <w:r w:rsidRPr="003472E9">
        <w:rPr>
          <w:sz w:val="20"/>
          <w:szCs w:val="20"/>
        </w:rPr>
        <w:fldChar w:fldCharType="begin"/>
      </w:r>
      <w:r w:rsidRPr="003472E9">
        <w:rPr>
          <w:sz w:val="20"/>
          <w:szCs w:val="20"/>
        </w:rPr>
        <w:instrText xml:space="preserve"> HYPERLINK "https://www.uradni-list.si/glasilo-uradni-list-rs/vsebina/2018-01-1039/" \l "(začetek veljavnosti)" </w:instrText>
      </w:r>
      <w:r w:rsidRPr="003472E9">
        <w:rPr>
          <w:sz w:val="20"/>
          <w:szCs w:val="20"/>
        </w:rPr>
        <w:fldChar w:fldCharType="separate"/>
      </w:r>
      <w:r w:rsidRPr="003472E9">
        <w:rPr>
          <w:sz w:val="20"/>
          <w:szCs w:val="20"/>
        </w:rPr>
        <w:t>(začetek veljavnosti)</w:t>
      </w:r>
    </w:p>
    <w:p w14:paraId="63C9375C" w14:textId="1DA8D223" w:rsidR="00CC7E24" w:rsidRPr="003472E9" w:rsidRDefault="00CC7E24" w:rsidP="003472E9">
      <w:pPr>
        <w:pStyle w:val="len"/>
        <w:spacing w:before="0" w:line="276" w:lineRule="auto"/>
        <w:rPr>
          <w:sz w:val="20"/>
          <w:szCs w:val="20"/>
        </w:rPr>
      </w:pPr>
      <w:r w:rsidRPr="003472E9">
        <w:rPr>
          <w:sz w:val="20"/>
          <w:szCs w:val="20"/>
        </w:rPr>
        <w:fldChar w:fldCharType="end"/>
      </w:r>
    </w:p>
    <w:p w14:paraId="6D9B968B" w14:textId="77777777" w:rsidR="00BF02DB" w:rsidRPr="003472E9" w:rsidRDefault="00BF02DB" w:rsidP="003472E9">
      <w:pPr>
        <w:pStyle w:val="len"/>
        <w:spacing w:before="0" w:line="276" w:lineRule="auto"/>
        <w:rPr>
          <w:rFonts w:eastAsiaTheme="minorHAnsi"/>
          <w:b w:val="0"/>
          <w:sz w:val="20"/>
          <w:szCs w:val="20"/>
          <w:lang w:eastAsia="en-US"/>
        </w:rPr>
      </w:pPr>
      <w:r w:rsidRPr="003472E9">
        <w:rPr>
          <w:rFonts w:eastAsiaTheme="minorHAnsi"/>
          <w:b w:val="0"/>
          <w:sz w:val="20"/>
          <w:szCs w:val="20"/>
          <w:lang w:eastAsia="en-US"/>
        </w:rPr>
        <w:t>10. člen</w:t>
      </w:r>
    </w:p>
    <w:p w14:paraId="709246C1" w14:textId="77777777" w:rsidR="00BF02DB" w:rsidRPr="003472E9" w:rsidRDefault="00BF02DB" w:rsidP="003472E9">
      <w:pPr>
        <w:pStyle w:val="len"/>
        <w:spacing w:before="0" w:line="276" w:lineRule="auto"/>
        <w:rPr>
          <w:b w:val="0"/>
          <w:sz w:val="20"/>
          <w:szCs w:val="20"/>
        </w:rPr>
      </w:pPr>
    </w:p>
    <w:p w14:paraId="2039BA41" w14:textId="2F146DDE" w:rsidR="00E876AF" w:rsidRPr="003472E9" w:rsidRDefault="00CC7E24" w:rsidP="003472E9">
      <w:pPr>
        <w:spacing w:after="0" w:line="276" w:lineRule="auto"/>
        <w:jc w:val="both"/>
        <w:rPr>
          <w:rFonts w:ascii="Arial" w:hAnsi="Arial" w:cs="Arial"/>
          <w:sz w:val="20"/>
          <w:szCs w:val="20"/>
        </w:rPr>
      </w:pPr>
      <w:r w:rsidRPr="003472E9">
        <w:rPr>
          <w:rFonts w:ascii="Arial" w:hAnsi="Arial" w:cs="Arial"/>
          <w:sz w:val="20"/>
          <w:szCs w:val="20"/>
        </w:rPr>
        <w:t>Ta uredba začne veljati petnajsti dan po objavi v Ur</w:t>
      </w:r>
      <w:r w:rsidR="003C0A12" w:rsidRPr="003472E9">
        <w:rPr>
          <w:rFonts w:ascii="Arial" w:hAnsi="Arial" w:cs="Arial"/>
          <w:sz w:val="20"/>
          <w:szCs w:val="20"/>
        </w:rPr>
        <w:t>adnem listu Republike Slovenije.</w:t>
      </w:r>
    </w:p>
    <w:p w14:paraId="3DC79805" w14:textId="536E8F47" w:rsidR="003C0A12" w:rsidRPr="003472E9" w:rsidRDefault="003C0A12" w:rsidP="003472E9">
      <w:pPr>
        <w:spacing w:after="0" w:line="276" w:lineRule="auto"/>
        <w:jc w:val="both"/>
        <w:rPr>
          <w:rFonts w:ascii="Arial" w:hAnsi="Arial" w:cs="Arial"/>
          <w:sz w:val="20"/>
          <w:szCs w:val="20"/>
        </w:rPr>
      </w:pPr>
    </w:p>
    <w:p w14:paraId="72676022" w14:textId="35E13FEA" w:rsidR="003472E9" w:rsidRPr="003472E9" w:rsidRDefault="003472E9" w:rsidP="003472E9">
      <w:pPr>
        <w:spacing w:after="0" w:line="276" w:lineRule="auto"/>
        <w:jc w:val="both"/>
        <w:rPr>
          <w:rFonts w:ascii="Arial" w:hAnsi="Arial" w:cs="Arial"/>
          <w:sz w:val="20"/>
          <w:szCs w:val="20"/>
        </w:rPr>
      </w:pPr>
    </w:p>
    <w:p w14:paraId="6B2DEFFB" w14:textId="3D2C8949" w:rsidR="002B46BB" w:rsidRPr="003472E9" w:rsidRDefault="00A522D5"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 xml:space="preserve">III. </w:t>
      </w:r>
      <w:r w:rsidR="002B46BB" w:rsidRPr="003472E9">
        <w:rPr>
          <w:rFonts w:ascii="Arial" w:eastAsia="Times New Roman" w:hAnsi="Arial" w:cs="Arial"/>
          <w:b/>
          <w:sz w:val="20"/>
          <w:szCs w:val="20"/>
          <w:lang w:eastAsia="sl-SI"/>
        </w:rPr>
        <w:t>OBRAZLOŽITEV</w:t>
      </w:r>
      <w:r w:rsidRPr="003472E9">
        <w:rPr>
          <w:rFonts w:ascii="Arial" w:eastAsia="Times New Roman" w:hAnsi="Arial" w:cs="Arial"/>
          <w:b/>
          <w:sz w:val="20"/>
          <w:szCs w:val="20"/>
          <w:lang w:eastAsia="sl-SI"/>
        </w:rPr>
        <w:t xml:space="preserve"> PO ČLENIH</w:t>
      </w:r>
    </w:p>
    <w:p w14:paraId="71B5FD77" w14:textId="5C9C4E43" w:rsidR="007E1C76" w:rsidRPr="003472E9" w:rsidRDefault="007E1C76" w:rsidP="003472E9">
      <w:pPr>
        <w:spacing w:after="0" w:line="276" w:lineRule="auto"/>
        <w:jc w:val="both"/>
        <w:rPr>
          <w:rFonts w:ascii="Arial" w:eastAsia="Times New Roman" w:hAnsi="Arial" w:cs="Arial"/>
          <w:sz w:val="20"/>
          <w:szCs w:val="20"/>
          <w:lang w:eastAsia="sl-SI"/>
        </w:rPr>
      </w:pPr>
    </w:p>
    <w:p w14:paraId="5D7F03AE" w14:textId="77777777"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1. členu</w:t>
      </w:r>
    </w:p>
    <w:p w14:paraId="6CBD1EA6" w14:textId="77777777" w:rsidR="002B46BB" w:rsidRPr="003472E9" w:rsidRDefault="002B46BB" w:rsidP="003472E9">
      <w:pPr>
        <w:spacing w:after="0" w:line="276" w:lineRule="auto"/>
        <w:jc w:val="both"/>
        <w:rPr>
          <w:rFonts w:ascii="Arial" w:eastAsia="Times New Roman" w:hAnsi="Arial" w:cs="Arial"/>
          <w:sz w:val="20"/>
          <w:szCs w:val="20"/>
          <w:lang w:eastAsia="sl-SI"/>
        </w:rPr>
      </w:pPr>
    </w:p>
    <w:p w14:paraId="79A5FB98" w14:textId="0C3DB043" w:rsidR="003229B6" w:rsidRPr="003472E9" w:rsidRDefault="002B46BB"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V 2. členu </w:t>
      </w:r>
      <w:r w:rsidR="00631154" w:rsidRPr="003472E9">
        <w:rPr>
          <w:rFonts w:ascii="Arial" w:eastAsia="Times New Roman" w:hAnsi="Arial" w:cs="Arial"/>
          <w:sz w:val="20"/>
          <w:szCs w:val="20"/>
          <w:lang w:eastAsia="sl-SI"/>
        </w:rPr>
        <w:t>Uredbe o podporah</w:t>
      </w:r>
      <w:r w:rsidRPr="003472E9">
        <w:rPr>
          <w:rFonts w:ascii="Arial" w:eastAsia="Times New Roman" w:hAnsi="Arial" w:cs="Arial"/>
          <w:sz w:val="20"/>
          <w:szCs w:val="20"/>
          <w:lang w:eastAsia="sl-SI"/>
        </w:rPr>
        <w:t xml:space="preserve"> </w:t>
      </w:r>
      <w:r w:rsidR="00631154" w:rsidRPr="003472E9">
        <w:rPr>
          <w:rFonts w:ascii="Arial" w:eastAsia="Times New Roman" w:hAnsi="Arial" w:cs="Arial"/>
          <w:sz w:val="20"/>
          <w:szCs w:val="20"/>
          <w:lang w:eastAsia="sl-SI"/>
        </w:rPr>
        <w:t xml:space="preserve">se </w:t>
      </w:r>
      <w:r w:rsidR="007E1C76" w:rsidRPr="003472E9">
        <w:rPr>
          <w:rFonts w:ascii="Arial" w:eastAsia="Times New Roman" w:hAnsi="Arial" w:cs="Arial"/>
          <w:sz w:val="20"/>
          <w:szCs w:val="20"/>
          <w:lang w:eastAsia="sl-SI"/>
        </w:rPr>
        <w:t xml:space="preserve">uvodni stavek sklicuje na EZ-1, kot je veljal </w:t>
      </w:r>
      <w:r w:rsidR="005E7752" w:rsidRPr="003472E9">
        <w:rPr>
          <w:rFonts w:ascii="Arial" w:eastAsia="Times New Roman" w:hAnsi="Arial" w:cs="Arial"/>
          <w:sz w:val="20"/>
          <w:szCs w:val="20"/>
          <w:lang w:eastAsia="sl-SI"/>
        </w:rPr>
        <w:t xml:space="preserve">še </w:t>
      </w:r>
      <w:r w:rsidR="007E1C76" w:rsidRPr="003472E9">
        <w:rPr>
          <w:rFonts w:ascii="Arial" w:eastAsia="Times New Roman" w:hAnsi="Arial" w:cs="Arial"/>
          <w:sz w:val="20"/>
          <w:szCs w:val="20"/>
          <w:lang w:eastAsia="sl-SI"/>
        </w:rPr>
        <w:t xml:space="preserve">pred </w:t>
      </w:r>
      <w:r w:rsidR="005E7752" w:rsidRPr="003472E9">
        <w:rPr>
          <w:rFonts w:ascii="Arial" w:eastAsia="Times New Roman" w:hAnsi="Arial" w:cs="Arial"/>
          <w:sz w:val="20"/>
          <w:szCs w:val="20"/>
          <w:lang w:eastAsia="sl-SI"/>
        </w:rPr>
        <w:t>uveljavitvijo</w:t>
      </w:r>
      <w:r w:rsidR="007E1C76" w:rsidRPr="003472E9">
        <w:rPr>
          <w:rFonts w:ascii="Arial" w:eastAsia="Times New Roman" w:hAnsi="Arial" w:cs="Arial"/>
          <w:sz w:val="20"/>
          <w:szCs w:val="20"/>
          <w:lang w:eastAsia="sl-SI"/>
        </w:rPr>
        <w:t xml:space="preserve"> </w:t>
      </w:r>
      <w:r w:rsidR="005E7752" w:rsidRPr="003472E9">
        <w:rPr>
          <w:rFonts w:ascii="Arial" w:eastAsia="Times New Roman" w:hAnsi="Arial" w:cs="Arial"/>
          <w:sz w:val="20"/>
          <w:szCs w:val="20"/>
          <w:lang w:eastAsia="sl-SI"/>
        </w:rPr>
        <w:t xml:space="preserve">njegovih dopolnitev in sprememb po letu 2015, zato je </w:t>
      </w:r>
      <w:r w:rsidR="002B3B40" w:rsidRPr="003472E9">
        <w:rPr>
          <w:rFonts w:ascii="Arial" w:eastAsia="Times New Roman" w:hAnsi="Arial" w:cs="Arial"/>
          <w:sz w:val="20"/>
          <w:szCs w:val="20"/>
          <w:lang w:eastAsia="sl-SI"/>
        </w:rPr>
        <w:t xml:space="preserve">ob upoštevanju slednjega treba </w:t>
      </w:r>
      <w:r w:rsidR="005E7752" w:rsidRPr="003472E9">
        <w:rPr>
          <w:rFonts w:ascii="Arial" w:eastAsia="Times New Roman" w:hAnsi="Arial" w:cs="Arial"/>
          <w:sz w:val="20"/>
          <w:szCs w:val="20"/>
          <w:lang w:eastAsia="sl-SI"/>
        </w:rPr>
        <w:t xml:space="preserve">v besedilo tega uvodnega stavka </w:t>
      </w:r>
      <w:r w:rsidR="002B3B40" w:rsidRPr="003472E9">
        <w:rPr>
          <w:rFonts w:ascii="Arial" w:eastAsia="Times New Roman" w:hAnsi="Arial" w:cs="Arial"/>
          <w:sz w:val="20"/>
          <w:szCs w:val="20"/>
          <w:lang w:eastAsia="sl-SI"/>
        </w:rPr>
        <w:t>vključiti trenutno veljavno verzijo zakon</w:t>
      </w:r>
      <w:r w:rsidR="003229B6" w:rsidRPr="003472E9">
        <w:rPr>
          <w:rFonts w:ascii="Arial" w:eastAsia="Times New Roman" w:hAnsi="Arial" w:cs="Arial"/>
          <w:sz w:val="20"/>
          <w:szCs w:val="20"/>
          <w:lang w:eastAsia="sl-SI"/>
        </w:rPr>
        <w:t>a</w:t>
      </w:r>
      <w:r w:rsidR="002B3B40" w:rsidRPr="003472E9">
        <w:rPr>
          <w:rFonts w:ascii="Arial" w:eastAsia="Times New Roman" w:hAnsi="Arial" w:cs="Arial"/>
          <w:sz w:val="20"/>
          <w:szCs w:val="20"/>
          <w:lang w:eastAsia="sl-SI"/>
        </w:rPr>
        <w:t xml:space="preserve">, konkretno </w:t>
      </w:r>
      <w:r w:rsidR="000F58FC" w:rsidRPr="003472E9">
        <w:rPr>
          <w:rFonts w:ascii="Arial" w:eastAsia="Times New Roman" w:hAnsi="Arial" w:cs="Arial"/>
          <w:sz w:val="20"/>
          <w:szCs w:val="20"/>
          <w:lang w:eastAsia="sl-SI"/>
        </w:rPr>
        <w:t>se upošteva</w:t>
      </w:r>
      <w:r w:rsidR="002B3B40" w:rsidRPr="003472E9">
        <w:rPr>
          <w:rFonts w:ascii="Arial" w:eastAsia="Times New Roman" w:hAnsi="Arial" w:cs="Arial"/>
          <w:sz w:val="20"/>
          <w:szCs w:val="20"/>
          <w:lang w:eastAsia="sl-SI"/>
        </w:rPr>
        <w:t xml:space="preserve"> uradno prečiščeno besedilo EZ-1, z dne 24.9.2019. </w:t>
      </w:r>
    </w:p>
    <w:p w14:paraId="4D5A2C7E" w14:textId="77777777" w:rsidR="007E1C76" w:rsidRPr="003472E9" w:rsidRDefault="007E1C76" w:rsidP="003472E9">
      <w:pPr>
        <w:spacing w:after="0" w:line="276" w:lineRule="auto"/>
        <w:jc w:val="both"/>
        <w:rPr>
          <w:rFonts w:ascii="Arial" w:eastAsia="Times New Roman" w:hAnsi="Arial" w:cs="Arial"/>
          <w:sz w:val="20"/>
          <w:szCs w:val="20"/>
          <w:lang w:eastAsia="sl-SI"/>
        </w:rPr>
      </w:pPr>
    </w:p>
    <w:p w14:paraId="530FA340" w14:textId="44AF9379" w:rsidR="0077747B" w:rsidRPr="003472E9" w:rsidRDefault="003229B6"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Glede </w:t>
      </w:r>
      <w:r w:rsidR="00631154" w:rsidRPr="003472E9">
        <w:rPr>
          <w:rFonts w:ascii="Arial" w:eastAsia="Times New Roman" w:hAnsi="Arial" w:cs="Arial"/>
          <w:sz w:val="20"/>
          <w:szCs w:val="20"/>
          <w:lang w:eastAsia="sl-SI"/>
        </w:rPr>
        <w:t>uporabljenega pomena izrazov</w:t>
      </w:r>
      <w:r w:rsidR="009C1489">
        <w:rPr>
          <w:rFonts w:ascii="Arial" w:eastAsia="Times New Roman" w:hAnsi="Arial" w:cs="Arial"/>
          <w:sz w:val="20"/>
          <w:szCs w:val="20"/>
          <w:lang w:eastAsia="sl-SI"/>
        </w:rPr>
        <w:t>:</w:t>
      </w:r>
      <w:r w:rsidR="00631154" w:rsidRPr="003472E9">
        <w:rPr>
          <w:rFonts w:ascii="Arial" w:eastAsia="Times New Roman" w:hAnsi="Arial" w:cs="Arial"/>
          <w:sz w:val="20"/>
          <w:szCs w:val="20"/>
          <w:lang w:eastAsia="sl-SI"/>
        </w:rPr>
        <w:t xml:space="preserve"> </w:t>
      </w:r>
      <w:r w:rsidR="008039B6" w:rsidRPr="003472E9">
        <w:rPr>
          <w:rFonts w:ascii="Arial" w:eastAsia="Times New Roman" w:hAnsi="Arial" w:cs="Arial"/>
          <w:sz w:val="20"/>
          <w:szCs w:val="20"/>
          <w:lang w:eastAsia="sl-SI"/>
        </w:rPr>
        <w:t>Uredba o podporah</w:t>
      </w:r>
      <w:r w:rsidR="00631154" w:rsidRPr="003472E9">
        <w:rPr>
          <w:rFonts w:ascii="Arial" w:eastAsia="Times New Roman" w:hAnsi="Arial" w:cs="Arial"/>
          <w:sz w:val="20"/>
          <w:szCs w:val="20"/>
          <w:lang w:eastAsia="sl-SI"/>
        </w:rPr>
        <w:t xml:space="preserve"> </w:t>
      </w:r>
      <w:r w:rsidR="000F58FC" w:rsidRPr="003472E9">
        <w:rPr>
          <w:rFonts w:ascii="Arial" w:eastAsia="Times New Roman" w:hAnsi="Arial" w:cs="Arial"/>
          <w:sz w:val="20"/>
          <w:szCs w:val="20"/>
          <w:lang w:eastAsia="sl-SI"/>
        </w:rPr>
        <w:t xml:space="preserve">v 2. členu </w:t>
      </w:r>
      <w:r w:rsidR="00631154" w:rsidRPr="003472E9">
        <w:rPr>
          <w:rFonts w:ascii="Arial" w:eastAsia="Times New Roman" w:hAnsi="Arial" w:cs="Arial"/>
          <w:sz w:val="20"/>
          <w:szCs w:val="20"/>
          <w:lang w:eastAsia="sl-SI"/>
        </w:rPr>
        <w:t xml:space="preserve">napotuje na </w:t>
      </w:r>
      <w:r w:rsidR="000F58FC" w:rsidRPr="003472E9">
        <w:rPr>
          <w:rFonts w:ascii="Arial" w:eastAsia="Times New Roman" w:hAnsi="Arial" w:cs="Arial"/>
          <w:sz w:val="20"/>
          <w:szCs w:val="20"/>
          <w:lang w:eastAsia="sl-SI"/>
        </w:rPr>
        <w:t>pomensko razlago iz</w:t>
      </w:r>
      <w:r w:rsidR="00631154" w:rsidRPr="003472E9">
        <w:rPr>
          <w:rFonts w:ascii="Arial" w:eastAsia="Times New Roman" w:hAnsi="Arial" w:cs="Arial"/>
          <w:sz w:val="20"/>
          <w:szCs w:val="20"/>
          <w:lang w:eastAsia="sl-SI"/>
        </w:rPr>
        <w:t xml:space="preserve"> </w:t>
      </w:r>
      <w:r w:rsidRPr="003472E9">
        <w:rPr>
          <w:rFonts w:ascii="Arial" w:eastAsia="Times New Roman" w:hAnsi="Arial" w:cs="Arial"/>
          <w:sz w:val="20"/>
          <w:szCs w:val="20"/>
          <w:lang w:eastAsia="sl-SI"/>
        </w:rPr>
        <w:t xml:space="preserve">EZ-1, pri čemer </w:t>
      </w:r>
      <w:r w:rsidR="002B46BB" w:rsidRPr="003472E9">
        <w:rPr>
          <w:rFonts w:ascii="Arial" w:eastAsia="Times New Roman" w:hAnsi="Arial" w:cs="Arial"/>
          <w:sz w:val="20"/>
          <w:szCs w:val="20"/>
          <w:lang w:eastAsia="sl-SI"/>
        </w:rPr>
        <w:t xml:space="preserve">se </w:t>
      </w:r>
      <w:r w:rsidR="000F58FC" w:rsidRPr="003472E9">
        <w:rPr>
          <w:rFonts w:ascii="Arial" w:eastAsia="Times New Roman" w:hAnsi="Arial" w:cs="Arial"/>
          <w:sz w:val="20"/>
          <w:szCs w:val="20"/>
          <w:lang w:eastAsia="sl-SI"/>
        </w:rPr>
        <w:t xml:space="preserve">v tem členu </w:t>
      </w:r>
      <w:r w:rsidR="002B46BB" w:rsidRPr="003472E9">
        <w:rPr>
          <w:rFonts w:ascii="Arial" w:eastAsia="Times New Roman" w:hAnsi="Arial" w:cs="Arial"/>
          <w:sz w:val="20"/>
          <w:szCs w:val="20"/>
          <w:lang w:eastAsia="sl-SI"/>
        </w:rPr>
        <w:t>doda</w:t>
      </w:r>
      <w:r w:rsidR="008039B6" w:rsidRPr="003472E9">
        <w:rPr>
          <w:rFonts w:ascii="Arial" w:eastAsia="Times New Roman" w:hAnsi="Arial" w:cs="Arial"/>
          <w:sz w:val="20"/>
          <w:szCs w:val="20"/>
          <w:lang w:eastAsia="sl-SI"/>
        </w:rPr>
        <w:t>ja</w:t>
      </w:r>
      <w:r w:rsidR="002B46BB" w:rsidRPr="003472E9">
        <w:rPr>
          <w:rFonts w:ascii="Arial" w:eastAsia="Times New Roman" w:hAnsi="Arial" w:cs="Arial"/>
          <w:sz w:val="20"/>
          <w:szCs w:val="20"/>
          <w:lang w:eastAsia="sl-SI"/>
        </w:rPr>
        <w:t xml:space="preserve"> nova </w:t>
      </w:r>
      <w:r w:rsidRPr="003472E9">
        <w:rPr>
          <w:rFonts w:ascii="Arial" w:eastAsia="Times New Roman" w:hAnsi="Arial" w:cs="Arial"/>
          <w:sz w:val="20"/>
          <w:szCs w:val="20"/>
          <w:lang w:eastAsia="sl-SI"/>
        </w:rPr>
        <w:t>osemnajsta alineja, ki opredeljuje prijavitelja projekta</w:t>
      </w:r>
      <w:r w:rsidR="002B46BB" w:rsidRPr="003472E9">
        <w:rPr>
          <w:rFonts w:ascii="Arial" w:eastAsia="Times New Roman" w:hAnsi="Arial" w:cs="Arial"/>
          <w:sz w:val="20"/>
          <w:szCs w:val="20"/>
          <w:lang w:eastAsia="sl-SI"/>
        </w:rPr>
        <w:t xml:space="preserve">. </w:t>
      </w:r>
      <w:r w:rsidRPr="003472E9">
        <w:rPr>
          <w:rFonts w:ascii="Arial" w:eastAsia="Times New Roman" w:hAnsi="Arial" w:cs="Arial"/>
          <w:sz w:val="20"/>
          <w:szCs w:val="20"/>
          <w:lang w:eastAsia="sl-SI"/>
        </w:rPr>
        <w:t xml:space="preserve">Glede na to, da EZ-1 </w:t>
      </w:r>
      <w:r w:rsidR="0077747B" w:rsidRPr="003472E9">
        <w:rPr>
          <w:rFonts w:ascii="Arial" w:eastAsia="Times New Roman" w:hAnsi="Arial" w:cs="Arial"/>
          <w:sz w:val="20"/>
          <w:szCs w:val="20"/>
          <w:lang w:eastAsia="sl-SI"/>
        </w:rPr>
        <w:t>v prvem odstavku 373</w:t>
      </w:r>
      <w:r w:rsidR="009C1489">
        <w:rPr>
          <w:rFonts w:ascii="Arial" w:eastAsia="Times New Roman" w:hAnsi="Arial" w:cs="Arial"/>
          <w:sz w:val="20"/>
          <w:szCs w:val="20"/>
          <w:lang w:eastAsia="sl-SI"/>
        </w:rPr>
        <w:t>.</w:t>
      </w:r>
      <w:r w:rsidR="0077747B" w:rsidRPr="003472E9">
        <w:rPr>
          <w:rFonts w:ascii="Arial" w:eastAsia="Times New Roman" w:hAnsi="Arial" w:cs="Arial"/>
          <w:sz w:val="20"/>
          <w:szCs w:val="20"/>
          <w:lang w:eastAsia="sl-SI"/>
        </w:rPr>
        <w:t xml:space="preserve"> člena </w:t>
      </w:r>
      <w:r w:rsidR="00CE086B" w:rsidRPr="003472E9">
        <w:rPr>
          <w:rFonts w:ascii="Arial" w:eastAsia="Times New Roman" w:hAnsi="Arial" w:cs="Arial"/>
          <w:sz w:val="20"/>
          <w:szCs w:val="20"/>
          <w:lang w:eastAsia="sl-SI"/>
        </w:rPr>
        <w:t xml:space="preserve">po zadnji noveli </w:t>
      </w:r>
      <w:r w:rsidR="0077747B" w:rsidRPr="003472E9">
        <w:rPr>
          <w:rFonts w:ascii="Arial" w:eastAsia="Times New Roman" w:hAnsi="Arial" w:cs="Arial"/>
          <w:sz w:val="20"/>
          <w:szCs w:val="20"/>
          <w:lang w:eastAsia="sl-SI"/>
        </w:rPr>
        <w:t xml:space="preserve">določa, da Agencija za energijo (v nadaljevanju: agencija) z objavo javnega poziva </w:t>
      </w:r>
      <w:r w:rsidR="005562CE" w:rsidRPr="003472E9">
        <w:rPr>
          <w:rFonts w:ascii="Arial" w:eastAsia="Times New Roman" w:hAnsi="Arial" w:cs="Arial"/>
          <w:sz w:val="20"/>
          <w:szCs w:val="20"/>
          <w:lang w:eastAsia="sl-SI"/>
        </w:rPr>
        <w:t xml:space="preserve">za vstop v podporno shemo </w:t>
      </w:r>
      <w:r w:rsidR="001F2840" w:rsidRPr="003472E9">
        <w:rPr>
          <w:rFonts w:ascii="Arial" w:eastAsia="Times New Roman" w:hAnsi="Arial" w:cs="Arial"/>
          <w:sz w:val="20"/>
          <w:szCs w:val="20"/>
          <w:lang w:eastAsia="sl-SI"/>
        </w:rPr>
        <w:t>naslavlja</w:t>
      </w:r>
      <w:r w:rsidR="0077747B" w:rsidRPr="003472E9">
        <w:rPr>
          <w:rFonts w:ascii="Arial" w:eastAsia="Times New Roman" w:hAnsi="Arial" w:cs="Arial"/>
          <w:sz w:val="20"/>
          <w:szCs w:val="20"/>
          <w:lang w:eastAsia="sl-SI"/>
        </w:rPr>
        <w:t xml:space="preserve"> investitorje in promotorje k prijavi projektov za proizvodne naprave na obnovljive vire energije in za soproizvodnjo z visokim izkoristkom, </w:t>
      </w:r>
      <w:r w:rsidR="005562CE" w:rsidRPr="003472E9">
        <w:rPr>
          <w:rFonts w:ascii="Arial" w:eastAsia="Times New Roman" w:hAnsi="Arial" w:cs="Arial"/>
          <w:sz w:val="20"/>
          <w:szCs w:val="20"/>
          <w:lang w:eastAsia="sl-SI"/>
        </w:rPr>
        <w:t xml:space="preserve">je </w:t>
      </w:r>
      <w:r w:rsidR="001F2840" w:rsidRPr="003472E9">
        <w:rPr>
          <w:rFonts w:ascii="Arial" w:eastAsia="Times New Roman" w:hAnsi="Arial" w:cs="Arial"/>
          <w:sz w:val="20"/>
          <w:szCs w:val="20"/>
          <w:lang w:eastAsia="sl-SI"/>
        </w:rPr>
        <w:t xml:space="preserve">smiselno </w:t>
      </w:r>
      <w:r w:rsidR="005562CE" w:rsidRPr="003472E9">
        <w:rPr>
          <w:rFonts w:ascii="Arial" w:eastAsia="Times New Roman" w:hAnsi="Arial" w:cs="Arial"/>
          <w:sz w:val="20"/>
          <w:szCs w:val="20"/>
          <w:lang w:eastAsia="sl-SI"/>
        </w:rPr>
        <w:t xml:space="preserve">zaradi </w:t>
      </w:r>
      <w:r w:rsidR="008039B6" w:rsidRPr="003472E9">
        <w:rPr>
          <w:rFonts w:ascii="Arial" w:eastAsia="Times New Roman" w:hAnsi="Arial" w:cs="Arial"/>
          <w:sz w:val="20"/>
          <w:szCs w:val="20"/>
          <w:lang w:eastAsia="sl-SI"/>
        </w:rPr>
        <w:t>pomena</w:t>
      </w:r>
      <w:r w:rsidR="005562CE" w:rsidRPr="003472E9">
        <w:rPr>
          <w:rFonts w:ascii="Arial" w:eastAsia="Times New Roman" w:hAnsi="Arial" w:cs="Arial"/>
          <w:sz w:val="20"/>
          <w:szCs w:val="20"/>
          <w:lang w:eastAsia="sl-SI"/>
        </w:rPr>
        <w:t xml:space="preserve"> </w:t>
      </w:r>
      <w:r w:rsidR="00CE086B" w:rsidRPr="003472E9">
        <w:rPr>
          <w:rFonts w:ascii="Arial" w:eastAsia="Times New Roman" w:hAnsi="Arial" w:cs="Arial"/>
          <w:sz w:val="20"/>
          <w:szCs w:val="20"/>
          <w:lang w:eastAsia="sl-SI"/>
        </w:rPr>
        <w:t xml:space="preserve">in </w:t>
      </w:r>
      <w:r w:rsidR="005562CE" w:rsidRPr="003472E9">
        <w:rPr>
          <w:rFonts w:ascii="Arial" w:eastAsia="Times New Roman" w:hAnsi="Arial" w:cs="Arial"/>
          <w:sz w:val="20"/>
          <w:szCs w:val="20"/>
          <w:lang w:eastAsia="sl-SI"/>
        </w:rPr>
        <w:t xml:space="preserve">vloge, ki jo v tem postopku oba subjekta imata, temu ustrezno poenotiti </w:t>
      </w:r>
      <w:r w:rsidR="00AD0050" w:rsidRPr="003472E9">
        <w:rPr>
          <w:rFonts w:ascii="Arial" w:eastAsia="Times New Roman" w:hAnsi="Arial" w:cs="Arial"/>
          <w:sz w:val="20"/>
          <w:szCs w:val="20"/>
          <w:lang w:eastAsia="sl-SI"/>
        </w:rPr>
        <w:t xml:space="preserve">tudi </w:t>
      </w:r>
      <w:r w:rsidR="005562CE" w:rsidRPr="003472E9">
        <w:rPr>
          <w:rFonts w:ascii="Arial" w:eastAsia="Times New Roman" w:hAnsi="Arial" w:cs="Arial"/>
          <w:sz w:val="20"/>
          <w:szCs w:val="20"/>
          <w:lang w:eastAsia="sl-SI"/>
        </w:rPr>
        <w:t xml:space="preserve">poimenovanje. </w:t>
      </w:r>
    </w:p>
    <w:p w14:paraId="15545220" w14:textId="5ED21E76" w:rsidR="003229B6" w:rsidRPr="003472E9" w:rsidRDefault="003229B6" w:rsidP="003472E9">
      <w:pPr>
        <w:spacing w:after="0" w:line="276" w:lineRule="auto"/>
        <w:jc w:val="both"/>
        <w:rPr>
          <w:rFonts w:ascii="Arial" w:eastAsia="Times New Roman" w:hAnsi="Arial" w:cs="Arial"/>
          <w:sz w:val="20"/>
          <w:szCs w:val="20"/>
          <w:lang w:eastAsia="sl-SI"/>
        </w:rPr>
      </w:pPr>
    </w:p>
    <w:p w14:paraId="4CA833CD" w14:textId="4F459133" w:rsidR="008039B6" w:rsidRPr="003472E9" w:rsidRDefault="00CE086B" w:rsidP="003472E9">
      <w:pPr>
        <w:spacing w:after="0" w:line="276" w:lineRule="auto"/>
        <w:jc w:val="both"/>
        <w:rPr>
          <w:rFonts w:ascii="Arial" w:eastAsia="Times New Roman" w:hAnsi="Arial" w:cs="Arial"/>
          <w:sz w:val="20"/>
          <w:szCs w:val="20"/>
        </w:rPr>
      </w:pPr>
      <w:r w:rsidRPr="003472E9">
        <w:rPr>
          <w:rFonts w:ascii="Arial" w:eastAsia="Times New Roman" w:hAnsi="Arial" w:cs="Arial"/>
          <w:sz w:val="20"/>
          <w:szCs w:val="20"/>
        </w:rPr>
        <w:t>Kot pomembno je bil z</w:t>
      </w:r>
      <w:r w:rsidR="00D06A7B" w:rsidRPr="003472E9">
        <w:rPr>
          <w:rFonts w:ascii="Arial" w:eastAsia="Times New Roman" w:hAnsi="Arial" w:cs="Arial"/>
          <w:sz w:val="20"/>
          <w:szCs w:val="20"/>
        </w:rPr>
        <w:t xml:space="preserve"> zadnjo novelo </w:t>
      </w:r>
      <w:r w:rsidR="00786376" w:rsidRPr="003472E9">
        <w:rPr>
          <w:rFonts w:ascii="Arial" w:eastAsia="Times New Roman" w:hAnsi="Arial" w:cs="Arial"/>
          <w:sz w:val="20"/>
          <w:szCs w:val="20"/>
        </w:rPr>
        <w:t xml:space="preserve">v 313. člen EZ-1 </w:t>
      </w:r>
      <w:r w:rsidR="009C1489">
        <w:rPr>
          <w:rFonts w:ascii="Arial" w:eastAsia="Times New Roman" w:hAnsi="Arial" w:cs="Arial"/>
          <w:sz w:val="20"/>
          <w:szCs w:val="20"/>
        </w:rPr>
        <w:t>(</w:t>
      </w:r>
      <w:r w:rsidR="00D06A7B" w:rsidRPr="003472E9">
        <w:rPr>
          <w:rFonts w:ascii="Arial" w:eastAsia="Times New Roman" w:hAnsi="Arial" w:cs="Arial"/>
          <w:sz w:val="20"/>
          <w:szCs w:val="20"/>
        </w:rPr>
        <w:t>med pomene izrazov</w:t>
      </w:r>
      <w:r w:rsidR="009C1489">
        <w:rPr>
          <w:rFonts w:ascii="Arial" w:eastAsia="Times New Roman" w:hAnsi="Arial" w:cs="Arial"/>
          <w:sz w:val="20"/>
          <w:szCs w:val="20"/>
        </w:rPr>
        <w:t>)</w:t>
      </w:r>
      <w:r w:rsidR="00D06A7B" w:rsidRPr="003472E9">
        <w:rPr>
          <w:rFonts w:ascii="Arial" w:eastAsia="Times New Roman" w:hAnsi="Arial" w:cs="Arial"/>
          <w:sz w:val="20"/>
          <w:szCs w:val="20"/>
        </w:rPr>
        <w:t xml:space="preserve"> </w:t>
      </w:r>
      <w:r w:rsidR="00786376" w:rsidRPr="003472E9">
        <w:rPr>
          <w:rFonts w:ascii="Arial" w:eastAsia="Times New Roman" w:hAnsi="Arial" w:cs="Arial"/>
          <w:sz w:val="20"/>
          <w:szCs w:val="20"/>
        </w:rPr>
        <w:t xml:space="preserve">vključen </w:t>
      </w:r>
      <w:r w:rsidR="00D06A7B" w:rsidRPr="003472E9">
        <w:rPr>
          <w:rFonts w:ascii="Arial" w:eastAsia="Times New Roman" w:hAnsi="Arial" w:cs="Arial"/>
          <w:sz w:val="20"/>
          <w:szCs w:val="20"/>
        </w:rPr>
        <w:t>pojem promotorja</w:t>
      </w:r>
      <w:r w:rsidR="002615E5" w:rsidRPr="003472E9">
        <w:rPr>
          <w:rFonts w:ascii="Arial" w:eastAsia="Times New Roman" w:hAnsi="Arial" w:cs="Arial"/>
          <w:sz w:val="20"/>
          <w:szCs w:val="20"/>
        </w:rPr>
        <w:t xml:space="preserve">, saj </w:t>
      </w:r>
      <w:r w:rsidR="00D06A7B" w:rsidRPr="003472E9">
        <w:rPr>
          <w:rFonts w:ascii="Arial" w:eastAsia="Times New Roman" w:hAnsi="Arial" w:cs="Arial"/>
          <w:sz w:val="20"/>
          <w:szCs w:val="20"/>
        </w:rPr>
        <w:t xml:space="preserve">so se v zadnjih letih pojavljale </w:t>
      </w:r>
      <w:r w:rsidR="002615E5" w:rsidRPr="003472E9">
        <w:rPr>
          <w:rFonts w:ascii="Arial" w:eastAsia="Times New Roman" w:hAnsi="Arial" w:cs="Arial"/>
          <w:sz w:val="20"/>
          <w:szCs w:val="20"/>
        </w:rPr>
        <w:t xml:space="preserve">določene </w:t>
      </w:r>
      <w:r w:rsidR="00D06A7B" w:rsidRPr="003472E9">
        <w:rPr>
          <w:rFonts w:ascii="Arial" w:eastAsia="Times New Roman" w:hAnsi="Arial" w:cs="Arial"/>
          <w:sz w:val="20"/>
          <w:szCs w:val="20"/>
        </w:rPr>
        <w:t>težave pri izvajanju in doseganju ciljev podporne sheme, ki je bistvenega pomena pri doseganju nac</w:t>
      </w:r>
      <w:r w:rsidR="002615E5" w:rsidRPr="003472E9">
        <w:rPr>
          <w:rFonts w:ascii="Arial" w:eastAsia="Times New Roman" w:hAnsi="Arial" w:cs="Arial"/>
          <w:sz w:val="20"/>
          <w:szCs w:val="20"/>
        </w:rPr>
        <w:t xml:space="preserve">ionalnih ciljev na področju </w:t>
      </w:r>
      <w:r w:rsidR="00786376" w:rsidRPr="003472E9">
        <w:rPr>
          <w:rFonts w:ascii="Arial" w:eastAsia="Times New Roman" w:hAnsi="Arial" w:cs="Arial"/>
          <w:sz w:val="20"/>
          <w:szCs w:val="20"/>
        </w:rPr>
        <w:t xml:space="preserve">obnovljivih virov energije (v nadaljevanju: </w:t>
      </w:r>
      <w:r w:rsidR="002615E5" w:rsidRPr="003472E9">
        <w:rPr>
          <w:rFonts w:ascii="Arial" w:eastAsia="Times New Roman" w:hAnsi="Arial" w:cs="Arial"/>
          <w:sz w:val="20"/>
          <w:szCs w:val="20"/>
        </w:rPr>
        <w:t>OVE</w:t>
      </w:r>
      <w:r w:rsidR="00786376" w:rsidRPr="003472E9">
        <w:rPr>
          <w:rFonts w:ascii="Arial" w:eastAsia="Times New Roman" w:hAnsi="Arial" w:cs="Arial"/>
          <w:sz w:val="20"/>
          <w:szCs w:val="20"/>
        </w:rPr>
        <w:t>)</w:t>
      </w:r>
      <w:r w:rsidR="002615E5" w:rsidRPr="003472E9">
        <w:rPr>
          <w:rFonts w:ascii="Arial" w:eastAsia="Times New Roman" w:hAnsi="Arial" w:cs="Arial"/>
          <w:sz w:val="20"/>
          <w:szCs w:val="20"/>
        </w:rPr>
        <w:t xml:space="preserve">, </w:t>
      </w:r>
      <w:r w:rsidR="00786376" w:rsidRPr="003472E9">
        <w:rPr>
          <w:rFonts w:ascii="Arial" w:eastAsia="Times New Roman" w:hAnsi="Arial" w:cs="Arial"/>
          <w:sz w:val="20"/>
          <w:szCs w:val="20"/>
        </w:rPr>
        <w:t>temu posledično</w:t>
      </w:r>
      <w:r w:rsidR="002615E5" w:rsidRPr="003472E9">
        <w:rPr>
          <w:rFonts w:ascii="Arial" w:eastAsia="Times New Roman" w:hAnsi="Arial" w:cs="Arial"/>
          <w:sz w:val="20"/>
          <w:szCs w:val="20"/>
        </w:rPr>
        <w:t xml:space="preserve"> je pojem promotorja </w:t>
      </w:r>
      <w:r w:rsidR="00786376" w:rsidRPr="003472E9">
        <w:rPr>
          <w:rFonts w:ascii="Arial" w:eastAsia="Times New Roman" w:hAnsi="Arial" w:cs="Arial"/>
          <w:sz w:val="20"/>
          <w:szCs w:val="20"/>
        </w:rPr>
        <w:t xml:space="preserve">zato </w:t>
      </w:r>
      <w:r w:rsidR="002615E5" w:rsidRPr="003472E9">
        <w:rPr>
          <w:rFonts w:ascii="Arial" w:eastAsia="Times New Roman" w:hAnsi="Arial" w:cs="Arial"/>
          <w:sz w:val="20"/>
          <w:szCs w:val="20"/>
        </w:rPr>
        <w:t xml:space="preserve">vključen tudi v </w:t>
      </w:r>
      <w:r w:rsidR="009C1489">
        <w:rPr>
          <w:rFonts w:ascii="Arial" w:eastAsia="Times New Roman" w:hAnsi="Arial" w:cs="Arial"/>
          <w:sz w:val="20"/>
          <w:szCs w:val="20"/>
        </w:rPr>
        <w:t xml:space="preserve">novo dvajseto alinejo 2. člena </w:t>
      </w:r>
      <w:r w:rsidR="009C1489" w:rsidRPr="009C1489">
        <w:rPr>
          <w:rFonts w:ascii="Arial" w:eastAsia="Times New Roman" w:hAnsi="Arial" w:cs="Arial"/>
          <w:sz w:val="20"/>
          <w:szCs w:val="20"/>
        </w:rPr>
        <w:t>U</w:t>
      </w:r>
      <w:r w:rsidR="002615E5" w:rsidRPr="009C1489">
        <w:rPr>
          <w:rFonts w:ascii="Arial" w:eastAsia="Times New Roman" w:hAnsi="Arial" w:cs="Arial"/>
          <w:sz w:val="20"/>
          <w:szCs w:val="20"/>
        </w:rPr>
        <w:t>redbe o podporah</w:t>
      </w:r>
      <w:r w:rsidR="002615E5" w:rsidRPr="003472E9">
        <w:rPr>
          <w:rFonts w:ascii="Arial" w:eastAsia="Times New Roman" w:hAnsi="Arial" w:cs="Arial"/>
          <w:sz w:val="20"/>
          <w:szCs w:val="20"/>
        </w:rPr>
        <w:t xml:space="preserve">. </w:t>
      </w:r>
      <w:r w:rsidR="00786376" w:rsidRPr="003472E9">
        <w:rPr>
          <w:rFonts w:ascii="Arial" w:eastAsia="Times New Roman" w:hAnsi="Arial" w:cs="Arial"/>
          <w:sz w:val="20"/>
          <w:szCs w:val="20"/>
        </w:rPr>
        <w:t xml:space="preserve">Tu gre </w:t>
      </w:r>
      <w:r w:rsidR="00D06A7B" w:rsidRPr="003472E9">
        <w:rPr>
          <w:rFonts w:ascii="Arial" w:eastAsia="Times New Roman" w:hAnsi="Arial" w:cs="Arial"/>
          <w:sz w:val="20"/>
          <w:szCs w:val="20"/>
        </w:rPr>
        <w:t xml:space="preserve">bodisi </w:t>
      </w:r>
      <w:r w:rsidR="009C1489">
        <w:rPr>
          <w:rFonts w:ascii="Arial" w:eastAsia="Times New Roman" w:hAnsi="Arial" w:cs="Arial"/>
          <w:sz w:val="20"/>
          <w:szCs w:val="20"/>
        </w:rPr>
        <w:t xml:space="preserve">za </w:t>
      </w:r>
      <w:r w:rsidR="00664B94" w:rsidRPr="003472E9">
        <w:rPr>
          <w:rFonts w:ascii="Arial" w:eastAsia="Times New Roman" w:hAnsi="Arial" w:cs="Arial"/>
          <w:sz w:val="20"/>
          <w:szCs w:val="20"/>
        </w:rPr>
        <w:t xml:space="preserve">potencialno nove </w:t>
      </w:r>
      <w:r w:rsidR="00786376" w:rsidRPr="003472E9">
        <w:rPr>
          <w:rFonts w:ascii="Arial" w:eastAsia="Times New Roman" w:hAnsi="Arial" w:cs="Arial"/>
          <w:sz w:val="20"/>
          <w:szCs w:val="20"/>
        </w:rPr>
        <w:t>ali pa</w:t>
      </w:r>
      <w:r w:rsidR="00664B94" w:rsidRPr="003472E9">
        <w:rPr>
          <w:rFonts w:ascii="Arial" w:eastAsia="Times New Roman" w:hAnsi="Arial" w:cs="Arial"/>
          <w:sz w:val="20"/>
          <w:szCs w:val="20"/>
        </w:rPr>
        <w:t xml:space="preserve"> </w:t>
      </w:r>
      <w:r w:rsidR="009C1489">
        <w:rPr>
          <w:rFonts w:ascii="Arial" w:eastAsia="Times New Roman" w:hAnsi="Arial" w:cs="Arial"/>
          <w:sz w:val="20"/>
          <w:szCs w:val="20"/>
        </w:rPr>
        <w:t xml:space="preserve">za </w:t>
      </w:r>
      <w:r w:rsidR="00D06A7B" w:rsidRPr="003472E9">
        <w:rPr>
          <w:rFonts w:ascii="Arial" w:eastAsia="Times New Roman" w:hAnsi="Arial" w:cs="Arial"/>
          <w:sz w:val="20"/>
          <w:szCs w:val="20"/>
        </w:rPr>
        <w:t>že uveljavljene akterje</w:t>
      </w:r>
      <w:r w:rsidR="00664B94" w:rsidRPr="003472E9">
        <w:rPr>
          <w:rFonts w:ascii="Arial" w:eastAsia="Times New Roman" w:hAnsi="Arial" w:cs="Arial"/>
          <w:sz w:val="20"/>
          <w:szCs w:val="20"/>
        </w:rPr>
        <w:t xml:space="preserve"> na trgu</w:t>
      </w:r>
      <w:r w:rsidR="00D06A7B" w:rsidRPr="003472E9">
        <w:rPr>
          <w:rFonts w:ascii="Arial" w:eastAsia="Times New Roman" w:hAnsi="Arial" w:cs="Arial"/>
          <w:sz w:val="20"/>
          <w:szCs w:val="20"/>
        </w:rPr>
        <w:t xml:space="preserve">, </w:t>
      </w:r>
      <w:r w:rsidR="00786376" w:rsidRPr="003472E9">
        <w:rPr>
          <w:rFonts w:ascii="Arial" w:eastAsia="Times New Roman" w:hAnsi="Arial" w:cs="Arial"/>
          <w:sz w:val="20"/>
          <w:szCs w:val="20"/>
        </w:rPr>
        <w:t>ki se ukvarjajo z dejavnostjo</w:t>
      </w:r>
      <w:r w:rsidR="00D06A7B" w:rsidRPr="003472E9">
        <w:rPr>
          <w:rFonts w:ascii="Arial" w:eastAsia="Times New Roman" w:hAnsi="Arial" w:cs="Arial"/>
          <w:sz w:val="20"/>
          <w:szCs w:val="20"/>
        </w:rPr>
        <w:t xml:space="preserve"> </w:t>
      </w:r>
      <w:r w:rsidR="00786376" w:rsidRPr="003472E9">
        <w:rPr>
          <w:rFonts w:ascii="Arial" w:eastAsia="Times New Roman" w:hAnsi="Arial" w:cs="Arial"/>
          <w:sz w:val="20"/>
          <w:szCs w:val="20"/>
        </w:rPr>
        <w:t>izgradnje naprav za proizvodnjo</w:t>
      </w:r>
      <w:r w:rsidR="00D06A7B" w:rsidRPr="003472E9">
        <w:rPr>
          <w:rFonts w:ascii="Arial" w:eastAsia="Times New Roman" w:hAnsi="Arial" w:cs="Arial"/>
          <w:sz w:val="20"/>
          <w:szCs w:val="20"/>
        </w:rPr>
        <w:t xml:space="preserve"> električne energije iz OVE, pri čemer nudijo celotno storitev (priprava vse potrebne dokumentacije</w:t>
      </w:r>
      <w:r w:rsidR="002615E5" w:rsidRPr="003472E9">
        <w:rPr>
          <w:rFonts w:ascii="Arial" w:eastAsia="Times New Roman" w:hAnsi="Arial" w:cs="Arial"/>
          <w:sz w:val="20"/>
          <w:szCs w:val="20"/>
        </w:rPr>
        <w:t>,</w:t>
      </w:r>
      <w:r w:rsidR="00D06A7B" w:rsidRPr="003472E9">
        <w:rPr>
          <w:rFonts w:ascii="Arial" w:eastAsia="Times New Roman" w:hAnsi="Arial" w:cs="Arial"/>
          <w:sz w:val="20"/>
          <w:szCs w:val="20"/>
        </w:rPr>
        <w:t xml:space="preserve"> vključno s pomočjo pri pridobivanju subvencij)</w:t>
      </w:r>
      <w:r w:rsidR="00786376" w:rsidRPr="003472E9">
        <w:rPr>
          <w:rFonts w:ascii="Arial" w:eastAsia="Times New Roman" w:hAnsi="Arial" w:cs="Arial"/>
          <w:sz w:val="20"/>
          <w:szCs w:val="20"/>
        </w:rPr>
        <w:t>.</w:t>
      </w:r>
      <w:r w:rsidR="00664B94" w:rsidRPr="003472E9">
        <w:rPr>
          <w:rFonts w:ascii="Arial" w:eastAsia="Times New Roman" w:hAnsi="Arial" w:cs="Arial"/>
          <w:sz w:val="20"/>
          <w:szCs w:val="20"/>
        </w:rPr>
        <w:t xml:space="preserve"> </w:t>
      </w:r>
      <w:r w:rsidR="00786376" w:rsidRPr="003472E9">
        <w:rPr>
          <w:rFonts w:ascii="Arial" w:eastAsia="Times New Roman" w:hAnsi="Arial" w:cs="Arial"/>
          <w:sz w:val="20"/>
          <w:szCs w:val="20"/>
        </w:rPr>
        <w:t xml:space="preserve">Namen </w:t>
      </w:r>
      <w:r w:rsidR="00D06A7B" w:rsidRPr="003472E9">
        <w:rPr>
          <w:rFonts w:ascii="Arial" w:eastAsia="Times New Roman" w:hAnsi="Arial" w:cs="Arial"/>
          <w:sz w:val="20"/>
          <w:szCs w:val="20"/>
        </w:rPr>
        <w:t>zakona</w:t>
      </w:r>
      <w:r w:rsidR="00664B94" w:rsidRPr="003472E9">
        <w:rPr>
          <w:rFonts w:ascii="Arial" w:eastAsia="Times New Roman" w:hAnsi="Arial" w:cs="Arial"/>
          <w:sz w:val="20"/>
          <w:szCs w:val="20"/>
        </w:rPr>
        <w:t xml:space="preserve"> je</w:t>
      </w:r>
      <w:r w:rsidR="00D06A7B" w:rsidRPr="003472E9">
        <w:rPr>
          <w:rFonts w:ascii="Arial" w:eastAsia="Times New Roman" w:hAnsi="Arial" w:cs="Arial"/>
          <w:sz w:val="20"/>
          <w:szCs w:val="20"/>
        </w:rPr>
        <w:t xml:space="preserve"> izkoristiti njihov potencial na način, da lahko tudi </w:t>
      </w:r>
      <w:r w:rsidR="00786376" w:rsidRPr="003472E9">
        <w:rPr>
          <w:rFonts w:ascii="Arial" w:eastAsia="Times New Roman" w:hAnsi="Arial" w:cs="Arial"/>
          <w:sz w:val="20"/>
          <w:szCs w:val="20"/>
        </w:rPr>
        <w:t>promotorji</w:t>
      </w:r>
      <w:r w:rsidR="00D06A7B" w:rsidRPr="003472E9">
        <w:rPr>
          <w:rFonts w:ascii="Arial" w:eastAsia="Times New Roman" w:hAnsi="Arial" w:cs="Arial"/>
          <w:sz w:val="20"/>
          <w:szCs w:val="20"/>
        </w:rPr>
        <w:t xml:space="preserve"> kandidirajo na pozivu agencije s projekti, ki jih name</w:t>
      </w:r>
      <w:r w:rsidR="002615E5" w:rsidRPr="003472E9">
        <w:rPr>
          <w:rFonts w:ascii="Arial" w:eastAsia="Times New Roman" w:hAnsi="Arial" w:cs="Arial"/>
          <w:sz w:val="20"/>
          <w:szCs w:val="20"/>
        </w:rPr>
        <w:t xml:space="preserve">ravajo izvesti v sodelovanju z </w:t>
      </w:r>
      <w:r w:rsidR="00D06A7B" w:rsidRPr="003472E9">
        <w:rPr>
          <w:rFonts w:ascii="Arial" w:eastAsia="Times New Roman" w:hAnsi="Arial" w:cs="Arial"/>
          <w:sz w:val="20"/>
          <w:szCs w:val="20"/>
        </w:rPr>
        <w:t xml:space="preserve">investitorji, katere bodo pridobili potem, ko bodo </w:t>
      </w:r>
      <w:r w:rsidR="00815AC9" w:rsidRPr="003472E9">
        <w:rPr>
          <w:rFonts w:ascii="Arial" w:eastAsia="Times New Roman" w:hAnsi="Arial" w:cs="Arial"/>
          <w:sz w:val="20"/>
          <w:szCs w:val="20"/>
        </w:rPr>
        <w:t>prijavljenim</w:t>
      </w:r>
      <w:r w:rsidR="00D06A7B" w:rsidRPr="003472E9">
        <w:rPr>
          <w:rFonts w:ascii="Arial" w:eastAsia="Times New Roman" w:hAnsi="Arial" w:cs="Arial"/>
          <w:sz w:val="20"/>
          <w:szCs w:val="20"/>
        </w:rPr>
        <w:t xml:space="preserve"> projektom dodeljena sredstva </w:t>
      </w:r>
      <w:r w:rsidR="00786376" w:rsidRPr="003472E9">
        <w:rPr>
          <w:rFonts w:ascii="Arial" w:eastAsia="Times New Roman" w:hAnsi="Arial" w:cs="Arial"/>
          <w:sz w:val="20"/>
          <w:szCs w:val="20"/>
        </w:rPr>
        <w:t>iz naslova podpor</w:t>
      </w:r>
      <w:r w:rsidR="00D06A7B" w:rsidRPr="003472E9">
        <w:rPr>
          <w:rFonts w:ascii="Arial" w:eastAsia="Times New Roman" w:hAnsi="Arial" w:cs="Arial"/>
          <w:sz w:val="20"/>
          <w:szCs w:val="20"/>
        </w:rPr>
        <w:t xml:space="preserve">. </w:t>
      </w:r>
      <w:r w:rsidR="002615E5" w:rsidRPr="003472E9">
        <w:rPr>
          <w:rFonts w:ascii="Arial" w:eastAsia="Times New Roman" w:hAnsi="Arial" w:cs="Arial"/>
          <w:sz w:val="20"/>
          <w:szCs w:val="20"/>
        </w:rPr>
        <w:t>Drugače povedano:</w:t>
      </w:r>
      <w:r w:rsidR="00D06A7B" w:rsidRPr="003472E9">
        <w:rPr>
          <w:rFonts w:ascii="Arial" w:eastAsia="Times New Roman" w:hAnsi="Arial" w:cs="Arial"/>
          <w:sz w:val="20"/>
          <w:szCs w:val="20"/>
        </w:rPr>
        <w:t xml:space="preserve"> promotorji bodo z dodatno finančno stimulacijo (tj. odobreno opcijo za pridobitev podpor) in s celovitim ponujanjem storitev pritegnili k izvedbi tudi </w:t>
      </w:r>
      <w:r w:rsidR="009C1489">
        <w:rPr>
          <w:rFonts w:ascii="Arial" w:eastAsia="Times New Roman" w:hAnsi="Arial" w:cs="Arial"/>
          <w:sz w:val="20"/>
          <w:szCs w:val="20"/>
        </w:rPr>
        <w:t xml:space="preserve">tiste </w:t>
      </w:r>
      <w:r w:rsidR="00D06A7B" w:rsidRPr="003472E9">
        <w:rPr>
          <w:rFonts w:ascii="Arial" w:eastAsia="Times New Roman" w:hAnsi="Arial" w:cs="Arial"/>
          <w:sz w:val="20"/>
          <w:szCs w:val="20"/>
        </w:rPr>
        <w:t xml:space="preserve">investitorje, ki se za </w:t>
      </w:r>
      <w:r w:rsidR="00CA7B26" w:rsidRPr="003472E9">
        <w:rPr>
          <w:rFonts w:ascii="Arial" w:eastAsia="Times New Roman" w:hAnsi="Arial" w:cs="Arial"/>
          <w:sz w:val="20"/>
          <w:szCs w:val="20"/>
        </w:rPr>
        <w:t xml:space="preserve">investicijo in </w:t>
      </w:r>
      <w:r w:rsidR="00D06A7B" w:rsidRPr="003472E9">
        <w:rPr>
          <w:rFonts w:ascii="Arial" w:eastAsia="Times New Roman" w:hAnsi="Arial" w:cs="Arial"/>
          <w:sz w:val="20"/>
          <w:szCs w:val="20"/>
        </w:rPr>
        <w:t xml:space="preserve">sodelovanje </w:t>
      </w:r>
      <w:r w:rsidR="00815AC9" w:rsidRPr="003472E9">
        <w:rPr>
          <w:rFonts w:ascii="Arial" w:eastAsia="Times New Roman" w:hAnsi="Arial" w:cs="Arial"/>
          <w:sz w:val="20"/>
          <w:szCs w:val="20"/>
        </w:rPr>
        <w:t>po</w:t>
      </w:r>
      <w:r w:rsidR="00D06A7B" w:rsidRPr="003472E9">
        <w:rPr>
          <w:rFonts w:ascii="Arial" w:eastAsia="Times New Roman" w:hAnsi="Arial" w:cs="Arial"/>
          <w:sz w:val="20"/>
          <w:szCs w:val="20"/>
        </w:rPr>
        <w:t xml:space="preserve"> </w:t>
      </w:r>
      <w:r w:rsidR="002615E5" w:rsidRPr="003472E9">
        <w:rPr>
          <w:rFonts w:ascii="Arial" w:eastAsia="Times New Roman" w:hAnsi="Arial" w:cs="Arial"/>
          <w:sz w:val="20"/>
          <w:szCs w:val="20"/>
        </w:rPr>
        <w:t xml:space="preserve">javnem </w:t>
      </w:r>
      <w:r w:rsidR="00D06A7B" w:rsidRPr="003472E9">
        <w:rPr>
          <w:rFonts w:ascii="Arial" w:eastAsia="Times New Roman" w:hAnsi="Arial" w:cs="Arial"/>
          <w:sz w:val="20"/>
          <w:szCs w:val="20"/>
        </w:rPr>
        <w:t>pozivu agencije sicer ne bi odločili</w:t>
      </w:r>
      <w:r w:rsidR="00664B94" w:rsidRPr="003472E9">
        <w:rPr>
          <w:rFonts w:ascii="Arial" w:eastAsia="Times New Roman" w:hAnsi="Arial" w:cs="Arial"/>
          <w:sz w:val="20"/>
          <w:szCs w:val="20"/>
        </w:rPr>
        <w:t xml:space="preserve">. Pri tem bo šlo najverjetneje </w:t>
      </w:r>
      <w:r w:rsidR="00D06A7B" w:rsidRPr="003472E9">
        <w:rPr>
          <w:rFonts w:ascii="Arial" w:eastAsia="Times New Roman" w:hAnsi="Arial" w:cs="Arial"/>
          <w:sz w:val="20"/>
          <w:szCs w:val="20"/>
        </w:rPr>
        <w:t xml:space="preserve">za manjše investitorje, ki nimajo dovolj znanja, informacij ali pa </w:t>
      </w:r>
      <w:r w:rsidR="00CA7B26" w:rsidRPr="003472E9">
        <w:rPr>
          <w:rFonts w:ascii="Arial" w:eastAsia="Times New Roman" w:hAnsi="Arial" w:cs="Arial"/>
          <w:sz w:val="20"/>
          <w:szCs w:val="20"/>
        </w:rPr>
        <w:t>pripravljenosti, da bi vložili</w:t>
      </w:r>
      <w:r w:rsidR="00D06A7B" w:rsidRPr="003472E9">
        <w:rPr>
          <w:rFonts w:ascii="Arial" w:eastAsia="Times New Roman" w:hAnsi="Arial" w:cs="Arial"/>
          <w:sz w:val="20"/>
          <w:szCs w:val="20"/>
        </w:rPr>
        <w:t xml:space="preserve"> svoj čas</w:t>
      </w:r>
      <w:r w:rsidR="00CA7B26" w:rsidRPr="003472E9">
        <w:rPr>
          <w:rFonts w:ascii="Arial" w:eastAsia="Times New Roman" w:hAnsi="Arial" w:cs="Arial"/>
          <w:sz w:val="20"/>
          <w:szCs w:val="20"/>
        </w:rPr>
        <w:t xml:space="preserve"> v administracijo in priprave</w:t>
      </w:r>
      <w:r w:rsidR="00D06A7B" w:rsidRPr="003472E9">
        <w:rPr>
          <w:rFonts w:ascii="Arial" w:eastAsia="Times New Roman" w:hAnsi="Arial" w:cs="Arial"/>
          <w:sz w:val="20"/>
          <w:szCs w:val="20"/>
        </w:rPr>
        <w:t xml:space="preserve"> na prijavo </w:t>
      </w:r>
      <w:r w:rsidR="00CA7B26" w:rsidRPr="003472E9">
        <w:rPr>
          <w:rFonts w:ascii="Arial" w:eastAsia="Times New Roman" w:hAnsi="Arial" w:cs="Arial"/>
          <w:sz w:val="20"/>
          <w:szCs w:val="20"/>
        </w:rPr>
        <w:t>v zvezi z</w:t>
      </w:r>
      <w:r w:rsidR="00D06A7B" w:rsidRPr="003472E9">
        <w:rPr>
          <w:rFonts w:ascii="Arial" w:eastAsia="Times New Roman" w:hAnsi="Arial" w:cs="Arial"/>
          <w:sz w:val="20"/>
          <w:szCs w:val="20"/>
        </w:rPr>
        <w:t xml:space="preserve"> javni</w:t>
      </w:r>
      <w:r w:rsidR="00CA7B26" w:rsidRPr="003472E9">
        <w:rPr>
          <w:rFonts w:ascii="Arial" w:eastAsia="Times New Roman" w:hAnsi="Arial" w:cs="Arial"/>
          <w:sz w:val="20"/>
          <w:szCs w:val="20"/>
        </w:rPr>
        <w:t>m</w:t>
      </w:r>
      <w:r w:rsidR="00D06A7B" w:rsidRPr="003472E9">
        <w:rPr>
          <w:rFonts w:ascii="Arial" w:eastAsia="Times New Roman" w:hAnsi="Arial" w:cs="Arial"/>
          <w:sz w:val="20"/>
          <w:szCs w:val="20"/>
        </w:rPr>
        <w:t xml:space="preserve"> poziv</w:t>
      </w:r>
      <w:r w:rsidR="00CA7B26" w:rsidRPr="003472E9">
        <w:rPr>
          <w:rFonts w:ascii="Arial" w:eastAsia="Times New Roman" w:hAnsi="Arial" w:cs="Arial"/>
          <w:sz w:val="20"/>
          <w:szCs w:val="20"/>
        </w:rPr>
        <w:t>om</w:t>
      </w:r>
      <w:r w:rsidR="00786376" w:rsidRPr="003472E9">
        <w:rPr>
          <w:rFonts w:ascii="Arial" w:eastAsia="Times New Roman" w:hAnsi="Arial" w:cs="Arial"/>
          <w:sz w:val="20"/>
          <w:szCs w:val="20"/>
        </w:rPr>
        <w:t xml:space="preserve"> agencije</w:t>
      </w:r>
      <w:r w:rsidR="00D06A7B" w:rsidRPr="003472E9">
        <w:rPr>
          <w:rFonts w:ascii="Arial" w:eastAsia="Times New Roman" w:hAnsi="Arial" w:cs="Arial"/>
          <w:sz w:val="20"/>
          <w:szCs w:val="20"/>
        </w:rPr>
        <w:t>. Na tak na</w:t>
      </w:r>
      <w:r w:rsidR="00664B94" w:rsidRPr="003472E9">
        <w:rPr>
          <w:rFonts w:ascii="Arial" w:eastAsia="Times New Roman" w:hAnsi="Arial" w:cs="Arial"/>
          <w:sz w:val="20"/>
          <w:szCs w:val="20"/>
        </w:rPr>
        <w:t>čin se doseže koristi za vse deležnike</w:t>
      </w:r>
      <w:r w:rsidR="00CA7B26" w:rsidRPr="003472E9">
        <w:rPr>
          <w:rFonts w:ascii="Arial" w:eastAsia="Times New Roman" w:hAnsi="Arial" w:cs="Arial"/>
          <w:sz w:val="20"/>
          <w:szCs w:val="20"/>
        </w:rPr>
        <w:t xml:space="preserve">, </w:t>
      </w:r>
      <w:r w:rsidR="00786376" w:rsidRPr="003472E9">
        <w:rPr>
          <w:rFonts w:ascii="Arial" w:eastAsia="Times New Roman" w:hAnsi="Arial" w:cs="Arial"/>
          <w:sz w:val="20"/>
          <w:szCs w:val="20"/>
        </w:rPr>
        <w:t>najprej za</w:t>
      </w:r>
      <w:r w:rsidR="00D06A7B" w:rsidRPr="003472E9">
        <w:rPr>
          <w:rFonts w:ascii="Arial" w:eastAsia="Times New Roman" w:hAnsi="Arial" w:cs="Arial"/>
          <w:sz w:val="20"/>
          <w:szCs w:val="20"/>
        </w:rPr>
        <w:t xml:space="preserve"> promotorje </w:t>
      </w:r>
      <w:r w:rsidR="00CA7B26" w:rsidRPr="003472E9">
        <w:rPr>
          <w:rFonts w:ascii="Arial" w:eastAsia="Times New Roman" w:hAnsi="Arial" w:cs="Arial"/>
          <w:sz w:val="20"/>
          <w:szCs w:val="20"/>
        </w:rPr>
        <w:t>(povečanje poslovne dejavnosti) in</w:t>
      </w:r>
      <w:r w:rsidR="00D06A7B" w:rsidRPr="003472E9">
        <w:rPr>
          <w:rFonts w:ascii="Arial" w:eastAsia="Times New Roman" w:hAnsi="Arial" w:cs="Arial"/>
          <w:sz w:val="20"/>
          <w:szCs w:val="20"/>
        </w:rPr>
        <w:t xml:space="preserve"> investitorje (prihodek iz naslova proizvodnje elektrike iz OVE), </w:t>
      </w:r>
      <w:r w:rsidR="00CA7B26" w:rsidRPr="003472E9">
        <w:rPr>
          <w:rFonts w:ascii="Arial" w:eastAsia="Times New Roman" w:hAnsi="Arial" w:cs="Arial"/>
          <w:sz w:val="20"/>
          <w:szCs w:val="20"/>
        </w:rPr>
        <w:t>zlasti</w:t>
      </w:r>
      <w:r w:rsidR="00D06A7B" w:rsidRPr="003472E9">
        <w:rPr>
          <w:rFonts w:ascii="Arial" w:eastAsia="Times New Roman" w:hAnsi="Arial" w:cs="Arial"/>
          <w:sz w:val="20"/>
          <w:szCs w:val="20"/>
        </w:rPr>
        <w:t xml:space="preserve"> pa za </w:t>
      </w:r>
      <w:r w:rsidR="00664B94" w:rsidRPr="003472E9">
        <w:rPr>
          <w:rFonts w:ascii="Arial" w:eastAsia="Times New Roman" w:hAnsi="Arial" w:cs="Arial"/>
          <w:sz w:val="20"/>
          <w:szCs w:val="20"/>
        </w:rPr>
        <w:t>Republiko Slovenijo kot članico EU, ki se je zavezala k določenim podnebnim ciljem</w:t>
      </w:r>
      <w:r w:rsidR="00D06A7B" w:rsidRPr="003472E9">
        <w:rPr>
          <w:rFonts w:ascii="Arial" w:eastAsia="Times New Roman" w:hAnsi="Arial" w:cs="Arial"/>
          <w:sz w:val="20"/>
          <w:szCs w:val="20"/>
        </w:rPr>
        <w:t xml:space="preserve">, saj </w:t>
      </w:r>
      <w:r w:rsidR="00CA7B26" w:rsidRPr="003472E9">
        <w:rPr>
          <w:rFonts w:ascii="Arial" w:eastAsia="Times New Roman" w:hAnsi="Arial" w:cs="Arial"/>
          <w:sz w:val="20"/>
          <w:szCs w:val="20"/>
        </w:rPr>
        <w:t xml:space="preserve">se </w:t>
      </w:r>
      <w:r w:rsidR="00D06A7B" w:rsidRPr="003472E9">
        <w:rPr>
          <w:rFonts w:ascii="Arial" w:eastAsia="Times New Roman" w:hAnsi="Arial" w:cs="Arial"/>
          <w:sz w:val="20"/>
          <w:szCs w:val="20"/>
        </w:rPr>
        <w:t>na tak način pride do višjega deleža OVE, številni pa so tudi pozitivni učinki na konkurenčnost, gospodarstvo in javne finance.</w:t>
      </w:r>
      <w:r w:rsidR="008C1322" w:rsidRPr="003472E9">
        <w:rPr>
          <w:rFonts w:ascii="Arial" w:eastAsia="Times New Roman" w:hAnsi="Arial" w:cs="Arial"/>
          <w:sz w:val="20"/>
          <w:szCs w:val="20"/>
        </w:rPr>
        <w:t xml:space="preserve"> Ker je</w:t>
      </w:r>
      <w:r w:rsidR="00D06A7B" w:rsidRPr="003472E9">
        <w:rPr>
          <w:rFonts w:ascii="Arial" w:eastAsia="Times New Roman" w:hAnsi="Arial" w:cs="Arial"/>
          <w:sz w:val="20"/>
          <w:szCs w:val="20"/>
        </w:rPr>
        <w:t xml:space="preserve"> tudi v teh primerih </w:t>
      </w:r>
      <w:r w:rsidR="00A27035" w:rsidRPr="003472E9">
        <w:rPr>
          <w:rFonts w:ascii="Arial" w:eastAsia="Times New Roman" w:hAnsi="Arial" w:cs="Arial"/>
          <w:sz w:val="20"/>
          <w:szCs w:val="20"/>
        </w:rPr>
        <w:t xml:space="preserve">pomembno </w:t>
      </w:r>
      <w:r w:rsidR="00D06A7B" w:rsidRPr="003472E9">
        <w:rPr>
          <w:rFonts w:ascii="Arial" w:eastAsia="Times New Roman" w:hAnsi="Arial" w:cs="Arial"/>
          <w:sz w:val="20"/>
          <w:szCs w:val="20"/>
        </w:rPr>
        <w:t>zagotoviti visoko stopnjo realizacije v smislu, da bodo promotorji prijavljali izvedljive projekte in se za njihovo realizacijo maksimalno potrudili, ima agencija pravico od njih zahtevati ustrezno zavarovanje.</w:t>
      </w:r>
      <w:r w:rsidR="00E80C11" w:rsidRPr="003472E9">
        <w:rPr>
          <w:rFonts w:ascii="Arial" w:eastAsia="Times New Roman" w:hAnsi="Arial" w:cs="Arial"/>
          <w:sz w:val="20"/>
          <w:szCs w:val="20"/>
        </w:rPr>
        <w:t xml:space="preserve"> </w:t>
      </w:r>
      <w:r w:rsidR="00D06A7B" w:rsidRPr="003472E9">
        <w:rPr>
          <w:rFonts w:ascii="Arial" w:eastAsia="Times New Roman" w:hAnsi="Arial" w:cs="Arial"/>
          <w:sz w:val="20"/>
          <w:szCs w:val="20"/>
        </w:rPr>
        <w:t xml:space="preserve">Za prijavitelje posameznih projektov, ki so </w:t>
      </w:r>
      <w:r w:rsidR="00D06A7B" w:rsidRPr="003472E9">
        <w:rPr>
          <w:rFonts w:ascii="Arial" w:eastAsia="Times New Roman" w:hAnsi="Arial" w:cs="Arial"/>
          <w:sz w:val="20"/>
          <w:szCs w:val="20"/>
        </w:rPr>
        <w:lastRenderedPageBreak/>
        <w:t xml:space="preserve">hkrati tudi investitorji, agencija v vlogi na javni poziv zahteva predložitev gradbenega dovoljenja (če je le-to potrebno skladno s predpisi), česar pa od promotorjev ni mogoče zahtevati, saj bodo le-ti prijavljali </w:t>
      </w:r>
      <w:r w:rsidR="00A27035" w:rsidRPr="003472E9">
        <w:rPr>
          <w:rFonts w:ascii="Arial" w:eastAsia="Times New Roman" w:hAnsi="Arial" w:cs="Arial"/>
          <w:sz w:val="20"/>
          <w:szCs w:val="20"/>
        </w:rPr>
        <w:t xml:space="preserve">zgolj </w:t>
      </w:r>
      <w:r w:rsidR="00D06A7B" w:rsidRPr="003472E9">
        <w:rPr>
          <w:rFonts w:ascii="Arial" w:eastAsia="Times New Roman" w:hAnsi="Arial" w:cs="Arial"/>
          <w:sz w:val="20"/>
          <w:szCs w:val="20"/>
        </w:rPr>
        <w:t>nameravane projekte</w:t>
      </w:r>
      <w:r w:rsidR="00E80C11" w:rsidRPr="003472E9">
        <w:rPr>
          <w:rFonts w:ascii="Arial" w:eastAsia="Times New Roman" w:hAnsi="Arial" w:cs="Arial"/>
          <w:sz w:val="20"/>
          <w:szCs w:val="20"/>
        </w:rPr>
        <w:t>,</w:t>
      </w:r>
      <w:r w:rsidR="00D06A7B" w:rsidRPr="003472E9">
        <w:rPr>
          <w:rFonts w:ascii="Arial" w:eastAsia="Times New Roman" w:hAnsi="Arial" w:cs="Arial"/>
          <w:sz w:val="20"/>
          <w:szCs w:val="20"/>
        </w:rPr>
        <w:t xml:space="preserve"> za katere </w:t>
      </w:r>
      <w:r w:rsidR="00A27035" w:rsidRPr="003472E9">
        <w:rPr>
          <w:rFonts w:ascii="Arial" w:eastAsia="Times New Roman" w:hAnsi="Arial" w:cs="Arial"/>
          <w:sz w:val="20"/>
          <w:szCs w:val="20"/>
        </w:rPr>
        <w:t xml:space="preserve">pa </w:t>
      </w:r>
      <w:r w:rsidR="00D06A7B" w:rsidRPr="003472E9">
        <w:rPr>
          <w:rFonts w:ascii="Arial" w:eastAsia="Times New Roman" w:hAnsi="Arial" w:cs="Arial"/>
          <w:sz w:val="20"/>
          <w:szCs w:val="20"/>
        </w:rPr>
        <w:t xml:space="preserve">bodo investitorje poiskali </w:t>
      </w:r>
      <w:r w:rsidR="00E80C11" w:rsidRPr="003472E9">
        <w:rPr>
          <w:rFonts w:ascii="Arial" w:eastAsia="Times New Roman" w:hAnsi="Arial" w:cs="Arial"/>
          <w:sz w:val="20"/>
          <w:szCs w:val="20"/>
        </w:rPr>
        <w:t xml:space="preserve">sami </w:t>
      </w:r>
      <w:r w:rsidR="00D06A7B" w:rsidRPr="003472E9">
        <w:rPr>
          <w:rFonts w:ascii="Arial" w:eastAsia="Times New Roman" w:hAnsi="Arial" w:cs="Arial"/>
          <w:sz w:val="20"/>
          <w:szCs w:val="20"/>
        </w:rPr>
        <w:t>v primeru dode</w:t>
      </w:r>
      <w:r w:rsidR="00E80C11" w:rsidRPr="003472E9">
        <w:rPr>
          <w:rFonts w:ascii="Arial" w:eastAsia="Times New Roman" w:hAnsi="Arial" w:cs="Arial"/>
          <w:sz w:val="20"/>
          <w:szCs w:val="20"/>
        </w:rPr>
        <w:t>litve sredstev na javnem pozivu.</w:t>
      </w:r>
      <w:r w:rsidR="00D06A7B" w:rsidRPr="003472E9">
        <w:rPr>
          <w:rFonts w:ascii="Arial" w:eastAsia="Times New Roman" w:hAnsi="Arial" w:cs="Arial"/>
          <w:sz w:val="20"/>
          <w:szCs w:val="20"/>
        </w:rPr>
        <w:t xml:space="preserve"> </w:t>
      </w:r>
      <w:r w:rsidR="00E80C11" w:rsidRPr="003472E9">
        <w:rPr>
          <w:rFonts w:ascii="Arial" w:eastAsia="Times New Roman" w:hAnsi="Arial" w:cs="Arial"/>
          <w:sz w:val="20"/>
          <w:szCs w:val="20"/>
        </w:rPr>
        <w:t>Iz tega razloga je</w:t>
      </w:r>
      <w:r w:rsidR="00D06A7B" w:rsidRPr="003472E9">
        <w:rPr>
          <w:rFonts w:ascii="Arial" w:eastAsia="Times New Roman" w:hAnsi="Arial" w:cs="Arial"/>
          <w:sz w:val="20"/>
          <w:szCs w:val="20"/>
        </w:rPr>
        <w:t xml:space="preserve"> za promotorje</w:t>
      </w:r>
      <w:r w:rsidR="0058308F">
        <w:rPr>
          <w:rFonts w:ascii="Arial" w:eastAsia="Times New Roman" w:hAnsi="Arial" w:cs="Arial"/>
          <w:sz w:val="20"/>
          <w:szCs w:val="20"/>
        </w:rPr>
        <w:t xml:space="preserve"> torej</w:t>
      </w:r>
      <w:r w:rsidR="00D06A7B" w:rsidRPr="003472E9">
        <w:rPr>
          <w:rFonts w:ascii="Arial" w:eastAsia="Times New Roman" w:hAnsi="Arial" w:cs="Arial"/>
          <w:sz w:val="20"/>
          <w:szCs w:val="20"/>
        </w:rPr>
        <w:t xml:space="preserve"> </w:t>
      </w:r>
      <w:r w:rsidR="00E80C11" w:rsidRPr="003472E9">
        <w:rPr>
          <w:rFonts w:ascii="Arial" w:eastAsia="Times New Roman" w:hAnsi="Arial" w:cs="Arial"/>
          <w:sz w:val="20"/>
          <w:szCs w:val="20"/>
        </w:rPr>
        <w:t>treba</w:t>
      </w:r>
      <w:r w:rsidR="00D06A7B" w:rsidRPr="003472E9">
        <w:rPr>
          <w:rFonts w:ascii="Arial" w:eastAsia="Times New Roman" w:hAnsi="Arial" w:cs="Arial"/>
          <w:sz w:val="20"/>
          <w:szCs w:val="20"/>
        </w:rPr>
        <w:t xml:space="preserve"> določiti obveznost </w:t>
      </w:r>
      <w:r w:rsidR="00A27035" w:rsidRPr="003472E9">
        <w:rPr>
          <w:rFonts w:ascii="Arial" w:eastAsia="Times New Roman" w:hAnsi="Arial" w:cs="Arial"/>
          <w:sz w:val="20"/>
          <w:szCs w:val="20"/>
        </w:rPr>
        <w:t>po zagotavljanju</w:t>
      </w:r>
      <w:r w:rsidR="00344D60" w:rsidRPr="003472E9">
        <w:rPr>
          <w:rFonts w:ascii="Arial" w:eastAsia="Times New Roman" w:hAnsi="Arial" w:cs="Arial"/>
          <w:sz w:val="20"/>
          <w:szCs w:val="20"/>
        </w:rPr>
        <w:t xml:space="preserve"> zavarovanj </w:t>
      </w:r>
      <w:r w:rsidR="00D06A7B" w:rsidRPr="003472E9">
        <w:rPr>
          <w:rFonts w:ascii="Arial" w:eastAsia="Times New Roman" w:hAnsi="Arial" w:cs="Arial"/>
          <w:sz w:val="20"/>
          <w:szCs w:val="20"/>
        </w:rPr>
        <w:t>z namenom</w:t>
      </w:r>
      <w:r w:rsidR="00344D60" w:rsidRPr="003472E9">
        <w:rPr>
          <w:rFonts w:ascii="Arial" w:eastAsia="Times New Roman" w:hAnsi="Arial" w:cs="Arial"/>
          <w:sz w:val="20"/>
          <w:szCs w:val="20"/>
        </w:rPr>
        <w:t>,</w:t>
      </w:r>
      <w:r w:rsidR="00D06A7B" w:rsidRPr="003472E9">
        <w:rPr>
          <w:rFonts w:ascii="Arial" w:eastAsia="Times New Roman" w:hAnsi="Arial" w:cs="Arial"/>
          <w:sz w:val="20"/>
          <w:szCs w:val="20"/>
        </w:rPr>
        <w:t xml:space="preserve"> </w:t>
      </w:r>
      <w:r w:rsidR="00A27035" w:rsidRPr="003472E9">
        <w:rPr>
          <w:rFonts w:ascii="Arial" w:eastAsia="Times New Roman" w:hAnsi="Arial" w:cs="Arial"/>
          <w:sz w:val="20"/>
          <w:szCs w:val="20"/>
        </w:rPr>
        <w:t>da se odpravi tveganje špekulativnih prijav, kot tudi da se zagotovi</w:t>
      </w:r>
      <w:r w:rsidR="00344D60" w:rsidRPr="003472E9">
        <w:rPr>
          <w:rFonts w:ascii="Arial" w:eastAsia="Times New Roman" w:hAnsi="Arial" w:cs="Arial"/>
          <w:sz w:val="20"/>
          <w:szCs w:val="20"/>
        </w:rPr>
        <w:t xml:space="preserve"> njihovo maksimalno</w:t>
      </w:r>
      <w:r w:rsidR="00A27035" w:rsidRPr="003472E9">
        <w:rPr>
          <w:rFonts w:ascii="Arial" w:eastAsia="Times New Roman" w:hAnsi="Arial" w:cs="Arial"/>
          <w:sz w:val="20"/>
          <w:szCs w:val="20"/>
        </w:rPr>
        <w:t xml:space="preserve"> </w:t>
      </w:r>
      <w:r w:rsidR="00344D60" w:rsidRPr="003472E9">
        <w:rPr>
          <w:rFonts w:ascii="Arial" w:eastAsia="Times New Roman" w:hAnsi="Arial" w:cs="Arial"/>
          <w:sz w:val="20"/>
          <w:szCs w:val="20"/>
        </w:rPr>
        <w:t>angažiranje</w:t>
      </w:r>
      <w:r w:rsidR="00D06A7B" w:rsidRPr="003472E9">
        <w:rPr>
          <w:rFonts w:ascii="Arial" w:eastAsia="Times New Roman" w:hAnsi="Arial" w:cs="Arial"/>
          <w:sz w:val="20"/>
          <w:szCs w:val="20"/>
        </w:rPr>
        <w:t xml:space="preserve"> po prejemu sklepa o potrditvi projektov. </w:t>
      </w:r>
    </w:p>
    <w:p w14:paraId="6DB49937" w14:textId="289B563A" w:rsidR="00E80C11" w:rsidRPr="003472E9" w:rsidRDefault="00E80C11" w:rsidP="003472E9">
      <w:pPr>
        <w:spacing w:after="0" w:line="276" w:lineRule="auto"/>
        <w:jc w:val="both"/>
        <w:rPr>
          <w:rFonts w:ascii="Arial" w:eastAsia="Times New Roman" w:hAnsi="Arial" w:cs="Arial"/>
          <w:sz w:val="20"/>
          <w:szCs w:val="20"/>
        </w:rPr>
      </w:pPr>
    </w:p>
    <w:p w14:paraId="56E93DAC" w14:textId="2CB4FCA3" w:rsidR="00E80C11" w:rsidRPr="003472E9" w:rsidRDefault="007204D1" w:rsidP="003472E9">
      <w:pPr>
        <w:spacing w:after="0" w:line="276" w:lineRule="auto"/>
        <w:jc w:val="both"/>
        <w:rPr>
          <w:rFonts w:ascii="Arial" w:hAnsi="Arial" w:cs="Arial"/>
          <w:sz w:val="20"/>
          <w:szCs w:val="20"/>
        </w:rPr>
      </w:pPr>
      <w:r w:rsidRPr="003472E9">
        <w:rPr>
          <w:rFonts w:ascii="Arial" w:eastAsia="Times New Roman" w:hAnsi="Arial" w:cs="Arial"/>
          <w:sz w:val="20"/>
          <w:szCs w:val="20"/>
        </w:rPr>
        <w:t>V</w:t>
      </w:r>
      <w:r w:rsidR="00E80C11" w:rsidRPr="003472E9">
        <w:rPr>
          <w:rFonts w:ascii="Arial" w:eastAsia="Times New Roman" w:hAnsi="Arial" w:cs="Arial"/>
          <w:sz w:val="20"/>
          <w:szCs w:val="20"/>
        </w:rPr>
        <w:t xml:space="preserve"> zvezi s pojmom promotorja </w:t>
      </w:r>
      <w:r w:rsidRPr="003472E9">
        <w:rPr>
          <w:rFonts w:ascii="Arial" w:eastAsia="Times New Roman" w:hAnsi="Arial" w:cs="Arial"/>
          <w:sz w:val="20"/>
          <w:szCs w:val="20"/>
        </w:rPr>
        <w:t xml:space="preserve">je bil z novelo EZ-1B </w:t>
      </w:r>
      <w:r w:rsidR="00571B9B" w:rsidRPr="003472E9">
        <w:rPr>
          <w:rFonts w:ascii="Arial" w:eastAsia="Times New Roman" w:hAnsi="Arial" w:cs="Arial"/>
          <w:sz w:val="20"/>
          <w:szCs w:val="20"/>
        </w:rPr>
        <w:t xml:space="preserve">v 373. člen </w:t>
      </w:r>
      <w:r w:rsidR="0058308F" w:rsidRPr="003472E9">
        <w:rPr>
          <w:rFonts w:ascii="Arial" w:eastAsia="Times New Roman" w:hAnsi="Arial" w:cs="Arial"/>
          <w:sz w:val="20"/>
          <w:szCs w:val="20"/>
        </w:rPr>
        <w:t xml:space="preserve">vključen </w:t>
      </w:r>
      <w:r w:rsidR="00E80C11" w:rsidRPr="003472E9">
        <w:rPr>
          <w:rFonts w:ascii="Arial" w:eastAsia="Times New Roman" w:hAnsi="Arial" w:cs="Arial"/>
          <w:sz w:val="20"/>
          <w:szCs w:val="20"/>
        </w:rPr>
        <w:t xml:space="preserve">tudi pojem </w:t>
      </w:r>
      <w:r w:rsidR="00804528" w:rsidRPr="003472E9">
        <w:rPr>
          <w:rFonts w:ascii="Arial" w:eastAsia="Times New Roman" w:hAnsi="Arial" w:cs="Arial"/>
          <w:sz w:val="20"/>
          <w:szCs w:val="20"/>
        </w:rPr>
        <w:t xml:space="preserve">skupina projektov. </w:t>
      </w:r>
      <w:r w:rsidR="0058308F">
        <w:rPr>
          <w:rFonts w:ascii="Arial" w:eastAsia="Times New Roman" w:hAnsi="Arial" w:cs="Arial"/>
          <w:sz w:val="20"/>
          <w:szCs w:val="20"/>
        </w:rPr>
        <w:t>P</w:t>
      </w:r>
      <w:r w:rsidR="00571B9B" w:rsidRPr="003472E9">
        <w:rPr>
          <w:rFonts w:ascii="Arial" w:eastAsia="Times New Roman" w:hAnsi="Arial" w:cs="Arial"/>
          <w:sz w:val="20"/>
          <w:szCs w:val="20"/>
        </w:rPr>
        <w:t>rvi odstavek</w:t>
      </w:r>
      <w:r w:rsidR="00804528" w:rsidRPr="003472E9">
        <w:rPr>
          <w:rFonts w:ascii="Arial" w:eastAsia="Times New Roman" w:hAnsi="Arial" w:cs="Arial"/>
          <w:sz w:val="20"/>
          <w:szCs w:val="20"/>
        </w:rPr>
        <w:t xml:space="preserve"> 373. člena </w:t>
      </w:r>
      <w:r w:rsidR="00AD3E0A" w:rsidRPr="003472E9">
        <w:rPr>
          <w:rFonts w:ascii="Arial" w:eastAsia="Times New Roman" w:hAnsi="Arial" w:cs="Arial"/>
          <w:sz w:val="20"/>
          <w:szCs w:val="20"/>
        </w:rPr>
        <w:t xml:space="preserve">EZ-1 </w:t>
      </w:r>
      <w:r w:rsidR="0058308F">
        <w:rPr>
          <w:rFonts w:ascii="Arial" w:eastAsia="Times New Roman" w:hAnsi="Arial" w:cs="Arial"/>
          <w:sz w:val="20"/>
          <w:szCs w:val="20"/>
        </w:rPr>
        <w:t xml:space="preserve">po novem </w:t>
      </w:r>
      <w:r w:rsidR="002A4D96" w:rsidRPr="003472E9">
        <w:rPr>
          <w:rFonts w:ascii="Arial" w:eastAsia="Times New Roman" w:hAnsi="Arial" w:cs="Arial"/>
          <w:sz w:val="20"/>
          <w:szCs w:val="20"/>
        </w:rPr>
        <w:t>pojasnjuje</w:t>
      </w:r>
      <w:r w:rsidR="00804528" w:rsidRPr="003472E9">
        <w:rPr>
          <w:rFonts w:ascii="Arial" w:eastAsia="Times New Roman" w:hAnsi="Arial" w:cs="Arial"/>
          <w:sz w:val="20"/>
          <w:szCs w:val="20"/>
        </w:rPr>
        <w:t xml:space="preserve">, da morajo </w:t>
      </w:r>
      <w:r w:rsidR="00804528" w:rsidRPr="003472E9">
        <w:rPr>
          <w:rFonts w:ascii="Arial" w:hAnsi="Arial" w:cs="Arial"/>
          <w:sz w:val="20"/>
          <w:szCs w:val="20"/>
          <w:lang w:val="x-none"/>
        </w:rPr>
        <w:t xml:space="preserve">promotorji </w:t>
      </w:r>
      <w:r w:rsidR="00AD3E0A" w:rsidRPr="003472E9">
        <w:rPr>
          <w:rFonts w:ascii="Arial" w:hAnsi="Arial" w:cs="Arial"/>
          <w:sz w:val="20"/>
          <w:szCs w:val="20"/>
        </w:rPr>
        <w:t xml:space="preserve">k </w:t>
      </w:r>
      <w:r w:rsidR="00804528" w:rsidRPr="003472E9">
        <w:rPr>
          <w:rFonts w:ascii="Arial" w:eastAsia="Times New Roman" w:hAnsi="Arial" w:cs="Arial"/>
          <w:sz w:val="20"/>
          <w:szCs w:val="20"/>
        </w:rPr>
        <w:t>prijavi</w:t>
      </w:r>
      <w:r w:rsidR="00804528" w:rsidRPr="003472E9">
        <w:rPr>
          <w:rFonts w:ascii="Arial" w:hAnsi="Arial" w:cs="Arial"/>
          <w:sz w:val="20"/>
          <w:szCs w:val="20"/>
          <w:lang w:val="x-none"/>
        </w:rPr>
        <w:t xml:space="preserve"> za skupine projektov </w:t>
      </w:r>
      <w:r w:rsidR="0058308F" w:rsidRPr="003472E9">
        <w:rPr>
          <w:rFonts w:ascii="Arial" w:hAnsi="Arial" w:cs="Arial"/>
          <w:sz w:val="20"/>
          <w:szCs w:val="20"/>
        </w:rPr>
        <w:t xml:space="preserve">priložiti </w:t>
      </w:r>
      <w:r w:rsidR="002A4D96" w:rsidRPr="003472E9">
        <w:rPr>
          <w:rFonts w:ascii="Arial" w:hAnsi="Arial" w:cs="Arial"/>
          <w:sz w:val="20"/>
          <w:szCs w:val="20"/>
        </w:rPr>
        <w:t>tudi</w:t>
      </w:r>
      <w:r w:rsidR="00C54B69" w:rsidRPr="003472E9">
        <w:rPr>
          <w:rFonts w:ascii="Arial" w:hAnsi="Arial" w:cs="Arial"/>
          <w:sz w:val="20"/>
          <w:szCs w:val="20"/>
          <w:lang w:val="x-none"/>
        </w:rPr>
        <w:t xml:space="preserve"> podrobno obrazložitev</w:t>
      </w:r>
      <w:r w:rsidR="0058308F">
        <w:rPr>
          <w:rFonts w:ascii="Arial" w:hAnsi="Arial" w:cs="Arial"/>
          <w:sz w:val="20"/>
          <w:szCs w:val="20"/>
        </w:rPr>
        <w:t>,</w:t>
      </w:r>
      <w:r w:rsidR="00C54B69" w:rsidRPr="003472E9">
        <w:rPr>
          <w:rFonts w:ascii="Arial" w:hAnsi="Arial" w:cs="Arial"/>
          <w:sz w:val="20"/>
          <w:szCs w:val="20"/>
          <w:lang w:val="x-none"/>
        </w:rPr>
        <w:t xml:space="preserve"> </w:t>
      </w:r>
      <w:r w:rsidR="00804528" w:rsidRPr="003472E9">
        <w:rPr>
          <w:rFonts w:ascii="Arial" w:hAnsi="Arial" w:cs="Arial"/>
          <w:sz w:val="20"/>
          <w:szCs w:val="20"/>
          <w:lang w:val="x-none"/>
        </w:rPr>
        <w:t>iz katere so razvidne vse predpostavke, na podlagi katerih j</w:t>
      </w:r>
      <w:r w:rsidR="00AD3E0A" w:rsidRPr="003472E9">
        <w:rPr>
          <w:rFonts w:ascii="Arial" w:hAnsi="Arial" w:cs="Arial"/>
          <w:sz w:val="20"/>
          <w:szCs w:val="20"/>
          <w:lang w:val="x-none"/>
        </w:rPr>
        <w:t>e</w:t>
      </w:r>
      <w:r w:rsidR="00C54B69" w:rsidRPr="003472E9">
        <w:rPr>
          <w:rFonts w:ascii="Arial" w:hAnsi="Arial" w:cs="Arial"/>
          <w:sz w:val="20"/>
          <w:szCs w:val="20"/>
          <w:lang w:val="x-none"/>
        </w:rPr>
        <w:t xml:space="preserve"> bila oblikovana ponujena cena. </w:t>
      </w:r>
      <w:r w:rsidR="00C54B69" w:rsidRPr="003472E9">
        <w:rPr>
          <w:rFonts w:ascii="Arial" w:hAnsi="Arial" w:cs="Arial"/>
          <w:sz w:val="20"/>
          <w:szCs w:val="20"/>
        </w:rPr>
        <w:t>Kot važno</w:t>
      </w:r>
      <w:r w:rsidR="00C54B69" w:rsidRPr="003472E9">
        <w:rPr>
          <w:rFonts w:ascii="Arial" w:hAnsi="Arial" w:cs="Arial"/>
          <w:sz w:val="20"/>
          <w:szCs w:val="20"/>
          <w:lang w:val="x-none"/>
        </w:rPr>
        <w:t xml:space="preserve"> </w:t>
      </w:r>
      <w:r w:rsidR="00804528" w:rsidRPr="003472E9">
        <w:rPr>
          <w:rFonts w:ascii="Arial" w:hAnsi="Arial" w:cs="Arial"/>
          <w:sz w:val="20"/>
          <w:szCs w:val="20"/>
        </w:rPr>
        <w:t xml:space="preserve">je ta pojem </w:t>
      </w:r>
      <w:r w:rsidR="00010B65">
        <w:rPr>
          <w:rFonts w:ascii="Arial" w:hAnsi="Arial" w:cs="Arial"/>
          <w:sz w:val="20"/>
          <w:szCs w:val="20"/>
        </w:rPr>
        <w:t xml:space="preserve">dalje </w:t>
      </w:r>
      <w:r w:rsidR="00AD3E0A" w:rsidRPr="003472E9">
        <w:rPr>
          <w:rFonts w:ascii="Arial" w:hAnsi="Arial" w:cs="Arial"/>
          <w:sz w:val="20"/>
          <w:szCs w:val="20"/>
        </w:rPr>
        <w:t>uporabljen</w:t>
      </w:r>
      <w:r w:rsidR="00804528" w:rsidRPr="003472E9">
        <w:rPr>
          <w:rFonts w:ascii="Arial" w:hAnsi="Arial" w:cs="Arial"/>
          <w:sz w:val="20"/>
          <w:szCs w:val="20"/>
        </w:rPr>
        <w:t xml:space="preserve"> v č</w:t>
      </w:r>
      <w:r w:rsidR="00C54B69" w:rsidRPr="003472E9">
        <w:rPr>
          <w:rFonts w:ascii="Arial" w:hAnsi="Arial" w:cs="Arial"/>
          <w:sz w:val="20"/>
          <w:szCs w:val="20"/>
        </w:rPr>
        <w:t>etrtem odstavku 373. člena EZ-1 glede opredelitve</w:t>
      </w:r>
      <w:r w:rsidR="00804528" w:rsidRPr="003472E9">
        <w:rPr>
          <w:rFonts w:ascii="Arial" w:hAnsi="Arial" w:cs="Arial"/>
          <w:sz w:val="20"/>
          <w:szCs w:val="20"/>
        </w:rPr>
        <w:t xml:space="preserve"> obveznost</w:t>
      </w:r>
      <w:r w:rsidR="00C54B69" w:rsidRPr="003472E9">
        <w:rPr>
          <w:rFonts w:ascii="Arial" w:hAnsi="Arial" w:cs="Arial"/>
          <w:sz w:val="20"/>
          <w:szCs w:val="20"/>
        </w:rPr>
        <w:t>i</w:t>
      </w:r>
      <w:r w:rsidR="00804528" w:rsidRPr="003472E9">
        <w:rPr>
          <w:rFonts w:ascii="Arial" w:hAnsi="Arial" w:cs="Arial"/>
          <w:sz w:val="20"/>
          <w:szCs w:val="20"/>
        </w:rPr>
        <w:t xml:space="preserve"> </w:t>
      </w:r>
      <w:r w:rsidR="00804528" w:rsidRPr="003472E9">
        <w:rPr>
          <w:rFonts w:ascii="Arial" w:hAnsi="Arial" w:cs="Arial"/>
          <w:sz w:val="20"/>
          <w:szCs w:val="20"/>
          <w:lang w:val="x-none"/>
        </w:rPr>
        <w:t>investitorja</w:t>
      </w:r>
      <w:r w:rsidR="00C54B69" w:rsidRPr="003472E9">
        <w:rPr>
          <w:rFonts w:ascii="Arial" w:hAnsi="Arial" w:cs="Arial"/>
          <w:sz w:val="20"/>
          <w:szCs w:val="20"/>
        </w:rPr>
        <w:t>,</w:t>
      </w:r>
      <w:r w:rsidR="00C54B69" w:rsidRPr="003472E9">
        <w:rPr>
          <w:rFonts w:ascii="Arial" w:hAnsi="Arial" w:cs="Arial"/>
          <w:sz w:val="20"/>
          <w:szCs w:val="20"/>
          <w:lang w:val="x-none"/>
        </w:rPr>
        <w:t xml:space="preserve"> </w:t>
      </w:r>
      <w:r w:rsidR="00AD3E0A" w:rsidRPr="003472E9">
        <w:rPr>
          <w:rFonts w:ascii="Arial" w:hAnsi="Arial" w:cs="Arial"/>
          <w:sz w:val="20"/>
          <w:szCs w:val="20"/>
          <w:lang w:val="x-none"/>
        </w:rPr>
        <w:t>ki se vključi v izvedbo posamičnega projekta iz skupine projektov</w:t>
      </w:r>
      <w:r w:rsidR="00010B65">
        <w:rPr>
          <w:rFonts w:ascii="Arial" w:hAnsi="Arial" w:cs="Arial"/>
          <w:sz w:val="20"/>
          <w:szCs w:val="20"/>
        </w:rPr>
        <w:t>,</w:t>
      </w:r>
      <w:r w:rsidR="00AD3E0A" w:rsidRPr="003472E9">
        <w:rPr>
          <w:rFonts w:ascii="Arial" w:hAnsi="Arial" w:cs="Arial"/>
          <w:sz w:val="20"/>
          <w:szCs w:val="20"/>
          <w:lang w:val="x-none"/>
        </w:rPr>
        <w:t xml:space="preserve"> za katere je promotor prejel sklep o potrditvi projekta, </w:t>
      </w:r>
      <w:r w:rsidR="00C54B69" w:rsidRPr="003472E9">
        <w:rPr>
          <w:rFonts w:ascii="Arial" w:hAnsi="Arial" w:cs="Arial"/>
          <w:sz w:val="20"/>
          <w:szCs w:val="20"/>
        </w:rPr>
        <w:t>v skladu s katero</w:t>
      </w:r>
      <w:r w:rsidR="00AD3E0A" w:rsidRPr="003472E9">
        <w:rPr>
          <w:rFonts w:ascii="Arial" w:hAnsi="Arial" w:cs="Arial"/>
          <w:sz w:val="20"/>
          <w:szCs w:val="20"/>
          <w:lang w:val="x-none"/>
        </w:rPr>
        <w:t xml:space="preserve"> mora pridobiti deklaracijo za proizvodno napravo v </w:t>
      </w:r>
      <w:r w:rsidR="00AD3E0A" w:rsidRPr="003472E9">
        <w:rPr>
          <w:rFonts w:ascii="Arial" w:hAnsi="Arial" w:cs="Arial"/>
          <w:sz w:val="20"/>
          <w:szCs w:val="20"/>
        </w:rPr>
        <w:t>določenem roku</w:t>
      </w:r>
      <w:r w:rsidR="00AD3E0A" w:rsidRPr="003472E9">
        <w:rPr>
          <w:rFonts w:ascii="Arial" w:hAnsi="Arial" w:cs="Arial"/>
          <w:sz w:val="20"/>
          <w:szCs w:val="20"/>
          <w:lang w:val="x-none"/>
        </w:rPr>
        <w:t xml:space="preserve"> od vročitve sklepa promotorju, saj v nasprotnem ni upravičen do podpore za potrjen</w:t>
      </w:r>
      <w:r w:rsidR="00C54B69" w:rsidRPr="003472E9">
        <w:rPr>
          <w:rFonts w:ascii="Arial" w:hAnsi="Arial" w:cs="Arial"/>
          <w:sz w:val="20"/>
          <w:szCs w:val="20"/>
        </w:rPr>
        <w:t>i</w:t>
      </w:r>
      <w:r w:rsidR="00AD3E0A" w:rsidRPr="003472E9">
        <w:rPr>
          <w:rFonts w:ascii="Arial" w:hAnsi="Arial" w:cs="Arial"/>
          <w:sz w:val="20"/>
          <w:szCs w:val="20"/>
          <w:lang w:val="x-none"/>
        </w:rPr>
        <w:t xml:space="preserve"> projekt.</w:t>
      </w:r>
      <w:r w:rsidR="00AD3E0A" w:rsidRPr="003472E9">
        <w:rPr>
          <w:rFonts w:ascii="Arial" w:hAnsi="Arial" w:cs="Arial"/>
          <w:sz w:val="20"/>
          <w:szCs w:val="20"/>
        </w:rPr>
        <w:t xml:space="preserve"> V uredbo se zato vključuje nova dvaindvajseta alineja, ki pojem skupina projektov </w:t>
      </w:r>
      <w:r w:rsidR="002D2E48" w:rsidRPr="003472E9">
        <w:rPr>
          <w:rFonts w:ascii="Arial" w:hAnsi="Arial" w:cs="Arial"/>
          <w:sz w:val="20"/>
          <w:szCs w:val="20"/>
        </w:rPr>
        <w:t xml:space="preserve">podrobneje </w:t>
      </w:r>
      <w:r w:rsidR="00AD3E0A" w:rsidRPr="003472E9">
        <w:rPr>
          <w:rFonts w:ascii="Arial" w:hAnsi="Arial" w:cs="Arial"/>
          <w:sz w:val="20"/>
          <w:szCs w:val="20"/>
        </w:rPr>
        <w:t>pojasnjuje</w:t>
      </w:r>
      <w:r w:rsidR="002D2E48" w:rsidRPr="003472E9">
        <w:rPr>
          <w:rFonts w:ascii="Arial" w:hAnsi="Arial" w:cs="Arial"/>
          <w:sz w:val="20"/>
          <w:szCs w:val="20"/>
        </w:rPr>
        <w:t xml:space="preserve">: </w:t>
      </w:r>
      <w:r w:rsidR="00AD3E0A" w:rsidRPr="003472E9">
        <w:rPr>
          <w:rFonts w:ascii="Arial" w:hAnsi="Arial" w:cs="Arial"/>
          <w:sz w:val="20"/>
          <w:szCs w:val="20"/>
        </w:rPr>
        <w:t>kaj točneje to skupino sestavlja</w:t>
      </w:r>
      <w:r w:rsidR="00B96A1F" w:rsidRPr="003472E9">
        <w:rPr>
          <w:rFonts w:ascii="Arial" w:hAnsi="Arial" w:cs="Arial"/>
          <w:sz w:val="20"/>
          <w:szCs w:val="20"/>
        </w:rPr>
        <w:t xml:space="preserve"> (torej dve ali več proizvodnih naprav), kot tudi </w:t>
      </w:r>
      <w:r w:rsidR="002D2E48" w:rsidRPr="003472E9">
        <w:rPr>
          <w:rFonts w:ascii="Arial" w:hAnsi="Arial" w:cs="Arial"/>
          <w:sz w:val="20"/>
          <w:szCs w:val="20"/>
        </w:rPr>
        <w:t xml:space="preserve">to, </w:t>
      </w:r>
      <w:r w:rsidR="00B96A1F" w:rsidRPr="003472E9">
        <w:rPr>
          <w:rFonts w:ascii="Arial" w:hAnsi="Arial" w:cs="Arial"/>
          <w:sz w:val="20"/>
          <w:szCs w:val="20"/>
        </w:rPr>
        <w:t xml:space="preserve">kako se posamezna skupina projektov </w:t>
      </w:r>
      <w:r w:rsidR="0086076B" w:rsidRPr="003472E9">
        <w:rPr>
          <w:rFonts w:ascii="Arial" w:hAnsi="Arial" w:cs="Arial"/>
          <w:sz w:val="20"/>
          <w:szCs w:val="20"/>
        </w:rPr>
        <w:t xml:space="preserve">(za namen prijave na javni poziv in določitve ponujene cene elektrike) </w:t>
      </w:r>
      <w:r w:rsidR="00B96A1F" w:rsidRPr="003472E9">
        <w:rPr>
          <w:rFonts w:ascii="Arial" w:hAnsi="Arial" w:cs="Arial"/>
          <w:sz w:val="20"/>
          <w:szCs w:val="20"/>
        </w:rPr>
        <w:t>obravnava (torej kot ena proizvodna naprava).</w:t>
      </w:r>
    </w:p>
    <w:p w14:paraId="5E36FE26" w14:textId="0F55C02E" w:rsidR="00E80C11" w:rsidRPr="003472E9" w:rsidRDefault="00E80C11" w:rsidP="003472E9">
      <w:pPr>
        <w:spacing w:after="0" w:line="276" w:lineRule="auto"/>
        <w:jc w:val="both"/>
        <w:rPr>
          <w:rFonts w:ascii="Arial" w:eastAsia="Times New Roman" w:hAnsi="Arial" w:cs="Arial"/>
          <w:sz w:val="20"/>
          <w:szCs w:val="20"/>
        </w:rPr>
      </w:pPr>
    </w:p>
    <w:p w14:paraId="52B6EA32" w14:textId="51C9DC8C"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2. členu</w:t>
      </w:r>
    </w:p>
    <w:p w14:paraId="4E435907" w14:textId="6AB91CA5" w:rsidR="002B46BB" w:rsidRPr="003472E9" w:rsidRDefault="002B46BB" w:rsidP="003472E9">
      <w:pPr>
        <w:spacing w:after="0" w:line="276" w:lineRule="auto"/>
        <w:jc w:val="both"/>
        <w:rPr>
          <w:rFonts w:ascii="Arial" w:eastAsia="Times New Roman" w:hAnsi="Arial" w:cs="Arial"/>
          <w:sz w:val="20"/>
          <w:szCs w:val="20"/>
          <w:lang w:eastAsia="sl-SI"/>
        </w:rPr>
      </w:pPr>
    </w:p>
    <w:p w14:paraId="5A8CE58B" w14:textId="5D1EFAC4" w:rsidR="00EB6B03" w:rsidRPr="003472E9" w:rsidRDefault="00EB6B03"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V 6. členu Uredbe o podporah se </w:t>
      </w:r>
      <w:r w:rsidR="003C0A12" w:rsidRPr="003472E9">
        <w:rPr>
          <w:rFonts w:ascii="Arial" w:eastAsia="Times New Roman" w:hAnsi="Arial" w:cs="Arial"/>
          <w:sz w:val="20"/>
          <w:szCs w:val="20"/>
          <w:lang w:eastAsia="sl-SI"/>
        </w:rPr>
        <w:t xml:space="preserve">po novem </w:t>
      </w:r>
      <w:r w:rsidRPr="003472E9">
        <w:rPr>
          <w:rFonts w:ascii="Arial" w:eastAsia="Times New Roman" w:hAnsi="Arial" w:cs="Arial"/>
          <w:sz w:val="20"/>
          <w:szCs w:val="20"/>
          <w:lang w:eastAsia="sl-SI"/>
        </w:rPr>
        <w:t>glede načrtovanega števila obratovalnih ur proizvodnih naprav SPTE</w:t>
      </w:r>
      <w:r w:rsidR="003C0A12" w:rsidRPr="003472E9">
        <w:rPr>
          <w:rFonts w:ascii="Arial" w:eastAsia="Times New Roman" w:hAnsi="Arial" w:cs="Arial"/>
          <w:sz w:val="20"/>
          <w:szCs w:val="20"/>
          <w:lang w:eastAsia="sl-SI"/>
        </w:rPr>
        <w:t xml:space="preserve"> </w:t>
      </w:r>
      <w:r w:rsidRPr="003472E9">
        <w:rPr>
          <w:rFonts w:ascii="Arial" w:eastAsia="Times New Roman" w:hAnsi="Arial" w:cs="Arial"/>
          <w:sz w:val="20"/>
          <w:szCs w:val="20"/>
          <w:lang w:eastAsia="sl-SI"/>
        </w:rPr>
        <w:t xml:space="preserve">pri določanju cene elektrike proizvodnih naprav SPTE v splošnem upoštevajo načrtovane obratovalne ure v obsegu, ki zagotavlja obratovanje s predpisanim visokim izkoristkom </w:t>
      </w:r>
      <w:r w:rsidR="00783312" w:rsidRPr="003472E9">
        <w:rPr>
          <w:rFonts w:ascii="Arial" w:eastAsia="Times New Roman" w:hAnsi="Arial" w:cs="Arial"/>
          <w:sz w:val="20"/>
          <w:szCs w:val="20"/>
          <w:lang w:eastAsia="sl-SI"/>
        </w:rPr>
        <w:t xml:space="preserve">za načrtovano proizvodno napravo SPTE. </w:t>
      </w:r>
    </w:p>
    <w:p w14:paraId="34D12F62" w14:textId="1E46BA47" w:rsidR="00B520D1" w:rsidRPr="003472E9" w:rsidRDefault="00B520D1" w:rsidP="003472E9">
      <w:pPr>
        <w:spacing w:after="0" w:line="276" w:lineRule="auto"/>
        <w:jc w:val="both"/>
        <w:rPr>
          <w:rFonts w:ascii="Arial" w:eastAsia="Times New Roman" w:hAnsi="Arial" w:cs="Arial"/>
          <w:sz w:val="20"/>
          <w:szCs w:val="20"/>
          <w:lang w:eastAsia="sl-SI"/>
        </w:rPr>
      </w:pPr>
    </w:p>
    <w:p w14:paraId="62CD99E5" w14:textId="77777777"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3. členu</w:t>
      </w:r>
    </w:p>
    <w:p w14:paraId="0495C86D" w14:textId="77777777" w:rsidR="002B46BB" w:rsidRPr="003472E9" w:rsidRDefault="002B46BB" w:rsidP="003472E9">
      <w:pPr>
        <w:spacing w:after="0" w:line="276" w:lineRule="auto"/>
        <w:jc w:val="both"/>
        <w:rPr>
          <w:rFonts w:ascii="Arial" w:eastAsia="Times New Roman" w:hAnsi="Arial" w:cs="Arial"/>
          <w:sz w:val="20"/>
          <w:szCs w:val="20"/>
          <w:lang w:eastAsia="sl-SI"/>
        </w:rPr>
      </w:pPr>
    </w:p>
    <w:p w14:paraId="24C57B43" w14:textId="00C22ED0" w:rsidR="00492DBD" w:rsidRPr="003472E9" w:rsidRDefault="003E752C"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Glede izbora projektov za vstop v podporno shemo</w:t>
      </w:r>
      <w:r w:rsidR="005149B3">
        <w:rPr>
          <w:rFonts w:ascii="Arial" w:eastAsia="Times New Roman" w:hAnsi="Arial" w:cs="Arial"/>
          <w:sz w:val="20"/>
          <w:szCs w:val="20"/>
          <w:lang w:eastAsia="sl-SI"/>
        </w:rPr>
        <w:t>: V</w:t>
      </w:r>
      <w:r w:rsidR="00492DBD" w:rsidRPr="003472E9">
        <w:rPr>
          <w:rFonts w:ascii="Arial" w:eastAsia="Times New Roman" w:hAnsi="Arial" w:cs="Arial"/>
          <w:sz w:val="20"/>
          <w:szCs w:val="20"/>
          <w:lang w:eastAsia="sl-SI"/>
        </w:rPr>
        <w:t xml:space="preserve"> skladu s četrtim odstavkom 17. člena Uredbe o podporah </w:t>
      </w:r>
      <w:r w:rsidR="005149B3">
        <w:rPr>
          <w:rFonts w:ascii="Arial" w:eastAsia="Times New Roman" w:hAnsi="Arial" w:cs="Arial"/>
          <w:sz w:val="20"/>
          <w:szCs w:val="20"/>
          <w:lang w:eastAsia="sl-SI"/>
        </w:rPr>
        <w:t xml:space="preserve">agencija </w:t>
      </w:r>
      <w:r w:rsidRPr="003472E9">
        <w:rPr>
          <w:rFonts w:ascii="Arial" w:eastAsia="Times New Roman" w:hAnsi="Arial" w:cs="Arial"/>
          <w:sz w:val="20"/>
          <w:szCs w:val="20"/>
          <w:lang w:eastAsia="sl-SI"/>
        </w:rPr>
        <w:t xml:space="preserve">pred objavo javnega poziva za vstop proizvodnih naprav v podporno shemo </w:t>
      </w:r>
      <w:r w:rsidR="00492DBD" w:rsidRPr="003472E9">
        <w:rPr>
          <w:rFonts w:ascii="Arial" w:eastAsia="Times New Roman" w:hAnsi="Arial" w:cs="Arial"/>
          <w:sz w:val="20"/>
          <w:szCs w:val="20"/>
          <w:lang w:eastAsia="sl-SI"/>
        </w:rPr>
        <w:t xml:space="preserve">določi referenčne stroške proizvodnje elektrike v proizvodnih napravah, pri čemer ta odstavek pojasnjuje, da </w:t>
      </w:r>
      <w:r w:rsidR="005149B3" w:rsidRPr="003472E9">
        <w:rPr>
          <w:rFonts w:ascii="Arial" w:eastAsia="Times New Roman" w:hAnsi="Arial" w:cs="Arial"/>
          <w:sz w:val="20"/>
          <w:szCs w:val="20"/>
          <w:lang w:eastAsia="sl-SI"/>
        </w:rPr>
        <w:t xml:space="preserve">pomenijo </w:t>
      </w:r>
      <w:r w:rsidR="00492DBD" w:rsidRPr="003472E9">
        <w:rPr>
          <w:rFonts w:ascii="Arial" w:eastAsia="Times New Roman" w:hAnsi="Arial" w:cs="Arial"/>
          <w:sz w:val="20"/>
          <w:szCs w:val="20"/>
          <w:lang w:eastAsia="sl-SI"/>
        </w:rPr>
        <w:t xml:space="preserve">referenčni stroški proizvodnje elektrike v proizvodnih napravah OVE in SPTE zgornjo mejo cene elektrike proizvodne naprave, ki </w:t>
      </w:r>
      <w:r w:rsidR="00D94CF9" w:rsidRPr="003472E9">
        <w:rPr>
          <w:rFonts w:ascii="Arial" w:eastAsia="Times New Roman" w:hAnsi="Arial" w:cs="Arial"/>
          <w:sz w:val="20"/>
          <w:szCs w:val="20"/>
          <w:lang w:eastAsia="sl-SI"/>
        </w:rPr>
        <w:t xml:space="preserve">pa </w:t>
      </w:r>
      <w:r w:rsidR="00492DBD" w:rsidRPr="003472E9">
        <w:rPr>
          <w:rFonts w:ascii="Arial" w:eastAsia="Times New Roman" w:hAnsi="Arial" w:cs="Arial"/>
          <w:sz w:val="20"/>
          <w:szCs w:val="20"/>
          <w:lang w:eastAsia="sl-SI"/>
        </w:rPr>
        <w:t xml:space="preserve">jo </w:t>
      </w:r>
      <w:r w:rsidRPr="003472E9">
        <w:rPr>
          <w:rFonts w:ascii="Arial" w:eastAsia="Times New Roman" w:hAnsi="Arial" w:cs="Arial"/>
          <w:sz w:val="20"/>
          <w:szCs w:val="20"/>
          <w:lang w:eastAsia="sl-SI"/>
        </w:rPr>
        <w:t xml:space="preserve">po novem </w:t>
      </w:r>
      <w:r w:rsidR="00492DBD" w:rsidRPr="003472E9">
        <w:rPr>
          <w:rFonts w:ascii="Arial" w:eastAsia="Times New Roman" w:hAnsi="Arial" w:cs="Arial"/>
          <w:sz w:val="20"/>
          <w:szCs w:val="20"/>
          <w:lang w:eastAsia="sl-SI"/>
        </w:rPr>
        <w:t>ponudi prijavitelj</w:t>
      </w:r>
      <w:r w:rsidR="005149B3">
        <w:rPr>
          <w:rFonts w:ascii="Arial" w:eastAsia="Times New Roman" w:hAnsi="Arial" w:cs="Arial"/>
          <w:sz w:val="20"/>
          <w:szCs w:val="20"/>
          <w:lang w:eastAsia="sl-SI"/>
        </w:rPr>
        <w:t>. Slednji je</w:t>
      </w:r>
      <w:r w:rsidR="00D94CF9" w:rsidRPr="003472E9">
        <w:rPr>
          <w:rFonts w:ascii="Arial" w:eastAsia="Times New Roman" w:hAnsi="Arial" w:cs="Arial"/>
          <w:sz w:val="20"/>
          <w:szCs w:val="20"/>
          <w:lang w:eastAsia="sl-SI"/>
        </w:rPr>
        <w:t xml:space="preserve"> v skladu z novo osemnajsto alinejo 2. člena te uredbe bodisi investitor ali promotor,</w:t>
      </w:r>
      <w:r w:rsidR="00492DBD" w:rsidRPr="003472E9">
        <w:rPr>
          <w:rFonts w:ascii="Arial" w:eastAsia="Times New Roman" w:hAnsi="Arial" w:cs="Arial"/>
          <w:sz w:val="20"/>
          <w:szCs w:val="20"/>
          <w:lang w:eastAsia="sl-SI"/>
        </w:rPr>
        <w:t xml:space="preserve"> in ne več zgolj proizvajalec, </w:t>
      </w:r>
      <w:r w:rsidR="00F734C3" w:rsidRPr="003472E9">
        <w:rPr>
          <w:rFonts w:ascii="Arial" w:eastAsia="Times New Roman" w:hAnsi="Arial" w:cs="Arial"/>
          <w:sz w:val="20"/>
          <w:szCs w:val="20"/>
          <w:lang w:eastAsia="sl-SI"/>
        </w:rPr>
        <w:t xml:space="preserve">saj sta </w:t>
      </w:r>
      <w:r w:rsidR="005149B3">
        <w:rPr>
          <w:rFonts w:ascii="Arial" w:eastAsia="Times New Roman" w:hAnsi="Arial" w:cs="Arial"/>
          <w:sz w:val="20"/>
          <w:szCs w:val="20"/>
          <w:lang w:eastAsia="sl-SI"/>
        </w:rPr>
        <w:t xml:space="preserve">ravno </w:t>
      </w:r>
      <w:r w:rsidR="00F734C3" w:rsidRPr="003472E9">
        <w:rPr>
          <w:rFonts w:ascii="Arial" w:eastAsia="Times New Roman" w:hAnsi="Arial" w:cs="Arial"/>
          <w:sz w:val="20"/>
          <w:szCs w:val="20"/>
          <w:lang w:eastAsia="sl-SI"/>
        </w:rPr>
        <w:t xml:space="preserve">navedena subjekta nosilca prijavljenih projektov za proizvodne naprave na obnovljive vire energije in za soproizvodnjo z visokim izkoristkom.   </w:t>
      </w:r>
    </w:p>
    <w:p w14:paraId="78A4696E" w14:textId="003249D2" w:rsidR="004B06F4" w:rsidRPr="003472E9" w:rsidRDefault="004B06F4" w:rsidP="003472E9">
      <w:pPr>
        <w:spacing w:after="0" w:line="276" w:lineRule="auto"/>
        <w:jc w:val="both"/>
        <w:rPr>
          <w:rFonts w:ascii="Arial" w:eastAsia="Times New Roman" w:hAnsi="Arial" w:cs="Arial"/>
          <w:sz w:val="20"/>
          <w:szCs w:val="20"/>
          <w:lang w:eastAsia="sl-SI"/>
        </w:rPr>
      </w:pPr>
    </w:p>
    <w:p w14:paraId="4A37920F" w14:textId="77777777"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4. členu</w:t>
      </w:r>
    </w:p>
    <w:p w14:paraId="50EB1E15" w14:textId="21F457EF" w:rsidR="002B46BB" w:rsidRPr="003472E9" w:rsidRDefault="002B46BB" w:rsidP="003472E9">
      <w:pPr>
        <w:spacing w:after="0" w:line="276" w:lineRule="auto"/>
        <w:jc w:val="both"/>
        <w:rPr>
          <w:rFonts w:ascii="Arial" w:eastAsia="Times New Roman" w:hAnsi="Arial" w:cs="Arial"/>
          <w:sz w:val="20"/>
          <w:szCs w:val="20"/>
          <w:lang w:eastAsia="sl-SI"/>
        </w:rPr>
      </w:pPr>
    </w:p>
    <w:p w14:paraId="0412BF2F" w14:textId="0BE5CBBF" w:rsidR="00A30D69" w:rsidRPr="003472E9" w:rsidRDefault="00A30D69"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V 20. členu Uredbe o podporah je </w:t>
      </w:r>
      <w:r w:rsidR="00BD066A" w:rsidRPr="003472E9">
        <w:rPr>
          <w:rFonts w:ascii="Arial" w:eastAsia="Times New Roman" w:hAnsi="Arial" w:cs="Arial"/>
          <w:sz w:val="20"/>
          <w:szCs w:val="20"/>
          <w:lang w:eastAsia="sl-SI"/>
        </w:rPr>
        <w:t>določena</w:t>
      </w:r>
      <w:r w:rsidRPr="003472E9">
        <w:rPr>
          <w:rFonts w:ascii="Arial" w:eastAsia="Times New Roman" w:hAnsi="Arial" w:cs="Arial"/>
          <w:sz w:val="20"/>
          <w:szCs w:val="20"/>
          <w:lang w:eastAsia="sl-SI"/>
        </w:rPr>
        <w:t xml:space="preserve"> vsebina prijave projekta za vstop proizvodne naprave v podporno shemo</w:t>
      </w:r>
      <w:r w:rsidR="00BD066A" w:rsidRPr="003472E9">
        <w:rPr>
          <w:rFonts w:ascii="Arial" w:eastAsia="Times New Roman" w:hAnsi="Arial" w:cs="Arial"/>
          <w:sz w:val="20"/>
          <w:szCs w:val="20"/>
          <w:lang w:eastAsia="sl-SI"/>
        </w:rPr>
        <w:t>, pri čemer je prijavitelj projekta v skladu z novo osemnajsto alinejo 2. člena te uredbe</w:t>
      </w:r>
      <w:r w:rsidR="000D6A20">
        <w:rPr>
          <w:rFonts w:ascii="Arial" w:eastAsia="Times New Roman" w:hAnsi="Arial" w:cs="Arial"/>
          <w:sz w:val="20"/>
          <w:szCs w:val="20"/>
          <w:lang w:eastAsia="sl-SI"/>
        </w:rPr>
        <w:t xml:space="preserve"> bodisi investitor ali promotor.</w:t>
      </w:r>
      <w:r w:rsidR="00BD066A" w:rsidRPr="003472E9">
        <w:rPr>
          <w:rFonts w:ascii="Arial" w:eastAsia="Times New Roman" w:hAnsi="Arial" w:cs="Arial"/>
          <w:sz w:val="20"/>
          <w:szCs w:val="20"/>
          <w:lang w:eastAsia="sl-SI"/>
        </w:rPr>
        <w:t xml:space="preserve"> </w:t>
      </w:r>
      <w:r w:rsidR="000D6A20" w:rsidRPr="003472E9">
        <w:rPr>
          <w:rFonts w:ascii="Arial" w:eastAsia="Times New Roman" w:hAnsi="Arial" w:cs="Arial"/>
          <w:sz w:val="20"/>
          <w:szCs w:val="20"/>
          <w:lang w:eastAsia="sl-SI"/>
        </w:rPr>
        <w:t xml:space="preserve">Slednji </w:t>
      </w:r>
      <w:r w:rsidR="00BD066A" w:rsidRPr="003472E9">
        <w:rPr>
          <w:rFonts w:ascii="Arial" w:eastAsia="Times New Roman" w:hAnsi="Arial" w:cs="Arial"/>
          <w:sz w:val="20"/>
          <w:szCs w:val="20"/>
          <w:lang w:eastAsia="sl-SI"/>
        </w:rPr>
        <w:t xml:space="preserve">lahko prijavlja tudi skupino projektov, ki jo vsebinsko pojasnjuje nova dvaindvajseta alineja iz 2. člena te uredbe, zato je ob upoštevanju navedenega </w:t>
      </w:r>
      <w:r w:rsidR="00F61BA8" w:rsidRPr="003472E9">
        <w:rPr>
          <w:rFonts w:ascii="Arial" w:eastAsia="Times New Roman" w:hAnsi="Arial" w:cs="Arial"/>
          <w:sz w:val="20"/>
          <w:szCs w:val="20"/>
          <w:lang w:eastAsia="sl-SI"/>
        </w:rPr>
        <w:t>v besedilu prvega stavka prvega odstavka 20. člena Uredbe o podporah poleg zapisa »projekta proizvodnih naprav« dodan še zapis »</w:t>
      </w:r>
      <w:r w:rsidR="00057DD4" w:rsidRPr="003472E9">
        <w:rPr>
          <w:rFonts w:ascii="Arial" w:eastAsia="Times New Roman" w:hAnsi="Arial" w:cs="Arial"/>
          <w:sz w:val="20"/>
          <w:szCs w:val="20"/>
          <w:lang w:eastAsia="sl-SI"/>
        </w:rPr>
        <w:t xml:space="preserve">ali </w:t>
      </w:r>
      <w:r w:rsidR="00F61BA8" w:rsidRPr="003472E9">
        <w:rPr>
          <w:rFonts w:ascii="Arial" w:eastAsia="Times New Roman" w:hAnsi="Arial" w:cs="Arial"/>
          <w:sz w:val="20"/>
          <w:szCs w:val="20"/>
          <w:lang w:eastAsia="sl-SI"/>
        </w:rPr>
        <w:t xml:space="preserve">skupine projektov«. </w:t>
      </w:r>
    </w:p>
    <w:p w14:paraId="5DF71C2C" w14:textId="7328F12B" w:rsidR="002D7962" w:rsidRPr="003472E9" w:rsidRDefault="002D7962" w:rsidP="003472E9">
      <w:pPr>
        <w:spacing w:after="0" w:line="276" w:lineRule="auto"/>
        <w:jc w:val="both"/>
        <w:rPr>
          <w:rFonts w:ascii="Arial" w:eastAsia="Times New Roman" w:hAnsi="Arial" w:cs="Arial"/>
          <w:sz w:val="20"/>
          <w:szCs w:val="20"/>
          <w:lang w:eastAsia="sl-SI"/>
        </w:rPr>
      </w:pPr>
    </w:p>
    <w:p w14:paraId="0E6ABD72" w14:textId="77777777"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5. členu</w:t>
      </w:r>
    </w:p>
    <w:p w14:paraId="2FF2721E" w14:textId="3D938E4B" w:rsidR="002B46BB" w:rsidRPr="003472E9" w:rsidRDefault="002B46BB" w:rsidP="003472E9">
      <w:pPr>
        <w:spacing w:after="0" w:line="276" w:lineRule="auto"/>
        <w:jc w:val="both"/>
        <w:rPr>
          <w:rFonts w:ascii="Arial" w:eastAsia="Times New Roman" w:hAnsi="Arial" w:cs="Arial"/>
          <w:sz w:val="20"/>
          <w:szCs w:val="20"/>
          <w:lang w:eastAsia="sl-SI"/>
        </w:rPr>
      </w:pPr>
    </w:p>
    <w:p w14:paraId="56784226" w14:textId="4BD02560" w:rsidR="00F61BA8" w:rsidRPr="003472E9" w:rsidRDefault="00F61BA8"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V četrtem odstavku 21. člena Uredbe o podporah se </w:t>
      </w:r>
      <w:r w:rsidR="00505557" w:rsidRPr="003472E9">
        <w:rPr>
          <w:rFonts w:ascii="Arial" w:eastAsia="Times New Roman" w:hAnsi="Arial" w:cs="Arial"/>
          <w:sz w:val="20"/>
          <w:szCs w:val="20"/>
          <w:lang w:eastAsia="sl-SI"/>
        </w:rPr>
        <w:t xml:space="preserve">zaradi odprave potencialne nejasnosti besedilo nekoliko prilagodi, pri čemer pa pomen </w:t>
      </w:r>
      <w:r w:rsidR="00057DD4" w:rsidRPr="003472E9">
        <w:rPr>
          <w:rFonts w:ascii="Arial" w:eastAsia="Times New Roman" w:hAnsi="Arial" w:cs="Arial"/>
          <w:sz w:val="20"/>
          <w:szCs w:val="20"/>
          <w:lang w:eastAsia="sl-SI"/>
        </w:rPr>
        <w:t xml:space="preserve">te </w:t>
      </w:r>
      <w:r w:rsidR="00505557" w:rsidRPr="003472E9">
        <w:rPr>
          <w:rFonts w:ascii="Arial" w:eastAsia="Times New Roman" w:hAnsi="Arial" w:cs="Arial"/>
          <w:sz w:val="20"/>
          <w:szCs w:val="20"/>
          <w:lang w:eastAsia="sl-SI"/>
        </w:rPr>
        <w:t xml:space="preserve">določbe ostaja nespremenjen.   </w:t>
      </w:r>
    </w:p>
    <w:p w14:paraId="71060C57" w14:textId="77777777" w:rsidR="00F61BA8" w:rsidRPr="003472E9" w:rsidRDefault="00F61BA8" w:rsidP="003472E9">
      <w:pPr>
        <w:spacing w:after="0" w:line="276" w:lineRule="auto"/>
        <w:jc w:val="both"/>
        <w:rPr>
          <w:rFonts w:ascii="Arial" w:eastAsia="Times New Roman" w:hAnsi="Arial" w:cs="Arial"/>
          <w:sz w:val="20"/>
          <w:szCs w:val="20"/>
          <w:lang w:eastAsia="sl-SI"/>
        </w:rPr>
      </w:pPr>
    </w:p>
    <w:p w14:paraId="7EBAB2D6" w14:textId="0A00D368" w:rsidR="00F61BA8" w:rsidRPr="003472E9" w:rsidRDefault="00BE6BF5"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V petem odstavku 21. člena Uredbe o podporah se</w:t>
      </w:r>
      <w:r w:rsidR="00E528F1" w:rsidRPr="003472E9">
        <w:rPr>
          <w:rFonts w:ascii="Arial" w:eastAsia="Times New Roman" w:hAnsi="Arial" w:cs="Arial"/>
          <w:sz w:val="20"/>
          <w:szCs w:val="20"/>
          <w:lang w:eastAsia="sl-SI"/>
        </w:rPr>
        <w:t xml:space="preserve"> glede pripisa načrtovane letne proizvodnje elektrike zaradi vključitve pojma skupina projektov (nova dvaindvajseta alineja Uredbe o podporah) kot projekta, </w:t>
      </w:r>
      <w:r w:rsidR="00E528F1" w:rsidRPr="003472E9">
        <w:rPr>
          <w:rFonts w:ascii="Arial" w:eastAsia="Times New Roman" w:hAnsi="Arial" w:cs="Arial"/>
          <w:sz w:val="20"/>
          <w:szCs w:val="20"/>
          <w:lang w:eastAsia="sl-SI"/>
        </w:rPr>
        <w:lastRenderedPageBreak/>
        <w:t xml:space="preserve">ki ga sestavljata dve ali več proizvodnih naprav z isto energetsko tehnologijo, temu ustrezno v besedilo dodaja poleg posamezne proizvodne naprave tudi skupina proizvodnih naprav iz istega projekta, ki </w:t>
      </w:r>
      <w:r w:rsidR="00E413C1" w:rsidRPr="003472E9">
        <w:rPr>
          <w:rFonts w:ascii="Arial" w:eastAsia="Times New Roman" w:hAnsi="Arial" w:cs="Arial"/>
          <w:sz w:val="20"/>
          <w:szCs w:val="20"/>
          <w:lang w:eastAsia="sl-SI"/>
        </w:rPr>
        <w:t>smiselno vključuje</w:t>
      </w:r>
      <w:r w:rsidR="00E528F1" w:rsidRPr="003472E9">
        <w:rPr>
          <w:rFonts w:ascii="Arial" w:eastAsia="Times New Roman" w:hAnsi="Arial" w:cs="Arial"/>
          <w:sz w:val="20"/>
          <w:szCs w:val="20"/>
          <w:lang w:eastAsia="sl-SI"/>
        </w:rPr>
        <w:t xml:space="preserve"> bodisi </w:t>
      </w:r>
      <w:r w:rsidR="00DC1BBF" w:rsidRPr="003472E9">
        <w:rPr>
          <w:rFonts w:ascii="Arial" w:eastAsia="Times New Roman" w:hAnsi="Arial" w:cs="Arial"/>
          <w:sz w:val="20"/>
          <w:szCs w:val="20"/>
          <w:lang w:eastAsia="sl-SI"/>
        </w:rPr>
        <w:t xml:space="preserve">projekt </w:t>
      </w:r>
      <w:r w:rsidR="00E528F1" w:rsidRPr="003472E9">
        <w:rPr>
          <w:rFonts w:ascii="Arial" w:eastAsia="Times New Roman" w:hAnsi="Arial" w:cs="Arial"/>
          <w:sz w:val="20"/>
          <w:szCs w:val="20"/>
          <w:lang w:eastAsia="sl-SI"/>
        </w:rPr>
        <w:t xml:space="preserve">posamične proizvodne naprave </w:t>
      </w:r>
      <w:r w:rsidR="00DC1BBF" w:rsidRPr="003472E9">
        <w:rPr>
          <w:rFonts w:ascii="Arial" w:eastAsia="Times New Roman" w:hAnsi="Arial" w:cs="Arial"/>
          <w:sz w:val="20"/>
          <w:szCs w:val="20"/>
          <w:lang w:eastAsia="sl-SI"/>
        </w:rPr>
        <w:t xml:space="preserve">investitorja </w:t>
      </w:r>
      <w:r w:rsidR="00E528F1" w:rsidRPr="003472E9">
        <w:rPr>
          <w:rFonts w:ascii="Arial" w:eastAsia="Times New Roman" w:hAnsi="Arial" w:cs="Arial"/>
          <w:sz w:val="20"/>
          <w:szCs w:val="20"/>
          <w:lang w:eastAsia="sl-SI"/>
        </w:rPr>
        <w:t xml:space="preserve">bodisi </w:t>
      </w:r>
      <w:r w:rsidR="00E413C1" w:rsidRPr="003472E9">
        <w:rPr>
          <w:rFonts w:ascii="Arial" w:eastAsia="Times New Roman" w:hAnsi="Arial" w:cs="Arial"/>
          <w:sz w:val="20"/>
          <w:szCs w:val="20"/>
          <w:lang w:eastAsia="sl-SI"/>
        </w:rPr>
        <w:t>skupino</w:t>
      </w:r>
      <w:r w:rsidR="00DC1BBF" w:rsidRPr="003472E9">
        <w:rPr>
          <w:rFonts w:ascii="Arial" w:eastAsia="Times New Roman" w:hAnsi="Arial" w:cs="Arial"/>
          <w:sz w:val="20"/>
          <w:szCs w:val="20"/>
          <w:lang w:eastAsia="sl-SI"/>
        </w:rPr>
        <w:t xml:space="preserve"> projektov promotorja</w:t>
      </w:r>
      <w:r w:rsidR="00642232" w:rsidRPr="003472E9">
        <w:rPr>
          <w:rFonts w:ascii="Arial" w:eastAsia="Times New Roman" w:hAnsi="Arial" w:cs="Arial"/>
          <w:sz w:val="20"/>
          <w:szCs w:val="20"/>
          <w:lang w:eastAsia="sl-SI"/>
        </w:rPr>
        <w:t xml:space="preserve"> za več proizvodnih naprav. </w:t>
      </w:r>
    </w:p>
    <w:p w14:paraId="705F88D3" w14:textId="5E5AF7B3" w:rsidR="002D7962" w:rsidRPr="003472E9" w:rsidRDefault="002D7962" w:rsidP="003472E9">
      <w:pPr>
        <w:spacing w:after="0" w:line="276" w:lineRule="auto"/>
        <w:jc w:val="both"/>
        <w:rPr>
          <w:rFonts w:ascii="Arial" w:eastAsia="Times New Roman" w:hAnsi="Arial" w:cs="Arial"/>
          <w:sz w:val="20"/>
          <w:szCs w:val="20"/>
          <w:lang w:eastAsia="sl-SI"/>
        </w:rPr>
      </w:pPr>
    </w:p>
    <w:p w14:paraId="7378A2F2" w14:textId="77777777"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6. členu</w:t>
      </w:r>
    </w:p>
    <w:p w14:paraId="76101619" w14:textId="13A583F0" w:rsidR="002B46BB" w:rsidRPr="003472E9" w:rsidRDefault="002B46BB" w:rsidP="003472E9">
      <w:pPr>
        <w:spacing w:after="0" w:line="276" w:lineRule="auto"/>
        <w:jc w:val="both"/>
        <w:rPr>
          <w:rFonts w:ascii="Arial" w:eastAsia="Times New Roman" w:hAnsi="Arial" w:cs="Arial"/>
          <w:sz w:val="20"/>
          <w:szCs w:val="20"/>
          <w:lang w:eastAsia="sl-SI"/>
        </w:rPr>
      </w:pPr>
    </w:p>
    <w:p w14:paraId="4D1CF5C5" w14:textId="335A5AB3" w:rsidR="00E06C2A" w:rsidRPr="003472E9" w:rsidRDefault="00D1181B"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Besedilo 22. člena Uredbe o podporah se zaradi preglednosti preoblikuje</w:t>
      </w:r>
      <w:r w:rsidR="00B8593F" w:rsidRPr="003472E9">
        <w:rPr>
          <w:rFonts w:ascii="Arial" w:eastAsia="Times New Roman" w:hAnsi="Arial" w:cs="Arial"/>
          <w:sz w:val="20"/>
          <w:szCs w:val="20"/>
          <w:lang w:eastAsia="sl-SI"/>
        </w:rPr>
        <w:t xml:space="preserve"> v odstavke</w:t>
      </w:r>
      <w:r w:rsidRPr="003472E9">
        <w:rPr>
          <w:rFonts w:ascii="Arial" w:eastAsia="Times New Roman" w:hAnsi="Arial" w:cs="Arial"/>
          <w:sz w:val="20"/>
          <w:szCs w:val="20"/>
          <w:lang w:eastAsia="sl-SI"/>
        </w:rPr>
        <w:t xml:space="preserve">, </w:t>
      </w:r>
      <w:r w:rsidR="002F7781" w:rsidRPr="003472E9">
        <w:rPr>
          <w:rFonts w:ascii="Arial" w:eastAsia="Times New Roman" w:hAnsi="Arial" w:cs="Arial"/>
          <w:sz w:val="20"/>
          <w:szCs w:val="20"/>
          <w:lang w:eastAsia="sl-SI"/>
        </w:rPr>
        <w:t xml:space="preserve">ob upoštevanju novih pomenov izrazov iz 2. člena te uredbe, </w:t>
      </w:r>
      <w:r w:rsidRPr="003472E9">
        <w:rPr>
          <w:rFonts w:ascii="Arial" w:eastAsia="Times New Roman" w:hAnsi="Arial" w:cs="Arial"/>
          <w:sz w:val="20"/>
          <w:szCs w:val="20"/>
          <w:lang w:eastAsia="sl-SI"/>
        </w:rPr>
        <w:t>pri čemer so obvezne sestavine sklepa o potrditvi projekta po novem navedene v alinejah</w:t>
      </w:r>
      <w:r w:rsidR="00833630" w:rsidRPr="003472E9">
        <w:rPr>
          <w:rFonts w:ascii="Arial" w:eastAsia="Times New Roman" w:hAnsi="Arial" w:cs="Arial"/>
          <w:sz w:val="20"/>
          <w:szCs w:val="20"/>
          <w:lang w:eastAsia="sl-SI"/>
        </w:rPr>
        <w:t xml:space="preserve"> drugega odstavka</w:t>
      </w:r>
      <w:r w:rsidR="00E06C2A" w:rsidRPr="003472E9">
        <w:rPr>
          <w:rFonts w:ascii="Arial" w:eastAsia="Times New Roman" w:hAnsi="Arial" w:cs="Arial"/>
          <w:sz w:val="20"/>
          <w:szCs w:val="20"/>
          <w:lang w:eastAsia="sl-SI"/>
        </w:rPr>
        <w:t xml:space="preserve"> tega člena. </w:t>
      </w:r>
    </w:p>
    <w:p w14:paraId="53BE8AD3" w14:textId="4385F20B" w:rsidR="00E06C2A" w:rsidRPr="003472E9" w:rsidRDefault="00E06C2A" w:rsidP="003472E9">
      <w:pPr>
        <w:spacing w:after="0" w:line="276" w:lineRule="auto"/>
        <w:jc w:val="both"/>
        <w:rPr>
          <w:rFonts w:ascii="Arial" w:eastAsia="Times New Roman" w:hAnsi="Arial" w:cs="Arial"/>
          <w:sz w:val="20"/>
          <w:szCs w:val="20"/>
          <w:lang w:eastAsia="sl-SI"/>
        </w:rPr>
      </w:pPr>
    </w:p>
    <w:p w14:paraId="68F89868" w14:textId="644C3CEC" w:rsidR="00B8593F" w:rsidRPr="003472E9" w:rsidRDefault="00425274"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Dopolnitev</w:t>
      </w:r>
      <w:r w:rsidR="009D35EB" w:rsidRPr="003472E9">
        <w:rPr>
          <w:rFonts w:ascii="Arial" w:eastAsia="Times New Roman" w:hAnsi="Arial" w:cs="Arial"/>
          <w:sz w:val="20"/>
          <w:szCs w:val="20"/>
          <w:lang w:eastAsia="sl-SI"/>
        </w:rPr>
        <w:t xml:space="preserve"> tega člena </w:t>
      </w:r>
      <w:r w:rsidRPr="003472E9">
        <w:rPr>
          <w:rFonts w:ascii="Arial" w:eastAsia="Times New Roman" w:hAnsi="Arial" w:cs="Arial"/>
          <w:sz w:val="20"/>
          <w:szCs w:val="20"/>
          <w:lang w:eastAsia="sl-SI"/>
        </w:rPr>
        <w:t xml:space="preserve">s tretjim odstavkom </w:t>
      </w:r>
      <w:r w:rsidR="009D35EB" w:rsidRPr="003472E9">
        <w:rPr>
          <w:rFonts w:ascii="Arial" w:eastAsia="Times New Roman" w:hAnsi="Arial" w:cs="Arial"/>
          <w:sz w:val="20"/>
          <w:szCs w:val="20"/>
          <w:lang w:eastAsia="sl-SI"/>
        </w:rPr>
        <w:t>terja vloga</w:t>
      </w:r>
      <w:r w:rsidR="00E06C2A" w:rsidRPr="003472E9">
        <w:rPr>
          <w:rFonts w:ascii="Arial" w:eastAsia="Times New Roman" w:hAnsi="Arial" w:cs="Arial"/>
          <w:sz w:val="20"/>
          <w:szCs w:val="20"/>
          <w:lang w:eastAsia="sl-SI"/>
        </w:rPr>
        <w:t xml:space="preserve">, ki jo </w:t>
      </w:r>
      <w:r w:rsidR="00DC1BBF" w:rsidRPr="003472E9">
        <w:rPr>
          <w:rFonts w:ascii="Arial" w:eastAsia="Times New Roman" w:hAnsi="Arial" w:cs="Arial"/>
          <w:sz w:val="20"/>
          <w:szCs w:val="20"/>
          <w:lang w:eastAsia="sl-SI"/>
        </w:rPr>
        <w:t xml:space="preserve">zakon po noveli </w:t>
      </w:r>
      <w:r w:rsidR="00E06C2A" w:rsidRPr="003472E9">
        <w:rPr>
          <w:rFonts w:ascii="Arial" w:eastAsia="Times New Roman" w:hAnsi="Arial" w:cs="Arial"/>
          <w:sz w:val="20"/>
          <w:szCs w:val="20"/>
          <w:lang w:eastAsia="sl-SI"/>
        </w:rPr>
        <w:t>EZ-1</w:t>
      </w:r>
      <w:r w:rsidR="00DC1BBF" w:rsidRPr="003472E9">
        <w:rPr>
          <w:rFonts w:ascii="Arial" w:eastAsia="Times New Roman" w:hAnsi="Arial" w:cs="Arial"/>
          <w:sz w:val="20"/>
          <w:szCs w:val="20"/>
          <w:lang w:eastAsia="sl-SI"/>
        </w:rPr>
        <w:t>B</w:t>
      </w:r>
      <w:r w:rsidR="00E06C2A" w:rsidRPr="003472E9">
        <w:rPr>
          <w:rFonts w:ascii="Arial" w:eastAsia="Times New Roman" w:hAnsi="Arial" w:cs="Arial"/>
          <w:sz w:val="20"/>
          <w:szCs w:val="20"/>
          <w:lang w:eastAsia="sl-SI"/>
        </w:rPr>
        <w:t xml:space="preserve"> daje promotorju, </w:t>
      </w:r>
      <w:r w:rsidR="00BC50B4" w:rsidRPr="003472E9">
        <w:rPr>
          <w:rFonts w:ascii="Arial" w:eastAsia="Times New Roman" w:hAnsi="Arial" w:cs="Arial"/>
          <w:sz w:val="20"/>
          <w:szCs w:val="20"/>
          <w:lang w:eastAsia="sl-SI"/>
        </w:rPr>
        <w:t>kot tudi obveznosti</w:t>
      </w:r>
      <w:r w:rsidR="005558E7" w:rsidRPr="003472E9">
        <w:rPr>
          <w:rFonts w:ascii="Arial" w:eastAsia="Times New Roman" w:hAnsi="Arial" w:cs="Arial"/>
          <w:sz w:val="20"/>
          <w:szCs w:val="20"/>
          <w:lang w:eastAsia="sl-SI"/>
        </w:rPr>
        <w:t>,</w:t>
      </w:r>
      <w:r w:rsidR="00BC50B4" w:rsidRPr="003472E9">
        <w:rPr>
          <w:rFonts w:ascii="Arial" w:eastAsia="Times New Roman" w:hAnsi="Arial" w:cs="Arial"/>
          <w:sz w:val="20"/>
          <w:szCs w:val="20"/>
          <w:lang w:eastAsia="sl-SI"/>
        </w:rPr>
        <w:t xml:space="preserve"> ki iz tega naslova </w:t>
      </w:r>
      <w:r w:rsidR="009D35EB" w:rsidRPr="003472E9">
        <w:rPr>
          <w:rFonts w:ascii="Arial" w:eastAsia="Times New Roman" w:hAnsi="Arial" w:cs="Arial"/>
          <w:sz w:val="20"/>
          <w:szCs w:val="20"/>
          <w:lang w:eastAsia="sl-SI"/>
        </w:rPr>
        <w:t xml:space="preserve">zanj </w:t>
      </w:r>
      <w:r w:rsidR="00DC1BBF" w:rsidRPr="003472E9">
        <w:rPr>
          <w:rFonts w:ascii="Arial" w:eastAsia="Times New Roman" w:hAnsi="Arial" w:cs="Arial"/>
          <w:sz w:val="20"/>
          <w:szCs w:val="20"/>
          <w:lang w:eastAsia="sl-SI"/>
        </w:rPr>
        <w:t>izhajajo</w:t>
      </w:r>
      <w:r w:rsidR="009D35EB" w:rsidRPr="003472E9">
        <w:rPr>
          <w:rFonts w:ascii="Arial" w:eastAsia="Times New Roman" w:hAnsi="Arial" w:cs="Arial"/>
          <w:sz w:val="20"/>
          <w:szCs w:val="20"/>
          <w:lang w:eastAsia="sl-SI"/>
        </w:rPr>
        <w:t xml:space="preserve">. S tem v zvezi </w:t>
      </w:r>
      <w:r w:rsidR="00E06C2A" w:rsidRPr="003472E9">
        <w:rPr>
          <w:rFonts w:ascii="Arial" w:eastAsia="Times New Roman" w:hAnsi="Arial" w:cs="Arial"/>
          <w:sz w:val="20"/>
          <w:szCs w:val="20"/>
          <w:lang w:eastAsia="sl-SI"/>
        </w:rPr>
        <w:t xml:space="preserve">tretji odstavek </w:t>
      </w:r>
      <w:r w:rsidR="00DC1BBF" w:rsidRPr="003472E9">
        <w:rPr>
          <w:rFonts w:ascii="Arial" w:eastAsia="Times New Roman" w:hAnsi="Arial" w:cs="Arial"/>
          <w:sz w:val="20"/>
          <w:szCs w:val="20"/>
          <w:lang w:eastAsia="sl-SI"/>
        </w:rPr>
        <w:t>22.</w:t>
      </w:r>
      <w:r w:rsidR="00E06C2A" w:rsidRPr="003472E9">
        <w:rPr>
          <w:rFonts w:ascii="Arial" w:eastAsia="Times New Roman" w:hAnsi="Arial" w:cs="Arial"/>
          <w:sz w:val="20"/>
          <w:szCs w:val="20"/>
          <w:lang w:eastAsia="sl-SI"/>
        </w:rPr>
        <w:t xml:space="preserve"> člena </w:t>
      </w:r>
      <w:r w:rsidR="00DC1BBF" w:rsidRPr="003472E9">
        <w:rPr>
          <w:rFonts w:ascii="Arial" w:eastAsia="Times New Roman" w:hAnsi="Arial" w:cs="Arial"/>
          <w:sz w:val="20"/>
          <w:szCs w:val="20"/>
          <w:lang w:eastAsia="sl-SI"/>
        </w:rPr>
        <w:t xml:space="preserve">Uredbe o podporah </w:t>
      </w:r>
      <w:r w:rsidR="009D35EB" w:rsidRPr="003472E9">
        <w:rPr>
          <w:rFonts w:ascii="Arial" w:eastAsia="Times New Roman" w:hAnsi="Arial" w:cs="Arial"/>
          <w:sz w:val="20"/>
          <w:szCs w:val="20"/>
          <w:lang w:eastAsia="sl-SI"/>
        </w:rPr>
        <w:t>navaja kot obvezno</w:t>
      </w:r>
      <w:r w:rsidR="00E06C2A" w:rsidRPr="003472E9">
        <w:rPr>
          <w:rFonts w:ascii="Arial" w:eastAsia="Times New Roman" w:hAnsi="Arial" w:cs="Arial"/>
          <w:sz w:val="20"/>
          <w:szCs w:val="20"/>
          <w:lang w:eastAsia="sl-SI"/>
        </w:rPr>
        <w:t xml:space="preserve"> sestavi</w:t>
      </w:r>
      <w:r w:rsidR="009D35EB" w:rsidRPr="003472E9">
        <w:rPr>
          <w:rFonts w:ascii="Arial" w:eastAsia="Times New Roman" w:hAnsi="Arial" w:cs="Arial"/>
          <w:sz w:val="20"/>
          <w:szCs w:val="20"/>
          <w:lang w:eastAsia="sl-SI"/>
        </w:rPr>
        <w:t>no</w:t>
      </w:r>
      <w:r w:rsidR="00E06C2A" w:rsidRPr="003472E9">
        <w:rPr>
          <w:rFonts w:ascii="Arial" w:eastAsia="Times New Roman" w:hAnsi="Arial" w:cs="Arial"/>
          <w:sz w:val="20"/>
          <w:szCs w:val="20"/>
          <w:lang w:eastAsia="sl-SI"/>
        </w:rPr>
        <w:t xml:space="preserve"> sklepa o potrditvi </w:t>
      </w:r>
      <w:r w:rsidR="00065B66" w:rsidRPr="003472E9">
        <w:rPr>
          <w:rFonts w:ascii="Arial" w:eastAsia="Times New Roman" w:hAnsi="Arial" w:cs="Arial"/>
          <w:sz w:val="20"/>
          <w:szCs w:val="20"/>
          <w:lang w:eastAsia="sl-SI"/>
        </w:rPr>
        <w:t>(</w:t>
      </w:r>
      <w:r w:rsidR="00BC50B4" w:rsidRPr="003472E9">
        <w:rPr>
          <w:rFonts w:ascii="Arial" w:eastAsia="Times New Roman" w:hAnsi="Arial" w:cs="Arial"/>
          <w:sz w:val="20"/>
          <w:szCs w:val="20"/>
          <w:lang w:eastAsia="sl-SI"/>
        </w:rPr>
        <w:t>zgolj</w:t>
      </w:r>
      <w:r w:rsidR="00065B66" w:rsidRPr="003472E9">
        <w:rPr>
          <w:rFonts w:ascii="Arial" w:eastAsia="Times New Roman" w:hAnsi="Arial" w:cs="Arial"/>
          <w:sz w:val="20"/>
          <w:szCs w:val="20"/>
          <w:lang w:eastAsia="sl-SI"/>
        </w:rPr>
        <w:t>)</w:t>
      </w:r>
      <w:r w:rsidR="00BC50B4" w:rsidRPr="003472E9">
        <w:rPr>
          <w:rFonts w:ascii="Arial" w:eastAsia="Times New Roman" w:hAnsi="Arial" w:cs="Arial"/>
          <w:sz w:val="20"/>
          <w:szCs w:val="20"/>
          <w:lang w:eastAsia="sl-SI"/>
        </w:rPr>
        <w:t xml:space="preserve"> </w:t>
      </w:r>
      <w:r w:rsidR="00E06C2A" w:rsidRPr="003472E9">
        <w:rPr>
          <w:rFonts w:ascii="Arial" w:eastAsia="Times New Roman" w:hAnsi="Arial" w:cs="Arial"/>
          <w:sz w:val="20"/>
          <w:szCs w:val="20"/>
          <w:lang w:eastAsia="sl-SI"/>
        </w:rPr>
        <w:t xml:space="preserve">promotorjevega projekta </w:t>
      </w:r>
      <w:r w:rsidR="00BC50B4" w:rsidRPr="003472E9">
        <w:rPr>
          <w:rFonts w:ascii="Arial" w:eastAsia="Times New Roman" w:hAnsi="Arial" w:cs="Arial"/>
          <w:sz w:val="20"/>
          <w:szCs w:val="20"/>
          <w:lang w:eastAsia="sl-SI"/>
        </w:rPr>
        <w:t>tudi</w:t>
      </w:r>
      <w:r w:rsidR="00E06C2A" w:rsidRPr="003472E9">
        <w:rPr>
          <w:rFonts w:ascii="Arial" w:eastAsia="Times New Roman" w:hAnsi="Arial" w:cs="Arial"/>
          <w:sz w:val="20"/>
          <w:szCs w:val="20"/>
          <w:lang w:eastAsia="sl-SI"/>
        </w:rPr>
        <w:t xml:space="preserve"> določbe glede zavarovanja za izvedbo projekta </w:t>
      </w:r>
      <w:r w:rsidR="009D35EB" w:rsidRPr="003472E9">
        <w:rPr>
          <w:rFonts w:ascii="Arial" w:eastAsia="Times New Roman" w:hAnsi="Arial" w:cs="Arial"/>
          <w:sz w:val="20"/>
          <w:szCs w:val="20"/>
          <w:lang w:eastAsia="sl-SI"/>
        </w:rPr>
        <w:t xml:space="preserve">iz novega 22.a člena te uredbe.   </w:t>
      </w:r>
    </w:p>
    <w:p w14:paraId="4B675C99" w14:textId="2102CFA1" w:rsidR="002B46BB" w:rsidRPr="003472E9" w:rsidRDefault="002B46BB" w:rsidP="003472E9">
      <w:pPr>
        <w:spacing w:after="0" w:line="276" w:lineRule="auto"/>
        <w:jc w:val="both"/>
        <w:rPr>
          <w:rFonts w:ascii="Arial" w:eastAsia="Times New Roman" w:hAnsi="Arial" w:cs="Arial"/>
          <w:sz w:val="20"/>
          <w:szCs w:val="20"/>
          <w:lang w:eastAsia="sl-SI"/>
        </w:rPr>
      </w:pPr>
    </w:p>
    <w:p w14:paraId="575837FE" w14:textId="299611C9"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7.</w:t>
      </w:r>
      <w:r w:rsidR="00FD45D7" w:rsidRPr="003472E9">
        <w:rPr>
          <w:rFonts w:ascii="Arial" w:eastAsia="Times New Roman" w:hAnsi="Arial" w:cs="Arial"/>
          <w:b/>
          <w:sz w:val="20"/>
          <w:szCs w:val="20"/>
          <w:lang w:eastAsia="sl-SI"/>
        </w:rPr>
        <w:t xml:space="preserve"> </w:t>
      </w:r>
      <w:r w:rsidRPr="003472E9">
        <w:rPr>
          <w:rFonts w:ascii="Arial" w:eastAsia="Times New Roman" w:hAnsi="Arial" w:cs="Arial"/>
          <w:b/>
          <w:sz w:val="20"/>
          <w:szCs w:val="20"/>
          <w:lang w:eastAsia="sl-SI"/>
        </w:rPr>
        <w:t>členu</w:t>
      </w:r>
    </w:p>
    <w:p w14:paraId="563D88D0" w14:textId="53EF0574" w:rsidR="002D7962" w:rsidRPr="003472E9" w:rsidRDefault="002D7962" w:rsidP="003472E9">
      <w:pPr>
        <w:spacing w:after="0" w:line="276" w:lineRule="auto"/>
        <w:jc w:val="both"/>
        <w:rPr>
          <w:rFonts w:ascii="Arial" w:eastAsia="Times New Roman" w:hAnsi="Arial" w:cs="Arial"/>
          <w:sz w:val="20"/>
          <w:szCs w:val="20"/>
          <w:lang w:eastAsia="sl-SI"/>
        </w:rPr>
      </w:pPr>
    </w:p>
    <w:p w14:paraId="69707249" w14:textId="63CDF29A" w:rsidR="001A6949" w:rsidRPr="003472E9" w:rsidRDefault="00152179" w:rsidP="003472E9">
      <w:pPr>
        <w:spacing w:after="0" w:line="276" w:lineRule="auto"/>
        <w:jc w:val="both"/>
        <w:rPr>
          <w:rFonts w:ascii="Arial" w:eastAsia="Times New Roman" w:hAnsi="Arial" w:cs="Arial"/>
          <w:sz w:val="20"/>
          <w:szCs w:val="20"/>
        </w:rPr>
      </w:pPr>
      <w:r w:rsidRPr="003472E9">
        <w:rPr>
          <w:rFonts w:ascii="Arial" w:eastAsia="Times New Roman" w:hAnsi="Arial" w:cs="Arial"/>
          <w:sz w:val="20"/>
          <w:szCs w:val="20"/>
          <w:lang w:eastAsia="sl-SI"/>
        </w:rPr>
        <w:t xml:space="preserve">Podlago za vključitev novega 22.a člena v Uredbo o podporah nudi peti odstavek 373. člena EZ-1, ki je bil v zakon vključen z zadnjo </w:t>
      </w:r>
      <w:r w:rsidR="00C72ABB" w:rsidRPr="003472E9">
        <w:rPr>
          <w:rFonts w:ascii="Arial" w:eastAsia="Times New Roman" w:hAnsi="Arial" w:cs="Arial"/>
          <w:sz w:val="20"/>
          <w:szCs w:val="20"/>
          <w:lang w:eastAsia="sl-SI"/>
        </w:rPr>
        <w:t xml:space="preserve">novelo EZ-1B. </w:t>
      </w:r>
      <w:r w:rsidR="00B9787E" w:rsidRPr="003472E9">
        <w:rPr>
          <w:rFonts w:ascii="Arial" w:eastAsia="Times New Roman" w:hAnsi="Arial" w:cs="Arial"/>
          <w:sz w:val="20"/>
          <w:szCs w:val="20"/>
          <w:lang w:eastAsia="sl-SI"/>
        </w:rPr>
        <w:t>V skladu z navodilom zakona se v tem členu podrobneje predpisujejo merila za zagotavljanje ustreznega zavarovanja, vrste oblik zavarovanj in merila za določitev njihove višine. Na tej podlagi</w:t>
      </w:r>
      <w:r w:rsidR="00C72ABB" w:rsidRPr="003472E9">
        <w:rPr>
          <w:rFonts w:ascii="Arial" w:eastAsia="Times New Roman" w:hAnsi="Arial" w:cs="Arial"/>
          <w:sz w:val="20"/>
          <w:szCs w:val="20"/>
          <w:lang w:eastAsia="sl-SI"/>
        </w:rPr>
        <w:t xml:space="preserve"> agencija </w:t>
      </w:r>
      <w:r w:rsidR="002464B0">
        <w:rPr>
          <w:rFonts w:ascii="Arial" w:eastAsia="Times New Roman" w:hAnsi="Arial" w:cs="Arial"/>
          <w:sz w:val="20"/>
          <w:szCs w:val="20"/>
          <w:lang w:eastAsia="sl-SI"/>
        </w:rPr>
        <w:t xml:space="preserve">sme </w:t>
      </w:r>
      <w:r w:rsidR="00C72ABB" w:rsidRPr="003472E9">
        <w:rPr>
          <w:rFonts w:ascii="Arial" w:eastAsia="Times New Roman" w:hAnsi="Arial" w:cs="Arial"/>
          <w:sz w:val="20"/>
          <w:szCs w:val="20"/>
          <w:lang w:eastAsia="sl-SI"/>
        </w:rPr>
        <w:t>od promotorjev zahteva</w:t>
      </w:r>
      <w:r w:rsidR="002464B0">
        <w:rPr>
          <w:rFonts w:ascii="Arial" w:eastAsia="Times New Roman" w:hAnsi="Arial" w:cs="Arial"/>
          <w:sz w:val="20"/>
          <w:szCs w:val="20"/>
          <w:lang w:eastAsia="sl-SI"/>
        </w:rPr>
        <w:t>ti</w:t>
      </w:r>
      <w:r w:rsidR="00C72ABB" w:rsidRPr="003472E9">
        <w:rPr>
          <w:rFonts w:ascii="Arial" w:eastAsia="Times New Roman" w:hAnsi="Arial" w:cs="Arial"/>
          <w:sz w:val="20"/>
          <w:szCs w:val="20"/>
          <w:lang w:eastAsia="sl-SI"/>
        </w:rPr>
        <w:t xml:space="preserve"> predložitev ustreznega zavarovanja za izvedbo projektov, ki se unovči v primeru zamude roka za pridobitev deklaracije za proizvodno napravo, slednja pa predstavlja </w:t>
      </w:r>
      <w:r w:rsidR="00F34EB1" w:rsidRPr="003472E9">
        <w:rPr>
          <w:rFonts w:ascii="Arial" w:eastAsia="Times New Roman" w:hAnsi="Arial" w:cs="Arial"/>
          <w:sz w:val="20"/>
          <w:szCs w:val="20"/>
          <w:lang w:eastAsia="sl-SI"/>
        </w:rPr>
        <w:t xml:space="preserve">podlago za prejem podpor električni energiji, pridobljeni iz obnovljivih virov energije in soproizvodnje z visokim izkoristkom. </w:t>
      </w:r>
      <w:r w:rsidR="001A6949" w:rsidRPr="003472E9">
        <w:rPr>
          <w:rFonts w:ascii="Arial" w:eastAsia="Times New Roman" w:hAnsi="Arial" w:cs="Arial"/>
          <w:sz w:val="20"/>
          <w:szCs w:val="20"/>
          <w:lang w:eastAsia="sl-SI"/>
        </w:rPr>
        <w:t>N</w:t>
      </w:r>
      <w:r w:rsidR="001A6949" w:rsidRPr="003472E9">
        <w:rPr>
          <w:rFonts w:ascii="Arial" w:eastAsia="Times New Roman" w:hAnsi="Arial" w:cs="Arial"/>
          <w:sz w:val="20"/>
          <w:szCs w:val="20"/>
        </w:rPr>
        <w:t>amen novega 22.</w:t>
      </w:r>
      <w:r w:rsidR="00B9787E" w:rsidRPr="003472E9">
        <w:rPr>
          <w:rFonts w:ascii="Arial" w:eastAsia="Times New Roman" w:hAnsi="Arial" w:cs="Arial"/>
          <w:sz w:val="20"/>
          <w:szCs w:val="20"/>
        </w:rPr>
        <w:t xml:space="preserve">a člena je zlasti </w:t>
      </w:r>
      <w:r w:rsidR="001A6949" w:rsidRPr="003472E9">
        <w:rPr>
          <w:rFonts w:ascii="Arial" w:eastAsia="Times New Roman" w:hAnsi="Arial" w:cs="Arial"/>
          <w:sz w:val="20"/>
          <w:szCs w:val="20"/>
        </w:rPr>
        <w:t>zagotoviti visoko stopnjo realizacije v smislu, da bodo promotorji prijavljali izvedljive projekte in da se bodo za njihovo realizacijo maksimalno potrudili, zato ima agencija pravico od njih zahtevati ustrezno zavarovanje</w:t>
      </w:r>
      <w:r w:rsidR="00BD0638" w:rsidRPr="003472E9">
        <w:rPr>
          <w:rFonts w:ascii="Arial" w:eastAsia="Times New Roman" w:hAnsi="Arial" w:cs="Arial"/>
          <w:sz w:val="20"/>
          <w:szCs w:val="20"/>
        </w:rPr>
        <w:t xml:space="preserve">, ki </w:t>
      </w:r>
      <w:r w:rsidR="00D909EC">
        <w:rPr>
          <w:rFonts w:ascii="Arial" w:eastAsia="Times New Roman" w:hAnsi="Arial" w:cs="Arial"/>
          <w:sz w:val="20"/>
          <w:szCs w:val="20"/>
        </w:rPr>
        <w:t xml:space="preserve">pa </w:t>
      </w:r>
      <w:r w:rsidR="00BD0638" w:rsidRPr="003472E9">
        <w:rPr>
          <w:rFonts w:ascii="Arial" w:eastAsia="Times New Roman" w:hAnsi="Arial" w:cs="Arial"/>
          <w:sz w:val="20"/>
          <w:szCs w:val="20"/>
        </w:rPr>
        <w:t>se predloži v korist agencije (prvi odstave</w:t>
      </w:r>
      <w:r w:rsidR="009103CB" w:rsidRPr="003472E9">
        <w:rPr>
          <w:rFonts w:ascii="Arial" w:eastAsia="Times New Roman" w:hAnsi="Arial" w:cs="Arial"/>
          <w:sz w:val="20"/>
          <w:szCs w:val="20"/>
        </w:rPr>
        <w:t xml:space="preserve">k 22.a člena Uredbe o podporah), potencialno pa vnovči v korist </w:t>
      </w:r>
      <w:r w:rsidR="00D909EC">
        <w:rPr>
          <w:rFonts w:ascii="Arial" w:eastAsia="Times New Roman" w:hAnsi="Arial" w:cs="Arial"/>
          <w:sz w:val="20"/>
          <w:szCs w:val="20"/>
        </w:rPr>
        <w:t xml:space="preserve">Centra za podpore, ki deluje v okviru </w:t>
      </w:r>
      <w:r w:rsidR="009103CB" w:rsidRPr="003472E9">
        <w:rPr>
          <w:rFonts w:ascii="Arial" w:eastAsia="Times New Roman" w:hAnsi="Arial" w:cs="Arial"/>
          <w:sz w:val="20"/>
          <w:szCs w:val="20"/>
        </w:rPr>
        <w:t xml:space="preserve">organizatorja trga z električno energijo (Borzen). </w:t>
      </w:r>
    </w:p>
    <w:p w14:paraId="26804C7A" w14:textId="77777777" w:rsidR="00A97DCB" w:rsidRPr="003472E9" w:rsidRDefault="00A97DCB" w:rsidP="003472E9">
      <w:pPr>
        <w:spacing w:after="0" w:line="276" w:lineRule="auto"/>
        <w:jc w:val="both"/>
        <w:rPr>
          <w:rFonts w:ascii="Arial" w:eastAsia="Times New Roman" w:hAnsi="Arial" w:cs="Arial"/>
          <w:sz w:val="20"/>
          <w:szCs w:val="20"/>
        </w:rPr>
      </w:pPr>
    </w:p>
    <w:p w14:paraId="74489631" w14:textId="66A72AA8" w:rsidR="00A97DCB" w:rsidRPr="003472E9" w:rsidRDefault="000827A5" w:rsidP="003472E9">
      <w:pPr>
        <w:spacing w:after="0" w:line="276" w:lineRule="auto"/>
        <w:jc w:val="both"/>
        <w:rPr>
          <w:rFonts w:ascii="Arial" w:eastAsia="Times New Roman" w:hAnsi="Arial" w:cs="Arial"/>
          <w:sz w:val="20"/>
          <w:szCs w:val="20"/>
        </w:rPr>
      </w:pPr>
      <w:r w:rsidRPr="003472E9">
        <w:rPr>
          <w:rFonts w:ascii="Arial" w:eastAsia="Times New Roman" w:hAnsi="Arial" w:cs="Arial"/>
          <w:sz w:val="20"/>
          <w:szCs w:val="20"/>
        </w:rPr>
        <w:t>Zavarovanje za izvedbo projektov predstavlja poseben del prijave k projektu, ki se ne nanaša na izkazovanje promotorjeve ustreznosti oz. usposobljenosti za izvedbo projekta in tudi ni povezan s tehničnimi specifikacijami projekta, ceno</w:t>
      </w:r>
      <w:r w:rsidR="00A97DCB" w:rsidRPr="003472E9">
        <w:rPr>
          <w:rFonts w:ascii="Arial" w:eastAsia="Times New Roman" w:hAnsi="Arial" w:cs="Arial"/>
          <w:sz w:val="20"/>
          <w:szCs w:val="20"/>
        </w:rPr>
        <w:t xml:space="preserve"> elektrike proizvodne naprave</w:t>
      </w:r>
      <w:r w:rsidRPr="003472E9">
        <w:rPr>
          <w:rFonts w:ascii="Arial" w:eastAsia="Times New Roman" w:hAnsi="Arial" w:cs="Arial"/>
          <w:sz w:val="20"/>
          <w:szCs w:val="20"/>
        </w:rPr>
        <w:t xml:space="preserve"> ali drugimi elementi, ki vplivajo na razvrstitev prijavljenih projektov, je pa tesno povezan s samo </w:t>
      </w:r>
      <w:r w:rsidR="00A97DCB" w:rsidRPr="003472E9">
        <w:rPr>
          <w:rFonts w:ascii="Arial" w:eastAsia="Times New Roman" w:hAnsi="Arial" w:cs="Arial"/>
          <w:sz w:val="20"/>
          <w:szCs w:val="20"/>
        </w:rPr>
        <w:t>prijavo</w:t>
      </w:r>
      <w:r w:rsidRPr="003472E9">
        <w:rPr>
          <w:rFonts w:ascii="Arial" w:eastAsia="Times New Roman" w:hAnsi="Arial" w:cs="Arial"/>
          <w:sz w:val="20"/>
          <w:szCs w:val="20"/>
        </w:rPr>
        <w:t xml:space="preserve"> in namenjen </w:t>
      </w:r>
      <w:r w:rsidR="00A97DCB" w:rsidRPr="003472E9">
        <w:rPr>
          <w:rFonts w:ascii="Arial" w:eastAsia="Times New Roman" w:hAnsi="Arial" w:cs="Arial"/>
          <w:sz w:val="20"/>
          <w:szCs w:val="20"/>
        </w:rPr>
        <w:t>izkazovanju</w:t>
      </w:r>
      <w:r w:rsidRPr="003472E9">
        <w:rPr>
          <w:rFonts w:ascii="Arial" w:eastAsia="Times New Roman" w:hAnsi="Arial" w:cs="Arial"/>
          <w:sz w:val="20"/>
          <w:szCs w:val="20"/>
        </w:rPr>
        <w:t xml:space="preserve"> </w:t>
      </w:r>
      <w:r w:rsidR="00A97DCB" w:rsidRPr="003472E9">
        <w:rPr>
          <w:rFonts w:ascii="Arial" w:eastAsia="Times New Roman" w:hAnsi="Arial" w:cs="Arial"/>
          <w:sz w:val="20"/>
          <w:szCs w:val="20"/>
        </w:rPr>
        <w:t xml:space="preserve">resnosti </w:t>
      </w:r>
      <w:r w:rsidRPr="003472E9">
        <w:rPr>
          <w:rFonts w:ascii="Arial" w:eastAsia="Times New Roman" w:hAnsi="Arial" w:cs="Arial"/>
          <w:sz w:val="20"/>
          <w:szCs w:val="20"/>
        </w:rPr>
        <w:t>volje</w:t>
      </w:r>
      <w:r w:rsidR="00A97DCB" w:rsidRPr="003472E9">
        <w:rPr>
          <w:rFonts w:ascii="Arial" w:eastAsia="Times New Roman" w:hAnsi="Arial" w:cs="Arial"/>
          <w:sz w:val="20"/>
          <w:szCs w:val="20"/>
        </w:rPr>
        <w:t xml:space="preserve"> promotorja glede realizacije projekta</w:t>
      </w:r>
      <w:r w:rsidRPr="003472E9">
        <w:rPr>
          <w:rFonts w:ascii="Arial" w:eastAsia="Times New Roman" w:hAnsi="Arial" w:cs="Arial"/>
          <w:sz w:val="20"/>
          <w:szCs w:val="20"/>
        </w:rPr>
        <w:t xml:space="preserve">. </w:t>
      </w:r>
      <w:r w:rsidR="000A19D8" w:rsidRPr="003472E9">
        <w:rPr>
          <w:rFonts w:ascii="Arial" w:eastAsia="Times New Roman" w:hAnsi="Arial" w:cs="Arial"/>
          <w:sz w:val="20"/>
          <w:szCs w:val="20"/>
        </w:rPr>
        <w:t>P</w:t>
      </w:r>
      <w:r w:rsidRPr="003472E9">
        <w:rPr>
          <w:rFonts w:ascii="Arial" w:eastAsia="Times New Roman" w:hAnsi="Arial" w:cs="Arial"/>
          <w:sz w:val="20"/>
          <w:szCs w:val="20"/>
        </w:rPr>
        <w:t xml:space="preserve">rejeto zavarovanje </w:t>
      </w:r>
      <w:r w:rsidR="00A97DCB" w:rsidRPr="003472E9">
        <w:rPr>
          <w:rFonts w:ascii="Arial" w:eastAsia="Times New Roman" w:hAnsi="Arial" w:cs="Arial"/>
          <w:sz w:val="20"/>
          <w:szCs w:val="20"/>
        </w:rPr>
        <w:t>za izvedbo projektov torej zagotavlja izločitev oz. omejitev</w:t>
      </w:r>
      <w:r w:rsidRPr="003472E9">
        <w:rPr>
          <w:rFonts w:ascii="Arial" w:eastAsia="Times New Roman" w:hAnsi="Arial" w:cs="Arial"/>
          <w:sz w:val="20"/>
          <w:szCs w:val="20"/>
        </w:rPr>
        <w:t xml:space="preserve"> takšnih ravnanj, ko bi </w:t>
      </w:r>
      <w:r w:rsidR="00A97DCB" w:rsidRPr="003472E9">
        <w:rPr>
          <w:rFonts w:ascii="Arial" w:eastAsia="Times New Roman" w:hAnsi="Arial" w:cs="Arial"/>
          <w:sz w:val="20"/>
          <w:szCs w:val="20"/>
        </w:rPr>
        <w:t xml:space="preserve">v zvezi s prijavo lahko bili tudi špekulativne narave. </w:t>
      </w:r>
      <w:r w:rsidR="000A19D8" w:rsidRPr="003472E9">
        <w:rPr>
          <w:rFonts w:ascii="Arial" w:eastAsia="Times New Roman" w:hAnsi="Arial" w:cs="Arial"/>
          <w:sz w:val="20"/>
          <w:szCs w:val="20"/>
        </w:rPr>
        <w:t xml:space="preserve">Ob navedenem pa zavarovanje za izvedbo projektov </w:t>
      </w:r>
      <w:r w:rsidR="00A97DCB" w:rsidRPr="003472E9">
        <w:rPr>
          <w:rFonts w:ascii="Arial" w:eastAsia="Times New Roman" w:hAnsi="Arial" w:cs="Arial"/>
          <w:sz w:val="20"/>
          <w:szCs w:val="20"/>
        </w:rPr>
        <w:t xml:space="preserve">predstavlja </w:t>
      </w:r>
      <w:r w:rsidR="000A19D8" w:rsidRPr="003472E9">
        <w:rPr>
          <w:rFonts w:ascii="Arial" w:eastAsia="Times New Roman" w:hAnsi="Arial" w:cs="Arial"/>
          <w:sz w:val="20"/>
          <w:szCs w:val="20"/>
        </w:rPr>
        <w:t xml:space="preserve">tudi </w:t>
      </w:r>
      <w:r w:rsidR="00A97DCB" w:rsidRPr="003472E9">
        <w:rPr>
          <w:rFonts w:ascii="Arial" w:eastAsia="Times New Roman" w:hAnsi="Arial" w:cs="Arial"/>
          <w:sz w:val="20"/>
          <w:szCs w:val="20"/>
        </w:rPr>
        <w:t xml:space="preserve">tisti element, ki mora biti v vsakem primeru predložen </w:t>
      </w:r>
      <w:r w:rsidR="000A19D8" w:rsidRPr="003472E9">
        <w:rPr>
          <w:rFonts w:ascii="Arial" w:eastAsia="Times New Roman" w:hAnsi="Arial" w:cs="Arial"/>
          <w:sz w:val="20"/>
          <w:szCs w:val="20"/>
        </w:rPr>
        <w:t>v roku 30 dni po</w:t>
      </w:r>
      <w:r w:rsidR="00A97DCB" w:rsidRPr="003472E9">
        <w:rPr>
          <w:rFonts w:ascii="Arial" w:eastAsia="Times New Roman" w:hAnsi="Arial" w:cs="Arial"/>
          <w:sz w:val="20"/>
          <w:szCs w:val="20"/>
        </w:rPr>
        <w:t xml:space="preserve"> sami </w:t>
      </w:r>
      <w:r w:rsidR="000A19D8" w:rsidRPr="003472E9">
        <w:rPr>
          <w:rFonts w:ascii="Arial" w:eastAsia="Times New Roman" w:hAnsi="Arial" w:cs="Arial"/>
          <w:sz w:val="20"/>
          <w:szCs w:val="20"/>
        </w:rPr>
        <w:t>prijavi</w:t>
      </w:r>
      <w:r w:rsidR="00A97DCB" w:rsidRPr="003472E9">
        <w:rPr>
          <w:rFonts w:ascii="Arial" w:eastAsia="Times New Roman" w:hAnsi="Arial" w:cs="Arial"/>
          <w:sz w:val="20"/>
          <w:szCs w:val="20"/>
        </w:rPr>
        <w:t xml:space="preserve"> (na kar </w:t>
      </w:r>
      <w:r w:rsidR="000A19D8" w:rsidRPr="003472E9">
        <w:rPr>
          <w:rFonts w:ascii="Arial" w:eastAsia="Times New Roman" w:hAnsi="Arial" w:cs="Arial"/>
          <w:sz w:val="20"/>
          <w:szCs w:val="20"/>
        </w:rPr>
        <w:t>bodo</w:t>
      </w:r>
      <w:r w:rsidR="00A97DCB" w:rsidRPr="003472E9">
        <w:rPr>
          <w:rFonts w:ascii="Arial" w:eastAsia="Times New Roman" w:hAnsi="Arial" w:cs="Arial"/>
          <w:sz w:val="20"/>
          <w:szCs w:val="20"/>
        </w:rPr>
        <w:t xml:space="preserve"> bili </w:t>
      </w:r>
      <w:r w:rsidR="000A19D8" w:rsidRPr="003472E9">
        <w:rPr>
          <w:rFonts w:ascii="Arial" w:eastAsia="Times New Roman" w:hAnsi="Arial" w:cs="Arial"/>
          <w:sz w:val="20"/>
          <w:szCs w:val="20"/>
        </w:rPr>
        <w:t>promotorji</w:t>
      </w:r>
      <w:r w:rsidR="00A97DCB" w:rsidRPr="003472E9">
        <w:rPr>
          <w:rFonts w:ascii="Arial" w:eastAsia="Times New Roman" w:hAnsi="Arial" w:cs="Arial"/>
          <w:sz w:val="20"/>
          <w:szCs w:val="20"/>
        </w:rPr>
        <w:t xml:space="preserve"> v </w:t>
      </w:r>
      <w:r w:rsidR="000A19D8" w:rsidRPr="003472E9">
        <w:rPr>
          <w:rFonts w:ascii="Arial" w:eastAsia="Times New Roman" w:hAnsi="Arial" w:cs="Arial"/>
          <w:sz w:val="20"/>
          <w:szCs w:val="20"/>
        </w:rPr>
        <w:t>postopkih</w:t>
      </w:r>
      <w:r w:rsidR="00A97DCB" w:rsidRPr="003472E9">
        <w:rPr>
          <w:rFonts w:ascii="Arial" w:eastAsia="Times New Roman" w:hAnsi="Arial" w:cs="Arial"/>
          <w:sz w:val="20"/>
          <w:szCs w:val="20"/>
        </w:rPr>
        <w:t xml:space="preserve"> </w:t>
      </w:r>
      <w:r w:rsidR="000A19D8" w:rsidRPr="003472E9">
        <w:rPr>
          <w:rFonts w:ascii="Arial" w:eastAsia="Times New Roman" w:hAnsi="Arial" w:cs="Arial"/>
          <w:sz w:val="20"/>
          <w:szCs w:val="20"/>
        </w:rPr>
        <w:t>javnih razpisov</w:t>
      </w:r>
      <w:r w:rsidR="00A97DCB" w:rsidRPr="003472E9">
        <w:rPr>
          <w:rFonts w:ascii="Arial" w:eastAsia="Times New Roman" w:hAnsi="Arial" w:cs="Arial"/>
          <w:sz w:val="20"/>
          <w:szCs w:val="20"/>
        </w:rPr>
        <w:t xml:space="preserve"> tudi izrecno opozorjeni</w:t>
      </w:r>
      <w:r w:rsidR="000A19D8" w:rsidRPr="003472E9">
        <w:rPr>
          <w:rFonts w:ascii="Arial" w:eastAsia="Times New Roman" w:hAnsi="Arial" w:cs="Arial"/>
          <w:sz w:val="20"/>
          <w:szCs w:val="20"/>
        </w:rPr>
        <w:t xml:space="preserve"> v sklepu o potrditvi projekta</w:t>
      </w:r>
      <w:r w:rsidR="00A97DCB" w:rsidRPr="003472E9">
        <w:rPr>
          <w:rFonts w:ascii="Arial" w:eastAsia="Times New Roman" w:hAnsi="Arial" w:cs="Arial"/>
          <w:sz w:val="20"/>
          <w:szCs w:val="20"/>
        </w:rPr>
        <w:t xml:space="preserve">) </w:t>
      </w:r>
      <w:r w:rsidR="000A19D8" w:rsidRPr="003472E9">
        <w:rPr>
          <w:rFonts w:ascii="Arial" w:eastAsia="Times New Roman" w:hAnsi="Arial" w:cs="Arial"/>
          <w:sz w:val="20"/>
          <w:szCs w:val="20"/>
        </w:rPr>
        <w:t xml:space="preserve">in v taki vsebini kot zahtevano, </w:t>
      </w:r>
      <w:r w:rsidR="00A97DCB" w:rsidRPr="003472E9">
        <w:rPr>
          <w:rFonts w:ascii="Arial" w:eastAsia="Times New Roman" w:hAnsi="Arial" w:cs="Arial"/>
          <w:sz w:val="20"/>
          <w:szCs w:val="20"/>
        </w:rPr>
        <w:t xml:space="preserve">morebitnih napak pa </w:t>
      </w:r>
      <w:r w:rsidR="000A19D8" w:rsidRPr="003472E9">
        <w:rPr>
          <w:rFonts w:ascii="Arial" w:eastAsia="Times New Roman" w:hAnsi="Arial" w:cs="Arial"/>
          <w:sz w:val="20"/>
          <w:szCs w:val="20"/>
        </w:rPr>
        <w:t>ne bo</w:t>
      </w:r>
      <w:r w:rsidR="00A97DCB" w:rsidRPr="003472E9">
        <w:rPr>
          <w:rFonts w:ascii="Arial" w:eastAsia="Times New Roman" w:hAnsi="Arial" w:cs="Arial"/>
          <w:sz w:val="20"/>
          <w:szCs w:val="20"/>
        </w:rPr>
        <w:t xml:space="preserve"> dopustno odpravljati naknadno, temveč predstavljajo podlago za izločitev </w:t>
      </w:r>
      <w:r w:rsidR="000A19D8" w:rsidRPr="003472E9">
        <w:rPr>
          <w:rFonts w:ascii="Arial" w:eastAsia="Times New Roman" w:hAnsi="Arial" w:cs="Arial"/>
          <w:sz w:val="20"/>
          <w:szCs w:val="20"/>
        </w:rPr>
        <w:t>prijav</w:t>
      </w:r>
      <w:r w:rsidR="00A97DCB" w:rsidRPr="003472E9">
        <w:rPr>
          <w:rFonts w:ascii="Arial" w:eastAsia="Times New Roman" w:hAnsi="Arial" w:cs="Arial"/>
          <w:sz w:val="20"/>
          <w:szCs w:val="20"/>
        </w:rPr>
        <w:t>.</w:t>
      </w:r>
      <w:r w:rsidR="000A19D8" w:rsidRPr="003472E9">
        <w:rPr>
          <w:rFonts w:ascii="Arial" w:eastAsia="Times New Roman" w:hAnsi="Arial" w:cs="Arial"/>
          <w:sz w:val="20"/>
          <w:szCs w:val="20"/>
        </w:rPr>
        <w:t xml:space="preserve">   </w:t>
      </w:r>
    </w:p>
    <w:p w14:paraId="117A0021" w14:textId="01E54C75" w:rsidR="00A97DCB" w:rsidRPr="003472E9" w:rsidRDefault="00A97DCB" w:rsidP="003472E9">
      <w:pPr>
        <w:spacing w:after="0" w:line="276" w:lineRule="auto"/>
        <w:jc w:val="both"/>
        <w:rPr>
          <w:rFonts w:ascii="Arial" w:eastAsia="Times New Roman" w:hAnsi="Arial" w:cs="Arial"/>
          <w:sz w:val="20"/>
          <w:szCs w:val="20"/>
        </w:rPr>
      </w:pPr>
    </w:p>
    <w:p w14:paraId="7580A5D7" w14:textId="2558F149" w:rsidR="00D92C5E" w:rsidRPr="003472E9" w:rsidRDefault="00930B51" w:rsidP="003472E9">
      <w:pPr>
        <w:spacing w:line="276" w:lineRule="auto"/>
        <w:jc w:val="both"/>
        <w:rPr>
          <w:rFonts w:ascii="Arial" w:hAnsi="Arial" w:cs="Arial"/>
          <w:sz w:val="20"/>
          <w:szCs w:val="20"/>
        </w:rPr>
      </w:pPr>
      <w:r>
        <w:rPr>
          <w:rFonts w:ascii="Arial" w:hAnsi="Arial" w:cs="Arial"/>
          <w:sz w:val="20"/>
          <w:szCs w:val="20"/>
        </w:rPr>
        <w:t>Ob navedenem</w:t>
      </w:r>
      <w:r w:rsidR="00D92C5E" w:rsidRPr="003472E9">
        <w:rPr>
          <w:rFonts w:ascii="Arial" w:hAnsi="Arial" w:cs="Arial"/>
          <w:sz w:val="20"/>
          <w:szCs w:val="20"/>
        </w:rPr>
        <w:t xml:space="preserve"> pa že z</w:t>
      </w:r>
      <w:r w:rsidR="00783B8A" w:rsidRPr="003472E9">
        <w:rPr>
          <w:rFonts w:ascii="Arial" w:hAnsi="Arial" w:cs="Arial"/>
          <w:sz w:val="20"/>
          <w:szCs w:val="20"/>
        </w:rPr>
        <w:t xml:space="preserve">akon določa obveznost </w:t>
      </w:r>
      <w:r>
        <w:rPr>
          <w:rFonts w:ascii="Arial" w:hAnsi="Arial" w:cs="Arial"/>
          <w:sz w:val="20"/>
          <w:szCs w:val="20"/>
        </w:rPr>
        <w:t xml:space="preserve">glede </w:t>
      </w:r>
      <w:r w:rsidR="00783B8A" w:rsidRPr="003472E9">
        <w:rPr>
          <w:rFonts w:ascii="Arial" w:hAnsi="Arial" w:cs="Arial"/>
          <w:sz w:val="20"/>
          <w:szCs w:val="20"/>
        </w:rPr>
        <w:t>predložitve zavarovanja za izvedbo projektov kot opcijsko, kar pomeni, da prepušča odločitev o tem agenciji, ki vodi izbor proje</w:t>
      </w:r>
      <w:r>
        <w:rPr>
          <w:rFonts w:ascii="Arial" w:hAnsi="Arial" w:cs="Arial"/>
          <w:sz w:val="20"/>
          <w:szCs w:val="20"/>
        </w:rPr>
        <w:t>ktov za vstop v podporno shemo. D</w:t>
      </w:r>
      <w:r w:rsidR="00783B8A" w:rsidRPr="003472E9">
        <w:rPr>
          <w:rFonts w:ascii="Arial" w:hAnsi="Arial" w:cs="Arial"/>
          <w:sz w:val="20"/>
          <w:szCs w:val="20"/>
        </w:rPr>
        <w:t xml:space="preserve">oločba prvega odstavka novega 22.a člena </w:t>
      </w:r>
      <w:r>
        <w:rPr>
          <w:rFonts w:ascii="Arial" w:hAnsi="Arial" w:cs="Arial"/>
          <w:sz w:val="20"/>
          <w:szCs w:val="20"/>
        </w:rPr>
        <w:t>torej sledi zakonskemu navodilu</w:t>
      </w:r>
      <w:r w:rsidR="00783B8A" w:rsidRPr="003472E9">
        <w:rPr>
          <w:rFonts w:ascii="Arial" w:hAnsi="Arial" w:cs="Arial"/>
          <w:sz w:val="20"/>
          <w:szCs w:val="20"/>
        </w:rPr>
        <w:t xml:space="preserve">, temu dodatno </w:t>
      </w:r>
      <w:r>
        <w:rPr>
          <w:rFonts w:ascii="Arial" w:hAnsi="Arial" w:cs="Arial"/>
          <w:sz w:val="20"/>
          <w:szCs w:val="20"/>
        </w:rPr>
        <w:t xml:space="preserve">pa </w:t>
      </w:r>
      <w:r w:rsidR="00783B8A" w:rsidRPr="003472E9">
        <w:rPr>
          <w:rFonts w:ascii="Arial" w:hAnsi="Arial" w:cs="Arial"/>
          <w:sz w:val="20"/>
          <w:szCs w:val="20"/>
        </w:rPr>
        <w:t>določa</w:t>
      </w:r>
      <w:r w:rsidR="0031079B" w:rsidRPr="003472E9">
        <w:rPr>
          <w:rFonts w:ascii="Arial" w:hAnsi="Arial" w:cs="Arial"/>
          <w:sz w:val="20"/>
          <w:szCs w:val="20"/>
        </w:rPr>
        <w:t xml:space="preserve"> tudi rok</w:t>
      </w:r>
      <w:r w:rsidR="00783B8A" w:rsidRPr="003472E9">
        <w:rPr>
          <w:rFonts w:ascii="Arial" w:hAnsi="Arial" w:cs="Arial"/>
          <w:sz w:val="20"/>
          <w:szCs w:val="20"/>
        </w:rPr>
        <w:t xml:space="preserve"> v katerem mora promotor - v kolikor se zavarovanje zahteva – od vročitve sklepa o potrditvi </w:t>
      </w:r>
      <w:r w:rsidR="00E9460F" w:rsidRPr="003472E9">
        <w:rPr>
          <w:rFonts w:ascii="Arial" w:hAnsi="Arial" w:cs="Arial"/>
          <w:sz w:val="20"/>
          <w:szCs w:val="20"/>
        </w:rPr>
        <w:t xml:space="preserve">konkretnega </w:t>
      </w:r>
      <w:r w:rsidR="00783B8A" w:rsidRPr="003472E9">
        <w:rPr>
          <w:rFonts w:ascii="Arial" w:hAnsi="Arial" w:cs="Arial"/>
          <w:sz w:val="20"/>
          <w:szCs w:val="20"/>
        </w:rPr>
        <w:t xml:space="preserve">projekta </w:t>
      </w:r>
      <w:r w:rsidR="00E9460F" w:rsidRPr="003472E9">
        <w:rPr>
          <w:rFonts w:ascii="Arial" w:hAnsi="Arial" w:cs="Arial"/>
          <w:sz w:val="20"/>
          <w:szCs w:val="20"/>
        </w:rPr>
        <w:t xml:space="preserve">dalje </w:t>
      </w:r>
      <w:r w:rsidR="00783B8A" w:rsidRPr="003472E9">
        <w:rPr>
          <w:rFonts w:ascii="Arial" w:hAnsi="Arial" w:cs="Arial"/>
          <w:sz w:val="20"/>
          <w:szCs w:val="20"/>
        </w:rPr>
        <w:t xml:space="preserve">predložiti ustrezno zavarovanje za </w:t>
      </w:r>
      <w:r w:rsidR="00E9460F" w:rsidRPr="003472E9">
        <w:rPr>
          <w:rFonts w:ascii="Arial" w:hAnsi="Arial" w:cs="Arial"/>
          <w:sz w:val="20"/>
          <w:szCs w:val="20"/>
        </w:rPr>
        <w:t xml:space="preserve">njegovo </w:t>
      </w:r>
      <w:r w:rsidR="00783B8A" w:rsidRPr="003472E9">
        <w:rPr>
          <w:rFonts w:ascii="Arial" w:hAnsi="Arial" w:cs="Arial"/>
          <w:sz w:val="20"/>
          <w:szCs w:val="20"/>
        </w:rPr>
        <w:t>izvedbo</w:t>
      </w:r>
      <w:r w:rsidR="0031079B" w:rsidRPr="003472E9">
        <w:rPr>
          <w:rFonts w:ascii="Arial" w:hAnsi="Arial" w:cs="Arial"/>
          <w:sz w:val="20"/>
          <w:szCs w:val="20"/>
        </w:rPr>
        <w:t xml:space="preserve">, </w:t>
      </w:r>
      <w:r w:rsidR="00E9460F" w:rsidRPr="003472E9">
        <w:rPr>
          <w:rFonts w:ascii="Arial" w:hAnsi="Arial" w:cs="Arial"/>
          <w:sz w:val="20"/>
          <w:szCs w:val="20"/>
        </w:rPr>
        <w:t xml:space="preserve">pri čemer </w:t>
      </w:r>
      <w:r w:rsidR="0031079B" w:rsidRPr="003472E9">
        <w:rPr>
          <w:rFonts w:ascii="Arial" w:hAnsi="Arial" w:cs="Arial"/>
          <w:sz w:val="20"/>
          <w:szCs w:val="20"/>
        </w:rPr>
        <w:t xml:space="preserve">pomeni predložitev zavarovanja </w:t>
      </w:r>
      <w:proofErr w:type="spellStart"/>
      <w:r w:rsidR="0031079B" w:rsidRPr="003472E9">
        <w:rPr>
          <w:rFonts w:ascii="Arial" w:hAnsi="Arial" w:cs="Arial"/>
          <w:sz w:val="20"/>
          <w:szCs w:val="20"/>
        </w:rPr>
        <w:t>odložni</w:t>
      </w:r>
      <w:proofErr w:type="spellEnd"/>
      <w:r w:rsidR="0031079B" w:rsidRPr="003472E9">
        <w:rPr>
          <w:rFonts w:ascii="Arial" w:hAnsi="Arial" w:cs="Arial"/>
          <w:sz w:val="20"/>
          <w:szCs w:val="20"/>
        </w:rPr>
        <w:t xml:space="preserve"> pogoj </w:t>
      </w:r>
      <w:r w:rsidR="0031079B" w:rsidRPr="003472E9">
        <w:rPr>
          <w:rFonts w:ascii="Helvetica" w:hAnsi="Helvetica" w:cs="Helvetica"/>
          <w:sz w:val="20"/>
          <w:szCs w:val="20"/>
        </w:rPr>
        <w:t xml:space="preserve">za veljavnost sklepa o potrditvi projekta. </w:t>
      </w:r>
      <w:r w:rsidR="00D92C5E" w:rsidRPr="003472E9">
        <w:rPr>
          <w:rFonts w:ascii="Arial" w:hAnsi="Arial" w:cs="Arial"/>
          <w:sz w:val="20"/>
          <w:szCs w:val="20"/>
        </w:rPr>
        <w:t xml:space="preserve">Ker </w:t>
      </w:r>
      <w:r w:rsidR="00E9460F" w:rsidRPr="003472E9">
        <w:rPr>
          <w:rFonts w:ascii="Arial" w:hAnsi="Arial" w:cs="Arial"/>
          <w:sz w:val="20"/>
          <w:szCs w:val="20"/>
        </w:rPr>
        <w:t>se</w:t>
      </w:r>
      <w:r w:rsidR="00D92C5E" w:rsidRPr="003472E9">
        <w:rPr>
          <w:rFonts w:ascii="Arial" w:hAnsi="Arial" w:cs="Arial"/>
          <w:sz w:val="20"/>
          <w:szCs w:val="20"/>
        </w:rPr>
        <w:t xml:space="preserve"> pri tem poslu </w:t>
      </w:r>
      <w:r w:rsidR="00E9460F" w:rsidRPr="003472E9">
        <w:rPr>
          <w:rFonts w:ascii="Arial" w:hAnsi="Arial" w:cs="Arial"/>
          <w:sz w:val="20"/>
          <w:szCs w:val="20"/>
        </w:rPr>
        <w:t>pričakuje</w:t>
      </w:r>
      <w:r w:rsidR="00D92C5E" w:rsidRPr="003472E9">
        <w:rPr>
          <w:rFonts w:ascii="Arial" w:hAnsi="Arial" w:cs="Arial"/>
          <w:sz w:val="20"/>
          <w:szCs w:val="20"/>
        </w:rPr>
        <w:t xml:space="preserve"> visoka realizacija prijavljenih projektov, ki sovpada z resnostjo za izvedbo prijavljenega projekta s strani promotorja, se temu skladno kot primeren določa 30 dnevni rok za pred</w:t>
      </w:r>
      <w:r w:rsidR="00B73EAB" w:rsidRPr="003472E9">
        <w:rPr>
          <w:rFonts w:ascii="Arial" w:hAnsi="Arial" w:cs="Arial"/>
          <w:sz w:val="20"/>
          <w:szCs w:val="20"/>
        </w:rPr>
        <w:t xml:space="preserve">ložitev potrebnega zavarovanja, teči </w:t>
      </w:r>
      <w:r w:rsidR="000A19D8" w:rsidRPr="003472E9">
        <w:rPr>
          <w:rFonts w:ascii="Arial" w:hAnsi="Arial" w:cs="Arial"/>
          <w:sz w:val="20"/>
          <w:szCs w:val="20"/>
        </w:rPr>
        <w:t xml:space="preserve">pa začne </w:t>
      </w:r>
      <w:r w:rsidR="00B73EAB" w:rsidRPr="003472E9">
        <w:rPr>
          <w:rFonts w:ascii="Arial" w:hAnsi="Arial" w:cs="Arial"/>
          <w:sz w:val="20"/>
          <w:szCs w:val="20"/>
        </w:rPr>
        <w:t xml:space="preserve">od trenutka </w:t>
      </w:r>
      <w:r>
        <w:rPr>
          <w:rFonts w:ascii="Arial" w:hAnsi="Arial" w:cs="Arial"/>
          <w:sz w:val="20"/>
          <w:szCs w:val="20"/>
        </w:rPr>
        <w:t>ko je sklep</w:t>
      </w:r>
      <w:r w:rsidR="00B73EAB" w:rsidRPr="003472E9">
        <w:rPr>
          <w:rFonts w:ascii="Arial" w:hAnsi="Arial" w:cs="Arial"/>
          <w:sz w:val="20"/>
          <w:szCs w:val="20"/>
        </w:rPr>
        <w:t xml:space="preserve"> o</w:t>
      </w:r>
      <w:r w:rsidR="0031079B" w:rsidRPr="003472E9">
        <w:rPr>
          <w:rFonts w:ascii="Arial" w:hAnsi="Arial" w:cs="Arial"/>
          <w:sz w:val="20"/>
          <w:szCs w:val="20"/>
        </w:rPr>
        <w:t xml:space="preserve"> potrditvi projekta </w:t>
      </w:r>
      <w:r>
        <w:rPr>
          <w:rFonts w:ascii="Arial" w:hAnsi="Arial" w:cs="Arial"/>
          <w:sz w:val="20"/>
          <w:szCs w:val="20"/>
        </w:rPr>
        <w:t xml:space="preserve">vročen </w:t>
      </w:r>
      <w:r w:rsidR="0031079B" w:rsidRPr="003472E9">
        <w:rPr>
          <w:rFonts w:ascii="Arial" w:hAnsi="Arial" w:cs="Arial"/>
          <w:sz w:val="20"/>
          <w:szCs w:val="20"/>
        </w:rPr>
        <w:t xml:space="preserve">promotorju. </w:t>
      </w:r>
    </w:p>
    <w:p w14:paraId="017E404F" w14:textId="7937A1C6" w:rsidR="0031079B" w:rsidRPr="003472E9" w:rsidRDefault="00CC6767" w:rsidP="003472E9">
      <w:pPr>
        <w:spacing w:line="276" w:lineRule="auto"/>
        <w:jc w:val="both"/>
        <w:rPr>
          <w:rFonts w:ascii="Helvetica" w:hAnsi="Helvetica" w:cs="Helvetica"/>
          <w:sz w:val="20"/>
          <w:szCs w:val="20"/>
        </w:rPr>
      </w:pPr>
      <w:r w:rsidRPr="003472E9">
        <w:rPr>
          <w:rFonts w:ascii="Arial" w:hAnsi="Arial" w:cs="Arial"/>
          <w:sz w:val="20"/>
          <w:szCs w:val="20"/>
        </w:rPr>
        <w:lastRenderedPageBreak/>
        <w:t xml:space="preserve">Promotor je dolžan </w:t>
      </w:r>
      <w:r w:rsidRPr="003472E9">
        <w:rPr>
          <w:rFonts w:ascii="Helvetica" w:hAnsi="Helvetica" w:cs="Helvetica"/>
          <w:sz w:val="20"/>
          <w:szCs w:val="20"/>
        </w:rPr>
        <w:t>predložiti zavarovanje za izvedbo potrjenega projekta v</w:t>
      </w:r>
      <w:r w:rsidR="00541C59" w:rsidRPr="003472E9">
        <w:rPr>
          <w:rFonts w:ascii="Helvetica" w:hAnsi="Helvetica" w:cs="Helvetica"/>
          <w:sz w:val="20"/>
          <w:szCs w:val="20"/>
        </w:rPr>
        <w:t xml:space="preserve"> višini 5</w:t>
      </w:r>
      <w:r w:rsidRPr="003472E9">
        <w:rPr>
          <w:rFonts w:ascii="Helvetica" w:hAnsi="Helvetica" w:cs="Helvetica"/>
          <w:sz w:val="20"/>
          <w:szCs w:val="20"/>
        </w:rPr>
        <w:t xml:space="preserve"> % investicijske vrednosti projekta, kar predstavlja primerno višino glede na </w:t>
      </w:r>
      <w:r w:rsidR="0031079B" w:rsidRPr="003472E9">
        <w:rPr>
          <w:rFonts w:ascii="Helvetica" w:hAnsi="Helvetica" w:cs="Helvetica"/>
          <w:sz w:val="20"/>
          <w:szCs w:val="20"/>
        </w:rPr>
        <w:t xml:space="preserve">postavljeno razmerje med tveganjem pred špekulativnimi prijavami na eni strani in finančno obremenitvijo promotorjev s tem v zvezi na drugi strani. </w:t>
      </w:r>
    </w:p>
    <w:p w14:paraId="7E9F9312" w14:textId="2257A491" w:rsidR="00D42AD0" w:rsidRPr="003472E9" w:rsidRDefault="00150D41" w:rsidP="003472E9">
      <w:pPr>
        <w:spacing w:line="276" w:lineRule="auto"/>
        <w:jc w:val="both"/>
        <w:rPr>
          <w:rFonts w:ascii="Helvetica" w:hAnsi="Helvetica" w:cs="Helvetica"/>
          <w:sz w:val="20"/>
          <w:szCs w:val="20"/>
        </w:rPr>
      </w:pPr>
      <w:r w:rsidRPr="003472E9">
        <w:rPr>
          <w:rFonts w:ascii="Helvetica" w:hAnsi="Helvetica" w:cs="Helvetica"/>
          <w:sz w:val="20"/>
          <w:szCs w:val="20"/>
        </w:rPr>
        <w:t>V drugem odstavku novega 22.a člena je določeno, da sme promotor po lastni izbiri predložiti katero od štirih zavarovanj, ki mu jih uredba o podporah s tem v zvezi daje na voljo</w:t>
      </w:r>
      <w:r w:rsidR="00E5057B" w:rsidRPr="003472E9">
        <w:rPr>
          <w:rFonts w:ascii="Helvetica" w:hAnsi="Helvetica" w:cs="Helvetica"/>
          <w:sz w:val="20"/>
          <w:szCs w:val="20"/>
        </w:rPr>
        <w:t xml:space="preserve">, pri čemer se želi z naborom različnih instrumentov zavarovanja </w:t>
      </w:r>
      <w:r w:rsidR="002748A6" w:rsidRPr="003472E9">
        <w:rPr>
          <w:rFonts w:ascii="Helvetica" w:hAnsi="Helvetica" w:cs="Helvetica"/>
          <w:sz w:val="20"/>
          <w:szCs w:val="20"/>
        </w:rPr>
        <w:t>olajšati poslovanje</w:t>
      </w:r>
      <w:r w:rsidR="00E5057B" w:rsidRPr="003472E9">
        <w:rPr>
          <w:rFonts w:ascii="Helvetica" w:hAnsi="Helvetica" w:cs="Helvetica"/>
          <w:sz w:val="20"/>
          <w:szCs w:val="20"/>
        </w:rPr>
        <w:t xml:space="preserve"> </w:t>
      </w:r>
      <w:r w:rsidR="00C71587" w:rsidRPr="003472E9">
        <w:rPr>
          <w:rFonts w:ascii="Helvetica" w:hAnsi="Helvetica" w:cs="Helvetica"/>
          <w:sz w:val="20"/>
          <w:szCs w:val="20"/>
        </w:rPr>
        <w:t xml:space="preserve">promotorja </w:t>
      </w:r>
      <w:r w:rsidR="00E5057B" w:rsidRPr="003472E9">
        <w:rPr>
          <w:rFonts w:ascii="Helvetica" w:hAnsi="Helvetica" w:cs="Helvetica"/>
          <w:sz w:val="20"/>
          <w:szCs w:val="20"/>
        </w:rPr>
        <w:t xml:space="preserve">v </w:t>
      </w:r>
      <w:r w:rsidR="002748A6" w:rsidRPr="003472E9">
        <w:rPr>
          <w:rFonts w:ascii="Helvetica" w:hAnsi="Helvetica" w:cs="Helvetica"/>
          <w:sz w:val="20"/>
          <w:szCs w:val="20"/>
        </w:rPr>
        <w:t>fazi</w:t>
      </w:r>
      <w:r w:rsidR="00E5057B" w:rsidRPr="003472E9">
        <w:rPr>
          <w:rFonts w:ascii="Helvetica" w:hAnsi="Helvetica" w:cs="Helvetica"/>
          <w:sz w:val="20"/>
          <w:szCs w:val="20"/>
        </w:rPr>
        <w:t xml:space="preserve"> </w:t>
      </w:r>
      <w:r w:rsidR="002748A6" w:rsidRPr="003472E9">
        <w:rPr>
          <w:rFonts w:ascii="Helvetica" w:hAnsi="Helvetica" w:cs="Helvetica"/>
          <w:sz w:val="20"/>
          <w:szCs w:val="20"/>
        </w:rPr>
        <w:t>realizacije</w:t>
      </w:r>
      <w:r w:rsidR="00E5057B" w:rsidRPr="003472E9">
        <w:rPr>
          <w:rFonts w:ascii="Helvetica" w:hAnsi="Helvetica" w:cs="Helvetica"/>
          <w:sz w:val="20"/>
          <w:szCs w:val="20"/>
        </w:rPr>
        <w:t xml:space="preserve"> </w:t>
      </w:r>
      <w:r w:rsidR="002748A6" w:rsidRPr="003472E9">
        <w:rPr>
          <w:rFonts w:ascii="Helvetica" w:hAnsi="Helvetica" w:cs="Helvetica"/>
          <w:sz w:val="20"/>
          <w:szCs w:val="20"/>
        </w:rPr>
        <w:t xml:space="preserve">potrjenih </w:t>
      </w:r>
      <w:r w:rsidR="00E5057B" w:rsidRPr="003472E9">
        <w:rPr>
          <w:rFonts w:ascii="Helvetica" w:hAnsi="Helvetica" w:cs="Helvetica"/>
          <w:sz w:val="20"/>
          <w:szCs w:val="20"/>
        </w:rPr>
        <w:t>projektov</w:t>
      </w:r>
      <w:r w:rsidRPr="003472E9">
        <w:rPr>
          <w:rFonts w:ascii="Helvetica" w:hAnsi="Helvetica" w:cs="Helvetica"/>
          <w:sz w:val="20"/>
          <w:szCs w:val="20"/>
        </w:rPr>
        <w:t>. Kot najpogostejše sredstvo zavarovanja j</w:t>
      </w:r>
      <w:r w:rsidR="00E5057B" w:rsidRPr="003472E9">
        <w:rPr>
          <w:rFonts w:ascii="Helvetica" w:hAnsi="Helvetica" w:cs="Helvetica"/>
          <w:sz w:val="20"/>
          <w:szCs w:val="20"/>
        </w:rPr>
        <w:t xml:space="preserve">e </w:t>
      </w:r>
      <w:r w:rsidR="002748A6" w:rsidRPr="003472E9">
        <w:rPr>
          <w:rFonts w:ascii="Helvetica" w:hAnsi="Helvetica" w:cs="Helvetica"/>
          <w:sz w:val="20"/>
          <w:szCs w:val="20"/>
        </w:rPr>
        <w:t xml:space="preserve">v poslovnem svetu </w:t>
      </w:r>
      <w:r w:rsidR="00E5057B" w:rsidRPr="003472E9">
        <w:rPr>
          <w:rFonts w:ascii="Helvetica" w:hAnsi="Helvetica" w:cs="Helvetica"/>
          <w:sz w:val="20"/>
          <w:szCs w:val="20"/>
        </w:rPr>
        <w:t>uveljavljena bančna garancija, pri čemer mora biti ta zaradi varstva interesov prej</w:t>
      </w:r>
      <w:r w:rsidR="00F12C16">
        <w:rPr>
          <w:rFonts w:ascii="Helvetica" w:hAnsi="Helvetica" w:cs="Helvetica"/>
          <w:sz w:val="20"/>
          <w:szCs w:val="20"/>
        </w:rPr>
        <w:t>emnika unovčljiva na prvi poziv. D</w:t>
      </w:r>
      <w:r w:rsidR="00E5057B" w:rsidRPr="003472E9">
        <w:rPr>
          <w:rFonts w:ascii="Helvetica" w:hAnsi="Helvetica" w:cs="Helvetica"/>
          <w:sz w:val="20"/>
          <w:szCs w:val="20"/>
        </w:rPr>
        <w:t xml:space="preserve">alje se dajeta na voljo instrumenta </w:t>
      </w:r>
      <w:r w:rsidR="002748A6" w:rsidRPr="003472E9">
        <w:rPr>
          <w:rFonts w:ascii="Helvetica" w:hAnsi="Helvetica" w:cs="Helvetica"/>
          <w:sz w:val="20"/>
          <w:szCs w:val="20"/>
        </w:rPr>
        <w:t xml:space="preserve">ki sta v domeni </w:t>
      </w:r>
      <w:r w:rsidR="00E5057B" w:rsidRPr="003472E9">
        <w:rPr>
          <w:rFonts w:ascii="Helvetica" w:hAnsi="Helvetica" w:cs="Helvetica"/>
          <w:sz w:val="20"/>
          <w:szCs w:val="20"/>
        </w:rPr>
        <w:t xml:space="preserve">zavarovalnice, </w:t>
      </w:r>
      <w:r w:rsidR="002748A6" w:rsidRPr="003472E9">
        <w:rPr>
          <w:rFonts w:ascii="Helvetica" w:hAnsi="Helvetica" w:cs="Helvetica"/>
          <w:sz w:val="20"/>
          <w:szCs w:val="20"/>
        </w:rPr>
        <w:t>torej</w:t>
      </w:r>
      <w:r w:rsidR="00E5057B" w:rsidRPr="003472E9">
        <w:rPr>
          <w:rFonts w:ascii="Helvetica" w:hAnsi="Helvetica" w:cs="Helvetica"/>
          <w:sz w:val="20"/>
          <w:szCs w:val="20"/>
        </w:rPr>
        <w:t xml:space="preserve"> bodisi kavcijsko zavarovan</w:t>
      </w:r>
      <w:r w:rsidR="00C71587" w:rsidRPr="003472E9">
        <w:rPr>
          <w:rFonts w:ascii="Helvetica" w:hAnsi="Helvetica" w:cs="Helvetica"/>
          <w:sz w:val="20"/>
          <w:szCs w:val="20"/>
        </w:rPr>
        <w:t>je bodisi garantno pismo, na</w:t>
      </w:r>
      <w:r w:rsidR="00E5057B" w:rsidRPr="003472E9">
        <w:rPr>
          <w:rFonts w:ascii="Helvetica" w:hAnsi="Helvetica" w:cs="Helvetica"/>
          <w:sz w:val="20"/>
          <w:szCs w:val="20"/>
        </w:rPr>
        <w:t xml:space="preserve">dalje je možno za zavarovanje ponuditi </w:t>
      </w:r>
      <w:r w:rsidR="002748A6" w:rsidRPr="003472E9">
        <w:rPr>
          <w:rFonts w:ascii="Helvetica" w:hAnsi="Helvetica" w:cs="Helvetica"/>
          <w:sz w:val="20"/>
          <w:szCs w:val="20"/>
        </w:rPr>
        <w:t xml:space="preserve">tudi </w:t>
      </w:r>
      <w:r w:rsidR="00E5057B" w:rsidRPr="003472E9">
        <w:rPr>
          <w:rFonts w:ascii="Helvetica" w:hAnsi="Helvetica" w:cs="Helvetica"/>
          <w:sz w:val="20"/>
          <w:szCs w:val="20"/>
        </w:rPr>
        <w:t xml:space="preserve">cirkuliran certificiran ček, lahko pa promotor za ponudi tudi </w:t>
      </w:r>
      <w:proofErr w:type="spellStart"/>
      <w:r w:rsidR="00E5057B" w:rsidRPr="003472E9">
        <w:rPr>
          <w:rFonts w:ascii="Helvetica" w:hAnsi="Helvetica" w:cs="Helvetica"/>
          <w:sz w:val="20"/>
          <w:szCs w:val="20"/>
        </w:rPr>
        <w:t>avalirano</w:t>
      </w:r>
      <w:proofErr w:type="spellEnd"/>
      <w:r w:rsidR="00E5057B" w:rsidRPr="003472E9">
        <w:rPr>
          <w:rFonts w:ascii="Helvetica" w:hAnsi="Helvetica" w:cs="Helvetica"/>
          <w:sz w:val="20"/>
          <w:szCs w:val="20"/>
        </w:rPr>
        <w:t xml:space="preserve"> menico, seveda s klavzulo »brez protesta«, v kolikor navedeni</w:t>
      </w:r>
      <w:r w:rsidR="009140DC" w:rsidRPr="003472E9">
        <w:rPr>
          <w:rFonts w:ascii="Helvetica" w:hAnsi="Helvetica" w:cs="Helvetica"/>
          <w:sz w:val="20"/>
          <w:szCs w:val="20"/>
        </w:rPr>
        <w:t xml:space="preserve"> instrument </w:t>
      </w:r>
      <w:proofErr w:type="spellStart"/>
      <w:r w:rsidR="009140DC" w:rsidRPr="003472E9">
        <w:rPr>
          <w:rFonts w:ascii="Helvetica" w:hAnsi="Helvetica" w:cs="Helvetica"/>
          <w:sz w:val="20"/>
          <w:szCs w:val="20"/>
        </w:rPr>
        <w:t>avalira</w:t>
      </w:r>
      <w:proofErr w:type="spellEnd"/>
      <w:r w:rsidR="00E5057B" w:rsidRPr="003472E9">
        <w:rPr>
          <w:rFonts w:ascii="Helvetica" w:hAnsi="Helvetica" w:cs="Helvetica"/>
          <w:sz w:val="20"/>
          <w:szCs w:val="20"/>
        </w:rPr>
        <w:t xml:space="preserve"> banka. </w:t>
      </w:r>
    </w:p>
    <w:p w14:paraId="1D054914" w14:textId="29086BC9" w:rsidR="00D42AD0" w:rsidRPr="003472E9" w:rsidRDefault="00854A82" w:rsidP="003472E9">
      <w:pPr>
        <w:spacing w:line="276" w:lineRule="auto"/>
        <w:jc w:val="both"/>
        <w:rPr>
          <w:rFonts w:ascii="Helvetica" w:hAnsi="Helvetica" w:cs="Helvetica"/>
          <w:sz w:val="20"/>
          <w:szCs w:val="20"/>
        </w:rPr>
      </w:pPr>
      <w:r w:rsidRPr="003472E9">
        <w:rPr>
          <w:rFonts w:ascii="Helvetica" w:hAnsi="Helvetica" w:cs="Helvetica"/>
          <w:sz w:val="20"/>
          <w:szCs w:val="20"/>
        </w:rPr>
        <w:t xml:space="preserve">V </w:t>
      </w:r>
      <w:r w:rsidR="003B5047" w:rsidRPr="003472E9">
        <w:rPr>
          <w:rFonts w:ascii="Helvetica" w:hAnsi="Helvetica" w:cs="Helvetica"/>
          <w:sz w:val="20"/>
          <w:szCs w:val="20"/>
        </w:rPr>
        <w:t xml:space="preserve">tretjem </w:t>
      </w:r>
      <w:r w:rsidRPr="003472E9">
        <w:rPr>
          <w:rFonts w:ascii="Helvetica" w:hAnsi="Helvetica" w:cs="Helvetica"/>
          <w:sz w:val="20"/>
          <w:szCs w:val="20"/>
        </w:rPr>
        <w:t>odstavku se z</w:t>
      </w:r>
      <w:r w:rsidR="00D42AD0" w:rsidRPr="003472E9">
        <w:rPr>
          <w:rFonts w:ascii="Helvetica" w:hAnsi="Helvetica" w:cs="Helvetica"/>
          <w:sz w:val="20"/>
          <w:szCs w:val="20"/>
        </w:rPr>
        <w:t xml:space="preserve">aradi večje optimizacije pri izboru instrumentov zavarovanja </w:t>
      </w:r>
      <w:r w:rsidRPr="003472E9">
        <w:rPr>
          <w:rFonts w:ascii="Helvetica" w:hAnsi="Helvetica" w:cs="Helvetica"/>
          <w:sz w:val="20"/>
          <w:szCs w:val="20"/>
        </w:rPr>
        <w:t xml:space="preserve">določa, da </w:t>
      </w:r>
      <w:r w:rsidR="00D42AD0" w:rsidRPr="003472E9">
        <w:rPr>
          <w:rFonts w:ascii="Helvetica" w:hAnsi="Helvetica" w:cs="Helvetica"/>
          <w:sz w:val="20"/>
          <w:szCs w:val="20"/>
        </w:rPr>
        <w:t xml:space="preserve">sme promotor predložiti tudi kombinacijo zavarovanj iz drugega odstavka tega člena, pri čemer pa mora </w:t>
      </w:r>
      <w:r w:rsidR="00C71587" w:rsidRPr="003472E9">
        <w:rPr>
          <w:rFonts w:ascii="Helvetica" w:hAnsi="Helvetica" w:cs="Helvetica"/>
          <w:sz w:val="20"/>
          <w:szCs w:val="20"/>
        </w:rPr>
        <w:t xml:space="preserve">zaradi varstva interesov prejemnika zavarovanja </w:t>
      </w:r>
      <w:r w:rsidR="00D42AD0" w:rsidRPr="003472E9">
        <w:rPr>
          <w:rFonts w:ascii="Helvetica" w:hAnsi="Helvetica" w:cs="Helvetica"/>
          <w:sz w:val="20"/>
          <w:szCs w:val="20"/>
        </w:rPr>
        <w:t xml:space="preserve">vsota vrednosti vseh zavarovanj vedno dosegati zahtevan odstotek investicijske vrednosti prijavljenega projekta. </w:t>
      </w:r>
    </w:p>
    <w:p w14:paraId="46B4CFD4" w14:textId="5077AC35" w:rsidR="00BD0638" w:rsidRPr="003472E9" w:rsidRDefault="00BD0638" w:rsidP="003472E9">
      <w:pPr>
        <w:autoSpaceDE w:val="0"/>
        <w:autoSpaceDN w:val="0"/>
        <w:adjustRightInd w:val="0"/>
        <w:spacing w:line="276" w:lineRule="auto"/>
        <w:jc w:val="both"/>
        <w:rPr>
          <w:rFonts w:ascii="Arial" w:hAnsi="Arial" w:cs="Arial"/>
          <w:sz w:val="20"/>
          <w:szCs w:val="20"/>
        </w:rPr>
      </w:pPr>
      <w:r w:rsidRPr="003472E9">
        <w:rPr>
          <w:rFonts w:ascii="Helvetica" w:hAnsi="Helvetica" w:cs="Helvetica"/>
          <w:sz w:val="20"/>
          <w:szCs w:val="20"/>
        </w:rPr>
        <w:t xml:space="preserve">Ker </w:t>
      </w:r>
      <w:r w:rsidR="00686E8C" w:rsidRPr="003472E9">
        <w:rPr>
          <w:rFonts w:ascii="Helvetica" w:hAnsi="Helvetica" w:cs="Helvetica"/>
          <w:sz w:val="20"/>
          <w:szCs w:val="20"/>
        </w:rPr>
        <w:t xml:space="preserve">predloženo </w:t>
      </w:r>
      <w:r w:rsidRPr="003472E9">
        <w:rPr>
          <w:rFonts w:ascii="Helvetica" w:hAnsi="Helvetica" w:cs="Helvetica"/>
          <w:sz w:val="20"/>
          <w:szCs w:val="20"/>
        </w:rPr>
        <w:t xml:space="preserve">zavarovanje za izvedbo </w:t>
      </w:r>
      <w:r w:rsidR="00686E8C" w:rsidRPr="003472E9">
        <w:rPr>
          <w:rFonts w:ascii="Helvetica" w:hAnsi="Helvetica" w:cs="Helvetica"/>
          <w:sz w:val="20"/>
          <w:szCs w:val="20"/>
        </w:rPr>
        <w:t xml:space="preserve">odraža resnost promotorja glede kasnejše izvedbe prijavljenega projekta, mora biti veljavno že v trenutku njegove predložitve, glede veljavnosti </w:t>
      </w:r>
      <w:r w:rsidR="00270343" w:rsidRPr="003472E9">
        <w:rPr>
          <w:rFonts w:ascii="Helvetica" w:hAnsi="Helvetica" w:cs="Helvetica"/>
          <w:sz w:val="20"/>
          <w:szCs w:val="20"/>
        </w:rPr>
        <w:t xml:space="preserve">pa se </w:t>
      </w:r>
      <w:r w:rsidR="00C71587" w:rsidRPr="003472E9">
        <w:rPr>
          <w:rFonts w:ascii="Helvetica" w:hAnsi="Helvetica" w:cs="Helvetica"/>
          <w:sz w:val="20"/>
          <w:szCs w:val="20"/>
        </w:rPr>
        <w:t xml:space="preserve">mora </w:t>
      </w:r>
      <w:r w:rsidR="00270343" w:rsidRPr="003472E9">
        <w:rPr>
          <w:rFonts w:ascii="Helvetica" w:hAnsi="Helvetica" w:cs="Helvetica"/>
          <w:sz w:val="20"/>
          <w:szCs w:val="20"/>
        </w:rPr>
        <w:t xml:space="preserve">povsem </w:t>
      </w:r>
      <w:r w:rsidR="00C71587" w:rsidRPr="003472E9">
        <w:rPr>
          <w:rFonts w:ascii="Helvetica" w:hAnsi="Helvetica" w:cs="Helvetica"/>
          <w:sz w:val="20"/>
          <w:szCs w:val="20"/>
        </w:rPr>
        <w:t>časovno</w:t>
      </w:r>
      <w:r w:rsidR="00270343" w:rsidRPr="003472E9">
        <w:rPr>
          <w:rFonts w:ascii="Helvetica" w:hAnsi="Helvetica" w:cs="Helvetica"/>
          <w:sz w:val="20"/>
          <w:szCs w:val="20"/>
        </w:rPr>
        <w:t xml:space="preserve"> </w:t>
      </w:r>
      <w:r w:rsidR="00686E8C" w:rsidRPr="003472E9">
        <w:rPr>
          <w:rFonts w:ascii="Helvetica" w:hAnsi="Helvetica" w:cs="Helvetica"/>
          <w:sz w:val="20"/>
          <w:szCs w:val="20"/>
        </w:rPr>
        <w:t>razteza</w:t>
      </w:r>
      <w:r w:rsidR="00270343" w:rsidRPr="003472E9">
        <w:rPr>
          <w:rFonts w:ascii="Helvetica" w:hAnsi="Helvetica" w:cs="Helvetica"/>
          <w:sz w:val="20"/>
          <w:szCs w:val="20"/>
        </w:rPr>
        <w:t>ti</w:t>
      </w:r>
      <w:r w:rsidR="00686E8C" w:rsidRPr="003472E9">
        <w:rPr>
          <w:rFonts w:ascii="Helvetica" w:hAnsi="Helvetica" w:cs="Helvetica"/>
          <w:sz w:val="20"/>
          <w:szCs w:val="20"/>
        </w:rPr>
        <w:t xml:space="preserve"> preko roka za pridobitev </w:t>
      </w:r>
      <w:r w:rsidR="00686E8C" w:rsidRPr="003472E9">
        <w:rPr>
          <w:rFonts w:ascii="Arial" w:hAnsi="Arial" w:cs="Arial"/>
          <w:sz w:val="20"/>
          <w:szCs w:val="20"/>
        </w:rPr>
        <w:t>deklaracije za proizvodno napravo,</w:t>
      </w:r>
      <w:r w:rsidR="00686E8C" w:rsidRPr="003472E9">
        <w:rPr>
          <w:rFonts w:ascii="Helvetica" w:hAnsi="Helvetica" w:cs="Helvetica"/>
          <w:sz w:val="20"/>
          <w:szCs w:val="20"/>
        </w:rPr>
        <w:t xml:space="preserve"> kot je določen v sklepu o potrditvi projekta</w:t>
      </w:r>
      <w:r w:rsidR="00070496" w:rsidRPr="003472E9">
        <w:rPr>
          <w:rFonts w:ascii="Helvetica" w:hAnsi="Helvetica" w:cs="Helvetica"/>
          <w:sz w:val="20"/>
          <w:szCs w:val="20"/>
        </w:rPr>
        <w:t xml:space="preserve">, pri čemer </w:t>
      </w:r>
      <w:r w:rsidR="00270343" w:rsidRPr="003472E9">
        <w:rPr>
          <w:rFonts w:ascii="Helvetica" w:hAnsi="Helvetica" w:cs="Helvetica"/>
          <w:sz w:val="20"/>
          <w:szCs w:val="20"/>
        </w:rPr>
        <w:t>se</w:t>
      </w:r>
      <w:r w:rsidR="00070496" w:rsidRPr="003472E9">
        <w:rPr>
          <w:rFonts w:ascii="Helvetica" w:hAnsi="Helvetica" w:cs="Helvetica"/>
          <w:sz w:val="20"/>
          <w:szCs w:val="20"/>
        </w:rPr>
        <w:t xml:space="preserve"> </w:t>
      </w:r>
      <w:r w:rsidR="00C71587" w:rsidRPr="003472E9">
        <w:rPr>
          <w:rFonts w:ascii="Helvetica" w:hAnsi="Helvetica" w:cs="Helvetica"/>
          <w:sz w:val="20"/>
          <w:szCs w:val="20"/>
        </w:rPr>
        <w:t>v primerljivih</w:t>
      </w:r>
      <w:r w:rsidR="00270343" w:rsidRPr="003472E9">
        <w:rPr>
          <w:rFonts w:ascii="Helvetica" w:hAnsi="Helvetica" w:cs="Helvetica"/>
          <w:sz w:val="20"/>
          <w:szCs w:val="20"/>
        </w:rPr>
        <w:t xml:space="preserve"> poslih </w:t>
      </w:r>
      <w:r w:rsidR="00070496" w:rsidRPr="003472E9">
        <w:rPr>
          <w:rFonts w:ascii="Helvetica" w:hAnsi="Helvetica" w:cs="Helvetica"/>
          <w:sz w:val="20"/>
          <w:szCs w:val="20"/>
        </w:rPr>
        <w:t xml:space="preserve">rok 30 dni </w:t>
      </w:r>
      <w:r w:rsidR="00270343" w:rsidRPr="003472E9">
        <w:rPr>
          <w:rFonts w:ascii="Helvetica" w:hAnsi="Helvetica" w:cs="Helvetica"/>
          <w:sz w:val="20"/>
          <w:szCs w:val="20"/>
        </w:rPr>
        <w:t>šteje kot običajen (</w:t>
      </w:r>
      <w:r w:rsidR="003B5047" w:rsidRPr="003472E9">
        <w:rPr>
          <w:rFonts w:ascii="Helvetica" w:hAnsi="Helvetica" w:cs="Helvetica"/>
          <w:sz w:val="20"/>
          <w:szCs w:val="20"/>
        </w:rPr>
        <w:t xml:space="preserve">četrti </w:t>
      </w:r>
      <w:r w:rsidR="00270343" w:rsidRPr="003472E9">
        <w:rPr>
          <w:rFonts w:ascii="Helvetica" w:hAnsi="Helvetica" w:cs="Helvetica"/>
          <w:sz w:val="20"/>
          <w:szCs w:val="20"/>
        </w:rPr>
        <w:t xml:space="preserve">odstavek 22.a člena Uredbe o podporah). </w:t>
      </w:r>
    </w:p>
    <w:p w14:paraId="0C3E93EB" w14:textId="61E7E09D" w:rsidR="00070496" w:rsidRPr="003472E9" w:rsidRDefault="00577C20" w:rsidP="003472E9">
      <w:pPr>
        <w:autoSpaceDE w:val="0"/>
        <w:autoSpaceDN w:val="0"/>
        <w:adjustRightInd w:val="0"/>
        <w:spacing w:line="276" w:lineRule="auto"/>
        <w:jc w:val="both"/>
        <w:rPr>
          <w:rFonts w:ascii="Arial" w:hAnsi="Arial" w:cs="Arial"/>
          <w:sz w:val="20"/>
          <w:szCs w:val="20"/>
        </w:rPr>
      </w:pPr>
      <w:r w:rsidRPr="003472E9">
        <w:rPr>
          <w:rFonts w:ascii="Arial" w:hAnsi="Arial" w:cs="Arial"/>
          <w:sz w:val="20"/>
          <w:szCs w:val="20"/>
        </w:rPr>
        <w:t xml:space="preserve">Z namenom gospodarne in čim boljše porabe sredstev, ki se zbirajo v posebni sklad </w:t>
      </w:r>
      <w:r w:rsidR="003B5047" w:rsidRPr="003472E9">
        <w:rPr>
          <w:rFonts w:ascii="Arial" w:hAnsi="Arial" w:cs="Arial"/>
          <w:sz w:val="20"/>
          <w:szCs w:val="20"/>
        </w:rPr>
        <w:t>na podlagi</w:t>
      </w:r>
      <w:r w:rsidRPr="003472E9">
        <w:rPr>
          <w:rFonts w:ascii="Arial" w:hAnsi="Arial" w:cs="Arial"/>
          <w:sz w:val="20"/>
          <w:szCs w:val="20"/>
        </w:rPr>
        <w:t xml:space="preserve"> prispevkov za učinkovito rabo in obnovljive vire energije, se </w:t>
      </w:r>
      <w:r w:rsidR="00D1072A" w:rsidRPr="003472E9">
        <w:rPr>
          <w:rFonts w:ascii="Arial" w:hAnsi="Arial" w:cs="Arial"/>
          <w:sz w:val="20"/>
          <w:szCs w:val="20"/>
        </w:rPr>
        <w:t>v primeru</w:t>
      </w:r>
      <w:r w:rsidR="00C71587" w:rsidRPr="003472E9">
        <w:rPr>
          <w:rFonts w:ascii="Arial" w:hAnsi="Arial" w:cs="Arial"/>
          <w:sz w:val="20"/>
          <w:szCs w:val="20"/>
        </w:rPr>
        <w:t>,</w:t>
      </w:r>
      <w:r w:rsidR="00D1072A" w:rsidRPr="003472E9">
        <w:rPr>
          <w:rFonts w:ascii="Arial" w:hAnsi="Arial" w:cs="Arial"/>
          <w:sz w:val="20"/>
          <w:szCs w:val="20"/>
        </w:rPr>
        <w:t xml:space="preserve"> </w:t>
      </w:r>
      <w:r w:rsidRPr="003472E9">
        <w:rPr>
          <w:rFonts w:ascii="Arial" w:hAnsi="Arial" w:cs="Arial"/>
          <w:sz w:val="20"/>
          <w:szCs w:val="20"/>
        </w:rPr>
        <w:t xml:space="preserve">da promotor v roku ne predloži zahtevanega zavarovanja za izvedbo projekta, ta sredstva sprostijo, pri čemer se konkurenčni postopek drugega kroga ponovno odpre do razdelitve dodatno ugotovljenih razpoložljivih sredstev </w:t>
      </w:r>
      <w:r w:rsidRPr="003472E9">
        <w:rPr>
          <w:rFonts w:ascii="Helvetica" w:hAnsi="Helvetica" w:cs="Helvetica"/>
          <w:sz w:val="20"/>
          <w:szCs w:val="20"/>
        </w:rPr>
        <w:t>(</w:t>
      </w:r>
      <w:r w:rsidR="003B5047" w:rsidRPr="003472E9">
        <w:rPr>
          <w:rFonts w:ascii="Helvetica" w:hAnsi="Helvetica" w:cs="Helvetica"/>
          <w:sz w:val="20"/>
          <w:szCs w:val="20"/>
        </w:rPr>
        <w:t xml:space="preserve">peti </w:t>
      </w:r>
      <w:r w:rsidRPr="003472E9">
        <w:rPr>
          <w:rFonts w:ascii="Helvetica" w:hAnsi="Helvetica" w:cs="Helvetica"/>
          <w:sz w:val="20"/>
          <w:szCs w:val="20"/>
        </w:rPr>
        <w:t xml:space="preserve">odstavek 22.a člena Uredbe o podporah). </w:t>
      </w:r>
    </w:p>
    <w:p w14:paraId="1423857B" w14:textId="46D4B30C" w:rsidR="00BD0638" w:rsidRPr="003472E9" w:rsidRDefault="00D1072A" w:rsidP="003472E9">
      <w:pPr>
        <w:autoSpaceDE w:val="0"/>
        <w:autoSpaceDN w:val="0"/>
        <w:adjustRightInd w:val="0"/>
        <w:spacing w:line="276" w:lineRule="auto"/>
        <w:jc w:val="both"/>
        <w:rPr>
          <w:rFonts w:ascii="Arial" w:hAnsi="Arial" w:cs="Arial"/>
          <w:sz w:val="20"/>
          <w:szCs w:val="20"/>
        </w:rPr>
      </w:pPr>
      <w:r w:rsidRPr="003472E9">
        <w:rPr>
          <w:rFonts w:ascii="Arial" w:hAnsi="Arial" w:cs="Arial"/>
          <w:sz w:val="20"/>
          <w:szCs w:val="20"/>
        </w:rPr>
        <w:t xml:space="preserve">V kolikor pride s strani promotorja do </w:t>
      </w:r>
      <w:r w:rsidR="00BD0638" w:rsidRPr="003472E9">
        <w:rPr>
          <w:rFonts w:ascii="Arial" w:hAnsi="Arial" w:cs="Arial"/>
          <w:sz w:val="20"/>
          <w:szCs w:val="20"/>
        </w:rPr>
        <w:t xml:space="preserve">zamude roka </w:t>
      </w:r>
      <w:r w:rsidRPr="003472E9">
        <w:rPr>
          <w:rFonts w:ascii="Arial" w:hAnsi="Arial" w:cs="Arial"/>
          <w:sz w:val="20"/>
          <w:szCs w:val="20"/>
        </w:rPr>
        <w:t>glede pridobitve</w:t>
      </w:r>
      <w:r w:rsidR="00BD0638" w:rsidRPr="003472E9">
        <w:rPr>
          <w:rFonts w:ascii="Arial" w:hAnsi="Arial" w:cs="Arial"/>
          <w:sz w:val="20"/>
          <w:szCs w:val="20"/>
        </w:rPr>
        <w:t xml:space="preserve"> deklaracije za proizvodno napravo, kot je </w:t>
      </w:r>
      <w:r w:rsidRPr="003472E9">
        <w:rPr>
          <w:rFonts w:ascii="Arial" w:hAnsi="Arial" w:cs="Arial"/>
          <w:sz w:val="20"/>
          <w:szCs w:val="20"/>
        </w:rPr>
        <w:t xml:space="preserve">bil </w:t>
      </w:r>
      <w:r w:rsidR="00BD0638" w:rsidRPr="003472E9">
        <w:rPr>
          <w:rFonts w:ascii="Arial" w:hAnsi="Arial" w:cs="Arial"/>
          <w:sz w:val="20"/>
          <w:szCs w:val="20"/>
        </w:rPr>
        <w:t xml:space="preserve">določen v sklepu o potrditvi projekta, se zavarovanje unovči v korist </w:t>
      </w:r>
      <w:r w:rsidRPr="003472E9">
        <w:rPr>
          <w:rFonts w:ascii="Arial" w:hAnsi="Arial" w:cs="Arial"/>
          <w:sz w:val="20"/>
          <w:szCs w:val="20"/>
        </w:rPr>
        <w:t xml:space="preserve">Centra </w:t>
      </w:r>
      <w:r w:rsidR="00BD0638" w:rsidRPr="003472E9">
        <w:rPr>
          <w:rFonts w:ascii="Arial" w:hAnsi="Arial" w:cs="Arial"/>
          <w:sz w:val="20"/>
          <w:szCs w:val="20"/>
        </w:rPr>
        <w:t>za podpore</w:t>
      </w:r>
      <w:r w:rsidRPr="003472E9">
        <w:rPr>
          <w:rFonts w:ascii="Arial" w:hAnsi="Arial" w:cs="Arial"/>
          <w:sz w:val="20"/>
          <w:szCs w:val="20"/>
        </w:rPr>
        <w:t>, ki operativno izvaja podporne sheme za proizvodnjo električne energije iz obnovljivih virov in visoko učinkovite soproizvodnje toplote in električne energije</w:t>
      </w:r>
      <w:r w:rsidR="008119DF" w:rsidRPr="003472E9">
        <w:rPr>
          <w:rFonts w:ascii="Arial" w:hAnsi="Arial" w:cs="Arial"/>
          <w:sz w:val="20"/>
          <w:szCs w:val="20"/>
        </w:rPr>
        <w:t xml:space="preserve"> v okviru družbe BORZEN kot operaterja trga z električno energijo. Unovčitev zavarovanja se izvede v sorazmernem znesku</w:t>
      </w:r>
      <w:r w:rsidR="00BD0638" w:rsidRPr="003472E9">
        <w:rPr>
          <w:rFonts w:ascii="Arial" w:hAnsi="Arial" w:cs="Arial"/>
          <w:sz w:val="20"/>
          <w:szCs w:val="20"/>
        </w:rPr>
        <w:t xml:space="preserve"> z deležem nazivne moči proizvodnih</w:t>
      </w:r>
      <w:r w:rsidR="008119DF" w:rsidRPr="003472E9">
        <w:rPr>
          <w:rFonts w:ascii="Arial" w:hAnsi="Arial" w:cs="Arial"/>
          <w:sz w:val="20"/>
          <w:szCs w:val="20"/>
        </w:rPr>
        <w:t xml:space="preserve"> naprav iz potrjenega projekta, pri čemer mora </w:t>
      </w:r>
      <w:r w:rsidR="00BD0638" w:rsidRPr="003472E9">
        <w:rPr>
          <w:rFonts w:ascii="Arial" w:hAnsi="Arial" w:cs="Arial"/>
          <w:sz w:val="20"/>
        </w:rPr>
        <w:t xml:space="preserve">stroške </w:t>
      </w:r>
      <w:r w:rsidR="008119DF" w:rsidRPr="003472E9">
        <w:rPr>
          <w:rFonts w:ascii="Arial" w:hAnsi="Arial" w:cs="Arial"/>
          <w:sz w:val="20"/>
        </w:rPr>
        <w:t>postopka</w:t>
      </w:r>
      <w:r w:rsidR="00BD0638" w:rsidRPr="003472E9">
        <w:rPr>
          <w:rFonts w:ascii="Arial" w:hAnsi="Arial" w:cs="Arial"/>
          <w:sz w:val="20"/>
        </w:rPr>
        <w:t xml:space="preserve"> izdaje in unovčitve zavarovanja </w:t>
      </w:r>
      <w:r w:rsidR="00EB3CA6" w:rsidRPr="003472E9">
        <w:rPr>
          <w:rFonts w:ascii="Arial" w:hAnsi="Arial" w:cs="Arial"/>
          <w:sz w:val="20"/>
        </w:rPr>
        <w:t xml:space="preserve">zaradi </w:t>
      </w:r>
      <w:proofErr w:type="spellStart"/>
      <w:r w:rsidR="00EB3CA6" w:rsidRPr="003472E9">
        <w:rPr>
          <w:rFonts w:ascii="Arial" w:hAnsi="Arial" w:cs="Arial"/>
          <w:sz w:val="20"/>
        </w:rPr>
        <w:t>neizvedbe</w:t>
      </w:r>
      <w:proofErr w:type="spellEnd"/>
      <w:r w:rsidR="00EB3CA6" w:rsidRPr="003472E9">
        <w:rPr>
          <w:rFonts w:ascii="Arial" w:hAnsi="Arial" w:cs="Arial"/>
          <w:sz w:val="20"/>
        </w:rPr>
        <w:t xml:space="preserve"> projekta </w:t>
      </w:r>
      <w:r w:rsidR="00BD0638" w:rsidRPr="003472E9">
        <w:rPr>
          <w:rFonts w:ascii="Arial" w:hAnsi="Arial" w:cs="Arial"/>
          <w:sz w:val="20"/>
        </w:rPr>
        <w:t>nosi</w:t>
      </w:r>
      <w:r w:rsidR="008119DF" w:rsidRPr="003472E9">
        <w:rPr>
          <w:rFonts w:ascii="Arial" w:hAnsi="Arial" w:cs="Arial"/>
          <w:sz w:val="20"/>
        </w:rPr>
        <w:t>ti</w:t>
      </w:r>
      <w:r w:rsidR="00EB3CA6" w:rsidRPr="003472E9">
        <w:rPr>
          <w:rFonts w:ascii="Arial" w:hAnsi="Arial" w:cs="Arial"/>
          <w:sz w:val="20"/>
        </w:rPr>
        <w:t xml:space="preserve"> promotor</w:t>
      </w:r>
      <w:r w:rsidR="003B5047" w:rsidRPr="003472E9">
        <w:rPr>
          <w:rFonts w:ascii="Arial" w:hAnsi="Arial" w:cs="Arial"/>
          <w:sz w:val="20"/>
        </w:rPr>
        <w:t xml:space="preserve"> </w:t>
      </w:r>
      <w:r w:rsidR="003B5047" w:rsidRPr="003472E9">
        <w:rPr>
          <w:rFonts w:ascii="Helvetica" w:hAnsi="Helvetica" w:cs="Helvetica"/>
          <w:sz w:val="20"/>
          <w:szCs w:val="20"/>
        </w:rPr>
        <w:t>(šesti odstavek 22.a člena Uredbe o podporah)</w:t>
      </w:r>
      <w:r w:rsidR="008119DF" w:rsidRPr="003472E9">
        <w:rPr>
          <w:rFonts w:ascii="Arial" w:hAnsi="Arial" w:cs="Arial"/>
          <w:sz w:val="20"/>
        </w:rPr>
        <w:t xml:space="preserve">. </w:t>
      </w:r>
    </w:p>
    <w:p w14:paraId="1E1FF5D2" w14:textId="133E68CE" w:rsidR="00783B8A" w:rsidRPr="003472E9" w:rsidRDefault="00783B8A" w:rsidP="003472E9">
      <w:pPr>
        <w:spacing w:after="0" w:line="276" w:lineRule="auto"/>
        <w:jc w:val="both"/>
        <w:rPr>
          <w:rFonts w:ascii="Arial" w:eastAsia="Times New Roman" w:hAnsi="Arial" w:cs="Arial"/>
          <w:sz w:val="20"/>
          <w:szCs w:val="20"/>
          <w:lang w:eastAsia="sl-SI"/>
        </w:rPr>
      </w:pPr>
    </w:p>
    <w:p w14:paraId="7EDE379E" w14:textId="77777777"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8. členu</w:t>
      </w:r>
    </w:p>
    <w:p w14:paraId="2E089C50" w14:textId="7001DCE7" w:rsidR="002B46BB" w:rsidRPr="003472E9" w:rsidRDefault="002B46BB" w:rsidP="003472E9">
      <w:pPr>
        <w:spacing w:after="0" w:line="276" w:lineRule="auto"/>
        <w:jc w:val="both"/>
        <w:rPr>
          <w:rFonts w:ascii="Arial" w:eastAsia="Times New Roman" w:hAnsi="Arial" w:cs="Arial"/>
          <w:sz w:val="20"/>
          <w:szCs w:val="20"/>
          <w:lang w:eastAsia="sl-SI"/>
        </w:rPr>
      </w:pPr>
    </w:p>
    <w:p w14:paraId="3A3879F6" w14:textId="22BE811F" w:rsidR="005B6732" w:rsidRPr="003472E9" w:rsidRDefault="003100FD"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 xml:space="preserve">V 24. členu Uredbe o podporah se besedilo prve in druge alineje drugega odstavka preoblikuje ob upoštevanju novih pomenov izrazov iz 2. člena te uredbe, pri čemer preoblikovanje tega člena terja zlasti vloga, ki jo zakon po noveli EZ-1B daje promotorju. V tem členu se v drugem odstavku doda tudi nova tretja alineja, ki </w:t>
      </w:r>
      <w:r w:rsidR="00915B77" w:rsidRPr="003472E9">
        <w:rPr>
          <w:rFonts w:ascii="Arial" w:eastAsia="Times New Roman" w:hAnsi="Arial" w:cs="Arial"/>
          <w:sz w:val="20"/>
          <w:szCs w:val="20"/>
          <w:lang w:eastAsia="sl-SI"/>
        </w:rPr>
        <w:t xml:space="preserve">vsebuje dodaten pogoj, da v </w:t>
      </w:r>
      <w:r w:rsidR="00915B77" w:rsidRPr="003472E9">
        <w:rPr>
          <w:rFonts w:ascii="Arial" w:hAnsi="Arial" w:cs="Arial"/>
          <w:sz w:val="20"/>
          <w:szCs w:val="20"/>
        </w:rPr>
        <w:t>primeru proizvodne naprave iz skupine promotorjevih projektov, njena nazivna električna moč skupaj z vsoto moči vseh proizvodnih naprav iz te skupine projektov, za katere je že bila izdana odločba o dodelitvi podpore, še ne presega skupne nazivne električne moči iz sklepa o potrditvi projekta</w:t>
      </w:r>
      <w:r w:rsidR="00BD4DD8" w:rsidRPr="003472E9">
        <w:rPr>
          <w:rFonts w:ascii="Arial" w:hAnsi="Arial" w:cs="Arial"/>
          <w:sz w:val="20"/>
          <w:szCs w:val="20"/>
        </w:rPr>
        <w:t xml:space="preserve">. </w:t>
      </w:r>
    </w:p>
    <w:p w14:paraId="1D319883" w14:textId="2DB24779" w:rsidR="00BD4DD8" w:rsidRPr="003472E9" w:rsidRDefault="00BD4DD8" w:rsidP="003472E9">
      <w:pPr>
        <w:spacing w:after="0" w:line="276" w:lineRule="auto"/>
        <w:jc w:val="both"/>
        <w:rPr>
          <w:rFonts w:ascii="Arial" w:eastAsia="Times New Roman" w:hAnsi="Arial" w:cs="Arial"/>
          <w:sz w:val="20"/>
          <w:szCs w:val="20"/>
          <w:lang w:eastAsia="sl-SI"/>
        </w:rPr>
      </w:pPr>
    </w:p>
    <w:p w14:paraId="726CA69F" w14:textId="059C9A6F" w:rsidR="000D679B" w:rsidRPr="003472E9" w:rsidRDefault="000D679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K 9. členu</w:t>
      </w:r>
    </w:p>
    <w:p w14:paraId="63DD51D7" w14:textId="67868BD0" w:rsidR="005B6732" w:rsidRPr="003472E9" w:rsidRDefault="005B6732" w:rsidP="003472E9">
      <w:pPr>
        <w:spacing w:after="0" w:line="276" w:lineRule="auto"/>
        <w:jc w:val="both"/>
        <w:rPr>
          <w:rFonts w:ascii="Arial" w:eastAsia="Times New Roman" w:hAnsi="Arial" w:cs="Arial"/>
          <w:b/>
          <w:sz w:val="20"/>
          <w:szCs w:val="20"/>
          <w:lang w:eastAsia="sl-SI"/>
        </w:rPr>
      </w:pPr>
    </w:p>
    <w:p w14:paraId="7FA2E0D8" w14:textId="3D2AB465" w:rsidR="005B6732" w:rsidRPr="003472E9" w:rsidRDefault="00BE31F0" w:rsidP="003472E9">
      <w:pPr>
        <w:pStyle w:val="Pripombabesedilo"/>
        <w:spacing w:line="276" w:lineRule="auto"/>
        <w:jc w:val="both"/>
        <w:rPr>
          <w:rFonts w:ascii="Arial" w:hAnsi="Arial" w:cs="Arial"/>
        </w:rPr>
      </w:pPr>
      <w:r w:rsidRPr="003472E9">
        <w:rPr>
          <w:rFonts w:ascii="Arial" w:hAnsi="Arial" w:cs="Arial"/>
        </w:rPr>
        <w:t>S novim besedilom 25. člena Uredbe o podporah so po novem zajete vse možne situacije pri odloč</w:t>
      </w:r>
      <w:r w:rsidR="00F268E1" w:rsidRPr="003472E9">
        <w:rPr>
          <w:rFonts w:ascii="Arial" w:hAnsi="Arial" w:cs="Arial"/>
        </w:rPr>
        <w:t>anju o izdaji odločbe o podpori, torej s</w:t>
      </w:r>
      <w:r w:rsidRPr="003472E9">
        <w:rPr>
          <w:rFonts w:ascii="Arial" w:hAnsi="Arial" w:cs="Arial"/>
        </w:rPr>
        <w:t>prememba lastništva proizvodne naprave, ki je bila uvrščena v podporno shemo po veljavni ali prejšnji uredbi o podporah</w:t>
      </w:r>
      <w:r w:rsidR="00860F8E" w:rsidRPr="003472E9">
        <w:rPr>
          <w:rFonts w:ascii="Arial" w:hAnsi="Arial" w:cs="Arial"/>
        </w:rPr>
        <w:t>,</w:t>
      </w:r>
      <w:r w:rsidRPr="003472E9">
        <w:rPr>
          <w:rFonts w:ascii="Arial" w:hAnsi="Arial" w:cs="Arial"/>
        </w:rPr>
        <w:t xml:space="preserve"> ter v primeru ponovnega vstopa v podporno shemo za </w:t>
      </w:r>
      <w:r w:rsidR="00860F8E" w:rsidRPr="003472E9">
        <w:rPr>
          <w:rFonts w:ascii="Arial" w:hAnsi="Arial" w:cs="Arial"/>
        </w:rPr>
        <w:t xml:space="preserve">proizvodne naprave </w:t>
      </w:r>
      <w:r w:rsidRPr="003472E9">
        <w:rPr>
          <w:rFonts w:ascii="Arial" w:hAnsi="Arial" w:cs="Arial"/>
        </w:rPr>
        <w:t xml:space="preserve">ki </w:t>
      </w:r>
      <w:r w:rsidR="00860F8E" w:rsidRPr="003472E9">
        <w:rPr>
          <w:rFonts w:ascii="Arial" w:hAnsi="Arial" w:cs="Arial"/>
        </w:rPr>
        <w:t>razpolagajo s</w:t>
      </w:r>
      <w:r w:rsidRPr="003472E9">
        <w:rPr>
          <w:rFonts w:ascii="Arial" w:hAnsi="Arial" w:cs="Arial"/>
        </w:rPr>
        <w:t xml:space="preserve"> sklep</w:t>
      </w:r>
      <w:r w:rsidR="00860F8E" w:rsidRPr="003472E9">
        <w:rPr>
          <w:rFonts w:ascii="Arial" w:hAnsi="Arial" w:cs="Arial"/>
        </w:rPr>
        <w:t>om</w:t>
      </w:r>
      <w:r w:rsidRPr="003472E9">
        <w:rPr>
          <w:rFonts w:ascii="Arial" w:hAnsi="Arial" w:cs="Arial"/>
        </w:rPr>
        <w:t xml:space="preserve"> o potrditvi projekta</w:t>
      </w:r>
      <w:r w:rsidR="005E6D9F" w:rsidRPr="003472E9">
        <w:rPr>
          <w:rFonts w:ascii="Arial" w:hAnsi="Arial" w:cs="Arial"/>
        </w:rPr>
        <w:t>,</w:t>
      </w:r>
      <w:r w:rsidRPr="003472E9">
        <w:rPr>
          <w:rFonts w:ascii="Arial" w:hAnsi="Arial" w:cs="Arial"/>
        </w:rPr>
        <w:t xml:space="preserve"> oziroma so </w:t>
      </w:r>
      <w:r w:rsidR="00860F8E" w:rsidRPr="003472E9">
        <w:rPr>
          <w:rFonts w:ascii="Arial" w:hAnsi="Arial" w:cs="Arial"/>
        </w:rPr>
        <w:t xml:space="preserve">sicer </w:t>
      </w:r>
      <w:r w:rsidRPr="003472E9">
        <w:rPr>
          <w:rFonts w:ascii="Arial" w:hAnsi="Arial" w:cs="Arial"/>
        </w:rPr>
        <w:t xml:space="preserve">bile v </w:t>
      </w:r>
      <w:r w:rsidRPr="003472E9">
        <w:rPr>
          <w:rFonts w:ascii="Arial" w:hAnsi="Arial" w:cs="Arial"/>
        </w:rPr>
        <w:lastRenderedPageBreak/>
        <w:t>sh</w:t>
      </w:r>
      <w:r w:rsidR="005E6D9F" w:rsidRPr="003472E9">
        <w:rPr>
          <w:rFonts w:ascii="Arial" w:hAnsi="Arial" w:cs="Arial"/>
        </w:rPr>
        <w:t>emo uvrščene po prejšnji uredbi</w:t>
      </w:r>
      <w:r w:rsidRPr="003472E9">
        <w:rPr>
          <w:rFonts w:ascii="Arial" w:hAnsi="Arial" w:cs="Arial"/>
        </w:rPr>
        <w:t xml:space="preserve"> </w:t>
      </w:r>
      <w:r w:rsidR="00860F8E" w:rsidRPr="003472E9">
        <w:rPr>
          <w:rFonts w:ascii="Arial" w:hAnsi="Arial" w:cs="Arial"/>
        </w:rPr>
        <w:t xml:space="preserve">vendar </w:t>
      </w:r>
      <w:r w:rsidRPr="003472E9">
        <w:rPr>
          <w:rFonts w:ascii="Arial" w:hAnsi="Arial" w:cs="Arial"/>
        </w:rPr>
        <w:t xml:space="preserve">pa so </w:t>
      </w:r>
      <w:r w:rsidR="00860F8E" w:rsidRPr="003472E9">
        <w:rPr>
          <w:rFonts w:ascii="Arial" w:hAnsi="Arial" w:cs="Arial"/>
        </w:rPr>
        <w:t xml:space="preserve">iz nje </w:t>
      </w:r>
      <w:r w:rsidRPr="003472E9">
        <w:rPr>
          <w:rFonts w:ascii="Arial" w:hAnsi="Arial" w:cs="Arial"/>
        </w:rPr>
        <w:t>izpadle zaradi npr. izgube ali prenehanja veljave deklaracije.</w:t>
      </w:r>
    </w:p>
    <w:p w14:paraId="038DDEB8" w14:textId="30E26B60" w:rsidR="002B46BB" w:rsidRPr="003472E9" w:rsidRDefault="002B46BB" w:rsidP="003472E9">
      <w:pPr>
        <w:spacing w:after="0" w:line="276" w:lineRule="auto"/>
        <w:jc w:val="both"/>
        <w:rPr>
          <w:rFonts w:ascii="Arial" w:eastAsia="Times New Roman" w:hAnsi="Arial" w:cs="Arial"/>
          <w:sz w:val="20"/>
          <w:szCs w:val="20"/>
          <w:lang w:eastAsia="sl-SI"/>
        </w:rPr>
      </w:pPr>
    </w:p>
    <w:p w14:paraId="74A5F921" w14:textId="05188802" w:rsidR="002B46BB" w:rsidRPr="003472E9" w:rsidRDefault="002B46BB" w:rsidP="003472E9">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 xml:space="preserve">K </w:t>
      </w:r>
      <w:r w:rsidR="007E1C76" w:rsidRPr="003472E9">
        <w:rPr>
          <w:rFonts w:ascii="Arial" w:eastAsia="Times New Roman" w:hAnsi="Arial" w:cs="Arial"/>
          <w:b/>
          <w:sz w:val="20"/>
          <w:szCs w:val="20"/>
          <w:lang w:eastAsia="sl-SI"/>
        </w:rPr>
        <w:t>10</w:t>
      </w:r>
      <w:r w:rsidRPr="003472E9">
        <w:rPr>
          <w:rFonts w:ascii="Arial" w:eastAsia="Times New Roman" w:hAnsi="Arial" w:cs="Arial"/>
          <w:b/>
          <w:sz w:val="20"/>
          <w:szCs w:val="20"/>
          <w:lang w:eastAsia="sl-SI"/>
        </w:rPr>
        <w:t>. členu</w:t>
      </w:r>
    </w:p>
    <w:p w14:paraId="1E536159" w14:textId="77777777" w:rsidR="002B46BB" w:rsidRPr="003472E9" w:rsidRDefault="002B46BB" w:rsidP="003472E9">
      <w:pPr>
        <w:spacing w:after="0" w:line="276" w:lineRule="auto"/>
        <w:jc w:val="both"/>
        <w:rPr>
          <w:rFonts w:ascii="Arial" w:eastAsia="Times New Roman" w:hAnsi="Arial" w:cs="Arial"/>
          <w:sz w:val="20"/>
          <w:szCs w:val="20"/>
          <w:lang w:eastAsia="sl-SI"/>
        </w:rPr>
      </w:pPr>
    </w:p>
    <w:p w14:paraId="521B3987" w14:textId="6181D902" w:rsidR="00BD75AC" w:rsidRPr="004968CA" w:rsidRDefault="008E583D" w:rsidP="003472E9">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Uredba</w:t>
      </w:r>
      <w:r w:rsidR="002B46BB" w:rsidRPr="003472E9">
        <w:rPr>
          <w:rFonts w:ascii="Arial" w:eastAsia="Times New Roman" w:hAnsi="Arial" w:cs="Arial"/>
          <w:sz w:val="20"/>
          <w:szCs w:val="20"/>
          <w:lang w:eastAsia="sl-SI"/>
        </w:rPr>
        <w:t xml:space="preserve"> določa petnajstdnevni rok za začetek veljavnosti </w:t>
      </w:r>
      <w:r w:rsidRPr="003472E9">
        <w:rPr>
          <w:rFonts w:ascii="Arial" w:eastAsia="Times New Roman" w:hAnsi="Arial" w:cs="Arial"/>
          <w:sz w:val="20"/>
          <w:szCs w:val="20"/>
          <w:lang w:eastAsia="sl-SI"/>
        </w:rPr>
        <w:t>uredbe</w:t>
      </w:r>
      <w:r w:rsidR="002B46BB" w:rsidRPr="003472E9">
        <w:rPr>
          <w:rFonts w:ascii="Arial" w:eastAsia="Times New Roman" w:hAnsi="Arial" w:cs="Arial"/>
          <w:sz w:val="20"/>
          <w:szCs w:val="20"/>
          <w:lang w:eastAsia="sl-SI"/>
        </w:rPr>
        <w:t xml:space="preserve"> po objavi v Uradnem listu R</w:t>
      </w:r>
      <w:r w:rsidR="00040EBB" w:rsidRPr="003472E9">
        <w:rPr>
          <w:rFonts w:ascii="Arial" w:eastAsia="Times New Roman" w:hAnsi="Arial" w:cs="Arial"/>
          <w:sz w:val="20"/>
          <w:szCs w:val="20"/>
          <w:lang w:eastAsia="sl-SI"/>
        </w:rPr>
        <w:t>S</w:t>
      </w:r>
      <w:r w:rsidR="002B46BB" w:rsidRPr="003472E9">
        <w:rPr>
          <w:rFonts w:ascii="Arial" w:eastAsia="Times New Roman" w:hAnsi="Arial" w:cs="Arial"/>
          <w:sz w:val="20"/>
          <w:szCs w:val="20"/>
          <w:lang w:eastAsia="sl-SI"/>
        </w:rPr>
        <w:t>.</w:t>
      </w:r>
    </w:p>
    <w:sectPr w:rsidR="00BD75AC" w:rsidRPr="004968CA">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0CFA5D" w14:textId="77777777" w:rsidR="00C217E0" w:rsidRDefault="00C217E0" w:rsidP="000B65BA">
      <w:pPr>
        <w:spacing w:after="0" w:line="240" w:lineRule="auto"/>
      </w:pPr>
      <w:r>
        <w:separator/>
      </w:r>
    </w:p>
  </w:endnote>
  <w:endnote w:type="continuationSeparator" w:id="0">
    <w:p w14:paraId="2A41A8C4" w14:textId="77777777" w:rsidR="00C217E0" w:rsidRDefault="00C217E0"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5E59B689" w:rsidR="00150D41" w:rsidRDefault="00150D41">
        <w:pPr>
          <w:pStyle w:val="Noga"/>
          <w:jc w:val="right"/>
        </w:pPr>
        <w:r>
          <w:fldChar w:fldCharType="begin"/>
        </w:r>
        <w:r>
          <w:instrText>PAGE   \* MERGEFORMAT</w:instrText>
        </w:r>
        <w:r>
          <w:fldChar w:fldCharType="separate"/>
        </w:r>
        <w:r w:rsidR="00690133">
          <w:rPr>
            <w:noProof/>
          </w:rPr>
          <w:t>9</w:t>
        </w:r>
        <w:r>
          <w:fldChar w:fldCharType="end"/>
        </w:r>
      </w:p>
    </w:sdtContent>
  </w:sdt>
  <w:p w14:paraId="25454D7B" w14:textId="77777777" w:rsidR="00150D41" w:rsidRDefault="00150D4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4EA540" w14:textId="77777777" w:rsidR="00C217E0" w:rsidRDefault="00C217E0" w:rsidP="000B65BA">
      <w:pPr>
        <w:spacing w:after="0" w:line="240" w:lineRule="auto"/>
      </w:pPr>
      <w:r>
        <w:separator/>
      </w:r>
    </w:p>
  </w:footnote>
  <w:footnote w:type="continuationSeparator" w:id="0">
    <w:p w14:paraId="0693F4CB" w14:textId="77777777" w:rsidR="00C217E0" w:rsidRDefault="00C217E0" w:rsidP="000B65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56506AAC" w:rsidR="00150D41" w:rsidRPr="000B65BA" w:rsidRDefault="00150D41" w:rsidP="000B65BA">
    <w:pPr>
      <w:pStyle w:val="Glava"/>
      <w:jc w:val="both"/>
      <w:rPr>
        <w:rFonts w:ascii="Arial" w:hAnsi="Arial" w:cs="Arial"/>
        <w:sz w:val="18"/>
      </w:rPr>
    </w:pPr>
    <w:r w:rsidRPr="000B65BA">
      <w:rPr>
        <w:rFonts w:ascii="Arial" w:hAnsi="Arial" w:cs="Arial"/>
        <w:sz w:val="18"/>
      </w:rPr>
      <w:t>O</w:t>
    </w:r>
    <w:r>
      <w:rPr>
        <w:rFonts w:ascii="Arial" w:hAnsi="Arial" w:cs="Arial"/>
        <w:sz w:val="18"/>
      </w:rPr>
      <w:t xml:space="preserve">snutek za javno obravnavo - </w:t>
    </w:r>
    <w:r w:rsidR="00690133">
      <w:rPr>
        <w:rFonts w:ascii="Arial" w:hAnsi="Arial" w:cs="Arial"/>
        <w:sz w:val="18"/>
      </w:rPr>
      <w:t>31</w:t>
    </w:r>
    <w:r w:rsidRPr="000B65BA">
      <w:rPr>
        <w:rFonts w:ascii="Arial" w:hAnsi="Arial" w:cs="Arial"/>
        <w:sz w:val="18"/>
      </w:rPr>
      <w:t>.</w:t>
    </w:r>
    <w:r>
      <w:rPr>
        <w:rFonts w:ascii="Arial" w:hAnsi="Arial" w:cs="Arial"/>
        <w:sz w:val="18"/>
      </w:rPr>
      <w:t xml:space="preserve"> 1</w:t>
    </w:r>
    <w:r w:rsidRPr="000B65BA">
      <w:rPr>
        <w:rFonts w:ascii="Arial" w:hAnsi="Arial" w:cs="Arial"/>
        <w:sz w:val="18"/>
      </w:rPr>
      <w:t>.</w:t>
    </w:r>
    <w:r>
      <w:rPr>
        <w:rFonts w:ascii="Arial" w:hAnsi="Arial" w:cs="Arial"/>
        <w:sz w:val="18"/>
      </w:rPr>
      <w:t xml:space="preserve"> 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1C34A69"/>
    <w:multiLevelType w:val="hybridMultilevel"/>
    <w:tmpl w:val="157CB8DE"/>
    <w:lvl w:ilvl="0" w:tplc="E0747536">
      <w:start w:val="1"/>
      <w:numFmt w:val="decimal"/>
      <w:lvlText w:val="(%1)"/>
      <w:lvlJc w:val="left"/>
      <w:pPr>
        <w:ind w:left="1509" w:hanging="375"/>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2"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3795E3B"/>
    <w:multiLevelType w:val="hybridMultilevel"/>
    <w:tmpl w:val="515EEC04"/>
    <w:lvl w:ilvl="0" w:tplc="D92CFFC4">
      <w:start w:val="1"/>
      <w:numFmt w:val="decimal"/>
      <w:lvlText w:val="%1."/>
      <w:lvlJc w:val="left"/>
      <w:pPr>
        <w:ind w:left="4472"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4"/>
  </w:num>
  <w:num w:numId="3">
    <w:abstractNumId w:val="5"/>
  </w:num>
  <w:num w:numId="4">
    <w:abstractNumId w:val="3"/>
  </w:num>
  <w:num w:numId="5">
    <w:abstractNumId w:val="8"/>
  </w:num>
  <w:num w:numId="6">
    <w:abstractNumId w:val="0"/>
  </w:num>
  <w:num w:numId="7">
    <w:abstractNumId w:val="2"/>
  </w:num>
  <w:num w:numId="8">
    <w:abstractNumId w:val="7"/>
  </w:num>
  <w:num w:numId="9">
    <w:abstractNumId w:val="9"/>
  </w:num>
  <w:num w:numId="10">
    <w:abstractNumId w:val="1"/>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0B65"/>
    <w:rsid w:val="00012EC7"/>
    <w:rsid w:val="00013CD5"/>
    <w:rsid w:val="00014C65"/>
    <w:rsid w:val="000165BA"/>
    <w:rsid w:val="00023875"/>
    <w:rsid w:val="000310E2"/>
    <w:rsid w:val="00040EBB"/>
    <w:rsid w:val="00057DD4"/>
    <w:rsid w:val="00065B66"/>
    <w:rsid w:val="00070496"/>
    <w:rsid w:val="000769B3"/>
    <w:rsid w:val="000827A5"/>
    <w:rsid w:val="0008655D"/>
    <w:rsid w:val="000A19D8"/>
    <w:rsid w:val="000A573D"/>
    <w:rsid w:val="000B31B9"/>
    <w:rsid w:val="000B4652"/>
    <w:rsid w:val="000B531C"/>
    <w:rsid w:val="000B65BA"/>
    <w:rsid w:val="000D1229"/>
    <w:rsid w:val="000D3678"/>
    <w:rsid w:val="000D6386"/>
    <w:rsid w:val="000D679B"/>
    <w:rsid w:val="000D6A20"/>
    <w:rsid w:val="000E3B88"/>
    <w:rsid w:val="000F58FC"/>
    <w:rsid w:val="001030E3"/>
    <w:rsid w:val="00104607"/>
    <w:rsid w:val="00110078"/>
    <w:rsid w:val="001178FC"/>
    <w:rsid w:val="00121D00"/>
    <w:rsid w:val="00130B10"/>
    <w:rsid w:val="00133D94"/>
    <w:rsid w:val="001348A7"/>
    <w:rsid w:val="00150D41"/>
    <w:rsid w:val="00152179"/>
    <w:rsid w:val="0015601A"/>
    <w:rsid w:val="001609D3"/>
    <w:rsid w:val="00174BD8"/>
    <w:rsid w:val="00175AF7"/>
    <w:rsid w:val="00193679"/>
    <w:rsid w:val="001A60AA"/>
    <w:rsid w:val="001A6949"/>
    <w:rsid w:val="001A7B27"/>
    <w:rsid w:val="001B0042"/>
    <w:rsid w:val="001B5D11"/>
    <w:rsid w:val="001B690E"/>
    <w:rsid w:val="001C27CA"/>
    <w:rsid w:val="001C5C66"/>
    <w:rsid w:val="001C5DB0"/>
    <w:rsid w:val="001C7EB8"/>
    <w:rsid w:val="001D21F8"/>
    <w:rsid w:val="001D6CE0"/>
    <w:rsid w:val="001E0591"/>
    <w:rsid w:val="001F1DCA"/>
    <w:rsid w:val="001F22C4"/>
    <w:rsid w:val="001F2840"/>
    <w:rsid w:val="001F6F97"/>
    <w:rsid w:val="00203498"/>
    <w:rsid w:val="002037D3"/>
    <w:rsid w:val="002223EF"/>
    <w:rsid w:val="00222C43"/>
    <w:rsid w:val="00223E46"/>
    <w:rsid w:val="00225593"/>
    <w:rsid w:val="002464B0"/>
    <w:rsid w:val="002615E5"/>
    <w:rsid w:val="00262956"/>
    <w:rsid w:val="002650E2"/>
    <w:rsid w:val="00270343"/>
    <w:rsid w:val="002748A6"/>
    <w:rsid w:val="00283184"/>
    <w:rsid w:val="00290879"/>
    <w:rsid w:val="002A4D96"/>
    <w:rsid w:val="002B085F"/>
    <w:rsid w:val="002B3B40"/>
    <w:rsid w:val="002B46BB"/>
    <w:rsid w:val="002B752E"/>
    <w:rsid w:val="002C3C4D"/>
    <w:rsid w:val="002C78AF"/>
    <w:rsid w:val="002D2E48"/>
    <w:rsid w:val="002D5FA9"/>
    <w:rsid w:val="002D7962"/>
    <w:rsid w:val="002E2DB6"/>
    <w:rsid w:val="002E584F"/>
    <w:rsid w:val="002F0844"/>
    <w:rsid w:val="002F0F7C"/>
    <w:rsid w:val="002F7781"/>
    <w:rsid w:val="00302254"/>
    <w:rsid w:val="00307F97"/>
    <w:rsid w:val="003100FD"/>
    <w:rsid w:val="0031079B"/>
    <w:rsid w:val="00311F7D"/>
    <w:rsid w:val="00312C7B"/>
    <w:rsid w:val="00313E01"/>
    <w:rsid w:val="00322102"/>
    <w:rsid w:val="003229B6"/>
    <w:rsid w:val="003234EB"/>
    <w:rsid w:val="003316CC"/>
    <w:rsid w:val="00331930"/>
    <w:rsid w:val="00333025"/>
    <w:rsid w:val="00336D1B"/>
    <w:rsid w:val="00337259"/>
    <w:rsid w:val="00344D60"/>
    <w:rsid w:val="003472E9"/>
    <w:rsid w:val="003552FD"/>
    <w:rsid w:val="0036334D"/>
    <w:rsid w:val="00364120"/>
    <w:rsid w:val="00397D37"/>
    <w:rsid w:val="003A16CD"/>
    <w:rsid w:val="003B142C"/>
    <w:rsid w:val="003B5047"/>
    <w:rsid w:val="003B7207"/>
    <w:rsid w:val="003C0A12"/>
    <w:rsid w:val="003C4434"/>
    <w:rsid w:val="003C737B"/>
    <w:rsid w:val="003D32C1"/>
    <w:rsid w:val="003E434A"/>
    <w:rsid w:val="003E6ABF"/>
    <w:rsid w:val="003E752C"/>
    <w:rsid w:val="003F0457"/>
    <w:rsid w:val="003F2D8B"/>
    <w:rsid w:val="003F3368"/>
    <w:rsid w:val="003F46C7"/>
    <w:rsid w:val="003F7335"/>
    <w:rsid w:val="0040518D"/>
    <w:rsid w:val="004102AF"/>
    <w:rsid w:val="0041180A"/>
    <w:rsid w:val="004120E7"/>
    <w:rsid w:val="00414C28"/>
    <w:rsid w:val="00415144"/>
    <w:rsid w:val="00421041"/>
    <w:rsid w:val="00421EAD"/>
    <w:rsid w:val="00423989"/>
    <w:rsid w:val="00425274"/>
    <w:rsid w:val="0042709F"/>
    <w:rsid w:val="004325C4"/>
    <w:rsid w:val="00434AD5"/>
    <w:rsid w:val="00436B30"/>
    <w:rsid w:val="00437533"/>
    <w:rsid w:val="00465932"/>
    <w:rsid w:val="00466C56"/>
    <w:rsid w:val="00477B1A"/>
    <w:rsid w:val="004839F5"/>
    <w:rsid w:val="00492D7D"/>
    <w:rsid w:val="00492DBD"/>
    <w:rsid w:val="00495B4B"/>
    <w:rsid w:val="0049654A"/>
    <w:rsid w:val="004968CA"/>
    <w:rsid w:val="00497BC6"/>
    <w:rsid w:val="004A163F"/>
    <w:rsid w:val="004A51CC"/>
    <w:rsid w:val="004B06F4"/>
    <w:rsid w:val="004B121A"/>
    <w:rsid w:val="004C68E2"/>
    <w:rsid w:val="004C718A"/>
    <w:rsid w:val="004E2533"/>
    <w:rsid w:val="004E439B"/>
    <w:rsid w:val="004E7650"/>
    <w:rsid w:val="004F2B80"/>
    <w:rsid w:val="004F4044"/>
    <w:rsid w:val="004F4263"/>
    <w:rsid w:val="004F7AEA"/>
    <w:rsid w:val="00505557"/>
    <w:rsid w:val="0051341C"/>
    <w:rsid w:val="005149B3"/>
    <w:rsid w:val="00520498"/>
    <w:rsid w:val="00531FEC"/>
    <w:rsid w:val="00541C59"/>
    <w:rsid w:val="005426BE"/>
    <w:rsid w:val="00546764"/>
    <w:rsid w:val="00550752"/>
    <w:rsid w:val="005519C4"/>
    <w:rsid w:val="005558E7"/>
    <w:rsid w:val="005562CE"/>
    <w:rsid w:val="005648ED"/>
    <w:rsid w:val="0057153E"/>
    <w:rsid w:val="00571B9B"/>
    <w:rsid w:val="00576A87"/>
    <w:rsid w:val="00577C20"/>
    <w:rsid w:val="005820BA"/>
    <w:rsid w:val="0058308F"/>
    <w:rsid w:val="005A29B1"/>
    <w:rsid w:val="005A2B5A"/>
    <w:rsid w:val="005A78BA"/>
    <w:rsid w:val="005B6732"/>
    <w:rsid w:val="005C21E6"/>
    <w:rsid w:val="005C41CB"/>
    <w:rsid w:val="005C471B"/>
    <w:rsid w:val="005C52EF"/>
    <w:rsid w:val="005D6C38"/>
    <w:rsid w:val="005E6D9F"/>
    <w:rsid w:val="005E7752"/>
    <w:rsid w:val="005F5B2B"/>
    <w:rsid w:val="006066D2"/>
    <w:rsid w:val="006121E3"/>
    <w:rsid w:val="00612E5F"/>
    <w:rsid w:val="00613462"/>
    <w:rsid w:val="006176E8"/>
    <w:rsid w:val="0062495A"/>
    <w:rsid w:val="00631154"/>
    <w:rsid w:val="00642232"/>
    <w:rsid w:val="006462E6"/>
    <w:rsid w:val="00655A4B"/>
    <w:rsid w:val="00660837"/>
    <w:rsid w:val="00664B94"/>
    <w:rsid w:val="00666781"/>
    <w:rsid w:val="00670E10"/>
    <w:rsid w:val="0068087C"/>
    <w:rsid w:val="00686D1C"/>
    <w:rsid w:val="00686E8C"/>
    <w:rsid w:val="00690133"/>
    <w:rsid w:val="00691666"/>
    <w:rsid w:val="00694095"/>
    <w:rsid w:val="006B1030"/>
    <w:rsid w:val="006B31B4"/>
    <w:rsid w:val="006B6502"/>
    <w:rsid w:val="006C010E"/>
    <w:rsid w:val="006C0AE0"/>
    <w:rsid w:val="006D0899"/>
    <w:rsid w:val="006F7122"/>
    <w:rsid w:val="007204D1"/>
    <w:rsid w:val="00730A9F"/>
    <w:rsid w:val="00741821"/>
    <w:rsid w:val="00744D7D"/>
    <w:rsid w:val="00751DCB"/>
    <w:rsid w:val="00752B3B"/>
    <w:rsid w:val="00767270"/>
    <w:rsid w:val="0077463A"/>
    <w:rsid w:val="0077747B"/>
    <w:rsid w:val="0078309F"/>
    <w:rsid w:val="00783312"/>
    <w:rsid w:val="00783B8A"/>
    <w:rsid w:val="007844EB"/>
    <w:rsid w:val="00785E88"/>
    <w:rsid w:val="00786376"/>
    <w:rsid w:val="007A21D5"/>
    <w:rsid w:val="007A4C2C"/>
    <w:rsid w:val="007B0A16"/>
    <w:rsid w:val="007B0DB8"/>
    <w:rsid w:val="007B4B26"/>
    <w:rsid w:val="007C4F8B"/>
    <w:rsid w:val="007E1C76"/>
    <w:rsid w:val="007E5DED"/>
    <w:rsid w:val="007F4D0E"/>
    <w:rsid w:val="008039B6"/>
    <w:rsid w:val="00804528"/>
    <w:rsid w:val="008119DF"/>
    <w:rsid w:val="00812FB2"/>
    <w:rsid w:val="00813155"/>
    <w:rsid w:val="00815AC9"/>
    <w:rsid w:val="0081659D"/>
    <w:rsid w:val="00816D4F"/>
    <w:rsid w:val="00821AD0"/>
    <w:rsid w:val="0082695A"/>
    <w:rsid w:val="00830586"/>
    <w:rsid w:val="00833630"/>
    <w:rsid w:val="00837BD0"/>
    <w:rsid w:val="008537F6"/>
    <w:rsid w:val="00854A82"/>
    <w:rsid w:val="0086076B"/>
    <w:rsid w:val="00860F8E"/>
    <w:rsid w:val="008649D9"/>
    <w:rsid w:val="00867BED"/>
    <w:rsid w:val="00867E6C"/>
    <w:rsid w:val="0088161D"/>
    <w:rsid w:val="00882455"/>
    <w:rsid w:val="00882712"/>
    <w:rsid w:val="00891920"/>
    <w:rsid w:val="00892E69"/>
    <w:rsid w:val="0089376F"/>
    <w:rsid w:val="008A2AA3"/>
    <w:rsid w:val="008A37D7"/>
    <w:rsid w:val="008B3E2D"/>
    <w:rsid w:val="008C1322"/>
    <w:rsid w:val="008D1856"/>
    <w:rsid w:val="008D381D"/>
    <w:rsid w:val="008D3FA9"/>
    <w:rsid w:val="008D6799"/>
    <w:rsid w:val="008E4130"/>
    <w:rsid w:val="008E583D"/>
    <w:rsid w:val="008E6358"/>
    <w:rsid w:val="008F3E3F"/>
    <w:rsid w:val="008F7D50"/>
    <w:rsid w:val="009103CB"/>
    <w:rsid w:val="009105B0"/>
    <w:rsid w:val="00911AA2"/>
    <w:rsid w:val="009140DC"/>
    <w:rsid w:val="00915B77"/>
    <w:rsid w:val="00916503"/>
    <w:rsid w:val="00917149"/>
    <w:rsid w:val="00924E87"/>
    <w:rsid w:val="00930B51"/>
    <w:rsid w:val="00931A04"/>
    <w:rsid w:val="00931C9A"/>
    <w:rsid w:val="00945066"/>
    <w:rsid w:val="00947039"/>
    <w:rsid w:val="00954446"/>
    <w:rsid w:val="00970378"/>
    <w:rsid w:val="00972764"/>
    <w:rsid w:val="00972A18"/>
    <w:rsid w:val="00993CE5"/>
    <w:rsid w:val="009A02C1"/>
    <w:rsid w:val="009A1394"/>
    <w:rsid w:val="009A44C9"/>
    <w:rsid w:val="009A4735"/>
    <w:rsid w:val="009A7C8C"/>
    <w:rsid w:val="009C1489"/>
    <w:rsid w:val="009C3052"/>
    <w:rsid w:val="009D35EB"/>
    <w:rsid w:val="009D3A15"/>
    <w:rsid w:val="009D7957"/>
    <w:rsid w:val="009E354A"/>
    <w:rsid w:val="009E4690"/>
    <w:rsid w:val="009E66FE"/>
    <w:rsid w:val="00A03EE0"/>
    <w:rsid w:val="00A0619B"/>
    <w:rsid w:val="00A0625B"/>
    <w:rsid w:val="00A07F99"/>
    <w:rsid w:val="00A10F27"/>
    <w:rsid w:val="00A131A0"/>
    <w:rsid w:val="00A14FD9"/>
    <w:rsid w:val="00A15801"/>
    <w:rsid w:val="00A233EA"/>
    <w:rsid w:val="00A23BB2"/>
    <w:rsid w:val="00A24C7E"/>
    <w:rsid w:val="00A27035"/>
    <w:rsid w:val="00A30D69"/>
    <w:rsid w:val="00A35C08"/>
    <w:rsid w:val="00A41AA1"/>
    <w:rsid w:val="00A43D0A"/>
    <w:rsid w:val="00A44338"/>
    <w:rsid w:val="00A4586C"/>
    <w:rsid w:val="00A522D5"/>
    <w:rsid w:val="00A52C17"/>
    <w:rsid w:val="00A56EA6"/>
    <w:rsid w:val="00A6442F"/>
    <w:rsid w:val="00A70DE1"/>
    <w:rsid w:val="00A770F4"/>
    <w:rsid w:val="00A8760E"/>
    <w:rsid w:val="00A91365"/>
    <w:rsid w:val="00A97DCB"/>
    <w:rsid w:val="00AA4D66"/>
    <w:rsid w:val="00AC233F"/>
    <w:rsid w:val="00AD0050"/>
    <w:rsid w:val="00AD1335"/>
    <w:rsid w:val="00AD3E0A"/>
    <w:rsid w:val="00AE08E3"/>
    <w:rsid w:val="00AE141E"/>
    <w:rsid w:val="00AE3C22"/>
    <w:rsid w:val="00AE5763"/>
    <w:rsid w:val="00AE589C"/>
    <w:rsid w:val="00AF07BE"/>
    <w:rsid w:val="00AF3AC6"/>
    <w:rsid w:val="00B03587"/>
    <w:rsid w:val="00B04490"/>
    <w:rsid w:val="00B11530"/>
    <w:rsid w:val="00B1272A"/>
    <w:rsid w:val="00B24841"/>
    <w:rsid w:val="00B520D1"/>
    <w:rsid w:val="00B54693"/>
    <w:rsid w:val="00B658B5"/>
    <w:rsid w:val="00B73762"/>
    <w:rsid w:val="00B73EAB"/>
    <w:rsid w:val="00B8593F"/>
    <w:rsid w:val="00B877AB"/>
    <w:rsid w:val="00B9123F"/>
    <w:rsid w:val="00B9284B"/>
    <w:rsid w:val="00B93C9D"/>
    <w:rsid w:val="00B96A1F"/>
    <w:rsid w:val="00B9787E"/>
    <w:rsid w:val="00BA5C97"/>
    <w:rsid w:val="00BB11E2"/>
    <w:rsid w:val="00BB2B00"/>
    <w:rsid w:val="00BC0C97"/>
    <w:rsid w:val="00BC1117"/>
    <w:rsid w:val="00BC50B4"/>
    <w:rsid w:val="00BD0638"/>
    <w:rsid w:val="00BD066A"/>
    <w:rsid w:val="00BD4DD8"/>
    <w:rsid w:val="00BD75AC"/>
    <w:rsid w:val="00BD7AFC"/>
    <w:rsid w:val="00BE31F0"/>
    <w:rsid w:val="00BE6BF5"/>
    <w:rsid w:val="00BF02DB"/>
    <w:rsid w:val="00BF66EF"/>
    <w:rsid w:val="00C0042D"/>
    <w:rsid w:val="00C01E84"/>
    <w:rsid w:val="00C16016"/>
    <w:rsid w:val="00C160A6"/>
    <w:rsid w:val="00C16FF2"/>
    <w:rsid w:val="00C217E0"/>
    <w:rsid w:val="00C26366"/>
    <w:rsid w:val="00C26C1F"/>
    <w:rsid w:val="00C4554E"/>
    <w:rsid w:val="00C51C9C"/>
    <w:rsid w:val="00C54B69"/>
    <w:rsid w:val="00C63FF5"/>
    <w:rsid w:val="00C66A56"/>
    <w:rsid w:val="00C70B9E"/>
    <w:rsid w:val="00C71587"/>
    <w:rsid w:val="00C72ABB"/>
    <w:rsid w:val="00C9463D"/>
    <w:rsid w:val="00CA20D7"/>
    <w:rsid w:val="00CA6A56"/>
    <w:rsid w:val="00CA6AE5"/>
    <w:rsid w:val="00CA7B26"/>
    <w:rsid w:val="00CB4EA9"/>
    <w:rsid w:val="00CC3675"/>
    <w:rsid w:val="00CC6767"/>
    <w:rsid w:val="00CC7B33"/>
    <w:rsid w:val="00CC7E24"/>
    <w:rsid w:val="00CD6D2E"/>
    <w:rsid w:val="00CE086B"/>
    <w:rsid w:val="00D03D7A"/>
    <w:rsid w:val="00D06A7B"/>
    <w:rsid w:val="00D1072A"/>
    <w:rsid w:val="00D1181B"/>
    <w:rsid w:val="00D17CEB"/>
    <w:rsid w:val="00D2467C"/>
    <w:rsid w:val="00D3401C"/>
    <w:rsid w:val="00D41681"/>
    <w:rsid w:val="00D42AD0"/>
    <w:rsid w:val="00D616A3"/>
    <w:rsid w:val="00D73886"/>
    <w:rsid w:val="00D909EC"/>
    <w:rsid w:val="00D92C5E"/>
    <w:rsid w:val="00D92FC3"/>
    <w:rsid w:val="00D94CF9"/>
    <w:rsid w:val="00D96DD7"/>
    <w:rsid w:val="00D971E8"/>
    <w:rsid w:val="00DA1D3C"/>
    <w:rsid w:val="00DC020E"/>
    <w:rsid w:val="00DC1BBF"/>
    <w:rsid w:val="00DE17CA"/>
    <w:rsid w:val="00E06C2A"/>
    <w:rsid w:val="00E12363"/>
    <w:rsid w:val="00E21ED4"/>
    <w:rsid w:val="00E25C83"/>
    <w:rsid w:val="00E275FA"/>
    <w:rsid w:val="00E34C09"/>
    <w:rsid w:val="00E34D53"/>
    <w:rsid w:val="00E413C1"/>
    <w:rsid w:val="00E41FE8"/>
    <w:rsid w:val="00E476BD"/>
    <w:rsid w:val="00E5057B"/>
    <w:rsid w:val="00E528EC"/>
    <w:rsid w:val="00E528F1"/>
    <w:rsid w:val="00E70763"/>
    <w:rsid w:val="00E720F3"/>
    <w:rsid w:val="00E72868"/>
    <w:rsid w:val="00E7554D"/>
    <w:rsid w:val="00E80C11"/>
    <w:rsid w:val="00E876AF"/>
    <w:rsid w:val="00E93C93"/>
    <w:rsid w:val="00E9460F"/>
    <w:rsid w:val="00EA2F7C"/>
    <w:rsid w:val="00EB3CA6"/>
    <w:rsid w:val="00EB4896"/>
    <w:rsid w:val="00EB6B03"/>
    <w:rsid w:val="00EC5EAD"/>
    <w:rsid w:val="00ED224D"/>
    <w:rsid w:val="00ED7951"/>
    <w:rsid w:val="00EE4011"/>
    <w:rsid w:val="00EE5172"/>
    <w:rsid w:val="00EE7B25"/>
    <w:rsid w:val="00F02F58"/>
    <w:rsid w:val="00F105B7"/>
    <w:rsid w:val="00F12C16"/>
    <w:rsid w:val="00F135BD"/>
    <w:rsid w:val="00F14506"/>
    <w:rsid w:val="00F15E9D"/>
    <w:rsid w:val="00F16C7B"/>
    <w:rsid w:val="00F268E1"/>
    <w:rsid w:val="00F34EB1"/>
    <w:rsid w:val="00F3780F"/>
    <w:rsid w:val="00F41BB8"/>
    <w:rsid w:val="00F463C8"/>
    <w:rsid w:val="00F554EF"/>
    <w:rsid w:val="00F56C7F"/>
    <w:rsid w:val="00F61BA8"/>
    <w:rsid w:val="00F65027"/>
    <w:rsid w:val="00F660EA"/>
    <w:rsid w:val="00F66120"/>
    <w:rsid w:val="00F72C36"/>
    <w:rsid w:val="00F734C3"/>
    <w:rsid w:val="00F811BC"/>
    <w:rsid w:val="00F8191C"/>
    <w:rsid w:val="00F86A19"/>
    <w:rsid w:val="00F92057"/>
    <w:rsid w:val="00FB3DB2"/>
    <w:rsid w:val="00FB4E1C"/>
    <w:rsid w:val="00FB7BCE"/>
    <w:rsid w:val="00FC0F98"/>
    <w:rsid w:val="00FC1A61"/>
    <w:rsid w:val="00FC7A5E"/>
    <w:rsid w:val="00FD45D7"/>
    <w:rsid w:val="00FE126E"/>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chartTrackingRefBased/>
  <w15:docId w15:val="{D67937EE-0278-44A2-972D-63B72E3B3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uiPriority w:val="99"/>
    <w:rsid w:val="000B65BA"/>
    <w:pPr>
      <w:tabs>
        <w:tab w:val="center" w:pos="4536"/>
        <w:tab w:val="right" w:pos="9072"/>
      </w:tabs>
      <w:spacing w:after="0" w:line="240" w:lineRule="auto"/>
    </w:pPr>
  </w:style>
  <w:style w:type="character" w:customStyle="1" w:styleId="GlavaZnak">
    <w:name w:val="Glava Znak"/>
    <w:basedOn w:val="Privzetapisavaodstavka"/>
    <w:link w:val="Glava"/>
    <w:uiPriority w:val="99"/>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 w:type="paragraph" w:customStyle="1" w:styleId="Alineazaodstavkom">
    <w:name w:val="Alinea za odstavkom"/>
    <w:basedOn w:val="Navaden"/>
    <w:link w:val="AlineazaodstavkomZnak"/>
    <w:qFormat/>
    <w:rsid w:val="00CC7E24"/>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CC7E24"/>
    <w:rPr>
      <w:rFonts w:ascii="Arial" w:hAnsi="Arial" w:cs="Arial"/>
      <w:sz w:val="22"/>
      <w:szCs w:val="22"/>
    </w:rPr>
  </w:style>
  <w:style w:type="paragraph" w:customStyle="1" w:styleId="len">
    <w:name w:val="Člen"/>
    <w:basedOn w:val="Navaden"/>
    <w:link w:val="lenZnak"/>
    <w:qFormat/>
    <w:rsid w:val="00CC7E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C7E24"/>
    <w:rPr>
      <w:rFonts w:ascii="Arial" w:hAnsi="Arial" w:cs="Arial"/>
      <w:b/>
      <w:sz w:val="22"/>
      <w:szCs w:val="22"/>
    </w:rPr>
  </w:style>
  <w:style w:type="character" w:customStyle="1" w:styleId="fontstyle01">
    <w:name w:val="fontstyle01"/>
    <w:basedOn w:val="Privzetapisavaodstavka"/>
    <w:rsid w:val="00694095"/>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313E0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3E01"/>
    <w:rPr>
      <w:rFonts w:ascii="Arial" w:hAnsi="Arial" w:cs="Arial"/>
      <w:sz w:val="22"/>
      <w:szCs w:val="22"/>
    </w:rPr>
  </w:style>
  <w:style w:type="paragraph" w:customStyle="1" w:styleId="lennaslov">
    <w:name w:val="Člen_naslov"/>
    <w:basedOn w:val="len"/>
    <w:qFormat/>
    <w:rsid w:val="00313E01"/>
    <w:pPr>
      <w:spacing w:before="0"/>
    </w:pPr>
  </w:style>
  <w:style w:type="paragraph" w:customStyle="1" w:styleId="a">
    <w:basedOn w:val="Navaden"/>
    <w:next w:val="Pripombabesedilo"/>
    <w:link w:val="Komentar-besediloZnak"/>
    <w:rsid w:val="00313E01"/>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313E01"/>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03900">
      <w:bodyDiv w:val="1"/>
      <w:marLeft w:val="0"/>
      <w:marRight w:val="0"/>
      <w:marTop w:val="0"/>
      <w:marBottom w:val="0"/>
      <w:divBdr>
        <w:top w:val="none" w:sz="0" w:space="0" w:color="auto"/>
        <w:left w:val="none" w:sz="0" w:space="0" w:color="auto"/>
        <w:bottom w:val="none" w:sz="0" w:space="0" w:color="auto"/>
        <w:right w:val="none" w:sz="0" w:space="0" w:color="auto"/>
      </w:divBdr>
    </w:div>
    <w:div w:id="164175077">
      <w:bodyDiv w:val="1"/>
      <w:marLeft w:val="0"/>
      <w:marRight w:val="0"/>
      <w:marTop w:val="0"/>
      <w:marBottom w:val="0"/>
      <w:divBdr>
        <w:top w:val="none" w:sz="0" w:space="0" w:color="auto"/>
        <w:left w:val="none" w:sz="0" w:space="0" w:color="auto"/>
        <w:bottom w:val="none" w:sz="0" w:space="0" w:color="auto"/>
        <w:right w:val="none" w:sz="0" w:space="0" w:color="auto"/>
      </w:divBdr>
    </w:div>
    <w:div w:id="252319867">
      <w:bodyDiv w:val="1"/>
      <w:marLeft w:val="0"/>
      <w:marRight w:val="0"/>
      <w:marTop w:val="0"/>
      <w:marBottom w:val="0"/>
      <w:divBdr>
        <w:top w:val="none" w:sz="0" w:space="0" w:color="auto"/>
        <w:left w:val="none" w:sz="0" w:space="0" w:color="auto"/>
        <w:bottom w:val="none" w:sz="0" w:space="0" w:color="auto"/>
        <w:right w:val="none" w:sz="0" w:space="0" w:color="auto"/>
      </w:divBdr>
    </w:div>
    <w:div w:id="491793463">
      <w:bodyDiv w:val="1"/>
      <w:marLeft w:val="0"/>
      <w:marRight w:val="0"/>
      <w:marTop w:val="0"/>
      <w:marBottom w:val="0"/>
      <w:divBdr>
        <w:top w:val="none" w:sz="0" w:space="0" w:color="auto"/>
        <w:left w:val="none" w:sz="0" w:space="0" w:color="auto"/>
        <w:bottom w:val="none" w:sz="0" w:space="0" w:color="auto"/>
        <w:right w:val="none" w:sz="0" w:space="0" w:color="auto"/>
      </w:divBdr>
    </w:div>
    <w:div w:id="637149655">
      <w:bodyDiv w:val="1"/>
      <w:marLeft w:val="0"/>
      <w:marRight w:val="0"/>
      <w:marTop w:val="0"/>
      <w:marBottom w:val="0"/>
      <w:divBdr>
        <w:top w:val="none" w:sz="0" w:space="0" w:color="auto"/>
        <w:left w:val="none" w:sz="0" w:space="0" w:color="auto"/>
        <w:bottom w:val="none" w:sz="0" w:space="0" w:color="auto"/>
        <w:right w:val="none" w:sz="0" w:space="0" w:color="auto"/>
      </w:divBdr>
    </w:div>
    <w:div w:id="707486279">
      <w:bodyDiv w:val="1"/>
      <w:marLeft w:val="0"/>
      <w:marRight w:val="0"/>
      <w:marTop w:val="0"/>
      <w:marBottom w:val="0"/>
      <w:divBdr>
        <w:top w:val="none" w:sz="0" w:space="0" w:color="auto"/>
        <w:left w:val="none" w:sz="0" w:space="0" w:color="auto"/>
        <w:bottom w:val="none" w:sz="0" w:space="0" w:color="auto"/>
        <w:right w:val="none" w:sz="0" w:space="0" w:color="auto"/>
      </w:divBdr>
    </w:div>
    <w:div w:id="1358315285">
      <w:bodyDiv w:val="1"/>
      <w:marLeft w:val="0"/>
      <w:marRight w:val="0"/>
      <w:marTop w:val="0"/>
      <w:marBottom w:val="0"/>
      <w:divBdr>
        <w:top w:val="none" w:sz="0" w:space="0" w:color="auto"/>
        <w:left w:val="none" w:sz="0" w:space="0" w:color="auto"/>
        <w:bottom w:val="none" w:sz="0" w:space="0" w:color="auto"/>
        <w:right w:val="none" w:sz="0" w:space="0" w:color="auto"/>
      </w:divBdr>
    </w:div>
    <w:div w:id="1739091945">
      <w:bodyDiv w:val="1"/>
      <w:marLeft w:val="0"/>
      <w:marRight w:val="0"/>
      <w:marTop w:val="0"/>
      <w:marBottom w:val="0"/>
      <w:divBdr>
        <w:top w:val="none" w:sz="0" w:space="0" w:color="auto"/>
        <w:left w:val="none" w:sz="0" w:space="0" w:color="auto"/>
        <w:bottom w:val="none" w:sz="0" w:space="0" w:color="auto"/>
        <w:right w:val="none" w:sz="0" w:space="0" w:color="auto"/>
      </w:divBdr>
    </w:div>
    <w:div w:id="1862628344">
      <w:bodyDiv w:val="1"/>
      <w:marLeft w:val="0"/>
      <w:marRight w:val="0"/>
      <w:marTop w:val="0"/>
      <w:marBottom w:val="0"/>
      <w:divBdr>
        <w:top w:val="none" w:sz="0" w:space="0" w:color="auto"/>
        <w:left w:val="none" w:sz="0" w:space="0" w:color="auto"/>
        <w:bottom w:val="none" w:sz="0" w:space="0" w:color="auto"/>
        <w:right w:val="none" w:sz="0" w:space="0" w:color="auto"/>
      </w:divBdr>
      <w:divsChild>
        <w:div w:id="86655751">
          <w:marLeft w:val="0"/>
          <w:marRight w:val="0"/>
          <w:marTop w:val="0"/>
          <w:marBottom w:val="0"/>
          <w:divBdr>
            <w:top w:val="none" w:sz="0" w:space="0" w:color="auto"/>
            <w:left w:val="none" w:sz="0" w:space="0" w:color="auto"/>
            <w:bottom w:val="none" w:sz="0" w:space="0" w:color="auto"/>
            <w:right w:val="none" w:sz="0" w:space="0" w:color="auto"/>
          </w:divBdr>
          <w:divsChild>
            <w:div w:id="1087118755">
              <w:marLeft w:val="0"/>
              <w:marRight w:val="0"/>
              <w:marTop w:val="0"/>
              <w:marBottom w:val="0"/>
              <w:divBdr>
                <w:top w:val="none" w:sz="0" w:space="0" w:color="auto"/>
                <w:left w:val="none" w:sz="0" w:space="0" w:color="auto"/>
                <w:bottom w:val="none" w:sz="0" w:space="0" w:color="auto"/>
                <w:right w:val="none" w:sz="0" w:space="0" w:color="auto"/>
              </w:divBdr>
              <w:divsChild>
                <w:div w:id="238055317">
                  <w:marLeft w:val="-225"/>
                  <w:marRight w:val="-225"/>
                  <w:marTop w:val="0"/>
                  <w:marBottom w:val="0"/>
                  <w:divBdr>
                    <w:top w:val="none" w:sz="0" w:space="0" w:color="auto"/>
                    <w:left w:val="none" w:sz="0" w:space="0" w:color="auto"/>
                    <w:bottom w:val="none" w:sz="0" w:space="0" w:color="auto"/>
                    <w:right w:val="none" w:sz="0" w:space="0" w:color="auto"/>
                  </w:divBdr>
                  <w:divsChild>
                    <w:div w:id="548998809">
                      <w:marLeft w:val="0"/>
                      <w:marRight w:val="0"/>
                      <w:marTop w:val="0"/>
                      <w:marBottom w:val="0"/>
                      <w:divBdr>
                        <w:top w:val="none" w:sz="0" w:space="0" w:color="auto"/>
                        <w:left w:val="none" w:sz="0" w:space="0" w:color="auto"/>
                        <w:bottom w:val="none" w:sz="0" w:space="0" w:color="auto"/>
                        <w:right w:val="none" w:sz="0" w:space="0" w:color="auto"/>
                      </w:divBdr>
                      <w:divsChild>
                        <w:div w:id="974262511">
                          <w:marLeft w:val="0"/>
                          <w:marRight w:val="0"/>
                          <w:marTop w:val="0"/>
                          <w:marBottom w:val="0"/>
                          <w:divBdr>
                            <w:top w:val="none" w:sz="0" w:space="0" w:color="auto"/>
                            <w:left w:val="none" w:sz="0" w:space="0" w:color="auto"/>
                            <w:bottom w:val="none" w:sz="0" w:space="0" w:color="auto"/>
                            <w:right w:val="none" w:sz="0" w:space="0" w:color="auto"/>
                          </w:divBdr>
                          <w:divsChild>
                            <w:div w:id="2099710151">
                              <w:marLeft w:val="-225"/>
                              <w:marRight w:val="-225"/>
                              <w:marTop w:val="0"/>
                              <w:marBottom w:val="0"/>
                              <w:divBdr>
                                <w:top w:val="none" w:sz="0" w:space="0" w:color="auto"/>
                                <w:left w:val="none" w:sz="0" w:space="0" w:color="auto"/>
                                <w:bottom w:val="none" w:sz="0" w:space="0" w:color="auto"/>
                                <w:right w:val="none" w:sz="0" w:space="0" w:color="auto"/>
                              </w:divBdr>
                              <w:divsChild>
                                <w:div w:id="471144126">
                                  <w:marLeft w:val="0"/>
                                  <w:marRight w:val="0"/>
                                  <w:marTop w:val="0"/>
                                  <w:marBottom w:val="0"/>
                                  <w:divBdr>
                                    <w:top w:val="none" w:sz="0" w:space="0" w:color="auto"/>
                                    <w:left w:val="none" w:sz="0" w:space="0" w:color="auto"/>
                                    <w:bottom w:val="none" w:sz="0" w:space="0" w:color="auto"/>
                                    <w:right w:val="none" w:sz="0" w:space="0" w:color="auto"/>
                                  </w:divBdr>
                                  <w:divsChild>
                                    <w:div w:id="1722629272">
                                      <w:marLeft w:val="0"/>
                                      <w:marRight w:val="0"/>
                                      <w:marTop w:val="0"/>
                                      <w:marBottom w:val="0"/>
                                      <w:divBdr>
                                        <w:top w:val="none" w:sz="0" w:space="0" w:color="auto"/>
                                        <w:left w:val="none" w:sz="0" w:space="0" w:color="auto"/>
                                        <w:bottom w:val="none" w:sz="0" w:space="0" w:color="auto"/>
                                        <w:right w:val="none" w:sz="0" w:space="0" w:color="auto"/>
                                      </w:divBdr>
                                      <w:divsChild>
                                        <w:div w:id="1155874802">
                                          <w:marLeft w:val="0"/>
                                          <w:marRight w:val="0"/>
                                          <w:marTop w:val="240"/>
                                          <w:marBottom w:val="120"/>
                                          <w:divBdr>
                                            <w:top w:val="none" w:sz="0" w:space="0" w:color="auto"/>
                                            <w:left w:val="none" w:sz="0" w:space="0" w:color="auto"/>
                                            <w:bottom w:val="none" w:sz="0" w:space="0" w:color="auto"/>
                                            <w:right w:val="none" w:sz="0" w:space="0" w:color="auto"/>
                                          </w:divBdr>
                                        </w:div>
                                        <w:div w:id="82243199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3112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319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uradni-list.si/1/objava.jsp?sop=2019-01-2673" TargetMode="External"/><Relationship Id="rId4" Type="http://schemas.openxmlformats.org/officeDocument/2006/relationships/settings" Target="settings.xml"/><Relationship Id="rId9" Type="http://schemas.openxmlformats.org/officeDocument/2006/relationships/hyperlink" Target="http://www.uradni-list.si/1/objava.jsp?sop=2016-01-3198"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CD7"/>
    <w:rsid w:val="004C1CD7"/>
    <w:rsid w:val="00F33A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0166D9696174B16ACFA0F95CF5C25F0">
    <w:name w:val="D0166D9696174B16ACFA0F95CF5C25F0"/>
    <w:rsid w:val="004C1CD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4A9980D-47DB-4E97-AA87-66EF6FCF7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1409</TotalTime>
  <Pages>9</Pages>
  <Words>3787</Words>
  <Characters>21587</Characters>
  <Application>Microsoft Office Word</Application>
  <DocSecurity>0</DocSecurity>
  <Lines>179</Lines>
  <Paragraphs>50</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25324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cp:keywords/>
  <dc:description/>
  <cp:lastModifiedBy>Igor Luzar</cp:lastModifiedBy>
  <cp:revision>71</cp:revision>
  <cp:lastPrinted>2020-01-30T14:38:00Z</cp:lastPrinted>
  <dcterms:created xsi:type="dcterms:W3CDTF">2020-01-29T15:20:00Z</dcterms:created>
  <dcterms:modified xsi:type="dcterms:W3CDTF">2020-01-31T12:53:00Z</dcterms:modified>
</cp:coreProperties>
</file>