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734D" w:rsidRPr="0041734D" w:rsidRDefault="0041734D" w:rsidP="0041734D">
      <w:pPr>
        <w:pStyle w:val="BodyText"/>
        <w:widowControl w:val="0"/>
        <w:jc w:val="right"/>
        <w:rPr>
          <w:rFonts w:ascii="Arial" w:hAnsi="Arial" w:cs="Arial"/>
          <w:b/>
          <w:sz w:val="20"/>
        </w:rPr>
      </w:pPr>
      <w:r w:rsidRPr="0041734D">
        <w:rPr>
          <w:rFonts w:ascii="Arial" w:hAnsi="Arial" w:cs="Arial"/>
          <w:b/>
          <w:sz w:val="20"/>
        </w:rPr>
        <w:t>PRILOGA 1</w:t>
      </w:r>
    </w:p>
    <w:p w:rsidR="0041734D" w:rsidRPr="0041734D" w:rsidRDefault="0041734D" w:rsidP="0041734D">
      <w:pPr>
        <w:pStyle w:val="BodyText"/>
        <w:widowControl w:val="0"/>
        <w:jc w:val="right"/>
        <w:rPr>
          <w:rFonts w:ascii="Arial" w:hAnsi="Arial" w:cs="Arial"/>
          <w:b/>
          <w:sz w:val="20"/>
        </w:rPr>
      </w:pPr>
      <w:r w:rsidRPr="0041734D">
        <w:rPr>
          <w:rFonts w:ascii="Arial" w:hAnsi="Arial" w:cs="Arial"/>
          <w:b/>
          <w:sz w:val="20"/>
        </w:rPr>
        <w:t>OSNUTEK</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Na podlagi 3. in 12. člena Zakona o računskem sodišču (Uradni list RS, št. …; v nada</w:t>
      </w:r>
      <w:r w:rsidRPr="0041734D">
        <w:rPr>
          <w:rFonts w:ascii="Arial" w:hAnsi="Arial" w:cs="Arial"/>
          <w:sz w:val="20"/>
        </w:rPr>
        <w:softHyphen/>
        <w:t xml:space="preserve">ljevanju:  ZRacS-2) je senat Računskega sodišča Republike Slovenije na seji dne …sprejel </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Heading1"/>
        <w:widowControl w:val="0"/>
        <w:spacing w:after="60"/>
        <w:rPr>
          <w:rFonts w:ascii="Arial" w:hAnsi="Arial" w:cs="Arial"/>
          <w:sz w:val="20"/>
        </w:rPr>
      </w:pPr>
      <w:r w:rsidRPr="0041734D">
        <w:rPr>
          <w:rFonts w:ascii="Arial" w:hAnsi="Arial" w:cs="Arial"/>
          <w:sz w:val="20"/>
        </w:rPr>
        <w:t>POSLOVNIK</w:t>
      </w:r>
    </w:p>
    <w:p w:rsidR="0041734D" w:rsidRPr="0041734D" w:rsidRDefault="0041734D" w:rsidP="0041734D">
      <w:pPr>
        <w:pStyle w:val="Heading1"/>
        <w:widowControl w:val="0"/>
        <w:rPr>
          <w:rFonts w:ascii="Arial" w:hAnsi="Arial" w:cs="Arial"/>
          <w:sz w:val="20"/>
        </w:rPr>
      </w:pPr>
      <w:r w:rsidRPr="0041734D">
        <w:rPr>
          <w:rFonts w:ascii="Arial" w:hAnsi="Arial" w:cs="Arial"/>
          <w:sz w:val="20"/>
        </w:rPr>
        <w:t>RAČUNSKEGA SODIŠČA REPUBLIKE SLOVENIJE</w:t>
      </w:r>
    </w:p>
    <w:p w:rsidR="0041734D" w:rsidRPr="0041734D" w:rsidRDefault="0041734D" w:rsidP="0041734D">
      <w:pPr>
        <w:pStyle w:val="Heading1"/>
        <w:widowControl w:val="0"/>
        <w:rPr>
          <w:rFonts w:ascii="Arial" w:hAnsi="Arial" w:cs="Arial"/>
          <w:sz w:val="20"/>
        </w:rPr>
      </w:pPr>
    </w:p>
    <w:p w:rsidR="0041734D" w:rsidRPr="0041734D" w:rsidRDefault="0041734D" w:rsidP="0041734D">
      <w:pPr>
        <w:pStyle w:val="Heading1"/>
        <w:widowControl w:val="0"/>
        <w:rPr>
          <w:rFonts w:ascii="Arial" w:hAnsi="Arial" w:cs="Arial"/>
          <w:sz w:val="20"/>
        </w:rPr>
      </w:pPr>
    </w:p>
    <w:p w:rsidR="0041734D" w:rsidRPr="0041734D" w:rsidRDefault="0041734D" w:rsidP="0041734D">
      <w:pPr>
        <w:pStyle w:val="Heading1"/>
        <w:widowControl w:val="0"/>
        <w:rPr>
          <w:rFonts w:ascii="Arial" w:hAnsi="Arial" w:cs="Arial"/>
          <w:sz w:val="20"/>
        </w:rPr>
      </w:pPr>
    </w:p>
    <w:p w:rsidR="0041734D" w:rsidRPr="0041734D" w:rsidRDefault="0041734D" w:rsidP="0041734D">
      <w:pPr>
        <w:pStyle w:val="Heading1"/>
        <w:widowControl w:val="0"/>
        <w:rPr>
          <w:rFonts w:ascii="Arial" w:hAnsi="Arial" w:cs="Arial"/>
          <w:sz w:val="20"/>
        </w:rPr>
      </w:pPr>
      <w:r w:rsidRPr="0041734D">
        <w:rPr>
          <w:rFonts w:ascii="Arial" w:hAnsi="Arial" w:cs="Arial"/>
          <w:sz w:val="20"/>
        </w:rPr>
        <w:t>SPLOŠNE DOLOČBE</w:t>
      </w:r>
    </w:p>
    <w:p w:rsidR="0041734D" w:rsidRPr="0041734D" w:rsidRDefault="0041734D" w:rsidP="0041734D">
      <w:pPr>
        <w:widowControl w:val="0"/>
        <w:jc w:val="both"/>
        <w:rPr>
          <w:rFonts w:ascii="Arial" w:hAnsi="Arial" w:cs="Arial"/>
          <w:b/>
          <w:sz w:val="20"/>
        </w:rPr>
      </w:pPr>
    </w:p>
    <w:p w:rsidR="0041734D" w:rsidRPr="0041734D" w:rsidRDefault="0041734D" w:rsidP="0041734D">
      <w:pPr>
        <w:widowControl w:val="0"/>
        <w:jc w:val="both"/>
        <w:rPr>
          <w:rFonts w:ascii="Arial" w:hAnsi="Arial" w:cs="Arial"/>
          <w:b/>
          <w:sz w:val="20"/>
        </w:rPr>
      </w:pPr>
    </w:p>
    <w:p w:rsidR="0041734D" w:rsidRPr="0041734D" w:rsidRDefault="0041734D" w:rsidP="0041734D">
      <w:pPr>
        <w:widowControl w:val="0"/>
        <w:spacing w:after="120"/>
        <w:jc w:val="center"/>
        <w:rPr>
          <w:rFonts w:ascii="Arial" w:hAnsi="Arial" w:cs="Arial"/>
          <w:b/>
          <w:sz w:val="20"/>
        </w:rPr>
      </w:pPr>
      <w:r w:rsidRPr="0041734D">
        <w:rPr>
          <w:rFonts w:ascii="Arial" w:hAnsi="Arial" w:cs="Arial"/>
          <w:b/>
          <w:sz w:val="20"/>
        </w:rPr>
        <w:t>1. člen</w:t>
      </w:r>
    </w:p>
    <w:p w:rsidR="0041734D" w:rsidRPr="0041734D" w:rsidRDefault="0041734D" w:rsidP="0041734D">
      <w:pPr>
        <w:widowControl w:val="0"/>
        <w:jc w:val="center"/>
        <w:rPr>
          <w:rFonts w:ascii="Arial" w:hAnsi="Arial" w:cs="Arial"/>
          <w:b/>
          <w:sz w:val="20"/>
        </w:rPr>
      </w:pPr>
      <w:r w:rsidRPr="0041734D">
        <w:rPr>
          <w:rFonts w:ascii="Arial" w:hAnsi="Arial" w:cs="Arial"/>
          <w:b/>
          <w:sz w:val="20"/>
        </w:rPr>
        <w:t>(predmet poslovnika)</w:t>
      </w:r>
    </w:p>
    <w:p w:rsidR="0041734D" w:rsidRPr="0041734D" w:rsidRDefault="0041734D" w:rsidP="0041734D">
      <w:pPr>
        <w:widowControl w:val="0"/>
        <w:jc w:val="center"/>
        <w:rPr>
          <w:rFonts w:ascii="Arial" w:hAnsi="Arial" w:cs="Arial"/>
          <w:b/>
          <w:sz w:val="20"/>
        </w:rPr>
      </w:pPr>
    </w:p>
    <w:p w:rsidR="0041734D" w:rsidRPr="0041734D" w:rsidRDefault="0041734D" w:rsidP="0041734D">
      <w:pPr>
        <w:pStyle w:val="Heading2"/>
        <w:widowControl w:val="0"/>
        <w:rPr>
          <w:rFonts w:ascii="Arial" w:hAnsi="Arial" w:cs="Arial"/>
          <w:sz w:val="20"/>
        </w:rPr>
      </w:pPr>
      <w:r w:rsidRPr="0041734D">
        <w:rPr>
          <w:rFonts w:ascii="Arial" w:hAnsi="Arial" w:cs="Arial"/>
          <w:sz w:val="20"/>
        </w:rPr>
        <w:t xml:space="preserve">Ta poslovnik podrobno ureja način in postopek, po katerem Računsko sodišče Republike </w:t>
      </w:r>
      <w:r w:rsidRPr="0041734D">
        <w:rPr>
          <w:rFonts w:ascii="Arial" w:hAnsi="Arial" w:cs="Arial"/>
          <w:spacing w:val="-2"/>
          <w:sz w:val="20"/>
        </w:rPr>
        <w:t xml:space="preserve">Slovenije (v nadaljevanju računsko sodišče) izvršuje svojo revizijsko pristojnost, </w:t>
      </w:r>
      <w:r w:rsidRPr="0041734D">
        <w:rPr>
          <w:rFonts w:ascii="Arial" w:hAnsi="Arial" w:cs="Arial"/>
          <w:sz w:val="20"/>
        </w:rPr>
        <w:t xml:space="preserve">svetuje uporabnikom javnih sredstev in določa način </w:t>
      </w:r>
      <w:r w:rsidRPr="0041734D">
        <w:rPr>
          <w:rFonts w:ascii="Arial" w:hAnsi="Arial" w:cs="Arial"/>
          <w:spacing w:val="-2"/>
          <w:sz w:val="20"/>
        </w:rPr>
        <w:t>zagotavljanja javnosti</w:t>
      </w:r>
      <w:r w:rsidRPr="0041734D">
        <w:rPr>
          <w:rFonts w:ascii="Arial" w:hAnsi="Arial" w:cs="Arial"/>
          <w:sz w:val="20"/>
        </w:rPr>
        <w:t xml:space="preserve"> dela računskega sodišča.</w:t>
      </w:r>
    </w:p>
    <w:p w:rsidR="0041734D" w:rsidRPr="0041734D" w:rsidRDefault="0041734D" w:rsidP="0041734D">
      <w:pPr>
        <w:widowControl w:val="0"/>
        <w:jc w:val="both"/>
        <w:rPr>
          <w:rFonts w:ascii="Arial" w:hAnsi="Arial" w:cs="Arial"/>
          <w:sz w:val="20"/>
        </w:rPr>
      </w:pPr>
      <w:r w:rsidRPr="0041734D">
        <w:rPr>
          <w:rFonts w:ascii="Arial" w:hAnsi="Arial" w:cs="Arial"/>
          <w:sz w:val="20"/>
        </w:rPr>
        <w:t xml:space="preserve"> </w:t>
      </w:r>
    </w:p>
    <w:p w:rsidR="0041734D" w:rsidRPr="0041734D" w:rsidRDefault="0041734D" w:rsidP="0041734D">
      <w:pPr>
        <w:widowControl w:val="0"/>
        <w:spacing w:after="120"/>
        <w:jc w:val="center"/>
        <w:rPr>
          <w:rFonts w:ascii="Arial" w:hAnsi="Arial" w:cs="Arial"/>
          <w:b/>
          <w:sz w:val="20"/>
        </w:rPr>
      </w:pPr>
      <w:r w:rsidRPr="0041734D">
        <w:rPr>
          <w:rFonts w:ascii="Arial" w:hAnsi="Arial" w:cs="Arial"/>
          <w:b/>
          <w:sz w:val="20"/>
        </w:rPr>
        <w:t>2. člen</w:t>
      </w:r>
    </w:p>
    <w:p w:rsidR="0041734D" w:rsidRPr="0041734D" w:rsidRDefault="0041734D" w:rsidP="0041734D">
      <w:pPr>
        <w:widowControl w:val="0"/>
        <w:jc w:val="center"/>
        <w:rPr>
          <w:rFonts w:ascii="Arial" w:hAnsi="Arial" w:cs="Arial"/>
          <w:b/>
          <w:sz w:val="20"/>
        </w:rPr>
      </w:pPr>
      <w:r w:rsidRPr="0041734D">
        <w:rPr>
          <w:rFonts w:ascii="Arial" w:hAnsi="Arial" w:cs="Arial"/>
          <w:b/>
          <w:sz w:val="20"/>
        </w:rPr>
        <w:t>(pisanja računskega sodišča)</w:t>
      </w:r>
    </w:p>
    <w:p w:rsidR="0041734D" w:rsidRPr="0041734D" w:rsidRDefault="0041734D" w:rsidP="0041734D">
      <w:pPr>
        <w:widowControl w:val="0"/>
        <w:jc w:val="center"/>
        <w:rPr>
          <w:rFonts w:ascii="Arial" w:hAnsi="Arial" w:cs="Arial"/>
          <w:b/>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(1) </w:t>
      </w:r>
      <w:r w:rsidRPr="0041734D">
        <w:rPr>
          <w:rFonts w:ascii="Arial" w:hAnsi="Arial" w:cs="Arial"/>
          <w:spacing w:val="-2"/>
          <w:sz w:val="20"/>
        </w:rPr>
        <w:t xml:space="preserve">Vsa pisanja računskega sodišča morajo biti opremljena s polnim imenom </w:t>
      </w:r>
      <w:r w:rsidRPr="0041734D">
        <w:rPr>
          <w:rFonts w:ascii="Arial" w:hAnsi="Arial" w:cs="Arial"/>
          <w:sz w:val="20"/>
        </w:rPr>
        <w:t xml:space="preserve">in naslovom računskega sodišča, številko, datumom, podpisom in pečatom. </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(2) Računsko sodišče lahko pošilja pisanja državnim organom in drugim uporabnikom javnih sredstev tudi v elektronski obliki. Pri tem upošteva predpise, ki urejajo elektronsko poslovanje in elektronski podpis. Pisanje, ki je poslano v elektronski obliki, ima enako veljavo kot pisanje, poslano v tiskani obliki.</w:t>
      </w:r>
    </w:p>
    <w:p w:rsidR="0041734D" w:rsidRPr="0041734D" w:rsidRDefault="0041734D" w:rsidP="0041734D">
      <w:pPr>
        <w:pStyle w:val="BodyText"/>
        <w:widowControl w:val="0"/>
        <w:rPr>
          <w:rFonts w:ascii="Arial" w:hAnsi="Arial" w:cs="Arial"/>
          <w:sz w:val="20"/>
        </w:rPr>
      </w:pPr>
    </w:p>
    <w:p w:rsidR="0041734D" w:rsidRPr="0041734D" w:rsidRDefault="0041734D" w:rsidP="0041734D">
      <w:pPr>
        <w:keepNext/>
        <w:widowControl w:val="0"/>
        <w:spacing w:after="120"/>
        <w:jc w:val="center"/>
        <w:rPr>
          <w:rFonts w:ascii="Arial" w:hAnsi="Arial" w:cs="Arial"/>
          <w:b/>
          <w:sz w:val="20"/>
        </w:rPr>
      </w:pPr>
      <w:r w:rsidRPr="0041734D">
        <w:rPr>
          <w:rFonts w:ascii="Arial" w:hAnsi="Arial" w:cs="Arial"/>
          <w:b/>
          <w:sz w:val="20"/>
        </w:rPr>
        <w:t>3. člen</w:t>
      </w:r>
    </w:p>
    <w:p w:rsidR="0041734D" w:rsidRPr="0041734D" w:rsidRDefault="0041734D" w:rsidP="0041734D">
      <w:pPr>
        <w:keepNext/>
        <w:widowControl w:val="0"/>
        <w:jc w:val="center"/>
        <w:rPr>
          <w:rFonts w:ascii="Arial" w:hAnsi="Arial" w:cs="Arial"/>
          <w:b/>
          <w:sz w:val="20"/>
        </w:rPr>
      </w:pPr>
      <w:r w:rsidRPr="0041734D">
        <w:rPr>
          <w:rFonts w:ascii="Arial" w:hAnsi="Arial" w:cs="Arial"/>
          <w:b/>
          <w:sz w:val="20"/>
        </w:rPr>
        <w:t>(pečat računskega sodišča)</w:t>
      </w:r>
    </w:p>
    <w:p w:rsidR="0041734D" w:rsidRPr="0041734D" w:rsidRDefault="0041734D" w:rsidP="0041734D">
      <w:pPr>
        <w:pStyle w:val="BodyText"/>
        <w:keepNext/>
        <w:widowControl w:val="0"/>
        <w:rPr>
          <w:rFonts w:ascii="Arial" w:hAnsi="Arial" w:cs="Arial"/>
          <w:sz w:val="20"/>
        </w:rPr>
      </w:pPr>
    </w:p>
    <w:p w:rsidR="0041734D" w:rsidRPr="0041734D" w:rsidRDefault="0041734D" w:rsidP="0041734D">
      <w:pPr>
        <w:pStyle w:val="BodyText"/>
        <w:keepNext/>
        <w:widowControl w:val="0"/>
        <w:rPr>
          <w:rFonts w:ascii="Arial" w:hAnsi="Arial" w:cs="Arial"/>
          <w:sz w:val="20"/>
        </w:rPr>
      </w:pPr>
      <w:r w:rsidRPr="0041734D">
        <w:rPr>
          <w:rFonts w:ascii="Arial" w:hAnsi="Arial" w:cs="Arial"/>
          <w:sz w:val="20"/>
        </w:rPr>
        <w:t xml:space="preserve">Računsko sodišče ima pečat okrogle oblike. Sredi pečata je grb Republike Slovenije, v zunanjem krogu pečata je napis </w:t>
      </w:r>
      <w:r w:rsidRPr="0041734D">
        <w:rPr>
          <w:rFonts w:ascii="Arial" w:hAnsi="Arial" w:cs="Arial"/>
          <w:i/>
          <w:sz w:val="20"/>
        </w:rPr>
        <w:t>Republika Slovenija Računsko sodišče</w:t>
      </w:r>
      <w:r w:rsidRPr="0041734D">
        <w:rPr>
          <w:rFonts w:ascii="Arial" w:hAnsi="Arial" w:cs="Arial"/>
          <w:sz w:val="20"/>
        </w:rPr>
        <w:t>.</w:t>
      </w:r>
    </w:p>
    <w:p w:rsidR="0041734D" w:rsidRPr="0041734D" w:rsidRDefault="0041734D" w:rsidP="0041734D">
      <w:pPr>
        <w:widowControl w:val="0"/>
        <w:jc w:val="center"/>
        <w:rPr>
          <w:rFonts w:ascii="Arial" w:hAnsi="Arial" w:cs="Arial"/>
          <w:sz w:val="20"/>
        </w:rPr>
      </w:pPr>
    </w:p>
    <w:p w:rsidR="0041734D" w:rsidRPr="0041734D" w:rsidRDefault="0041734D" w:rsidP="0041734D">
      <w:pPr>
        <w:widowControl w:val="0"/>
        <w:spacing w:after="120"/>
        <w:jc w:val="center"/>
        <w:rPr>
          <w:rFonts w:ascii="Arial" w:hAnsi="Arial" w:cs="Arial"/>
          <w:b/>
          <w:sz w:val="20"/>
        </w:rPr>
      </w:pPr>
      <w:r w:rsidRPr="0041734D">
        <w:rPr>
          <w:rFonts w:ascii="Arial" w:hAnsi="Arial" w:cs="Arial"/>
          <w:b/>
          <w:sz w:val="20"/>
        </w:rPr>
        <w:t xml:space="preserve">4. člen </w:t>
      </w:r>
    </w:p>
    <w:p w:rsidR="0041734D" w:rsidRPr="0041734D" w:rsidRDefault="0041734D" w:rsidP="0041734D">
      <w:pPr>
        <w:widowControl w:val="0"/>
        <w:jc w:val="center"/>
        <w:rPr>
          <w:rFonts w:ascii="Arial" w:hAnsi="Arial" w:cs="Arial"/>
          <w:b/>
          <w:sz w:val="20"/>
        </w:rPr>
      </w:pPr>
      <w:r w:rsidRPr="0041734D">
        <w:rPr>
          <w:rFonts w:ascii="Arial" w:hAnsi="Arial" w:cs="Arial"/>
          <w:b/>
          <w:sz w:val="20"/>
        </w:rPr>
        <w:t>(javnost in preglednost dela računskega sodišča)</w:t>
      </w:r>
    </w:p>
    <w:p w:rsidR="0041734D" w:rsidRPr="0041734D" w:rsidRDefault="0041734D" w:rsidP="0041734D">
      <w:pPr>
        <w:widowControl w:val="0"/>
        <w:jc w:val="center"/>
        <w:rPr>
          <w:rFonts w:ascii="Arial" w:hAnsi="Arial" w:cs="Arial"/>
          <w:sz w:val="20"/>
        </w:rPr>
      </w:pPr>
    </w:p>
    <w:p w:rsidR="0041734D" w:rsidRPr="0041734D" w:rsidRDefault="0041734D" w:rsidP="0041734D">
      <w:pPr>
        <w:widowControl w:val="0"/>
        <w:jc w:val="both"/>
        <w:rPr>
          <w:rFonts w:ascii="Arial" w:hAnsi="Arial" w:cs="Arial"/>
          <w:sz w:val="20"/>
        </w:rPr>
      </w:pPr>
      <w:r w:rsidRPr="0041734D">
        <w:rPr>
          <w:rFonts w:ascii="Arial" w:hAnsi="Arial" w:cs="Arial"/>
          <w:sz w:val="20"/>
        </w:rPr>
        <w:t xml:space="preserve">(1) Računsko sodišče zagotavlja javnost svojega dela: </w:t>
      </w:r>
    </w:p>
    <w:p w:rsidR="0041734D" w:rsidRPr="0041734D" w:rsidRDefault="0041734D" w:rsidP="0041734D">
      <w:pPr>
        <w:widowControl w:val="0"/>
        <w:numPr>
          <w:ilvl w:val="0"/>
          <w:numId w:val="16"/>
        </w:numPr>
        <w:jc w:val="both"/>
        <w:rPr>
          <w:rFonts w:ascii="Arial" w:hAnsi="Arial" w:cs="Arial"/>
          <w:sz w:val="20"/>
        </w:rPr>
      </w:pPr>
      <w:r w:rsidRPr="0041734D">
        <w:rPr>
          <w:rFonts w:ascii="Arial" w:hAnsi="Arial" w:cs="Arial"/>
          <w:sz w:val="20"/>
        </w:rPr>
        <w:t>s poročilom o delu, ki ga predloži Državnemu zboru in objavi na spletnem mestu računskega sodišča;</w:t>
      </w:r>
    </w:p>
    <w:p w:rsidR="0041734D" w:rsidRPr="0041734D" w:rsidRDefault="0041734D" w:rsidP="0041734D">
      <w:pPr>
        <w:pStyle w:val="Heading3"/>
        <w:keepNext w:val="0"/>
        <w:widowControl w:val="0"/>
        <w:numPr>
          <w:ilvl w:val="0"/>
          <w:numId w:val="16"/>
        </w:numPr>
        <w:jc w:val="both"/>
        <w:rPr>
          <w:rFonts w:ascii="Arial" w:hAnsi="Arial" w:cs="Arial"/>
          <w:sz w:val="20"/>
        </w:rPr>
      </w:pPr>
      <w:r w:rsidRPr="0041734D">
        <w:rPr>
          <w:rFonts w:ascii="Arial" w:hAnsi="Arial" w:cs="Arial"/>
          <w:sz w:val="20"/>
        </w:rPr>
        <w:t>z novinarskimi konferencami in drugimi načini obveščanja javnosti;</w:t>
      </w:r>
    </w:p>
    <w:p w:rsidR="0041734D" w:rsidRPr="0041734D" w:rsidRDefault="0041734D" w:rsidP="0041734D">
      <w:pPr>
        <w:pStyle w:val="Heading3"/>
        <w:keepNext w:val="0"/>
        <w:widowControl w:val="0"/>
        <w:numPr>
          <w:ilvl w:val="0"/>
          <w:numId w:val="16"/>
        </w:numPr>
        <w:jc w:val="both"/>
        <w:rPr>
          <w:rFonts w:ascii="Arial" w:hAnsi="Arial" w:cs="Arial"/>
          <w:sz w:val="20"/>
        </w:rPr>
      </w:pPr>
      <w:r w:rsidRPr="0041734D">
        <w:rPr>
          <w:rFonts w:ascii="Arial" w:hAnsi="Arial" w:cs="Arial"/>
          <w:sz w:val="20"/>
        </w:rPr>
        <w:t>z objavljanjem revizijskih in drugih poročil na spletnem mestu računskega sodišča;</w:t>
      </w:r>
    </w:p>
    <w:p w:rsidR="0041734D" w:rsidRPr="0041734D" w:rsidRDefault="0041734D" w:rsidP="0041734D">
      <w:pPr>
        <w:widowControl w:val="0"/>
        <w:numPr>
          <w:ilvl w:val="0"/>
          <w:numId w:val="16"/>
        </w:numPr>
        <w:rPr>
          <w:rFonts w:ascii="Arial" w:hAnsi="Arial" w:cs="Arial"/>
          <w:sz w:val="20"/>
        </w:rPr>
      </w:pPr>
      <w:r w:rsidRPr="0041734D">
        <w:rPr>
          <w:rFonts w:ascii="Arial" w:hAnsi="Arial" w:cs="Arial"/>
          <w:sz w:val="20"/>
        </w:rPr>
        <w:t>z rednimi objavami o svojem delu na spletnem mestu računskega sodišča;</w:t>
      </w:r>
    </w:p>
    <w:p w:rsidR="0041734D" w:rsidRPr="0041734D" w:rsidRDefault="0041734D" w:rsidP="0041734D">
      <w:pPr>
        <w:pStyle w:val="Heading3"/>
        <w:keepNext w:val="0"/>
        <w:widowControl w:val="0"/>
        <w:numPr>
          <w:ilvl w:val="0"/>
          <w:numId w:val="16"/>
        </w:numPr>
        <w:jc w:val="both"/>
        <w:rPr>
          <w:rFonts w:ascii="Arial" w:hAnsi="Arial" w:cs="Arial"/>
          <w:sz w:val="20"/>
        </w:rPr>
      </w:pPr>
      <w:r w:rsidRPr="0041734D">
        <w:rPr>
          <w:rFonts w:ascii="Arial" w:hAnsi="Arial" w:cs="Arial"/>
          <w:sz w:val="20"/>
        </w:rPr>
        <w:t>s sporočili za javnost;</w:t>
      </w:r>
    </w:p>
    <w:p w:rsidR="0041734D" w:rsidRPr="0041734D" w:rsidRDefault="0041734D" w:rsidP="0041734D">
      <w:pPr>
        <w:pStyle w:val="Heading3"/>
        <w:keepNext w:val="0"/>
        <w:widowControl w:val="0"/>
        <w:numPr>
          <w:ilvl w:val="0"/>
          <w:numId w:val="16"/>
        </w:numPr>
        <w:jc w:val="both"/>
        <w:rPr>
          <w:rFonts w:ascii="Arial" w:hAnsi="Arial" w:cs="Arial"/>
          <w:sz w:val="20"/>
        </w:rPr>
      </w:pPr>
      <w:r w:rsidRPr="0041734D">
        <w:rPr>
          <w:rFonts w:ascii="Arial" w:hAnsi="Arial" w:cs="Arial"/>
          <w:sz w:val="20"/>
        </w:rPr>
        <w:t>z objavljanjem mnenj in stališč o vprašanjih iz svoje pristojnosti.</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(2) Informacije o poteku revizijskih in porevizijskih postopkov lahko dajejo člani računskega sodišča in osebe, pooblaščene za odnose z javnostmi.</w:t>
      </w:r>
    </w:p>
    <w:p w:rsidR="0041734D" w:rsidRPr="0041734D" w:rsidRDefault="0041734D" w:rsidP="0041734D">
      <w:pPr>
        <w:widowControl w:val="0"/>
        <w:jc w:val="both"/>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(3) O reviziji, ki je v postopku izvajanja, se lahko javno navaja le v kateri fazi izvajanja je.</w:t>
      </w:r>
    </w:p>
    <w:p w:rsidR="0041734D" w:rsidRPr="0041734D" w:rsidRDefault="0041734D" w:rsidP="0041734D">
      <w:pPr>
        <w:pStyle w:val="BodyText"/>
        <w:widowControl w:val="0"/>
        <w:rPr>
          <w:rFonts w:ascii="Arial" w:hAnsi="Arial" w:cs="Arial"/>
          <w:sz w:val="20"/>
        </w:rPr>
      </w:pPr>
      <w:bookmarkStart w:id="0" w:name="_GoBack"/>
      <w:bookmarkEnd w:id="0"/>
    </w:p>
    <w:p w:rsidR="0041734D" w:rsidRPr="0041734D" w:rsidRDefault="0041734D" w:rsidP="0041734D">
      <w:pPr>
        <w:widowControl w:val="0"/>
        <w:spacing w:after="120"/>
        <w:jc w:val="center"/>
        <w:rPr>
          <w:rFonts w:ascii="Arial" w:hAnsi="Arial" w:cs="Arial"/>
          <w:b/>
          <w:sz w:val="20"/>
        </w:rPr>
      </w:pPr>
      <w:r w:rsidRPr="0041734D">
        <w:rPr>
          <w:rFonts w:ascii="Arial" w:hAnsi="Arial" w:cs="Arial"/>
          <w:b/>
          <w:sz w:val="20"/>
        </w:rPr>
        <w:lastRenderedPageBreak/>
        <w:t>5. člen</w:t>
      </w:r>
    </w:p>
    <w:p w:rsidR="0041734D" w:rsidRPr="0041734D" w:rsidRDefault="0041734D" w:rsidP="0041734D">
      <w:pPr>
        <w:widowControl w:val="0"/>
        <w:jc w:val="center"/>
        <w:rPr>
          <w:rFonts w:ascii="Arial" w:hAnsi="Arial" w:cs="Arial"/>
          <w:b/>
          <w:sz w:val="20"/>
        </w:rPr>
      </w:pPr>
      <w:r w:rsidRPr="0041734D">
        <w:rPr>
          <w:rFonts w:ascii="Arial" w:hAnsi="Arial" w:cs="Arial"/>
          <w:b/>
          <w:sz w:val="20"/>
        </w:rPr>
        <w:t>(odločanje senata)</w:t>
      </w:r>
    </w:p>
    <w:p w:rsidR="0041734D" w:rsidRPr="0041734D" w:rsidRDefault="0041734D" w:rsidP="0041734D">
      <w:pPr>
        <w:widowControl w:val="0"/>
        <w:jc w:val="center"/>
        <w:rPr>
          <w:rFonts w:ascii="Arial" w:hAnsi="Arial" w:cs="Arial"/>
          <w:b/>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(1) Senat odloča na sejah in v polni sestavi. Brez enega člana lahko odloča samo v naslednjih primerih:</w:t>
      </w:r>
    </w:p>
    <w:p w:rsidR="0041734D" w:rsidRPr="0041734D" w:rsidRDefault="0041734D" w:rsidP="0041734D">
      <w:pPr>
        <w:widowControl w:val="0"/>
        <w:numPr>
          <w:ilvl w:val="0"/>
          <w:numId w:val="17"/>
        </w:numPr>
        <w:jc w:val="both"/>
        <w:rPr>
          <w:rFonts w:ascii="Arial" w:hAnsi="Arial" w:cs="Arial"/>
          <w:sz w:val="20"/>
        </w:rPr>
      </w:pPr>
      <w:r w:rsidRPr="0041734D">
        <w:rPr>
          <w:rFonts w:ascii="Arial" w:hAnsi="Arial" w:cs="Arial"/>
          <w:sz w:val="20"/>
        </w:rPr>
        <w:t>če je eden od članov odsoten iz razlogov, na katere ne more vplivati (višja sila);</w:t>
      </w:r>
    </w:p>
    <w:p w:rsidR="0041734D" w:rsidRPr="0041734D" w:rsidRDefault="0041734D" w:rsidP="0041734D">
      <w:pPr>
        <w:widowControl w:val="0"/>
        <w:numPr>
          <w:ilvl w:val="0"/>
          <w:numId w:val="17"/>
        </w:numPr>
        <w:jc w:val="both"/>
        <w:rPr>
          <w:rFonts w:ascii="Arial" w:hAnsi="Arial" w:cs="Arial"/>
          <w:sz w:val="20"/>
        </w:rPr>
      </w:pPr>
      <w:r w:rsidRPr="0041734D">
        <w:rPr>
          <w:rFonts w:ascii="Arial" w:hAnsi="Arial" w:cs="Arial"/>
          <w:spacing w:val="-2"/>
          <w:sz w:val="20"/>
        </w:rPr>
        <w:t>če je za enega od članov podan izločitveni razlog (obstoj okoliščin iz drugega, tretjega in četrtega odstavka</w:t>
      </w:r>
      <w:r w:rsidRPr="0041734D">
        <w:rPr>
          <w:rFonts w:ascii="Arial" w:hAnsi="Arial" w:cs="Arial"/>
          <w:sz w:val="20"/>
        </w:rPr>
        <w:t xml:space="preserve"> 18. člena ZRacS-2).</w:t>
      </w:r>
    </w:p>
    <w:p w:rsidR="0041734D" w:rsidRPr="0041734D" w:rsidRDefault="0041734D" w:rsidP="0041734D">
      <w:pPr>
        <w:widowControl w:val="0"/>
        <w:jc w:val="both"/>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(2) Seje senata so lahko tudi korespondenčne. Člani senata lahko odločajo na korespondenčni seji kadar ni mogoče sklicati članov senata, ali kadar seje ne bi bilo smotrno sklicati zaradi rešitve posameznega vprašanja, ki je vezano na rok izvršitve.</w:t>
      </w:r>
    </w:p>
    <w:p w:rsidR="0041734D" w:rsidRPr="0041734D" w:rsidRDefault="0041734D" w:rsidP="0041734D">
      <w:pPr>
        <w:widowControl w:val="0"/>
        <w:jc w:val="both"/>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(3) Kadar senat odloča v polni sestavi, sprejema odločitve z večino glasov, če zakon ali ta poslovnik ne določata drugače. Kadar odloča brez enega člana, sprejema odločitve soglasno.</w:t>
      </w:r>
    </w:p>
    <w:p w:rsidR="0041734D" w:rsidRPr="0041734D" w:rsidRDefault="0041734D" w:rsidP="0041734D">
      <w:pPr>
        <w:widowControl w:val="0"/>
        <w:jc w:val="center"/>
        <w:rPr>
          <w:rFonts w:ascii="Arial" w:hAnsi="Arial" w:cs="Arial"/>
          <w:b/>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(4) Senat sprejeme poslovnik računskega sodišča v polni sestavi in soglasjem vseh članov. </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pacing w:val="-2"/>
          <w:sz w:val="20"/>
        </w:rPr>
      </w:pPr>
      <w:r w:rsidRPr="0041734D">
        <w:rPr>
          <w:rFonts w:ascii="Arial" w:hAnsi="Arial" w:cs="Arial"/>
          <w:sz w:val="20"/>
        </w:rPr>
        <w:t xml:space="preserve">(5) </w:t>
      </w:r>
      <w:r w:rsidRPr="0041734D">
        <w:rPr>
          <w:rFonts w:ascii="Arial" w:hAnsi="Arial" w:cs="Arial"/>
          <w:spacing w:val="-2"/>
          <w:sz w:val="20"/>
        </w:rPr>
        <w:t>Senat uredi način svojega dela s poslovnikom, ki ga sprejme soglasno v polni sestavi.</w:t>
      </w:r>
    </w:p>
    <w:p w:rsidR="0041734D" w:rsidRPr="0041734D" w:rsidRDefault="0041734D" w:rsidP="0041734D">
      <w:pPr>
        <w:pStyle w:val="BodyText"/>
        <w:widowControl w:val="0"/>
        <w:rPr>
          <w:rFonts w:ascii="Arial" w:hAnsi="Arial" w:cs="Arial"/>
          <w:spacing w:val="-2"/>
          <w:sz w:val="20"/>
        </w:rPr>
      </w:pP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Heading4"/>
        <w:widowControl w:val="0"/>
        <w:jc w:val="center"/>
        <w:rPr>
          <w:rFonts w:ascii="Arial" w:hAnsi="Arial" w:cs="Arial"/>
          <w:sz w:val="20"/>
        </w:rPr>
      </w:pPr>
      <w:r w:rsidRPr="0041734D">
        <w:rPr>
          <w:rFonts w:ascii="Arial" w:hAnsi="Arial" w:cs="Arial"/>
          <w:sz w:val="20"/>
        </w:rPr>
        <w:t>SVETOVANJE UPORABNIKOM JAVNIH SREDSTEV</w:t>
      </w:r>
    </w:p>
    <w:p w:rsidR="0041734D" w:rsidRPr="0041734D" w:rsidRDefault="0041734D" w:rsidP="0041734D">
      <w:pPr>
        <w:keepNext/>
        <w:widowControl w:val="0"/>
        <w:jc w:val="center"/>
        <w:rPr>
          <w:rFonts w:ascii="Arial" w:hAnsi="Arial" w:cs="Arial"/>
          <w:b/>
          <w:sz w:val="20"/>
        </w:rPr>
      </w:pPr>
    </w:p>
    <w:p w:rsidR="0041734D" w:rsidRPr="0041734D" w:rsidRDefault="0041734D" w:rsidP="0041734D">
      <w:pPr>
        <w:keepNext/>
        <w:widowControl w:val="0"/>
        <w:jc w:val="center"/>
        <w:rPr>
          <w:rFonts w:ascii="Arial" w:hAnsi="Arial" w:cs="Arial"/>
          <w:b/>
          <w:sz w:val="20"/>
        </w:rPr>
      </w:pPr>
    </w:p>
    <w:p w:rsidR="0041734D" w:rsidRPr="0041734D" w:rsidRDefault="0041734D" w:rsidP="0041734D">
      <w:pPr>
        <w:keepNext/>
        <w:widowControl w:val="0"/>
        <w:spacing w:after="120"/>
        <w:jc w:val="center"/>
        <w:rPr>
          <w:rFonts w:ascii="Arial" w:hAnsi="Arial" w:cs="Arial"/>
          <w:b/>
          <w:sz w:val="20"/>
        </w:rPr>
      </w:pPr>
      <w:r w:rsidRPr="0041734D">
        <w:rPr>
          <w:rFonts w:ascii="Arial" w:hAnsi="Arial" w:cs="Arial"/>
          <w:b/>
          <w:sz w:val="20"/>
        </w:rPr>
        <w:t>6. člen</w:t>
      </w:r>
    </w:p>
    <w:p w:rsidR="0041734D" w:rsidRPr="0041734D" w:rsidRDefault="0041734D" w:rsidP="0041734D">
      <w:pPr>
        <w:keepNext/>
        <w:widowControl w:val="0"/>
        <w:jc w:val="center"/>
        <w:rPr>
          <w:rFonts w:ascii="Arial" w:hAnsi="Arial" w:cs="Arial"/>
          <w:b/>
          <w:sz w:val="20"/>
        </w:rPr>
      </w:pPr>
      <w:r w:rsidRPr="0041734D">
        <w:rPr>
          <w:rFonts w:ascii="Arial" w:hAnsi="Arial" w:cs="Arial"/>
          <w:b/>
          <w:sz w:val="20"/>
        </w:rPr>
        <w:t>(skrb za neodvisnost)</w:t>
      </w:r>
    </w:p>
    <w:p w:rsidR="0041734D" w:rsidRPr="0041734D" w:rsidRDefault="0041734D" w:rsidP="0041734D">
      <w:pPr>
        <w:pStyle w:val="BodyText"/>
        <w:keepNext/>
        <w:widowControl w:val="0"/>
        <w:rPr>
          <w:rFonts w:ascii="Arial" w:hAnsi="Arial" w:cs="Arial"/>
          <w:sz w:val="20"/>
        </w:rPr>
      </w:pPr>
    </w:p>
    <w:p w:rsidR="0041734D" w:rsidRPr="0041734D" w:rsidRDefault="0041734D" w:rsidP="0041734D">
      <w:pPr>
        <w:pStyle w:val="BodyText"/>
        <w:keepNext/>
        <w:widowControl w:val="0"/>
        <w:rPr>
          <w:rFonts w:ascii="Arial" w:hAnsi="Arial" w:cs="Arial"/>
          <w:spacing w:val="-2"/>
          <w:sz w:val="20"/>
        </w:rPr>
      </w:pPr>
      <w:r w:rsidRPr="0041734D">
        <w:rPr>
          <w:rFonts w:ascii="Arial" w:hAnsi="Arial" w:cs="Arial"/>
          <w:sz w:val="20"/>
        </w:rPr>
        <w:t>(1) Pri svetovanju uporabnikom javnih sredstev računsko sodišče pazi na svojo neodvisnost.</w:t>
      </w: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 </w:t>
      </w:r>
    </w:p>
    <w:p w:rsidR="0041734D" w:rsidRPr="0041734D" w:rsidRDefault="0041734D" w:rsidP="0041734D">
      <w:pPr>
        <w:pStyle w:val="BodyText"/>
        <w:keepNext/>
        <w:widowControl w:val="0"/>
        <w:rPr>
          <w:rFonts w:ascii="Arial" w:hAnsi="Arial" w:cs="Arial"/>
          <w:sz w:val="20"/>
        </w:rPr>
      </w:pPr>
      <w:r w:rsidRPr="0041734D">
        <w:rPr>
          <w:rFonts w:ascii="Arial" w:hAnsi="Arial" w:cs="Arial"/>
          <w:spacing w:val="2"/>
          <w:sz w:val="20"/>
        </w:rPr>
        <w:t xml:space="preserve">(2) </w:t>
      </w:r>
      <w:r w:rsidRPr="0041734D">
        <w:rPr>
          <w:rFonts w:ascii="Arial" w:hAnsi="Arial" w:cs="Arial"/>
          <w:sz w:val="20"/>
        </w:rPr>
        <w:t>Svetovanja se ne sme izraziti kot komentiranje ali ocenjevanje izdanih revizijskih ali drugih poročil</w:t>
      </w:r>
      <w:r w:rsidRPr="0041734D">
        <w:rPr>
          <w:rFonts w:ascii="Arial" w:hAnsi="Arial" w:cs="Arial"/>
          <w:spacing w:val="-2"/>
          <w:sz w:val="20"/>
        </w:rPr>
        <w:t>.</w:t>
      </w:r>
      <w:r w:rsidRPr="0041734D">
        <w:rPr>
          <w:rFonts w:ascii="Arial" w:hAnsi="Arial" w:cs="Arial"/>
          <w:sz w:val="20"/>
        </w:rPr>
        <w:t xml:space="preserve"> </w:t>
      </w:r>
    </w:p>
    <w:p w:rsidR="0041734D" w:rsidRPr="0041734D" w:rsidRDefault="0041734D" w:rsidP="0041734D">
      <w:pPr>
        <w:pStyle w:val="BodyText"/>
        <w:widowControl w:val="0"/>
        <w:rPr>
          <w:rFonts w:ascii="Arial" w:hAnsi="Arial" w:cs="Arial"/>
          <w:spacing w:val="2"/>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(3) Prejšnji odstavek ne posega v pravico do izražanja mnenja v strokovnem, znanstvenem, raziskovalnem ali pedagoškem delu.</w:t>
      </w:r>
    </w:p>
    <w:p w:rsidR="0041734D" w:rsidRPr="0041734D" w:rsidRDefault="0041734D" w:rsidP="0041734D">
      <w:pPr>
        <w:pStyle w:val="BodyText"/>
        <w:widowControl w:val="0"/>
        <w:rPr>
          <w:rFonts w:ascii="Arial" w:hAnsi="Arial" w:cs="Arial"/>
          <w:sz w:val="20"/>
        </w:rPr>
      </w:pPr>
    </w:p>
    <w:p w:rsidR="0041734D" w:rsidRPr="0041734D" w:rsidRDefault="0041734D" w:rsidP="0041734D">
      <w:pPr>
        <w:widowControl w:val="0"/>
        <w:spacing w:after="120"/>
        <w:jc w:val="center"/>
        <w:rPr>
          <w:rFonts w:ascii="Arial" w:hAnsi="Arial" w:cs="Arial"/>
          <w:b/>
          <w:sz w:val="20"/>
        </w:rPr>
      </w:pPr>
      <w:r w:rsidRPr="0041734D">
        <w:rPr>
          <w:rFonts w:ascii="Arial" w:hAnsi="Arial" w:cs="Arial"/>
          <w:b/>
          <w:sz w:val="20"/>
        </w:rPr>
        <w:t>7. člen</w:t>
      </w:r>
    </w:p>
    <w:p w:rsidR="0041734D" w:rsidRPr="0041734D" w:rsidRDefault="0041734D" w:rsidP="0041734D">
      <w:pPr>
        <w:pStyle w:val="BodyText"/>
        <w:widowControl w:val="0"/>
        <w:jc w:val="center"/>
        <w:rPr>
          <w:rFonts w:ascii="Arial" w:hAnsi="Arial" w:cs="Arial"/>
          <w:b/>
          <w:sz w:val="20"/>
        </w:rPr>
      </w:pPr>
      <w:r w:rsidRPr="0041734D">
        <w:rPr>
          <w:rFonts w:ascii="Arial" w:hAnsi="Arial" w:cs="Arial"/>
          <w:b/>
          <w:sz w:val="20"/>
        </w:rPr>
        <w:t>(mnenje o javnofinančnem vprašanju)</w:t>
      </w:r>
    </w:p>
    <w:p w:rsidR="0041734D" w:rsidRPr="0041734D" w:rsidRDefault="0041734D" w:rsidP="0041734D">
      <w:pPr>
        <w:widowControl w:val="0"/>
        <w:jc w:val="center"/>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(1) Mnenje o javnofinančnem vprašanju, ne glede na to, ali se lahko opre na že opravljene revizije ali presega izkušnje računskega sodišča, pridobljene z že opravljenimi revizijami, oblikuje in izda senat.</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(2) Mnenje o javnofinančnem vprašanju, ki ga poda senat, se obvezno upošteva pri izvajanju revizij.</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keepNext/>
        <w:widowControl w:val="0"/>
        <w:spacing w:after="120"/>
        <w:jc w:val="center"/>
        <w:rPr>
          <w:rFonts w:ascii="Arial" w:hAnsi="Arial" w:cs="Arial"/>
          <w:b/>
          <w:sz w:val="20"/>
        </w:rPr>
      </w:pPr>
      <w:r w:rsidRPr="0041734D">
        <w:rPr>
          <w:rFonts w:ascii="Arial" w:hAnsi="Arial" w:cs="Arial"/>
          <w:b/>
          <w:sz w:val="20"/>
        </w:rPr>
        <w:t>8. člen</w:t>
      </w:r>
    </w:p>
    <w:p w:rsidR="0041734D" w:rsidRPr="0041734D" w:rsidRDefault="0041734D" w:rsidP="0041734D">
      <w:pPr>
        <w:pStyle w:val="BodyText"/>
        <w:keepNext/>
        <w:widowControl w:val="0"/>
        <w:jc w:val="center"/>
        <w:rPr>
          <w:rFonts w:ascii="Arial" w:hAnsi="Arial" w:cs="Arial"/>
          <w:b/>
          <w:sz w:val="20"/>
        </w:rPr>
      </w:pPr>
      <w:r w:rsidRPr="0041734D">
        <w:rPr>
          <w:rFonts w:ascii="Arial" w:hAnsi="Arial" w:cs="Arial"/>
          <w:b/>
          <w:sz w:val="20"/>
        </w:rPr>
        <w:t>(stališče o javnofinančnem vprašanju uporabnika javnih sredstev)</w:t>
      </w:r>
    </w:p>
    <w:p w:rsidR="0041734D" w:rsidRPr="0041734D" w:rsidRDefault="0041734D" w:rsidP="0041734D">
      <w:pPr>
        <w:pStyle w:val="BodyText"/>
        <w:keepNext/>
        <w:widowControl w:val="0"/>
        <w:jc w:val="center"/>
        <w:rPr>
          <w:rFonts w:ascii="Arial" w:hAnsi="Arial" w:cs="Arial"/>
          <w:sz w:val="20"/>
        </w:rPr>
      </w:pPr>
    </w:p>
    <w:p w:rsidR="0041734D" w:rsidRPr="0041734D" w:rsidRDefault="0041734D" w:rsidP="0041734D">
      <w:pPr>
        <w:pStyle w:val="BodyText"/>
        <w:keepNext/>
        <w:widowControl w:val="0"/>
        <w:rPr>
          <w:rFonts w:ascii="Arial" w:hAnsi="Arial" w:cs="Arial"/>
          <w:sz w:val="20"/>
        </w:rPr>
      </w:pPr>
      <w:r w:rsidRPr="0041734D">
        <w:rPr>
          <w:rFonts w:ascii="Arial" w:hAnsi="Arial" w:cs="Arial"/>
          <w:sz w:val="20"/>
        </w:rPr>
        <w:t>Član računskega sodišča in vrhovni državni revizor lahko svetuje uporabniku javnih sredstev tako, da poda svoje osebno strokovno</w:t>
      </w:r>
      <w:r w:rsidRPr="0041734D">
        <w:rPr>
          <w:rFonts w:ascii="Arial" w:hAnsi="Arial" w:cs="Arial"/>
          <w:b/>
          <w:sz w:val="20"/>
        </w:rPr>
        <w:t xml:space="preserve"> </w:t>
      </w:r>
      <w:r w:rsidRPr="0041734D">
        <w:rPr>
          <w:rFonts w:ascii="Arial" w:hAnsi="Arial" w:cs="Arial"/>
          <w:sz w:val="20"/>
        </w:rPr>
        <w:t>stališče o določenem javnofinančnem vprašanju s pojasnilom, da se računsko sodišče o vprašanju še ni opredelilo in da njego</w:t>
      </w:r>
      <w:r w:rsidRPr="0041734D">
        <w:rPr>
          <w:rFonts w:ascii="Arial" w:hAnsi="Arial" w:cs="Arial"/>
          <w:sz w:val="20"/>
        </w:rPr>
        <w:softHyphen/>
        <w:t>vo mnenje ne zavezuje računskega sodišča.</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Heading5"/>
        <w:widowControl w:val="0"/>
        <w:jc w:val="center"/>
        <w:rPr>
          <w:rFonts w:ascii="Arial" w:hAnsi="Arial" w:cs="Arial"/>
          <w:sz w:val="20"/>
        </w:rPr>
      </w:pPr>
    </w:p>
    <w:p w:rsidR="0041734D" w:rsidRPr="0041734D" w:rsidRDefault="0041734D" w:rsidP="0041734D">
      <w:pPr>
        <w:widowControl w:val="0"/>
        <w:spacing w:after="120"/>
        <w:jc w:val="center"/>
        <w:rPr>
          <w:rFonts w:ascii="Arial" w:hAnsi="Arial" w:cs="Arial"/>
          <w:b/>
          <w:sz w:val="20"/>
        </w:rPr>
      </w:pPr>
      <w:r w:rsidRPr="0041734D">
        <w:rPr>
          <w:rFonts w:ascii="Arial" w:hAnsi="Arial" w:cs="Arial"/>
          <w:b/>
          <w:sz w:val="20"/>
        </w:rPr>
        <w:t>IZVRŠEVANJE REVIZIJSKE PRISTOJNOSTI</w:t>
      </w:r>
    </w:p>
    <w:p w:rsidR="0041734D" w:rsidRPr="0041734D" w:rsidRDefault="0041734D" w:rsidP="0041734D">
      <w:pPr>
        <w:widowControl w:val="0"/>
        <w:spacing w:after="120"/>
        <w:jc w:val="center"/>
        <w:rPr>
          <w:rFonts w:ascii="Arial" w:hAnsi="Arial" w:cs="Arial"/>
          <w:b/>
          <w:sz w:val="20"/>
        </w:rPr>
      </w:pPr>
    </w:p>
    <w:p w:rsidR="0041734D" w:rsidRPr="0041734D" w:rsidRDefault="0041734D" w:rsidP="0041734D">
      <w:pPr>
        <w:widowControl w:val="0"/>
        <w:spacing w:after="120"/>
        <w:jc w:val="center"/>
        <w:rPr>
          <w:rFonts w:ascii="Arial" w:hAnsi="Arial" w:cs="Arial"/>
          <w:b/>
          <w:sz w:val="20"/>
        </w:rPr>
      </w:pPr>
      <w:r w:rsidRPr="0041734D">
        <w:rPr>
          <w:rFonts w:ascii="Arial" w:hAnsi="Arial" w:cs="Arial"/>
          <w:b/>
          <w:sz w:val="20"/>
        </w:rPr>
        <w:t>9. člen</w:t>
      </w:r>
    </w:p>
    <w:p w:rsidR="0041734D" w:rsidRPr="0041734D" w:rsidRDefault="0041734D" w:rsidP="0041734D">
      <w:pPr>
        <w:widowControl w:val="0"/>
        <w:jc w:val="center"/>
        <w:rPr>
          <w:rFonts w:ascii="Arial" w:hAnsi="Arial" w:cs="Arial"/>
          <w:b/>
          <w:sz w:val="20"/>
        </w:rPr>
      </w:pPr>
      <w:r w:rsidRPr="0041734D">
        <w:rPr>
          <w:rFonts w:ascii="Arial" w:hAnsi="Arial" w:cs="Arial"/>
          <w:b/>
          <w:sz w:val="20"/>
        </w:rPr>
        <w:t>(pooblaščenci računskega sodišča)</w:t>
      </w:r>
    </w:p>
    <w:p w:rsidR="0041734D" w:rsidRPr="0041734D" w:rsidRDefault="0041734D" w:rsidP="0041734D">
      <w:pPr>
        <w:widowControl w:val="0"/>
        <w:jc w:val="center"/>
        <w:rPr>
          <w:rFonts w:ascii="Arial" w:hAnsi="Arial" w:cs="Arial"/>
          <w:b/>
          <w:sz w:val="20"/>
        </w:rPr>
      </w:pPr>
    </w:p>
    <w:p w:rsidR="0041734D" w:rsidRPr="0041734D" w:rsidRDefault="0041734D" w:rsidP="0041734D">
      <w:pPr>
        <w:widowControl w:val="0"/>
        <w:jc w:val="both"/>
        <w:rPr>
          <w:rFonts w:ascii="Arial" w:hAnsi="Arial" w:cs="Arial"/>
          <w:sz w:val="20"/>
        </w:rPr>
      </w:pPr>
      <w:r w:rsidRPr="0041734D">
        <w:rPr>
          <w:rFonts w:ascii="Arial" w:hAnsi="Arial" w:cs="Arial"/>
          <w:sz w:val="20"/>
        </w:rPr>
        <w:t>Pooblaščenci računskega sodišča so:</w:t>
      </w:r>
    </w:p>
    <w:p w:rsidR="0041734D" w:rsidRPr="0041734D" w:rsidRDefault="0041734D" w:rsidP="0041734D">
      <w:pPr>
        <w:widowControl w:val="0"/>
        <w:numPr>
          <w:ilvl w:val="0"/>
          <w:numId w:val="18"/>
        </w:numPr>
        <w:jc w:val="both"/>
        <w:rPr>
          <w:rFonts w:ascii="Arial" w:hAnsi="Arial" w:cs="Arial"/>
          <w:sz w:val="20"/>
        </w:rPr>
      </w:pPr>
      <w:r w:rsidRPr="0041734D">
        <w:rPr>
          <w:rFonts w:ascii="Arial" w:hAnsi="Arial" w:cs="Arial"/>
          <w:sz w:val="20"/>
        </w:rPr>
        <w:t>pristojni namestnik predsednika;</w:t>
      </w:r>
    </w:p>
    <w:p w:rsidR="0041734D" w:rsidRPr="0041734D" w:rsidRDefault="0041734D" w:rsidP="0041734D">
      <w:pPr>
        <w:widowControl w:val="0"/>
        <w:numPr>
          <w:ilvl w:val="0"/>
          <w:numId w:val="18"/>
        </w:numPr>
        <w:jc w:val="both"/>
        <w:rPr>
          <w:rFonts w:ascii="Arial" w:hAnsi="Arial" w:cs="Arial"/>
          <w:sz w:val="20"/>
        </w:rPr>
      </w:pPr>
      <w:r w:rsidRPr="0041734D">
        <w:rPr>
          <w:rFonts w:ascii="Arial" w:hAnsi="Arial" w:cs="Arial"/>
          <w:sz w:val="20"/>
        </w:rPr>
        <w:lastRenderedPageBreak/>
        <w:t>pristojni vrhovni državni revizor;</w:t>
      </w:r>
    </w:p>
    <w:p w:rsidR="0041734D" w:rsidRPr="0041734D" w:rsidRDefault="0041734D" w:rsidP="0041734D">
      <w:pPr>
        <w:widowControl w:val="0"/>
        <w:numPr>
          <w:ilvl w:val="0"/>
          <w:numId w:val="18"/>
        </w:numPr>
        <w:jc w:val="both"/>
        <w:rPr>
          <w:rFonts w:ascii="Arial" w:hAnsi="Arial" w:cs="Arial"/>
          <w:sz w:val="20"/>
        </w:rPr>
      </w:pPr>
      <w:r w:rsidRPr="0041734D">
        <w:rPr>
          <w:rFonts w:ascii="Arial" w:hAnsi="Arial" w:cs="Arial"/>
          <w:sz w:val="20"/>
        </w:rPr>
        <w:t>pooblaščeni izvajalec revizije.</w:t>
      </w:r>
    </w:p>
    <w:p w:rsidR="0041734D" w:rsidRPr="0041734D" w:rsidRDefault="0041734D" w:rsidP="0041734D">
      <w:pPr>
        <w:widowControl w:val="0"/>
        <w:jc w:val="center"/>
        <w:rPr>
          <w:rFonts w:ascii="Arial" w:hAnsi="Arial" w:cs="Arial"/>
          <w:sz w:val="20"/>
        </w:rPr>
      </w:pPr>
    </w:p>
    <w:p w:rsidR="0041734D" w:rsidRPr="0041734D" w:rsidRDefault="0041734D" w:rsidP="0041734D">
      <w:pPr>
        <w:widowControl w:val="0"/>
        <w:spacing w:after="120"/>
        <w:jc w:val="center"/>
        <w:rPr>
          <w:rFonts w:ascii="Arial" w:hAnsi="Arial" w:cs="Arial"/>
          <w:b/>
          <w:sz w:val="20"/>
        </w:rPr>
      </w:pPr>
      <w:r w:rsidRPr="0041734D">
        <w:rPr>
          <w:rFonts w:ascii="Arial" w:hAnsi="Arial" w:cs="Arial"/>
          <w:b/>
          <w:sz w:val="20"/>
        </w:rPr>
        <w:t>10. člen</w:t>
      </w:r>
    </w:p>
    <w:p w:rsidR="0041734D" w:rsidRPr="0041734D" w:rsidRDefault="0041734D" w:rsidP="0041734D">
      <w:pPr>
        <w:widowControl w:val="0"/>
        <w:jc w:val="center"/>
        <w:rPr>
          <w:rFonts w:ascii="Arial" w:hAnsi="Arial" w:cs="Arial"/>
          <w:b/>
          <w:sz w:val="20"/>
        </w:rPr>
      </w:pPr>
      <w:r w:rsidRPr="0041734D">
        <w:rPr>
          <w:rFonts w:ascii="Arial" w:hAnsi="Arial" w:cs="Arial"/>
          <w:b/>
          <w:sz w:val="20"/>
        </w:rPr>
        <w:t>(pristojni namestnik predsednika in pristojni vrhovni državni revizor)</w:t>
      </w:r>
    </w:p>
    <w:p w:rsidR="0041734D" w:rsidRPr="0041734D" w:rsidRDefault="0041734D" w:rsidP="0041734D">
      <w:pPr>
        <w:widowControl w:val="0"/>
        <w:jc w:val="center"/>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(1) </w:t>
      </w:r>
      <w:r w:rsidRPr="0041734D">
        <w:rPr>
          <w:rFonts w:ascii="Arial" w:hAnsi="Arial" w:cs="Arial"/>
          <w:spacing w:val="-2"/>
          <w:sz w:val="20"/>
        </w:rPr>
        <w:t>Namestnik predsednika je pristojen za revizijske primere, za katere ga pooblasti pred</w:t>
      </w:r>
      <w:r w:rsidRPr="0041734D">
        <w:rPr>
          <w:rFonts w:ascii="Arial" w:hAnsi="Arial" w:cs="Arial"/>
          <w:spacing w:val="-2"/>
          <w:sz w:val="20"/>
        </w:rPr>
        <w:softHyphen/>
        <w:t>sednik</w:t>
      </w:r>
      <w:r w:rsidRPr="0041734D">
        <w:rPr>
          <w:rFonts w:ascii="Arial" w:hAnsi="Arial" w:cs="Arial"/>
          <w:sz w:val="20"/>
        </w:rPr>
        <w:t>. Enako velja za vrhovnega državnega revizorja.</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(2) Za posamezen revizijski primer predsednik pooblasti ali prvega ali drugega namestnika predsednika in enega od vrhovnih državnih revizorjev.</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(3) Pristojnost namestnika predsednika in pristojnost vrhovnega državnega revizorja v revizijskem primeru, za katerega sta pooblaščena, določa ta poslovnik po načelu delitve pristojnosti.</w:t>
      </w:r>
    </w:p>
    <w:p w:rsidR="0041734D" w:rsidRPr="0041734D" w:rsidRDefault="0041734D" w:rsidP="0041734D">
      <w:pPr>
        <w:widowControl w:val="0"/>
        <w:jc w:val="center"/>
        <w:rPr>
          <w:rFonts w:ascii="Arial" w:hAnsi="Arial" w:cs="Arial"/>
          <w:sz w:val="20"/>
        </w:rPr>
      </w:pPr>
    </w:p>
    <w:p w:rsidR="0041734D" w:rsidRPr="0041734D" w:rsidRDefault="0041734D" w:rsidP="0041734D">
      <w:pPr>
        <w:widowControl w:val="0"/>
        <w:jc w:val="center"/>
        <w:rPr>
          <w:rFonts w:ascii="Arial" w:hAnsi="Arial" w:cs="Arial"/>
          <w:b/>
          <w:sz w:val="20"/>
        </w:rPr>
      </w:pPr>
      <w:r w:rsidRPr="0041734D">
        <w:rPr>
          <w:rFonts w:ascii="Arial" w:hAnsi="Arial" w:cs="Arial"/>
          <w:b/>
          <w:sz w:val="20"/>
        </w:rPr>
        <w:t>11. člen</w:t>
      </w:r>
    </w:p>
    <w:p w:rsidR="0041734D" w:rsidRPr="0041734D" w:rsidRDefault="0041734D" w:rsidP="0041734D">
      <w:pPr>
        <w:widowControl w:val="0"/>
        <w:jc w:val="center"/>
        <w:rPr>
          <w:rFonts w:ascii="Arial" w:hAnsi="Arial" w:cs="Arial"/>
          <w:b/>
          <w:sz w:val="20"/>
        </w:rPr>
      </w:pPr>
      <w:r w:rsidRPr="0041734D">
        <w:rPr>
          <w:rFonts w:ascii="Arial" w:hAnsi="Arial" w:cs="Arial"/>
          <w:b/>
          <w:sz w:val="20"/>
        </w:rPr>
        <w:t>(izvedenci)</w:t>
      </w:r>
    </w:p>
    <w:p w:rsidR="0041734D" w:rsidRPr="0041734D" w:rsidRDefault="0041734D" w:rsidP="0041734D">
      <w:pPr>
        <w:widowControl w:val="0"/>
        <w:jc w:val="center"/>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(1) Za določitev izvedenca se izvede javni poziv, ki se objavi na spletnem mestu računskega sodišča in drugih spletnih mestih, če to zahtevajo okoliščine primera. </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(2) Če se izvedenca določi pred izdajo sklepa o izvedbi revizije, se ga izbere na podlagi povabila k oddaji prijav, ki ni javno objavljeno. Povabilo k oddaji prijave ima enake sestavine kot besedilo javnega poziva. </w:t>
      </w:r>
    </w:p>
    <w:p w:rsidR="0041734D" w:rsidRPr="0041734D" w:rsidRDefault="0041734D" w:rsidP="0041734D">
      <w:pPr>
        <w:pStyle w:val="BodyText"/>
        <w:widowControl w:val="0"/>
        <w:ind w:left="72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(3) Besedilo javnega poziva določi predsednik in mora vsebovati: </w:t>
      </w:r>
    </w:p>
    <w:p w:rsidR="0041734D" w:rsidRPr="0041734D" w:rsidRDefault="0041734D" w:rsidP="0041734D">
      <w:pPr>
        <w:pStyle w:val="BodyText"/>
        <w:widowControl w:val="0"/>
        <w:numPr>
          <w:ilvl w:val="0"/>
          <w:numId w:val="19"/>
        </w:numPr>
        <w:rPr>
          <w:rFonts w:ascii="Arial" w:hAnsi="Arial" w:cs="Arial"/>
          <w:sz w:val="20"/>
        </w:rPr>
      </w:pPr>
      <w:r w:rsidRPr="0041734D">
        <w:rPr>
          <w:rFonts w:ascii="Arial" w:hAnsi="Arial" w:cs="Arial"/>
          <w:sz w:val="20"/>
        </w:rPr>
        <w:t>podroben opis naloge in izvedenskega področja,</w:t>
      </w:r>
    </w:p>
    <w:p w:rsidR="0041734D" w:rsidRPr="0041734D" w:rsidRDefault="0041734D" w:rsidP="0041734D">
      <w:pPr>
        <w:pStyle w:val="BodyText"/>
        <w:widowControl w:val="0"/>
        <w:numPr>
          <w:ilvl w:val="0"/>
          <w:numId w:val="19"/>
        </w:numPr>
        <w:rPr>
          <w:rFonts w:ascii="Arial" w:hAnsi="Arial" w:cs="Arial"/>
          <w:sz w:val="20"/>
        </w:rPr>
      </w:pPr>
      <w:r w:rsidRPr="0041734D">
        <w:rPr>
          <w:rFonts w:ascii="Arial" w:hAnsi="Arial" w:cs="Arial"/>
          <w:sz w:val="20"/>
        </w:rPr>
        <w:t>obveznosti izbranega izvedenca,</w:t>
      </w:r>
    </w:p>
    <w:p w:rsidR="0041734D" w:rsidRPr="0041734D" w:rsidRDefault="0041734D" w:rsidP="0041734D">
      <w:pPr>
        <w:pStyle w:val="BodyText"/>
        <w:widowControl w:val="0"/>
        <w:numPr>
          <w:ilvl w:val="0"/>
          <w:numId w:val="19"/>
        </w:numPr>
        <w:rPr>
          <w:rFonts w:ascii="Arial" w:hAnsi="Arial" w:cs="Arial"/>
          <w:sz w:val="20"/>
        </w:rPr>
      </w:pPr>
      <w:r w:rsidRPr="0041734D">
        <w:rPr>
          <w:rFonts w:ascii="Arial" w:hAnsi="Arial" w:cs="Arial"/>
          <w:sz w:val="20"/>
        </w:rPr>
        <w:t xml:space="preserve">pogoje, ki jih mora izvedenec izpolnjevati, </w:t>
      </w:r>
    </w:p>
    <w:p w:rsidR="0041734D" w:rsidRPr="0041734D" w:rsidRDefault="0041734D" w:rsidP="0041734D">
      <w:pPr>
        <w:pStyle w:val="BodyText"/>
        <w:widowControl w:val="0"/>
        <w:numPr>
          <w:ilvl w:val="0"/>
          <w:numId w:val="19"/>
        </w:numPr>
        <w:rPr>
          <w:rFonts w:ascii="Arial" w:hAnsi="Arial" w:cs="Arial"/>
          <w:sz w:val="20"/>
        </w:rPr>
      </w:pPr>
      <w:r w:rsidRPr="0041734D">
        <w:rPr>
          <w:rFonts w:ascii="Arial" w:hAnsi="Arial" w:cs="Arial"/>
          <w:sz w:val="20"/>
        </w:rPr>
        <w:t>rok, v katerem mora izvedenec izvesti nalogo,</w:t>
      </w:r>
    </w:p>
    <w:p w:rsidR="0041734D" w:rsidRPr="0041734D" w:rsidRDefault="0041734D" w:rsidP="0041734D">
      <w:pPr>
        <w:pStyle w:val="BodyText"/>
        <w:widowControl w:val="0"/>
        <w:numPr>
          <w:ilvl w:val="0"/>
          <w:numId w:val="19"/>
        </w:numPr>
        <w:rPr>
          <w:rFonts w:ascii="Arial" w:hAnsi="Arial" w:cs="Arial"/>
          <w:sz w:val="20"/>
        </w:rPr>
      </w:pPr>
      <w:r w:rsidRPr="0041734D">
        <w:rPr>
          <w:rFonts w:ascii="Arial" w:hAnsi="Arial" w:cs="Arial"/>
          <w:sz w:val="20"/>
        </w:rPr>
        <w:t>vsebino in obliko prijave, ki jo morajo kandidati oddati,</w:t>
      </w:r>
    </w:p>
    <w:p w:rsidR="0041734D" w:rsidRPr="0041734D" w:rsidRDefault="0041734D" w:rsidP="0041734D">
      <w:pPr>
        <w:pStyle w:val="BodyText"/>
        <w:widowControl w:val="0"/>
        <w:numPr>
          <w:ilvl w:val="0"/>
          <w:numId w:val="19"/>
        </w:numPr>
        <w:rPr>
          <w:rFonts w:ascii="Arial" w:hAnsi="Arial" w:cs="Arial"/>
          <w:sz w:val="20"/>
        </w:rPr>
      </w:pPr>
      <w:r w:rsidRPr="0041734D">
        <w:rPr>
          <w:rFonts w:ascii="Arial" w:hAnsi="Arial" w:cs="Arial"/>
          <w:sz w:val="20"/>
        </w:rPr>
        <w:t xml:space="preserve">kontaktno osebo in naslov na računskem sodišču. </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Predsednik tudi določi, kje se javni poziv objavi.</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(4) Izmed prejetih popolnih in pravočasnih prijav predsednik s sklepom določi izvedenca za opravo naloge in plačilo, ki mu za izvedeno nalogo pripade.  </w:t>
      </w:r>
    </w:p>
    <w:p w:rsidR="0041734D" w:rsidRPr="0041734D" w:rsidRDefault="0041734D" w:rsidP="0041734D">
      <w:pPr>
        <w:pStyle w:val="BodyText"/>
        <w:widowControl w:val="0"/>
        <w:ind w:left="72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(5) V primeru, da nobena od prejetih prijav ne izpolnjuje pogojev ali drugače ni ustrezna, se javni poziv ponovi. </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keepNext/>
        <w:widowControl w:val="0"/>
        <w:rPr>
          <w:rFonts w:ascii="Arial" w:hAnsi="Arial" w:cs="Arial"/>
          <w:sz w:val="20"/>
        </w:rPr>
      </w:pPr>
      <w:r w:rsidRPr="0041734D">
        <w:rPr>
          <w:rFonts w:ascii="Arial" w:hAnsi="Arial" w:cs="Arial"/>
          <w:sz w:val="20"/>
        </w:rPr>
        <w:t xml:space="preserve">(6) Predsednik sme izdati zaprosila za izvid ali mnenje o istem vprašanju več izvedencem in v istem revizijskem postopku več zaprosil istemu izvedencu. </w:t>
      </w:r>
    </w:p>
    <w:p w:rsidR="0041734D" w:rsidRPr="0041734D" w:rsidRDefault="0041734D" w:rsidP="0041734D">
      <w:pPr>
        <w:widowControl w:val="0"/>
        <w:jc w:val="both"/>
        <w:rPr>
          <w:rFonts w:ascii="Arial" w:hAnsi="Arial" w:cs="Arial"/>
          <w:b/>
          <w:i/>
          <w:sz w:val="20"/>
        </w:rPr>
      </w:pPr>
      <w:r w:rsidRPr="0041734D">
        <w:rPr>
          <w:rFonts w:ascii="Arial" w:hAnsi="Arial" w:cs="Arial"/>
          <w:b/>
          <w:i/>
          <w:sz w:val="20"/>
        </w:rPr>
        <w:t xml:space="preserve"> </w:t>
      </w:r>
    </w:p>
    <w:p w:rsidR="0041734D" w:rsidRPr="0041734D" w:rsidRDefault="0041734D" w:rsidP="0041734D">
      <w:pPr>
        <w:pStyle w:val="BodyText"/>
        <w:widowControl w:val="0"/>
        <w:rPr>
          <w:rFonts w:ascii="Arial" w:hAnsi="Arial" w:cs="Arial"/>
          <w:sz w:val="20"/>
        </w:rPr>
      </w:pPr>
      <w:r w:rsidRPr="0041734D">
        <w:rPr>
          <w:rFonts w:ascii="Arial" w:hAnsi="Arial" w:cs="Arial"/>
          <w:sz w:val="20"/>
        </w:rPr>
        <w:t>(7) Izvedenec mora podati svoj izvid ali mnenje v pisni obliki.</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(8) Sklep o določitvi izvedenca vsebuje:</w:t>
      </w:r>
    </w:p>
    <w:p w:rsidR="0041734D" w:rsidRPr="0041734D" w:rsidRDefault="0041734D" w:rsidP="0041734D">
      <w:pPr>
        <w:widowControl w:val="0"/>
        <w:numPr>
          <w:ilvl w:val="0"/>
          <w:numId w:val="20"/>
        </w:numPr>
        <w:jc w:val="both"/>
        <w:rPr>
          <w:rFonts w:ascii="Arial" w:hAnsi="Arial" w:cs="Arial"/>
          <w:sz w:val="20"/>
        </w:rPr>
      </w:pPr>
      <w:r w:rsidRPr="0041734D">
        <w:rPr>
          <w:rFonts w:ascii="Arial" w:hAnsi="Arial" w:cs="Arial"/>
          <w:sz w:val="20"/>
        </w:rPr>
        <w:t>ime izvedenca;</w:t>
      </w:r>
    </w:p>
    <w:p w:rsidR="0041734D" w:rsidRPr="0041734D" w:rsidRDefault="0041734D" w:rsidP="0041734D">
      <w:pPr>
        <w:widowControl w:val="0"/>
        <w:numPr>
          <w:ilvl w:val="0"/>
          <w:numId w:val="20"/>
        </w:numPr>
        <w:jc w:val="both"/>
        <w:rPr>
          <w:rFonts w:ascii="Arial" w:hAnsi="Arial" w:cs="Arial"/>
          <w:sz w:val="20"/>
        </w:rPr>
      </w:pPr>
      <w:r w:rsidRPr="0041734D">
        <w:rPr>
          <w:rFonts w:ascii="Arial" w:hAnsi="Arial" w:cs="Arial"/>
          <w:spacing w:val="-2"/>
          <w:sz w:val="20"/>
        </w:rPr>
        <w:t>opredelitev o čem naj izvedenec poda izvid ali mnenje</w:t>
      </w:r>
      <w:r w:rsidRPr="0041734D">
        <w:rPr>
          <w:rFonts w:ascii="Arial" w:hAnsi="Arial" w:cs="Arial"/>
          <w:sz w:val="20"/>
        </w:rPr>
        <w:t xml:space="preserve">; </w:t>
      </w:r>
    </w:p>
    <w:p w:rsidR="0041734D" w:rsidRPr="0041734D" w:rsidRDefault="0041734D" w:rsidP="0041734D">
      <w:pPr>
        <w:widowControl w:val="0"/>
        <w:numPr>
          <w:ilvl w:val="0"/>
          <w:numId w:val="20"/>
        </w:numPr>
        <w:jc w:val="both"/>
        <w:rPr>
          <w:rFonts w:ascii="Arial" w:hAnsi="Arial" w:cs="Arial"/>
          <w:sz w:val="20"/>
        </w:rPr>
      </w:pPr>
      <w:r w:rsidRPr="0041734D">
        <w:rPr>
          <w:rFonts w:ascii="Arial" w:hAnsi="Arial" w:cs="Arial"/>
          <w:spacing w:val="-2"/>
          <w:sz w:val="20"/>
        </w:rPr>
        <w:t>navodilo izvedencu kako lahko poda izvid oziroma mnenje in če je zaprošen za mnenje o revizijskem razkritju, navodilo da mora izraziti mnenje tako, da</w:t>
      </w:r>
      <w:r w:rsidRPr="0041734D">
        <w:rPr>
          <w:rFonts w:ascii="Arial" w:hAnsi="Arial" w:cs="Arial"/>
          <w:sz w:val="20"/>
        </w:rPr>
        <w:t xml:space="preserve"> bo razvidno, ali dvomi ali ne dvomi v strokovno pravilnost revizijskega razkritja;</w:t>
      </w:r>
    </w:p>
    <w:p w:rsidR="0041734D" w:rsidRPr="0041734D" w:rsidRDefault="0041734D" w:rsidP="0041734D">
      <w:pPr>
        <w:widowControl w:val="0"/>
        <w:numPr>
          <w:ilvl w:val="0"/>
          <w:numId w:val="20"/>
        </w:numPr>
        <w:jc w:val="both"/>
        <w:rPr>
          <w:rFonts w:ascii="Arial" w:hAnsi="Arial" w:cs="Arial"/>
          <w:sz w:val="20"/>
        </w:rPr>
      </w:pPr>
      <w:r w:rsidRPr="0041734D">
        <w:rPr>
          <w:rFonts w:ascii="Arial" w:hAnsi="Arial" w:cs="Arial"/>
          <w:sz w:val="20"/>
        </w:rPr>
        <w:t xml:space="preserve">rok, v katerem naj izvedenec poda izvid ali mnenje; </w:t>
      </w:r>
    </w:p>
    <w:p w:rsidR="0041734D" w:rsidRPr="0041734D" w:rsidRDefault="0041734D" w:rsidP="0041734D">
      <w:pPr>
        <w:widowControl w:val="0"/>
        <w:numPr>
          <w:ilvl w:val="0"/>
          <w:numId w:val="20"/>
        </w:numPr>
        <w:jc w:val="both"/>
        <w:rPr>
          <w:rFonts w:ascii="Arial" w:hAnsi="Arial" w:cs="Arial"/>
          <w:spacing w:val="-2"/>
          <w:sz w:val="20"/>
        </w:rPr>
      </w:pPr>
      <w:r w:rsidRPr="0041734D">
        <w:rPr>
          <w:rFonts w:ascii="Arial" w:hAnsi="Arial" w:cs="Arial"/>
          <w:spacing w:val="-2"/>
          <w:sz w:val="20"/>
        </w:rPr>
        <w:t>znesek, ki ga bo računsko sodišče plačalo izvedencu za njegovo izvedensko delo, po</w:t>
      </w:r>
      <w:r w:rsidRPr="0041734D">
        <w:rPr>
          <w:rFonts w:ascii="Arial" w:hAnsi="Arial" w:cs="Arial"/>
          <w:spacing w:val="-2"/>
          <w:sz w:val="20"/>
        </w:rPr>
        <w:softHyphen/>
        <w:t>jasnilo, da mu bo računsko sodišče povrnilo stroške, ki jih bo imel v zvezi z izvedenskim delom in opozorilo, da mu računsko sodišče lahko odreče pravico do plačila za delo in povrnitve stroškov, če ne poda izvida ali mnenja v roku iz prejšnje točke;</w:t>
      </w:r>
    </w:p>
    <w:p w:rsidR="0041734D" w:rsidRPr="0041734D" w:rsidRDefault="0041734D" w:rsidP="0041734D">
      <w:pPr>
        <w:widowControl w:val="0"/>
        <w:numPr>
          <w:ilvl w:val="0"/>
          <w:numId w:val="20"/>
        </w:numPr>
        <w:jc w:val="both"/>
        <w:rPr>
          <w:rFonts w:ascii="Arial" w:hAnsi="Arial" w:cs="Arial"/>
          <w:spacing w:val="-2"/>
          <w:sz w:val="20"/>
        </w:rPr>
      </w:pPr>
      <w:r w:rsidRPr="0041734D">
        <w:rPr>
          <w:rFonts w:ascii="Arial" w:hAnsi="Arial" w:cs="Arial"/>
          <w:spacing w:val="-2"/>
          <w:sz w:val="20"/>
        </w:rPr>
        <w:t>dostavek, da je računsko sodišče odgovorno za revizijske ugotovitve tudi, ko se opira na izvid ali mnenje izvedenca, da pa si v primeru, ko izvedenec prejme plačilo, pridržuje pravico javno navajati ime izvedenca in mnenje, ki ga je podal.</w:t>
      </w:r>
    </w:p>
    <w:p w:rsidR="0041734D" w:rsidRPr="0041734D" w:rsidRDefault="0041734D" w:rsidP="0041734D">
      <w:pPr>
        <w:pStyle w:val="BodyText"/>
        <w:widowControl w:val="0"/>
        <w:rPr>
          <w:rFonts w:ascii="Arial" w:hAnsi="Arial" w:cs="Arial"/>
          <w:sz w:val="20"/>
        </w:rPr>
      </w:pPr>
    </w:p>
    <w:p w:rsidR="0041734D" w:rsidRPr="0041734D" w:rsidRDefault="0041734D" w:rsidP="0041734D">
      <w:pPr>
        <w:widowControl w:val="0"/>
        <w:jc w:val="center"/>
        <w:rPr>
          <w:rFonts w:ascii="Arial" w:hAnsi="Arial" w:cs="Arial"/>
          <w:sz w:val="20"/>
        </w:rPr>
      </w:pPr>
    </w:p>
    <w:p w:rsidR="0041734D" w:rsidRPr="0041734D" w:rsidRDefault="0041734D" w:rsidP="0041734D">
      <w:pPr>
        <w:keepNext/>
        <w:widowControl w:val="0"/>
        <w:spacing w:after="120"/>
        <w:jc w:val="center"/>
        <w:rPr>
          <w:rFonts w:ascii="Arial" w:hAnsi="Arial" w:cs="Arial"/>
          <w:b/>
          <w:sz w:val="20"/>
        </w:rPr>
      </w:pPr>
      <w:r w:rsidRPr="0041734D">
        <w:rPr>
          <w:rFonts w:ascii="Arial" w:hAnsi="Arial" w:cs="Arial"/>
          <w:b/>
          <w:sz w:val="20"/>
        </w:rPr>
        <w:t>12. člen</w:t>
      </w:r>
    </w:p>
    <w:p w:rsidR="0041734D" w:rsidRPr="0041734D" w:rsidRDefault="0041734D" w:rsidP="0041734D">
      <w:pPr>
        <w:keepNext/>
        <w:widowControl w:val="0"/>
        <w:jc w:val="center"/>
        <w:rPr>
          <w:rFonts w:ascii="Arial" w:hAnsi="Arial" w:cs="Arial"/>
          <w:b/>
          <w:sz w:val="20"/>
        </w:rPr>
      </w:pPr>
      <w:r w:rsidRPr="0041734D">
        <w:rPr>
          <w:rFonts w:ascii="Arial" w:hAnsi="Arial" w:cs="Arial"/>
          <w:b/>
          <w:sz w:val="20"/>
        </w:rPr>
        <w:t>(določanje revizij)</w:t>
      </w:r>
    </w:p>
    <w:p w:rsidR="0041734D" w:rsidRPr="0041734D" w:rsidRDefault="0041734D" w:rsidP="0041734D">
      <w:pPr>
        <w:keepNext/>
        <w:widowControl w:val="0"/>
        <w:jc w:val="center"/>
        <w:rPr>
          <w:rFonts w:ascii="Arial" w:hAnsi="Arial" w:cs="Arial"/>
          <w:b/>
          <w:sz w:val="20"/>
        </w:rPr>
      </w:pPr>
    </w:p>
    <w:p w:rsidR="0041734D" w:rsidRPr="0041734D" w:rsidRDefault="0041734D" w:rsidP="0041734D">
      <w:pPr>
        <w:pStyle w:val="BodyText"/>
        <w:keepNext/>
        <w:widowControl w:val="0"/>
        <w:rPr>
          <w:rFonts w:ascii="Arial" w:hAnsi="Arial" w:cs="Arial"/>
          <w:sz w:val="20"/>
        </w:rPr>
      </w:pPr>
      <w:r w:rsidRPr="0041734D">
        <w:rPr>
          <w:rFonts w:ascii="Arial" w:hAnsi="Arial" w:cs="Arial"/>
          <w:sz w:val="20"/>
        </w:rPr>
        <w:t>(1) Vrhovni državni revizor poda predsedniku predloge za uvedbo revizij na revizijskem področju, za katero je zadolžena revizijska enota, ki jo vodi. Podati mora več predlogov, kot se jih lahko upošteva v programu dela za posamezno koledarsko leto.</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(2) </w:t>
      </w:r>
      <w:r w:rsidRPr="0041734D">
        <w:rPr>
          <w:rFonts w:ascii="Arial" w:hAnsi="Arial" w:cs="Arial"/>
          <w:spacing w:val="-4"/>
          <w:sz w:val="20"/>
        </w:rPr>
        <w:t>V predlogu za uvedbo revizije se revizijo opredeli in utemelji ter poda okvirni načrt zanjo. Vsebino predloga za uvedbo revizije podrobno določa smerni</w:t>
      </w:r>
      <w:r w:rsidRPr="0041734D">
        <w:rPr>
          <w:rFonts w:ascii="Arial" w:hAnsi="Arial" w:cs="Arial"/>
          <w:spacing w:val="-4"/>
          <w:sz w:val="20"/>
        </w:rPr>
        <w:softHyphen/>
        <w:t>ca, ki jo izda predsednik.</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(3) Pri oblikovanju predlogov za uvedbo revizij se upošteva obveznosti računskega sodišča iz drugega in četrtega odstavka 29. člena ZRacS-2, obveznosti računskega sodišča po zakonu, ki ureja javne finance, kakor tudi obveznosti po drugih zakonih in morebitne revizijske prioritete ali revizijske strategije, ki jih določi predsednik.</w:t>
      </w:r>
    </w:p>
    <w:p w:rsidR="0041734D" w:rsidRPr="0041734D" w:rsidRDefault="0041734D" w:rsidP="0041734D">
      <w:pPr>
        <w:widowControl w:val="0"/>
        <w:jc w:val="both"/>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(4) Če predsednik sodi, da v predlogih za uvedbo revizij niso dovolj dobro upoštevane obveznosti, prioritete ali strategije iz prejšnjega odstavka, lahko zahteva od vrhovnih dr</w:t>
      </w:r>
      <w:r w:rsidRPr="0041734D">
        <w:rPr>
          <w:rFonts w:ascii="Arial" w:hAnsi="Arial" w:cs="Arial"/>
          <w:sz w:val="20"/>
        </w:rPr>
        <w:softHyphen/>
        <w:t xml:space="preserve">žavnih revizorjev dodatne predloge. </w:t>
      </w:r>
    </w:p>
    <w:p w:rsidR="0041734D" w:rsidRPr="0041734D" w:rsidRDefault="0041734D" w:rsidP="0041734D">
      <w:pPr>
        <w:widowControl w:val="0"/>
        <w:jc w:val="both"/>
        <w:rPr>
          <w:rFonts w:ascii="Arial" w:hAnsi="Arial" w:cs="Arial"/>
          <w:spacing w:val="-2"/>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(5) </w:t>
      </w:r>
      <w:r w:rsidRPr="0041734D">
        <w:rPr>
          <w:rFonts w:ascii="Arial" w:hAnsi="Arial" w:cs="Arial"/>
          <w:spacing w:val="-2"/>
          <w:sz w:val="20"/>
        </w:rPr>
        <w:t>Predsednik lahko tudi zahteva, da vrhovni državni revizor sestavi okvirni načrt za do</w:t>
      </w:r>
      <w:r w:rsidRPr="0041734D">
        <w:rPr>
          <w:rFonts w:ascii="Arial" w:hAnsi="Arial" w:cs="Arial"/>
          <w:spacing w:val="-2"/>
          <w:sz w:val="20"/>
        </w:rPr>
        <w:softHyphen/>
        <w:t>ločeno</w:t>
      </w:r>
      <w:r w:rsidRPr="0041734D">
        <w:rPr>
          <w:rFonts w:ascii="Arial" w:hAnsi="Arial" w:cs="Arial"/>
          <w:sz w:val="20"/>
        </w:rPr>
        <w:t xml:space="preserve"> revizijo (revizija na zahtevo predsednika).</w:t>
      </w:r>
    </w:p>
    <w:p w:rsidR="0041734D" w:rsidRPr="0041734D" w:rsidRDefault="0041734D" w:rsidP="0041734D">
      <w:pPr>
        <w:widowControl w:val="0"/>
        <w:jc w:val="both"/>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(6) Namestnika predsednika podata svoje mnenje o predlogih za uvedbo revizij, ki so jih predložili vrhovni državni revizorji in lahko dodata svoje predloge.</w:t>
      </w:r>
    </w:p>
    <w:p w:rsidR="0041734D" w:rsidRPr="0041734D" w:rsidRDefault="0041734D" w:rsidP="0041734D">
      <w:pPr>
        <w:widowControl w:val="0"/>
        <w:jc w:val="both"/>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(7) Izmed podanih predlogov za uvedbo revizij predsednik izbere predloge, ki jih uvrsti v letni program dela za izvrševanje revizijske pristojnosti računskega sodišča.</w:t>
      </w:r>
    </w:p>
    <w:p w:rsidR="0041734D" w:rsidRPr="0041734D" w:rsidRDefault="0041734D" w:rsidP="0041734D">
      <w:pPr>
        <w:pStyle w:val="BodyText"/>
        <w:widowControl w:val="0"/>
        <w:rPr>
          <w:rFonts w:ascii="Arial" w:hAnsi="Arial" w:cs="Arial"/>
          <w:sz w:val="20"/>
        </w:rPr>
      </w:pPr>
    </w:p>
    <w:p w:rsidR="0041734D" w:rsidRPr="0041734D" w:rsidRDefault="0041734D" w:rsidP="0041734D">
      <w:pPr>
        <w:keepNext/>
        <w:widowControl w:val="0"/>
        <w:spacing w:after="120"/>
        <w:jc w:val="center"/>
        <w:rPr>
          <w:rFonts w:ascii="Arial" w:hAnsi="Arial" w:cs="Arial"/>
          <w:b/>
          <w:sz w:val="20"/>
        </w:rPr>
      </w:pPr>
      <w:r w:rsidRPr="0041734D">
        <w:rPr>
          <w:rFonts w:ascii="Arial" w:hAnsi="Arial" w:cs="Arial"/>
          <w:b/>
          <w:sz w:val="20"/>
        </w:rPr>
        <w:t>13. člen</w:t>
      </w:r>
    </w:p>
    <w:p w:rsidR="0041734D" w:rsidRPr="0041734D" w:rsidRDefault="0041734D" w:rsidP="0041734D">
      <w:pPr>
        <w:keepNext/>
        <w:widowControl w:val="0"/>
        <w:jc w:val="center"/>
        <w:rPr>
          <w:rFonts w:ascii="Arial" w:hAnsi="Arial" w:cs="Arial"/>
          <w:b/>
          <w:sz w:val="20"/>
        </w:rPr>
      </w:pPr>
      <w:r w:rsidRPr="0041734D">
        <w:rPr>
          <w:rFonts w:ascii="Arial" w:hAnsi="Arial" w:cs="Arial"/>
          <w:b/>
          <w:sz w:val="20"/>
        </w:rPr>
        <w:t>(revizijsko pooblastilo)</w:t>
      </w:r>
    </w:p>
    <w:p w:rsidR="0041734D" w:rsidRPr="0041734D" w:rsidRDefault="0041734D" w:rsidP="0041734D">
      <w:pPr>
        <w:keepNext/>
        <w:widowControl w:val="0"/>
        <w:jc w:val="center"/>
        <w:rPr>
          <w:rFonts w:ascii="Arial" w:hAnsi="Arial" w:cs="Arial"/>
          <w:b/>
          <w:sz w:val="20"/>
        </w:rPr>
      </w:pPr>
    </w:p>
    <w:p w:rsidR="0041734D" w:rsidRPr="0041734D" w:rsidRDefault="0041734D" w:rsidP="0041734D">
      <w:pPr>
        <w:pStyle w:val="BodyText"/>
        <w:keepNext/>
        <w:widowControl w:val="0"/>
        <w:rPr>
          <w:rFonts w:ascii="Arial" w:hAnsi="Arial" w:cs="Arial"/>
          <w:sz w:val="20"/>
        </w:rPr>
      </w:pPr>
      <w:r w:rsidRPr="0041734D">
        <w:rPr>
          <w:rFonts w:ascii="Arial" w:hAnsi="Arial" w:cs="Arial"/>
          <w:sz w:val="20"/>
        </w:rPr>
        <w:t>(1) Pristojni v</w:t>
      </w:r>
      <w:r w:rsidRPr="0041734D">
        <w:rPr>
          <w:rFonts w:ascii="Arial" w:hAnsi="Arial" w:cs="Arial"/>
          <w:spacing w:val="-2"/>
          <w:sz w:val="20"/>
        </w:rPr>
        <w:t>rhovni državni revizor izda revizijska pooblastila, s katerimi določi pooblaščene izvajalce revizije.</w:t>
      </w: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(2) </w:t>
      </w:r>
      <w:r w:rsidRPr="0041734D">
        <w:rPr>
          <w:rFonts w:ascii="Arial" w:hAnsi="Arial" w:cs="Arial"/>
          <w:spacing w:val="-2"/>
          <w:sz w:val="20"/>
        </w:rPr>
        <w:t>Pooblaščeni izvajalci revizije pridobivajo ustrezne in zadostne podatke za izrek mnenja</w:t>
      </w:r>
      <w:r w:rsidRPr="0041734D">
        <w:rPr>
          <w:rFonts w:ascii="Arial" w:hAnsi="Arial" w:cs="Arial"/>
          <w:sz w:val="20"/>
        </w:rPr>
        <w:t xml:space="preserve">, ki je cilj revizije. </w:t>
      </w:r>
    </w:p>
    <w:p w:rsidR="0041734D" w:rsidRPr="0041734D" w:rsidRDefault="0041734D" w:rsidP="0041734D">
      <w:pPr>
        <w:pStyle w:val="BodyText"/>
        <w:widowControl w:val="0"/>
        <w:rPr>
          <w:rFonts w:ascii="Arial" w:hAnsi="Arial" w:cs="Arial"/>
          <w:sz w:val="20"/>
        </w:rPr>
      </w:pPr>
      <w:r w:rsidRPr="0041734D">
        <w:rPr>
          <w:rFonts w:ascii="Arial" w:hAnsi="Arial" w:cs="Arial"/>
          <w:sz w:val="20"/>
        </w:rPr>
        <w:t>(3) Za pridobitev podatkov iz prejšnjega odstavka pooblaščeni izvajalci revizije podajajo revidirancu zaprosila za pregled sistema ali nekaterih podsistemov poslovanja in računovodstva, zaprosila za pregled knjigovod</w:t>
      </w:r>
      <w:r w:rsidRPr="0041734D">
        <w:rPr>
          <w:rFonts w:ascii="Arial" w:hAnsi="Arial" w:cs="Arial"/>
          <w:spacing w:val="-2"/>
          <w:sz w:val="20"/>
        </w:rPr>
        <w:t xml:space="preserve">skih listin in drugih dokumentov o poslovanju, zaprosila za posamezna pojasnila in zaprosila za dostop do drugih virov podatkov o </w:t>
      </w:r>
      <w:proofErr w:type="spellStart"/>
      <w:r w:rsidRPr="0041734D">
        <w:rPr>
          <w:rFonts w:ascii="Arial" w:hAnsi="Arial" w:cs="Arial"/>
          <w:spacing w:val="-2"/>
          <w:sz w:val="20"/>
        </w:rPr>
        <w:t>revidirančevem</w:t>
      </w:r>
      <w:proofErr w:type="spellEnd"/>
      <w:r w:rsidRPr="0041734D">
        <w:rPr>
          <w:rFonts w:ascii="Arial" w:hAnsi="Arial" w:cs="Arial"/>
          <w:spacing w:val="-2"/>
          <w:sz w:val="20"/>
        </w:rPr>
        <w:t xml:space="preserve"> poslovanju. Zaprosila lahko podajajo</w:t>
      </w:r>
      <w:r w:rsidRPr="0041734D">
        <w:rPr>
          <w:rFonts w:ascii="Arial" w:hAnsi="Arial" w:cs="Arial"/>
          <w:sz w:val="20"/>
        </w:rPr>
        <w:t xml:space="preserve"> ustno ali pisno.</w:t>
      </w:r>
    </w:p>
    <w:p w:rsidR="0041734D" w:rsidRPr="0041734D" w:rsidRDefault="0041734D" w:rsidP="0041734D">
      <w:pPr>
        <w:widowControl w:val="0"/>
        <w:jc w:val="center"/>
        <w:rPr>
          <w:rFonts w:ascii="Arial" w:hAnsi="Arial" w:cs="Arial"/>
          <w:sz w:val="20"/>
        </w:rPr>
      </w:pPr>
    </w:p>
    <w:p w:rsidR="0041734D" w:rsidRPr="0041734D" w:rsidRDefault="0041734D" w:rsidP="0041734D">
      <w:pPr>
        <w:widowControl w:val="0"/>
        <w:spacing w:after="120"/>
        <w:jc w:val="center"/>
        <w:rPr>
          <w:rFonts w:ascii="Arial" w:hAnsi="Arial" w:cs="Arial"/>
          <w:b/>
          <w:sz w:val="20"/>
        </w:rPr>
      </w:pPr>
      <w:r w:rsidRPr="0041734D">
        <w:rPr>
          <w:rFonts w:ascii="Arial" w:hAnsi="Arial" w:cs="Arial"/>
          <w:b/>
          <w:sz w:val="20"/>
        </w:rPr>
        <w:t>14. člen</w:t>
      </w:r>
    </w:p>
    <w:p w:rsidR="0041734D" w:rsidRPr="0041734D" w:rsidRDefault="0041734D" w:rsidP="0041734D">
      <w:pPr>
        <w:widowControl w:val="0"/>
        <w:jc w:val="center"/>
        <w:rPr>
          <w:rFonts w:ascii="Arial" w:hAnsi="Arial" w:cs="Arial"/>
          <w:b/>
          <w:sz w:val="20"/>
        </w:rPr>
      </w:pPr>
      <w:r w:rsidRPr="0041734D">
        <w:rPr>
          <w:rFonts w:ascii="Arial" w:hAnsi="Arial" w:cs="Arial"/>
          <w:b/>
          <w:sz w:val="20"/>
        </w:rPr>
        <w:t>(zahteva za predložitev podatkov)</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(1) Pristojni vrhovni državni revizor lahko pred uvedbo revizije izda uporabniku javnih sredstev zahtevo za predložitev podatkov, ki jih potrebuje pri načrtovanju ali izvajanju revizije.</w:t>
      </w:r>
    </w:p>
    <w:p w:rsidR="0041734D" w:rsidRPr="0041734D" w:rsidRDefault="0041734D" w:rsidP="0041734D">
      <w:pPr>
        <w:widowControl w:val="0"/>
        <w:jc w:val="both"/>
        <w:rPr>
          <w:rFonts w:ascii="Arial" w:hAnsi="Arial" w:cs="Arial"/>
          <w:sz w:val="20"/>
        </w:rPr>
      </w:pPr>
    </w:p>
    <w:p w:rsidR="0041734D" w:rsidRPr="0041734D" w:rsidRDefault="0041734D" w:rsidP="0041734D">
      <w:pPr>
        <w:pStyle w:val="Heading4"/>
        <w:keepNext w:val="0"/>
        <w:widowControl w:val="0"/>
        <w:rPr>
          <w:rFonts w:ascii="Arial" w:hAnsi="Arial" w:cs="Arial"/>
          <w:b w:val="0"/>
          <w:sz w:val="20"/>
        </w:rPr>
      </w:pPr>
      <w:r w:rsidRPr="0041734D">
        <w:rPr>
          <w:rFonts w:ascii="Arial" w:hAnsi="Arial" w:cs="Arial"/>
          <w:b w:val="0"/>
          <w:sz w:val="20"/>
        </w:rPr>
        <w:t xml:space="preserve">(2 ) Pristojni vrhovni državni revizor lahko pridobi podatke, ki jih potrebuje pri načrtovanju revizije tudi tako, da sam ali njegov pooblaščenec opravi poizvedbo pri uporabniku javnih sredstev ali drugih subjektih, skladno s 30 in 31. členom </w:t>
      </w:r>
      <w:proofErr w:type="spellStart"/>
      <w:r w:rsidRPr="0041734D">
        <w:rPr>
          <w:rFonts w:ascii="Arial" w:hAnsi="Arial" w:cs="Arial"/>
          <w:b w:val="0"/>
          <w:sz w:val="20"/>
        </w:rPr>
        <w:t>ZRačS</w:t>
      </w:r>
      <w:proofErr w:type="spellEnd"/>
      <w:r w:rsidRPr="0041734D">
        <w:rPr>
          <w:rFonts w:ascii="Arial" w:hAnsi="Arial" w:cs="Arial"/>
          <w:b w:val="0"/>
          <w:sz w:val="20"/>
        </w:rPr>
        <w:t xml:space="preserve">-2. </w:t>
      </w:r>
    </w:p>
    <w:p w:rsidR="0041734D" w:rsidRPr="0041734D" w:rsidRDefault="0041734D" w:rsidP="0041734D">
      <w:pPr>
        <w:widowControl w:val="0"/>
        <w:jc w:val="both"/>
        <w:rPr>
          <w:rFonts w:ascii="Arial" w:hAnsi="Arial" w:cs="Arial"/>
          <w:sz w:val="20"/>
        </w:rPr>
      </w:pPr>
    </w:p>
    <w:p w:rsidR="0041734D" w:rsidRPr="0041734D" w:rsidRDefault="0041734D" w:rsidP="0041734D">
      <w:pPr>
        <w:widowControl w:val="0"/>
        <w:jc w:val="both"/>
        <w:rPr>
          <w:rFonts w:ascii="Arial" w:hAnsi="Arial" w:cs="Arial"/>
          <w:sz w:val="20"/>
        </w:rPr>
      </w:pPr>
      <w:r w:rsidRPr="0041734D">
        <w:rPr>
          <w:rFonts w:ascii="Arial" w:hAnsi="Arial" w:cs="Arial"/>
          <w:sz w:val="20"/>
        </w:rPr>
        <w:t>(3) Zahteva za predložitev podatkov vsebuje:</w:t>
      </w:r>
    </w:p>
    <w:p w:rsidR="0041734D" w:rsidRPr="0041734D" w:rsidRDefault="0041734D" w:rsidP="0041734D">
      <w:pPr>
        <w:widowControl w:val="0"/>
        <w:numPr>
          <w:ilvl w:val="0"/>
          <w:numId w:val="21"/>
        </w:numPr>
        <w:jc w:val="both"/>
        <w:rPr>
          <w:rFonts w:ascii="Arial" w:hAnsi="Arial" w:cs="Arial"/>
          <w:sz w:val="20"/>
        </w:rPr>
      </w:pPr>
      <w:r w:rsidRPr="0041734D">
        <w:rPr>
          <w:rFonts w:ascii="Arial" w:hAnsi="Arial" w:cs="Arial"/>
          <w:sz w:val="20"/>
        </w:rPr>
        <w:t>ime in naslov uporabnika javnih sredstev oziroma drugega subjekta;</w:t>
      </w:r>
    </w:p>
    <w:p w:rsidR="0041734D" w:rsidRPr="0041734D" w:rsidRDefault="0041734D" w:rsidP="0041734D">
      <w:pPr>
        <w:widowControl w:val="0"/>
        <w:numPr>
          <w:ilvl w:val="0"/>
          <w:numId w:val="21"/>
        </w:numPr>
        <w:jc w:val="both"/>
        <w:rPr>
          <w:rFonts w:ascii="Arial" w:hAnsi="Arial" w:cs="Arial"/>
          <w:sz w:val="20"/>
        </w:rPr>
      </w:pPr>
      <w:r w:rsidRPr="0041734D">
        <w:rPr>
          <w:rFonts w:ascii="Arial" w:hAnsi="Arial" w:cs="Arial"/>
          <w:sz w:val="20"/>
        </w:rPr>
        <w:t>navedbo podatkov, obvestil, listin, evidenc ali druge dokumentacije, ki jo je treba predložiti;</w:t>
      </w:r>
    </w:p>
    <w:p w:rsidR="0041734D" w:rsidRPr="0041734D" w:rsidRDefault="0041734D" w:rsidP="0041734D">
      <w:pPr>
        <w:widowControl w:val="0"/>
        <w:numPr>
          <w:ilvl w:val="0"/>
          <w:numId w:val="21"/>
        </w:numPr>
        <w:jc w:val="both"/>
        <w:rPr>
          <w:rFonts w:ascii="Arial" w:hAnsi="Arial" w:cs="Arial"/>
          <w:sz w:val="20"/>
        </w:rPr>
      </w:pPr>
      <w:r w:rsidRPr="0041734D">
        <w:rPr>
          <w:rFonts w:ascii="Arial" w:hAnsi="Arial" w:cs="Arial"/>
          <w:sz w:val="20"/>
        </w:rPr>
        <w:t>rok za predložitev podatkov;</w:t>
      </w:r>
    </w:p>
    <w:p w:rsidR="0041734D" w:rsidRPr="0041734D" w:rsidRDefault="0041734D" w:rsidP="0041734D">
      <w:pPr>
        <w:widowControl w:val="0"/>
        <w:numPr>
          <w:ilvl w:val="0"/>
          <w:numId w:val="21"/>
        </w:numPr>
        <w:ind w:left="357" w:hanging="357"/>
        <w:jc w:val="both"/>
        <w:rPr>
          <w:rFonts w:ascii="Arial" w:hAnsi="Arial" w:cs="Arial"/>
          <w:sz w:val="20"/>
        </w:rPr>
      </w:pPr>
      <w:r w:rsidRPr="0041734D">
        <w:rPr>
          <w:rFonts w:ascii="Arial" w:hAnsi="Arial" w:cs="Arial"/>
          <w:spacing w:val="-2"/>
          <w:sz w:val="20"/>
        </w:rPr>
        <w:t>opozorilo, da se odgovorna oseba kaznuje za prekršek, če prejemnik zahteve za pred</w:t>
      </w:r>
      <w:r w:rsidRPr="0041734D">
        <w:rPr>
          <w:rFonts w:ascii="Arial" w:hAnsi="Arial" w:cs="Arial"/>
          <w:spacing w:val="-2"/>
          <w:sz w:val="20"/>
        </w:rPr>
        <w:softHyphen/>
        <w:t>ložitev</w:t>
      </w:r>
      <w:r w:rsidRPr="0041734D">
        <w:rPr>
          <w:rFonts w:ascii="Arial" w:hAnsi="Arial" w:cs="Arial"/>
          <w:sz w:val="20"/>
        </w:rPr>
        <w:t xml:space="preserve"> podatkov zahteve ne izvrši pravočasno (prvi odstavek 48. člena </w:t>
      </w:r>
      <w:proofErr w:type="spellStart"/>
      <w:r w:rsidRPr="0041734D">
        <w:rPr>
          <w:rFonts w:ascii="Arial" w:hAnsi="Arial" w:cs="Arial"/>
          <w:sz w:val="20"/>
        </w:rPr>
        <w:t>ZRačS</w:t>
      </w:r>
      <w:proofErr w:type="spellEnd"/>
      <w:r w:rsidRPr="0041734D">
        <w:rPr>
          <w:rFonts w:ascii="Arial" w:hAnsi="Arial" w:cs="Arial"/>
          <w:sz w:val="20"/>
        </w:rPr>
        <w:t>-2).</w:t>
      </w:r>
    </w:p>
    <w:p w:rsidR="0041734D" w:rsidRPr="0041734D" w:rsidRDefault="0041734D" w:rsidP="0041734D">
      <w:pPr>
        <w:pStyle w:val="Heading4"/>
        <w:keepNext w:val="0"/>
        <w:widowControl w:val="0"/>
        <w:rPr>
          <w:rFonts w:ascii="Arial" w:hAnsi="Arial" w:cs="Arial"/>
          <w:b w:val="0"/>
          <w:sz w:val="20"/>
        </w:rPr>
      </w:pPr>
    </w:p>
    <w:p w:rsidR="0041734D" w:rsidRPr="0041734D" w:rsidRDefault="0041734D" w:rsidP="0041734D">
      <w:pPr>
        <w:pStyle w:val="CommentText"/>
        <w:rPr>
          <w:rFonts w:ascii="Arial" w:hAnsi="Arial" w:cs="Arial"/>
        </w:rPr>
      </w:pPr>
      <w:r w:rsidRPr="0041734D">
        <w:rPr>
          <w:rFonts w:ascii="Arial" w:hAnsi="Arial" w:cs="Arial"/>
        </w:rPr>
        <w:t>(4) Zaprosilo za mnenje, stališče ali pojasnila glede posameznih revizijskih razkritij se lahko pošlje tudi  prejšnjim odgovornim osebam.</w:t>
      </w:r>
    </w:p>
    <w:p w:rsidR="0041734D" w:rsidRPr="0041734D" w:rsidRDefault="0041734D" w:rsidP="0041734D">
      <w:pPr>
        <w:pStyle w:val="CommentText"/>
        <w:rPr>
          <w:rFonts w:ascii="Arial" w:hAnsi="Arial" w:cs="Arial"/>
        </w:rPr>
      </w:pPr>
    </w:p>
    <w:p w:rsidR="0041734D" w:rsidRPr="0041734D" w:rsidRDefault="0041734D" w:rsidP="0041734D">
      <w:pPr>
        <w:widowControl w:val="0"/>
        <w:rPr>
          <w:rFonts w:ascii="Arial" w:hAnsi="Arial" w:cs="Arial"/>
          <w:sz w:val="20"/>
        </w:rPr>
      </w:pPr>
      <w:r w:rsidRPr="0041734D">
        <w:rPr>
          <w:rFonts w:ascii="Arial" w:hAnsi="Arial" w:cs="Arial"/>
          <w:sz w:val="20"/>
        </w:rPr>
        <w:t>(5) Zaprosilo prejšnji odgovorni osebi vsebuje:</w:t>
      </w:r>
    </w:p>
    <w:p w:rsidR="0041734D" w:rsidRPr="0041734D" w:rsidRDefault="0041734D" w:rsidP="0041734D">
      <w:pPr>
        <w:widowControl w:val="0"/>
        <w:rPr>
          <w:rFonts w:ascii="Arial" w:hAnsi="Arial" w:cs="Arial"/>
          <w:sz w:val="20"/>
        </w:rPr>
      </w:pPr>
      <w:r w:rsidRPr="0041734D">
        <w:rPr>
          <w:rFonts w:ascii="Arial" w:hAnsi="Arial" w:cs="Arial"/>
          <w:sz w:val="20"/>
        </w:rPr>
        <w:t xml:space="preserve">1. ime in naslov prejšnje odgovorne osebe; </w:t>
      </w:r>
    </w:p>
    <w:p w:rsidR="0041734D" w:rsidRPr="0041734D" w:rsidRDefault="0041734D" w:rsidP="0041734D">
      <w:pPr>
        <w:widowControl w:val="0"/>
        <w:rPr>
          <w:rFonts w:ascii="Arial" w:hAnsi="Arial" w:cs="Arial"/>
          <w:sz w:val="20"/>
        </w:rPr>
      </w:pPr>
      <w:r w:rsidRPr="0041734D">
        <w:rPr>
          <w:rFonts w:ascii="Arial" w:hAnsi="Arial" w:cs="Arial"/>
          <w:sz w:val="20"/>
        </w:rPr>
        <w:t>2. ime revidiranca na poslovanje katerega se nanaša zaprosilo;</w:t>
      </w:r>
    </w:p>
    <w:p w:rsidR="0041734D" w:rsidRPr="0041734D" w:rsidRDefault="0041734D" w:rsidP="0041734D">
      <w:pPr>
        <w:widowControl w:val="0"/>
        <w:rPr>
          <w:rFonts w:ascii="Arial" w:hAnsi="Arial" w:cs="Arial"/>
          <w:sz w:val="20"/>
        </w:rPr>
      </w:pPr>
      <w:r w:rsidRPr="0041734D">
        <w:rPr>
          <w:rFonts w:ascii="Arial" w:hAnsi="Arial" w:cs="Arial"/>
          <w:sz w:val="20"/>
        </w:rPr>
        <w:t>3. revizijska razkritja glede katerih se želi dobiti mnenje, stališče ali pojasnilo;</w:t>
      </w:r>
    </w:p>
    <w:p w:rsidR="0041734D" w:rsidRPr="0041734D" w:rsidRDefault="0041734D" w:rsidP="0041734D">
      <w:pPr>
        <w:widowControl w:val="0"/>
        <w:rPr>
          <w:rFonts w:ascii="Arial" w:hAnsi="Arial" w:cs="Arial"/>
          <w:sz w:val="20"/>
        </w:rPr>
      </w:pPr>
      <w:r w:rsidRPr="0041734D">
        <w:rPr>
          <w:rFonts w:ascii="Arial" w:hAnsi="Arial" w:cs="Arial"/>
          <w:sz w:val="20"/>
        </w:rPr>
        <w:t>4. rok za predložitev mnenja, stališča ali pojasnila.</w:t>
      </w:r>
    </w:p>
    <w:p w:rsidR="0041734D" w:rsidRPr="0041734D" w:rsidRDefault="0041734D" w:rsidP="0041734D">
      <w:pPr>
        <w:widowControl w:val="0"/>
        <w:rPr>
          <w:rFonts w:ascii="Arial" w:hAnsi="Arial" w:cs="Arial"/>
          <w:sz w:val="20"/>
        </w:rPr>
      </w:pPr>
    </w:p>
    <w:p w:rsidR="0041734D" w:rsidRPr="0041734D" w:rsidRDefault="0041734D" w:rsidP="0041734D">
      <w:pPr>
        <w:widowControl w:val="0"/>
        <w:rPr>
          <w:rFonts w:ascii="Arial" w:hAnsi="Arial" w:cs="Arial"/>
          <w:sz w:val="20"/>
        </w:rPr>
      </w:pPr>
      <w:r w:rsidRPr="0041734D">
        <w:rPr>
          <w:rFonts w:ascii="Arial" w:hAnsi="Arial" w:cs="Arial"/>
          <w:sz w:val="20"/>
        </w:rPr>
        <w:t xml:space="preserve">Zaprosilo pripravi in pošlje vrhovni državni revizor. </w:t>
      </w:r>
    </w:p>
    <w:p w:rsidR="0041734D" w:rsidRPr="0041734D" w:rsidRDefault="0041734D" w:rsidP="0041734D">
      <w:pPr>
        <w:widowControl w:val="0"/>
        <w:rPr>
          <w:rFonts w:ascii="Arial" w:hAnsi="Arial" w:cs="Arial"/>
          <w:sz w:val="20"/>
        </w:rPr>
      </w:pPr>
    </w:p>
    <w:p w:rsidR="0041734D" w:rsidRPr="0041734D" w:rsidRDefault="0041734D" w:rsidP="0041734D">
      <w:pPr>
        <w:widowControl w:val="0"/>
        <w:spacing w:after="120"/>
        <w:jc w:val="center"/>
        <w:rPr>
          <w:rFonts w:ascii="Arial" w:hAnsi="Arial" w:cs="Arial"/>
          <w:b/>
          <w:sz w:val="20"/>
        </w:rPr>
      </w:pPr>
      <w:r w:rsidRPr="0041734D">
        <w:rPr>
          <w:rFonts w:ascii="Arial" w:hAnsi="Arial" w:cs="Arial"/>
          <w:b/>
          <w:sz w:val="20"/>
        </w:rPr>
        <w:t>15. člen</w:t>
      </w:r>
    </w:p>
    <w:p w:rsidR="0041734D" w:rsidRPr="0041734D" w:rsidRDefault="0041734D" w:rsidP="0041734D">
      <w:pPr>
        <w:widowControl w:val="0"/>
        <w:jc w:val="center"/>
        <w:rPr>
          <w:rFonts w:ascii="Arial" w:hAnsi="Arial" w:cs="Arial"/>
          <w:b/>
          <w:sz w:val="20"/>
        </w:rPr>
      </w:pPr>
      <w:r w:rsidRPr="0041734D">
        <w:rPr>
          <w:rFonts w:ascii="Arial" w:hAnsi="Arial" w:cs="Arial"/>
          <w:b/>
          <w:sz w:val="20"/>
        </w:rPr>
        <w:t>(varovanje zaupnosti)</w:t>
      </w:r>
    </w:p>
    <w:p w:rsidR="0041734D" w:rsidRPr="0041734D" w:rsidRDefault="0041734D" w:rsidP="0041734D">
      <w:pPr>
        <w:pStyle w:val="BodyText"/>
        <w:widowControl w:val="0"/>
        <w:jc w:val="center"/>
        <w:rPr>
          <w:rFonts w:ascii="Arial" w:hAnsi="Arial" w:cs="Arial"/>
          <w:sz w:val="20"/>
        </w:rPr>
      </w:pP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Od osebnih podatkov se v revizijskih poročilih navaja samo imena in priimke ter položaje odgovornih oseb revidiranca.</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Heading4"/>
        <w:keepNext w:val="0"/>
        <w:widowControl w:val="0"/>
        <w:jc w:val="center"/>
        <w:rPr>
          <w:rFonts w:ascii="Arial" w:hAnsi="Arial" w:cs="Arial"/>
          <w:sz w:val="20"/>
        </w:rPr>
      </w:pPr>
      <w:r w:rsidRPr="0041734D">
        <w:rPr>
          <w:rFonts w:ascii="Arial" w:hAnsi="Arial" w:cs="Arial"/>
          <w:sz w:val="20"/>
        </w:rPr>
        <w:t>REVIZIJSKI POSTOPEK</w:t>
      </w:r>
    </w:p>
    <w:p w:rsidR="0041734D" w:rsidRPr="0041734D" w:rsidRDefault="0041734D" w:rsidP="0041734D">
      <w:pPr>
        <w:widowControl w:val="0"/>
        <w:jc w:val="center"/>
        <w:rPr>
          <w:rFonts w:ascii="Arial" w:hAnsi="Arial" w:cs="Arial"/>
          <w:sz w:val="20"/>
        </w:rPr>
      </w:pPr>
    </w:p>
    <w:p w:rsidR="0041734D" w:rsidRPr="0041734D" w:rsidRDefault="0041734D" w:rsidP="0041734D">
      <w:pPr>
        <w:widowControl w:val="0"/>
        <w:spacing w:after="120"/>
        <w:jc w:val="center"/>
        <w:rPr>
          <w:rFonts w:ascii="Arial" w:hAnsi="Arial" w:cs="Arial"/>
          <w:b/>
          <w:sz w:val="20"/>
        </w:rPr>
      </w:pPr>
      <w:r w:rsidRPr="0041734D">
        <w:rPr>
          <w:rFonts w:ascii="Arial" w:hAnsi="Arial" w:cs="Arial"/>
          <w:b/>
          <w:sz w:val="20"/>
        </w:rPr>
        <w:t>16. člen</w:t>
      </w:r>
    </w:p>
    <w:p w:rsidR="0041734D" w:rsidRPr="0041734D" w:rsidRDefault="0041734D" w:rsidP="0041734D">
      <w:pPr>
        <w:widowControl w:val="0"/>
        <w:jc w:val="center"/>
        <w:rPr>
          <w:rFonts w:ascii="Arial" w:hAnsi="Arial" w:cs="Arial"/>
          <w:b/>
          <w:sz w:val="20"/>
        </w:rPr>
      </w:pPr>
      <w:r w:rsidRPr="0041734D">
        <w:rPr>
          <w:rFonts w:ascii="Arial" w:hAnsi="Arial" w:cs="Arial"/>
          <w:b/>
          <w:sz w:val="20"/>
        </w:rPr>
        <w:t>(sklep o izvedbi revizije)</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(1) Sklep o izvedbi revizije izda pristojni vrhovni državni revizor na podlagi programa dela za izvrševanje revizijske pristojnosti računskega sodišča.</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(2) V sklepu o izvedbi revizije se navede:</w:t>
      </w:r>
    </w:p>
    <w:p w:rsidR="0041734D" w:rsidRPr="0041734D" w:rsidRDefault="0041734D" w:rsidP="0041734D">
      <w:pPr>
        <w:pStyle w:val="BodyText"/>
        <w:keepNext/>
        <w:widowControl w:val="0"/>
        <w:numPr>
          <w:ilvl w:val="0"/>
          <w:numId w:val="22"/>
        </w:numPr>
        <w:tabs>
          <w:tab w:val="clear" w:pos="360"/>
          <w:tab w:val="left" w:pos="357"/>
        </w:tabs>
        <w:ind w:left="357" w:hanging="357"/>
        <w:rPr>
          <w:rFonts w:ascii="Arial" w:hAnsi="Arial" w:cs="Arial"/>
          <w:sz w:val="20"/>
        </w:rPr>
      </w:pPr>
      <w:r w:rsidRPr="0041734D">
        <w:rPr>
          <w:rFonts w:ascii="Arial" w:hAnsi="Arial" w:cs="Arial"/>
          <w:sz w:val="20"/>
        </w:rPr>
        <w:t>ime in naslov uporabnika javnih sredstev; če bo revizija potekala pri več uporabnikih javnih sredstev, se navedejo imena in naslovi vseh, pri katerih bo potekala;</w:t>
      </w:r>
    </w:p>
    <w:p w:rsidR="0041734D" w:rsidRPr="0041734D" w:rsidRDefault="0041734D" w:rsidP="0041734D">
      <w:pPr>
        <w:pStyle w:val="BodyText"/>
        <w:widowControl w:val="0"/>
        <w:numPr>
          <w:ilvl w:val="0"/>
          <w:numId w:val="22"/>
        </w:numPr>
        <w:tabs>
          <w:tab w:val="clear" w:pos="360"/>
          <w:tab w:val="left" w:pos="357"/>
        </w:tabs>
        <w:ind w:left="357" w:hanging="357"/>
        <w:rPr>
          <w:rFonts w:ascii="Arial" w:hAnsi="Arial" w:cs="Arial"/>
          <w:sz w:val="20"/>
        </w:rPr>
      </w:pPr>
      <w:r w:rsidRPr="0041734D">
        <w:rPr>
          <w:rFonts w:ascii="Arial" w:hAnsi="Arial" w:cs="Arial"/>
          <w:sz w:val="20"/>
        </w:rPr>
        <w:t>cilje revizije;</w:t>
      </w:r>
    </w:p>
    <w:p w:rsidR="0041734D" w:rsidRPr="0041734D" w:rsidRDefault="0041734D" w:rsidP="0041734D">
      <w:pPr>
        <w:pStyle w:val="BodyText"/>
        <w:widowControl w:val="0"/>
        <w:numPr>
          <w:ilvl w:val="0"/>
          <w:numId w:val="22"/>
        </w:numPr>
        <w:tabs>
          <w:tab w:val="clear" w:pos="360"/>
          <w:tab w:val="left" w:pos="357"/>
        </w:tabs>
        <w:ind w:left="357" w:hanging="357"/>
        <w:rPr>
          <w:rFonts w:ascii="Arial" w:hAnsi="Arial" w:cs="Arial"/>
          <w:sz w:val="20"/>
        </w:rPr>
      </w:pPr>
      <w:r w:rsidRPr="0041734D">
        <w:rPr>
          <w:rFonts w:ascii="Arial" w:hAnsi="Arial" w:cs="Arial"/>
          <w:spacing w:val="-2"/>
          <w:sz w:val="20"/>
        </w:rPr>
        <w:t>datum začetka izvajanja in predviden čas trajanja revizije pri uporabniku javnih sredstev</w:t>
      </w:r>
      <w:r w:rsidRPr="0041734D">
        <w:rPr>
          <w:rFonts w:ascii="Arial" w:hAnsi="Arial" w:cs="Arial"/>
          <w:sz w:val="20"/>
        </w:rPr>
        <w:t>, na katerega se nanaša sklep o izvedbi revizije;</w:t>
      </w:r>
    </w:p>
    <w:p w:rsidR="0041734D" w:rsidRPr="0041734D" w:rsidRDefault="0041734D" w:rsidP="0041734D">
      <w:pPr>
        <w:pStyle w:val="BodyText"/>
        <w:widowControl w:val="0"/>
        <w:numPr>
          <w:ilvl w:val="0"/>
          <w:numId w:val="22"/>
        </w:numPr>
        <w:tabs>
          <w:tab w:val="clear" w:pos="360"/>
          <w:tab w:val="left" w:pos="357"/>
        </w:tabs>
        <w:ind w:left="357" w:hanging="357"/>
        <w:rPr>
          <w:rFonts w:ascii="Arial" w:hAnsi="Arial" w:cs="Arial"/>
          <w:sz w:val="20"/>
        </w:rPr>
      </w:pPr>
      <w:r w:rsidRPr="0041734D">
        <w:rPr>
          <w:rFonts w:ascii="Arial" w:hAnsi="Arial" w:cs="Arial"/>
          <w:sz w:val="20"/>
        </w:rPr>
        <w:t>pravni pouk o možnosti ugovora zoper sklep o izvedbi revizije.</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(3) V sklepu o izvedbi revizije se lahko navede kot cilje revizije splošne cilje:</w:t>
      </w:r>
    </w:p>
    <w:p w:rsidR="0041734D" w:rsidRPr="0041734D" w:rsidRDefault="0041734D" w:rsidP="0041734D">
      <w:pPr>
        <w:pStyle w:val="BodyText"/>
        <w:widowControl w:val="0"/>
        <w:numPr>
          <w:ilvl w:val="0"/>
          <w:numId w:val="23"/>
        </w:numPr>
        <w:tabs>
          <w:tab w:val="clear" w:pos="360"/>
          <w:tab w:val="left" w:pos="357"/>
        </w:tabs>
        <w:ind w:left="357" w:hanging="357"/>
        <w:rPr>
          <w:rFonts w:ascii="Arial" w:hAnsi="Arial" w:cs="Arial"/>
          <w:sz w:val="20"/>
        </w:rPr>
      </w:pPr>
      <w:r w:rsidRPr="0041734D">
        <w:rPr>
          <w:rFonts w:ascii="Arial" w:hAnsi="Arial" w:cs="Arial"/>
          <w:sz w:val="20"/>
        </w:rPr>
        <w:t>izrek mnenja o aktu o poslovanju;</w:t>
      </w:r>
    </w:p>
    <w:p w:rsidR="0041734D" w:rsidRPr="0041734D" w:rsidRDefault="0041734D" w:rsidP="0041734D">
      <w:pPr>
        <w:pStyle w:val="BodyText"/>
        <w:widowControl w:val="0"/>
        <w:numPr>
          <w:ilvl w:val="0"/>
          <w:numId w:val="23"/>
        </w:numPr>
        <w:tabs>
          <w:tab w:val="clear" w:pos="360"/>
          <w:tab w:val="left" w:pos="357"/>
        </w:tabs>
        <w:ind w:left="357" w:hanging="357"/>
        <w:rPr>
          <w:rFonts w:ascii="Arial" w:hAnsi="Arial" w:cs="Arial"/>
          <w:sz w:val="20"/>
        </w:rPr>
      </w:pPr>
      <w:r w:rsidRPr="0041734D">
        <w:rPr>
          <w:rFonts w:ascii="Arial" w:hAnsi="Arial" w:cs="Arial"/>
          <w:sz w:val="20"/>
        </w:rPr>
        <w:t>izrek mnenja o pravilnosti poslovanja;</w:t>
      </w:r>
    </w:p>
    <w:p w:rsidR="0041734D" w:rsidRPr="0041734D" w:rsidRDefault="0041734D" w:rsidP="0041734D">
      <w:pPr>
        <w:pStyle w:val="BodyText"/>
        <w:widowControl w:val="0"/>
        <w:numPr>
          <w:ilvl w:val="0"/>
          <w:numId w:val="23"/>
        </w:numPr>
        <w:tabs>
          <w:tab w:val="clear" w:pos="360"/>
          <w:tab w:val="left" w:pos="357"/>
        </w:tabs>
        <w:ind w:left="357" w:hanging="357"/>
        <w:rPr>
          <w:rFonts w:ascii="Arial" w:hAnsi="Arial" w:cs="Arial"/>
          <w:sz w:val="20"/>
        </w:rPr>
      </w:pPr>
      <w:r w:rsidRPr="0041734D">
        <w:rPr>
          <w:rFonts w:ascii="Arial" w:hAnsi="Arial" w:cs="Arial"/>
          <w:sz w:val="20"/>
        </w:rPr>
        <w:t xml:space="preserve">izrek mnenja o gospodarnosti, učinkovitosti ali uspešnosti poslovanja. </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pacing w:val="-2"/>
          <w:sz w:val="20"/>
        </w:rPr>
      </w:pPr>
      <w:r w:rsidRPr="0041734D">
        <w:rPr>
          <w:rFonts w:ascii="Arial" w:hAnsi="Arial" w:cs="Arial"/>
          <w:sz w:val="20"/>
        </w:rPr>
        <w:t xml:space="preserve">(4) </w:t>
      </w:r>
      <w:r w:rsidRPr="0041734D">
        <w:rPr>
          <w:rFonts w:ascii="Arial" w:hAnsi="Arial" w:cs="Arial"/>
          <w:spacing w:val="-2"/>
          <w:sz w:val="20"/>
        </w:rPr>
        <w:t>Iz navedb v sklepu o izvedbi revizije mora biti razvidno, katero obdobje poslovanja bo upoštevano v reviziji.</w:t>
      </w:r>
    </w:p>
    <w:p w:rsidR="0041734D" w:rsidRPr="0041734D" w:rsidRDefault="0041734D" w:rsidP="0041734D">
      <w:pPr>
        <w:pStyle w:val="BodyTextIndent"/>
        <w:widowControl w:val="0"/>
        <w:spacing w:after="0"/>
        <w:ind w:left="0" w:firstLine="0"/>
        <w:rPr>
          <w:rFonts w:ascii="Arial" w:hAnsi="Arial" w:cs="Arial"/>
          <w:sz w:val="20"/>
        </w:rPr>
      </w:pPr>
    </w:p>
    <w:p w:rsidR="0041734D" w:rsidRPr="0041734D" w:rsidRDefault="0041734D" w:rsidP="0041734D">
      <w:pPr>
        <w:pStyle w:val="BodyTextIndent"/>
        <w:widowControl w:val="0"/>
        <w:spacing w:after="0"/>
        <w:ind w:left="0" w:firstLine="0"/>
        <w:rPr>
          <w:rFonts w:ascii="Arial" w:hAnsi="Arial" w:cs="Arial"/>
          <w:sz w:val="20"/>
        </w:rPr>
      </w:pPr>
      <w:r w:rsidRPr="0041734D">
        <w:rPr>
          <w:rFonts w:ascii="Arial" w:hAnsi="Arial" w:cs="Arial"/>
          <w:sz w:val="20"/>
        </w:rPr>
        <w:t xml:space="preserve">(5) </w:t>
      </w:r>
      <w:r w:rsidRPr="0041734D">
        <w:rPr>
          <w:rFonts w:ascii="Arial" w:hAnsi="Arial" w:cs="Arial"/>
          <w:spacing w:val="-2"/>
          <w:sz w:val="20"/>
        </w:rPr>
        <w:t>Če je cilj ali eden od ciljev revizije izrek mnenja o aktu o poslovanju, se v sklepu o izvedbi</w:t>
      </w:r>
      <w:r w:rsidRPr="0041734D">
        <w:rPr>
          <w:rFonts w:ascii="Arial" w:hAnsi="Arial" w:cs="Arial"/>
          <w:sz w:val="20"/>
        </w:rPr>
        <w:t xml:space="preserve"> revizije navede, kateri akt o poslovanju bo revidiran: akt o preteklem ali akt o načrtovanem poslovanju uporabnika javnih sredstev; akt, ki ga predpisuje zakon ali poseben ra</w:t>
      </w:r>
      <w:r w:rsidRPr="0041734D">
        <w:rPr>
          <w:rFonts w:ascii="Arial" w:hAnsi="Arial" w:cs="Arial"/>
          <w:spacing w:val="-2"/>
          <w:sz w:val="20"/>
        </w:rPr>
        <w:t>čunovodski izkaz oziroma posebno poročilo, ki ga mora uporabnik javnih sredstev sestaviti</w:t>
      </w:r>
      <w:r w:rsidRPr="0041734D">
        <w:rPr>
          <w:rFonts w:ascii="Arial" w:hAnsi="Arial" w:cs="Arial"/>
          <w:sz w:val="20"/>
        </w:rPr>
        <w:t xml:space="preserve"> na zahtevo računskega sodišča.</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(6) </w:t>
      </w:r>
      <w:r w:rsidRPr="0041734D">
        <w:rPr>
          <w:rFonts w:ascii="Arial" w:hAnsi="Arial" w:cs="Arial"/>
          <w:spacing w:val="-2"/>
          <w:sz w:val="20"/>
        </w:rPr>
        <w:t>Členitev iz 3. točke tretjega odstavka tega člena v sklepu o izvedbi revizije ni obvezna; v sklepu o izvedbi revizije se lahko navede, da je cilj revizije izrek mnenja o smotrnosti poslovanja.</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(7) Med revizijskim postopkom lahko pristojni vrhovni državni revizor izda dopolnitev sklepa o izvedbi revizije, vendar šele po dopolnitvi programa za izvrševanje revizijske pristojnosti računskega sodišča.</w:t>
      </w:r>
    </w:p>
    <w:p w:rsidR="0041734D" w:rsidRPr="0041734D" w:rsidRDefault="0041734D" w:rsidP="0041734D">
      <w:pPr>
        <w:widowControl w:val="0"/>
        <w:jc w:val="center"/>
        <w:rPr>
          <w:rFonts w:ascii="Arial" w:hAnsi="Arial" w:cs="Arial"/>
          <w:b/>
          <w:sz w:val="20"/>
        </w:rPr>
      </w:pPr>
    </w:p>
    <w:p w:rsidR="0041734D" w:rsidRPr="0041734D" w:rsidRDefault="0041734D" w:rsidP="0041734D">
      <w:pPr>
        <w:keepNext/>
        <w:widowControl w:val="0"/>
        <w:spacing w:after="120"/>
        <w:jc w:val="center"/>
        <w:rPr>
          <w:rFonts w:ascii="Arial" w:hAnsi="Arial" w:cs="Arial"/>
          <w:b/>
          <w:sz w:val="20"/>
        </w:rPr>
      </w:pPr>
      <w:r w:rsidRPr="0041734D">
        <w:rPr>
          <w:rFonts w:ascii="Arial" w:hAnsi="Arial" w:cs="Arial"/>
          <w:b/>
          <w:sz w:val="20"/>
        </w:rPr>
        <w:t>17. člen</w:t>
      </w:r>
    </w:p>
    <w:p w:rsidR="0041734D" w:rsidRPr="0041734D" w:rsidRDefault="0041734D" w:rsidP="0041734D">
      <w:pPr>
        <w:keepNext/>
        <w:widowControl w:val="0"/>
        <w:jc w:val="center"/>
        <w:rPr>
          <w:rFonts w:ascii="Arial" w:hAnsi="Arial" w:cs="Arial"/>
          <w:b/>
          <w:sz w:val="20"/>
        </w:rPr>
      </w:pPr>
      <w:r w:rsidRPr="0041734D">
        <w:rPr>
          <w:rFonts w:ascii="Arial" w:hAnsi="Arial" w:cs="Arial"/>
          <w:b/>
          <w:sz w:val="20"/>
        </w:rPr>
        <w:t xml:space="preserve"> (ugovor zoper sklep o izvedbi revizije)</w:t>
      </w:r>
    </w:p>
    <w:p w:rsidR="0041734D" w:rsidRPr="0041734D" w:rsidRDefault="0041734D" w:rsidP="0041734D">
      <w:pPr>
        <w:keepNext/>
        <w:widowControl w:val="0"/>
        <w:jc w:val="center"/>
        <w:rPr>
          <w:rFonts w:ascii="Arial" w:hAnsi="Arial" w:cs="Arial"/>
          <w:b/>
          <w:sz w:val="20"/>
        </w:rPr>
      </w:pPr>
    </w:p>
    <w:p w:rsidR="0041734D" w:rsidRPr="0041734D" w:rsidRDefault="0041734D" w:rsidP="0041734D">
      <w:pPr>
        <w:pStyle w:val="BodyText"/>
        <w:keepNext/>
        <w:widowControl w:val="0"/>
        <w:rPr>
          <w:rFonts w:ascii="Arial" w:hAnsi="Arial" w:cs="Arial"/>
          <w:sz w:val="20"/>
        </w:rPr>
      </w:pPr>
      <w:r w:rsidRPr="0041734D">
        <w:rPr>
          <w:rFonts w:ascii="Arial" w:hAnsi="Arial" w:cs="Arial"/>
          <w:sz w:val="20"/>
        </w:rPr>
        <w:t xml:space="preserve">(1) </w:t>
      </w:r>
      <w:r w:rsidRPr="0041734D">
        <w:rPr>
          <w:rFonts w:ascii="Arial" w:hAnsi="Arial" w:cs="Arial"/>
          <w:spacing w:val="-2"/>
          <w:sz w:val="20"/>
        </w:rPr>
        <w:t>Rok za ugovor</w:t>
      </w:r>
      <w:r w:rsidRPr="0041734D">
        <w:rPr>
          <w:rFonts w:ascii="Arial" w:hAnsi="Arial" w:cs="Arial"/>
          <w:sz w:val="20"/>
        </w:rPr>
        <w:t xml:space="preserve"> začne teči naslednji dan po vročitvi sklepa o izvedbi revizije.</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lastRenderedPageBreak/>
        <w:t>(2) Ugovor zoper sklep o izvedbi revizije mora vsebovati:</w:t>
      </w:r>
    </w:p>
    <w:p w:rsidR="0041734D" w:rsidRPr="0041734D" w:rsidRDefault="0041734D" w:rsidP="0041734D">
      <w:pPr>
        <w:widowControl w:val="0"/>
        <w:numPr>
          <w:ilvl w:val="0"/>
          <w:numId w:val="24"/>
        </w:numPr>
        <w:jc w:val="both"/>
        <w:rPr>
          <w:rFonts w:ascii="Arial" w:hAnsi="Arial" w:cs="Arial"/>
          <w:sz w:val="20"/>
        </w:rPr>
      </w:pPr>
      <w:r w:rsidRPr="0041734D">
        <w:rPr>
          <w:rFonts w:ascii="Arial" w:hAnsi="Arial" w:cs="Arial"/>
          <w:sz w:val="20"/>
        </w:rPr>
        <w:t>navedbo sklepa o izvedbi revizije, zoper katerega prejemnik sklepa vlaga ugovor;</w:t>
      </w:r>
    </w:p>
    <w:p w:rsidR="0041734D" w:rsidRPr="0041734D" w:rsidRDefault="0041734D" w:rsidP="0041734D">
      <w:pPr>
        <w:widowControl w:val="0"/>
        <w:numPr>
          <w:ilvl w:val="0"/>
          <w:numId w:val="24"/>
        </w:numPr>
        <w:jc w:val="both"/>
        <w:rPr>
          <w:rFonts w:ascii="Arial" w:hAnsi="Arial" w:cs="Arial"/>
          <w:sz w:val="20"/>
        </w:rPr>
      </w:pPr>
      <w:r w:rsidRPr="0041734D">
        <w:rPr>
          <w:rFonts w:ascii="Arial" w:hAnsi="Arial" w:cs="Arial"/>
          <w:sz w:val="20"/>
        </w:rPr>
        <w:t xml:space="preserve">razloge za ugovor. </w:t>
      </w:r>
    </w:p>
    <w:p w:rsidR="0041734D" w:rsidRPr="0041734D" w:rsidRDefault="0041734D" w:rsidP="0041734D">
      <w:pPr>
        <w:widowControl w:val="0"/>
        <w:jc w:val="both"/>
        <w:rPr>
          <w:rFonts w:ascii="Arial" w:hAnsi="Arial" w:cs="Arial"/>
          <w:sz w:val="20"/>
        </w:rPr>
      </w:pPr>
    </w:p>
    <w:p w:rsidR="0041734D" w:rsidRPr="0041734D" w:rsidRDefault="0041734D" w:rsidP="0041734D">
      <w:pPr>
        <w:widowControl w:val="0"/>
        <w:jc w:val="both"/>
        <w:rPr>
          <w:rFonts w:ascii="Arial" w:hAnsi="Arial" w:cs="Arial"/>
          <w:sz w:val="20"/>
        </w:rPr>
      </w:pPr>
      <w:r w:rsidRPr="0041734D">
        <w:rPr>
          <w:rFonts w:ascii="Arial" w:hAnsi="Arial" w:cs="Arial"/>
          <w:sz w:val="20"/>
        </w:rPr>
        <w:t>(3) Ugovor zoper sklep o izvedbi revizije zadrži izvajanje revizije.</w:t>
      </w:r>
    </w:p>
    <w:p w:rsidR="0041734D" w:rsidRPr="0041734D" w:rsidRDefault="0041734D" w:rsidP="0041734D">
      <w:pPr>
        <w:widowControl w:val="0"/>
        <w:jc w:val="both"/>
        <w:rPr>
          <w:rFonts w:ascii="Arial" w:hAnsi="Arial" w:cs="Arial"/>
          <w:sz w:val="20"/>
        </w:rPr>
      </w:pPr>
    </w:p>
    <w:p w:rsidR="0041734D" w:rsidRPr="0041734D" w:rsidRDefault="0041734D" w:rsidP="0041734D">
      <w:pPr>
        <w:pStyle w:val="BodyText"/>
        <w:widowControl w:val="0"/>
        <w:spacing w:after="120"/>
        <w:jc w:val="center"/>
        <w:rPr>
          <w:rFonts w:ascii="Arial" w:hAnsi="Arial" w:cs="Arial"/>
          <w:b/>
          <w:sz w:val="20"/>
        </w:rPr>
      </w:pPr>
      <w:r w:rsidRPr="0041734D">
        <w:rPr>
          <w:rFonts w:ascii="Arial" w:hAnsi="Arial" w:cs="Arial"/>
          <w:b/>
          <w:sz w:val="20"/>
        </w:rPr>
        <w:t>18. člen</w:t>
      </w:r>
    </w:p>
    <w:p w:rsidR="0041734D" w:rsidRPr="0041734D" w:rsidRDefault="0041734D" w:rsidP="0041734D">
      <w:pPr>
        <w:pStyle w:val="BodyText"/>
        <w:widowControl w:val="0"/>
        <w:jc w:val="center"/>
        <w:rPr>
          <w:rFonts w:ascii="Arial" w:hAnsi="Arial" w:cs="Arial"/>
          <w:b/>
          <w:sz w:val="20"/>
        </w:rPr>
      </w:pPr>
      <w:r w:rsidRPr="0041734D">
        <w:rPr>
          <w:rFonts w:ascii="Arial" w:hAnsi="Arial" w:cs="Arial"/>
          <w:b/>
          <w:sz w:val="20"/>
        </w:rPr>
        <w:t>(sklep o ugovoru zoper sklep o izvedbi revizije)</w:t>
      </w:r>
    </w:p>
    <w:p w:rsidR="0041734D" w:rsidRPr="0041734D" w:rsidRDefault="0041734D" w:rsidP="0041734D">
      <w:pPr>
        <w:pStyle w:val="BodyText"/>
        <w:widowControl w:val="0"/>
        <w:jc w:val="center"/>
        <w:rPr>
          <w:rFonts w:ascii="Arial" w:hAnsi="Arial" w:cs="Arial"/>
          <w:b/>
          <w:sz w:val="20"/>
        </w:rPr>
      </w:pPr>
    </w:p>
    <w:p w:rsidR="0041734D" w:rsidRPr="0041734D" w:rsidRDefault="0041734D" w:rsidP="0041734D">
      <w:pPr>
        <w:pStyle w:val="BodyText"/>
        <w:widowControl w:val="0"/>
        <w:rPr>
          <w:rFonts w:ascii="Arial" w:hAnsi="Arial" w:cs="Arial"/>
          <w:spacing w:val="-2"/>
          <w:sz w:val="20"/>
        </w:rPr>
      </w:pPr>
      <w:r w:rsidRPr="0041734D">
        <w:rPr>
          <w:rFonts w:ascii="Arial" w:hAnsi="Arial" w:cs="Arial"/>
          <w:sz w:val="20"/>
        </w:rPr>
        <w:t xml:space="preserve">(1) Ugovor </w:t>
      </w:r>
      <w:r w:rsidRPr="0041734D">
        <w:rPr>
          <w:rFonts w:ascii="Arial" w:hAnsi="Arial" w:cs="Arial"/>
          <w:spacing w:val="-2"/>
          <w:sz w:val="20"/>
        </w:rPr>
        <w:t>zoper sklep o izvedbi revizije</w:t>
      </w:r>
      <w:r w:rsidRPr="0041734D">
        <w:rPr>
          <w:rFonts w:ascii="Arial" w:hAnsi="Arial" w:cs="Arial"/>
          <w:sz w:val="20"/>
        </w:rPr>
        <w:t xml:space="preserve"> se zavrže, če ga je vložila neupravičena oseba, </w:t>
      </w:r>
      <w:r w:rsidRPr="0041734D">
        <w:rPr>
          <w:rFonts w:ascii="Arial" w:hAnsi="Arial" w:cs="Arial"/>
          <w:spacing w:val="-2"/>
          <w:sz w:val="20"/>
        </w:rPr>
        <w:t>če je bil vložen prepozno, če v ugovoru ni naveden noben razlog za ugovor ali če vložnik ugovora ne izpodbija revizijske pristojnosti računskega sodišča.</w:t>
      </w:r>
    </w:p>
    <w:p w:rsidR="0041734D" w:rsidRPr="0041734D" w:rsidRDefault="0041734D" w:rsidP="0041734D">
      <w:pPr>
        <w:pStyle w:val="BodyText"/>
        <w:widowControl w:val="0"/>
        <w:rPr>
          <w:rFonts w:ascii="Arial" w:hAnsi="Arial" w:cs="Arial"/>
          <w:spacing w:val="-2"/>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(2) Ugovor zoper sklep o izvedbi revizije se zavrne, če ni dvoma, da je izpodbijani sklep izdan uporabniku javnih sredstev po ZRacS-2 ali subjektu, pri katerem sme računsko sodišče izvajati revizijo na enak način in po enakem postopku kot pri uporabniku javnih sredstev po ZRacS-2 in če ni dvoma, da so cilji revizije, ki so navedeni v izpodbijanem sklepu, v mejah revizijske pristojnosti računskega sodišča.</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(3) Sklep o ugovoru mora biti vročen vložniku ugovora in vsebuje:</w:t>
      </w:r>
    </w:p>
    <w:p w:rsidR="0041734D" w:rsidRPr="0041734D" w:rsidRDefault="0041734D" w:rsidP="0041734D">
      <w:pPr>
        <w:pStyle w:val="BodyText"/>
        <w:widowControl w:val="0"/>
        <w:numPr>
          <w:ilvl w:val="0"/>
          <w:numId w:val="25"/>
        </w:numPr>
        <w:rPr>
          <w:rFonts w:ascii="Arial" w:hAnsi="Arial" w:cs="Arial"/>
          <w:sz w:val="20"/>
        </w:rPr>
      </w:pPr>
      <w:r w:rsidRPr="0041734D">
        <w:rPr>
          <w:rFonts w:ascii="Arial" w:hAnsi="Arial" w:cs="Arial"/>
          <w:sz w:val="20"/>
        </w:rPr>
        <w:t>ime in naslov vložnika ugovora;</w:t>
      </w:r>
    </w:p>
    <w:p w:rsidR="0041734D" w:rsidRPr="0041734D" w:rsidRDefault="0041734D" w:rsidP="0041734D">
      <w:pPr>
        <w:pStyle w:val="BodyText"/>
        <w:widowControl w:val="0"/>
        <w:numPr>
          <w:ilvl w:val="0"/>
          <w:numId w:val="25"/>
        </w:numPr>
        <w:rPr>
          <w:rFonts w:ascii="Arial" w:hAnsi="Arial" w:cs="Arial"/>
          <w:sz w:val="20"/>
        </w:rPr>
      </w:pPr>
      <w:r w:rsidRPr="0041734D">
        <w:rPr>
          <w:rFonts w:ascii="Arial" w:hAnsi="Arial" w:cs="Arial"/>
          <w:sz w:val="20"/>
        </w:rPr>
        <w:t>navedbo izpodbijanega sklepa o izvedbi revizije;</w:t>
      </w:r>
    </w:p>
    <w:p w:rsidR="0041734D" w:rsidRPr="0041734D" w:rsidRDefault="0041734D" w:rsidP="0041734D">
      <w:pPr>
        <w:pStyle w:val="BodyText"/>
        <w:widowControl w:val="0"/>
        <w:numPr>
          <w:ilvl w:val="0"/>
          <w:numId w:val="25"/>
        </w:numPr>
        <w:rPr>
          <w:rFonts w:ascii="Arial" w:hAnsi="Arial" w:cs="Arial"/>
          <w:sz w:val="20"/>
        </w:rPr>
      </w:pPr>
      <w:r w:rsidRPr="0041734D">
        <w:rPr>
          <w:rFonts w:ascii="Arial" w:hAnsi="Arial" w:cs="Arial"/>
          <w:sz w:val="20"/>
        </w:rPr>
        <w:t>izrek;</w:t>
      </w:r>
    </w:p>
    <w:p w:rsidR="0041734D" w:rsidRPr="0041734D" w:rsidRDefault="0041734D" w:rsidP="0041734D">
      <w:pPr>
        <w:pStyle w:val="BodyText"/>
        <w:widowControl w:val="0"/>
        <w:numPr>
          <w:ilvl w:val="0"/>
          <w:numId w:val="25"/>
        </w:numPr>
        <w:rPr>
          <w:rFonts w:ascii="Arial" w:hAnsi="Arial" w:cs="Arial"/>
          <w:sz w:val="20"/>
        </w:rPr>
      </w:pPr>
      <w:r w:rsidRPr="0041734D">
        <w:rPr>
          <w:rFonts w:ascii="Arial" w:hAnsi="Arial" w:cs="Arial"/>
          <w:sz w:val="20"/>
        </w:rPr>
        <w:t>obrazložitev;</w:t>
      </w:r>
    </w:p>
    <w:p w:rsidR="0041734D" w:rsidRPr="0041734D" w:rsidRDefault="0041734D" w:rsidP="0041734D">
      <w:pPr>
        <w:pStyle w:val="BodyText"/>
        <w:widowControl w:val="0"/>
        <w:numPr>
          <w:ilvl w:val="0"/>
          <w:numId w:val="25"/>
        </w:numPr>
        <w:rPr>
          <w:rFonts w:ascii="Arial" w:hAnsi="Arial" w:cs="Arial"/>
          <w:sz w:val="20"/>
        </w:rPr>
      </w:pPr>
      <w:r w:rsidRPr="0041734D">
        <w:rPr>
          <w:rFonts w:ascii="Arial" w:hAnsi="Arial" w:cs="Arial"/>
          <w:sz w:val="20"/>
        </w:rPr>
        <w:t>pravni pouk, da zoper sklep o zavrženju ali zavrnitvi ugovora ni dopusten ugovor.</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(4) Če </w:t>
      </w:r>
      <w:r w:rsidRPr="0041734D">
        <w:rPr>
          <w:rFonts w:ascii="Arial" w:hAnsi="Arial" w:cs="Arial"/>
          <w:spacing w:val="-2"/>
          <w:sz w:val="20"/>
        </w:rPr>
        <w:t xml:space="preserve">je ugovor zoper sklep o izvedbi revizije utemeljen, senat s sklepom razveljavi sklep o izvedbi revizije. </w:t>
      </w:r>
    </w:p>
    <w:p w:rsidR="0041734D" w:rsidRPr="0041734D" w:rsidRDefault="0041734D" w:rsidP="0041734D">
      <w:pPr>
        <w:pStyle w:val="BodyText"/>
        <w:keepNext/>
        <w:widowControl w:val="0"/>
        <w:jc w:val="center"/>
        <w:rPr>
          <w:rFonts w:ascii="Arial" w:hAnsi="Arial" w:cs="Arial"/>
          <w:b/>
          <w:sz w:val="20"/>
        </w:rPr>
      </w:pPr>
    </w:p>
    <w:p w:rsidR="0041734D" w:rsidRPr="0041734D" w:rsidRDefault="0041734D" w:rsidP="0041734D">
      <w:pPr>
        <w:pStyle w:val="BodyText"/>
        <w:keepNext/>
        <w:widowControl w:val="0"/>
        <w:spacing w:after="120"/>
        <w:jc w:val="center"/>
        <w:rPr>
          <w:rFonts w:ascii="Arial" w:hAnsi="Arial" w:cs="Arial"/>
          <w:b/>
          <w:sz w:val="20"/>
        </w:rPr>
      </w:pPr>
      <w:r w:rsidRPr="0041734D">
        <w:rPr>
          <w:rFonts w:ascii="Arial" w:hAnsi="Arial" w:cs="Arial"/>
          <w:b/>
          <w:sz w:val="20"/>
        </w:rPr>
        <w:t>19. člen</w:t>
      </w:r>
    </w:p>
    <w:p w:rsidR="0041734D" w:rsidRPr="0041734D" w:rsidRDefault="0041734D" w:rsidP="0041734D">
      <w:pPr>
        <w:pStyle w:val="BodyText"/>
        <w:keepNext/>
        <w:widowControl w:val="0"/>
        <w:jc w:val="center"/>
        <w:rPr>
          <w:rFonts w:ascii="Arial" w:hAnsi="Arial" w:cs="Arial"/>
          <w:b/>
          <w:sz w:val="20"/>
        </w:rPr>
      </w:pPr>
      <w:r w:rsidRPr="0041734D">
        <w:rPr>
          <w:rFonts w:ascii="Arial" w:hAnsi="Arial" w:cs="Arial"/>
          <w:b/>
          <w:sz w:val="20"/>
        </w:rPr>
        <w:t>(sklep o ustavitvi revizijskega postopka)</w:t>
      </w:r>
    </w:p>
    <w:p w:rsidR="0041734D" w:rsidRPr="0041734D" w:rsidRDefault="0041734D" w:rsidP="0041734D">
      <w:pPr>
        <w:pStyle w:val="BodyText"/>
        <w:keepNext/>
        <w:widowControl w:val="0"/>
        <w:jc w:val="center"/>
        <w:rPr>
          <w:rFonts w:ascii="Arial" w:hAnsi="Arial" w:cs="Arial"/>
          <w:b/>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(1) Sklep o ustavitvi revizijskega postopka vsebuje:</w:t>
      </w:r>
    </w:p>
    <w:p w:rsidR="0041734D" w:rsidRPr="0041734D" w:rsidRDefault="0041734D" w:rsidP="0041734D">
      <w:pPr>
        <w:pStyle w:val="BodyText"/>
        <w:keepNext/>
        <w:widowControl w:val="0"/>
        <w:numPr>
          <w:ilvl w:val="0"/>
          <w:numId w:val="26"/>
        </w:numPr>
        <w:rPr>
          <w:rFonts w:ascii="Arial" w:hAnsi="Arial" w:cs="Arial"/>
          <w:sz w:val="20"/>
        </w:rPr>
      </w:pPr>
      <w:r w:rsidRPr="0041734D">
        <w:rPr>
          <w:rFonts w:ascii="Arial" w:hAnsi="Arial" w:cs="Arial"/>
          <w:sz w:val="20"/>
        </w:rPr>
        <w:t>ime in naslov revidiranca oziroma revidirancev, če je teh več;</w:t>
      </w:r>
    </w:p>
    <w:p w:rsidR="0041734D" w:rsidRPr="0041734D" w:rsidRDefault="0041734D" w:rsidP="0041734D">
      <w:pPr>
        <w:pStyle w:val="BodyText"/>
        <w:keepNext/>
        <w:widowControl w:val="0"/>
        <w:numPr>
          <w:ilvl w:val="0"/>
          <w:numId w:val="26"/>
        </w:numPr>
        <w:rPr>
          <w:rFonts w:ascii="Arial" w:hAnsi="Arial" w:cs="Arial"/>
          <w:sz w:val="20"/>
        </w:rPr>
      </w:pPr>
      <w:r w:rsidRPr="0041734D">
        <w:rPr>
          <w:rFonts w:ascii="Arial" w:hAnsi="Arial" w:cs="Arial"/>
          <w:sz w:val="20"/>
        </w:rPr>
        <w:t>cilje revizije in revizijsko obdobje;</w:t>
      </w:r>
    </w:p>
    <w:p w:rsidR="0041734D" w:rsidRPr="0041734D" w:rsidRDefault="0041734D" w:rsidP="0041734D">
      <w:pPr>
        <w:pStyle w:val="BodyText"/>
        <w:keepNext/>
        <w:widowControl w:val="0"/>
        <w:numPr>
          <w:ilvl w:val="0"/>
          <w:numId w:val="26"/>
        </w:numPr>
        <w:rPr>
          <w:rFonts w:ascii="Arial" w:hAnsi="Arial" w:cs="Arial"/>
          <w:sz w:val="20"/>
        </w:rPr>
      </w:pPr>
      <w:r w:rsidRPr="0041734D">
        <w:rPr>
          <w:rFonts w:ascii="Arial" w:hAnsi="Arial" w:cs="Arial"/>
          <w:sz w:val="20"/>
        </w:rPr>
        <w:t xml:space="preserve">obrazložitev razlogov za ustavitev revizijskega postopka; </w:t>
      </w:r>
    </w:p>
    <w:p w:rsidR="0041734D" w:rsidRPr="0041734D" w:rsidRDefault="0041734D" w:rsidP="0041734D">
      <w:pPr>
        <w:pStyle w:val="BodyText"/>
        <w:widowControl w:val="0"/>
        <w:numPr>
          <w:ilvl w:val="0"/>
          <w:numId w:val="26"/>
        </w:numPr>
        <w:tabs>
          <w:tab w:val="left" w:pos="357"/>
        </w:tabs>
        <w:rPr>
          <w:rFonts w:ascii="Arial" w:hAnsi="Arial" w:cs="Arial"/>
          <w:sz w:val="20"/>
        </w:rPr>
      </w:pPr>
      <w:r w:rsidRPr="0041734D">
        <w:rPr>
          <w:rFonts w:ascii="Arial" w:hAnsi="Arial" w:cs="Arial"/>
          <w:sz w:val="20"/>
        </w:rPr>
        <w:t>pravni pouk, da zoper sklep o ustavitvi revizijskega postopka ni dopusten ugovor.</w:t>
      </w:r>
    </w:p>
    <w:p w:rsidR="0041734D" w:rsidRPr="0041734D" w:rsidRDefault="0041734D" w:rsidP="0041734D">
      <w:pPr>
        <w:widowControl w:val="0"/>
        <w:jc w:val="both"/>
        <w:rPr>
          <w:rFonts w:ascii="Arial" w:hAnsi="Arial" w:cs="Arial"/>
          <w:sz w:val="20"/>
        </w:rPr>
      </w:pPr>
      <w:r w:rsidRPr="0041734D">
        <w:rPr>
          <w:rFonts w:ascii="Arial" w:hAnsi="Arial" w:cs="Arial"/>
          <w:sz w:val="20"/>
        </w:rPr>
        <w:t xml:space="preserve">(2) </w:t>
      </w:r>
      <w:r w:rsidRPr="0041734D">
        <w:rPr>
          <w:rFonts w:ascii="Arial" w:hAnsi="Arial" w:cs="Arial"/>
          <w:spacing w:val="-2"/>
          <w:sz w:val="20"/>
        </w:rPr>
        <w:t>Po izdaji sklepa o ustavitvi revizijskega postopka prejemnik sklepa o izvedbi revizije</w:t>
      </w:r>
      <w:r w:rsidRPr="0041734D">
        <w:rPr>
          <w:rFonts w:ascii="Arial" w:hAnsi="Arial" w:cs="Arial"/>
          <w:sz w:val="20"/>
        </w:rPr>
        <w:t xml:space="preserve"> nima več statusa revidiranca, ki sicer preneha z izdajo revizijskega poročila.</w:t>
      </w:r>
    </w:p>
    <w:p w:rsidR="0041734D" w:rsidRPr="0041734D" w:rsidRDefault="0041734D" w:rsidP="0041734D">
      <w:pPr>
        <w:widowControl w:val="0"/>
        <w:jc w:val="both"/>
        <w:rPr>
          <w:rFonts w:ascii="Arial" w:hAnsi="Arial" w:cs="Arial"/>
          <w:sz w:val="20"/>
        </w:rPr>
      </w:pPr>
    </w:p>
    <w:p w:rsidR="0041734D" w:rsidRPr="0041734D" w:rsidRDefault="0041734D" w:rsidP="0041734D">
      <w:pPr>
        <w:widowControl w:val="0"/>
        <w:jc w:val="center"/>
        <w:rPr>
          <w:rFonts w:ascii="Arial" w:hAnsi="Arial" w:cs="Arial"/>
          <w:b/>
          <w:sz w:val="20"/>
        </w:rPr>
      </w:pPr>
      <w:r w:rsidRPr="0041734D">
        <w:rPr>
          <w:rFonts w:ascii="Arial" w:hAnsi="Arial" w:cs="Arial"/>
          <w:b/>
          <w:sz w:val="20"/>
        </w:rPr>
        <w:t>20. člen</w:t>
      </w:r>
    </w:p>
    <w:p w:rsidR="0041734D" w:rsidRPr="0041734D" w:rsidRDefault="0041734D" w:rsidP="0041734D">
      <w:pPr>
        <w:keepNext/>
        <w:widowControl w:val="0"/>
        <w:jc w:val="center"/>
        <w:rPr>
          <w:rFonts w:ascii="Arial" w:hAnsi="Arial" w:cs="Arial"/>
          <w:b/>
          <w:sz w:val="20"/>
        </w:rPr>
      </w:pPr>
      <w:r w:rsidRPr="0041734D">
        <w:rPr>
          <w:rFonts w:ascii="Arial" w:hAnsi="Arial" w:cs="Arial"/>
          <w:b/>
          <w:sz w:val="20"/>
        </w:rPr>
        <w:t>(nalog za predložitev podatkov)</w:t>
      </w:r>
    </w:p>
    <w:p w:rsidR="0041734D" w:rsidRPr="0041734D" w:rsidRDefault="0041734D" w:rsidP="0041734D">
      <w:pPr>
        <w:pStyle w:val="BodyText"/>
        <w:keepNext/>
        <w:widowControl w:val="0"/>
        <w:rPr>
          <w:rFonts w:ascii="Arial" w:hAnsi="Arial" w:cs="Arial"/>
          <w:sz w:val="20"/>
        </w:rPr>
      </w:pPr>
    </w:p>
    <w:p w:rsidR="0041734D" w:rsidRPr="0041734D" w:rsidRDefault="0041734D" w:rsidP="0041734D">
      <w:pPr>
        <w:pStyle w:val="BodyText"/>
        <w:keepNext/>
        <w:widowControl w:val="0"/>
        <w:rPr>
          <w:rFonts w:ascii="Arial" w:hAnsi="Arial" w:cs="Arial"/>
          <w:sz w:val="20"/>
        </w:rPr>
      </w:pPr>
      <w:r w:rsidRPr="0041734D">
        <w:rPr>
          <w:rFonts w:ascii="Arial" w:hAnsi="Arial" w:cs="Arial"/>
          <w:sz w:val="20"/>
        </w:rPr>
        <w:t>(1) Če na podlagi dokazil, ki mu jih predložijo pooblaščeni izvajalci revizije, pristojni vrhovni državni revizor presodi, da se revidiranec ne odziva na zahteve iz 14. člena tega poslovnika ali da se nanje ne odziva na primeren način, lahko izda revidirancu nalog za predložitev listin in dopolnitve naloga za predložitev listin.</w:t>
      </w:r>
    </w:p>
    <w:p w:rsidR="0041734D" w:rsidRPr="0041734D" w:rsidRDefault="0041734D" w:rsidP="0041734D">
      <w:pPr>
        <w:widowControl w:val="0"/>
        <w:jc w:val="both"/>
        <w:rPr>
          <w:rFonts w:ascii="Arial" w:hAnsi="Arial" w:cs="Arial"/>
          <w:sz w:val="20"/>
        </w:rPr>
      </w:pPr>
    </w:p>
    <w:p w:rsidR="0041734D" w:rsidRPr="0041734D" w:rsidRDefault="0041734D" w:rsidP="0041734D">
      <w:pPr>
        <w:widowControl w:val="0"/>
        <w:jc w:val="both"/>
        <w:rPr>
          <w:rFonts w:ascii="Arial" w:hAnsi="Arial" w:cs="Arial"/>
          <w:sz w:val="20"/>
        </w:rPr>
      </w:pPr>
      <w:r w:rsidRPr="0041734D">
        <w:rPr>
          <w:rFonts w:ascii="Arial" w:hAnsi="Arial" w:cs="Arial"/>
          <w:sz w:val="20"/>
        </w:rPr>
        <w:t>(2) Nalog oziroma dopolnitev naloga za predložitev listin vsebuje:</w:t>
      </w:r>
    </w:p>
    <w:p w:rsidR="0041734D" w:rsidRPr="0041734D" w:rsidRDefault="0041734D" w:rsidP="0041734D">
      <w:pPr>
        <w:widowControl w:val="0"/>
        <w:numPr>
          <w:ilvl w:val="0"/>
          <w:numId w:val="27"/>
        </w:numPr>
        <w:jc w:val="both"/>
        <w:rPr>
          <w:rFonts w:ascii="Arial" w:hAnsi="Arial" w:cs="Arial"/>
          <w:sz w:val="20"/>
        </w:rPr>
      </w:pPr>
      <w:r w:rsidRPr="0041734D">
        <w:rPr>
          <w:rFonts w:ascii="Arial" w:hAnsi="Arial" w:cs="Arial"/>
          <w:sz w:val="20"/>
        </w:rPr>
        <w:t>ime in naslov revidiranca;</w:t>
      </w:r>
    </w:p>
    <w:p w:rsidR="0041734D" w:rsidRPr="0041734D" w:rsidRDefault="0041734D" w:rsidP="0041734D">
      <w:pPr>
        <w:widowControl w:val="0"/>
        <w:numPr>
          <w:ilvl w:val="0"/>
          <w:numId w:val="27"/>
        </w:numPr>
        <w:jc w:val="both"/>
        <w:rPr>
          <w:rFonts w:ascii="Arial" w:hAnsi="Arial" w:cs="Arial"/>
          <w:sz w:val="20"/>
        </w:rPr>
      </w:pPr>
      <w:r w:rsidRPr="0041734D">
        <w:rPr>
          <w:rFonts w:ascii="Arial" w:hAnsi="Arial" w:cs="Arial"/>
          <w:sz w:val="20"/>
        </w:rPr>
        <w:t>navedbo knjigovodskih listin ali drugih dokumentov o poslovanju, ki jih mora revidiranec predložiti računskemu sodišču;</w:t>
      </w:r>
    </w:p>
    <w:p w:rsidR="0041734D" w:rsidRPr="0041734D" w:rsidRDefault="0041734D" w:rsidP="0041734D">
      <w:pPr>
        <w:widowControl w:val="0"/>
        <w:numPr>
          <w:ilvl w:val="0"/>
          <w:numId w:val="27"/>
        </w:numPr>
        <w:jc w:val="both"/>
        <w:rPr>
          <w:rFonts w:ascii="Arial" w:hAnsi="Arial" w:cs="Arial"/>
          <w:sz w:val="20"/>
        </w:rPr>
      </w:pPr>
      <w:r w:rsidRPr="0041734D">
        <w:rPr>
          <w:rFonts w:ascii="Arial" w:hAnsi="Arial" w:cs="Arial"/>
          <w:sz w:val="20"/>
        </w:rPr>
        <w:t>rok za izvršitev naloga oziroma dopolnitve naloga;</w:t>
      </w:r>
    </w:p>
    <w:p w:rsidR="0041734D" w:rsidRPr="0041734D" w:rsidRDefault="0041734D" w:rsidP="0041734D">
      <w:pPr>
        <w:widowControl w:val="0"/>
        <w:numPr>
          <w:ilvl w:val="0"/>
          <w:numId w:val="27"/>
        </w:numPr>
        <w:ind w:left="357" w:hanging="357"/>
        <w:jc w:val="both"/>
        <w:rPr>
          <w:rFonts w:ascii="Arial" w:hAnsi="Arial" w:cs="Arial"/>
          <w:sz w:val="20"/>
        </w:rPr>
      </w:pPr>
      <w:r w:rsidRPr="0041734D">
        <w:rPr>
          <w:rFonts w:ascii="Arial" w:hAnsi="Arial" w:cs="Arial"/>
          <w:spacing w:val="-2"/>
          <w:sz w:val="20"/>
        </w:rPr>
        <w:t>opozorilo, da se odgovorna oseba kaznuje za prekršek, če revidiranec ne predloži pravočasno računskemu sodišču vseh dokumentov, ki so navedeni v nalogu oziroma dopolnitvi</w:t>
      </w:r>
      <w:r w:rsidRPr="0041734D">
        <w:rPr>
          <w:rFonts w:ascii="Arial" w:hAnsi="Arial" w:cs="Arial"/>
          <w:sz w:val="20"/>
        </w:rPr>
        <w:t xml:space="preserve"> naloga za predložitev listin (prvi odstavek 48. člena ZRacS-2).</w:t>
      </w:r>
    </w:p>
    <w:p w:rsidR="0041734D" w:rsidRPr="0041734D" w:rsidRDefault="0041734D" w:rsidP="0041734D">
      <w:pPr>
        <w:widowControl w:val="0"/>
        <w:jc w:val="both"/>
        <w:rPr>
          <w:rFonts w:ascii="Arial" w:hAnsi="Arial" w:cs="Arial"/>
          <w:sz w:val="20"/>
        </w:rPr>
      </w:pPr>
    </w:p>
    <w:p w:rsidR="0041734D" w:rsidRPr="0041734D" w:rsidRDefault="0041734D" w:rsidP="0041734D">
      <w:pPr>
        <w:keepNext/>
        <w:widowControl w:val="0"/>
        <w:spacing w:after="120"/>
        <w:jc w:val="center"/>
        <w:rPr>
          <w:rFonts w:ascii="Arial" w:hAnsi="Arial" w:cs="Arial"/>
          <w:b/>
          <w:sz w:val="20"/>
        </w:rPr>
      </w:pPr>
      <w:r w:rsidRPr="0041734D">
        <w:rPr>
          <w:rFonts w:ascii="Arial" w:hAnsi="Arial" w:cs="Arial"/>
          <w:b/>
          <w:sz w:val="20"/>
        </w:rPr>
        <w:lastRenderedPageBreak/>
        <w:t>21. člen</w:t>
      </w:r>
    </w:p>
    <w:p w:rsidR="0041734D" w:rsidRPr="0041734D" w:rsidRDefault="0041734D" w:rsidP="0041734D">
      <w:pPr>
        <w:keepNext/>
        <w:widowControl w:val="0"/>
        <w:jc w:val="center"/>
        <w:rPr>
          <w:rFonts w:ascii="Arial" w:hAnsi="Arial" w:cs="Arial"/>
          <w:b/>
          <w:sz w:val="20"/>
        </w:rPr>
      </w:pPr>
      <w:r w:rsidRPr="0041734D">
        <w:rPr>
          <w:rFonts w:ascii="Arial" w:hAnsi="Arial" w:cs="Arial"/>
          <w:b/>
          <w:sz w:val="20"/>
        </w:rPr>
        <w:t>(pismo predstojniku oziroma pismo poslovodstvu)</w:t>
      </w:r>
    </w:p>
    <w:p w:rsidR="0041734D" w:rsidRPr="0041734D" w:rsidRDefault="0041734D" w:rsidP="0041734D">
      <w:pPr>
        <w:pStyle w:val="BodyText"/>
        <w:keepNext/>
        <w:widowControl w:val="0"/>
        <w:rPr>
          <w:rFonts w:ascii="Arial" w:hAnsi="Arial" w:cs="Arial"/>
          <w:sz w:val="20"/>
        </w:rPr>
      </w:pPr>
    </w:p>
    <w:p w:rsidR="0041734D" w:rsidRPr="0041734D" w:rsidRDefault="0041734D" w:rsidP="0041734D">
      <w:pPr>
        <w:pStyle w:val="BodyText"/>
        <w:keepNext/>
        <w:widowControl w:val="0"/>
        <w:rPr>
          <w:rFonts w:ascii="Arial" w:hAnsi="Arial" w:cs="Arial"/>
          <w:sz w:val="20"/>
        </w:rPr>
      </w:pPr>
      <w:r w:rsidRPr="0041734D">
        <w:rPr>
          <w:rFonts w:ascii="Arial" w:hAnsi="Arial" w:cs="Arial"/>
          <w:sz w:val="20"/>
        </w:rPr>
        <w:t xml:space="preserve">(1) V skladu z revizijskimi standardi, po katerih računsko sodišče izvaja revizije, lahko pristojni vrhovni državni revizor izda pismo predstojniku oziroma pismo poslovodstvu revidiranca (v nadaljevanju pismo). Izda ga v soglasju s pristojnim namestnikom predsednika. </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(2) Če pristojni namestnik predsednika in pristojni vrhovni dr</w:t>
      </w:r>
      <w:r w:rsidRPr="0041734D">
        <w:rPr>
          <w:rFonts w:ascii="Arial" w:hAnsi="Arial" w:cs="Arial"/>
          <w:spacing w:val="-2"/>
          <w:sz w:val="20"/>
        </w:rPr>
        <w:t>žavni revizor ne dosežeta soglasja o vsebini pisma,</w:t>
      </w:r>
      <w:r w:rsidRPr="0041734D">
        <w:rPr>
          <w:rFonts w:ascii="Arial" w:hAnsi="Arial" w:cs="Arial"/>
          <w:sz w:val="20"/>
        </w:rPr>
        <w:t xml:space="preserve"> odloči o sporni vsebini pisma predsednik.</w:t>
      </w:r>
    </w:p>
    <w:p w:rsidR="0041734D" w:rsidRPr="0041734D" w:rsidRDefault="0041734D" w:rsidP="0041734D">
      <w:pPr>
        <w:pStyle w:val="BodyText"/>
        <w:keepNext/>
        <w:widowControl w:val="0"/>
        <w:rPr>
          <w:rFonts w:ascii="Arial" w:hAnsi="Arial" w:cs="Arial"/>
          <w:sz w:val="20"/>
        </w:rPr>
      </w:pPr>
    </w:p>
    <w:p w:rsidR="0041734D" w:rsidRPr="0041734D" w:rsidRDefault="0041734D" w:rsidP="0041734D">
      <w:pPr>
        <w:pStyle w:val="BodyText"/>
        <w:keepNext/>
        <w:widowControl w:val="0"/>
        <w:rPr>
          <w:rFonts w:ascii="Arial" w:hAnsi="Arial" w:cs="Arial"/>
          <w:sz w:val="20"/>
        </w:rPr>
      </w:pPr>
      <w:r w:rsidRPr="0041734D">
        <w:rPr>
          <w:rFonts w:ascii="Arial" w:hAnsi="Arial" w:cs="Arial"/>
          <w:sz w:val="20"/>
        </w:rPr>
        <w:t>(3) Pismo vsebuje:</w:t>
      </w:r>
    </w:p>
    <w:p w:rsidR="0041734D" w:rsidRPr="0041734D" w:rsidRDefault="0041734D" w:rsidP="0041734D">
      <w:pPr>
        <w:pStyle w:val="BodyText"/>
        <w:keepNext/>
        <w:widowControl w:val="0"/>
        <w:numPr>
          <w:ilvl w:val="0"/>
          <w:numId w:val="28"/>
        </w:numPr>
        <w:rPr>
          <w:rFonts w:ascii="Arial" w:hAnsi="Arial" w:cs="Arial"/>
          <w:sz w:val="20"/>
        </w:rPr>
      </w:pPr>
      <w:r w:rsidRPr="0041734D">
        <w:rPr>
          <w:rFonts w:ascii="Arial" w:hAnsi="Arial" w:cs="Arial"/>
          <w:sz w:val="20"/>
        </w:rPr>
        <w:t>navedbo revizije, na katero se nanaša;</w:t>
      </w:r>
    </w:p>
    <w:p w:rsidR="0041734D" w:rsidRPr="0041734D" w:rsidRDefault="0041734D" w:rsidP="0041734D">
      <w:pPr>
        <w:pStyle w:val="BodyText"/>
        <w:keepNext/>
        <w:widowControl w:val="0"/>
        <w:numPr>
          <w:ilvl w:val="0"/>
          <w:numId w:val="28"/>
        </w:numPr>
        <w:rPr>
          <w:rFonts w:ascii="Arial" w:hAnsi="Arial" w:cs="Arial"/>
          <w:sz w:val="20"/>
        </w:rPr>
      </w:pPr>
      <w:r w:rsidRPr="0041734D">
        <w:rPr>
          <w:rFonts w:ascii="Arial" w:hAnsi="Arial" w:cs="Arial"/>
          <w:spacing w:val="-2"/>
          <w:sz w:val="20"/>
        </w:rPr>
        <w:t>predstavitev pomanjkljivosti v notranjem kontroliranju in druge slabosti v poslovanju</w:t>
      </w:r>
      <w:r w:rsidRPr="0041734D">
        <w:rPr>
          <w:rFonts w:ascii="Arial" w:hAnsi="Arial" w:cs="Arial"/>
          <w:sz w:val="20"/>
        </w:rPr>
        <w:t xml:space="preserve"> revidiranca, ki so bile razkrite z revizijo;</w:t>
      </w:r>
    </w:p>
    <w:p w:rsidR="0041734D" w:rsidRPr="0041734D" w:rsidRDefault="0041734D" w:rsidP="0041734D">
      <w:pPr>
        <w:pStyle w:val="BodyText"/>
        <w:keepNext/>
        <w:widowControl w:val="0"/>
        <w:numPr>
          <w:ilvl w:val="0"/>
          <w:numId w:val="28"/>
        </w:numPr>
        <w:rPr>
          <w:rFonts w:ascii="Arial" w:hAnsi="Arial" w:cs="Arial"/>
          <w:sz w:val="20"/>
        </w:rPr>
      </w:pPr>
      <w:r w:rsidRPr="0041734D">
        <w:rPr>
          <w:rFonts w:ascii="Arial" w:hAnsi="Arial" w:cs="Arial"/>
          <w:spacing w:val="-2"/>
          <w:sz w:val="20"/>
        </w:rPr>
        <w:t>morebitna priporočila revidirancu.</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(4) Pismo se praviloma izda pred osnutkom ali hkrati z osnutkom revizijskega poročila.</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(5) V pismu se lahko poda poziv za odgovor predstojnika oziroma odgovor poslovod</w:t>
      </w:r>
      <w:r w:rsidRPr="0041734D">
        <w:rPr>
          <w:rFonts w:ascii="Arial" w:hAnsi="Arial" w:cs="Arial"/>
          <w:sz w:val="20"/>
        </w:rPr>
        <w:softHyphen/>
        <w:t xml:space="preserve">stva </w:t>
      </w:r>
      <w:r w:rsidRPr="0041734D">
        <w:rPr>
          <w:rFonts w:ascii="Arial" w:hAnsi="Arial" w:cs="Arial"/>
          <w:spacing w:val="-2"/>
          <w:sz w:val="20"/>
        </w:rPr>
        <w:t xml:space="preserve">(v nadaljevanju odgovor), </w:t>
      </w:r>
      <w:r w:rsidRPr="0041734D">
        <w:rPr>
          <w:rFonts w:ascii="Arial" w:hAnsi="Arial" w:cs="Arial"/>
          <w:sz w:val="20"/>
        </w:rPr>
        <w:t>v katerem naj bodo izkazani ukrepi, uvedeni zaradi slabosti v poslovanju, ki so predstavljene v pismu.</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(6) Če je bilo izdano pismo, vendar v njem ni bil podan poziv za odgovor ali če je bil podan poziv za odgovor, vendar do izdaje revizijskega poročila odgovor ni vročen ra</w:t>
      </w:r>
      <w:r w:rsidRPr="0041734D">
        <w:rPr>
          <w:rFonts w:ascii="Arial" w:hAnsi="Arial" w:cs="Arial"/>
          <w:sz w:val="20"/>
        </w:rPr>
        <w:softHyphen/>
        <w:t>čunskemu sodišču ali če je odgovor vročen računskemu sodišču pred izdajo revizijskega poročila, vendar ni zadovoljiv, se lahko zahteva od revidiranca, da v odzivnem poročilu izkaže popravljalne ukrepe, uvedene zaradi slabosti v poslovanju, ki so predstavljene v pismu.</w:t>
      </w:r>
    </w:p>
    <w:p w:rsidR="0041734D" w:rsidRPr="0041734D" w:rsidRDefault="0041734D" w:rsidP="0041734D">
      <w:pPr>
        <w:pStyle w:val="BodyText"/>
        <w:widowControl w:val="0"/>
        <w:rPr>
          <w:rFonts w:ascii="Arial" w:hAnsi="Arial" w:cs="Arial"/>
          <w:sz w:val="20"/>
        </w:rPr>
      </w:pPr>
    </w:p>
    <w:p w:rsidR="0041734D" w:rsidRPr="0041734D" w:rsidRDefault="0041734D" w:rsidP="0041734D">
      <w:pPr>
        <w:widowControl w:val="0"/>
        <w:spacing w:after="120"/>
        <w:jc w:val="center"/>
        <w:rPr>
          <w:rFonts w:ascii="Arial" w:hAnsi="Arial" w:cs="Arial"/>
          <w:b/>
          <w:sz w:val="20"/>
        </w:rPr>
      </w:pPr>
      <w:r w:rsidRPr="0041734D">
        <w:rPr>
          <w:rFonts w:ascii="Arial" w:hAnsi="Arial" w:cs="Arial"/>
          <w:b/>
          <w:sz w:val="20"/>
        </w:rPr>
        <w:t>22. člen</w:t>
      </w:r>
    </w:p>
    <w:p w:rsidR="0041734D" w:rsidRPr="0041734D" w:rsidRDefault="0041734D" w:rsidP="0041734D">
      <w:pPr>
        <w:widowControl w:val="0"/>
        <w:jc w:val="center"/>
        <w:rPr>
          <w:rFonts w:ascii="Arial" w:hAnsi="Arial" w:cs="Arial"/>
          <w:b/>
          <w:sz w:val="20"/>
        </w:rPr>
      </w:pPr>
      <w:r w:rsidRPr="0041734D">
        <w:rPr>
          <w:rFonts w:ascii="Arial" w:hAnsi="Arial" w:cs="Arial"/>
          <w:b/>
          <w:sz w:val="20"/>
        </w:rPr>
        <w:t xml:space="preserve">(revizijsko poročilo) </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(1) Revizijsko poročilo vsebuje:</w:t>
      </w:r>
    </w:p>
    <w:p w:rsidR="0041734D" w:rsidRPr="0041734D" w:rsidRDefault="0041734D" w:rsidP="0041734D">
      <w:pPr>
        <w:widowControl w:val="0"/>
        <w:numPr>
          <w:ilvl w:val="0"/>
          <w:numId w:val="29"/>
        </w:numPr>
        <w:jc w:val="both"/>
        <w:rPr>
          <w:rFonts w:ascii="Arial" w:hAnsi="Arial" w:cs="Arial"/>
          <w:sz w:val="20"/>
        </w:rPr>
      </w:pPr>
      <w:r w:rsidRPr="0041734D">
        <w:rPr>
          <w:rFonts w:ascii="Arial" w:hAnsi="Arial" w:cs="Arial"/>
          <w:sz w:val="20"/>
        </w:rPr>
        <w:t>podatke o reviziji (številko, podlago za uvedbo, cilje);</w:t>
      </w:r>
    </w:p>
    <w:p w:rsidR="0041734D" w:rsidRPr="0041734D" w:rsidRDefault="0041734D" w:rsidP="0041734D">
      <w:pPr>
        <w:widowControl w:val="0"/>
        <w:numPr>
          <w:ilvl w:val="0"/>
          <w:numId w:val="29"/>
        </w:numPr>
        <w:jc w:val="both"/>
        <w:rPr>
          <w:rFonts w:ascii="Arial" w:hAnsi="Arial" w:cs="Arial"/>
          <w:sz w:val="20"/>
        </w:rPr>
      </w:pPr>
      <w:r w:rsidRPr="0041734D">
        <w:rPr>
          <w:rFonts w:ascii="Arial" w:hAnsi="Arial" w:cs="Arial"/>
          <w:sz w:val="20"/>
        </w:rPr>
        <w:t>podatke o revidirancu, njegovi odgovorni osebi med izvajanjem revizije in odgovorni osebi v času, na katerega se nanaša revizija;</w:t>
      </w:r>
    </w:p>
    <w:p w:rsidR="0041734D" w:rsidRPr="0041734D" w:rsidRDefault="0041734D" w:rsidP="0041734D">
      <w:pPr>
        <w:widowControl w:val="0"/>
        <w:numPr>
          <w:ilvl w:val="0"/>
          <w:numId w:val="29"/>
        </w:numPr>
        <w:jc w:val="both"/>
        <w:rPr>
          <w:rFonts w:ascii="Arial" w:hAnsi="Arial" w:cs="Arial"/>
          <w:sz w:val="20"/>
        </w:rPr>
      </w:pPr>
      <w:r w:rsidRPr="0041734D">
        <w:rPr>
          <w:rFonts w:ascii="Arial" w:hAnsi="Arial" w:cs="Arial"/>
          <w:sz w:val="20"/>
        </w:rPr>
        <w:t>revizijska razkritja;</w:t>
      </w:r>
    </w:p>
    <w:p w:rsidR="0041734D" w:rsidRPr="0041734D" w:rsidRDefault="0041734D" w:rsidP="0041734D">
      <w:pPr>
        <w:widowControl w:val="0"/>
        <w:numPr>
          <w:ilvl w:val="0"/>
          <w:numId w:val="29"/>
        </w:numPr>
        <w:ind w:left="357" w:hanging="357"/>
        <w:jc w:val="both"/>
        <w:rPr>
          <w:rFonts w:ascii="Arial" w:hAnsi="Arial" w:cs="Arial"/>
          <w:sz w:val="20"/>
        </w:rPr>
      </w:pPr>
      <w:r w:rsidRPr="0041734D">
        <w:rPr>
          <w:rFonts w:ascii="Arial" w:hAnsi="Arial" w:cs="Arial"/>
          <w:sz w:val="20"/>
        </w:rPr>
        <w:t>mnenje o poslovanju revidiranca;</w:t>
      </w:r>
    </w:p>
    <w:p w:rsidR="0041734D" w:rsidRPr="0041734D" w:rsidRDefault="0041734D" w:rsidP="0041734D">
      <w:pPr>
        <w:widowControl w:val="0"/>
        <w:numPr>
          <w:ilvl w:val="0"/>
          <w:numId w:val="29"/>
        </w:numPr>
        <w:ind w:left="357" w:hanging="357"/>
        <w:jc w:val="both"/>
        <w:rPr>
          <w:rFonts w:ascii="Arial" w:hAnsi="Arial" w:cs="Arial"/>
          <w:sz w:val="20"/>
        </w:rPr>
      </w:pPr>
      <w:r w:rsidRPr="0041734D">
        <w:rPr>
          <w:rFonts w:ascii="Arial" w:hAnsi="Arial" w:cs="Arial"/>
          <w:sz w:val="20"/>
        </w:rPr>
        <w:t>morebitna priporočila revidirancu in zahtevane popravljalne ukrepe;</w:t>
      </w:r>
    </w:p>
    <w:p w:rsidR="0041734D" w:rsidRPr="0041734D" w:rsidRDefault="0041734D" w:rsidP="0041734D">
      <w:pPr>
        <w:widowControl w:val="0"/>
        <w:numPr>
          <w:ilvl w:val="0"/>
          <w:numId w:val="29"/>
        </w:numPr>
        <w:ind w:left="357" w:hanging="357"/>
        <w:jc w:val="both"/>
        <w:rPr>
          <w:rFonts w:ascii="Arial" w:hAnsi="Arial" w:cs="Arial"/>
          <w:sz w:val="20"/>
        </w:rPr>
      </w:pPr>
      <w:r w:rsidRPr="0041734D">
        <w:rPr>
          <w:rFonts w:ascii="Arial" w:hAnsi="Arial" w:cs="Arial"/>
          <w:sz w:val="20"/>
        </w:rPr>
        <w:t>ugotovitev, da odzivno poročilo ni potrebno oziroma, če je potrebno, rok za predlo</w:t>
      </w:r>
      <w:r w:rsidRPr="0041734D">
        <w:rPr>
          <w:rFonts w:ascii="Arial" w:hAnsi="Arial" w:cs="Arial"/>
          <w:spacing w:val="-2"/>
          <w:sz w:val="20"/>
        </w:rPr>
        <w:t>žitev odzivnega poročila, zahteve, kaj mora obvezno vsebovati odzivno poročilo (</w:t>
      </w:r>
      <w:r w:rsidRPr="0041734D">
        <w:rPr>
          <w:rFonts w:ascii="Arial" w:hAnsi="Arial" w:cs="Arial"/>
          <w:sz w:val="20"/>
        </w:rPr>
        <w:t>36. člen tega poslovnika) in opozorilo, da se odgovorna oseba kaznuje za prekršek, če uporabnik javnih sredstev ne predloži pravočasno računskemu sodišču odzivnega poročila, ki ga je potrdila odgovorna oseba (prvi odstavek 48. čle</w:t>
      </w:r>
      <w:r w:rsidRPr="0041734D">
        <w:rPr>
          <w:rFonts w:ascii="Arial" w:hAnsi="Arial" w:cs="Arial"/>
          <w:sz w:val="20"/>
        </w:rPr>
        <w:softHyphen/>
        <w:t>na ZRacS-2);</w:t>
      </w:r>
    </w:p>
    <w:p w:rsidR="0041734D" w:rsidRPr="0041734D" w:rsidRDefault="0041734D" w:rsidP="0041734D">
      <w:pPr>
        <w:widowControl w:val="0"/>
        <w:numPr>
          <w:ilvl w:val="0"/>
          <w:numId w:val="29"/>
        </w:numPr>
        <w:ind w:left="357" w:hanging="357"/>
        <w:jc w:val="both"/>
        <w:rPr>
          <w:rFonts w:ascii="Arial" w:hAnsi="Arial" w:cs="Arial"/>
          <w:sz w:val="20"/>
        </w:rPr>
      </w:pPr>
      <w:r w:rsidRPr="0041734D">
        <w:rPr>
          <w:rFonts w:ascii="Arial" w:hAnsi="Arial" w:cs="Arial"/>
          <w:sz w:val="20"/>
        </w:rPr>
        <w:t>povzetek.</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(2) Če je revizija potekala pri več </w:t>
      </w:r>
      <w:proofErr w:type="spellStart"/>
      <w:r w:rsidRPr="0041734D">
        <w:rPr>
          <w:rFonts w:ascii="Arial" w:hAnsi="Arial" w:cs="Arial"/>
          <w:sz w:val="20"/>
        </w:rPr>
        <w:t>revidirancih</w:t>
      </w:r>
      <w:proofErr w:type="spellEnd"/>
      <w:r w:rsidRPr="0041734D">
        <w:rPr>
          <w:rFonts w:ascii="Arial" w:hAnsi="Arial" w:cs="Arial"/>
          <w:sz w:val="20"/>
        </w:rPr>
        <w:t>, se izda eno revizijsko poročilo, v katerem se smiselno upošteva določila o vsebini, navedena v prejšnjem odstavku.</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pacing w:val="-2"/>
          <w:sz w:val="20"/>
        </w:rPr>
      </w:pPr>
      <w:r w:rsidRPr="0041734D">
        <w:rPr>
          <w:rFonts w:ascii="Arial" w:hAnsi="Arial" w:cs="Arial"/>
          <w:sz w:val="20"/>
        </w:rPr>
        <w:t xml:space="preserve">(3) </w:t>
      </w:r>
      <w:r w:rsidRPr="0041734D">
        <w:rPr>
          <w:rFonts w:ascii="Arial" w:hAnsi="Arial" w:cs="Arial"/>
          <w:spacing w:val="-2"/>
          <w:sz w:val="20"/>
        </w:rPr>
        <w:t>Vsebino revizijskega poročila podrobno določa smernica o poročanju, ki jo izda predsednik.</w:t>
      </w:r>
    </w:p>
    <w:p w:rsidR="0041734D" w:rsidRPr="0041734D" w:rsidRDefault="0041734D" w:rsidP="0041734D">
      <w:pPr>
        <w:pStyle w:val="BodyText"/>
        <w:widowControl w:val="0"/>
        <w:rPr>
          <w:rFonts w:ascii="Arial" w:hAnsi="Arial" w:cs="Arial"/>
          <w:spacing w:val="-2"/>
          <w:sz w:val="20"/>
        </w:rPr>
      </w:pPr>
    </w:p>
    <w:p w:rsidR="0041734D" w:rsidRPr="0041734D" w:rsidRDefault="0041734D" w:rsidP="0041734D">
      <w:pPr>
        <w:keepNext/>
        <w:widowControl w:val="0"/>
        <w:spacing w:after="120"/>
        <w:jc w:val="center"/>
        <w:rPr>
          <w:rFonts w:ascii="Arial" w:hAnsi="Arial" w:cs="Arial"/>
          <w:b/>
          <w:sz w:val="20"/>
        </w:rPr>
      </w:pPr>
      <w:r w:rsidRPr="0041734D">
        <w:rPr>
          <w:rFonts w:ascii="Arial" w:hAnsi="Arial" w:cs="Arial"/>
          <w:b/>
          <w:sz w:val="20"/>
        </w:rPr>
        <w:t>23. člen</w:t>
      </w:r>
    </w:p>
    <w:p w:rsidR="0041734D" w:rsidRPr="0041734D" w:rsidRDefault="0041734D" w:rsidP="0041734D">
      <w:pPr>
        <w:keepNext/>
        <w:widowControl w:val="0"/>
        <w:jc w:val="center"/>
        <w:rPr>
          <w:rFonts w:ascii="Arial" w:hAnsi="Arial" w:cs="Arial"/>
          <w:b/>
          <w:sz w:val="20"/>
        </w:rPr>
      </w:pPr>
      <w:r w:rsidRPr="0041734D">
        <w:rPr>
          <w:rFonts w:ascii="Arial" w:hAnsi="Arial" w:cs="Arial"/>
          <w:b/>
          <w:sz w:val="20"/>
        </w:rPr>
        <w:t>(</w:t>
      </w:r>
      <w:proofErr w:type="spellStart"/>
      <w:r w:rsidRPr="0041734D">
        <w:rPr>
          <w:rFonts w:ascii="Arial" w:hAnsi="Arial" w:cs="Arial"/>
          <w:b/>
          <w:sz w:val="20"/>
        </w:rPr>
        <w:t>razčiščevalni</w:t>
      </w:r>
      <w:proofErr w:type="spellEnd"/>
      <w:r w:rsidRPr="0041734D">
        <w:rPr>
          <w:rFonts w:ascii="Arial" w:hAnsi="Arial" w:cs="Arial"/>
          <w:b/>
          <w:sz w:val="20"/>
        </w:rPr>
        <w:t xml:space="preserve"> sestanek)</w:t>
      </w:r>
    </w:p>
    <w:p w:rsidR="0041734D" w:rsidRPr="0041734D" w:rsidRDefault="0041734D" w:rsidP="0041734D">
      <w:pPr>
        <w:keepNext/>
        <w:widowControl w:val="0"/>
        <w:jc w:val="center"/>
        <w:rPr>
          <w:rFonts w:ascii="Arial" w:hAnsi="Arial" w:cs="Arial"/>
          <w:b/>
          <w:sz w:val="20"/>
        </w:rPr>
      </w:pPr>
    </w:p>
    <w:p w:rsidR="0041734D" w:rsidRPr="0041734D" w:rsidRDefault="0041734D" w:rsidP="0041734D">
      <w:pPr>
        <w:pStyle w:val="BodyText"/>
        <w:keepNext/>
        <w:widowControl w:val="0"/>
        <w:rPr>
          <w:rFonts w:ascii="Arial" w:hAnsi="Arial" w:cs="Arial"/>
          <w:sz w:val="20"/>
        </w:rPr>
      </w:pPr>
      <w:r w:rsidRPr="0041734D">
        <w:rPr>
          <w:rFonts w:ascii="Arial" w:hAnsi="Arial" w:cs="Arial"/>
          <w:sz w:val="20"/>
        </w:rPr>
        <w:t xml:space="preserve">(1) Na razčiščevalnih sestankih se poskuša odpraviti nesoglasja z </w:t>
      </w:r>
      <w:proofErr w:type="spellStart"/>
      <w:r w:rsidRPr="0041734D">
        <w:rPr>
          <w:rFonts w:ascii="Arial" w:hAnsi="Arial" w:cs="Arial"/>
          <w:sz w:val="20"/>
        </w:rPr>
        <w:t>revidiran</w:t>
      </w:r>
      <w:r w:rsidRPr="0041734D">
        <w:rPr>
          <w:rFonts w:ascii="Arial" w:hAnsi="Arial" w:cs="Arial"/>
          <w:spacing w:val="-2"/>
          <w:sz w:val="20"/>
        </w:rPr>
        <w:t>cem</w:t>
      </w:r>
      <w:proofErr w:type="spellEnd"/>
      <w:r w:rsidRPr="0041734D">
        <w:rPr>
          <w:rFonts w:ascii="Arial" w:hAnsi="Arial" w:cs="Arial"/>
          <w:spacing w:val="-2"/>
          <w:sz w:val="20"/>
        </w:rPr>
        <w:t>.</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(2) Na razčiščevalnih sestankih predstavnik revidiranca lahko poda pojasnila k posameznim razkritjem v osnutku revizijskega poročila. Njegova pojasnila se lahko vključi v predlog revizijskega poročila.</w:t>
      </w:r>
    </w:p>
    <w:p w:rsidR="0041734D" w:rsidRPr="0041734D" w:rsidRDefault="0041734D" w:rsidP="0041734D">
      <w:pPr>
        <w:pStyle w:val="BodyText"/>
        <w:widowControl w:val="0"/>
        <w:rPr>
          <w:rFonts w:ascii="Arial" w:hAnsi="Arial" w:cs="Arial"/>
          <w:sz w:val="20"/>
        </w:rPr>
      </w:pPr>
    </w:p>
    <w:p w:rsidR="0041734D" w:rsidRPr="0041734D" w:rsidRDefault="0041734D" w:rsidP="0041734D">
      <w:pPr>
        <w:keepNext/>
        <w:widowControl w:val="0"/>
        <w:spacing w:after="120"/>
        <w:jc w:val="center"/>
        <w:rPr>
          <w:rFonts w:ascii="Arial" w:hAnsi="Arial" w:cs="Arial"/>
          <w:b/>
          <w:sz w:val="20"/>
        </w:rPr>
      </w:pPr>
      <w:r w:rsidRPr="0041734D">
        <w:rPr>
          <w:rFonts w:ascii="Arial" w:hAnsi="Arial" w:cs="Arial"/>
          <w:b/>
          <w:sz w:val="20"/>
        </w:rPr>
        <w:lastRenderedPageBreak/>
        <w:t>24. člen</w:t>
      </w:r>
    </w:p>
    <w:p w:rsidR="0041734D" w:rsidRPr="0041734D" w:rsidRDefault="0041734D" w:rsidP="0041734D">
      <w:pPr>
        <w:keepNext/>
        <w:widowControl w:val="0"/>
        <w:jc w:val="center"/>
        <w:rPr>
          <w:rFonts w:ascii="Arial" w:hAnsi="Arial" w:cs="Arial"/>
          <w:b/>
          <w:sz w:val="20"/>
        </w:rPr>
      </w:pPr>
      <w:r w:rsidRPr="0041734D">
        <w:rPr>
          <w:rFonts w:ascii="Arial" w:hAnsi="Arial" w:cs="Arial"/>
          <w:b/>
          <w:sz w:val="20"/>
        </w:rPr>
        <w:t>(odločitev o izvedbi razčiščevalnega sestanka in vabilo)</w:t>
      </w:r>
    </w:p>
    <w:p w:rsidR="0041734D" w:rsidRPr="0041734D" w:rsidRDefault="0041734D" w:rsidP="0041734D">
      <w:pPr>
        <w:keepNext/>
        <w:widowControl w:val="0"/>
        <w:jc w:val="center"/>
        <w:rPr>
          <w:rFonts w:ascii="Arial" w:hAnsi="Arial" w:cs="Arial"/>
          <w:sz w:val="20"/>
        </w:rPr>
      </w:pPr>
    </w:p>
    <w:p w:rsidR="0041734D" w:rsidRPr="0041734D" w:rsidRDefault="0041734D" w:rsidP="0041734D">
      <w:pPr>
        <w:pStyle w:val="BodyText"/>
        <w:keepNext/>
        <w:widowControl w:val="0"/>
        <w:rPr>
          <w:rFonts w:ascii="Arial" w:hAnsi="Arial" w:cs="Arial"/>
          <w:sz w:val="20"/>
        </w:rPr>
      </w:pPr>
      <w:r w:rsidRPr="0041734D">
        <w:rPr>
          <w:rFonts w:ascii="Arial" w:hAnsi="Arial" w:cs="Arial"/>
          <w:sz w:val="20"/>
        </w:rPr>
        <w:t xml:space="preserve">(1) Vabilo na </w:t>
      </w:r>
      <w:proofErr w:type="spellStart"/>
      <w:r w:rsidRPr="0041734D">
        <w:rPr>
          <w:rFonts w:ascii="Arial" w:hAnsi="Arial" w:cs="Arial"/>
          <w:sz w:val="20"/>
        </w:rPr>
        <w:t>razčiščevalni</w:t>
      </w:r>
      <w:proofErr w:type="spellEnd"/>
      <w:r w:rsidRPr="0041734D">
        <w:rPr>
          <w:rFonts w:ascii="Arial" w:hAnsi="Arial" w:cs="Arial"/>
          <w:sz w:val="20"/>
        </w:rPr>
        <w:t xml:space="preserve"> sestanek pošlje pristojni vrhovni državni revizor revidirancu in pristojnemu namestniku predsednika.</w:t>
      </w:r>
    </w:p>
    <w:p w:rsidR="0041734D" w:rsidRPr="0041734D" w:rsidRDefault="0041734D" w:rsidP="0041734D">
      <w:pPr>
        <w:pStyle w:val="BodyText"/>
        <w:keepNext/>
        <w:widowControl w:val="0"/>
        <w:rPr>
          <w:rFonts w:ascii="Arial" w:hAnsi="Arial" w:cs="Arial"/>
          <w:sz w:val="20"/>
        </w:rPr>
      </w:pPr>
    </w:p>
    <w:p w:rsidR="0041734D" w:rsidRPr="0041734D" w:rsidRDefault="0041734D" w:rsidP="0041734D">
      <w:pPr>
        <w:pStyle w:val="BodyText"/>
        <w:keepNext/>
        <w:widowControl w:val="0"/>
        <w:rPr>
          <w:rFonts w:ascii="Arial" w:hAnsi="Arial" w:cs="Arial"/>
          <w:sz w:val="20"/>
        </w:rPr>
      </w:pPr>
      <w:r w:rsidRPr="0041734D">
        <w:rPr>
          <w:rFonts w:ascii="Arial" w:hAnsi="Arial" w:cs="Arial"/>
          <w:sz w:val="20"/>
        </w:rPr>
        <w:t xml:space="preserve">(2) Vabilo se pošlje v roku 3 delovnih dni po prejemu pisnih pripomb ali po preteku roka za podajo pisnih pripomb na revizijska razkritja (3. odstavek 35. člena </w:t>
      </w:r>
      <w:proofErr w:type="spellStart"/>
      <w:r w:rsidRPr="0041734D">
        <w:rPr>
          <w:rFonts w:ascii="Arial" w:hAnsi="Arial" w:cs="Arial"/>
          <w:sz w:val="20"/>
        </w:rPr>
        <w:t>ZRačS</w:t>
      </w:r>
      <w:proofErr w:type="spellEnd"/>
      <w:r w:rsidRPr="0041734D">
        <w:rPr>
          <w:rFonts w:ascii="Arial" w:hAnsi="Arial" w:cs="Arial"/>
          <w:sz w:val="20"/>
        </w:rPr>
        <w:t>-2).</w:t>
      </w:r>
    </w:p>
    <w:p w:rsidR="0041734D" w:rsidRPr="0041734D" w:rsidRDefault="0041734D" w:rsidP="0041734D">
      <w:pPr>
        <w:widowControl w:val="0"/>
        <w:jc w:val="both"/>
        <w:rPr>
          <w:rFonts w:ascii="Arial" w:hAnsi="Arial" w:cs="Arial"/>
          <w:sz w:val="20"/>
        </w:rPr>
      </w:pPr>
    </w:p>
    <w:p w:rsidR="0041734D" w:rsidRPr="0041734D" w:rsidRDefault="0041734D" w:rsidP="0041734D">
      <w:pPr>
        <w:widowControl w:val="0"/>
        <w:jc w:val="both"/>
        <w:rPr>
          <w:rFonts w:ascii="Arial" w:hAnsi="Arial" w:cs="Arial"/>
          <w:sz w:val="20"/>
        </w:rPr>
      </w:pPr>
      <w:r w:rsidRPr="0041734D">
        <w:rPr>
          <w:rFonts w:ascii="Arial" w:hAnsi="Arial" w:cs="Arial"/>
          <w:sz w:val="20"/>
        </w:rPr>
        <w:t xml:space="preserve">(3) V vabilu na </w:t>
      </w:r>
      <w:proofErr w:type="spellStart"/>
      <w:r w:rsidRPr="0041734D">
        <w:rPr>
          <w:rFonts w:ascii="Arial" w:hAnsi="Arial" w:cs="Arial"/>
          <w:sz w:val="20"/>
        </w:rPr>
        <w:t>razčiščevalni</w:t>
      </w:r>
      <w:proofErr w:type="spellEnd"/>
      <w:r w:rsidRPr="0041734D">
        <w:rPr>
          <w:rFonts w:ascii="Arial" w:hAnsi="Arial" w:cs="Arial"/>
          <w:sz w:val="20"/>
        </w:rPr>
        <w:t xml:space="preserve"> sestanek se navede:</w:t>
      </w:r>
    </w:p>
    <w:p w:rsidR="0041734D" w:rsidRPr="0041734D" w:rsidRDefault="0041734D" w:rsidP="0041734D">
      <w:pPr>
        <w:widowControl w:val="0"/>
        <w:numPr>
          <w:ilvl w:val="0"/>
          <w:numId w:val="30"/>
        </w:numPr>
        <w:jc w:val="both"/>
        <w:rPr>
          <w:rFonts w:ascii="Arial" w:hAnsi="Arial" w:cs="Arial"/>
          <w:sz w:val="20"/>
        </w:rPr>
      </w:pPr>
      <w:r w:rsidRPr="0041734D">
        <w:rPr>
          <w:rFonts w:ascii="Arial" w:hAnsi="Arial" w:cs="Arial"/>
          <w:sz w:val="20"/>
        </w:rPr>
        <w:t xml:space="preserve">namen sestanka z navedbo revizije, zaradi katere se sestanek sklicuje; </w:t>
      </w:r>
    </w:p>
    <w:p w:rsidR="0041734D" w:rsidRPr="0041734D" w:rsidRDefault="0041734D" w:rsidP="0041734D">
      <w:pPr>
        <w:widowControl w:val="0"/>
        <w:numPr>
          <w:ilvl w:val="0"/>
          <w:numId w:val="30"/>
        </w:numPr>
        <w:jc w:val="both"/>
        <w:rPr>
          <w:rFonts w:ascii="Arial" w:hAnsi="Arial" w:cs="Arial"/>
          <w:sz w:val="20"/>
        </w:rPr>
      </w:pPr>
      <w:r w:rsidRPr="0041734D">
        <w:rPr>
          <w:rFonts w:ascii="Arial" w:hAnsi="Arial" w:cs="Arial"/>
          <w:sz w:val="20"/>
        </w:rPr>
        <w:t>datum, uro in kraj sestanka;</w:t>
      </w:r>
    </w:p>
    <w:p w:rsidR="0041734D" w:rsidRPr="0041734D" w:rsidRDefault="0041734D" w:rsidP="0041734D">
      <w:pPr>
        <w:widowControl w:val="0"/>
        <w:numPr>
          <w:ilvl w:val="0"/>
          <w:numId w:val="30"/>
        </w:numPr>
        <w:jc w:val="both"/>
        <w:rPr>
          <w:rFonts w:ascii="Arial" w:hAnsi="Arial" w:cs="Arial"/>
          <w:sz w:val="20"/>
        </w:rPr>
      </w:pPr>
      <w:r w:rsidRPr="0041734D">
        <w:rPr>
          <w:rFonts w:ascii="Arial" w:hAnsi="Arial" w:cs="Arial"/>
          <w:sz w:val="20"/>
        </w:rPr>
        <w:t>ime vodje razčiščevalnega sestanka;</w:t>
      </w:r>
    </w:p>
    <w:p w:rsidR="0041734D" w:rsidRPr="0041734D" w:rsidRDefault="0041734D" w:rsidP="0041734D">
      <w:pPr>
        <w:widowControl w:val="0"/>
        <w:numPr>
          <w:ilvl w:val="0"/>
          <w:numId w:val="30"/>
        </w:numPr>
        <w:jc w:val="both"/>
        <w:rPr>
          <w:rFonts w:ascii="Arial" w:hAnsi="Arial" w:cs="Arial"/>
          <w:sz w:val="20"/>
        </w:rPr>
      </w:pPr>
      <w:r w:rsidRPr="0041734D">
        <w:rPr>
          <w:rFonts w:ascii="Arial" w:hAnsi="Arial" w:cs="Arial"/>
          <w:sz w:val="20"/>
        </w:rPr>
        <w:t xml:space="preserve">pojasnilo, da na </w:t>
      </w:r>
      <w:proofErr w:type="spellStart"/>
      <w:r w:rsidRPr="0041734D">
        <w:rPr>
          <w:rFonts w:ascii="Arial" w:hAnsi="Arial" w:cs="Arial"/>
          <w:sz w:val="20"/>
        </w:rPr>
        <w:t>razčiščevalnem</w:t>
      </w:r>
      <w:proofErr w:type="spellEnd"/>
      <w:r w:rsidRPr="0041734D">
        <w:rPr>
          <w:rFonts w:ascii="Arial" w:hAnsi="Arial" w:cs="Arial"/>
          <w:sz w:val="20"/>
        </w:rPr>
        <w:t xml:space="preserve"> sestanku revidiranec lahko izpodbija revizijska razkritja in daje pojasnila k revizijskim razkritjem;opozorilo, da se mora udeležiti razčiščevalnega sestanka zastopnik ali pooblaščenec revidiranca;</w:t>
      </w:r>
    </w:p>
    <w:p w:rsidR="0041734D" w:rsidRPr="0041734D" w:rsidRDefault="0041734D" w:rsidP="0041734D">
      <w:pPr>
        <w:widowControl w:val="0"/>
        <w:numPr>
          <w:ilvl w:val="0"/>
          <w:numId w:val="30"/>
        </w:numPr>
        <w:jc w:val="both"/>
        <w:rPr>
          <w:rFonts w:ascii="Arial" w:hAnsi="Arial" w:cs="Arial"/>
          <w:sz w:val="20"/>
        </w:rPr>
      </w:pPr>
      <w:r w:rsidRPr="0041734D">
        <w:rPr>
          <w:rFonts w:ascii="Arial" w:hAnsi="Arial" w:cs="Arial"/>
          <w:spacing w:val="-2"/>
          <w:sz w:val="20"/>
        </w:rPr>
        <w:t xml:space="preserve">opozorilo, da </w:t>
      </w:r>
      <w:r w:rsidRPr="0041734D">
        <w:rPr>
          <w:rFonts w:ascii="Arial" w:hAnsi="Arial" w:cs="Arial"/>
          <w:sz w:val="20"/>
          <w:lang w:val="x-none"/>
        </w:rPr>
        <w:t>se</w:t>
      </w:r>
      <w:r w:rsidRPr="0041734D">
        <w:rPr>
          <w:rFonts w:ascii="Arial" w:hAnsi="Arial" w:cs="Arial"/>
          <w:sz w:val="20"/>
        </w:rPr>
        <w:t xml:space="preserve">, če se zastopnik revidiranca ne udeleži razčiščevalnega sestanka </w:t>
      </w:r>
      <w:r w:rsidRPr="0041734D">
        <w:rPr>
          <w:rFonts w:ascii="Arial" w:hAnsi="Arial" w:cs="Arial"/>
          <w:sz w:val="20"/>
          <w:lang w:val="x-none"/>
        </w:rPr>
        <w:t xml:space="preserve">šteje, da revidiranec ne izpodbija nobenega razkritja v osnutku revizijskega poročila, razen če zastopnik revidiranca v roku 3 dni po </w:t>
      </w:r>
      <w:proofErr w:type="spellStart"/>
      <w:r w:rsidRPr="0041734D">
        <w:rPr>
          <w:rFonts w:ascii="Arial" w:hAnsi="Arial" w:cs="Arial"/>
          <w:sz w:val="20"/>
          <w:lang w:val="x-none"/>
        </w:rPr>
        <w:t>razčiščevalnem</w:t>
      </w:r>
      <w:proofErr w:type="spellEnd"/>
      <w:r w:rsidRPr="0041734D">
        <w:rPr>
          <w:rFonts w:ascii="Arial" w:hAnsi="Arial" w:cs="Arial"/>
          <w:sz w:val="20"/>
          <w:lang w:val="x-none"/>
        </w:rPr>
        <w:t xml:space="preserve"> sestanku dokaže, da se ga ni udeležil iz opravičenih razlogov</w:t>
      </w:r>
      <w:r w:rsidRPr="0041734D">
        <w:rPr>
          <w:rFonts w:ascii="Arial" w:hAnsi="Arial" w:cs="Arial"/>
          <w:sz w:val="20"/>
        </w:rPr>
        <w:t>.</w:t>
      </w:r>
    </w:p>
    <w:p w:rsidR="0041734D" w:rsidRPr="0041734D" w:rsidRDefault="0041734D" w:rsidP="0041734D">
      <w:pPr>
        <w:widowControl w:val="0"/>
        <w:ind w:left="360"/>
        <w:jc w:val="both"/>
        <w:rPr>
          <w:rFonts w:ascii="Arial" w:hAnsi="Arial" w:cs="Arial"/>
          <w:sz w:val="20"/>
        </w:rPr>
      </w:pPr>
    </w:p>
    <w:p w:rsidR="0041734D" w:rsidRPr="0041734D" w:rsidRDefault="0041734D" w:rsidP="0041734D">
      <w:pPr>
        <w:widowControl w:val="0"/>
        <w:jc w:val="both"/>
        <w:rPr>
          <w:rFonts w:ascii="Arial" w:hAnsi="Arial" w:cs="Arial"/>
          <w:sz w:val="20"/>
        </w:rPr>
      </w:pPr>
    </w:p>
    <w:p w:rsidR="0041734D" w:rsidRPr="0041734D" w:rsidRDefault="0041734D" w:rsidP="0041734D">
      <w:pPr>
        <w:pStyle w:val="BodyText3"/>
        <w:keepNext/>
        <w:widowControl w:val="0"/>
        <w:spacing w:after="120"/>
        <w:jc w:val="center"/>
        <w:rPr>
          <w:rFonts w:ascii="Arial" w:hAnsi="Arial" w:cs="Arial"/>
          <w:b/>
          <w:sz w:val="20"/>
          <w:u w:val="none"/>
        </w:rPr>
      </w:pPr>
      <w:r w:rsidRPr="0041734D">
        <w:rPr>
          <w:rFonts w:ascii="Arial" w:hAnsi="Arial" w:cs="Arial"/>
          <w:b/>
          <w:sz w:val="20"/>
          <w:u w:val="none"/>
        </w:rPr>
        <w:t>25. člen</w:t>
      </w:r>
    </w:p>
    <w:p w:rsidR="0041734D" w:rsidRPr="0041734D" w:rsidRDefault="0041734D" w:rsidP="0041734D">
      <w:pPr>
        <w:pStyle w:val="BodyText3"/>
        <w:keepNext/>
        <w:widowControl w:val="0"/>
        <w:jc w:val="center"/>
        <w:rPr>
          <w:rFonts w:ascii="Arial" w:hAnsi="Arial" w:cs="Arial"/>
          <w:b/>
          <w:sz w:val="20"/>
          <w:u w:val="none"/>
        </w:rPr>
      </w:pPr>
      <w:r w:rsidRPr="0041734D">
        <w:rPr>
          <w:rFonts w:ascii="Arial" w:hAnsi="Arial" w:cs="Arial"/>
          <w:b/>
          <w:sz w:val="20"/>
          <w:u w:val="none"/>
        </w:rPr>
        <w:t>(vodenje in udeleževanje razčiščevalnih sestankov)</w:t>
      </w:r>
    </w:p>
    <w:p w:rsidR="0041734D" w:rsidRPr="0041734D" w:rsidRDefault="0041734D" w:rsidP="0041734D">
      <w:pPr>
        <w:pStyle w:val="BodyText3"/>
        <w:keepNext/>
        <w:widowControl w:val="0"/>
        <w:jc w:val="center"/>
        <w:rPr>
          <w:rFonts w:ascii="Arial" w:hAnsi="Arial" w:cs="Arial"/>
          <w:sz w:val="20"/>
          <w:u w:val="none"/>
        </w:rPr>
      </w:pPr>
    </w:p>
    <w:p w:rsidR="0041734D" w:rsidRPr="0041734D" w:rsidRDefault="0041734D" w:rsidP="0041734D">
      <w:pPr>
        <w:pStyle w:val="BodyText3"/>
        <w:keepNext/>
        <w:widowControl w:val="0"/>
        <w:rPr>
          <w:rFonts w:ascii="Arial" w:hAnsi="Arial" w:cs="Arial"/>
          <w:sz w:val="20"/>
          <w:u w:val="none"/>
        </w:rPr>
      </w:pPr>
      <w:r w:rsidRPr="0041734D">
        <w:rPr>
          <w:rFonts w:ascii="Arial" w:hAnsi="Arial" w:cs="Arial"/>
          <w:sz w:val="20"/>
          <w:u w:val="none"/>
        </w:rPr>
        <w:t xml:space="preserve">(1) </w:t>
      </w:r>
      <w:proofErr w:type="spellStart"/>
      <w:r w:rsidRPr="0041734D">
        <w:rPr>
          <w:rFonts w:ascii="Arial" w:hAnsi="Arial" w:cs="Arial"/>
          <w:sz w:val="20"/>
          <w:u w:val="none"/>
        </w:rPr>
        <w:t>Razčiščevalni</w:t>
      </w:r>
      <w:proofErr w:type="spellEnd"/>
      <w:r w:rsidRPr="0041734D">
        <w:rPr>
          <w:rFonts w:ascii="Arial" w:hAnsi="Arial" w:cs="Arial"/>
          <w:sz w:val="20"/>
          <w:u w:val="none"/>
        </w:rPr>
        <w:t xml:space="preserve"> sestanek praviloma vodi pristojni vrhovni državni revizor. Predsednik lahko pooblasti koga drugega za vodenje razčiščevalnega sestanka.</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(2) Razčiščevalnega sestanka se lahko po svojem preudarku udeleži tudi pristojni namestnik predsednika ali njegov pooblaščenec.</w:t>
      </w:r>
    </w:p>
    <w:p w:rsidR="0041734D" w:rsidRPr="0041734D" w:rsidRDefault="0041734D" w:rsidP="0041734D">
      <w:pPr>
        <w:widowControl w:val="0"/>
        <w:jc w:val="both"/>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(3) </w:t>
      </w:r>
      <w:r w:rsidRPr="0041734D">
        <w:rPr>
          <w:rFonts w:ascii="Arial" w:hAnsi="Arial" w:cs="Arial"/>
          <w:spacing w:val="2"/>
          <w:sz w:val="20"/>
        </w:rPr>
        <w:t xml:space="preserve">Če vodja razčiščevalnega sestanka presodi, da je predstavnik revidiranca upravičeno </w:t>
      </w:r>
      <w:r w:rsidRPr="0041734D">
        <w:rPr>
          <w:rFonts w:ascii="Arial" w:hAnsi="Arial" w:cs="Arial"/>
          <w:sz w:val="20"/>
        </w:rPr>
        <w:t xml:space="preserve">izostal od razčiščevalnega sestanka, lahko ponovno skliče </w:t>
      </w:r>
      <w:proofErr w:type="spellStart"/>
      <w:r w:rsidRPr="0041734D">
        <w:rPr>
          <w:rFonts w:ascii="Arial" w:hAnsi="Arial" w:cs="Arial"/>
          <w:sz w:val="20"/>
        </w:rPr>
        <w:t>razčiščevalni</w:t>
      </w:r>
      <w:proofErr w:type="spellEnd"/>
      <w:r w:rsidRPr="0041734D">
        <w:rPr>
          <w:rFonts w:ascii="Arial" w:hAnsi="Arial" w:cs="Arial"/>
          <w:sz w:val="20"/>
        </w:rPr>
        <w:t xml:space="preserve"> sestanek.</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keepNext/>
        <w:widowControl w:val="0"/>
        <w:spacing w:after="120"/>
        <w:jc w:val="center"/>
        <w:rPr>
          <w:rFonts w:ascii="Arial" w:hAnsi="Arial" w:cs="Arial"/>
          <w:b/>
          <w:sz w:val="20"/>
        </w:rPr>
      </w:pPr>
      <w:r w:rsidRPr="0041734D">
        <w:rPr>
          <w:rFonts w:ascii="Arial" w:hAnsi="Arial" w:cs="Arial"/>
          <w:b/>
          <w:sz w:val="20"/>
        </w:rPr>
        <w:t>26. člen</w:t>
      </w:r>
    </w:p>
    <w:p w:rsidR="0041734D" w:rsidRPr="0041734D" w:rsidRDefault="0041734D" w:rsidP="0041734D">
      <w:pPr>
        <w:pStyle w:val="BodyText"/>
        <w:keepNext/>
        <w:widowControl w:val="0"/>
        <w:jc w:val="center"/>
        <w:rPr>
          <w:rFonts w:ascii="Arial" w:hAnsi="Arial" w:cs="Arial"/>
          <w:b/>
          <w:sz w:val="20"/>
        </w:rPr>
      </w:pPr>
      <w:r w:rsidRPr="0041734D">
        <w:rPr>
          <w:rFonts w:ascii="Arial" w:hAnsi="Arial" w:cs="Arial"/>
          <w:b/>
          <w:sz w:val="20"/>
        </w:rPr>
        <w:t xml:space="preserve">(zapisnik o </w:t>
      </w:r>
      <w:proofErr w:type="spellStart"/>
      <w:r w:rsidRPr="0041734D">
        <w:rPr>
          <w:rFonts w:ascii="Arial" w:hAnsi="Arial" w:cs="Arial"/>
          <w:b/>
          <w:sz w:val="20"/>
        </w:rPr>
        <w:t>razčiščevalnem</w:t>
      </w:r>
      <w:proofErr w:type="spellEnd"/>
      <w:r w:rsidRPr="0041734D">
        <w:rPr>
          <w:rFonts w:ascii="Arial" w:hAnsi="Arial" w:cs="Arial"/>
          <w:b/>
          <w:sz w:val="20"/>
        </w:rPr>
        <w:t xml:space="preserve"> sestanku)</w:t>
      </w:r>
    </w:p>
    <w:p w:rsidR="0041734D" w:rsidRPr="0041734D" w:rsidRDefault="0041734D" w:rsidP="0041734D">
      <w:pPr>
        <w:pStyle w:val="BodyText"/>
        <w:keepNext/>
        <w:widowControl w:val="0"/>
        <w:jc w:val="center"/>
        <w:rPr>
          <w:rFonts w:ascii="Arial" w:hAnsi="Arial" w:cs="Arial"/>
          <w:sz w:val="20"/>
        </w:rPr>
      </w:pPr>
    </w:p>
    <w:p w:rsidR="0041734D" w:rsidRPr="0041734D" w:rsidRDefault="0041734D" w:rsidP="0041734D">
      <w:pPr>
        <w:pStyle w:val="BodyText"/>
        <w:keepNext/>
        <w:widowControl w:val="0"/>
        <w:rPr>
          <w:rFonts w:ascii="Arial" w:hAnsi="Arial" w:cs="Arial"/>
          <w:sz w:val="20"/>
        </w:rPr>
      </w:pPr>
      <w:r w:rsidRPr="0041734D">
        <w:rPr>
          <w:rFonts w:ascii="Arial" w:hAnsi="Arial" w:cs="Arial"/>
          <w:sz w:val="20"/>
        </w:rPr>
        <w:t xml:space="preserve">(1) Na </w:t>
      </w:r>
      <w:proofErr w:type="spellStart"/>
      <w:r w:rsidRPr="0041734D">
        <w:rPr>
          <w:rFonts w:ascii="Arial" w:hAnsi="Arial" w:cs="Arial"/>
          <w:sz w:val="20"/>
        </w:rPr>
        <w:t>razčiščevalnem</w:t>
      </w:r>
      <w:proofErr w:type="spellEnd"/>
      <w:r w:rsidRPr="0041734D">
        <w:rPr>
          <w:rFonts w:ascii="Arial" w:hAnsi="Arial" w:cs="Arial"/>
          <w:sz w:val="20"/>
        </w:rPr>
        <w:t xml:space="preserve"> sestanku se piše zapisnik. V zapisnik se vpiše:</w:t>
      </w:r>
    </w:p>
    <w:p w:rsidR="0041734D" w:rsidRPr="0041734D" w:rsidRDefault="0041734D" w:rsidP="0041734D">
      <w:pPr>
        <w:widowControl w:val="0"/>
        <w:numPr>
          <w:ilvl w:val="0"/>
          <w:numId w:val="31"/>
        </w:numPr>
        <w:jc w:val="both"/>
        <w:rPr>
          <w:rFonts w:ascii="Arial" w:hAnsi="Arial" w:cs="Arial"/>
          <w:sz w:val="20"/>
        </w:rPr>
      </w:pPr>
      <w:r w:rsidRPr="0041734D">
        <w:rPr>
          <w:rFonts w:ascii="Arial" w:hAnsi="Arial" w:cs="Arial"/>
          <w:sz w:val="20"/>
        </w:rPr>
        <w:t>datum, uro in kraj sestanka;</w:t>
      </w:r>
    </w:p>
    <w:p w:rsidR="0041734D" w:rsidRPr="0041734D" w:rsidRDefault="0041734D" w:rsidP="0041734D">
      <w:pPr>
        <w:widowControl w:val="0"/>
        <w:numPr>
          <w:ilvl w:val="0"/>
          <w:numId w:val="31"/>
        </w:numPr>
        <w:jc w:val="both"/>
        <w:rPr>
          <w:rFonts w:ascii="Arial" w:hAnsi="Arial" w:cs="Arial"/>
          <w:sz w:val="20"/>
        </w:rPr>
      </w:pPr>
      <w:r w:rsidRPr="0041734D">
        <w:rPr>
          <w:rFonts w:ascii="Arial" w:hAnsi="Arial" w:cs="Arial"/>
          <w:sz w:val="20"/>
        </w:rPr>
        <w:t>imena prisotnih in imena vabljenih, ki se niso udeležili sestanka;</w:t>
      </w:r>
    </w:p>
    <w:p w:rsidR="0041734D" w:rsidRPr="0041734D" w:rsidRDefault="0041734D" w:rsidP="0041734D">
      <w:pPr>
        <w:widowControl w:val="0"/>
        <w:numPr>
          <w:ilvl w:val="0"/>
          <w:numId w:val="31"/>
        </w:numPr>
        <w:jc w:val="both"/>
        <w:rPr>
          <w:rFonts w:ascii="Arial" w:hAnsi="Arial" w:cs="Arial"/>
          <w:sz w:val="20"/>
        </w:rPr>
      </w:pPr>
      <w:r w:rsidRPr="0041734D">
        <w:rPr>
          <w:rFonts w:ascii="Arial" w:hAnsi="Arial" w:cs="Arial"/>
          <w:sz w:val="20"/>
        </w:rPr>
        <w:t>pregled izpodbijanih revizijskih razkritij;</w:t>
      </w:r>
    </w:p>
    <w:p w:rsidR="0041734D" w:rsidRPr="0041734D" w:rsidRDefault="0041734D" w:rsidP="0041734D">
      <w:pPr>
        <w:widowControl w:val="0"/>
        <w:numPr>
          <w:ilvl w:val="0"/>
          <w:numId w:val="31"/>
        </w:numPr>
        <w:jc w:val="both"/>
        <w:rPr>
          <w:rFonts w:ascii="Arial" w:hAnsi="Arial" w:cs="Arial"/>
          <w:sz w:val="20"/>
        </w:rPr>
      </w:pPr>
      <w:r w:rsidRPr="0041734D">
        <w:rPr>
          <w:rFonts w:ascii="Arial" w:hAnsi="Arial" w:cs="Arial"/>
          <w:sz w:val="20"/>
        </w:rPr>
        <w:t>pojasnila predstavnika revidiranca k revizijskim razkritjem;</w:t>
      </w:r>
    </w:p>
    <w:p w:rsidR="0041734D" w:rsidRPr="0041734D" w:rsidRDefault="0041734D" w:rsidP="0041734D">
      <w:pPr>
        <w:widowControl w:val="0"/>
        <w:numPr>
          <w:ilvl w:val="0"/>
          <w:numId w:val="31"/>
        </w:numPr>
        <w:jc w:val="both"/>
        <w:rPr>
          <w:rFonts w:ascii="Arial" w:hAnsi="Arial" w:cs="Arial"/>
          <w:sz w:val="20"/>
        </w:rPr>
      </w:pPr>
      <w:r w:rsidRPr="0041734D">
        <w:rPr>
          <w:rFonts w:ascii="Arial" w:hAnsi="Arial" w:cs="Arial"/>
          <w:sz w:val="20"/>
        </w:rPr>
        <w:t>pregled revizijskih razkritij, pri katerih niso bila odpravljena nesoglasja s predstavnikom revidiranca;</w:t>
      </w:r>
    </w:p>
    <w:p w:rsidR="0041734D" w:rsidRPr="0041734D" w:rsidRDefault="0041734D" w:rsidP="0041734D">
      <w:pPr>
        <w:widowControl w:val="0"/>
        <w:numPr>
          <w:ilvl w:val="0"/>
          <w:numId w:val="31"/>
        </w:numPr>
        <w:ind w:left="357" w:hanging="357"/>
        <w:jc w:val="both"/>
        <w:rPr>
          <w:rFonts w:ascii="Arial" w:hAnsi="Arial" w:cs="Arial"/>
          <w:sz w:val="20"/>
        </w:rPr>
      </w:pPr>
      <w:r w:rsidRPr="0041734D">
        <w:rPr>
          <w:rFonts w:ascii="Arial" w:hAnsi="Arial" w:cs="Arial"/>
          <w:sz w:val="20"/>
        </w:rPr>
        <w:t>seznam dokumentov, ki jih je predstavnik revidiranca predložil na sestanku;</w:t>
      </w:r>
    </w:p>
    <w:p w:rsidR="0041734D" w:rsidRPr="0041734D" w:rsidRDefault="0041734D" w:rsidP="0041734D">
      <w:pPr>
        <w:widowControl w:val="0"/>
        <w:numPr>
          <w:ilvl w:val="0"/>
          <w:numId w:val="31"/>
        </w:numPr>
        <w:ind w:left="357" w:hanging="357"/>
        <w:jc w:val="both"/>
        <w:rPr>
          <w:rFonts w:ascii="Arial" w:hAnsi="Arial" w:cs="Arial"/>
          <w:sz w:val="20"/>
        </w:rPr>
      </w:pPr>
      <w:r w:rsidRPr="0041734D">
        <w:rPr>
          <w:rFonts w:ascii="Arial" w:hAnsi="Arial" w:cs="Arial"/>
          <w:sz w:val="20"/>
        </w:rPr>
        <w:t>datum, uro in kraj naslednjega sestanka, če je potreben še en sestanek.</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(2) Zapisnik o </w:t>
      </w:r>
      <w:proofErr w:type="spellStart"/>
      <w:r w:rsidRPr="0041734D">
        <w:rPr>
          <w:rFonts w:ascii="Arial" w:hAnsi="Arial" w:cs="Arial"/>
          <w:sz w:val="20"/>
        </w:rPr>
        <w:t>razčiščevalnem</w:t>
      </w:r>
      <w:proofErr w:type="spellEnd"/>
      <w:r w:rsidRPr="0041734D">
        <w:rPr>
          <w:rFonts w:ascii="Arial" w:hAnsi="Arial" w:cs="Arial"/>
          <w:sz w:val="20"/>
        </w:rPr>
        <w:t xml:space="preserve"> sestanku podpišejo vodja razčiščevalnega sestanka, predstavnik revidiranca in zapisnikar.</w:t>
      </w:r>
    </w:p>
    <w:p w:rsidR="0041734D" w:rsidRPr="0041734D" w:rsidRDefault="0041734D" w:rsidP="0041734D">
      <w:pPr>
        <w:pStyle w:val="BodyText"/>
        <w:widowControl w:val="0"/>
        <w:rPr>
          <w:rFonts w:ascii="Arial" w:hAnsi="Arial" w:cs="Arial"/>
          <w:sz w:val="20"/>
        </w:rPr>
      </w:pPr>
    </w:p>
    <w:p w:rsidR="0041734D" w:rsidRPr="0041734D" w:rsidRDefault="0041734D" w:rsidP="0041734D">
      <w:pPr>
        <w:keepNext/>
        <w:widowControl w:val="0"/>
        <w:spacing w:after="120"/>
        <w:jc w:val="center"/>
        <w:rPr>
          <w:rFonts w:ascii="Arial" w:hAnsi="Arial" w:cs="Arial"/>
          <w:b/>
          <w:sz w:val="20"/>
        </w:rPr>
      </w:pPr>
      <w:r w:rsidRPr="0041734D">
        <w:rPr>
          <w:rFonts w:ascii="Arial" w:hAnsi="Arial" w:cs="Arial"/>
          <w:b/>
          <w:sz w:val="20"/>
        </w:rPr>
        <w:t>27. člen</w:t>
      </w:r>
    </w:p>
    <w:p w:rsidR="0041734D" w:rsidRPr="0041734D" w:rsidRDefault="0041734D" w:rsidP="0041734D">
      <w:pPr>
        <w:keepNext/>
        <w:widowControl w:val="0"/>
        <w:jc w:val="center"/>
        <w:rPr>
          <w:rFonts w:ascii="Arial" w:hAnsi="Arial" w:cs="Arial"/>
          <w:b/>
          <w:sz w:val="20"/>
        </w:rPr>
      </w:pPr>
      <w:r w:rsidRPr="0041734D">
        <w:rPr>
          <w:rFonts w:ascii="Arial" w:hAnsi="Arial" w:cs="Arial"/>
          <w:b/>
          <w:sz w:val="20"/>
        </w:rPr>
        <w:t>(priprava predloga revizijskega poročila)</w:t>
      </w:r>
    </w:p>
    <w:p w:rsidR="0041734D" w:rsidRPr="0041734D" w:rsidRDefault="0041734D" w:rsidP="0041734D">
      <w:pPr>
        <w:pStyle w:val="BodyText"/>
        <w:keepNext/>
        <w:widowControl w:val="0"/>
        <w:jc w:val="center"/>
        <w:rPr>
          <w:rFonts w:ascii="Arial" w:hAnsi="Arial" w:cs="Arial"/>
          <w:sz w:val="20"/>
        </w:rPr>
      </w:pPr>
    </w:p>
    <w:p w:rsidR="0041734D" w:rsidRPr="0041734D" w:rsidRDefault="0041734D" w:rsidP="0041734D">
      <w:pPr>
        <w:pStyle w:val="BodyText"/>
        <w:widowControl w:val="0"/>
        <w:rPr>
          <w:rFonts w:ascii="Arial" w:hAnsi="Arial" w:cs="Arial"/>
          <w:sz w:val="20"/>
        </w:rPr>
      </w:pPr>
    </w:p>
    <w:p w:rsidR="0041734D" w:rsidRPr="0041734D" w:rsidRDefault="0041734D" w:rsidP="0041734D">
      <w:pPr>
        <w:widowControl w:val="0"/>
        <w:jc w:val="both"/>
        <w:rPr>
          <w:rFonts w:ascii="Arial" w:hAnsi="Arial" w:cs="Arial"/>
          <w:sz w:val="20"/>
        </w:rPr>
      </w:pPr>
      <w:r w:rsidRPr="0041734D">
        <w:rPr>
          <w:rFonts w:ascii="Arial" w:hAnsi="Arial" w:cs="Arial"/>
          <w:sz w:val="20"/>
        </w:rPr>
        <w:t>Predlog revizijskega poročila se vroči revidirancu in prejšnji odgovorni osebi. Predloži se ga tudi članom senata.</w:t>
      </w:r>
    </w:p>
    <w:p w:rsidR="0041734D" w:rsidRPr="0041734D" w:rsidRDefault="0041734D" w:rsidP="0041734D">
      <w:pPr>
        <w:widowControl w:val="0"/>
        <w:jc w:val="center"/>
        <w:rPr>
          <w:rFonts w:ascii="Arial" w:hAnsi="Arial" w:cs="Arial"/>
          <w:b/>
          <w:sz w:val="20"/>
        </w:rPr>
      </w:pPr>
    </w:p>
    <w:p w:rsidR="0041734D" w:rsidRPr="0041734D" w:rsidRDefault="0041734D" w:rsidP="0041734D">
      <w:pPr>
        <w:keepNext/>
        <w:widowControl w:val="0"/>
        <w:spacing w:after="120"/>
        <w:jc w:val="center"/>
        <w:rPr>
          <w:rFonts w:ascii="Arial" w:hAnsi="Arial" w:cs="Arial"/>
          <w:b/>
          <w:sz w:val="20"/>
        </w:rPr>
      </w:pPr>
      <w:r w:rsidRPr="0041734D">
        <w:rPr>
          <w:rFonts w:ascii="Arial" w:hAnsi="Arial" w:cs="Arial"/>
          <w:b/>
          <w:sz w:val="20"/>
        </w:rPr>
        <w:lastRenderedPageBreak/>
        <w:t>28. člen</w:t>
      </w:r>
    </w:p>
    <w:p w:rsidR="0041734D" w:rsidRPr="0041734D" w:rsidRDefault="0041734D" w:rsidP="0041734D">
      <w:pPr>
        <w:keepNext/>
        <w:widowControl w:val="0"/>
        <w:jc w:val="center"/>
        <w:rPr>
          <w:rFonts w:ascii="Arial" w:hAnsi="Arial" w:cs="Arial"/>
          <w:b/>
          <w:sz w:val="20"/>
        </w:rPr>
      </w:pPr>
      <w:r w:rsidRPr="0041734D">
        <w:rPr>
          <w:rFonts w:ascii="Arial" w:hAnsi="Arial" w:cs="Arial"/>
          <w:b/>
          <w:sz w:val="20"/>
        </w:rPr>
        <w:t xml:space="preserve">  (ugovor zoper revizijsko razkritje)</w:t>
      </w:r>
    </w:p>
    <w:p w:rsidR="0041734D" w:rsidRPr="0041734D" w:rsidRDefault="0041734D" w:rsidP="0041734D">
      <w:pPr>
        <w:keepNext/>
        <w:widowControl w:val="0"/>
        <w:jc w:val="center"/>
        <w:rPr>
          <w:rFonts w:ascii="Arial" w:hAnsi="Arial" w:cs="Arial"/>
          <w:b/>
          <w:sz w:val="20"/>
        </w:rPr>
      </w:pPr>
    </w:p>
    <w:p w:rsidR="0041734D" w:rsidRPr="0041734D" w:rsidRDefault="0041734D" w:rsidP="0041734D">
      <w:pPr>
        <w:pStyle w:val="BodyText"/>
        <w:keepNext/>
        <w:widowControl w:val="0"/>
        <w:rPr>
          <w:rFonts w:ascii="Arial" w:hAnsi="Arial" w:cs="Arial"/>
          <w:sz w:val="20"/>
        </w:rPr>
      </w:pPr>
      <w:r w:rsidRPr="0041734D">
        <w:rPr>
          <w:rFonts w:ascii="Arial" w:hAnsi="Arial" w:cs="Arial"/>
          <w:sz w:val="20"/>
        </w:rPr>
        <w:t xml:space="preserve">(1) Revidiranec in prejšnja odgovorna oseba lahko pri računskem sodišču vložita ugovor zoper revizijsko razkritje v predlogu revizijskega poročila. Rok za ugovor začne teči naslednji dan po vročitvi predloga revizijskega poročila. </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keepNext/>
        <w:widowControl w:val="0"/>
        <w:rPr>
          <w:rFonts w:ascii="Arial" w:hAnsi="Arial" w:cs="Arial"/>
          <w:sz w:val="20"/>
        </w:rPr>
      </w:pPr>
      <w:r w:rsidRPr="0041734D">
        <w:rPr>
          <w:rFonts w:ascii="Arial" w:hAnsi="Arial" w:cs="Arial"/>
          <w:sz w:val="20"/>
        </w:rPr>
        <w:t>(2) Ugovor zoper revizijsko razkritje mora vsebovati:</w:t>
      </w:r>
    </w:p>
    <w:p w:rsidR="0041734D" w:rsidRPr="0041734D" w:rsidRDefault="0041734D" w:rsidP="0041734D">
      <w:pPr>
        <w:keepNext/>
        <w:widowControl w:val="0"/>
        <w:numPr>
          <w:ilvl w:val="0"/>
          <w:numId w:val="32"/>
        </w:numPr>
        <w:jc w:val="both"/>
        <w:rPr>
          <w:rFonts w:ascii="Arial" w:hAnsi="Arial" w:cs="Arial"/>
          <w:sz w:val="20"/>
        </w:rPr>
      </w:pPr>
      <w:r w:rsidRPr="0041734D">
        <w:rPr>
          <w:rFonts w:ascii="Arial" w:hAnsi="Arial" w:cs="Arial"/>
          <w:sz w:val="20"/>
        </w:rPr>
        <w:t>navedbo predloga revizijskega poročila, v katerem je podano revizijsko razkritje, ki  ga vložnik ugovora izpodbija;</w:t>
      </w:r>
    </w:p>
    <w:p w:rsidR="0041734D" w:rsidRPr="0041734D" w:rsidRDefault="0041734D" w:rsidP="0041734D">
      <w:pPr>
        <w:widowControl w:val="0"/>
        <w:numPr>
          <w:ilvl w:val="0"/>
          <w:numId w:val="32"/>
        </w:numPr>
        <w:jc w:val="both"/>
        <w:rPr>
          <w:rFonts w:ascii="Arial" w:hAnsi="Arial" w:cs="Arial"/>
          <w:sz w:val="20"/>
        </w:rPr>
      </w:pPr>
      <w:r w:rsidRPr="0041734D">
        <w:rPr>
          <w:rFonts w:ascii="Arial" w:hAnsi="Arial" w:cs="Arial"/>
          <w:sz w:val="20"/>
        </w:rPr>
        <w:t>navedbo revizijskega razkritja, ki ga vložnik ugovora izpodbija;</w:t>
      </w:r>
    </w:p>
    <w:p w:rsidR="0041734D" w:rsidRPr="0041734D" w:rsidRDefault="0041734D" w:rsidP="0041734D">
      <w:pPr>
        <w:widowControl w:val="0"/>
        <w:numPr>
          <w:ilvl w:val="0"/>
          <w:numId w:val="32"/>
        </w:numPr>
        <w:jc w:val="both"/>
        <w:rPr>
          <w:rFonts w:ascii="Arial" w:hAnsi="Arial" w:cs="Arial"/>
          <w:sz w:val="20"/>
        </w:rPr>
      </w:pPr>
      <w:r w:rsidRPr="0041734D">
        <w:rPr>
          <w:rFonts w:ascii="Arial" w:hAnsi="Arial" w:cs="Arial"/>
          <w:sz w:val="20"/>
        </w:rPr>
        <w:t xml:space="preserve">razloge za izpodbijanje revizijskega razkritja. </w:t>
      </w:r>
    </w:p>
    <w:p w:rsidR="0041734D" w:rsidRPr="0041734D" w:rsidRDefault="0041734D" w:rsidP="0041734D">
      <w:pPr>
        <w:pStyle w:val="Heading2"/>
        <w:keepNext w:val="0"/>
        <w:widowControl w:val="0"/>
        <w:rPr>
          <w:rFonts w:ascii="Arial" w:hAnsi="Arial" w:cs="Arial"/>
          <w:sz w:val="20"/>
        </w:rPr>
      </w:pPr>
    </w:p>
    <w:p w:rsidR="0041734D" w:rsidRPr="0041734D" w:rsidRDefault="0041734D" w:rsidP="0041734D">
      <w:pPr>
        <w:pStyle w:val="Heading2"/>
        <w:keepNext w:val="0"/>
        <w:widowControl w:val="0"/>
        <w:rPr>
          <w:rFonts w:ascii="Arial" w:hAnsi="Arial" w:cs="Arial"/>
          <w:sz w:val="20"/>
        </w:rPr>
      </w:pPr>
      <w:r w:rsidRPr="0041734D">
        <w:rPr>
          <w:rFonts w:ascii="Arial" w:hAnsi="Arial" w:cs="Arial"/>
          <w:sz w:val="20"/>
        </w:rPr>
        <w:t>(3) Če prejšnja odgovorna oseba vloži ugovor zoper revizijsko razkritje, pristojni namestnik predsednika vroči njen ugovor revidirancu in ga pozove, naj v roku 8 dni po prejemu ugovora predloži računskemu sodišču svoj odgovor na ugovor prejšnje odgovorne osebe.</w:t>
      </w:r>
    </w:p>
    <w:p w:rsidR="0041734D" w:rsidRPr="0041734D" w:rsidRDefault="0041734D" w:rsidP="0041734D">
      <w:pPr>
        <w:widowControl w:val="0"/>
        <w:rPr>
          <w:rFonts w:ascii="Arial" w:hAnsi="Arial" w:cs="Arial"/>
          <w:sz w:val="20"/>
        </w:rPr>
      </w:pPr>
    </w:p>
    <w:p w:rsidR="0041734D" w:rsidRPr="0041734D" w:rsidRDefault="0041734D" w:rsidP="0041734D">
      <w:pPr>
        <w:widowControl w:val="0"/>
        <w:jc w:val="both"/>
        <w:rPr>
          <w:rFonts w:ascii="Arial" w:hAnsi="Arial" w:cs="Arial"/>
          <w:sz w:val="20"/>
        </w:rPr>
      </w:pPr>
    </w:p>
    <w:p w:rsidR="0041734D" w:rsidRPr="0041734D" w:rsidRDefault="0041734D" w:rsidP="0041734D">
      <w:pPr>
        <w:keepNext/>
        <w:widowControl w:val="0"/>
        <w:spacing w:after="120"/>
        <w:jc w:val="center"/>
        <w:rPr>
          <w:rFonts w:ascii="Arial" w:hAnsi="Arial" w:cs="Arial"/>
          <w:b/>
          <w:sz w:val="20"/>
        </w:rPr>
      </w:pPr>
      <w:r w:rsidRPr="0041734D">
        <w:rPr>
          <w:rFonts w:ascii="Arial" w:hAnsi="Arial" w:cs="Arial"/>
          <w:b/>
          <w:sz w:val="20"/>
        </w:rPr>
        <w:t>29. člen</w:t>
      </w:r>
    </w:p>
    <w:p w:rsidR="0041734D" w:rsidRPr="0041734D" w:rsidRDefault="0041734D" w:rsidP="0041734D">
      <w:pPr>
        <w:keepNext/>
        <w:widowControl w:val="0"/>
        <w:jc w:val="center"/>
        <w:rPr>
          <w:rFonts w:ascii="Arial" w:hAnsi="Arial" w:cs="Arial"/>
          <w:b/>
          <w:sz w:val="20"/>
        </w:rPr>
      </w:pPr>
      <w:r w:rsidRPr="0041734D">
        <w:rPr>
          <w:rFonts w:ascii="Arial" w:hAnsi="Arial" w:cs="Arial"/>
          <w:b/>
          <w:sz w:val="20"/>
        </w:rPr>
        <w:t>(sklep o spornem revizijskem razkritju)</w:t>
      </w:r>
    </w:p>
    <w:p w:rsidR="0041734D" w:rsidRPr="0041734D" w:rsidRDefault="0041734D" w:rsidP="0041734D">
      <w:pPr>
        <w:keepNext/>
        <w:widowControl w:val="0"/>
        <w:jc w:val="center"/>
        <w:rPr>
          <w:rFonts w:ascii="Arial" w:hAnsi="Arial" w:cs="Arial"/>
          <w:b/>
          <w:sz w:val="20"/>
        </w:rPr>
      </w:pPr>
    </w:p>
    <w:p w:rsidR="0041734D" w:rsidRPr="0041734D" w:rsidRDefault="0041734D" w:rsidP="0041734D">
      <w:pPr>
        <w:keepNext/>
        <w:widowControl w:val="0"/>
        <w:jc w:val="both"/>
        <w:rPr>
          <w:rFonts w:ascii="Arial" w:hAnsi="Arial" w:cs="Arial"/>
          <w:sz w:val="20"/>
        </w:rPr>
      </w:pPr>
      <w:r w:rsidRPr="0041734D">
        <w:rPr>
          <w:rFonts w:ascii="Arial" w:hAnsi="Arial" w:cs="Arial"/>
          <w:sz w:val="20"/>
        </w:rPr>
        <w:t>(1) O spornem revizijskem razkritju sprejme senat enega od naslednjih sklepov:</w:t>
      </w:r>
    </w:p>
    <w:p w:rsidR="0041734D" w:rsidRPr="0041734D" w:rsidRDefault="0041734D" w:rsidP="0041734D">
      <w:pPr>
        <w:widowControl w:val="0"/>
        <w:numPr>
          <w:ilvl w:val="0"/>
          <w:numId w:val="33"/>
        </w:numPr>
        <w:jc w:val="both"/>
        <w:rPr>
          <w:rFonts w:ascii="Arial" w:hAnsi="Arial" w:cs="Arial"/>
          <w:sz w:val="20"/>
        </w:rPr>
      </w:pPr>
      <w:r w:rsidRPr="0041734D">
        <w:rPr>
          <w:rFonts w:ascii="Arial" w:hAnsi="Arial" w:cs="Arial"/>
          <w:sz w:val="20"/>
        </w:rPr>
        <w:t>sporno razkritje se izloči iz revizijskega poročila;</w:t>
      </w:r>
    </w:p>
    <w:p w:rsidR="0041734D" w:rsidRPr="0041734D" w:rsidRDefault="0041734D" w:rsidP="0041734D">
      <w:pPr>
        <w:widowControl w:val="0"/>
        <w:numPr>
          <w:ilvl w:val="0"/>
          <w:numId w:val="33"/>
        </w:numPr>
        <w:jc w:val="both"/>
        <w:rPr>
          <w:rFonts w:ascii="Arial" w:hAnsi="Arial" w:cs="Arial"/>
          <w:sz w:val="20"/>
        </w:rPr>
      </w:pPr>
      <w:r w:rsidRPr="0041734D">
        <w:rPr>
          <w:rFonts w:ascii="Arial" w:hAnsi="Arial" w:cs="Arial"/>
          <w:sz w:val="20"/>
        </w:rPr>
        <w:t>sporno razkritje se obdrži v revizijskem poročilu v nespremenjeni obliki;</w:t>
      </w:r>
    </w:p>
    <w:p w:rsidR="0041734D" w:rsidRPr="0041734D" w:rsidRDefault="0041734D" w:rsidP="0041734D">
      <w:pPr>
        <w:widowControl w:val="0"/>
        <w:numPr>
          <w:ilvl w:val="0"/>
          <w:numId w:val="33"/>
        </w:numPr>
        <w:jc w:val="both"/>
        <w:rPr>
          <w:rFonts w:ascii="Arial" w:hAnsi="Arial" w:cs="Arial"/>
          <w:sz w:val="20"/>
        </w:rPr>
      </w:pPr>
      <w:r w:rsidRPr="0041734D">
        <w:rPr>
          <w:rFonts w:ascii="Arial" w:hAnsi="Arial" w:cs="Arial"/>
          <w:sz w:val="20"/>
        </w:rPr>
        <w:t>sporno razkritje se obdrži v revizijskem poročilu v taki obliki, kot jo določi senat.</w:t>
      </w:r>
    </w:p>
    <w:p w:rsidR="0041734D" w:rsidRPr="0041734D" w:rsidRDefault="0041734D" w:rsidP="0041734D">
      <w:pPr>
        <w:widowControl w:val="0"/>
        <w:jc w:val="both"/>
        <w:rPr>
          <w:rFonts w:ascii="Arial" w:hAnsi="Arial" w:cs="Arial"/>
          <w:sz w:val="20"/>
        </w:rPr>
      </w:pPr>
    </w:p>
    <w:p w:rsidR="0041734D" w:rsidRPr="0041734D" w:rsidRDefault="0041734D" w:rsidP="0041734D">
      <w:pPr>
        <w:widowControl w:val="0"/>
        <w:jc w:val="both"/>
        <w:rPr>
          <w:rFonts w:ascii="Arial" w:hAnsi="Arial" w:cs="Arial"/>
          <w:sz w:val="20"/>
        </w:rPr>
      </w:pPr>
      <w:r w:rsidRPr="0041734D">
        <w:rPr>
          <w:rFonts w:ascii="Arial" w:hAnsi="Arial" w:cs="Arial"/>
          <w:sz w:val="20"/>
        </w:rPr>
        <w:t xml:space="preserve">(2) Senat sprejme sklep iz 1. točke prejšnjega odstavka samo v naslednjih primerih: </w:t>
      </w:r>
    </w:p>
    <w:p w:rsidR="0041734D" w:rsidRPr="0041734D" w:rsidRDefault="0041734D" w:rsidP="0041734D">
      <w:pPr>
        <w:widowControl w:val="0"/>
        <w:numPr>
          <w:ilvl w:val="0"/>
          <w:numId w:val="34"/>
        </w:numPr>
        <w:jc w:val="both"/>
        <w:rPr>
          <w:rFonts w:ascii="Arial" w:hAnsi="Arial" w:cs="Arial"/>
          <w:spacing w:val="-2"/>
          <w:sz w:val="20"/>
        </w:rPr>
      </w:pPr>
      <w:r w:rsidRPr="0041734D">
        <w:rPr>
          <w:rFonts w:ascii="Arial" w:hAnsi="Arial" w:cs="Arial"/>
          <w:spacing w:val="-2"/>
          <w:sz w:val="20"/>
        </w:rPr>
        <w:t>če je ugovor revidiranca ali ugovor prejšnje odgovorne osebe zoper revizijsko razkrit</w:t>
      </w:r>
      <w:r w:rsidRPr="0041734D">
        <w:rPr>
          <w:rFonts w:ascii="Arial" w:hAnsi="Arial" w:cs="Arial"/>
          <w:spacing w:val="-2"/>
          <w:sz w:val="20"/>
        </w:rPr>
        <w:softHyphen/>
        <w:t>je v celoti utemeljen;</w:t>
      </w:r>
    </w:p>
    <w:p w:rsidR="0041734D" w:rsidRPr="0041734D" w:rsidRDefault="0041734D" w:rsidP="0041734D">
      <w:pPr>
        <w:widowControl w:val="0"/>
        <w:numPr>
          <w:ilvl w:val="0"/>
          <w:numId w:val="34"/>
        </w:numPr>
        <w:ind w:left="357" w:hanging="357"/>
        <w:jc w:val="both"/>
        <w:rPr>
          <w:rFonts w:ascii="Arial" w:hAnsi="Arial" w:cs="Arial"/>
          <w:spacing w:val="-2"/>
          <w:sz w:val="20"/>
        </w:rPr>
      </w:pPr>
      <w:r w:rsidRPr="0041734D">
        <w:rPr>
          <w:rFonts w:ascii="Arial" w:hAnsi="Arial" w:cs="Arial"/>
          <w:spacing w:val="-2"/>
          <w:sz w:val="20"/>
        </w:rPr>
        <w:t>če se strinja z izvedenčevim mnenjem, v katerem je izražen dvom o strokovni pravilnosti revizijskega razkritja.</w:t>
      </w: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(3) O revizijskem razkritju, ki ni izpodbijano z ugovorom, je pa po mnenju izvedenca strokovno dvomljivo, senat odloči po prejemu mnenja, v katerem je izvedenec izrazil dvom o strokovni pravilnosti revizijskega razkritja. </w:t>
      </w:r>
    </w:p>
    <w:p w:rsidR="0041734D" w:rsidRPr="0041734D" w:rsidRDefault="0041734D" w:rsidP="0041734D">
      <w:pPr>
        <w:pStyle w:val="BodyText"/>
        <w:widowControl w:val="0"/>
        <w:rPr>
          <w:rFonts w:ascii="Arial" w:hAnsi="Arial" w:cs="Arial"/>
          <w:sz w:val="20"/>
        </w:rPr>
      </w:pPr>
    </w:p>
    <w:p w:rsidR="0041734D" w:rsidRPr="0041734D" w:rsidRDefault="0041734D" w:rsidP="0041734D">
      <w:pPr>
        <w:keepNext/>
        <w:widowControl w:val="0"/>
        <w:spacing w:after="120"/>
        <w:jc w:val="center"/>
        <w:rPr>
          <w:rFonts w:ascii="Arial" w:hAnsi="Arial" w:cs="Arial"/>
          <w:b/>
          <w:sz w:val="20"/>
        </w:rPr>
      </w:pPr>
      <w:r w:rsidRPr="0041734D">
        <w:rPr>
          <w:rFonts w:ascii="Arial" w:hAnsi="Arial" w:cs="Arial"/>
          <w:b/>
          <w:sz w:val="20"/>
        </w:rPr>
        <w:t>30. člen</w:t>
      </w:r>
    </w:p>
    <w:p w:rsidR="0041734D" w:rsidRPr="0041734D" w:rsidRDefault="0041734D" w:rsidP="0041734D">
      <w:pPr>
        <w:keepNext/>
        <w:widowControl w:val="0"/>
        <w:jc w:val="center"/>
        <w:rPr>
          <w:rFonts w:ascii="Arial" w:hAnsi="Arial" w:cs="Arial"/>
          <w:b/>
          <w:sz w:val="20"/>
        </w:rPr>
      </w:pPr>
      <w:r w:rsidRPr="0041734D">
        <w:rPr>
          <w:rFonts w:ascii="Arial" w:hAnsi="Arial" w:cs="Arial"/>
          <w:b/>
          <w:sz w:val="20"/>
        </w:rPr>
        <w:t>(odgovor na ugovor zoper revizijsko razkritje)</w:t>
      </w:r>
    </w:p>
    <w:p w:rsidR="0041734D" w:rsidRPr="0041734D" w:rsidRDefault="0041734D" w:rsidP="0041734D">
      <w:pPr>
        <w:keepNext/>
        <w:widowControl w:val="0"/>
        <w:jc w:val="center"/>
        <w:rPr>
          <w:rFonts w:ascii="Arial" w:hAnsi="Arial" w:cs="Arial"/>
          <w:b/>
          <w:sz w:val="20"/>
        </w:rPr>
      </w:pPr>
    </w:p>
    <w:p w:rsidR="0041734D" w:rsidRPr="0041734D" w:rsidRDefault="0041734D" w:rsidP="0041734D">
      <w:pPr>
        <w:widowControl w:val="0"/>
        <w:jc w:val="both"/>
        <w:rPr>
          <w:rFonts w:ascii="Arial" w:hAnsi="Arial" w:cs="Arial"/>
          <w:sz w:val="20"/>
        </w:rPr>
      </w:pPr>
      <w:r w:rsidRPr="0041734D">
        <w:rPr>
          <w:rFonts w:ascii="Arial" w:hAnsi="Arial" w:cs="Arial"/>
          <w:sz w:val="20"/>
        </w:rPr>
        <w:t>(1) Odgovor na ugovor zoper revizijsko razkritje vsebuje:</w:t>
      </w:r>
    </w:p>
    <w:p w:rsidR="0041734D" w:rsidRPr="0041734D" w:rsidRDefault="0041734D" w:rsidP="0041734D">
      <w:pPr>
        <w:widowControl w:val="0"/>
        <w:numPr>
          <w:ilvl w:val="0"/>
          <w:numId w:val="35"/>
        </w:numPr>
        <w:jc w:val="both"/>
        <w:rPr>
          <w:rFonts w:ascii="Arial" w:hAnsi="Arial" w:cs="Arial"/>
          <w:sz w:val="20"/>
        </w:rPr>
      </w:pPr>
      <w:r w:rsidRPr="0041734D">
        <w:rPr>
          <w:rFonts w:ascii="Arial" w:hAnsi="Arial" w:cs="Arial"/>
          <w:sz w:val="20"/>
        </w:rPr>
        <w:t>obvestilo, da je senat ugovor zavrgel, zavrnil ali ga sprejel kot utemeljenega;</w:t>
      </w:r>
    </w:p>
    <w:p w:rsidR="0041734D" w:rsidRPr="0041734D" w:rsidRDefault="0041734D" w:rsidP="0041734D">
      <w:pPr>
        <w:widowControl w:val="0"/>
        <w:numPr>
          <w:ilvl w:val="0"/>
          <w:numId w:val="35"/>
        </w:numPr>
        <w:jc w:val="both"/>
        <w:rPr>
          <w:rFonts w:ascii="Arial" w:hAnsi="Arial" w:cs="Arial"/>
          <w:sz w:val="20"/>
        </w:rPr>
      </w:pPr>
      <w:r w:rsidRPr="0041734D">
        <w:rPr>
          <w:rFonts w:ascii="Arial" w:hAnsi="Arial" w:cs="Arial"/>
          <w:sz w:val="20"/>
        </w:rPr>
        <w:t>pojasnilo, kako je senat upošteval ugovor pri odločanju o izpodbijanem razkritju;</w:t>
      </w:r>
    </w:p>
    <w:p w:rsidR="0041734D" w:rsidRPr="0041734D" w:rsidRDefault="0041734D" w:rsidP="0041734D">
      <w:pPr>
        <w:widowControl w:val="0"/>
        <w:numPr>
          <w:ilvl w:val="0"/>
          <w:numId w:val="35"/>
        </w:numPr>
        <w:jc w:val="both"/>
        <w:rPr>
          <w:rFonts w:ascii="Arial" w:hAnsi="Arial" w:cs="Arial"/>
          <w:sz w:val="20"/>
        </w:rPr>
      </w:pPr>
      <w:r w:rsidRPr="0041734D">
        <w:rPr>
          <w:rFonts w:ascii="Arial" w:hAnsi="Arial" w:cs="Arial"/>
          <w:sz w:val="20"/>
        </w:rPr>
        <w:t>pravni pouk, da zoper odgovor na ugovor ni pravnega sredstva.</w:t>
      </w:r>
    </w:p>
    <w:p w:rsidR="0041734D" w:rsidRPr="0041734D" w:rsidRDefault="0041734D" w:rsidP="0041734D">
      <w:pPr>
        <w:keepNext/>
        <w:widowControl w:val="0"/>
        <w:jc w:val="center"/>
        <w:rPr>
          <w:rFonts w:ascii="Arial" w:hAnsi="Arial" w:cs="Arial"/>
          <w:b/>
          <w:sz w:val="20"/>
        </w:rPr>
      </w:pPr>
    </w:p>
    <w:p w:rsidR="0041734D" w:rsidRPr="0041734D" w:rsidRDefault="0041734D" w:rsidP="0041734D">
      <w:pPr>
        <w:keepNext/>
        <w:widowControl w:val="0"/>
        <w:spacing w:after="120"/>
        <w:jc w:val="center"/>
        <w:rPr>
          <w:rFonts w:ascii="Arial" w:hAnsi="Arial" w:cs="Arial"/>
          <w:b/>
          <w:sz w:val="20"/>
        </w:rPr>
      </w:pPr>
      <w:r w:rsidRPr="0041734D">
        <w:rPr>
          <w:rFonts w:ascii="Arial" w:hAnsi="Arial" w:cs="Arial"/>
          <w:b/>
          <w:sz w:val="20"/>
        </w:rPr>
        <w:t>31. člen</w:t>
      </w:r>
    </w:p>
    <w:p w:rsidR="0041734D" w:rsidRPr="0041734D" w:rsidRDefault="0041734D" w:rsidP="0041734D">
      <w:pPr>
        <w:keepNext/>
        <w:widowControl w:val="0"/>
        <w:jc w:val="center"/>
        <w:rPr>
          <w:rFonts w:ascii="Arial" w:hAnsi="Arial" w:cs="Arial"/>
          <w:b/>
          <w:sz w:val="20"/>
        </w:rPr>
      </w:pPr>
      <w:r w:rsidRPr="0041734D">
        <w:rPr>
          <w:rFonts w:ascii="Arial" w:hAnsi="Arial" w:cs="Arial"/>
          <w:b/>
          <w:sz w:val="20"/>
        </w:rPr>
        <w:t>(ponovno odločanje senata o spornem revizijskem razkritju)</w:t>
      </w:r>
    </w:p>
    <w:p w:rsidR="0041734D" w:rsidRPr="0041734D" w:rsidRDefault="0041734D" w:rsidP="0041734D">
      <w:pPr>
        <w:keepNext/>
        <w:widowControl w:val="0"/>
        <w:jc w:val="center"/>
        <w:rPr>
          <w:rFonts w:ascii="Arial" w:hAnsi="Arial" w:cs="Arial"/>
          <w:b/>
          <w:sz w:val="20"/>
        </w:rPr>
      </w:pPr>
    </w:p>
    <w:p w:rsidR="0041734D" w:rsidRPr="0041734D" w:rsidRDefault="0041734D" w:rsidP="0041734D">
      <w:pPr>
        <w:pStyle w:val="BodyText"/>
        <w:keepNext/>
        <w:widowControl w:val="0"/>
        <w:rPr>
          <w:rFonts w:ascii="Arial" w:hAnsi="Arial" w:cs="Arial"/>
          <w:sz w:val="20"/>
        </w:rPr>
      </w:pPr>
      <w:r w:rsidRPr="0041734D">
        <w:rPr>
          <w:rFonts w:ascii="Arial" w:hAnsi="Arial" w:cs="Arial"/>
          <w:sz w:val="20"/>
        </w:rPr>
        <w:t>(1) Do odpravka revizijskega poročila lahko vsak član senata pisno predlaga ponovno odločanje (</w:t>
      </w:r>
      <w:proofErr w:type="spellStart"/>
      <w:r w:rsidRPr="0041734D">
        <w:rPr>
          <w:rFonts w:ascii="Arial" w:hAnsi="Arial" w:cs="Arial"/>
          <w:sz w:val="20"/>
        </w:rPr>
        <w:t>revotacijo</w:t>
      </w:r>
      <w:proofErr w:type="spellEnd"/>
      <w:r w:rsidRPr="0041734D">
        <w:rPr>
          <w:rFonts w:ascii="Arial" w:hAnsi="Arial" w:cs="Arial"/>
          <w:sz w:val="20"/>
        </w:rPr>
        <w:t xml:space="preserve">) o revizijskem razkritju. </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(2) Predlog za </w:t>
      </w:r>
      <w:proofErr w:type="spellStart"/>
      <w:r w:rsidRPr="0041734D">
        <w:rPr>
          <w:rFonts w:ascii="Arial" w:hAnsi="Arial" w:cs="Arial"/>
          <w:sz w:val="20"/>
        </w:rPr>
        <w:t>revotacijo</w:t>
      </w:r>
      <w:proofErr w:type="spellEnd"/>
      <w:r w:rsidRPr="0041734D">
        <w:rPr>
          <w:rFonts w:ascii="Arial" w:hAnsi="Arial" w:cs="Arial"/>
          <w:sz w:val="20"/>
        </w:rPr>
        <w:t xml:space="preserve"> zadrži odpravek revizijskega poročila in odgovora na ugovor.</w:t>
      </w:r>
    </w:p>
    <w:p w:rsidR="0041734D" w:rsidRPr="0041734D" w:rsidRDefault="0041734D" w:rsidP="0041734D">
      <w:pPr>
        <w:widowControl w:val="0"/>
        <w:jc w:val="both"/>
        <w:rPr>
          <w:rFonts w:ascii="Arial" w:hAnsi="Arial" w:cs="Arial"/>
          <w:sz w:val="20"/>
        </w:rPr>
      </w:pPr>
    </w:p>
    <w:p w:rsidR="0041734D" w:rsidRPr="0041734D" w:rsidRDefault="0041734D" w:rsidP="0041734D">
      <w:pPr>
        <w:widowControl w:val="0"/>
        <w:jc w:val="both"/>
        <w:rPr>
          <w:rFonts w:ascii="Arial" w:hAnsi="Arial" w:cs="Arial"/>
          <w:sz w:val="20"/>
        </w:rPr>
      </w:pPr>
      <w:r w:rsidRPr="0041734D">
        <w:rPr>
          <w:rFonts w:ascii="Arial" w:hAnsi="Arial" w:cs="Arial"/>
          <w:sz w:val="20"/>
        </w:rPr>
        <w:t xml:space="preserve">(3) Če je podan predlog za </w:t>
      </w:r>
      <w:proofErr w:type="spellStart"/>
      <w:r w:rsidRPr="0041734D">
        <w:rPr>
          <w:rFonts w:ascii="Arial" w:hAnsi="Arial" w:cs="Arial"/>
          <w:sz w:val="20"/>
        </w:rPr>
        <w:t>revotacijo</w:t>
      </w:r>
      <w:proofErr w:type="spellEnd"/>
      <w:r w:rsidRPr="0041734D">
        <w:rPr>
          <w:rFonts w:ascii="Arial" w:hAnsi="Arial" w:cs="Arial"/>
          <w:sz w:val="20"/>
        </w:rPr>
        <w:t xml:space="preserve">, predsednik takoj skliče sejo senata. Senat najprej </w:t>
      </w:r>
      <w:r w:rsidRPr="0041734D">
        <w:rPr>
          <w:rFonts w:ascii="Arial" w:hAnsi="Arial" w:cs="Arial"/>
          <w:spacing w:val="-2"/>
          <w:sz w:val="20"/>
        </w:rPr>
        <w:t xml:space="preserve">odloči o predlogu za </w:t>
      </w:r>
      <w:proofErr w:type="spellStart"/>
      <w:r w:rsidRPr="0041734D">
        <w:rPr>
          <w:rFonts w:ascii="Arial" w:hAnsi="Arial" w:cs="Arial"/>
          <w:spacing w:val="-2"/>
          <w:sz w:val="20"/>
        </w:rPr>
        <w:t>revotacijo</w:t>
      </w:r>
      <w:proofErr w:type="spellEnd"/>
      <w:r w:rsidRPr="0041734D">
        <w:rPr>
          <w:rFonts w:ascii="Arial" w:hAnsi="Arial" w:cs="Arial"/>
          <w:spacing w:val="-2"/>
          <w:sz w:val="20"/>
        </w:rPr>
        <w:t xml:space="preserve"> in če ga sprejme, ponovno glasuje o že sprejeti odločitvi; če to </w:t>
      </w:r>
      <w:r w:rsidRPr="0041734D">
        <w:rPr>
          <w:rFonts w:ascii="Arial" w:hAnsi="Arial" w:cs="Arial"/>
          <w:sz w:val="20"/>
        </w:rPr>
        <w:t>ni mogoče, se ponovno glasovanje odloži, vendar največ za 3 dni.</w:t>
      </w:r>
    </w:p>
    <w:p w:rsidR="0041734D" w:rsidRPr="0041734D" w:rsidRDefault="0041734D" w:rsidP="0041734D">
      <w:pPr>
        <w:widowControl w:val="0"/>
        <w:jc w:val="both"/>
        <w:rPr>
          <w:rFonts w:ascii="Arial" w:hAnsi="Arial" w:cs="Arial"/>
          <w:sz w:val="20"/>
        </w:rPr>
      </w:pPr>
    </w:p>
    <w:p w:rsidR="0041734D" w:rsidRPr="0041734D" w:rsidRDefault="0041734D" w:rsidP="0041734D">
      <w:pPr>
        <w:widowControl w:val="0"/>
        <w:spacing w:after="120"/>
        <w:jc w:val="center"/>
        <w:rPr>
          <w:rFonts w:ascii="Arial" w:hAnsi="Arial" w:cs="Arial"/>
          <w:b/>
          <w:sz w:val="20"/>
        </w:rPr>
      </w:pPr>
      <w:r w:rsidRPr="0041734D">
        <w:rPr>
          <w:rFonts w:ascii="Arial" w:hAnsi="Arial" w:cs="Arial"/>
          <w:b/>
          <w:sz w:val="20"/>
        </w:rPr>
        <w:t>32. člen</w:t>
      </w:r>
    </w:p>
    <w:p w:rsidR="0041734D" w:rsidRPr="0041734D" w:rsidRDefault="0041734D" w:rsidP="0041734D">
      <w:pPr>
        <w:widowControl w:val="0"/>
        <w:jc w:val="center"/>
        <w:rPr>
          <w:rFonts w:ascii="Arial" w:hAnsi="Arial" w:cs="Arial"/>
          <w:b/>
          <w:sz w:val="20"/>
        </w:rPr>
      </w:pPr>
      <w:r w:rsidRPr="0041734D">
        <w:rPr>
          <w:rFonts w:ascii="Arial" w:hAnsi="Arial" w:cs="Arial"/>
          <w:b/>
          <w:sz w:val="20"/>
        </w:rPr>
        <w:t>(izdaja revizijskega poročila)</w:t>
      </w:r>
    </w:p>
    <w:p w:rsidR="0041734D" w:rsidRPr="0041734D" w:rsidRDefault="0041734D" w:rsidP="0041734D">
      <w:pPr>
        <w:widowControl w:val="0"/>
        <w:jc w:val="center"/>
        <w:rPr>
          <w:rFonts w:ascii="Arial" w:hAnsi="Arial" w:cs="Arial"/>
          <w:b/>
          <w:sz w:val="20"/>
        </w:rPr>
      </w:pPr>
    </w:p>
    <w:p w:rsidR="0041734D" w:rsidRPr="0041734D" w:rsidRDefault="0041734D" w:rsidP="0041734D">
      <w:pPr>
        <w:pStyle w:val="BodyText2"/>
        <w:widowControl w:val="0"/>
        <w:jc w:val="both"/>
        <w:rPr>
          <w:rFonts w:ascii="Arial" w:hAnsi="Arial" w:cs="Arial"/>
          <w:sz w:val="20"/>
        </w:rPr>
      </w:pPr>
      <w:r w:rsidRPr="0041734D">
        <w:rPr>
          <w:rFonts w:ascii="Arial" w:hAnsi="Arial" w:cs="Arial"/>
          <w:sz w:val="20"/>
        </w:rPr>
        <w:lastRenderedPageBreak/>
        <w:t xml:space="preserve">(1) Pred izdajo revizijskega poročila se opravi redakcijo besedila. </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(2) Revizijskih razkritij, ki niso bila predstavljena v osnutku niti v predlogu revizijskega poročila, ni dopustno vnesti v končno revizijsko poročilo, če bi to pomenilo nov očitek, zoper katerega revidirancu ni bilo dano pravno varstvo. .</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keepNext/>
        <w:widowControl w:val="0"/>
        <w:spacing w:after="120"/>
        <w:jc w:val="center"/>
        <w:rPr>
          <w:rFonts w:ascii="Arial" w:hAnsi="Arial" w:cs="Arial"/>
          <w:b/>
          <w:sz w:val="20"/>
        </w:rPr>
      </w:pPr>
      <w:r w:rsidRPr="0041734D">
        <w:rPr>
          <w:rFonts w:ascii="Arial" w:hAnsi="Arial" w:cs="Arial"/>
          <w:b/>
          <w:sz w:val="20"/>
        </w:rPr>
        <w:t>33. člen</w:t>
      </w:r>
    </w:p>
    <w:p w:rsidR="0041734D" w:rsidRPr="0041734D" w:rsidRDefault="0041734D" w:rsidP="0041734D">
      <w:pPr>
        <w:pStyle w:val="BodyText"/>
        <w:keepNext/>
        <w:widowControl w:val="0"/>
        <w:jc w:val="center"/>
        <w:rPr>
          <w:rFonts w:ascii="Arial" w:hAnsi="Arial" w:cs="Arial"/>
          <w:b/>
          <w:sz w:val="20"/>
        </w:rPr>
      </w:pPr>
      <w:r w:rsidRPr="0041734D">
        <w:rPr>
          <w:rFonts w:ascii="Arial" w:hAnsi="Arial" w:cs="Arial"/>
          <w:b/>
          <w:sz w:val="20"/>
        </w:rPr>
        <w:t>(odredba o popravku pomot)</w:t>
      </w:r>
    </w:p>
    <w:p w:rsidR="0041734D" w:rsidRPr="0041734D" w:rsidRDefault="0041734D" w:rsidP="0041734D">
      <w:pPr>
        <w:pStyle w:val="BodyText"/>
        <w:keepNext/>
        <w:widowControl w:val="0"/>
        <w:rPr>
          <w:rFonts w:ascii="Arial" w:hAnsi="Arial" w:cs="Arial"/>
          <w:sz w:val="20"/>
        </w:rPr>
      </w:pPr>
    </w:p>
    <w:p w:rsidR="0041734D" w:rsidRPr="0041734D" w:rsidRDefault="0041734D" w:rsidP="0041734D">
      <w:pPr>
        <w:pStyle w:val="BodyText"/>
        <w:keepNext/>
        <w:widowControl w:val="0"/>
        <w:rPr>
          <w:rFonts w:ascii="Arial" w:hAnsi="Arial" w:cs="Arial"/>
          <w:sz w:val="20"/>
        </w:rPr>
      </w:pPr>
      <w:r w:rsidRPr="0041734D">
        <w:rPr>
          <w:rFonts w:ascii="Arial" w:hAnsi="Arial" w:cs="Arial"/>
          <w:sz w:val="20"/>
        </w:rPr>
        <w:t xml:space="preserve">(1) Če se po odpravku revizijskega poročila ugotovi, da so v besedilu pomote v imenih </w:t>
      </w:r>
      <w:r w:rsidRPr="0041734D">
        <w:rPr>
          <w:rFonts w:ascii="Arial" w:hAnsi="Arial" w:cs="Arial"/>
          <w:spacing w:val="-2"/>
          <w:sz w:val="20"/>
        </w:rPr>
        <w:t>ali številkah, pisne, računske ali druge očitne pomote, izda predsednik odredbo o poprav</w:t>
      </w:r>
      <w:r w:rsidRPr="0041734D">
        <w:rPr>
          <w:rFonts w:ascii="Arial" w:hAnsi="Arial" w:cs="Arial"/>
          <w:spacing w:val="-2"/>
          <w:sz w:val="20"/>
        </w:rPr>
        <w:softHyphen/>
        <w:t>ku</w:t>
      </w:r>
      <w:r w:rsidRPr="0041734D">
        <w:rPr>
          <w:rFonts w:ascii="Arial" w:hAnsi="Arial" w:cs="Arial"/>
          <w:sz w:val="20"/>
        </w:rPr>
        <w:t xml:space="preserve"> pomot v revizijskem poročilu.</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(2) </w:t>
      </w:r>
      <w:r w:rsidRPr="0041734D">
        <w:rPr>
          <w:rFonts w:ascii="Arial" w:hAnsi="Arial" w:cs="Arial"/>
          <w:spacing w:val="-2"/>
          <w:sz w:val="20"/>
        </w:rPr>
        <w:t>Odredbo o popravku pomot se vpiše na koncu izvirnika in vsem, ki jim je bilo vročeno revizijsko</w:t>
      </w:r>
      <w:r w:rsidRPr="0041734D">
        <w:rPr>
          <w:rFonts w:ascii="Arial" w:hAnsi="Arial" w:cs="Arial"/>
          <w:sz w:val="20"/>
        </w:rPr>
        <w:t xml:space="preserve"> poročilo, se vroči prepis odredbe.</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(3) Če mora uporabnik javnih sredstev, ki mu je bilo vročeno revizijsko poročilo, predložiti odzivno poročilo in če je zanj odredba o popravku pomot v revizijskem poročilu neugodna, mu začne teči rok za predložitev odzivnega poročila naslednji dan po vročitvi odredbe o popravku pomot.</w:t>
      </w:r>
    </w:p>
    <w:p w:rsidR="0041734D" w:rsidRPr="0041734D" w:rsidRDefault="0041734D" w:rsidP="0041734D">
      <w:pPr>
        <w:widowControl w:val="0"/>
        <w:jc w:val="both"/>
        <w:rPr>
          <w:rFonts w:ascii="Arial" w:hAnsi="Arial" w:cs="Arial"/>
          <w:sz w:val="20"/>
        </w:rPr>
      </w:pPr>
    </w:p>
    <w:p w:rsidR="0041734D" w:rsidRPr="0041734D" w:rsidRDefault="0041734D" w:rsidP="0041734D">
      <w:pPr>
        <w:widowControl w:val="0"/>
        <w:spacing w:after="120"/>
        <w:jc w:val="center"/>
        <w:rPr>
          <w:rFonts w:ascii="Arial" w:hAnsi="Arial" w:cs="Arial"/>
          <w:b/>
          <w:sz w:val="20"/>
        </w:rPr>
      </w:pPr>
      <w:r w:rsidRPr="0041734D">
        <w:rPr>
          <w:rFonts w:ascii="Arial" w:hAnsi="Arial" w:cs="Arial"/>
          <w:b/>
          <w:sz w:val="20"/>
        </w:rPr>
        <w:t>34. člen</w:t>
      </w:r>
    </w:p>
    <w:p w:rsidR="0041734D" w:rsidRPr="0041734D" w:rsidRDefault="0041734D" w:rsidP="0041734D">
      <w:pPr>
        <w:widowControl w:val="0"/>
        <w:jc w:val="center"/>
        <w:rPr>
          <w:rFonts w:ascii="Arial" w:hAnsi="Arial" w:cs="Arial"/>
          <w:b/>
          <w:sz w:val="20"/>
        </w:rPr>
      </w:pPr>
      <w:r w:rsidRPr="0041734D">
        <w:rPr>
          <w:rFonts w:ascii="Arial" w:hAnsi="Arial" w:cs="Arial"/>
          <w:b/>
          <w:sz w:val="20"/>
        </w:rPr>
        <w:t>(dolžnost naznanitve)</w:t>
      </w:r>
    </w:p>
    <w:p w:rsidR="0041734D" w:rsidRPr="0041734D" w:rsidRDefault="0041734D" w:rsidP="0041734D">
      <w:pPr>
        <w:pStyle w:val="BodyText2"/>
        <w:widowControl w:val="0"/>
        <w:jc w:val="both"/>
        <w:rPr>
          <w:rFonts w:ascii="Arial" w:hAnsi="Arial" w:cs="Arial"/>
          <w:sz w:val="20"/>
        </w:rPr>
      </w:pPr>
    </w:p>
    <w:p w:rsidR="0041734D" w:rsidRPr="0041734D" w:rsidRDefault="0041734D" w:rsidP="0041734D">
      <w:pPr>
        <w:pStyle w:val="BodyText2"/>
        <w:widowControl w:val="0"/>
        <w:jc w:val="both"/>
        <w:rPr>
          <w:rFonts w:ascii="Arial" w:hAnsi="Arial" w:cs="Arial"/>
          <w:sz w:val="20"/>
        </w:rPr>
      </w:pPr>
      <w:r w:rsidRPr="0041734D">
        <w:rPr>
          <w:rFonts w:ascii="Arial" w:hAnsi="Arial" w:cs="Arial"/>
          <w:sz w:val="20"/>
        </w:rPr>
        <w:t xml:space="preserve">(1) Če pooblaščeni izvajalec revizije, pristojni vrhovni državni revizor ali pristojni namestnik predsednika meni, da je bil pri revidirancu storjen prekršek ali kaznivo </w:t>
      </w:r>
      <w:r w:rsidRPr="0041734D">
        <w:rPr>
          <w:rFonts w:ascii="Arial" w:hAnsi="Arial" w:cs="Arial"/>
          <w:spacing w:val="-2"/>
          <w:sz w:val="20"/>
        </w:rPr>
        <w:t>dejanje, o tem brez odlašanja obvesti predsednika in mu predloži dokazila za</w:t>
      </w:r>
      <w:r w:rsidRPr="0041734D">
        <w:rPr>
          <w:rFonts w:ascii="Arial" w:hAnsi="Arial" w:cs="Arial"/>
          <w:sz w:val="20"/>
        </w:rPr>
        <w:t xml:space="preserve"> navedbe v svojem obvestilu. </w:t>
      </w:r>
    </w:p>
    <w:p w:rsidR="0041734D" w:rsidRPr="0041734D" w:rsidRDefault="0041734D" w:rsidP="0041734D">
      <w:pPr>
        <w:pStyle w:val="BodyText2"/>
        <w:widowControl w:val="0"/>
        <w:jc w:val="both"/>
        <w:rPr>
          <w:rFonts w:ascii="Arial" w:hAnsi="Arial" w:cs="Arial"/>
          <w:spacing w:val="-2"/>
          <w:sz w:val="20"/>
        </w:rPr>
      </w:pPr>
    </w:p>
    <w:p w:rsidR="0041734D" w:rsidRPr="0041734D" w:rsidRDefault="0041734D" w:rsidP="0041734D">
      <w:pPr>
        <w:pStyle w:val="BodyText2"/>
        <w:widowControl w:val="0"/>
        <w:jc w:val="both"/>
        <w:rPr>
          <w:rFonts w:ascii="Arial" w:hAnsi="Arial" w:cs="Arial"/>
          <w:spacing w:val="-2"/>
          <w:sz w:val="20"/>
        </w:rPr>
      </w:pPr>
      <w:r w:rsidRPr="0041734D">
        <w:rPr>
          <w:rFonts w:ascii="Arial" w:hAnsi="Arial" w:cs="Arial"/>
          <w:spacing w:val="-2"/>
          <w:sz w:val="20"/>
        </w:rPr>
        <w:t>(2) Če predsednik presodi, da dokazila iz prejšnjega odstavka utemeljujejo sum, da je bil pri revidirancu storjen prekršek ali kaznivo dejanje, vloži predlog za uvedbo postopka zaradi prekrška ali ovadbo.</w:t>
      </w:r>
    </w:p>
    <w:p w:rsidR="0041734D" w:rsidRPr="0041734D" w:rsidRDefault="0041734D" w:rsidP="0041734D">
      <w:pPr>
        <w:pStyle w:val="BodyText2"/>
        <w:widowControl w:val="0"/>
        <w:jc w:val="both"/>
        <w:rPr>
          <w:rFonts w:ascii="Arial" w:hAnsi="Arial" w:cs="Arial"/>
          <w:sz w:val="20"/>
        </w:rPr>
      </w:pPr>
    </w:p>
    <w:p w:rsidR="0041734D" w:rsidRPr="0041734D" w:rsidRDefault="0041734D" w:rsidP="0041734D">
      <w:pPr>
        <w:pStyle w:val="BodyText2"/>
        <w:widowControl w:val="0"/>
        <w:jc w:val="both"/>
        <w:rPr>
          <w:rFonts w:ascii="Arial" w:hAnsi="Arial" w:cs="Arial"/>
          <w:spacing w:val="-2"/>
          <w:sz w:val="20"/>
        </w:rPr>
      </w:pPr>
      <w:r w:rsidRPr="0041734D">
        <w:rPr>
          <w:rFonts w:ascii="Arial" w:hAnsi="Arial" w:cs="Arial"/>
          <w:sz w:val="20"/>
        </w:rPr>
        <w:t>(3) Pooblaščeni izvajalec revizije, pristojni vrhovni državni revizor in pristojni namestnik predsednika morajo po uradni dolžnosti paziti na dejanja iz prvega odstavka tega člena ves čas med revizijskim postopkom</w:t>
      </w:r>
      <w:r w:rsidRPr="0041734D">
        <w:rPr>
          <w:rFonts w:ascii="Arial" w:hAnsi="Arial" w:cs="Arial"/>
          <w:spacing w:val="-2"/>
          <w:sz w:val="20"/>
        </w:rPr>
        <w:t>.</w:t>
      </w:r>
    </w:p>
    <w:p w:rsidR="0041734D" w:rsidRPr="0041734D" w:rsidRDefault="0041734D" w:rsidP="0041734D">
      <w:pPr>
        <w:pStyle w:val="BodyText2"/>
        <w:widowControl w:val="0"/>
        <w:jc w:val="both"/>
        <w:rPr>
          <w:rFonts w:ascii="Arial" w:hAnsi="Arial" w:cs="Arial"/>
          <w:spacing w:val="-2"/>
          <w:sz w:val="20"/>
        </w:rPr>
      </w:pPr>
    </w:p>
    <w:p w:rsidR="0041734D" w:rsidRPr="0041734D" w:rsidRDefault="0041734D" w:rsidP="0041734D">
      <w:pPr>
        <w:pStyle w:val="BodyText2"/>
        <w:widowControl w:val="0"/>
        <w:jc w:val="center"/>
        <w:rPr>
          <w:rFonts w:ascii="Arial" w:hAnsi="Arial" w:cs="Arial"/>
          <w:spacing w:val="-2"/>
          <w:sz w:val="20"/>
        </w:rPr>
      </w:pPr>
      <w:r w:rsidRPr="0041734D">
        <w:rPr>
          <w:rFonts w:ascii="Arial" w:hAnsi="Arial" w:cs="Arial"/>
          <w:spacing w:val="-2"/>
          <w:sz w:val="20"/>
        </w:rPr>
        <w:t>SKRAJŠANI REVIZIJSKI POSTOPEK</w:t>
      </w:r>
    </w:p>
    <w:p w:rsidR="0041734D" w:rsidRPr="0041734D" w:rsidRDefault="0041734D" w:rsidP="0041734D">
      <w:pPr>
        <w:pStyle w:val="BodyText2"/>
        <w:widowControl w:val="0"/>
        <w:jc w:val="both"/>
        <w:rPr>
          <w:rFonts w:ascii="Arial" w:hAnsi="Arial" w:cs="Arial"/>
          <w:spacing w:val="-2"/>
          <w:sz w:val="20"/>
        </w:rPr>
      </w:pPr>
    </w:p>
    <w:p w:rsidR="0041734D" w:rsidRPr="0041734D" w:rsidRDefault="0041734D" w:rsidP="0041734D">
      <w:pPr>
        <w:widowControl w:val="0"/>
        <w:spacing w:after="120"/>
        <w:jc w:val="center"/>
        <w:rPr>
          <w:rFonts w:ascii="Arial" w:hAnsi="Arial" w:cs="Arial"/>
          <w:b/>
          <w:sz w:val="20"/>
        </w:rPr>
      </w:pPr>
      <w:r w:rsidRPr="0041734D">
        <w:rPr>
          <w:rFonts w:ascii="Arial" w:hAnsi="Arial" w:cs="Arial"/>
          <w:b/>
          <w:sz w:val="20"/>
        </w:rPr>
        <w:t xml:space="preserve"> 35. člen</w:t>
      </w:r>
    </w:p>
    <w:p w:rsidR="0041734D" w:rsidRPr="0041734D" w:rsidRDefault="0041734D" w:rsidP="0041734D">
      <w:pPr>
        <w:widowControl w:val="0"/>
        <w:jc w:val="center"/>
        <w:rPr>
          <w:rFonts w:ascii="Arial" w:hAnsi="Arial" w:cs="Arial"/>
          <w:b/>
          <w:sz w:val="20"/>
        </w:rPr>
      </w:pPr>
      <w:r w:rsidRPr="0041734D">
        <w:rPr>
          <w:rFonts w:ascii="Arial" w:hAnsi="Arial" w:cs="Arial"/>
          <w:b/>
          <w:sz w:val="20"/>
        </w:rPr>
        <w:t>(skrajšani revizijski postopek)</w:t>
      </w:r>
    </w:p>
    <w:p w:rsidR="0041734D" w:rsidRPr="0041734D" w:rsidRDefault="0041734D" w:rsidP="0041734D">
      <w:pPr>
        <w:pStyle w:val="BodyText2"/>
        <w:widowControl w:val="0"/>
        <w:jc w:val="both"/>
        <w:rPr>
          <w:rFonts w:ascii="Arial" w:hAnsi="Arial" w:cs="Arial"/>
          <w:spacing w:val="-2"/>
          <w:sz w:val="20"/>
        </w:rPr>
      </w:pPr>
    </w:p>
    <w:p w:rsidR="0041734D" w:rsidRPr="0041734D" w:rsidRDefault="0041734D" w:rsidP="0041734D">
      <w:pPr>
        <w:pStyle w:val="BodyText2"/>
        <w:widowControl w:val="0"/>
        <w:jc w:val="both"/>
        <w:rPr>
          <w:rFonts w:ascii="Arial" w:hAnsi="Arial" w:cs="Arial"/>
          <w:spacing w:val="-2"/>
          <w:sz w:val="20"/>
        </w:rPr>
      </w:pPr>
    </w:p>
    <w:p w:rsidR="0041734D" w:rsidRPr="0041734D" w:rsidRDefault="0041734D" w:rsidP="0041734D">
      <w:pPr>
        <w:pStyle w:val="BodyText2"/>
        <w:widowControl w:val="0"/>
        <w:jc w:val="both"/>
        <w:rPr>
          <w:rFonts w:ascii="Arial" w:hAnsi="Arial" w:cs="Arial"/>
          <w:spacing w:val="-2"/>
          <w:sz w:val="20"/>
        </w:rPr>
      </w:pPr>
      <w:r w:rsidRPr="0041734D">
        <w:rPr>
          <w:rFonts w:ascii="Arial" w:hAnsi="Arial" w:cs="Arial"/>
          <w:spacing w:val="-2"/>
          <w:sz w:val="20"/>
        </w:rPr>
        <w:t xml:space="preserve">(1) Pred izdajo predloga revizijskega poročila, pristojni vrhovni državni revizor ali od njega pooblaščena oseba, revidirancu na zaključnem sestanku predstavi ugotovitve iz revizijskega poročila. </w:t>
      </w:r>
    </w:p>
    <w:p w:rsidR="0041734D" w:rsidRPr="0041734D" w:rsidRDefault="0041734D" w:rsidP="0041734D">
      <w:pPr>
        <w:pStyle w:val="BodyText2"/>
        <w:widowControl w:val="0"/>
        <w:jc w:val="both"/>
        <w:rPr>
          <w:rFonts w:ascii="Arial" w:hAnsi="Arial" w:cs="Arial"/>
          <w:spacing w:val="-2"/>
          <w:sz w:val="20"/>
        </w:rPr>
      </w:pPr>
      <w:r w:rsidRPr="0041734D">
        <w:rPr>
          <w:rFonts w:ascii="Arial" w:hAnsi="Arial" w:cs="Arial"/>
          <w:spacing w:val="-2"/>
          <w:sz w:val="20"/>
        </w:rPr>
        <w:t xml:space="preserve">(2) O zaključnem sestanku se vodi zapisnik. Za zapisnik se uporabijo določbe 26. člena tega poslovnika. </w:t>
      </w:r>
    </w:p>
    <w:p w:rsidR="0041734D" w:rsidRPr="0041734D" w:rsidRDefault="0041734D" w:rsidP="0041734D">
      <w:pPr>
        <w:pStyle w:val="BodyText2"/>
        <w:widowControl w:val="0"/>
        <w:jc w:val="both"/>
        <w:rPr>
          <w:rFonts w:ascii="Arial" w:hAnsi="Arial" w:cs="Arial"/>
          <w:spacing w:val="-2"/>
          <w:sz w:val="20"/>
        </w:rPr>
      </w:pPr>
    </w:p>
    <w:p w:rsidR="0041734D" w:rsidRPr="0041734D" w:rsidRDefault="0041734D" w:rsidP="0041734D">
      <w:pPr>
        <w:pStyle w:val="Heading4"/>
        <w:keepNext w:val="0"/>
        <w:widowControl w:val="0"/>
        <w:jc w:val="center"/>
        <w:rPr>
          <w:rFonts w:ascii="Arial" w:hAnsi="Arial" w:cs="Arial"/>
          <w:sz w:val="20"/>
        </w:rPr>
      </w:pPr>
      <w:r w:rsidRPr="0041734D">
        <w:rPr>
          <w:rFonts w:ascii="Arial" w:hAnsi="Arial" w:cs="Arial"/>
          <w:sz w:val="20"/>
        </w:rPr>
        <w:t>POREVIZIJSKI POSTOPEK</w:t>
      </w:r>
    </w:p>
    <w:p w:rsidR="0041734D" w:rsidRPr="0041734D" w:rsidRDefault="0041734D" w:rsidP="0041734D">
      <w:pPr>
        <w:widowControl w:val="0"/>
        <w:jc w:val="both"/>
        <w:rPr>
          <w:rFonts w:ascii="Arial" w:hAnsi="Arial" w:cs="Arial"/>
          <w:sz w:val="20"/>
        </w:rPr>
      </w:pPr>
    </w:p>
    <w:p w:rsidR="0041734D" w:rsidRPr="0041734D" w:rsidRDefault="0041734D" w:rsidP="0041734D">
      <w:pPr>
        <w:widowControl w:val="0"/>
        <w:spacing w:after="120"/>
        <w:jc w:val="center"/>
        <w:rPr>
          <w:rFonts w:ascii="Arial" w:hAnsi="Arial" w:cs="Arial"/>
          <w:b/>
          <w:sz w:val="20"/>
        </w:rPr>
      </w:pPr>
      <w:r w:rsidRPr="0041734D">
        <w:rPr>
          <w:rFonts w:ascii="Arial" w:hAnsi="Arial" w:cs="Arial"/>
          <w:b/>
          <w:sz w:val="20"/>
        </w:rPr>
        <w:t>36. člen</w:t>
      </w:r>
    </w:p>
    <w:p w:rsidR="0041734D" w:rsidRPr="0041734D" w:rsidRDefault="0041734D" w:rsidP="0041734D">
      <w:pPr>
        <w:widowControl w:val="0"/>
        <w:jc w:val="center"/>
        <w:rPr>
          <w:rFonts w:ascii="Arial" w:hAnsi="Arial" w:cs="Arial"/>
          <w:b/>
          <w:sz w:val="20"/>
        </w:rPr>
      </w:pPr>
      <w:r w:rsidRPr="0041734D">
        <w:rPr>
          <w:rFonts w:ascii="Arial" w:hAnsi="Arial" w:cs="Arial"/>
          <w:b/>
          <w:sz w:val="20"/>
        </w:rPr>
        <w:t>(odzivno poročilo)</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(1) Odzivno poročilo vsebuje:</w:t>
      </w:r>
    </w:p>
    <w:p w:rsidR="0041734D" w:rsidRPr="0041734D" w:rsidRDefault="0041734D" w:rsidP="0041734D">
      <w:pPr>
        <w:widowControl w:val="0"/>
        <w:numPr>
          <w:ilvl w:val="0"/>
          <w:numId w:val="36"/>
        </w:numPr>
        <w:jc w:val="both"/>
        <w:rPr>
          <w:rFonts w:ascii="Arial" w:hAnsi="Arial" w:cs="Arial"/>
          <w:sz w:val="20"/>
        </w:rPr>
      </w:pPr>
      <w:r w:rsidRPr="0041734D">
        <w:rPr>
          <w:rFonts w:ascii="Arial" w:hAnsi="Arial" w:cs="Arial"/>
          <w:sz w:val="20"/>
        </w:rPr>
        <w:t>navedbo revizije, na katero se nanaša;</w:t>
      </w:r>
    </w:p>
    <w:p w:rsidR="0041734D" w:rsidRPr="0041734D" w:rsidRDefault="0041734D" w:rsidP="0041734D">
      <w:pPr>
        <w:widowControl w:val="0"/>
        <w:numPr>
          <w:ilvl w:val="0"/>
          <w:numId w:val="36"/>
        </w:numPr>
        <w:jc w:val="both"/>
        <w:rPr>
          <w:rFonts w:ascii="Arial" w:hAnsi="Arial" w:cs="Arial"/>
          <w:sz w:val="20"/>
        </w:rPr>
      </w:pPr>
      <w:r w:rsidRPr="0041734D">
        <w:rPr>
          <w:rFonts w:ascii="Arial" w:hAnsi="Arial" w:cs="Arial"/>
          <w:sz w:val="20"/>
        </w:rPr>
        <w:t>kratek opis nepravilnosti ali nesmotrnosti v poslovanju, ki so bile razkrite z revizijo;</w:t>
      </w:r>
    </w:p>
    <w:p w:rsidR="0041734D" w:rsidRPr="0041734D" w:rsidRDefault="0041734D" w:rsidP="0041734D">
      <w:pPr>
        <w:widowControl w:val="0"/>
        <w:numPr>
          <w:ilvl w:val="0"/>
          <w:numId w:val="36"/>
        </w:numPr>
        <w:jc w:val="both"/>
        <w:rPr>
          <w:rFonts w:ascii="Arial" w:hAnsi="Arial" w:cs="Arial"/>
          <w:sz w:val="20"/>
        </w:rPr>
      </w:pPr>
      <w:r w:rsidRPr="0041734D">
        <w:rPr>
          <w:rFonts w:ascii="Arial" w:hAnsi="Arial" w:cs="Arial"/>
          <w:sz w:val="20"/>
        </w:rPr>
        <w:t>izkaz popravljalnih ukrepov</w:t>
      </w:r>
    </w:p>
    <w:p w:rsidR="0041734D" w:rsidRPr="0041734D" w:rsidRDefault="0041734D" w:rsidP="0041734D">
      <w:pPr>
        <w:widowControl w:val="0"/>
        <w:numPr>
          <w:ilvl w:val="0"/>
          <w:numId w:val="36"/>
        </w:numPr>
        <w:jc w:val="both"/>
        <w:rPr>
          <w:rFonts w:ascii="Arial" w:hAnsi="Arial" w:cs="Arial"/>
          <w:sz w:val="20"/>
        </w:rPr>
      </w:pPr>
      <w:r w:rsidRPr="0041734D">
        <w:rPr>
          <w:rFonts w:ascii="Arial" w:hAnsi="Arial" w:cs="Arial"/>
          <w:sz w:val="20"/>
        </w:rPr>
        <w:t>podpis odgovorne osebe.</w:t>
      </w:r>
    </w:p>
    <w:p w:rsidR="0041734D" w:rsidRPr="0041734D" w:rsidRDefault="0041734D" w:rsidP="0041734D">
      <w:pPr>
        <w:pStyle w:val="BodyText"/>
        <w:widowControl w:val="0"/>
        <w:rPr>
          <w:rFonts w:ascii="Arial" w:hAnsi="Arial" w:cs="Arial"/>
          <w:sz w:val="20"/>
        </w:rPr>
      </w:pPr>
    </w:p>
    <w:p w:rsidR="0041734D" w:rsidRPr="0041734D" w:rsidRDefault="0041734D" w:rsidP="0041734D">
      <w:pPr>
        <w:widowControl w:val="0"/>
        <w:spacing w:after="120"/>
        <w:jc w:val="center"/>
        <w:rPr>
          <w:rFonts w:ascii="Arial" w:hAnsi="Arial" w:cs="Arial"/>
          <w:b/>
          <w:sz w:val="20"/>
        </w:rPr>
      </w:pPr>
      <w:r w:rsidRPr="0041734D">
        <w:rPr>
          <w:rFonts w:ascii="Arial" w:hAnsi="Arial" w:cs="Arial"/>
          <w:b/>
          <w:sz w:val="20"/>
        </w:rPr>
        <w:t>37. člen</w:t>
      </w:r>
    </w:p>
    <w:p w:rsidR="0041734D" w:rsidRPr="0041734D" w:rsidRDefault="0041734D" w:rsidP="0041734D">
      <w:pPr>
        <w:widowControl w:val="0"/>
        <w:jc w:val="center"/>
        <w:rPr>
          <w:rFonts w:ascii="Arial" w:hAnsi="Arial" w:cs="Arial"/>
          <w:b/>
          <w:sz w:val="20"/>
        </w:rPr>
      </w:pPr>
      <w:r w:rsidRPr="0041734D">
        <w:rPr>
          <w:rFonts w:ascii="Arial" w:hAnsi="Arial" w:cs="Arial"/>
          <w:b/>
          <w:sz w:val="20"/>
        </w:rPr>
        <w:t>(preizkus odzivnega poročila)</w:t>
      </w:r>
    </w:p>
    <w:p w:rsidR="0041734D" w:rsidRPr="0041734D" w:rsidRDefault="0041734D" w:rsidP="0041734D">
      <w:pPr>
        <w:pStyle w:val="Heading2"/>
        <w:keepNext w:val="0"/>
        <w:widowControl w:val="0"/>
        <w:jc w:val="center"/>
        <w:rPr>
          <w:rFonts w:ascii="Arial" w:hAnsi="Arial" w:cs="Arial"/>
          <w:sz w:val="20"/>
        </w:rPr>
      </w:pPr>
    </w:p>
    <w:p w:rsidR="0041734D" w:rsidRPr="0041734D" w:rsidRDefault="0041734D" w:rsidP="0041734D">
      <w:pPr>
        <w:pStyle w:val="Heading2"/>
        <w:keepNext w:val="0"/>
        <w:widowControl w:val="0"/>
        <w:rPr>
          <w:rFonts w:ascii="Arial" w:hAnsi="Arial" w:cs="Arial"/>
          <w:sz w:val="20"/>
        </w:rPr>
      </w:pPr>
      <w:r w:rsidRPr="0041734D">
        <w:rPr>
          <w:rFonts w:ascii="Arial" w:hAnsi="Arial" w:cs="Arial"/>
          <w:sz w:val="20"/>
        </w:rPr>
        <w:lastRenderedPageBreak/>
        <w:t xml:space="preserve">(1) </w:t>
      </w:r>
      <w:r w:rsidRPr="0041734D">
        <w:rPr>
          <w:rFonts w:ascii="Arial" w:hAnsi="Arial" w:cs="Arial"/>
          <w:spacing w:val="-2"/>
          <w:sz w:val="20"/>
        </w:rPr>
        <w:t xml:space="preserve">Preizkus odzivnega poročila je preizkus verodostojnosti odzivnega poročila, preveritev resničnosti navedb </w:t>
      </w:r>
      <w:r w:rsidRPr="0041734D">
        <w:rPr>
          <w:rFonts w:ascii="Arial" w:hAnsi="Arial" w:cs="Arial"/>
          <w:sz w:val="20"/>
        </w:rPr>
        <w:t>uporabnika javnih sredstev</w:t>
      </w:r>
      <w:r w:rsidRPr="0041734D">
        <w:rPr>
          <w:rFonts w:ascii="Arial" w:hAnsi="Arial" w:cs="Arial"/>
          <w:spacing w:val="-2"/>
          <w:sz w:val="20"/>
        </w:rPr>
        <w:t xml:space="preserve"> ter ocena zadovoljivosti izvedenih ukrepov</w:t>
      </w:r>
      <w:r w:rsidRPr="0041734D">
        <w:rPr>
          <w:rFonts w:ascii="Arial" w:hAnsi="Arial" w:cs="Arial"/>
          <w:sz w:val="20"/>
        </w:rPr>
        <w:t>.</w:t>
      </w:r>
    </w:p>
    <w:p w:rsidR="0041734D" w:rsidRPr="0041734D" w:rsidRDefault="0041734D" w:rsidP="0041734D">
      <w:pPr>
        <w:pStyle w:val="Heading2"/>
        <w:keepNext w:val="0"/>
        <w:widowControl w:val="0"/>
        <w:rPr>
          <w:rFonts w:ascii="Arial" w:hAnsi="Arial" w:cs="Arial"/>
          <w:sz w:val="20"/>
        </w:rPr>
      </w:pPr>
    </w:p>
    <w:p w:rsidR="0041734D" w:rsidRPr="0041734D" w:rsidRDefault="0041734D" w:rsidP="0041734D">
      <w:pPr>
        <w:pStyle w:val="Heading2"/>
        <w:keepNext w:val="0"/>
        <w:widowControl w:val="0"/>
        <w:rPr>
          <w:rFonts w:ascii="Arial" w:hAnsi="Arial" w:cs="Arial"/>
          <w:sz w:val="20"/>
        </w:rPr>
      </w:pPr>
      <w:r w:rsidRPr="0041734D">
        <w:rPr>
          <w:rFonts w:ascii="Arial" w:hAnsi="Arial" w:cs="Arial"/>
          <w:sz w:val="20"/>
        </w:rPr>
        <w:t>(2) V roku 8 dni po prejemu odzivnega poročila pristojni vrhovni državni revizor poda predsedniku opisno oceno preizkusa odzivnega poročila. Poda jo v soglasju s pristojnim namestnikom predsednika.</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(3)</w:t>
      </w:r>
      <w:r w:rsidRPr="0041734D">
        <w:rPr>
          <w:rFonts w:ascii="Arial" w:hAnsi="Arial" w:cs="Arial"/>
          <w:spacing w:val="-4"/>
          <w:sz w:val="20"/>
        </w:rPr>
        <w:t xml:space="preserve"> </w:t>
      </w:r>
      <w:r w:rsidRPr="0041734D">
        <w:rPr>
          <w:rFonts w:ascii="Arial" w:hAnsi="Arial" w:cs="Arial"/>
          <w:sz w:val="20"/>
        </w:rPr>
        <w:t>Če pristojni vrhovni državni revizor in pristojni namestnik predsednika ne dosežeta soglasja o preizkusu odzivnega poročila, podata predsedniku vsak svojo opisno oceno.</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(4) Takoj po prejemu ocene iz drugega odstavka tega člena oziroma ocen iz prejšnjega odstavka predsednik odloči, ali naj se revidira odzivno poročilo. </w:t>
      </w:r>
    </w:p>
    <w:p w:rsidR="0041734D" w:rsidRPr="0041734D" w:rsidRDefault="0041734D" w:rsidP="0041734D">
      <w:pPr>
        <w:widowControl w:val="0"/>
        <w:jc w:val="both"/>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(5) Revizijo odzivnega poročila se izvede z uporabo revizijskih dejanj iz šestega do desetega odstavka 33. člena ZRacS-2. Cilj revizije je pridobitev ustreznih in zadostnih dokazov za izrek mnenja o preizkusu odzivnega poročila.</w:t>
      </w:r>
    </w:p>
    <w:p w:rsidR="0041734D" w:rsidRPr="0041734D" w:rsidRDefault="0041734D" w:rsidP="0041734D">
      <w:pPr>
        <w:widowControl w:val="0"/>
        <w:jc w:val="both"/>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(7) Če so bili z revizijo odzivnega poročila pridobljeni zadostni dokazi za izrek mnenja, da odzivno poročilo ni verodostojno ali resnično, predsednik vloži ovadbo zoper odgovorno osebo </w:t>
      </w:r>
      <w:r w:rsidRPr="0041734D">
        <w:rPr>
          <w:rFonts w:ascii="Arial" w:hAnsi="Arial" w:cs="Arial"/>
          <w:spacing w:val="-2"/>
          <w:sz w:val="20"/>
        </w:rPr>
        <w:t>uporabnika javnih sredstev zaradi suma, da je s potrditvijo odzivnega poročila storila kaznivo</w:t>
      </w:r>
      <w:r w:rsidRPr="0041734D">
        <w:rPr>
          <w:rFonts w:ascii="Arial" w:hAnsi="Arial" w:cs="Arial"/>
          <w:sz w:val="20"/>
        </w:rPr>
        <w:t xml:space="preserve"> dejanje.</w:t>
      </w:r>
    </w:p>
    <w:p w:rsidR="0041734D" w:rsidRPr="0041734D" w:rsidRDefault="0041734D" w:rsidP="0041734D">
      <w:pPr>
        <w:pStyle w:val="BodyText"/>
        <w:widowControl w:val="0"/>
        <w:rPr>
          <w:rFonts w:ascii="Arial" w:hAnsi="Arial" w:cs="Arial"/>
          <w:sz w:val="20"/>
        </w:rPr>
      </w:pPr>
    </w:p>
    <w:p w:rsidR="0041734D" w:rsidRPr="0041734D" w:rsidRDefault="0041734D" w:rsidP="0041734D">
      <w:pPr>
        <w:keepNext/>
        <w:widowControl w:val="0"/>
        <w:spacing w:after="120"/>
        <w:jc w:val="center"/>
        <w:rPr>
          <w:rFonts w:ascii="Arial" w:hAnsi="Arial" w:cs="Arial"/>
          <w:b/>
          <w:sz w:val="20"/>
        </w:rPr>
      </w:pPr>
      <w:r w:rsidRPr="0041734D">
        <w:rPr>
          <w:rFonts w:ascii="Arial" w:hAnsi="Arial" w:cs="Arial"/>
          <w:b/>
          <w:sz w:val="20"/>
        </w:rPr>
        <w:t>38. člen</w:t>
      </w:r>
    </w:p>
    <w:p w:rsidR="0041734D" w:rsidRPr="0041734D" w:rsidRDefault="0041734D" w:rsidP="0041734D">
      <w:pPr>
        <w:keepNext/>
        <w:widowControl w:val="0"/>
        <w:jc w:val="center"/>
        <w:rPr>
          <w:rFonts w:ascii="Arial" w:hAnsi="Arial" w:cs="Arial"/>
          <w:b/>
          <w:sz w:val="20"/>
        </w:rPr>
      </w:pPr>
      <w:r w:rsidRPr="0041734D">
        <w:rPr>
          <w:rFonts w:ascii="Arial" w:hAnsi="Arial" w:cs="Arial"/>
          <w:b/>
          <w:sz w:val="20"/>
        </w:rPr>
        <w:t xml:space="preserve">(kršitev obveznosti dobrega poslovanja) </w:t>
      </w:r>
    </w:p>
    <w:p w:rsidR="0041734D" w:rsidRPr="0041734D" w:rsidRDefault="0041734D" w:rsidP="0041734D">
      <w:pPr>
        <w:pStyle w:val="BodyText"/>
        <w:keepNext/>
        <w:widowControl w:val="0"/>
        <w:rPr>
          <w:rFonts w:ascii="Arial" w:hAnsi="Arial" w:cs="Arial"/>
          <w:sz w:val="20"/>
        </w:rPr>
      </w:pPr>
      <w:r w:rsidRPr="0041734D">
        <w:rPr>
          <w:rFonts w:ascii="Arial" w:hAnsi="Arial" w:cs="Arial"/>
          <w:sz w:val="20"/>
        </w:rPr>
        <w:t>(1) Kršitev obveznosti dobrega poslovanja je podana v naslednjih primerih:</w:t>
      </w:r>
    </w:p>
    <w:p w:rsidR="0041734D" w:rsidRPr="0041734D" w:rsidRDefault="0041734D" w:rsidP="0041734D">
      <w:pPr>
        <w:widowControl w:val="0"/>
        <w:numPr>
          <w:ilvl w:val="0"/>
          <w:numId w:val="37"/>
        </w:numPr>
        <w:jc w:val="both"/>
        <w:rPr>
          <w:rFonts w:ascii="Arial" w:hAnsi="Arial" w:cs="Arial"/>
          <w:sz w:val="20"/>
        </w:rPr>
      </w:pPr>
      <w:r w:rsidRPr="0041734D">
        <w:rPr>
          <w:rFonts w:ascii="Arial" w:hAnsi="Arial" w:cs="Arial"/>
          <w:spacing w:val="-2"/>
          <w:sz w:val="20"/>
        </w:rPr>
        <w:t>če v odzivnem poročilu niso izkazani zadovoljivi popravljalni ukrepi</w:t>
      </w:r>
      <w:r w:rsidRPr="0041734D">
        <w:rPr>
          <w:rFonts w:ascii="Arial" w:hAnsi="Arial" w:cs="Arial"/>
          <w:sz w:val="20"/>
        </w:rPr>
        <w:t>;</w:t>
      </w:r>
    </w:p>
    <w:p w:rsidR="0041734D" w:rsidRPr="0041734D" w:rsidRDefault="0041734D" w:rsidP="0041734D">
      <w:pPr>
        <w:widowControl w:val="0"/>
        <w:numPr>
          <w:ilvl w:val="0"/>
          <w:numId w:val="37"/>
        </w:numPr>
        <w:jc w:val="both"/>
        <w:rPr>
          <w:rFonts w:ascii="Arial" w:hAnsi="Arial" w:cs="Arial"/>
          <w:sz w:val="20"/>
        </w:rPr>
      </w:pPr>
      <w:r w:rsidRPr="0041734D">
        <w:rPr>
          <w:rFonts w:ascii="Arial" w:hAnsi="Arial" w:cs="Arial"/>
          <w:sz w:val="20"/>
        </w:rPr>
        <w:t>če odzivno poročilo, ki ga je predložil uporabnik javnih sredstev, ni verodostojno ali resnično;</w:t>
      </w:r>
    </w:p>
    <w:p w:rsidR="0041734D" w:rsidRPr="0041734D" w:rsidRDefault="0041734D" w:rsidP="0041734D">
      <w:pPr>
        <w:widowControl w:val="0"/>
        <w:numPr>
          <w:ilvl w:val="0"/>
          <w:numId w:val="37"/>
        </w:numPr>
        <w:jc w:val="both"/>
        <w:rPr>
          <w:rFonts w:ascii="Arial" w:hAnsi="Arial" w:cs="Arial"/>
          <w:sz w:val="20"/>
        </w:rPr>
      </w:pPr>
      <w:r w:rsidRPr="0041734D">
        <w:rPr>
          <w:rFonts w:ascii="Arial" w:hAnsi="Arial" w:cs="Arial"/>
          <w:sz w:val="20"/>
        </w:rPr>
        <w:t>če uporabnik javnih sredstev, ki bi moral predložiti odzivno poročilo, niti v roku 15 dni po izteku roka za predložitev odzivnega poročila ni predložil računskemu sodišču odzivnega poročila.</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(2) Če so v porevizijskem postopku obravnavane pomembne nepravilnosti ali nesmotrnosti v poslovanju uporabnika javnih sredstev, je v primerih iz prejšnjega odstavka podana huda kršitev obveznosti dobrega poslovanja.</w:t>
      </w:r>
    </w:p>
    <w:p w:rsidR="0041734D" w:rsidRPr="0041734D" w:rsidRDefault="0041734D" w:rsidP="0041734D">
      <w:pPr>
        <w:pStyle w:val="BodyText"/>
        <w:widowControl w:val="0"/>
        <w:rPr>
          <w:rFonts w:ascii="Arial" w:hAnsi="Arial" w:cs="Arial"/>
          <w:sz w:val="20"/>
        </w:rPr>
      </w:pPr>
    </w:p>
    <w:p w:rsidR="0041734D" w:rsidRPr="0041734D" w:rsidRDefault="0041734D" w:rsidP="0041734D">
      <w:pPr>
        <w:widowControl w:val="0"/>
        <w:spacing w:after="120"/>
        <w:jc w:val="center"/>
        <w:rPr>
          <w:rFonts w:ascii="Arial" w:hAnsi="Arial" w:cs="Arial"/>
          <w:b/>
          <w:sz w:val="20"/>
        </w:rPr>
      </w:pPr>
      <w:r w:rsidRPr="0041734D">
        <w:rPr>
          <w:rFonts w:ascii="Arial" w:hAnsi="Arial" w:cs="Arial"/>
          <w:b/>
          <w:sz w:val="20"/>
        </w:rPr>
        <w:t>39. člen</w:t>
      </w:r>
    </w:p>
    <w:p w:rsidR="0041734D" w:rsidRPr="0041734D" w:rsidRDefault="0041734D" w:rsidP="0041734D">
      <w:pPr>
        <w:widowControl w:val="0"/>
        <w:jc w:val="center"/>
        <w:rPr>
          <w:rFonts w:ascii="Arial" w:hAnsi="Arial" w:cs="Arial"/>
          <w:b/>
          <w:sz w:val="20"/>
        </w:rPr>
      </w:pPr>
      <w:r w:rsidRPr="0041734D">
        <w:rPr>
          <w:rFonts w:ascii="Arial" w:hAnsi="Arial" w:cs="Arial"/>
          <w:b/>
          <w:sz w:val="20"/>
        </w:rPr>
        <w:t>(</w:t>
      </w:r>
      <w:proofErr w:type="spellStart"/>
      <w:r w:rsidRPr="0041734D">
        <w:rPr>
          <w:rFonts w:ascii="Arial" w:hAnsi="Arial" w:cs="Arial"/>
          <w:b/>
          <w:sz w:val="20"/>
        </w:rPr>
        <w:t>porevizijsko</w:t>
      </w:r>
      <w:proofErr w:type="spellEnd"/>
      <w:r w:rsidRPr="0041734D">
        <w:rPr>
          <w:rFonts w:ascii="Arial" w:hAnsi="Arial" w:cs="Arial"/>
          <w:b/>
          <w:sz w:val="20"/>
        </w:rPr>
        <w:t xml:space="preserve"> poročilo)</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(1) </w:t>
      </w:r>
      <w:r w:rsidRPr="0041734D">
        <w:rPr>
          <w:rFonts w:ascii="Arial" w:hAnsi="Arial" w:cs="Arial"/>
          <w:spacing w:val="-2"/>
          <w:sz w:val="20"/>
        </w:rPr>
        <w:t xml:space="preserve">Če je odzivno poročilo verodostojno in resnično, pristojni vrhovni državni revizor </w:t>
      </w:r>
      <w:r w:rsidRPr="0041734D">
        <w:rPr>
          <w:rFonts w:ascii="Arial" w:hAnsi="Arial" w:cs="Arial"/>
          <w:sz w:val="20"/>
        </w:rPr>
        <w:t>v soglasju s pristojnim namestnikom predsednika</w:t>
      </w:r>
      <w:r w:rsidRPr="0041734D">
        <w:rPr>
          <w:rFonts w:ascii="Arial" w:hAnsi="Arial" w:cs="Arial"/>
          <w:spacing w:val="-2"/>
          <w:sz w:val="20"/>
        </w:rPr>
        <w:t xml:space="preserve"> predloži predsedniku v odobritev </w:t>
      </w:r>
      <w:proofErr w:type="spellStart"/>
      <w:r w:rsidRPr="0041734D">
        <w:rPr>
          <w:rFonts w:ascii="Arial" w:hAnsi="Arial" w:cs="Arial"/>
          <w:sz w:val="20"/>
        </w:rPr>
        <w:t>porevizijsko</w:t>
      </w:r>
      <w:proofErr w:type="spellEnd"/>
      <w:r w:rsidRPr="0041734D">
        <w:rPr>
          <w:rFonts w:ascii="Arial" w:hAnsi="Arial" w:cs="Arial"/>
          <w:sz w:val="20"/>
        </w:rPr>
        <w:t xml:space="preserve"> poročilo ali predlog sklepa, da se porevizijskega poročila ne izda. Predloži ga v roku 15 dni po prejemu pisnega obvestila predsednika, da odzivno poročilo ne bo revidirano oziroma v roku 15 dni po izdaji poročila o reviziji odzivnega poročila.</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(2) </w:t>
      </w:r>
      <w:r w:rsidRPr="0041734D">
        <w:rPr>
          <w:rFonts w:ascii="Arial" w:hAnsi="Arial" w:cs="Arial"/>
          <w:spacing w:val="-4"/>
          <w:sz w:val="20"/>
        </w:rPr>
        <w:t>Če pristojni vrhovni državni revizor in pristojni namestnik predsednika ne dosežeta so</w:t>
      </w:r>
      <w:r w:rsidRPr="0041734D">
        <w:rPr>
          <w:rFonts w:ascii="Arial" w:hAnsi="Arial" w:cs="Arial"/>
          <w:spacing w:val="-4"/>
          <w:sz w:val="20"/>
        </w:rPr>
        <w:softHyphen/>
        <w:t>glasja o porevizijskem poročilu, odloči o spornostih v porevizijskem poročilu predsednik.</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(3) Porevizijsko poročilo vsebuje:</w:t>
      </w:r>
    </w:p>
    <w:p w:rsidR="0041734D" w:rsidRPr="0041734D" w:rsidRDefault="0041734D" w:rsidP="0041734D">
      <w:pPr>
        <w:widowControl w:val="0"/>
        <w:numPr>
          <w:ilvl w:val="0"/>
          <w:numId w:val="38"/>
        </w:numPr>
        <w:jc w:val="both"/>
        <w:rPr>
          <w:rFonts w:ascii="Arial" w:hAnsi="Arial" w:cs="Arial"/>
          <w:sz w:val="20"/>
        </w:rPr>
      </w:pPr>
      <w:r w:rsidRPr="0041734D">
        <w:rPr>
          <w:rFonts w:ascii="Arial" w:hAnsi="Arial" w:cs="Arial"/>
          <w:sz w:val="20"/>
        </w:rPr>
        <w:t>navedbo revizije, na katero se nanaša;</w:t>
      </w:r>
    </w:p>
    <w:p w:rsidR="0041734D" w:rsidRPr="0041734D" w:rsidRDefault="0041734D" w:rsidP="0041734D">
      <w:pPr>
        <w:widowControl w:val="0"/>
        <w:numPr>
          <w:ilvl w:val="0"/>
          <w:numId w:val="38"/>
        </w:numPr>
        <w:jc w:val="both"/>
        <w:rPr>
          <w:rFonts w:ascii="Arial" w:hAnsi="Arial" w:cs="Arial"/>
          <w:sz w:val="20"/>
        </w:rPr>
      </w:pPr>
      <w:r w:rsidRPr="0041734D">
        <w:rPr>
          <w:rFonts w:ascii="Arial" w:hAnsi="Arial" w:cs="Arial"/>
          <w:sz w:val="20"/>
        </w:rPr>
        <w:t>kratek opis nepravilnosti ali nesmotrnosti v poslovanju zaradi katerih je moral uporabnik javnih sredstev poročati računskemu sodišču o popravljalnih ukrepih;</w:t>
      </w:r>
    </w:p>
    <w:p w:rsidR="0041734D" w:rsidRPr="0041734D" w:rsidRDefault="0041734D" w:rsidP="0041734D">
      <w:pPr>
        <w:widowControl w:val="0"/>
        <w:numPr>
          <w:ilvl w:val="0"/>
          <w:numId w:val="38"/>
        </w:numPr>
        <w:jc w:val="both"/>
        <w:rPr>
          <w:rFonts w:ascii="Arial" w:hAnsi="Arial" w:cs="Arial"/>
          <w:sz w:val="20"/>
        </w:rPr>
      </w:pPr>
      <w:r w:rsidRPr="0041734D">
        <w:rPr>
          <w:rFonts w:ascii="Arial" w:hAnsi="Arial" w:cs="Arial"/>
          <w:sz w:val="20"/>
        </w:rPr>
        <w:t>ovrednotenje nepravilnosti oziroma nesmotrnosti iz prejšnje točke;</w:t>
      </w:r>
    </w:p>
    <w:p w:rsidR="0041734D" w:rsidRPr="0041734D" w:rsidRDefault="0041734D" w:rsidP="0041734D">
      <w:pPr>
        <w:widowControl w:val="0"/>
        <w:numPr>
          <w:ilvl w:val="0"/>
          <w:numId w:val="38"/>
        </w:numPr>
        <w:jc w:val="both"/>
        <w:rPr>
          <w:rFonts w:ascii="Arial" w:hAnsi="Arial" w:cs="Arial"/>
          <w:sz w:val="20"/>
        </w:rPr>
      </w:pPr>
      <w:r w:rsidRPr="0041734D">
        <w:rPr>
          <w:rFonts w:ascii="Arial" w:hAnsi="Arial" w:cs="Arial"/>
          <w:sz w:val="20"/>
        </w:rPr>
        <w:t>povzetek popravljalnih ukrepov, ki so izkazani v odzivnem poročilu;</w:t>
      </w:r>
    </w:p>
    <w:p w:rsidR="0041734D" w:rsidRPr="0041734D" w:rsidRDefault="0041734D" w:rsidP="0041734D">
      <w:pPr>
        <w:widowControl w:val="0"/>
        <w:numPr>
          <w:ilvl w:val="0"/>
          <w:numId w:val="38"/>
        </w:numPr>
        <w:jc w:val="both"/>
        <w:rPr>
          <w:rFonts w:ascii="Arial" w:hAnsi="Arial" w:cs="Arial"/>
          <w:sz w:val="20"/>
        </w:rPr>
      </w:pPr>
      <w:r w:rsidRPr="0041734D">
        <w:rPr>
          <w:rFonts w:ascii="Arial" w:hAnsi="Arial" w:cs="Arial"/>
          <w:sz w:val="20"/>
        </w:rPr>
        <w:t>mnenje ali so popravljalni ukrepi, ki so izkazani v odzivnem poročilu, zadovoljivi;</w:t>
      </w:r>
    </w:p>
    <w:p w:rsidR="0041734D" w:rsidRPr="0041734D" w:rsidRDefault="0041734D" w:rsidP="0041734D">
      <w:pPr>
        <w:widowControl w:val="0"/>
        <w:numPr>
          <w:ilvl w:val="0"/>
          <w:numId w:val="38"/>
        </w:numPr>
        <w:jc w:val="both"/>
        <w:rPr>
          <w:rFonts w:ascii="Arial" w:hAnsi="Arial" w:cs="Arial"/>
          <w:sz w:val="20"/>
        </w:rPr>
      </w:pPr>
      <w:r w:rsidRPr="0041734D">
        <w:rPr>
          <w:rFonts w:ascii="Arial" w:hAnsi="Arial" w:cs="Arial"/>
          <w:sz w:val="20"/>
        </w:rPr>
        <w:t>sklep ali je podana kršitev oziroma huda kršitev obveznosti dobrega poslovanja.</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pacing w:val="-4"/>
          <w:sz w:val="20"/>
        </w:rPr>
      </w:pPr>
      <w:r w:rsidRPr="0041734D">
        <w:rPr>
          <w:rFonts w:ascii="Arial" w:hAnsi="Arial" w:cs="Arial"/>
          <w:spacing w:val="-4"/>
          <w:sz w:val="20"/>
        </w:rPr>
        <w:t>(4) Sklep, s katerim se predsednik odloči, da porevizijskega poročila ne bo izdal, vsebuje:</w:t>
      </w:r>
    </w:p>
    <w:p w:rsidR="0041734D" w:rsidRPr="0041734D" w:rsidRDefault="0041734D" w:rsidP="0041734D">
      <w:pPr>
        <w:pStyle w:val="BodyText"/>
        <w:widowControl w:val="0"/>
        <w:rPr>
          <w:rFonts w:ascii="Arial" w:hAnsi="Arial" w:cs="Arial"/>
          <w:sz w:val="20"/>
        </w:rPr>
      </w:pPr>
      <w:r w:rsidRPr="0041734D">
        <w:rPr>
          <w:rFonts w:ascii="Arial" w:hAnsi="Arial" w:cs="Arial"/>
          <w:spacing w:val="-4"/>
          <w:sz w:val="20"/>
        </w:rPr>
        <w:t xml:space="preserve">1. </w:t>
      </w:r>
      <w:r w:rsidRPr="0041734D">
        <w:rPr>
          <w:rFonts w:ascii="Arial" w:hAnsi="Arial" w:cs="Arial"/>
          <w:sz w:val="20"/>
        </w:rPr>
        <w:t>navedbo revizije, na katero se nanaša;</w:t>
      </w:r>
    </w:p>
    <w:p w:rsidR="0041734D" w:rsidRPr="0041734D" w:rsidRDefault="0041734D" w:rsidP="0041734D">
      <w:pPr>
        <w:pStyle w:val="BodyText"/>
        <w:widowControl w:val="0"/>
        <w:rPr>
          <w:rFonts w:ascii="Arial" w:hAnsi="Arial" w:cs="Arial"/>
          <w:sz w:val="20"/>
        </w:rPr>
      </w:pPr>
      <w:r w:rsidRPr="0041734D">
        <w:rPr>
          <w:rFonts w:ascii="Arial" w:hAnsi="Arial" w:cs="Arial"/>
          <w:sz w:val="20"/>
        </w:rPr>
        <w:t>2. navedbo, da so popravljalni ukrepi, ki so izkazani v odzivnem poročilu, zadovoljivi.</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pacing w:val="-4"/>
          <w:sz w:val="20"/>
        </w:rPr>
      </w:pPr>
      <w:r w:rsidRPr="0041734D">
        <w:rPr>
          <w:rFonts w:ascii="Arial" w:hAnsi="Arial" w:cs="Arial"/>
          <w:sz w:val="20"/>
        </w:rPr>
        <w:t xml:space="preserve">(5) </w:t>
      </w:r>
      <w:r w:rsidRPr="0041734D">
        <w:rPr>
          <w:rFonts w:ascii="Arial" w:hAnsi="Arial" w:cs="Arial"/>
          <w:spacing w:val="-4"/>
          <w:sz w:val="20"/>
        </w:rPr>
        <w:t xml:space="preserve">Porevizijsko poročilo ter sklep, da se </w:t>
      </w:r>
      <w:proofErr w:type="spellStart"/>
      <w:r w:rsidRPr="0041734D">
        <w:rPr>
          <w:rFonts w:ascii="Arial" w:hAnsi="Arial" w:cs="Arial"/>
          <w:spacing w:val="-4"/>
          <w:sz w:val="20"/>
        </w:rPr>
        <w:t>porevizijsko</w:t>
      </w:r>
      <w:proofErr w:type="spellEnd"/>
      <w:r w:rsidRPr="0041734D">
        <w:rPr>
          <w:rFonts w:ascii="Arial" w:hAnsi="Arial" w:cs="Arial"/>
          <w:spacing w:val="-4"/>
          <w:sz w:val="20"/>
        </w:rPr>
        <w:t xml:space="preserve"> poročilo ne izda, se vroči v vednost uporabniku javnih </w:t>
      </w:r>
      <w:r w:rsidRPr="0041734D">
        <w:rPr>
          <w:rFonts w:ascii="Arial" w:hAnsi="Arial" w:cs="Arial"/>
          <w:spacing w:val="-4"/>
          <w:sz w:val="20"/>
        </w:rPr>
        <w:lastRenderedPageBreak/>
        <w:t>sredstev, na katerega se nanaša in objavi na spletnem mestu.</w:t>
      </w:r>
    </w:p>
    <w:p w:rsidR="0041734D" w:rsidRPr="0041734D" w:rsidRDefault="0041734D" w:rsidP="0041734D">
      <w:pPr>
        <w:pStyle w:val="BodyText"/>
        <w:widowControl w:val="0"/>
        <w:rPr>
          <w:rFonts w:ascii="Arial" w:hAnsi="Arial" w:cs="Arial"/>
          <w:spacing w:val="-4"/>
          <w:sz w:val="20"/>
        </w:rPr>
      </w:pPr>
    </w:p>
    <w:p w:rsidR="0041734D" w:rsidRPr="0041734D" w:rsidRDefault="0041734D" w:rsidP="0041734D">
      <w:pPr>
        <w:widowControl w:val="0"/>
        <w:jc w:val="center"/>
        <w:rPr>
          <w:rFonts w:ascii="Arial" w:hAnsi="Arial" w:cs="Arial"/>
          <w:b/>
          <w:sz w:val="20"/>
        </w:rPr>
      </w:pPr>
    </w:p>
    <w:p w:rsidR="0041734D" w:rsidRPr="0041734D" w:rsidRDefault="0041734D" w:rsidP="0041734D">
      <w:pPr>
        <w:keepNext/>
        <w:widowControl w:val="0"/>
        <w:spacing w:after="120"/>
        <w:jc w:val="center"/>
        <w:rPr>
          <w:rFonts w:ascii="Arial" w:hAnsi="Arial" w:cs="Arial"/>
          <w:b/>
          <w:sz w:val="20"/>
        </w:rPr>
      </w:pPr>
      <w:r w:rsidRPr="0041734D">
        <w:rPr>
          <w:rFonts w:ascii="Arial" w:hAnsi="Arial" w:cs="Arial"/>
          <w:b/>
          <w:sz w:val="20"/>
        </w:rPr>
        <w:t>40. člen</w:t>
      </w:r>
    </w:p>
    <w:p w:rsidR="0041734D" w:rsidRPr="0041734D" w:rsidRDefault="0041734D" w:rsidP="0041734D">
      <w:pPr>
        <w:keepNext/>
        <w:widowControl w:val="0"/>
        <w:jc w:val="center"/>
        <w:rPr>
          <w:rFonts w:ascii="Arial" w:hAnsi="Arial" w:cs="Arial"/>
          <w:b/>
          <w:sz w:val="20"/>
        </w:rPr>
      </w:pPr>
      <w:r w:rsidRPr="0041734D">
        <w:rPr>
          <w:rFonts w:ascii="Arial" w:hAnsi="Arial" w:cs="Arial"/>
          <w:b/>
          <w:sz w:val="20"/>
        </w:rPr>
        <w:t>(poziv za ukrepanje)</w:t>
      </w:r>
    </w:p>
    <w:p w:rsidR="0041734D" w:rsidRPr="0041734D" w:rsidRDefault="0041734D" w:rsidP="0041734D">
      <w:pPr>
        <w:pStyle w:val="BodyText"/>
        <w:keepNext/>
        <w:widowControl w:val="0"/>
        <w:rPr>
          <w:rFonts w:ascii="Arial" w:hAnsi="Arial" w:cs="Arial"/>
          <w:sz w:val="20"/>
        </w:rPr>
      </w:pPr>
    </w:p>
    <w:p w:rsidR="0041734D" w:rsidRPr="0041734D" w:rsidRDefault="0041734D" w:rsidP="0041734D">
      <w:pPr>
        <w:pStyle w:val="BodyText"/>
        <w:keepNext/>
        <w:widowControl w:val="0"/>
        <w:rPr>
          <w:rFonts w:ascii="Arial" w:hAnsi="Arial" w:cs="Arial"/>
          <w:spacing w:val="-2"/>
          <w:sz w:val="20"/>
        </w:rPr>
      </w:pPr>
      <w:r w:rsidRPr="0041734D">
        <w:rPr>
          <w:rFonts w:ascii="Arial" w:hAnsi="Arial" w:cs="Arial"/>
          <w:sz w:val="20"/>
        </w:rPr>
        <w:t>(1)</w:t>
      </w:r>
      <w:r w:rsidRPr="0041734D">
        <w:rPr>
          <w:rFonts w:ascii="Arial" w:hAnsi="Arial" w:cs="Arial"/>
          <w:spacing w:val="-2"/>
          <w:sz w:val="20"/>
        </w:rPr>
        <w:t xml:space="preserve">, Poziv za ukrepanje, ki ga izda predsednik računskega sodišča, vsebuje: </w:t>
      </w:r>
    </w:p>
    <w:p w:rsidR="0041734D" w:rsidRPr="0041734D" w:rsidRDefault="0041734D" w:rsidP="0041734D">
      <w:pPr>
        <w:pStyle w:val="BodyText"/>
        <w:widowControl w:val="0"/>
        <w:numPr>
          <w:ilvl w:val="0"/>
          <w:numId w:val="39"/>
        </w:numPr>
        <w:rPr>
          <w:rFonts w:ascii="Arial" w:hAnsi="Arial" w:cs="Arial"/>
          <w:sz w:val="20"/>
        </w:rPr>
      </w:pPr>
      <w:r w:rsidRPr="0041734D">
        <w:rPr>
          <w:rFonts w:ascii="Arial" w:hAnsi="Arial" w:cs="Arial"/>
          <w:sz w:val="20"/>
        </w:rPr>
        <w:t>ime in naslov uporabnika javnih sredstev, ki krši obveznost dobrega poslovanja;</w:t>
      </w:r>
    </w:p>
    <w:p w:rsidR="0041734D" w:rsidRPr="0041734D" w:rsidRDefault="0041734D" w:rsidP="0041734D">
      <w:pPr>
        <w:pStyle w:val="BodyText"/>
        <w:widowControl w:val="0"/>
        <w:numPr>
          <w:ilvl w:val="0"/>
          <w:numId w:val="39"/>
        </w:numPr>
        <w:rPr>
          <w:rFonts w:ascii="Arial" w:hAnsi="Arial" w:cs="Arial"/>
          <w:spacing w:val="-2"/>
          <w:sz w:val="20"/>
        </w:rPr>
      </w:pPr>
      <w:r w:rsidRPr="0041734D">
        <w:rPr>
          <w:rFonts w:ascii="Arial" w:hAnsi="Arial" w:cs="Arial"/>
          <w:spacing w:val="-2"/>
          <w:sz w:val="20"/>
        </w:rPr>
        <w:t>imena in položaje odgovornih oseb;</w:t>
      </w:r>
    </w:p>
    <w:p w:rsidR="0041734D" w:rsidRPr="0041734D" w:rsidRDefault="0041734D" w:rsidP="0041734D">
      <w:pPr>
        <w:widowControl w:val="0"/>
        <w:numPr>
          <w:ilvl w:val="0"/>
          <w:numId w:val="39"/>
        </w:numPr>
        <w:jc w:val="both"/>
        <w:rPr>
          <w:rFonts w:ascii="Arial" w:hAnsi="Arial" w:cs="Arial"/>
          <w:spacing w:val="-2"/>
          <w:sz w:val="20"/>
        </w:rPr>
      </w:pPr>
      <w:r w:rsidRPr="0041734D">
        <w:rPr>
          <w:rFonts w:ascii="Arial" w:hAnsi="Arial" w:cs="Arial"/>
          <w:spacing w:val="-2"/>
          <w:sz w:val="20"/>
        </w:rPr>
        <w:t>navedbo revizije, s katero so bile razkrite nepravilnosti ali nesmotrnosti v poslovanju zaradi katerih se šteje, da je podana kršitev obveznosti dobrega poslovanja;</w:t>
      </w:r>
    </w:p>
    <w:p w:rsidR="0041734D" w:rsidRPr="0041734D" w:rsidRDefault="0041734D" w:rsidP="0041734D">
      <w:pPr>
        <w:pStyle w:val="BodyText"/>
        <w:widowControl w:val="0"/>
        <w:numPr>
          <w:ilvl w:val="0"/>
          <w:numId w:val="39"/>
        </w:numPr>
        <w:rPr>
          <w:rFonts w:ascii="Arial" w:hAnsi="Arial" w:cs="Arial"/>
          <w:sz w:val="20"/>
        </w:rPr>
      </w:pPr>
      <w:r w:rsidRPr="0041734D">
        <w:rPr>
          <w:rFonts w:ascii="Arial" w:hAnsi="Arial" w:cs="Arial"/>
          <w:sz w:val="20"/>
        </w:rPr>
        <w:t>zahtevo, da mora organ, ki mu je izdan poziv, v 30 dneh po vročitvi poziva predloži-ti računskemu sodišču poročilo o ukrepanju ali obrazložitev opustitve ukrepov;</w:t>
      </w:r>
    </w:p>
    <w:p w:rsidR="0041734D" w:rsidRPr="0041734D" w:rsidRDefault="0041734D" w:rsidP="0041734D">
      <w:pPr>
        <w:pStyle w:val="BodyText"/>
        <w:widowControl w:val="0"/>
        <w:numPr>
          <w:ilvl w:val="0"/>
          <w:numId w:val="39"/>
        </w:numPr>
        <w:rPr>
          <w:rFonts w:ascii="Arial" w:hAnsi="Arial" w:cs="Arial"/>
          <w:sz w:val="20"/>
        </w:rPr>
      </w:pPr>
      <w:r w:rsidRPr="0041734D">
        <w:rPr>
          <w:rFonts w:ascii="Arial" w:hAnsi="Arial" w:cs="Arial"/>
          <w:spacing w:val="-2"/>
          <w:sz w:val="20"/>
        </w:rPr>
        <w:t xml:space="preserve">opozorilo, da se odgovorna oseba kaznuje za prekršek, če organ ne predloži pravočasno računskemu sodišču poročila o ukrepanju niti obrazložitve opustitve ukrepov </w:t>
      </w:r>
      <w:r w:rsidRPr="0041734D">
        <w:rPr>
          <w:rFonts w:ascii="Arial" w:hAnsi="Arial" w:cs="Arial"/>
          <w:sz w:val="20"/>
        </w:rPr>
        <w:t xml:space="preserve">(48. člen </w:t>
      </w:r>
      <w:proofErr w:type="spellStart"/>
      <w:r w:rsidRPr="0041734D">
        <w:rPr>
          <w:rFonts w:ascii="Arial" w:hAnsi="Arial" w:cs="Arial"/>
          <w:sz w:val="20"/>
        </w:rPr>
        <w:t>ZRačS</w:t>
      </w:r>
      <w:proofErr w:type="spellEnd"/>
      <w:r w:rsidRPr="0041734D">
        <w:rPr>
          <w:rFonts w:ascii="Arial" w:hAnsi="Arial" w:cs="Arial"/>
          <w:sz w:val="20"/>
        </w:rPr>
        <w:t>-2).</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(3) Pozivu za ukrepanje se priloži revizijsko, odzivno in </w:t>
      </w:r>
      <w:proofErr w:type="spellStart"/>
      <w:r w:rsidRPr="0041734D">
        <w:rPr>
          <w:rFonts w:ascii="Arial" w:hAnsi="Arial" w:cs="Arial"/>
          <w:sz w:val="20"/>
        </w:rPr>
        <w:t>porevizijsko</w:t>
      </w:r>
      <w:proofErr w:type="spellEnd"/>
      <w:r w:rsidRPr="0041734D">
        <w:rPr>
          <w:rFonts w:ascii="Arial" w:hAnsi="Arial" w:cs="Arial"/>
          <w:sz w:val="20"/>
        </w:rPr>
        <w:t xml:space="preserve"> poročilo oziroma poročilo o reviziji odzivnega poročila.</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(4) Poziv za ukrepanje se vroči v vednost tudi uporabniku javnih sredstev, ki krši obveznost dobrega poslovanja.</w:t>
      </w:r>
    </w:p>
    <w:p w:rsidR="0041734D" w:rsidRPr="0041734D" w:rsidRDefault="0041734D" w:rsidP="0041734D">
      <w:pPr>
        <w:pStyle w:val="BodyText"/>
        <w:widowControl w:val="0"/>
        <w:rPr>
          <w:rFonts w:ascii="Arial" w:hAnsi="Arial" w:cs="Arial"/>
          <w:sz w:val="20"/>
        </w:rPr>
      </w:pPr>
    </w:p>
    <w:p w:rsidR="0041734D" w:rsidRPr="0041734D" w:rsidRDefault="0041734D" w:rsidP="0041734D">
      <w:pPr>
        <w:widowControl w:val="0"/>
        <w:spacing w:after="120"/>
        <w:jc w:val="center"/>
        <w:rPr>
          <w:rFonts w:ascii="Arial" w:hAnsi="Arial" w:cs="Arial"/>
          <w:b/>
          <w:sz w:val="20"/>
        </w:rPr>
      </w:pPr>
      <w:r w:rsidRPr="0041734D">
        <w:rPr>
          <w:rFonts w:ascii="Arial" w:hAnsi="Arial" w:cs="Arial"/>
          <w:b/>
          <w:sz w:val="20"/>
        </w:rPr>
        <w:t>41. člen</w:t>
      </w:r>
    </w:p>
    <w:p w:rsidR="0041734D" w:rsidRPr="0041734D" w:rsidRDefault="0041734D" w:rsidP="0041734D">
      <w:pPr>
        <w:widowControl w:val="0"/>
        <w:jc w:val="center"/>
        <w:rPr>
          <w:rFonts w:ascii="Arial" w:hAnsi="Arial" w:cs="Arial"/>
          <w:b/>
          <w:sz w:val="20"/>
        </w:rPr>
      </w:pPr>
      <w:r w:rsidRPr="0041734D">
        <w:rPr>
          <w:rFonts w:ascii="Arial" w:hAnsi="Arial" w:cs="Arial"/>
          <w:b/>
          <w:sz w:val="20"/>
        </w:rPr>
        <w:t>(obvestilo državnemu zboru)</w:t>
      </w: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 </w:t>
      </w:r>
    </w:p>
    <w:p w:rsidR="0041734D" w:rsidRPr="0041734D" w:rsidRDefault="0041734D" w:rsidP="0041734D">
      <w:pPr>
        <w:pStyle w:val="BodyText"/>
        <w:widowControl w:val="0"/>
        <w:rPr>
          <w:rFonts w:ascii="Arial" w:hAnsi="Arial" w:cs="Arial"/>
          <w:sz w:val="20"/>
        </w:rPr>
      </w:pPr>
      <w:r w:rsidRPr="0041734D">
        <w:rPr>
          <w:rFonts w:ascii="Arial" w:hAnsi="Arial" w:cs="Arial"/>
          <w:sz w:val="20"/>
        </w:rPr>
        <w:t>(1) Obvestilo državnemu zboru vsebuje:</w:t>
      </w:r>
    </w:p>
    <w:p w:rsidR="0041734D" w:rsidRPr="0041734D" w:rsidRDefault="0041734D" w:rsidP="0041734D">
      <w:pPr>
        <w:pStyle w:val="BodyText"/>
        <w:widowControl w:val="0"/>
        <w:numPr>
          <w:ilvl w:val="0"/>
          <w:numId w:val="40"/>
        </w:numPr>
        <w:rPr>
          <w:rFonts w:ascii="Arial" w:hAnsi="Arial" w:cs="Arial"/>
          <w:spacing w:val="-2"/>
          <w:sz w:val="20"/>
        </w:rPr>
      </w:pPr>
      <w:r w:rsidRPr="0041734D">
        <w:rPr>
          <w:rFonts w:ascii="Arial" w:hAnsi="Arial" w:cs="Arial"/>
          <w:spacing w:val="-2"/>
          <w:sz w:val="20"/>
        </w:rPr>
        <w:t>ime in naslov uporabnika javnih sredstev, ki hudo krši obveznost dobrega poslovanja;</w:t>
      </w:r>
    </w:p>
    <w:p w:rsidR="0041734D" w:rsidRPr="0041734D" w:rsidRDefault="0041734D" w:rsidP="0041734D">
      <w:pPr>
        <w:pStyle w:val="BodyText"/>
        <w:widowControl w:val="0"/>
        <w:numPr>
          <w:ilvl w:val="0"/>
          <w:numId w:val="40"/>
        </w:numPr>
        <w:rPr>
          <w:rFonts w:ascii="Arial" w:hAnsi="Arial" w:cs="Arial"/>
          <w:spacing w:val="-2"/>
          <w:sz w:val="20"/>
        </w:rPr>
      </w:pPr>
      <w:r w:rsidRPr="0041734D">
        <w:rPr>
          <w:rFonts w:ascii="Arial" w:hAnsi="Arial" w:cs="Arial"/>
          <w:spacing w:val="-2"/>
          <w:sz w:val="20"/>
        </w:rPr>
        <w:t>imena in položaje odgovornih oseb;</w:t>
      </w:r>
    </w:p>
    <w:p w:rsidR="0041734D" w:rsidRPr="0041734D" w:rsidRDefault="0041734D" w:rsidP="0041734D">
      <w:pPr>
        <w:widowControl w:val="0"/>
        <w:numPr>
          <w:ilvl w:val="0"/>
          <w:numId w:val="40"/>
        </w:numPr>
        <w:jc w:val="both"/>
        <w:rPr>
          <w:rFonts w:ascii="Arial" w:hAnsi="Arial" w:cs="Arial"/>
          <w:spacing w:val="-2"/>
          <w:sz w:val="20"/>
        </w:rPr>
      </w:pPr>
      <w:r w:rsidRPr="0041734D">
        <w:rPr>
          <w:rFonts w:ascii="Arial" w:hAnsi="Arial" w:cs="Arial"/>
          <w:spacing w:val="-2"/>
          <w:sz w:val="20"/>
        </w:rPr>
        <w:t>navedbo revizije, s katero so bile razkrite nepravilnosti ali nesmotrnosti v poslovanju zaradi katerih se šteje, da je podana huda kršitev obveznosti dobrega poslovanja;</w:t>
      </w:r>
    </w:p>
    <w:p w:rsidR="0041734D" w:rsidRPr="0041734D" w:rsidRDefault="0041734D" w:rsidP="0041734D">
      <w:pPr>
        <w:widowControl w:val="0"/>
        <w:numPr>
          <w:ilvl w:val="0"/>
          <w:numId w:val="40"/>
        </w:numPr>
        <w:jc w:val="both"/>
        <w:rPr>
          <w:rFonts w:ascii="Arial" w:hAnsi="Arial" w:cs="Arial"/>
          <w:spacing w:val="-2"/>
          <w:sz w:val="20"/>
        </w:rPr>
      </w:pPr>
      <w:r w:rsidRPr="0041734D">
        <w:rPr>
          <w:rFonts w:ascii="Arial" w:hAnsi="Arial" w:cs="Arial"/>
          <w:spacing w:val="-2"/>
          <w:sz w:val="20"/>
        </w:rPr>
        <w:t>morebitni predlog za sprejem ukrepov oziroma priporočil.</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(2) Obvestilu državnemu zboru se priloži odzivno in </w:t>
      </w:r>
      <w:proofErr w:type="spellStart"/>
      <w:r w:rsidRPr="0041734D">
        <w:rPr>
          <w:rFonts w:ascii="Arial" w:hAnsi="Arial" w:cs="Arial"/>
          <w:sz w:val="20"/>
        </w:rPr>
        <w:t>porevizijsko</w:t>
      </w:r>
      <w:proofErr w:type="spellEnd"/>
      <w:r w:rsidRPr="0041734D">
        <w:rPr>
          <w:rFonts w:ascii="Arial" w:hAnsi="Arial" w:cs="Arial"/>
          <w:sz w:val="20"/>
        </w:rPr>
        <w:t xml:space="preserve"> poročilo oziroma poročilo o reviziji odzivnega poročila.</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(3) Obvestilo državnemu zboru se vroči v vednost uporabniku javnih sredstev, ki hudo krši obveznost dobrega poslovanja.</w:t>
      </w:r>
    </w:p>
    <w:p w:rsidR="0041734D" w:rsidRPr="0041734D" w:rsidRDefault="0041734D" w:rsidP="0041734D">
      <w:pPr>
        <w:pStyle w:val="BodyText"/>
        <w:widowControl w:val="0"/>
        <w:rPr>
          <w:rFonts w:ascii="Arial" w:hAnsi="Arial" w:cs="Arial"/>
          <w:sz w:val="20"/>
        </w:rPr>
      </w:pPr>
    </w:p>
    <w:p w:rsidR="0041734D" w:rsidRPr="0041734D" w:rsidRDefault="0041734D" w:rsidP="0041734D">
      <w:pPr>
        <w:widowControl w:val="0"/>
        <w:spacing w:after="120"/>
        <w:jc w:val="center"/>
        <w:rPr>
          <w:rFonts w:ascii="Arial" w:hAnsi="Arial" w:cs="Arial"/>
          <w:b/>
          <w:sz w:val="20"/>
        </w:rPr>
      </w:pPr>
      <w:r w:rsidRPr="0041734D">
        <w:rPr>
          <w:rFonts w:ascii="Arial" w:hAnsi="Arial" w:cs="Arial"/>
          <w:b/>
          <w:sz w:val="20"/>
        </w:rPr>
        <w:t>42. člen</w:t>
      </w:r>
    </w:p>
    <w:p w:rsidR="0041734D" w:rsidRPr="0041734D" w:rsidRDefault="0041734D" w:rsidP="0041734D">
      <w:pPr>
        <w:widowControl w:val="0"/>
        <w:jc w:val="center"/>
        <w:rPr>
          <w:rFonts w:ascii="Arial" w:hAnsi="Arial" w:cs="Arial"/>
          <w:b/>
          <w:sz w:val="20"/>
        </w:rPr>
      </w:pPr>
      <w:r w:rsidRPr="0041734D">
        <w:rPr>
          <w:rFonts w:ascii="Arial" w:hAnsi="Arial" w:cs="Arial"/>
          <w:b/>
          <w:sz w:val="20"/>
        </w:rPr>
        <w:t>(poziv za razrešitev odgovorne osebe)</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(1) Poziv za razrešitev odgovorne osebe se izda organu, za katerega se oceni, da lahko izvede ali začne postopek razrešitve.</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(2) V primeru, ko je razlog za izdajo poziva za razrešitev odgovorne osebe huda kršitev obveznosti dobrega poslovanja, poziv za razrešitev odgovorne osebe vsebuje:</w:t>
      </w:r>
    </w:p>
    <w:p w:rsidR="0041734D" w:rsidRPr="0041734D" w:rsidRDefault="0041734D" w:rsidP="0041734D">
      <w:pPr>
        <w:pStyle w:val="BodyText"/>
        <w:widowControl w:val="0"/>
        <w:numPr>
          <w:ilvl w:val="0"/>
          <w:numId w:val="41"/>
        </w:numPr>
        <w:rPr>
          <w:rFonts w:ascii="Arial" w:hAnsi="Arial" w:cs="Arial"/>
          <w:spacing w:val="-2"/>
          <w:sz w:val="20"/>
        </w:rPr>
      </w:pPr>
      <w:r w:rsidRPr="0041734D">
        <w:rPr>
          <w:rFonts w:ascii="Arial" w:hAnsi="Arial" w:cs="Arial"/>
          <w:spacing w:val="-2"/>
          <w:sz w:val="20"/>
        </w:rPr>
        <w:t>ime in naslov uporabnika javnih sredstev, ki hudo krši obveznost dobrega poslovanja;</w:t>
      </w:r>
    </w:p>
    <w:p w:rsidR="0041734D" w:rsidRPr="0041734D" w:rsidRDefault="0041734D" w:rsidP="0041734D">
      <w:pPr>
        <w:pStyle w:val="BodyText"/>
        <w:widowControl w:val="0"/>
        <w:numPr>
          <w:ilvl w:val="0"/>
          <w:numId w:val="41"/>
        </w:numPr>
        <w:rPr>
          <w:rFonts w:ascii="Arial" w:hAnsi="Arial" w:cs="Arial"/>
          <w:spacing w:val="-2"/>
          <w:sz w:val="20"/>
        </w:rPr>
      </w:pPr>
      <w:r w:rsidRPr="0041734D">
        <w:rPr>
          <w:rFonts w:ascii="Arial" w:hAnsi="Arial" w:cs="Arial"/>
          <w:spacing w:val="-2"/>
          <w:sz w:val="20"/>
        </w:rPr>
        <w:t>imena in položaje odgovornih oseb, ki naj bi bile razrešene;</w:t>
      </w:r>
    </w:p>
    <w:p w:rsidR="0041734D" w:rsidRPr="0041734D" w:rsidRDefault="0041734D" w:rsidP="0041734D">
      <w:pPr>
        <w:widowControl w:val="0"/>
        <w:numPr>
          <w:ilvl w:val="0"/>
          <w:numId w:val="41"/>
        </w:numPr>
        <w:jc w:val="both"/>
        <w:rPr>
          <w:rFonts w:ascii="Arial" w:hAnsi="Arial" w:cs="Arial"/>
          <w:spacing w:val="-2"/>
          <w:sz w:val="20"/>
        </w:rPr>
      </w:pPr>
      <w:r w:rsidRPr="0041734D">
        <w:rPr>
          <w:rFonts w:ascii="Arial" w:hAnsi="Arial" w:cs="Arial"/>
          <w:spacing w:val="-2"/>
          <w:sz w:val="20"/>
        </w:rPr>
        <w:t>navedbo revizije, s katero so bile razkrite nepravilnosti ali nesmotrnosti v poslovanju zaradi katerih se šteje, da je podana huda kršitev obveznosti dobrega poslovanja;</w:t>
      </w:r>
    </w:p>
    <w:p w:rsidR="0041734D" w:rsidRPr="0041734D" w:rsidRDefault="0041734D" w:rsidP="0041734D">
      <w:pPr>
        <w:pStyle w:val="BodyText"/>
        <w:widowControl w:val="0"/>
        <w:numPr>
          <w:ilvl w:val="0"/>
          <w:numId w:val="41"/>
        </w:numPr>
        <w:rPr>
          <w:rFonts w:ascii="Arial" w:hAnsi="Arial" w:cs="Arial"/>
          <w:sz w:val="20"/>
        </w:rPr>
      </w:pPr>
      <w:r w:rsidRPr="0041734D">
        <w:rPr>
          <w:rFonts w:ascii="Arial" w:hAnsi="Arial" w:cs="Arial"/>
          <w:spacing w:val="-2"/>
          <w:sz w:val="20"/>
        </w:rPr>
        <w:t>zahtevo, da mora organ, ki mu je izdan poziv, odločiti o pozivu in svojo odločitev pis</w:t>
      </w:r>
      <w:r w:rsidRPr="0041734D">
        <w:rPr>
          <w:rFonts w:ascii="Arial" w:hAnsi="Arial" w:cs="Arial"/>
          <w:spacing w:val="-2"/>
          <w:sz w:val="20"/>
        </w:rPr>
        <w:softHyphen/>
        <w:t xml:space="preserve">no </w:t>
      </w:r>
      <w:r w:rsidRPr="0041734D">
        <w:rPr>
          <w:rFonts w:ascii="Arial" w:hAnsi="Arial" w:cs="Arial"/>
          <w:sz w:val="20"/>
        </w:rPr>
        <w:t>sporočiti računskemu sodišču v 15 dneh po vročitvi poziva;</w:t>
      </w:r>
    </w:p>
    <w:p w:rsidR="0041734D" w:rsidRPr="0041734D" w:rsidRDefault="0041734D" w:rsidP="0041734D">
      <w:pPr>
        <w:pStyle w:val="BodyText"/>
        <w:widowControl w:val="0"/>
        <w:numPr>
          <w:ilvl w:val="0"/>
          <w:numId w:val="41"/>
        </w:numPr>
        <w:rPr>
          <w:rFonts w:ascii="Arial" w:hAnsi="Arial" w:cs="Arial"/>
          <w:sz w:val="20"/>
        </w:rPr>
      </w:pPr>
      <w:r w:rsidRPr="0041734D">
        <w:rPr>
          <w:rFonts w:ascii="Arial" w:hAnsi="Arial" w:cs="Arial"/>
          <w:spacing w:val="-2"/>
          <w:sz w:val="20"/>
        </w:rPr>
        <w:t xml:space="preserve">opozorilo, da se odgovorna oseba kaznuje za prekršek, </w:t>
      </w:r>
      <w:r w:rsidRPr="0041734D">
        <w:rPr>
          <w:rFonts w:ascii="Arial" w:hAnsi="Arial" w:cs="Arial"/>
          <w:sz w:val="20"/>
        </w:rPr>
        <w:t xml:space="preserve">če organ ne odloči pravočasno o pozivu ali če ne sporoči pravočasno računskemu sodišču, kako je odločil (48. člen </w:t>
      </w:r>
      <w:proofErr w:type="spellStart"/>
      <w:r w:rsidRPr="0041734D">
        <w:rPr>
          <w:rFonts w:ascii="Arial" w:hAnsi="Arial" w:cs="Arial"/>
          <w:sz w:val="20"/>
        </w:rPr>
        <w:t>ZRačS</w:t>
      </w:r>
      <w:proofErr w:type="spellEnd"/>
      <w:r w:rsidRPr="0041734D">
        <w:rPr>
          <w:rFonts w:ascii="Arial" w:hAnsi="Arial" w:cs="Arial"/>
          <w:sz w:val="20"/>
        </w:rPr>
        <w:t>-2).</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(3) Pozivu iz prejšnjega odstavka se priloži revizijsko, odzivno in </w:t>
      </w:r>
      <w:proofErr w:type="spellStart"/>
      <w:r w:rsidRPr="0041734D">
        <w:rPr>
          <w:rFonts w:ascii="Arial" w:hAnsi="Arial" w:cs="Arial"/>
          <w:sz w:val="20"/>
        </w:rPr>
        <w:t>porevizijsko</w:t>
      </w:r>
      <w:proofErr w:type="spellEnd"/>
      <w:r w:rsidRPr="0041734D">
        <w:rPr>
          <w:rFonts w:ascii="Arial" w:hAnsi="Arial" w:cs="Arial"/>
          <w:sz w:val="20"/>
        </w:rPr>
        <w:t xml:space="preserve"> poročilo oziroma poročilo o reviziji odzivnega poročila.</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pacing w:val="-2"/>
          <w:sz w:val="20"/>
        </w:rPr>
      </w:pPr>
      <w:r w:rsidRPr="0041734D">
        <w:rPr>
          <w:rFonts w:ascii="Arial" w:hAnsi="Arial" w:cs="Arial"/>
          <w:sz w:val="20"/>
        </w:rPr>
        <w:t xml:space="preserve">(4) </w:t>
      </w:r>
      <w:r w:rsidRPr="0041734D">
        <w:rPr>
          <w:rFonts w:ascii="Arial" w:hAnsi="Arial" w:cs="Arial"/>
          <w:spacing w:val="-2"/>
          <w:sz w:val="20"/>
        </w:rPr>
        <w:t>V primeru, ko je razlog za izdajo poziva za razrešitev odgovorne osebe kršitev določbe</w:t>
      </w:r>
      <w:r w:rsidRPr="0041734D">
        <w:rPr>
          <w:rFonts w:ascii="Arial" w:hAnsi="Arial" w:cs="Arial"/>
          <w:sz w:val="20"/>
        </w:rPr>
        <w:t xml:space="preserve"> </w:t>
      </w:r>
      <w:r w:rsidRPr="0041734D">
        <w:rPr>
          <w:rFonts w:ascii="Arial" w:hAnsi="Arial" w:cs="Arial"/>
          <w:spacing w:val="-2"/>
          <w:sz w:val="20"/>
        </w:rPr>
        <w:t xml:space="preserve">devetega in </w:t>
      </w:r>
      <w:r w:rsidRPr="0041734D">
        <w:rPr>
          <w:rFonts w:ascii="Arial" w:hAnsi="Arial" w:cs="Arial"/>
          <w:spacing w:val="-2"/>
          <w:sz w:val="20"/>
        </w:rPr>
        <w:lastRenderedPageBreak/>
        <w:t>desetega odstavka 33. člena ZRacS-2, poziv za razrešitev odgovorne osebe vsebuje:</w:t>
      </w:r>
    </w:p>
    <w:p w:rsidR="0041734D" w:rsidRPr="0041734D" w:rsidRDefault="0041734D" w:rsidP="0041734D">
      <w:pPr>
        <w:pStyle w:val="BodyText"/>
        <w:widowControl w:val="0"/>
        <w:numPr>
          <w:ilvl w:val="0"/>
          <w:numId w:val="42"/>
        </w:numPr>
        <w:rPr>
          <w:rFonts w:ascii="Arial" w:hAnsi="Arial" w:cs="Arial"/>
          <w:sz w:val="20"/>
        </w:rPr>
      </w:pPr>
      <w:r w:rsidRPr="0041734D">
        <w:rPr>
          <w:rFonts w:ascii="Arial" w:hAnsi="Arial" w:cs="Arial"/>
          <w:sz w:val="20"/>
        </w:rPr>
        <w:t xml:space="preserve">ime in naslov uporabnika javnih sredstev, pri katerem je podana kršitev določbe </w:t>
      </w:r>
      <w:r w:rsidRPr="0041734D">
        <w:rPr>
          <w:rFonts w:ascii="Arial" w:hAnsi="Arial" w:cs="Arial"/>
          <w:spacing w:val="-2"/>
          <w:sz w:val="20"/>
        </w:rPr>
        <w:t>devetega in desetega odstavka 33. člena ZRacS-2,</w:t>
      </w:r>
      <w:r w:rsidRPr="0041734D">
        <w:rPr>
          <w:rFonts w:ascii="Arial" w:hAnsi="Arial" w:cs="Arial"/>
          <w:sz w:val="20"/>
        </w:rPr>
        <w:t>;</w:t>
      </w:r>
    </w:p>
    <w:p w:rsidR="0041734D" w:rsidRPr="0041734D" w:rsidRDefault="0041734D" w:rsidP="0041734D">
      <w:pPr>
        <w:pStyle w:val="BodyText"/>
        <w:widowControl w:val="0"/>
        <w:numPr>
          <w:ilvl w:val="0"/>
          <w:numId w:val="42"/>
        </w:numPr>
        <w:rPr>
          <w:rFonts w:ascii="Arial" w:hAnsi="Arial" w:cs="Arial"/>
          <w:spacing w:val="-2"/>
          <w:sz w:val="20"/>
        </w:rPr>
      </w:pPr>
      <w:r w:rsidRPr="0041734D">
        <w:rPr>
          <w:rFonts w:ascii="Arial" w:hAnsi="Arial" w:cs="Arial"/>
          <w:spacing w:val="-2"/>
          <w:sz w:val="20"/>
        </w:rPr>
        <w:t>imena in položaje odgovornih oseb, ki naj bi bile razrešene;</w:t>
      </w:r>
    </w:p>
    <w:p w:rsidR="0041734D" w:rsidRPr="0041734D" w:rsidRDefault="0041734D" w:rsidP="0041734D">
      <w:pPr>
        <w:pStyle w:val="BodyText"/>
        <w:widowControl w:val="0"/>
        <w:numPr>
          <w:ilvl w:val="0"/>
          <w:numId w:val="42"/>
        </w:numPr>
        <w:rPr>
          <w:rFonts w:ascii="Arial" w:hAnsi="Arial" w:cs="Arial"/>
          <w:sz w:val="20"/>
        </w:rPr>
      </w:pPr>
      <w:r w:rsidRPr="0041734D">
        <w:rPr>
          <w:rFonts w:ascii="Arial" w:hAnsi="Arial" w:cs="Arial"/>
          <w:sz w:val="20"/>
        </w:rPr>
        <w:t xml:space="preserve">navedbo revizije, med katero je bila kršena določba </w:t>
      </w:r>
      <w:r w:rsidRPr="0041734D">
        <w:rPr>
          <w:rFonts w:ascii="Arial" w:hAnsi="Arial" w:cs="Arial"/>
          <w:spacing w:val="-2"/>
          <w:sz w:val="20"/>
        </w:rPr>
        <w:t>devetega in desetega odstavka 33. člena ZRacS-2,</w:t>
      </w:r>
      <w:r w:rsidRPr="0041734D">
        <w:rPr>
          <w:rFonts w:ascii="Arial" w:hAnsi="Arial" w:cs="Arial"/>
          <w:sz w:val="20"/>
        </w:rPr>
        <w:t xml:space="preserve">; </w:t>
      </w:r>
    </w:p>
    <w:p w:rsidR="0041734D" w:rsidRPr="0041734D" w:rsidRDefault="0041734D" w:rsidP="0041734D">
      <w:pPr>
        <w:pStyle w:val="BodyText"/>
        <w:widowControl w:val="0"/>
        <w:numPr>
          <w:ilvl w:val="0"/>
          <w:numId w:val="42"/>
        </w:numPr>
        <w:rPr>
          <w:rFonts w:ascii="Arial" w:hAnsi="Arial" w:cs="Arial"/>
          <w:sz w:val="20"/>
        </w:rPr>
      </w:pPr>
      <w:r w:rsidRPr="0041734D">
        <w:rPr>
          <w:rFonts w:ascii="Arial" w:hAnsi="Arial" w:cs="Arial"/>
          <w:sz w:val="20"/>
        </w:rPr>
        <w:t>zahtevo</w:t>
      </w:r>
      <w:r w:rsidRPr="0041734D">
        <w:rPr>
          <w:rFonts w:ascii="Arial" w:hAnsi="Arial" w:cs="Arial"/>
          <w:spacing w:val="-2"/>
          <w:sz w:val="20"/>
        </w:rPr>
        <w:t>, da mora organ, ki mu je izdan poziv, odločiti o pozivu in svojo odločitev pis</w:t>
      </w:r>
      <w:r w:rsidRPr="0041734D">
        <w:rPr>
          <w:rFonts w:ascii="Arial" w:hAnsi="Arial" w:cs="Arial"/>
          <w:spacing w:val="-2"/>
          <w:sz w:val="20"/>
        </w:rPr>
        <w:softHyphen/>
        <w:t xml:space="preserve">no </w:t>
      </w:r>
      <w:r w:rsidRPr="0041734D">
        <w:rPr>
          <w:rFonts w:ascii="Arial" w:hAnsi="Arial" w:cs="Arial"/>
          <w:sz w:val="20"/>
        </w:rPr>
        <w:t>sporočiti računskemu sodišču v 15 dneh po vročitvi poziva;</w:t>
      </w:r>
    </w:p>
    <w:p w:rsidR="0041734D" w:rsidRPr="0041734D" w:rsidRDefault="0041734D" w:rsidP="0041734D">
      <w:pPr>
        <w:pStyle w:val="BodyText"/>
        <w:widowControl w:val="0"/>
        <w:numPr>
          <w:ilvl w:val="0"/>
          <w:numId w:val="42"/>
        </w:numPr>
        <w:rPr>
          <w:rFonts w:ascii="Arial" w:hAnsi="Arial" w:cs="Arial"/>
          <w:sz w:val="20"/>
        </w:rPr>
      </w:pPr>
      <w:r w:rsidRPr="0041734D">
        <w:rPr>
          <w:rFonts w:ascii="Arial" w:hAnsi="Arial" w:cs="Arial"/>
          <w:spacing w:val="-2"/>
          <w:sz w:val="20"/>
        </w:rPr>
        <w:t xml:space="preserve">opozorilo, da se odgovorna oseba kaznuje za prekršek, </w:t>
      </w:r>
      <w:r w:rsidRPr="0041734D">
        <w:rPr>
          <w:rFonts w:ascii="Arial" w:hAnsi="Arial" w:cs="Arial"/>
          <w:sz w:val="20"/>
        </w:rPr>
        <w:t>če organ ne odloči pravočasno o pozivu ali če ne sporoči pravočasno računskemu sodišču, kako je odločil (48. člen ZRacS-1).</w:t>
      </w:r>
    </w:p>
    <w:p w:rsidR="0041734D" w:rsidRPr="0041734D" w:rsidRDefault="0041734D" w:rsidP="0041734D">
      <w:pPr>
        <w:pStyle w:val="BodyText"/>
        <w:widowControl w:val="0"/>
        <w:rPr>
          <w:rFonts w:ascii="Arial" w:hAnsi="Arial" w:cs="Arial"/>
          <w:spacing w:val="-2"/>
          <w:sz w:val="20"/>
        </w:rPr>
      </w:pPr>
      <w:r w:rsidRPr="0041734D">
        <w:rPr>
          <w:rFonts w:ascii="Arial" w:hAnsi="Arial" w:cs="Arial"/>
          <w:sz w:val="20"/>
        </w:rPr>
        <w:t xml:space="preserve">(5) </w:t>
      </w:r>
      <w:r w:rsidRPr="0041734D">
        <w:rPr>
          <w:rFonts w:ascii="Arial" w:hAnsi="Arial" w:cs="Arial"/>
          <w:spacing w:val="-2"/>
          <w:sz w:val="20"/>
        </w:rPr>
        <w:t>Poziv za razrešitev odgovorne osebe se vroči v vednost osebi, ki naj bi bila razrešena.</w:t>
      </w:r>
    </w:p>
    <w:p w:rsidR="0041734D" w:rsidRPr="0041734D" w:rsidRDefault="0041734D" w:rsidP="0041734D">
      <w:pPr>
        <w:pStyle w:val="BodyText"/>
        <w:widowControl w:val="0"/>
        <w:jc w:val="center"/>
        <w:rPr>
          <w:rFonts w:ascii="Arial" w:hAnsi="Arial" w:cs="Arial"/>
          <w:b/>
          <w:sz w:val="20"/>
        </w:rPr>
      </w:pPr>
    </w:p>
    <w:p w:rsidR="0041734D" w:rsidRPr="0041734D" w:rsidRDefault="0041734D" w:rsidP="0041734D">
      <w:pPr>
        <w:pStyle w:val="BodyText"/>
        <w:widowControl w:val="0"/>
        <w:jc w:val="center"/>
        <w:rPr>
          <w:rFonts w:ascii="Arial" w:hAnsi="Arial" w:cs="Arial"/>
          <w:b/>
          <w:sz w:val="20"/>
        </w:rPr>
      </w:pPr>
    </w:p>
    <w:p w:rsidR="0041734D" w:rsidRPr="0041734D" w:rsidRDefault="0041734D" w:rsidP="0041734D">
      <w:pPr>
        <w:pStyle w:val="BodyText"/>
        <w:keepNext/>
        <w:widowControl w:val="0"/>
        <w:spacing w:after="120"/>
        <w:jc w:val="center"/>
        <w:rPr>
          <w:rFonts w:ascii="Arial" w:hAnsi="Arial" w:cs="Arial"/>
          <w:b/>
          <w:sz w:val="20"/>
        </w:rPr>
      </w:pPr>
      <w:r w:rsidRPr="0041734D">
        <w:rPr>
          <w:rFonts w:ascii="Arial" w:hAnsi="Arial" w:cs="Arial"/>
          <w:b/>
          <w:sz w:val="20"/>
        </w:rPr>
        <w:t>43. člen</w:t>
      </w:r>
    </w:p>
    <w:p w:rsidR="0041734D" w:rsidRPr="0041734D" w:rsidRDefault="0041734D" w:rsidP="0041734D">
      <w:pPr>
        <w:pStyle w:val="BodyText"/>
        <w:keepNext/>
        <w:widowControl w:val="0"/>
        <w:jc w:val="center"/>
        <w:rPr>
          <w:rFonts w:ascii="Arial" w:hAnsi="Arial" w:cs="Arial"/>
          <w:b/>
          <w:sz w:val="20"/>
        </w:rPr>
      </w:pPr>
      <w:r w:rsidRPr="0041734D">
        <w:rPr>
          <w:rFonts w:ascii="Arial" w:hAnsi="Arial" w:cs="Arial"/>
          <w:b/>
          <w:sz w:val="20"/>
        </w:rPr>
        <w:t>(sporočilo za javnost)</w:t>
      </w:r>
    </w:p>
    <w:p w:rsidR="0041734D" w:rsidRPr="0041734D" w:rsidRDefault="0041734D" w:rsidP="0041734D">
      <w:pPr>
        <w:pStyle w:val="BodyText"/>
        <w:keepNext/>
        <w:widowControl w:val="0"/>
        <w:rPr>
          <w:rFonts w:ascii="Arial" w:hAnsi="Arial" w:cs="Arial"/>
          <w:sz w:val="20"/>
        </w:rPr>
      </w:pPr>
    </w:p>
    <w:p w:rsidR="0041734D" w:rsidRPr="0041734D" w:rsidRDefault="0041734D" w:rsidP="0041734D">
      <w:pPr>
        <w:pStyle w:val="BodyText"/>
        <w:keepNext/>
        <w:widowControl w:val="0"/>
        <w:rPr>
          <w:rFonts w:ascii="Arial" w:hAnsi="Arial" w:cs="Arial"/>
          <w:sz w:val="20"/>
        </w:rPr>
      </w:pPr>
      <w:r w:rsidRPr="0041734D">
        <w:rPr>
          <w:rFonts w:ascii="Arial" w:hAnsi="Arial" w:cs="Arial"/>
          <w:sz w:val="20"/>
        </w:rPr>
        <w:t xml:space="preserve">(1) Če je pri uporabniku javnih sredstev podana huda kršitev obveznosti dobrega poslovanja ali kršitev določbe </w:t>
      </w:r>
      <w:r w:rsidRPr="0041734D">
        <w:rPr>
          <w:rFonts w:ascii="Arial" w:hAnsi="Arial" w:cs="Arial"/>
          <w:spacing w:val="-2"/>
          <w:sz w:val="20"/>
        </w:rPr>
        <w:t xml:space="preserve">devetega in desetega odstavka 33. člena </w:t>
      </w:r>
      <w:proofErr w:type="spellStart"/>
      <w:r w:rsidRPr="0041734D">
        <w:rPr>
          <w:rFonts w:ascii="Arial" w:hAnsi="Arial" w:cs="Arial"/>
          <w:spacing w:val="-2"/>
          <w:sz w:val="20"/>
        </w:rPr>
        <w:t>ZRačS</w:t>
      </w:r>
      <w:proofErr w:type="spellEnd"/>
      <w:r w:rsidRPr="0041734D">
        <w:rPr>
          <w:rFonts w:ascii="Arial" w:hAnsi="Arial" w:cs="Arial"/>
          <w:spacing w:val="-2"/>
          <w:sz w:val="20"/>
        </w:rPr>
        <w:t>-2</w:t>
      </w:r>
      <w:r w:rsidRPr="0041734D">
        <w:rPr>
          <w:rFonts w:ascii="Arial" w:hAnsi="Arial" w:cs="Arial"/>
          <w:sz w:val="20"/>
        </w:rPr>
        <w:t>, lahko izda predsednik sporočilo za javnost.</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(2) Sporočilo za javnost vsebuje: </w:t>
      </w:r>
    </w:p>
    <w:p w:rsidR="0041734D" w:rsidRPr="0041734D" w:rsidRDefault="0041734D" w:rsidP="0041734D">
      <w:pPr>
        <w:widowControl w:val="0"/>
        <w:numPr>
          <w:ilvl w:val="0"/>
          <w:numId w:val="43"/>
        </w:numPr>
        <w:jc w:val="both"/>
        <w:rPr>
          <w:rFonts w:ascii="Arial" w:hAnsi="Arial" w:cs="Arial"/>
          <w:spacing w:val="-2"/>
          <w:sz w:val="20"/>
        </w:rPr>
      </w:pPr>
      <w:r w:rsidRPr="0041734D">
        <w:rPr>
          <w:rFonts w:ascii="Arial" w:hAnsi="Arial" w:cs="Arial"/>
          <w:spacing w:val="-2"/>
          <w:sz w:val="20"/>
        </w:rPr>
        <w:t>ime in naslov uporabnika javnih sredstev, ki hudo krši obveznost dobrega poslovanja;</w:t>
      </w:r>
    </w:p>
    <w:p w:rsidR="0041734D" w:rsidRPr="0041734D" w:rsidRDefault="0041734D" w:rsidP="0041734D">
      <w:pPr>
        <w:widowControl w:val="0"/>
        <w:numPr>
          <w:ilvl w:val="0"/>
          <w:numId w:val="43"/>
        </w:numPr>
        <w:jc w:val="both"/>
        <w:rPr>
          <w:rFonts w:ascii="Arial" w:hAnsi="Arial" w:cs="Arial"/>
          <w:sz w:val="20"/>
        </w:rPr>
      </w:pPr>
      <w:r w:rsidRPr="0041734D">
        <w:rPr>
          <w:rFonts w:ascii="Arial" w:hAnsi="Arial" w:cs="Arial"/>
          <w:sz w:val="20"/>
        </w:rPr>
        <w:t xml:space="preserve">imena in položaje odgovornih oseb; </w:t>
      </w:r>
    </w:p>
    <w:p w:rsidR="0041734D" w:rsidRPr="0041734D" w:rsidRDefault="0041734D" w:rsidP="0041734D">
      <w:pPr>
        <w:widowControl w:val="0"/>
        <w:numPr>
          <w:ilvl w:val="0"/>
          <w:numId w:val="43"/>
        </w:numPr>
        <w:jc w:val="both"/>
        <w:rPr>
          <w:rFonts w:ascii="Arial" w:hAnsi="Arial" w:cs="Arial"/>
          <w:spacing w:val="-2"/>
          <w:sz w:val="20"/>
        </w:rPr>
      </w:pPr>
      <w:r w:rsidRPr="0041734D">
        <w:rPr>
          <w:rFonts w:ascii="Arial" w:hAnsi="Arial" w:cs="Arial"/>
          <w:spacing w:val="-2"/>
          <w:sz w:val="20"/>
        </w:rPr>
        <w:t>navedbo revizije, s katero so bile razkrite nepravilnosti ali nesmotrnosti v poslovanju zaradi katerih se šteje, da je podana huda kršitev obveznosti dobrega poslovanja;</w:t>
      </w:r>
    </w:p>
    <w:p w:rsidR="0041734D" w:rsidRPr="0041734D" w:rsidRDefault="0041734D" w:rsidP="0041734D">
      <w:pPr>
        <w:widowControl w:val="0"/>
        <w:numPr>
          <w:ilvl w:val="0"/>
          <w:numId w:val="43"/>
        </w:numPr>
        <w:jc w:val="both"/>
        <w:rPr>
          <w:rFonts w:ascii="Arial" w:hAnsi="Arial" w:cs="Arial"/>
          <w:spacing w:val="-2"/>
          <w:sz w:val="20"/>
        </w:rPr>
      </w:pPr>
      <w:r w:rsidRPr="0041734D">
        <w:rPr>
          <w:rFonts w:ascii="Arial" w:hAnsi="Arial" w:cs="Arial"/>
          <w:spacing w:val="-2"/>
          <w:sz w:val="20"/>
        </w:rPr>
        <w:t>kratek opis nepravilnosti ali nesmotrnosti v poslovanju zaradi katerih se šteje, da je podana huda kršitev obveznosti dobrega poslovanja;</w:t>
      </w:r>
    </w:p>
    <w:p w:rsidR="0041734D" w:rsidRPr="0041734D" w:rsidRDefault="0041734D" w:rsidP="0041734D">
      <w:pPr>
        <w:widowControl w:val="0"/>
        <w:numPr>
          <w:ilvl w:val="0"/>
          <w:numId w:val="43"/>
        </w:numPr>
        <w:jc w:val="both"/>
        <w:rPr>
          <w:rFonts w:ascii="Arial" w:hAnsi="Arial" w:cs="Arial"/>
          <w:sz w:val="20"/>
        </w:rPr>
      </w:pPr>
      <w:r w:rsidRPr="0041734D">
        <w:rPr>
          <w:rFonts w:ascii="Arial" w:hAnsi="Arial" w:cs="Arial"/>
          <w:sz w:val="20"/>
        </w:rPr>
        <w:t>opis ravnanja uporabnika javnih sredstev po končani reviziji;</w:t>
      </w:r>
    </w:p>
    <w:p w:rsidR="0041734D" w:rsidRPr="0041734D" w:rsidRDefault="0041734D" w:rsidP="0041734D">
      <w:pPr>
        <w:widowControl w:val="0"/>
        <w:numPr>
          <w:ilvl w:val="0"/>
          <w:numId w:val="43"/>
        </w:numPr>
        <w:jc w:val="both"/>
        <w:rPr>
          <w:rFonts w:ascii="Arial" w:hAnsi="Arial" w:cs="Arial"/>
          <w:sz w:val="20"/>
        </w:rPr>
      </w:pPr>
      <w:r w:rsidRPr="0041734D">
        <w:rPr>
          <w:rFonts w:ascii="Arial" w:hAnsi="Arial" w:cs="Arial"/>
          <w:sz w:val="20"/>
        </w:rPr>
        <w:t>ukrepanje računskega sodišča in organov, ki jim je računsko sodišče izdalo poziv za ukrepanje ali poziv za razrešitev odgovorne osebe.</w:t>
      </w:r>
    </w:p>
    <w:p w:rsidR="0041734D" w:rsidRPr="0041734D" w:rsidRDefault="0041734D" w:rsidP="0041734D">
      <w:pPr>
        <w:widowControl w:val="0"/>
        <w:jc w:val="both"/>
        <w:rPr>
          <w:rFonts w:ascii="Arial" w:hAnsi="Arial" w:cs="Arial"/>
          <w:sz w:val="20"/>
        </w:rPr>
      </w:pPr>
    </w:p>
    <w:p w:rsidR="0041734D" w:rsidRPr="0041734D" w:rsidRDefault="0041734D" w:rsidP="0041734D">
      <w:pPr>
        <w:widowControl w:val="0"/>
        <w:jc w:val="both"/>
        <w:rPr>
          <w:rFonts w:ascii="Arial" w:hAnsi="Arial" w:cs="Arial"/>
          <w:sz w:val="20"/>
        </w:rPr>
      </w:pPr>
      <w:r w:rsidRPr="0041734D">
        <w:rPr>
          <w:rFonts w:ascii="Arial" w:hAnsi="Arial" w:cs="Arial"/>
          <w:sz w:val="20"/>
        </w:rPr>
        <w:t>(3) Sporočilo za javnost se objavi v medijih, ki jih določi predsednik.</w:t>
      </w:r>
    </w:p>
    <w:p w:rsidR="0041734D" w:rsidRPr="0041734D" w:rsidRDefault="0041734D" w:rsidP="0041734D">
      <w:pPr>
        <w:widowControl w:val="0"/>
        <w:jc w:val="both"/>
        <w:rPr>
          <w:rFonts w:ascii="Arial" w:hAnsi="Arial" w:cs="Arial"/>
          <w:sz w:val="20"/>
        </w:rPr>
      </w:pPr>
    </w:p>
    <w:p w:rsidR="0041734D" w:rsidRPr="0041734D" w:rsidRDefault="0041734D" w:rsidP="0041734D">
      <w:pPr>
        <w:widowControl w:val="0"/>
        <w:jc w:val="both"/>
        <w:rPr>
          <w:rFonts w:ascii="Arial" w:hAnsi="Arial" w:cs="Arial"/>
          <w:sz w:val="20"/>
        </w:rPr>
      </w:pPr>
    </w:p>
    <w:p w:rsidR="0041734D" w:rsidRPr="0041734D" w:rsidRDefault="0041734D" w:rsidP="0041734D">
      <w:pPr>
        <w:widowControl w:val="0"/>
        <w:spacing w:after="120"/>
        <w:jc w:val="center"/>
        <w:rPr>
          <w:rFonts w:ascii="Arial" w:hAnsi="Arial" w:cs="Arial"/>
          <w:b/>
          <w:sz w:val="20"/>
        </w:rPr>
      </w:pPr>
      <w:r w:rsidRPr="0041734D">
        <w:rPr>
          <w:rFonts w:ascii="Arial" w:hAnsi="Arial" w:cs="Arial"/>
          <w:b/>
          <w:sz w:val="20"/>
        </w:rPr>
        <w:t>44. člen</w:t>
      </w:r>
    </w:p>
    <w:p w:rsidR="0041734D" w:rsidRPr="0041734D" w:rsidRDefault="0041734D" w:rsidP="0041734D">
      <w:pPr>
        <w:widowControl w:val="0"/>
        <w:jc w:val="center"/>
        <w:rPr>
          <w:rFonts w:ascii="Arial" w:hAnsi="Arial" w:cs="Arial"/>
          <w:b/>
          <w:sz w:val="20"/>
        </w:rPr>
      </w:pPr>
      <w:r w:rsidRPr="0041734D">
        <w:rPr>
          <w:rFonts w:ascii="Arial" w:hAnsi="Arial" w:cs="Arial"/>
          <w:b/>
          <w:sz w:val="20"/>
        </w:rPr>
        <w:t>(predlog za razrešitev nadzornega odbora lokalne skupnosti)</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(1) Predlog za razrešitev nadzornega odbora lokalne skupnosti, svetu lokalne skupnosti izda predsednik. </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(2) Predsedniku predloži predlog za razrešitev nadzornega odbora lokalne skupnosti pristojni vrhovni državni revizor ali pristojni namestnik predsednika, če meni, da opravljena revizija razkriva, da nadzorni odbor lokalne skupnosti ne opravlja svojih nalog ali jih ne opravlja ustrezno.</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(3) Predlog za razrešitev nadzornega odbora lokalne skupnosti vsebuje:</w:t>
      </w:r>
    </w:p>
    <w:p w:rsidR="0041734D" w:rsidRPr="0041734D" w:rsidRDefault="0041734D" w:rsidP="0041734D">
      <w:pPr>
        <w:pStyle w:val="BodyText"/>
        <w:widowControl w:val="0"/>
        <w:numPr>
          <w:ilvl w:val="0"/>
          <w:numId w:val="44"/>
        </w:numPr>
        <w:rPr>
          <w:rFonts w:ascii="Arial" w:hAnsi="Arial" w:cs="Arial"/>
          <w:sz w:val="20"/>
        </w:rPr>
      </w:pPr>
      <w:r w:rsidRPr="0041734D">
        <w:rPr>
          <w:rFonts w:ascii="Arial" w:hAnsi="Arial" w:cs="Arial"/>
          <w:sz w:val="20"/>
        </w:rPr>
        <w:t>ime lokalne skupnosti;</w:t>
      </w:r>
    </w:p>
    <w:p w:rsidR="0041734D" w:rsidRPr="0041734D" w:rsidRDefault="0041734D" w:rsidP="0041734D">
      <w:pPr>
        <w:pStyle w:val="BodyText"/>
        <w:widowControl w:val="0"/>
        <w:numPr>
          <w:ilvl w:val="0"/>
          <w:numId w:val="44"/>
        </w:numPr>
        <w:rPr>
          <w:rFonts w:ascii="Arial" w:hAnsi="Arial" w:cs="Arial"/>
          <w:sz w:val="20"/>
        </w:rPr>
      </w:pPr>
      <w:r w:rsidRPr="0041734D">
        <w:rPr>
          <w:rFonts w:ascii="Arial" w:hAnsi="Arial" w:cs="Arial"/>
          <w:sz w:val="20"/>
        </w:rPr>
        <w:t>navedbo revizije, ki razkriva, da nadzorni odbor lokalne skupnosti ne opravlja svojih nalog ali jih ne opravlja ustrezno;</w:t>
      </w:r>
    </w:p>
    <w:p w:rsidR="0041734D" w:rsidRPr="0041734D" w:rsidRDefault="0041734D" w:rsidP="0041734D">
      <w:pPr>
        <w:pStyle w:val="BodyText"/>
        <w:widowControl w:val="0"/>
        <w:numPr>
          <w:ilvl w:val="0"/>
          <w:numId w:val="44"/>
        </w:numPr>
        <w:rPr>
          <w:rFonts w:ascii="Arial" w:hAnsi="Arial" w:cs="Arial"/>
          <w:sz w:val="20"/>
        </w:rPr>
      </w:pPr>
      <w:r w:rsidRPr="0041734D">
        <w:rPr>
          <w:rFonts w:ascii="Arial" w:hAnsi="Arial" w:cs="Arial"/>
          <w:sz w:val="20"/>
        </w:rPr>
        <w:t>navedbo nalog, ki jih nadzorni odbor lokalne skupnosti ne opravlja ali jih ne opravlja ustrezno.</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(4) </w:t>
      </w:r>
      <w:r w:rsidRPr="0041734D">
        <w:rPr>
          <w:rFonts w:ascii="Arial" w:hAnsi="Arial" w:cs="Arial"/>
          <w:spacing w:val="-2"/>
          <w:sz w:val="20"/>
        </w:rPr>
        <w:t xml:space="preserve">Če mu je predložil predlog za razrešitev nadzornega odbora lokalne skupnosti pristojni vrhovni </w:t>
      </w:r>
      <w:r w:rsidRPr="0041734D">
        <w:rPr>
          <w:rFonts w:ascii="Arial" w:hAnsi="Arial" w:cs="Arial"/>
          <w:sz w:val="20"/>
        </w:rPr>
        <w:t>državni revizor, predsednik zahteva od pristojnega namestnika predsednika, da mu v roku 8 dni poda svoje mnenje o predlogu.</w:t>
      </w:r>
    </w:p>
    <w:p w:rsidR="0041734D" w:rsidRPr="0041734D" w:rsidRDefault="0041734D" w:rsidP="0041734D">
      <w:pPr>
        <w:pStyle w:val="BodyText"/>
        <w:widowControl w:val="0"/>
        <w:rPr>
          <w:rFonts w:ascii="Arial" w:hAnsi="Arial" w:cs="Arial"/>
          <w:spacing w:val="-2"/>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(5) </w:t>
      </w:r>
      <w:r w:rsidRPr="0041734D">
        <w:rPr>
          <w:rFonts w:ascii="Arial" w:hAnsi="Arial" w:cs="Arial"/>
          <w:spacing w:val="-2"/>
          <w:sz w:val="20"/>
        </w:rPr>
        <w:t xml:space="preserve">Če mu je predložil predlog za razrešitev nadzornega odbora lokalne skupnosti pristojni </w:t>
      </w:r>
      <w:r w:rsidRPr="0041734D">
        <w:rPr>
          <w:rFonts w:ascii="Arial" w:hAnsi="Arial" w:cs="Arial"/>
          <w:sz w:val="20"/>
        </w:rPr>
        <w:t>namestnik predsednika, predsednik zahteva od pristojnega vrhovnega državnega revizorja, da mu v roku 8 dni poda svoje mnenje o predlogu.</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(6) V roku 15 dni po prejemu predloga za razrešitev nadzornega odbora lokalne skupno</w:t>
      </w:r>
      <w:r w:rsidRPr="0041734D">
        <w:rPr>
          <w:rFonts w:ascii="Arial" w:hAnsi="Arial" w:cs="Arial"/>
          <w:spacing w:val="-2"/>
          <w:sz w:val="20"/>
        </w:rPr>
        <w:t>sti predsednik odloči, ali bo predlog izdal. Svojo odločitev pisno sporoči pristojnemu namestniku</w:t>
      </w:r>
      <w:r w:rsidRPr="0041734D">
        <w:rPr>
          <w:rFonts w:ascii="Arial" w:hAnsi="Arial" w:cs="Arial"/>
          <w:sz w:val="20"/>
        </w:rPr>
        <w:t xml:space="preserve"> predsednika in </w:t>
      </w:r>
      <w:r w:rsidRPr="0041734D">
        <w:rPr>
          <w:rFonts w:ascii="Arial" w:hAnsi="Arial" w:cs="Arial"/>
          <w:sz w:val="20"/>
        </w:rPr>
        <w:lastRenderedPageBreak/>
        <w:t>pristojnemu vrhovnemu državnemu revizorju.</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(7) Predlog za razrešitev nadzornega odbora lokalne skupnosti se vroči v vednost predsedniku nadzornega odbora.</w:t>
      </w:r>
    </w:p>
    <w:p w:rsidR="0041734D" w:rsidRPr="0041734D" w:rsidRDefault="0041734D" w:rsidP="0041734D">
      <w:pPr>
        <w:pStyle w:val="Heading4"/>
        <w:widowControl w:val="0"/>
        <w:jc w:val="center"/>
        <w:rPr>
          <w:rFonts w:ascii="Arial" w:hAnsi="Arial" w:cs="Arial"/>
          <w:sz w:val="20"/>
        </w:rPr>
      </w:pPr>
    </w:p>
    <w:p w:rsidR="0041734D" w:rsidRPr="0041734D" w:rsidRDefault="0041734D" w:rsidP="0041734D">
      <w:pPr>
        <w:pStyle w:val="Heading4"/>
        <w:widowControl w:val="0"/>
        <w:jc w:val="center"/>
        <w:rPr>
          <w:rFonts w:ascii="Arial" w:hAnsi="Arial" w:cs="Arial"/>
          <w:sz w:val="20"/>
        </w:rPr>
      </w:pPr>
    </w:p>
    <w:p w:rsidR="0041734D" w:rsidRPr="0041734D" w:rsidRDefault="0041734D" w:rsidP="0041734D">
      <w:pPr>
        <w:pStyle w:val="Heading4"/>
        <w:widowControl w:val="0"/>
        <w:jc w:val="center"/>
        <w:rPr>
          <w:rFonts w:ascii="Arial" w:hAnsi="Arial" w:cs="Arial"/>
          <w:sz w:val="20"/>
        </w:rPr>
      </w:pPr>
      <w:r w:rsidRPr="0041734D">
        <w:rPr>
          <w:rFonts w:ascii="Arial" w:hAnsi="Arial" w:cs="Arial"/>
          <w:sz w:val="20"/>
        </w:rPr>
        <w:t>SODELOVANJE Z ORGANI REVIDIRANCA</w:t>
      </w:r>
    </w:p>
    <w:p w:rsidR="0041734D" w:rsidRPr="0041734D" w:rsidRDefault="0041734D" w:rsidP="0041734D">
      <w:pPr>
        <w:rPr>
          <w:rFonts w:ascii="Arial" w:hAnsi="Arial" w:cs="Arial"/>
          <w:sz w:val="20"/>
        </w:rPr>
      </w:pPr>
    </w:p>
    <w:p w:rsidR="0041734D" w:rsidRPr="0041734D" w:rsidRDefault="0041734D" w:rsidP="0041734D">
      <w:pPr>
        <w:rPr>
          <w:rFonts w:ascii="Arial" w:hAnsi="Arial" w:cs="Arial"/>
          <w:sz w:val="20"/>
        </w:rPr>
      </w:pPr>
    </w:p>
    <w:p w:rsidR="0041734D" w:rsidRPr="0041734D" w:rsidRDefault="0041734D" w:rsidP="0041734D">
      <w:pPr>
        <w:pStyle w:val="Heading4"/>
        <w:keepNext w:val="0"/>
        <w:widowControl w:val="0"/>
        <w:jc w:val="center"/>
        <w:rPr>
          <w:rFonts w:ascii="Arial" w:hAnsi="Arial" w:cs="Arial"/>
          <w:sz w:val="20"/>
        </w:rPr>
      </w:pPr>
      <w:r w:rsidRPr="0041734D">
        <w:rPr>
          <w:rFonts w:ascii="Arial" w:hAnsi="Arial" w:cs="Arial"/>
          <w:sz w:val="20"/>
        </w:rPr>
        <w:t>45. člen</w:t>
      </w:r>
    </w:p>
    <w:p w:rsidR="0041734D" w:rsidRPr="0041734D" w:rsidRDefault="0041734D" w:rsidP="0041734D">
      <w:pPr>
        <w:pStyle w:val="Heading4"/>
        <w:keepNext w:val="0"/>
        <w:widowControl w:val="0"/>
        <w:jc w:val="center"/>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(1) Zahteva organu nadzora uporabnika javnih sredstev ali občinskemu svetu samoupravne lokalne skupnosti, vsebuje:</w:t>
      </w:r>
    </w:p>
    <w:p w:rsidR="0041734D" w:rsidRPr="0041734D" w:rsidRDefault="0041734D" w:rsidP="0041734D">
      <w:pPr>
        <w:pStyle w:val="BodyText"/>
        <w:widowControl w:val="0"/>
        <w:ind w:left="360"/>
        <w:rPr>
          <w:rFonts w:ascii="Arial" w:hAnsi="Arial" w:cs="Arial"/>
          <w:spacing w:val="-2"/>
          <w:sz w:val="20"/>
        </w:rPr>
      </w:pPr>
      <w:r w:rsidRPr="0041734D">
        <w:rPr>
          <w:rFonts w:ascii="Arial" w:hAnsi="Arial" w:cs="Arial"/>
          <w:spacing w:val="-2"/>
          <w:sz w:val="20"/>
        </w:rPr>
        <w:t>1. ime in naslov uporabnika javnih sredstev, pri katerem so bile ugotovljene nepravilnosti ali nesmotrnosti;</w:t>
      </w:r>
    </w:p>
    <w:p w:rsidR="0041734D" w:rsidRPr="0041734D" w:rsidRDefault="0041734D" w:rsidP="0041734D">
      <w:pPr>
        <w:pStyle w:val="BodyText"/>
        <w:widowControl w:val="0"/>
        <w:ind w:left="360"/>
        <w:rPr>
          <w:rFonts w:ascii="Arial" w:hAnsi="Arial" w:cs="Arial"/>
          <w:spacing w:val="-2"/>
          <w:sz w:val="20"/>
        </w:rPr>
      </w:pPr>
      <w:r w:rsidRPr="0041734D">
        <w:rPr>
          <w:rFonts w:ascii="Arial" w:hAnsi="Arial" w:cs="Arial"/>
          <w:spacing w:val="-2"/>
          <w:sz w:val="20"/>
        </w:rPr>
        <w:t>2. imena in položaje odgovornih oseb;</w:t>
      </w:r>
    </w:p>
    <w:p w:rsidR="0041734D" w:rsidRPr="0041734D" w:rsidRDefault="0041734D" w:rsidP="0041734D">
      <w:pPr>
        <w:widowControl w:val="0"/>
        <w:ind w:left="360"/>
        <w:jc w:val="both"/>
        <w:rPr>
          <w:rFonts w:ascii="Arial" w:hAnsi="Arial" w:cs="Arial"/>
          <w:spacing w:val="-2"/>
          <w:sz w:val="20"/>
        </w:rPr>
      </w:pPr>
      <w:r w:rsidRPr="0041734D">
        <w:rPr>
          <w:rFonts w:ascii="Arial" w:hAnsi="Arial" w:cs="Arial"/>
          <w:spacing w:val="-2"/>
          <w:sz w:val="20"/>
        </w:rPr>
        <w:t>3. navedbo revizije, s katero so bile razkrite nepravilnosti ali nesmotrnosti v poslovanju;</w:t>
      </w:r>
    </w:p>
    <w:p w:rsidR="0041734D" w:rsidRPr="0041734D" w:rsidRDefault="0041734D" w:rsidP="0041734D">
      <w:pPr>
        <w:widowControl w:val="0"/>
        <w:ind w:left="360"/>
        <w:jc w:val="both"/>
        <w:rPr>
          <w:rFonts w:ascii="Arial" w:hAnsi="Arial" w:cs="Arial"/>
          <w:spacing w:val="-2"/>
          <w:sz w:val="20"/>
        </w:rPr>
      </w:pPr>
      <w:r w:rsidRPr="0041734D">
        <w:rPr>
          <w:rFonts w:ascii="Arial" w:hAnsi="Arial" w:cs="Arial"/>
          <w:spacing w:val="-2"/>
          <w:sz w:val="20"/>
        </w:rPr>
        <w:t>4. navedbo, da je organ nadzora ali občinski svet samoupravne lokalne skupnosti dolžan obravnavati revizijsko ali drugo poročilo in se opredeliti do ugotovljenih nepravilnosti ali nesmotrnosti ter o tem poročati računskemu sodišču.</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r w:rsidRPr="0041734D">
        <w:rPr>
          <w:rFonts w:ascii="Arial" w:hAnsi="Arial" w:cs="Arial"/>
          <w:sz w:val="20"/>
        </w:rPr>
        <w:t xml:space="preserve">(2) Zahtevi se priloži revizijsko poročilo, odzivno in </w:t>
      </w:r>
      <w:proofErr w:type="spellStart"/>
      <w:r w:rsidRPr="0041734D">
        <w:rPr>
          <w:rFonts w:ascii="Arial" w:hAnsi="Arial" w:cs="Arial"/>
          <w:sz w:val="20"/>
        </w:rPr>
        <w:t>porevizijsko</w:t>
      </w:r>
      <w:proofErr w:type="spellEnd"/>
      <w:r w:rsidRPr="0041734D">
        <w:rPr>
          <w:rFonts w:ascii="Arial" w:hAnsi="Arial" w:cs="Arial"/>
          <w:sz w:val="20"/>
        </w:rPr>
        <w:t xml:space="preserve"> poročilo oziroma poročilo o reviziji odzivnega poročila.</w:t>
      </w: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BodyText"/>
        <w:widowControl w:val="0"/>
        <w:rPr>
          <w:rFonts w:ascii="Arial" w:hAnsi="Arial" w:cs="Arial"/>
          <w:sz w:val="20"/>
        </w:rPr>
      </w:pPr>
    </w:p>
    <w:p w:rsidR="0041734D" w:rsidRPr="0041734D" w:rsidRDefault="0041734D" w:rsidP="0041734D">
      <w:pPr>
        <w:pStyle w:val="Heading1"/>
        <w:widowControl w:val="0"/>
        <w:rPr>
          <w:rFonts w:ascii="Arial" w:hAnsi="Arial" w:cs="Arial"/>
          <w:sz w:val="20"/>
        </w:rPr>
      </w:pPr>
      <w:r w:rsidRPr="0041734D">
        <w:rPr>
          <w:rFonts w:ascii="Arial" w:hAnsi="Arial" w:cs="Arial"/>
          <w:sz w:val="20"/>
        </w:rPr>
        <w:t>KONČNA DOLOČBA</w:t>
      </w:r>
    </w:p>
    <w:p w:rsidR="0041734D" w:rsidRPr="0041734D" w:rsidRDefault="0041734D" w:rsidP="0041734D">
      <w:pPr>
        <w:keepNext/>
        <w:widowControl w:val="0"/>
        <w:jc w:val="center"/>
        <w:rPr>
          <w:rFonts w:ascii="Arial" w:hAnsi="Arial" w:cs="Arial"/>
          <w:b/>
          <w:sz w:val="20"/>
        </w:rPr>
      </w:pPr>
    </w:p>
    <w:p w:rsidR="0041734D" w:rsidRPr="0041734D" w:rsidRDefault="0041734D" w:rsidP="0041734D">
      <w:pPr>
        <w:keepNext/>
        <w:widowControl w:val="0"/>
        <w:jc w:val="center"/>
        <w:rPr>
          <w:rFonts w:ascii="Arial" w:hAnsi="Arial" w:cs="Arial"/>
          <w:b/>
          <w:sz w:val="20"/>
        </w:rPr>
      </w:pPr>
    </w:p>
    <w:p w:rsidR="0041734D" w:rsidRPr="0041734D" w:rsidRDefault="0041734D" w:rsidP="0041734D">
      <w:pPr>
        <w:keepNext/>
        <w:widowControl w:val="0"/>
        <w:spacing w:after="120"/>
        <w:jc w:val="center"/>
        <w:rPr>
          <w:rFonts w:ascii="Arial" w:hAnsi="Arial" w:cs="Arial"/>
          <w:b/>
          <w:sz w:val="20"/>
        </w:rPr>
      </w:pPr>
      <w:r w:rsidRPr="0041734D">
        <w:rPr>
          <w:rFonts w:ascii="Arial" w:hAnsi="Arial" w:cs="Arial"/>
          <w:b/>
          <w:sz w:val="20"/>
        </w:rPr>
        <w:t>50. člen</w:t>
      </w:r>
    </w:p>
    <w:p w:rsidR="0041734D" w:rsidRPr="0041734D" w:rsidRDefault="0041734D" w:rsidP="0041734D">
      <w:pPr>
        <w:keepNext/>
        <w:widowControl w:val="0"/>
        <w:jc w:val="center"/>
        <w:rPr>
          <w:rFonts w:ascii="Arial" w:hAnsi="Arial" w:cs="Arial"/>
          <w:b/>
          <w:sz w:val="20"/>
        </w:rPr>
      </w:pPr>
      <w:r w:rsidRPr="0041734D">
        <w:rPr>
          <w:rFonts w:ascii="Arial" w:hAnsi="Arial" w:cs="Arial"/>
          <w:b/>
          <w:sz w:val="20"/>
        </w:rPr>
        <w:t>(uveljavitev)</w:t>
      </w:r>
    </w:p>
    <w:p w:rsidR="0041734D" w:rsidRPr="0041734D" w:rsidRDefault="0041734D" w:rsidP="0041734D">
      <w:pPr>
        <w:keepNext/>
        <w:widowControl w:val="0"/>
        <w:jc w:val="center"/>
        <w:rPr>
          <w:rFonts w:ascii="Arial" w:hAnsi="Arial" w:cs="Arial"/>
          <w:sz w:val="20"/>
        </w:rPr>
      </w:pPr>
    </w:p>
    <w:p w:rsidR="0041734D" w:rsidRPr="0041734D" w:rsidRDefault="0041734D" w:rsidP="0041734D">
      <w:pPr>
        <w:pStyle w:val="BodyText"/>
        <w:keepNext/>
        <w:widowControl w:val="0"/>
        <w:rPr>
          <w:rFonts w:ascii="Arial" w:hAnsi="Arial" w:cs="Arial"/>
          <w:sz w:val="20"/>
        </w:rPr>
      </w:pPr>
      <w:r w:rsidRPr="0041734D">
        <w:rPr>
          <w:rFonts w:ascii="Arial" w:hAnsi="Arial" w:cs="Arial"/>
          <w:sz w:val="20"/>
        </w:rPr>
        <w:t>Ta poslovnik se potem, ko ga sprejme senat računskega sodišča, objavi v Uradnem listu Republike Slovenije in začne veljati naslednji dan po objavi.</w:t>
      </w:r>
    </w:p>
    <w:p w:rsidR="0041734D" w:rsidRPr="0041734D" w:rsidRDefault="0041734D" w:rsidP="0041734D">
      <w:pPr>
        <w:pStyle w:val="BodyText"/>
        <w:keepNext/>
        <w:widowControl w:val="0"/>
        <w:rPr>
          <w:rFonts w:ascii="Arial" w:hAnsi="Arial" w:cs="Arial"/>
          <w:b/>
          <w:sz w:val="20"/>
        </w:rPr>
      </w:pPr>
      <w:r w:rsidRPr="0041734D">
        <w:rPr>
          <w:rFonts w:ascii="Arial" w:hAnsi="Arial" w:cs="Arial"/>
          <w:sz w:val="20"/>
        </w:rPr>
        <w:tab/>
      </w:r>
      <w:r w:rsidRPr="0041734D">
        <w:rPr>
          <w:rFonts w:ascii="Arial" w:hAnsi="Arial" w:cs="Arial"/>
          <w:sz w:val="20"/>
        </w:rPr>
        <w:tab/>
      </w:r>
      <w:r w:rsidRPr="0041734D">
        <w:rPr>
          <w:rFonts w:ascii="Arial" w:hAnsi="Arial" w:cs="Arial"/>
          <w:sz w:val="20"/>
        </w:rPr>
        <w:tab/>
      </w:r>
      <w:r w:rsidRPr="0041734D">
        <w:rPr>
          <w:rFonts w:ascii="Arial" w:hAnsi="Arial" w:cs="Arial"/>
          <w:sz w:val="20"/>
        </w:rPr>
        <w:tab/>
      </w:r>
      <w:r w:rsidRPr="0041734D">
        <w:rPr>
          <w:rFonts w:ascii="Arial" w:hAnsi="Arial" w:cs="Arial"/>
          <w:sz w:val="20"/>
        </w:rPr>
        <w:tab/>
      </w:r>
      <w:r w:rsidRPr="0041734D">
        <w:rPr>
          <w:rFonts w:ascii="Arial" w:hAnsi="Arial" w:cs="Arial"/>
          <w:sz w:val="20"/>
        </w:rPr>
        <w:tab/>
        <w:t xml:space="preserve">          </w:t>
      </w:r>
    </w:p>
    <w:p w:rsidR="0041734D" w:rsidRPr="0041734D" w:rsidRDefault="0041734D">
      <w:pPr>
        <w:spacing w:after="200" w:line="276" w:lineRule="auto"/>
        <w:rPr>
          <w:rFonts w:ascii="Arial" w:hAnsi="Arial" w:cs="Arial"/>
          <w:sz w:val="20"/>
        </w:rPr>
      </w:pPr>
      <w:r w:rsidRPr="0041734D">
        <w:rPr>
          <w:rFonts w:ascii="Arial" w:hAnsi="Arial" w:cs="Arial"/>
          <w:sz w:val="20"/>
        </w:rPr>
        <w:br w:type="page"/>
      </w:r>
    </w:p>
    <w:p w:rsidR="0041734D" w:rsidRPr="0041734D" w:rsidRDefault="0041734D" w:rsidP="0041734D">
      <w:pPr>
        <w:pStyle w:val="RStekst"/>
        <w:jc w:val="right"/>
        <w:rPr>
          <w:rFonts w:ascii="Arial" w:hAnsi="Arial" w:cs="Arial"/>
          <w:b/>
          <w:sz w:val="20"/>
        </w:rPr>
      </w:pPr>
      <w:r w:rsidRPr="0041734D">
        <w:rPr>
          <w:rFonts w:ascii="Arial" w:hAnsi="Arial" w:cs="Arial"/>
          <w:b/>
          <w:sz w:val="20"/>
        </w:rPr>
        <w:lastRenderedPageBreak/>
        <w:t>PRILOGA 2</w:t>
      </w:r>
    </w:p>
    <w:p w:rsidR="0041734D" w:rsidRPr="0041734D" w:rsidRDefault="0041734D" w:rsidP="0041734D">
      <w:pPr>
        <w:pStyle w:val="RStekst"/>
        <w:jc w:val="right"/>
        <w:rPr>
          <w:rFonts w:ascii="Arial" w:hAnsi="Arial" w:cs="Arial"/>
          <w:b/>
          <w:sz w:val="20"/>
        </w:rPr>
      </w:pPr>
      <w:r w:rsidRPr="0041734D">
        <w:rPr>
          <w:rFonts w:ascii="Arial" w:hAnsi="Arial" w:cs="Arial"/>
          <w:b/>
          <w:sz w:val="20"/>
        </w:rPr>
        <w:t>OSNUTEK</w:t>
      </w:r>
    </w:p>
    <w:p w:rsidR="0041734D" w:rsidRPr="0041734D" w:rsidRDefault="0041734D" w:rsidP="00C4383B">
      <w:pPr>
        <w:pStyle w:val="RStekst"/>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 xml:space="preserve">Na podlagi </w:t>
      </w:r>
      <w:r w:rsidR="002B1E66">
        <w:rPr>
          <w:rFonts w:ascii="Arial" w:hAnsi="Arial" w:cs="Arial"/>
          <w:sz w:val="20"/>
        </w:rPr>
        <w:t>sedmega</w:t>
      </w:r>
      <w:r w:rsidRPr="0041734D">
        <w:rPr>
          <w:rFonts w:ascii="Arial" w:hAnsi="Arial" w:cs="Arial"/>
          <w:sz w:val="20"/>
        </w:rPr>
        <w:t xml:space="preserve"> odstavka 22. člena Zakona o računskem sodišču (Uradni list RS, št</w:t>
      </w:r>
      <w:r w:rsidR="002B1E66">
        <w:rPr>
          <w:rFonts w:ascii="Arial" w:hAnsi="Arial" w:cs="Arial"/>
          <w:sz w:val="20"/>
        </w:rPr>
        <w:t>…..</w:t>
      </w:r>
      <w:r w:rsidRPr="0041734D">
        <w:rPr>
          <w:rFonts w:ascii="Arial" w:hAnsi="Arial" w:cs="Arial"/>
          <w:sz w:val="20"/>
        </w:rPr>
        <w:t>) izdajam</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p>
    <w:p w:rsidR="00C4383B" w:rsidRPr="0041734D" w:rsidRDefault="00C4383B" w:rsidP="00C4383B">
      <w:pPr>
        <w:pStyle w:val="RStekst"/>
        <w:jc w:val="center"/>
        <w:rPr>
          <w:rFonts w:ascii="Arial" w:hAnsi="Arial" w:cs="Arial"/>
          <w:b/>
          <w:sz w:val="20"/>
        </w:rPr>
      </w:pPr>
    </w:p>
    <w:p w:rsidR="00C4383B" w:rsidRPr="0041734D" w:rsidRDefault="00C4383B" w:rsidP="00C4383B">
      <w:pPr>
        <w:pStyle w:val="RStekst"/>
        <w:jc w:val="center"/>
        <w:rPr>
          <w:rFonts w:ascii="Arial" w:hAnsi="Arial" w:cs="Arial"/>
          <w:b/>
          <w:sz w:val="20"/>
        </w:rPr>
      </w:pPr>
      <w:r w:rsidRPr="0041734D">
        <w:rPr>
          <w:rFonts w:ascii="Arial" w:hAnsi="Arial" w:cs="Arial"/>
          <w:b/>
          <w:sz w:val="20"/>
        </w:rPr>
        <w:t>PRAVILNIK O IZDAJANJU POTRDIL ZA NAZIVA DRŽAVNI REVIZOR IN PREIZKUŠENI DRŽAVNI REVIZOR</w:t>
      </w:r>
    </w:p>
    <w:p w:rsidR="00C4383B" w:rsidRPr="0041734D" w:rsidRDefault="00C4383B" w:rsidP="00C4383B">
      <w:pPr>
        <w:pStyle w:val="RStekst"/>
        <w:jc w:val="center"/>
        <w:rPr>
          <w:rFonts w:ascii="Arial" w:hAnsi="Arial" w:cs="Arial"/>
          <w:sz w:val="20"/>
        </w:rPr>
      </w:pPr>
    </w:p>
    <w:p w:rsidR="00C4383B" w:rsidRPr="0041734D" w:rsidRDefault="00C4383B" w:rsidP="00C4383B">
      <w:pPr>
        <w:pStyle w:val="RStekst"/>
        <w:jc w:val="center"/>
        <w:rPr>
          <w:rFonts w:ascii="Arial" w:hAnsi="Arial" w:cs="Arial"/>
          <w:sz w:val="20"/>
        </w:rPr>
      </w:pPr>
    </w:p>
    <w:p w:rsidR="00C4383B" w:rsidRPr="0041734D" w:rsidRDefault="00C4383B" w:rsidP="00C4383B">
      <w:pPr>
        <w:pStyle w:val="RStekst"/>
        <w:jc w:val="center"/>
        <w:rPr>
          <w:rFonts w:ascii="Arial" w:hAnsi="Arial" w:cs="Arial"/>
          <w:sz w:val="20"/>
        </w:rPr>
      </w:pPr>
    </w:p>
    <w:p w:rsidR="00C4383B" w:rsidRPr="002B1E66" w:rsidRDefault="00C4383B" w:rsidP="00C4383B">
      <w:pPr>
        <w:pStyle w:val="RStekst"/>
        <w:numPr>
          <w:ilvl w:val="0"/>
          <w:numId w:val="10"/>
        </w:numPr>
        <w:tabs>
          <w:tab w:val="clear" w:pos="1080"/>
        </w:tabs>
        <w:jc w:val="center"/>
        <w:rPr>
          <w:rFonts w:ascii="Arial" w:hAnsi="Arial" w:cs="Arial"/>
          <w:b/>
          <w:sz w:val="20"/>
          <w:lang w:val="en-US" w:eastAsia="en-US"/>
        </w:rPr>
      </w:pPr>
      <w:r w:rsidRPr="002B1E66">
        <w:rPr>
          <w:rFonts w:ascii="Arial" w:hAnsi="Arial" w:cs="Arial"/>
          <w:b/>
          <w:sz w:val="20"/>
          <w:lang w:val="en-US" w:eastAsia="en-US"/>
        </w:rPr>
        <w:t>SPLOŠNI DOLOČBI</w:t>
      </w:r>
    </w:p>
    <w:p w:rsidR="00C4383B" w:rsidRPr="002B1E66" w:rsidRDefault="00C4383B" w:rsidP="00C4383B">
      <w:pPr>
        <w:pStyle w:val="RStekst"/>
        <w:ind w:left="360"/>
        <w:jc w:val="center"/>
        <w:rPr>
          <w:rFonts w:ascii="Arial" w:hAnsi="Arial" w:cs="Arial"/>
          <w:b/>
          <w:sz w:val="20"/>
        </w:rPr>
      </w:pPr>
    </w:p>
    <w:p w:rsidR="00C4383B" w:rsidRPr="002B1E66" w:rsidRDefault="00C4383B" w:rsidP="00C4383B">
      <w:pPr>
        <w:pStyle w:val="RStekst"/>
        <w:numPr>
          <w:ilvl w:val="0"/>
          <w:numId w:val="8"/>
        </w:numPr>
        <w:jc w:val="center"/>
        <w:rPr>
          <w:rFonts w:ascii="Arial" w:hAnsi="Arial" w:cs="Arial"/>
          <w:b/>
          <w:sz w:val="20"/>
        </w:rPr>
      </w:pPr>
      <w:r w:rsidRPr="002B1E66">
        <w:rPr>
          <w:rFonts w:ascii="Arial" w:hAnsi="Arial" w:cs="Arial"/>
          <w:b/>
          <w:sz w:val="20"/>
        </w:rPr>
        <w:t>člen</w:t>
      </w:r>
    </w:p>
    <w:p w:rsidR="00C4383B" w:rsidRPr="002B1E66" w:rsidRDefault="00C4383B" w:rsidP="00C4383B">
      <w:pPr>
        <w:pStyle w:val="RStekst"/>
        <w:ind w:left="360"/>
        <w:jc w:val="center"/>
        <w:rPr>
          <w:rFonts w:ascii="Arial" w:hAnsi="Arial" w:cs="Arial"/>
          <w:b/>
          <w:sz w:val="20"/>
        </w:rPr>
      </w:pPr>
      <w:r w:rsidRPr="002B1E66">
        <w:rPr>
          <w:rFonts w:ascii="Arial" w:hAnsi="Arial" w:cs="Arial"/>
          <w:b/>
          <w:sz w:val="20"/>
        </w:rPr>
        <w:t>(vsebina pravilnika)</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Ta pravilnik določa pogoje za pridobitev nazivov državi revizor (v nadaljevanju: DR) in preizkušeni državni revizor (v nadaljevanju: PDR), izvedbo programov izobraževanja, način preizkusa znanja in priprave ter zagovora zaključne naloge, varstvo pravic kandidatov, organe, ki skrbijo za izvedbo programa izobraževanja in izdajanje potrdil za naziva DR in PDR.</w:t>
      </w:r>
    </w:p>
    <w:p w:rsidR="00C4383B" w:rsidRPr="0041734D" w:rsidRDefault="00C4383B" w:rsidP="00C4383B">
      <w:pPr>
        <w:pStyle w:val="RStekst"/>
        <w:rPr>
          <w:rFonts w:ascii="Arial" w:hAnsi="Arial" w:cs="Arial"/>
          <w:sz w:val="20"/>
        </w:rPr>
      </w:pPr>
    </w:p>
    <w:p w:rsidR="00C4383B" w:rsidRPr="002B1E66" w:rsidRDefault="00C4383B" w:rsidP="00C4383B">
      <w:pPr>
        <w:pStyle w:val="RStekst"/>
        <w:numPr>
          <w:ilvl w:val="0"/>
          <w:numId w:val="8"/>
        </w:numPr>
        <w:jc w:val="center"/>
        <w:rPr>
          <w:rFonts w:ascii="Arial" w:hAnsi="Arial" w:cs="Arial"/>
          <w:b/>
          <w:sz w:val="20"/>
        </w:rPr>
      </w:pPr>
      <w:r w:rsidRPr="002B1E66">
        <w:rPr>
          <w:rFonts w:ascii="Arial" w:hAnsi="Arial" w:cs="Arial"/>
          <w:b/>
          <w:sz w:val="20"/>
        </w:rPr>
        <w:t>člen</w:t>
      </w:r>
    </w:p>
    <w:p w:rsidR="00C4383B" w:rsidRPr="002B1E66" w:rsidRDefault="00C4383B" w:rsidP="00C4383B">
      <w:pPr>
        <w:pStyle w:val="RStekst"/>
        <w:jc w:val="center"/>
        <w:rPr>
          <w:rFonts w:ascii="Arial" w:hAnsi="Arial" w:cs="Arial"/>
          <w:b/>
          <w:sz w:val="20"/>
        </w:rPr>
      </w:pPr>
      <w:r w:rsidRPr="002B1E66">
        <w:rPr>
          <w:rFonts w:ascii="Arial" w:hAnsi="Arial" w:cs="Arial"/>
          <w:b/>
          <w:sz w:val="20"/>
        </w:rPr>
        <w:t>(izvedba  programa izobraževanja)</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Računsko sodišče Republike Slovenije (v nadaljevanju: računsko sodišče) organizira opravljanje izpitov in izdaja potrdila za revizorska naziva v skladu s programoma izobraževanja, ki ju sprejme predsednik računskega sodišča (v nadaljevanju: program izobraževanja).</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 xml:space="preserve">Izvedbo programa izobraževanja in opravljanje izpita za pridobitev revizorskega naziva lahko računsko sodišče poveri drugi strokovno usposobljeni organizaciji (v nadaljevanju: izvajalec programa). </w:t>
      </w:r>
    </w:p>
    <w:p w:rsidR="00C4383B" w:rsidRPr="0041734D" w:rsidRDefault="00C4383B" w:rsidP="00C4383B">
      <w:pPr>
        <w:pStyle w:val="RStekst"/>
        <w:rPr>
          <w:rFonts w:ascii="Arial" w:hAnsi="Arial" w:cs="Arial"/>
          <w:sz w:val="20"/>
        </w:rPr>
      </w:pPr>
    </w:p>
    <w:p w:rsidR="00C4383B" w:rsidRPr="002B1E66" w:rsidRDefault="00C4383B" w:rsidP="00C4383B">
      <w:pPr>
        <w:pStyle w:val="RStekst"/>
        <w:rPr>
          <w:rFonts w:ascii="Arial" w:hAnsi="Arial" w:cs="Arial"/>
          <w:b/>
          <w:sz w:val="20"/>
        </w:rPr>
      </w:pPr>
    </w:p>
    <w:p w:rsidR="00C4383B" w:rsidRPr="002B1E66" w:rsidRDefault="00C4383B" w:rsidP="00C4383B">
      <w:pPr>
        <w:pStyle w:val="RStekst"/>
        <w:numPr>
          <w:ilvl w:val="0"/>
          <w:numId w:val="10"/>
        </w:numPr>
        <w:tabs>
          <w:tab w:val="clear" w:pos="1080"/>
        </w:tabs>
        <w:jc w:val="center"/>
        <w:rPr>
          <w:rFonts w:ascii="Arial" w:hAnsi="Arial" w:cs="Arial"/>
          <w:b/>
          <w:sz w:val="20"/>
          <w:lang w:val="en-US" w:eastAsia="en-US"/>
        </w:rPr>
      </w:pPr>
      <w:r w:rsidRPr="002B1E66">
        <w:rPr>
          <w:rFonts w:ascii="Arial" w:hAnsi="Arial" w:cs="Arial"/>
          <w:b/>
          <w:sz w:val="20"/>
          <w:lang w:val="en-US" w:eastAsia="en-US"/>
        </w:rPr>
        <w:t>POGOJI ZA PRIDOBITEV NAZIVA</w:t>
      </w:r>
    </w:p>
    <w:p w:rsidR="00C4383B" w:rsidRPr="002B1E66" w:rsidRDefault="00C4383B" w:rsidP="00C4383B">
      <w:pPr>
        <w:pStyle w:val="RStekst"/>
        <w:ind w:left="360"/>
        <w:rPr>
          <w:rFonts w:ascii="Arial" w:hAnsi="Arial" w:cs="Arial"/>
          <w:b/>
          <w:sz w:val="20"/>
        </w:rPr>
      </w:pPr>
    </w:p>
    <w:p w:rsidR="00C4383B" w:rsidRPr="002B1E66" w:rsidRDefault="00C4383B" w:rsidP="00C4383B">
      <w:pPr>
        <w:pStyle w:val="RStekst"/>
        <w:numPr>
          <w:ilvl w:val="0"/>
          <w:numId w:val="8"/>
        </w:numPr>
        <w:jc w:val="center"/>
        <w:rPr>
          <w:rFonts w:ascii="Arial" w:hAnsi="Arial" w:cs="Arial"/>
          <w:b/>
          <w:sz w:val="20"/>
        </w:rPr>
      </w:pPr>
      <w:r w:rsidRPr="002B1E66">
        <w:rPr>
          <w:rFonts w:ascii="Arial" w:hAnsi="Arial" w:cs="Arial"/>
          <w:b/>
          <w:sz w:val="20"/>
        </w:rPr>
        <w:t>člen</w:t>
      </w:r>
    </w:p>
    <w:p w:rsidR="00C4383B" w:rsidRPr="002B1E66" w:rsidRDefault="00C4383B" w:rsidP="00C4383B">
      <w:pPr>
        <w:pStyle w:val="RStekst"/>
        <w:jc w:val="center"/>
        <w:rPr>
          <w:rFonts w:ascii="Arial" w:hAnsi="Arial" w:cs="Arial"/>
          <w:b/>
          <w:sz w:val="20"/>
          <w:lang w:val="pl-PL" w:eastAsia="en-US"/>
        </w:rPr>
      </w:pPr>
      <w:r w:rsidRPr="002B1E66">
        <w:rPr>
          <w:rFonts w:ascii="Arial" w:hAnsi="Arial" w:cs="Arial"/>
          <w:b/>
          <w:sz w:val="20"/>
          <w:lang w:val="pl-PL" w:eastAsia="en-US"/>
        </w:rPr>
        <w:t>(pogoji za pridobitev naziva DR)</w:t>
      </w:r>
    </w:p>
    <w:p w:rsidR="00C4383B" w:rsidRPr="0041734D" w:rsidRDefault="00C4383B" w:rsidP="00C4383B">
      <w:pPr>
        <w:pStyle w:val="RStekst"/>
        <w:jc w:val="center"/>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Naziv državni revizor lahko dobi oseba (v nadaljevanju: kandidat), ki izpolnjuje naslednje pogoje:</w:t>
      </w:r>
    </w:p>
    <w:p w:rsidR="00C4383B" w:rsidRPr="0041734D" w:rsidRDefault="00C4383B" w:rsidP="00C4383B">
      <w:pPr>
        <w:pStyle w:val="RStekst"/>
        <w:numPr>
          <w:ilvl w:val="0"/>
          <w:numId w:val="1"/>
        </w:numPr>
        <w:ind w:left="360"/>
        <w:rPr>
          <w:rFonts w:ascii="Arial" w:hAnsi="Arial" w:cs="Arial"/>
          <w:sz w:val="20"/>
        </w:rPr>
      </w:pPr>
      <w:r w:rsidRPr="0041734D">
        <w:rPr>
          <w:rFonts w:ascii="Arial" w:hAnsi="Arial" w:cs="Arial"/>
          <w:sz w:val="20"/>
        </w:rPr>
        <w:t>ima univerzitetno ali najmanj visoko strokovno izobrazbo s specializacijo oziroma magisterijem (druga bolonjska stopnja),</w:t>
      </w:r>
    </w:p>
    <w:p w:rsidR="00C4383B" w:rsidRPr="0041734D" w:rsidRDefault="00C4383B" w:rsidP="00C4383B">
      <w:pPr>
        <w:pStyle w:val="RStekst"/>
        <w:numPr>
          <w:ilvl w:val="0"/>
          <w:numId w:val="1"/>
        </w:numPr>
        <w:ind w:left="360"/>
        <w:rPr>
          <w:rFonts w:ascii="Arial" w:hAnsi="Arial" w:cs="Arial"/>
          <w:sz w:val="20"/>
        </w:rPr>
      </w:pPr>
      <w:r w:rsidRPr="0041734D">
        <w:rPr>
          <w:rFonts w:ascii="Arial" w:hAnsi="Arial" w:cs="Arial"/>
          <w:sz w:val="20"/>
        </w:rPr>
        <w:t>ima najmanj 2 leti revizijskih izkušenj,</w:t>
      </w:r>
    </w:p>
    <w:p w:rsidR="00C4383B" w:rsidRPr="0041734D" w:rsidRDefault="00C4383B" w:rsidP="00C4383B">
      <w:pPr>
        <w:pStyle w:val="RStekst"/>
        <w:numPr>
          <w:ilvl w:val="0"/>
          <w:numId w:val="1"/>
        </w:numPr>
        <w:ind w:left="360"/>
        <w:rPr>
          <w:rFonts w:ascii="Arial" w:hAnsi="Arial" w:cs="Arial"/>
          <w:sz w:val="20"/>
        </w:rPr>
      </w:pPr>
      <w:r w:rsidRPr="0041734D">
        <w:rPr>
          <w:rFonts w:ascii="Arial" w:hAnsi="Arial" w:cs="Arial"/>
          <w:sz w:val="20"/>
        </w:rPr>
        <w:t>je dosegla najmanj 30 točk po Pravilniku o točkovanju revizijskih dosežkov,</w:t>
      </w:r>
    </w:p>
    <w:p w:rsidR="00C4383B" w:rsidRPr="0041734D" w:rsidRDefault="00C4383B" w:rsidP="00C4383B">
      <w:pPr>
        <w:pStyle w:val="RStekst"/>
        <w:numPr>
          <w:ilvl w:val="0"/>
          <w:numId w:val="1"/>
        </w:numPr>
        <w:ind w:left="360"/>
        <w:rPr>
          <w:rFonts w:ascii="Arial" w:hAnsi="Arial" w:cs="Arial"/>
          <w:sz w:val="20"/>
        </w:rPr>
      </w:pPr>
      <w:r w:rsidRPr="0041734D">
        <w:rPr>
          <w:rFonts w:ascii="Arial" w:hAnsi="Arial" w:cs="Arial"/>
          <w:sz w:val="20"/>
        </w:rPr>
        <w:t>je uspešno opravila izpit za  naziv državni revizor.</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Izpit iz 4. točke prejšnjega odstavka je sestavljen iz preizkusov znanja iz predmetov po programu izobraževanja.</w:t>
      </w:r>
    </w:p>
    <w:p w:rsidR="00C4383B" w:rsidRPr="0041734D" w:rsidRDefault="00C4383B" w:rsidP="00C4383B">
      <w:pPr>
        <w:pStyle w:val="RStekst"/>
        <w:rPr>
          <w:rFonts w:ascii="Arial" w:hAnsi="Arial" w:cs="Arial"/>
          <w:sz w:val="20"/>
        </w:rPr>
      </w:pPr>
      <w:r w:rsidRPr="0041734D">
        <w:rPr>
          <w:rFonts w:ascii="Arial" w:hAnsi="Arial" w:cs="Arial"/>
          <w:sz w:val="20"/>
        </w:rPr>
        <w:br w:type="page"/>
      </w:r>
    </w:p>
    <w:p w:rsidR="00C4383B" w:rsidRPr="0041734D" w:rsidRDefault="00C4383B" w:rsidP="00C4383B">
      <w:pPr>
        <w:pStyle w:val="RStekst"/>
        <w:rPr>
          <w:rFonts w:ascii="Arial" w:hAnsi="Arial" w:cs="Arial"/>
          <w:sz w:val="20"/>
        </w:rPr>
      </w:pPr>
      <w:r w:rsidRPr="0041734D">
        <w:rPr>
          <w:rFonts w:ascii="Arial" w:hAnsi="Arial" w:cs="Arial"/>
          <w:sz w:val="20"/>
        </w:rPr>
        <w:lastRenderedPageBreak/>
        <w:t>Naziv državni revizor lahko dobi tudi kandidat, ki izpolnjuje pogoje iz 1. do 3. točke prvega odstavka tega člena, in:</w:t>
      </w:r>
    </w:p>
    <w:p w:rsidR="00C4383B" w:rsidRPr="0041734D" w:rsidRDefault="00C4383B" w:rsidP="00C4383B">
      <w:pPr>
        <w:pStyle w:val="RStekst"/>
        <w:numPr>
          <w:ilvl w:val="0"/>
          <w:numId w:val="9"/>
        </w:numPr>
        <w:spacing w:before="60"/>
        <w:ind w:left="419" w:hanging="357"/>
        <w:rPr>
          <w:rFonts w:ascii="Arial" w:hAnsi="Arial" w:cs="Arial"/>
          <w:sz w:val="20"/>
        </w:rPr>
      </w:pPr>
      <w:r w:rsidRPr="0041734D">
        <w:rPr>
          <w:rFonts w:ascii="Arial" w:hAnsi="Arial" w:cs="Arial"/>
          <w:sz w:val="20"/>
        </w:rPr>
        <w:t>je na Slovenskem inštitutu za revizijo vpisan v register pooblaščenih revizorjev ter je opravil preizkus znanja iz vsebine predmetov 'državna revizija' in 'poslovanje države in oseb javnega prava' iz programa izobraževanja in je uspešno zagovarjal zaključno nalogo ali</w:t>
      </w:r>
    </w:p>
    <w:p w:rsidR="00C4383B" w:rsidRPr="0041734D" w:rsidRDefault="00C4383B" w:rsidP="00C4383B">
      <w:pPr>
        <w:pStyle w:val="RStekst"/>
        <w:numPr>
          <w:ilvl w:val="0"/>
          <w:numId w:val="9"/>
        </w:numPr>
        <w:spacing w:before="60"/>
        <w:ind w:left="419" w:hanging="357"/>
        <w:rPr>
          <w:rFonts w:ascii="Arial" w:hAnsi="Arial" w:cs="Arial"/>
          <w:sz w:val="20"/>
        </w:rPr>
      </w:pPr>
      <w:r w:rsidRPr="0041734D">
        <w:rPr>
          <w:rFonts w:ascii="Arial" w:hAnsi="Arial" w:cs="Arial"/>
          <w:sz w:val="20"/>
        </w:rPr>
        <w:t>je pridobil naziv državni notranji revizor na podlagi Zakona o javnih financah ter je opravil preizkus znanja iz vsebine predmeta 'državna revizija' iz programa izobraževanja in je uspešno zagovarjal zaključno nalogo.</w:t>
      </w:r>
    </w:p>
    <w:p w:rsidR="00C4383B" w:rsidRPr="0041734D" w:rsidRDefault="00C4383B" w:rsidP="00C4383B">
      <w:pPr>
        <w:pStyle w:val="RStekst"/>
        <w:ind w:left="60"/>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Potrdilo za revizorski naziv državni revizor se kandidatu izda, ko izpolni vse pogoje iz tega člena.</w:t>
      </w:r>
    </w:p>
    <w:p w:rsidR="00C4383B" w:rsidRPr="0041734D" w:rsidRDefault="00C4383B" w:rsidP="00C4383B">
      <w:pPr>
        <w:pStyle w:val="RStekst"/>
        <w:rPr>
          <w:rFonts w:ascii="Arial" w:hAnsi="Arial" w:cs="Arial"/>
          <w:sz w:val="20"/>
        </w:rPr>
      </w:pPr>
    </w:p>
    <w:p w:rsidR="00C4383B" w:rsidRPr="002B1E66" w:rsidRDefault="00C4383B" w:rsidP="00C4383B">
      <w:pPr>
        <w:pStyle w:val="RStekst"/>
        <w:numPr>
          <w:ilvl w:val="0"/>
          <w:numId w:val="11"/>
        </w:numPr>
        <w:jc w:val="center"/>
        <w:rPr>
          <w:rFonts w:ascii="Arial" w:hAnsi="Arial" w:cs="Arial"/>
          <w:b/>
          <w:sz w:val="20"/>
        </w:rPr>
      </w:pPr>
      <w:r w:rsidRPr="002B1E66">
        <w:rPr>
          <w:rFonts w:ascii="Arial" w:hAnsi="Arial" w:cs="Arial"/>
          <w:b/>
          <w:sz w:val="20"/>
        </w:rPr>
        <w:t>člen</w:t>
      </w:r>
    </w:p>
    <w:p w:rsidR="00C4383B" w:rsidRPr="002B1E66" w:rsidRDefault="00C4383B" w:rsidP="00C4383B">
      <w:pPr>
        <w:pStyle w:val="RStekst"/>
        <w:jc w:val="center"/>
        <w:rPr>
          <w:rFonts w:ascii="Arial" w:hAnsi="Arial" w:cs="Arial"/>
          <w:b/>
          <w:sz w:val="20"/>
          <w:lang w:val="pl-PL" w:eastAsia="en-US"/>
        </w:rPr>
      </w:pPr>
      <w:r w:rsidRPr="002B1E66">
        <w:rPr>
          <w:rFonts w:ascii="Arial" w:hAnsi="Arial" w:cs="Arial"/>
          <w:b/>
          <w:sz w:val="20"/>
          <w:lang w:val="pl-PL" w:eastAsia="en-US"/>
        </w:rPr>
        <w:t>(pogoji za pridobitev naziva PDR)</w:t>
      </w:r>
    </w:p>
    <w:p w:rsidR="00C4383B" w:rsidRPr="002B1E66" w:rsidRDefault="00C4383B" w:rsidP="00C4383B">
      <w:pPr>
        <w:pStyle w:val="RStekst"/>
        <w:ind w:left="120"/>
        <w:rPr>
          <w:rFonts w:ascii="Arial" w:hAnsi="Arial" w:cs="Arial"/>
          <w:b/>
          <w:sz w:val="20"/>
        </w:rPr>
      </w:pPr>
    </w:p>
    <w:p w:rsidR="00C4383B" w:rsidRPr="0041734D" w:rsidRDefault="00C4383B" w:rsidP="00C4383B">
      <w:pPr>
        <w:pStyle w:val="RStekst"/>
        <w:rPr>
          <w:rFonts w:ascii="Arial" w:hAnsi="Arial" w:cs="Arial"/>
          <w:sz w:val="20"/>
        </w:rPr>
      </w:pPr>
      <w:r w:rsidRPr="0041734D">
        <w:rPr>
          <w:rFonts w:ascii="Arial" w:hAnsi="Arial" w:cs="Arial"/>
          <w:sz w:val="20"/>
        </w:rPr>
        <w:t>Naziv preizkušeni državni revizor lahko dobi kandidat, ki izpolnjuje naslednje pogoje:</w:t>
      </w:r>
    </w:p>
    <w:p w:rsidR="00C4383B" w:rsidRPr="0041734D" w:rsidRDefault="00C4383B" w:rsidP="00C4383B">
      <w:pPr>
        <w:pStyle w:val="RStekst"/>
        <w:numPr>
          <w:ilvl w:val="0"/>
          <w:numId w:val="13"/>
        </w:numPr>
        <w:spacing w:before="60"/>
        <w:rPr>
          <w:rFonts w:ascii="Arial" w:hAnsi="Arial" w:cs="Arial"/>
          <w:sz w:val="20"/>
        </w:rPr>
      </w:pPr>
      <w:r w:rsidRPr="0041734D">
        <w:rPr>
          <w:rFonts w:ascii="Arial" w:hAnsi="Arial" w:cs="Arial"/>
          <w:sz w:val="20"/>
        </w:rPr>
        <w:t>ima univerzitetno ali najmanj visoko strokovno izobrazbo s specializacijo oziroma magisterijem (druga bolonjska stopnja),</w:t>
      </w:r>
    </w:p>
    <w:p w:rsidR="00C4383B" w:rsidRPr="0041734D" w:rsidRDefault="00C4383B" w:rsidP="00C4383B">
      <w:pPr>
        <w:pStyle w:val="RStekst"/>
        <w:numPr>
          <w:ilvl w:val="0"/>
          <w:numId w:val="13"/>
        </w:numPr>
        <w:ind w:left="419" w:hanging="357"/>
        <w:rPr>
          <w:rFonts w:ascii="Arial" w:hAnsi="Arial" w:cs="Arial"/>
          <w:sz w:val="20"/>
        </w:rPr>
      </w:pPr>
      <w:r w:rsidRPr="0041734D">
        <w:rPr>
          <w:rFonts w:ascii="Arial" w:hAnsi="Arial" w:cs="Arial"/>
          <w:sz w:val="20"/>
        </w:rPr>
        <w:t>ima naziv državni revizor,</w:t>
      </w:r>
    </w:p>
    <w:p w:rsidR="00C4383B" w:rsidRPr="0041734D" w:rsidRDefault="00C4383B" w:rsidP="00C4383B">
      <w:pPr>
        <w:pStyle w:val="RStekst"/>
        <w:numPr>
          <w:ilvl w:val="0"/>
          <w:numId w:val="13"/>
        </w:numPr>
        <w:ind w:left="419" w:hanging="357"/>
        <w:rPr>
          <w:rFonts w:ascii="Arial" w:hAnsi="Arial" w:cs="Arial"/>
          <w:sz w:val="20"/>
        </w:rPr>
      </w:pPr>
      <w:r w:rsidRPr="0041734D">
        <w:rPr>
          <w:rFonts w:ascii="Arial" w:hAnsi="Arial" w:cs="Arial"/>
          <w:sz w:val="20"/>
        </w:rPr>
        <w:t xml:space="preserve">ima najmanj 3 leta revizijskih  izkušenj ali je po Pravilniku o točkovanju revizijskih dosežkov dosegel najmanj 120 točk, </w:t>
      </w:r>
    </w:p>
    <w:p w:rsidR="00C4383B" w:rsidRPr="0041734D" w:rsidRDefault="00C4383B" w:rsidP="00C4383B">
      <w:pPr>
        <w:pStyle w:val="RStekst"/>
        <w:numPr>
          <w:ilvl w:val="0"/>
          <w:numId w:val="13"/>
        </w:numPr>
        <w:ind w:left="419" w:hanging="357"/>
        <w:rPr>
          <w:rFonts w:ascii="Arial" w:hAnsi="Arial" w:cs="Arial"/>
          <w:sz w:val="20"/>
        </w:rPr>
      </w:pPr>
      <w:r w:rsidRPr="0041734D">
        <w:rPr>
          <w:rFonts w:ascii="Arial" w:hAnsi="Arial" w:cs="Arial"/>
          <w:sz w:val="20"/>
        </w:rPr>
        <w:t>je opravil izpit za revizorski naziv preizkušeni državni revizor.</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Izpit iz 4. točke prejšnjega odstavka je sestavljen iz preizkusov znanja iz predmetov po programu izobraževanja in zagovora zaključne naloge.</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 xml:space="preserve">Naziv preizkušeni državni revizor lahko dobi tudi kandidat, ki je pridobil naziv preizkušeni državni notranji revizor na podlagi Zakona o javnih financah, če izpolnjuje pogoje iz 3. točke prvega odstavka tega člena in uspešno zagovarja zaključno nalogo iz prejšnjega odstavka. </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 xml:space="preserve">Potrdilo za revizorski naziv preizkušeni državni revizor se kandidatu izda, ko izpolni vse pogoje iz tega člena.  </w:t>
      </w:r>
    </w:p>
    <w:p w:rsidR="00C4383B" w:rsidRPr="0041734D" w:rsidRDefault="00C4383B" w:rsidP="00C4383B">
      <w:pPr>
        <w:pStyle w:val="RStekst"/>
        <w:rPr>
          <w:rFonts w:ascii="Arial" w:hAnsi="Arial" w:cs="Arial"/>
          <w:sz w:val="20"/>
        </w:rPr>
      </w:pPr>
    </w:p>
    <w:p w:rsidR="00C4383B" w:rsidRPr="0041734D" w:rsidRDefault="00C4383B" w:rsidP="00C4383B">
      <w:pPr>
        <w:pStyle w:val="RStekst"/>
        <w:jc w:val="center"/>
        <w:rPr>
          <w:rFonts w:ascii="Arial" w:hAnsi="Arial" w:cs="Arial"/>
          <w:sz w:val="20"/>
        </w:rPr>
      </w:pPr>
    </w:p>
    <w:p w:rsidR="00C4383B" w:rsidRPr="002B1E66" w:rsidRDefault="00C4383B" w:rsidP="00C4383B">
      <w:pPr>
        <w:pStyle w:val="RStekst"/>
        <w:numPr>
          <w:ilvl w:val="0"/>
          <w:numId w:val="10"/>
        </w:numPr>
        <w:tabs>
          <w:tab w:val="clear" w:pos="1080"/>
        </w:tabs>
        <w:jc w:val="center"/>
        <w:rPr>
          <w:rFonts w:ascii="Arial" w:hAnsi="Arial" w:cs="Arial"/>
          <w:b/>
          <w:sz w:val="20"/>
        </w:rPr>
      </w:pPr>
      <w:r w:rsidRPr="002B1E66">
        <w:rPr>
          <w:rFonts w:ascii="Arial" w:hAnsi="Arial" w:cs="Arial"/>
          <w:b/>
          <w:sz w:val="20"/>
        </w:rPr>
        <w:t xml:space="preserve">IZPIT ZA PRIDOBITEV NAZIVA </w:t>
      </w:r>
    </w:p>
    <w:p w:rsidR="00C4383B" w:rsidRPr="002B1E66" w:rsidRDefault="00C4383B" w:rsidP="00C4383B">
      <w:pPr>
        <w:pStyle w:val="RStekst"/>
        <w:jc w:val="center"/>
        <w:rPr>
          <w:rFonts w:ascii="Arial" w:hAnsi="Arial" w:cs="Arial"/>
          <w:b/>
          <w:sz w:val="20"/>
        </w:rPr>
      </w:pPr>
    </w:p>
    <w:p w:rsidR="00C4383B" w:rsidRPr="002B1E66" w:rsidRDefault="00C4383B" w:rsidP="00C4383B">
      <w:pPr>
        <w:pStyle w:val="RStekst"/>
        <w:numPr>
          <w:ilvl w:val="0"/>
          <w:numId w:val="11"/>
        </w:numPr>
        <w:jc w:val="center"/>
        <w:rPr>
          <w:rFonts w:ascii="Arial" w:hAnsi="Arial" w:cs="Arial"/>
          <w:b/>
          <w:sz w:val="20"/>
        </w:rPr>
      </w:pPr>
      <w:r w:rsidRPr="002B1E66">
        <w:rPr>
          <w:rFonts w:ascii="Arial" w:hAnsi="Arial" w:cs="Arial"/>
          <w:b/>
          <w:sz w:val="20"/>
        </w:rPr>
        <w:t>člen</w:t>
      </w:r>
    </w:p>
    <w:p w:rsidR="00C4383B" w:rsidRPr="002B1E66" w:rsidRDefault="00C4383B" w:rsidP="00C4383B">
      <w:pPr>
        <w:pStyle w:val="RStekst"/>
        <w:ind w:left="60"/>
        <w:jc w:val="center"/>
        <w:rPr>
          <w:rFonts w:ascii="Arial" w:hAnsi="Arial" w:cs="Arial"/>
          <w:b/>
          <w:sz w:val="20"/>
        </w:rPr>
      </w:pPr>
      <w:r w:rsidRPr="002B1E66">
        <w:rPr>
          <w:rFonts w:ascii="Arial" w:hAnsi="Arial" w:cs="Arial"/>
          <w:b/>
          <w:sz w:val="20"/>
        </w:rPr>
        <w:t>(vsebina programa izobraževanja)</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lang w:eastAsia="en-US"/>
        </w:rPr>
      </w:pPr>
      <w:r w:rsidRPr="0041734D">
        <w:rPr>
          <w:rFonts w:ascii="Arial" w:hAnsi="Arial" w:cs="Arial"/>
          <w:sz w:val="20"/>
        </w:rPr>
        <w:t xml:space="preserve">Program izobraževanja vključuje </w:t>
      </w:r>
      <w:r w:rsidRPr="0041734D">
        <w:rPr>
          <w:rFonts w:ascii="Arial" w:hAnsi="Arial" w:cs="Arial"/>
          <w:sz w:val="20"/>
          <w:lang w:eastAsia="en-US"/>
        </w:rPr>
        <w:t>cilje programa, predmetnik programa, nosilce posameznih predmetov, način preverjanja znanja  in pogoje za vključitev v program.</w:t>
      </w:r>
    </w:p>
    <w:p w:rsidR="00C4383B" w:rsidRPr="0041734D" w:rsidRDefault="00C4383B" w:rsidP="00C4383B">
      <w:pPr>
        <w:pStyle w:val="RStekst"/>
        <w:rPr>
          <w:rFonts w:ascii="Arial" w:hAnsi="Arial" w:cs="Arial"/>
          <w:sz w:val="20"/>
        </w:rPr>
      </w:pPr>
    </w:p>
    <w:p w:rsidR="00C4383B" w:rsidRPr="002B1E66" w:rsidRDefault="00C4383B" w:rsidP="00C4383B">
      <w:pPr>
        <w:pStyle w:val="RStekst"/>
        <w:numPr>
          <w:ilvl w:val="0"/>
          <w:numId w:val="11"/>
        </w:numPr>
        <w:jc w:val="center"/>
        <w:rPr>
          <w:rFonts w:ascii="Arial" w:hAnsi="Arial" w:cs="Arial"/>
          <w:b/>
          <w:sz w:val="20"/>
        </w:rPr>
      </w:pPr>
      <w:r w:rsidRPr="002B1E66">
        <w:rPr>
          <w:rFonts w:ascii="Arial" w:hAnsi="Arial" w:cs="Arial"/>
          <w:b/>
          <w:sz w:val="20"/>
        </w:rPr>
        <w:t>člen</w:t>
      </w:r>
    </w:p>
    <w:p w:rsidR="00C4383B" w:rsidRPr="002B1E66" w:rsidRDefault="00C4383B" w:rsidP="00C4383B">
      <w:pPr>
        <w:pStyle w:val="RStekst"/>
        <w:ind w:left="60"/>
        <w:jc w:val="center"/>
        <w:rPr>
          <w:rFonts w:ascii="Arial" w:hAnsi="Arial" w:cs="Arial"/>
          <w:b/>
          <w:sz w:val="20"/>
        </w:rPr>
      </w:pPr>
      <w:r w:rsidRPr="002B1E66">
        <w:rPr>
          <w:rFonts w:ascii="Arial" w:hAnsi="Arial" w:cs="Arial"/>
          <w:b/>
          <w:sz w:val="20"/>
        </w:rPr>
        <w:t>(opravljanje preizkusov znanja)</w:t>
      </w:r>
    </w:p>
    <w:p w:rsidR="00C4383B" w:rsidRPr="0041734D" w:rsidRDefault="00C4383B" w:rsidP="00C4383B">
      <w:pPr>
        <w:pStyle w:val="RStekst"/>
        <w:jc w:val="center"/>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 xml:space="preserve">Po zaključku predavanj  iz vsakega predmeta kandidat opravlja preizkus znanja. Preizkusi znanja se opravljajo ustno, pisno ali v obliki seminarskih nalog. </w:t>
      </w:r>
    </w:p>
    <w:p w:rsidR="00C4383B" w:rsidRPr="0041734D" w:rsidRDefault="00C4383B" w:rsidP="00C4383B">
      <w:pPr>
        <w:pStyle w:val="RStekst"/>
        <w:rPr>
          <w:rFonts w:ascii="Arial" w:hAnsi="Arial" w:cs="Arial"/>
          <w:b/>
          <w:sz w:val="20"/>
        </w:rPr>
      </w:pPr>
    </w:p>
    <w:p w:rsidR="00C4383B" w:rsidRPr="0041734D" w:rsidRDefault="00C4383B" w:rsidP="00C4383B">
      <w:pPr>
        <w:pStyle w:val="RStekst"/>
        <w:rPr>
          <w:rFonts w:ascii="Arial" w:hAnsi="Arial" w:cs="Arial"/>
          <w:sz w:val="20"/>
        </w:rPr>
      </w:pPr>
      <w:r w:rsidRPr="0041734D">
        <w:rPr>
          <w:rFonts w:ascii="Arial" w:hAnsi="Arial" w:cs="Arial"/>
          <w:sz w:val="20"/>
        </w:rPr>
        <w:t xml:space="preserve">Za vsak preizkus znanja se določita dva redna roka. Izpitna komisija lahko določi tudi izredni rok. </w:t>
      </w:r>
    </w:p>
    <w:p w:rsidR="00C4383B" w:rsidRPr="0041734D" w:rsidRDefault="00C4383B" w:rsidP="00C4383B">
      <w:pPr>
        <w:pStyle w:val="RStekst"/>
        <w:rPr>
          <w:rFonts w:ascii="Arial" w:hAnsi="Arial" w:cs="Arial"/>
          <w:sz w:val="20"/>
        </w:rPr>
      </w:pPr>
      <w:r w:rsidRPr="0041734D">
        <w:rPr>
          <w:rFonts w:ascii="Arial" w:hAnsi="Arial" w:cs="Arial"/>
          <w:sz w:val="20"/>
        </w:rPr>
        <w:t xml:space="preserve">Kandidat se mora prijaviti k preizkusu znanja najmanj pet dni pred napovedanim rokom. </w:t>
      </w:r>
    </w:p>
    <w:p w:rsidR="00C4383B" w:rsidRPr="0041734D" w:rsidRDefault="00C4383B" w:rsidP="00C4383B">
      <w:pPr>
        <w:pStyle w:val="RStekst"/>
        <w:rPr>
          <w:rFonts w:ascii="Arial" w:hAnsi="Arial" w:cs="Arial"/>
          <w:sz w:val="20"/>
        </w:rPr>
      </w:pPr>
      <w:r w:rsidRPr="0041734D">
        <w:rPr>
          <w:rFonts w:ascii="Arial" w:hAnsi="Arial" w:cs="Arial"/>
          <w:sz w:val="20"/>
        </w:rPr>
        <w:t xml:space="preserve">Uspeh pri preizkusu znanja določi nosilec predmeta, ki je tudi ocenjevalec, z oceno: kandidat je preizkus znanja "opravil" ali "ni opravil". </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 xml:space="preserve">Z rezultati preizkusa znanja morajo biti kandidati seznanjeni najkasneje 15 dni po opravljanju preizkusa znanja. </w:t>
      </w:r>
    </w:p>
    <w:p w:rsidR="00C4383B" w:rsidRPr="002B1E66" w:rsidRDefault="00C4383B" w:rsidP="00C4383B">
      <w:pPr>
        <w:pStyle w:val="RStekst"/>
        <w:rPr>
          <w:rFonts w:ascii="Arial" w:hAnsi="Arial" w:cs="Arial"/>
          <w:b/>
          <w:sz w:val="20"/>
        </w:rPr>
      </w:pPr>
    </w:p>
    <w:p w:rsidR="00C4383B" w:rsidRPr="002B1E66" w:rsidRDefault="00C4383B" w:rsidP="00C4383B">
      <w:pPr>
        <w:pStyle w:val="RStekst"/>
        <w:numPr>
          <w:ilvl w:val="0"/>
          <w:numId w:val="11"/>
        </w:numPr>
        <w:jc w:val="center"/>
        <w:rPr>
          <w:rFonts w:ascii="Arial" w:hAnsi="Arial" w:cs="Arial"/>
          <w:b/>
          <w:sz w:val="20"/>
        </w:rPr>
      </w:pPr>
      <w:r w:rsidRPr="002B1E66">
        <w:rPr>
          <w:rFonts w:ascii="Arial" w:hAnsi="Arial" w:cs="Arial"/>
          <w:b/>
          <w:sz w:val="20"/>
        </w:rPr>
        <w:t>člen</w:t>
      </w:r>
    </w:p>
    <w:p w:rsidR="00C4383B" w:rsidRPr="002B1E66" w:rsidRDefault="00C4383B" w:rsidP="00C4383B">
      <w:pPr>
        <w:pStyle w:val="RStekst"/>
        <w:jc w:val="center"/>
        <w:rPr>
          <w:rFonts w:ascii="Arial" w:hAnsi="Arial" w:cs="Arial"/>
          <w:b/>
          <w:sz w:val="20"/>
        </w:rPr>
      </w:pPr>
      <w:r w:rsidRPr="002B1E66">
        <w:rPr>
          <w:rFonts w:ascii="Arial" w:hAnsi="Arial" w:cs="Arial"/>
          <w:b/>
          <w:sz w:val="20"/>
        </w:rPr>
        <w:t>(ponavljanje preizkusa znanja)</w:t>
      </w:r>
    </w:p>
    <w:p w:rsidR="00C4383B" w:rsidRPr="0041734D" w:rsidRDefault="00C4383B" w:rsidP="00C4383B">
      <w:pPr>
        <w:pStyle w:val="RStekst"/>
        <w:jc w:val="center"/>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 xml:space="preserve">Kandidat lahko preizkus znanja opravlja trikrat. Če kandidat preizkusa znanja ne opravi drugič, ga zadnjič opravlja pred izpitno komisijo. </w:t>
      </w:r>
    </w:p>
    <w:p w:rsidR="00C4383B" w:rsidRPr="0041734D" w:rsidRDefault="00C4383B" w:rsidP="00C4383B">
      <w:pPr>
        <w:pStyle w:val="RStekst"/>
        <w:rPr>
          <w:rFonts w:ascii="Arial" w:hAnsi="Arial" w:cs="Arial"/>
          <w:sz w:val="20"/>
        </w:rPr>
      </w:pPr>
    </w:p>
    <w:p w:rsidR="00C4383B" w:rsidRPr="002B1E66" w:rsidRDefault="00C4383B" w:rsidP="00C4383B">
      <w:pPr>
        <w:pStyle w:val="RStekst"/>
        <w:numPr>
          <w:ilvl w:val="0"/>
          <w:numId w:val="11"/>
        </w:numPr>
        <w:jc w:val="center"/>
        <w:rPr>
          <w:rFonts w:ascii="Arial" w:hAnsi="Arial" w:cs="Arial"/>
          <w:b/>
          <w:sz w:val="20"/>
        </w:rPr>
      </w:pPr>
      <w:r w:rsidRPr="002B1E66">
        <w:rPr>
          <w:rFonts w:ascii="Arial" w:hAnsi="Arial" w:cs="Arial"/>
          <w:b/>
          <w:sz w:val="20"/>
        </w:rPr>
        <w:t>člen</w:t>
      </w:r>
    </w:p>
    <w:p w:rsidR="00C4383B" w:rsidRPr="002B1E66" w:rsidRDefault="00C4383B" w:rsidP="00C4383B">
      <w:pPr>
        <w:pStyle w:val="RStekst"/>
        <w:jc w:val="center"/>
        <w:rPr>
          <w:rFonts w:ascii="Arial" w:hAnsi="Arial" w:cs="Arial"/>
          <w:b/>
          <w:sz w:val="20"/>
        </w:rPr>
      </w:pPr>
      <w:r w:rsidRPr="002B1E66">
        <w:rPr>
          <w:rFonts w:ascii="Arial" w:hAnsi="Arial" w:cs="Arial"/>
          <w:b/>
          <w:sz w:val="20"/>
        </w:rPr>
        <w:t>(oprostitev opravljanja preizkusa znanja)</w:t>
      </w:r>
    </w:p>
    <w:p w:rsidR="00C4383B" w:rsidRPr="0041734D" w:rsidRDefault="00C4383B" w:rsidP="00C4383B">
      <w:pPr>
        <w:pStyle w:val="RStekst"/>
        <w:jc w:val="center"/>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 xml:space="preserve">Opravljanja preizkusa znanja pri posameznem predmetu je oproščen kandidat, ki predloži ustrezna pisna dokazila, da je v drugem izobraževalnem programu že opravil preizkus znanja iz vsebinsko enakega predmeta, ki ustreza zahtevnosti in obsegu preizkusa znanja po programu izobraževanja. </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 xml:space="preserve">O oprostitvi opravljanja preizkusa znanja odloči na prošnjo kandidata izpitna komisija v 8 dneh od prejema ustreznih pisnih dokazil in o svoji odločitvi pisno obvesti kandidata. </w:t>
      </w:r>
    </w:p>
    <w:p w:rsidR="00C4383B" w:rsidRPr="0041734D" w:rsidRDefault="00C4383B" w:rsidP="00C4383B">
      <w:pPr>
        <w:pStyle w:val="RStekst"/>
        <w:rPr>
          <w:rFonts w:ascii="Arial" w:hAnsi="Arial" w:cs="Arial"/>
          <w:sz w:val="20"/>
        </w:rPr>
      </w:pPr>
    </w:p>
    <w:p w:rsidR="00C4383B" w:rsidRPr="002B1E66" w:rsidRDefault="00C4383B" w:rsidP="00C4383B">
      <w:pPr>
        <w:pStyle w:val="RStekst"/>
        <w:numPr>
          <w:ilvl w:val="0"/>
          <w:numId w:val="11"/>
        </w:numPr>
        <w:jc w:val="center"/>
        <w:rPr>
          <w:rFonts w:ascii="Arial" w:hAnsi="Arial" w:cs="Arial"/>
          <w:b/>
          <w:sz w:val="20"/>
        </w:rPr>
      </w:pPr>
      <w:r w:rsidRPr="002B1E66">
        <w:rPr>
          <w:rFonts w:ascii="Arial" w:hAnsi="Arial" w:cs="Arial"/>
          <w:b/>
          <w:sz w:val="20"/>
        </w:rPr>
        <w:t>člen</w:t>
      </w:r>
    </w:p>
    <w:p w:rsidR="00C4383B" w:rsidRPr="002B1E66" w:rsidRDefault="00C4383B" w:rsidP="00C4383B">
      <w:pPr>
        <w:pStyle w:val="RStekst"/>
        <w:jc w:val="center"/>
        <w:rPr>
          <w:rFonts w:ascii="Arial" w:hAnsi="Arial" w:cs="Arial"/>
          <w:b/>
          <w:sz w:val="20"/>
        </w:rPr>
      </w:pPr>
      <w:r w:rsidRPr="002B1E66">
        <w:rPr>
          <w:rFonts w:ascii="Arial" w:hAnsi="Arial" w:cs="Arial"/>
          <w:b/>
          <w:sz w:val="20"/>
        </w:rPr>
        <w:t>(zaključna naloga)</w:t>
      </w:r>
    </w:p>
    <w:p w:rsidR="00C4383B" w:rsidRPr="0041734D" w:rsidRDefault="00C4383B" w:rsidP="00C4383B">
      <w:pPr>
        <w:pStyle w:val="RStekst"/>
        <w:jc w:val="center"/>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 xml:space="preserve">Zaključno nalogo opravljajo kandidati za pridobitev naziva DR iz tretjega odstavka 3. člena tega pravilnika in kandidati za pridobitev naziva PDR. </w:t>
      </w:r>
    </w:p>
    <w:p w:rsidR="00C4383B" w:rsidRPr="0041734D" w:rsidRDefault="00C4383B" w:rsidP="00C4383B">
      <w:pPr>
        <w:pStyle w:val="RStekst"/>
        <w:rPr>
          <w:rFonts w:ascii="Arial" w:hAnsi="Arial" w:cs="Arial"/>
          <w:sz w:val="20"/>
        </w:rPr>
      </w:pPr>
    </w:p>
    <w:p w:rsidR="00C4383B" w:rsidRPr="002B1E66" w:rsidRDefault="00C4383B" w:rsidP="00C4383B">
      <w:pPr>
        <w:pStyle w:val="RStekst"/>
        <w:numPr>
          <w:ilvl w:val="0"/>
          <w:numId w:val="11"/>
        </w:numPr>
        <w:jc w:val="center"/>
        <w:rPr>
          <w:rFonts w:ascii="Arial" w:hAnsi="Arial" w:cs="Arial"/>
          <w:b/>
          <w:sz w:val="20"/>
        </w:rPr>
      </w:pPr>
      <w:r w:rsidRPr="002B1E66">
        <w:rPr>
          <w:rFonts w:ascii="Arial" w:hAnsi="Arial" w:cs="Arial"/>
          <w:b/>
          <w:sz w:val="20"/>
        </w:rPr>
        <w:t xml:space="preserve"> člen</w:t>
      </w:r>
    </w:p>
    <w:p w:rsidR="00C4383B" w:rsidRPr="002B1E66" w:rsidRDefault="00C4383B" w:rsidP="00C4383B">
      <w:pPr>
        <w:pStyle w:val="RStekst"/>
        <w:jc w:val="center"/>
        <w:rPr>
          <w:rFonts w:ascii="Arial" w:hAnsi="Arial" w:cs="Arial"/>
          <w:b/>
          <w:sz w:val="20"/>
        </w:rPr>
      </w:pPr>
      <w:r w:rsidRPr="002B1E66">
        <w:rPr>
          <w:rFonts w:ascii="Arial" w:hAnsi="Arial" w:cs="Arial"/>
          <w:b/>
          <w:sz w:val="20"/>
        </w:rPr>
        <w:t>(priprava zaključne naloge)</w:t>
      </w:r>
    </w:p>
    <w:p w:rsidR="00C4383B" w:rsidRPr="0041734D" w:rsidRDefault="00C4383B" w:rsidP="00C4383B">
      <w:pPr>
        <w:pStyle w:val="RStekst"/>
        <w:jc w:val="center"/>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Ko kandidat uspešno opravi vse obveznosti po programu izobraževanja, pristopi k pripravi zaključne naloge tako, da predlaga izpitni komisiji temo zaključne naloge.</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 xml:space="preserve">Temo zaključne naloge odobri izpitna komisija v štirinajstih dneh po prejemu predloga kandidata. Predlog mora vsebovati naslov in dispozicijo zaključne naloge. </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pacing w:val="-2"/>
          <w:sz w:val="20"/>
        </w:rPr>
      </w:pPr>
      <w:r w:rsidRPr="0041734D">
        <w:rPr>
          <w:rFonts w:ascii="Arial" w:hAnsi="Arial" w:cs="Arial"/>
          <w:spacing w:val="-2"/>
          <w:sz w:val="20"/>
        </w:rPr>
        <w:t xml:space="preserve">Kandidat mora temo izbrane zaključne naloge predložiti najkasneje dva meseca po uspešno opravljenem zadnjem preizkusu znanja. Kasnejša prijava je možna le po odobritvi izpitne komisije. </w:t>
      </w:r>
    </w:p>
    <w:p w:rsidR="00C4383B" w:rsidRPr="0041734D" w:rsidRDefault="00C4383B" w:rsidP="00C4383B">
      <w:pPr>
        <w:pStyle w:val="RStekst"/>
        <w:rPr>
          <w:rFonts w:ascii="Arial" w:hAnsi="Arial" w:cs="Arial"/>
          <w:sz w:val="20"/>
        </w:rPr>
      </w:pPr>
    </w:p>
    <w:p w:rsidR="00C4383B" w:rsidRPr="002B1E66" w:rsidRDefault="00C4383B" w:rsidP="00C4383B">
      <w:pPr>
        <w:pStyle w:val="RStekst"/>
        <w:numPr>
          <w:ilvl w:val="0"/>
          <w:numId w:val="11"/>
        </w:numPr>
        <w:jc w:val="center"/>
        <w:rPr>
          <w:rFonts w:ascii="Arial" w:hAnsi="Arial" w:cs="Arial"/>
          <w:b/>
          <w:sz w:val="20"/>
        </w:rPr>
      </w:pPr>
      <w:r w:rsidRPr="002B1E66">
        <w:rPr>
          <w:rFonts w:ascii="Arial" w:hAnsi="Arial" w:cs="Arial"/>
          <w:b/>
          <w:sz w:val="20"/>
        </w:rPr>
        <w:t>člen</w:t>
      </w:r>
    </w:p>
    <w:p w:rsidR="00C4383B" w:rsidRPr="002B1E66" w:rsidRDefault="00C4383B" w:rsidP="00C4383B">
      <w:pPr>
        <w:pStyle w:val="RStekst"/>
        <w:jc w:val="center"/>
        <w:rPr>
          <w:rFonts w:ascii="Arial" w:hAnsi="Arial" w:cs="Arial"/>
          <w:b/>
          <w:sz w:val="20"/>
        </w:rPr>
      </w:pPr>
      <w:r w:rsidRPr="002B1E66">
        <w:rPr>
          <w:rFonts w:ascii="Arial" w:hAnsi="Arial" w:cs="Arial"/>
          <w:b/>
          <w:sz w:val="20"/>
        </w:rPr>
        <w:t>(področje zaključne naloge)</w:t>
      </w:r>
    </w:p>
    <w:p w:rsidR="00C4383B" w:rsidRPr="0041734D" w:rsidRDefault="00C4383B" w:rsidP="00C4383B">
      <w:pPr>
        <w:pStyle w:val="RStekst"/>
        <w:jc w:val="center"/>
        <w:rPr>
          <w:rFonts w:ascii="Arial" w:hAnsi="Arial" w:cs="Arial"/>
          <w:sz w:val="20"/>
        </w:rPr>
      </w:pPr>
    </w:p>
    <w:p w:rsidR="00C4383B" w:rsidRPr="0041734D" w:rsidRDefault="00C4383B" w:rsidP="00C4383B">
      <w:pPr>
        <w:pStyle w:val="RStekst"/>
        <w:outlineLvl w:val="0"/>
        <w:rPr>
          <w:rFonts w:ascii="Arial" w:hAnsi="Arial" w:cs="Arial"/>
          <w:sz w:val="20"/>
        </w:rPr>
      </w:pPr>
      <w:r w:rsidRPr="0041734D">
        <w:rPr>
          <w:rFonts w:ascii="Arial" w:hAnsi="Arial" w:cs="Arial"/>
          <w:sz w:val="20"/>
        </w:rPr>
        <w:t>Zaključna naloga je rezultat samostojnega dela kandidata, v katerem strokovno obravnava določeno revizorsko vprašanje ali posamezno revizijo. Zaključna naloga mora biti s področja državnega revidiranja, pri izbiri teme pa mora kandidat upoštevati:</w:t>
      </w:r>
    </w:p>
    <w:p w:rsidR="00C4383B" w:rsidRPr="0041734D" w:rsidRDefault="00C4383B" w:rsidP="00C4383B">
      <w:pPr>
        <w:pStyle w:val="RStekst"/>
        <w:numPr>
          <w:ilvl w:val="0"/>
          <w:numId w:val="5"/>
        </w:numPr>
        <w:spacing w:before="80" w:after="80" w:line="280" w:lineRule="atLeast"/>
        <w:contextualSpacing/>
        <w:outlineLvl w:val="0"/>
        <w:rPr>
          <w:rFonts w:ascii="Arial" w:hAnsi="Arial" w:cs="Arial"/>
          <w:sz w:val="20"/>
        </w:rPr>
      </w:pPr>
      <w:r w:rsidRPr="0041734D">
        <w:rPr>
          <w:rFonts w:ascii="Arial" w:hAnsi="Arial" w:cs="Arial"/>
          <w:sz w:val="20"/>
        </w:rPr>
        <w:t>da gre za praktično uporabo pridobljenega znanja,</w:t>
      </w:r>
    </w:p>
    <w:p w:rsidR="00C4383B" w:rsidRPr="0041734D" w:rsidRDefault="00C4383B" w:rsidP="00C4383B">
      <w:pPr>
        <w:pStyle w:val="RStekst"/>
        <w:numPr>
          <w:ilvl w:val="0"/>
          <w:numId w:val="5"/>
        </w:numPr>
        <w:spacing w:before="80" w:after="80" w:line="280" w:lineRule="atLeast"/>
        <w:contextualSpacing/>
        <w:outlineLvl w:val="0"/>
        <w:rPr>
          <w:rFonts w:ascii="Arial" w:hAnsi="Arial" w:cs="Arial"/>
          <w:sz w:val="20"/>
        </w:rPr>
      </w:pPr>
      <w:r w:rsidRPr="0041734D">
        <w:rPr>
          <w:rFonts w:ascii="Arial" w:hAnsi="Arial" w:cs="Arial"/>
          <w:sz w:val="20"/>
        </w:rPr>
        <w:t>da bo z nalogo prispeval k ustvarjanju dobre prakse na področju državnega revidiranja ali</w:t>
      </w:r>
    </w:p>
    <w:p w:rsidR="00C4383B" w:rsidRPr="0041734D" w:rsidRDefault="00C4383B" w:rsidP="00C4383B">
      <w:pPr>
        <w:pStyle w:val="RStekst"/>
        <w:numPr>
          <w:ilvl w:val="0"/>
          <w:numId w:val="5"/>
        </w:numPr>
        <w:spacing w:before="80" w:after="80" w:line="280" w:lineRule="atLeast"/>
        <w:contextualSpacing/>
        <w:outlineLvl w:val="0"/>
        <w:rPr>
          <w:rFonts w:ascii="Arial" w:hAnsi="Arial" w:cs="Arial"/>
          <w:sz w:val="20"/>
        </w:rPr>
      </w:pPr>
      <w:r w:rsidRPr="0041734D">
        <w:rPr>
          <w:rFonts w:ascii="Arial" w:hAnsi="Arial" w:cs="Arial"/>
          <w:sz w:val="20"/>
        </w:rPr>
        <w:t>da bo prispeval k metodiki državnega revidiranja ali</w:t>
      </w:r>
    </w:p>
    <w:p w:rsidR="00C4383B" w:rsidRPr="0041734D" w:rsidRDefault="00C4383B" w:rsidP="00C4383B">
      <w:pPr>
        <w:pStyle w:val="RStekst"/>
        <w:numPr>
          <w:ilvl w:val="0"/>
          <w:numId w:val="5"/>
        </w:numPr>
        <w:spacing w:before="80" w:after="80" w:line="280" w:lineRule="atLeast"/>
        <w:contextualSpacing/>
        <w:outlineLvl w:val="0"/>
        <w:rPr>
          <w:rFonts w:ascii="Arial" w:hAnsi="Arial" w:cs="Arial"/>
          <w:spacing w:val="-2"/>
          <w:sz w:val="20"/>
        </w:rPr>
      </w:pPr>
      <w:r w:rsidRPr="0041734D">
        <w:rPr>
          <w:rFonts w:ascii="Arial" w:hAnsi="Arial" w:cs="Arial"/>
          <w:spacing w:val="-2"/>
          <w:sz w:val="20"/>
        </w:rPr>
        <w:t>da bo prispeval k reševanju drugih vprašanj, ki sodijo na področje delovanja računskega sodišča.</w:t>
      </w:r>
    </w:p>
    <w:p w:rsidR="00C4383B" w:rsidRPr="0041734D" w:rsidRDefault="00C4383B" w:rsidP="00C4383B">
      <w:pPr>
        <w:pStyle w:val="RStekst"/>
        <w:rPr>
          <w:rFonts w:ascii="Arial" w:hAnsi="Arial" w:cs="Arial"/>
          <w:sz w:val="20"/>
        </w:rPr>
      </w:pPr>
    </w:p>
    <w:p w:rsidR="00C4383B" w:rsidRPr="002B1E66" w:rsidRDefault="00C4383B" w:rsidP="00C4383B">
      <w:pPr>
        <w:pStyle w:val="RStekst"/>
        <w:numPr>
          <w:ilvl w:val="0"/>
          <w:numId w:val="11"/>
        </w:numPr>
        <w:jc w:val="center"/>
        <w:rPr>
          <w:rFonts w:ascii="Arial" w:hAnsi="Arial" w:cs="Arial"/>
          <w:b/>
          <w:sz w:val="20"/>
        </w:rPr>
      </w:pPr>
      <w:r w:rsidRPr="002B1E66">
        <w:rPr>
          <w:rFonts w:ascii="Arial" w:hAnsi="Arial" w:cs="Arial"/>
          <w:b/>
          <w:sz w:val="20"/>
        </w:rPr>
        <w:t>člen</w:t>
      </w:r>
    </w:p>
    <w:p w:rsidR="00C4383B" w:rsidRPr="002B1E66" w:rsidRDefault="00C4383B" w:rsidP="00C4383B">
      <w:pPr>
        <w:pStyle w:val="RStekst"/>
        <w:jc w:val="center"/>
        <w:rPr>
          <w:rFonts w:ascii="Arial" w:hAnsi="Arial" w:cs="Arial"/>
          <w:b/>
          <w:sz w:val="20"/>
        </w:rPr>
      </w:pPr>
      <w:r w:rsidRPr="002B1E66">
        <w:rPr>
          <w:rFonts w:ascii="Arial" w:hAnsi="Arial" w:cs="Arial"/>
          <w:b/>
          <w:sz w:val="20"/>
        </w:rPr>
        <w:t>(obseg zaključne naloge)</w:t>
      </w:r>
    </w:p>
    <w:p w:rsidR="00C4383B" w:rsidRPr="0041734D" w:rsidRDefault="00C4383B" w:rsidP="00C4383B">
      <w:pPr>
        <w:pStyle w:val="RStekst"/>
        <w:jc w:val="center"/>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 xml:space="preserve">Zaključna naloga zajema aplikacijo pridobljenega znanja na praktičnem primeru in obsega praviloma 25 do 40 strani. </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Kandidat mora zaključno nalogo predložiti v šestih mesecih po odobritvi teme zaključne naloge.</w:t>
      </w:r>
    </w:p>
    <w:p w:rsidR="00C4383B" w:rsidRPr="0041734D" w:rsidRDefault="00C4383B" w:rsidP="00C4383B">
      <w:pPr>
        <w:pStyle w:val="RStekst"/>
        <w:rPr>
          <w:rFonts w:ascii="Arial" w:hAnsi="Arial" w:cs="Arial"/>
          <w:sz w:val="20"/>
        </w:rPr>
      </w:pPr>
    </w:p>
    <w:p w:rsidR="00C4383B" w:rsidRPr="002B1E66" w:rsidRDefault="00C4383B" w:rsidP="00C4383B">
      <w:pPr>
        <w:pStyle w:val="RStekst"/>
        <w:numPr>
          <w:ilvl w:val="0"/>
          <w:numId w:val="11"/>
        </w:numPr>
        <w:jc w:val="center"/>
        <w:rPr>
          <w:rFonts w:ascii="Arial" w:hAnsi="Arial" w:cs="Arial"/>
          <w:b/>
          <w:sz w:val="20"/>
        </w:rPr>
      </w:pPr>
      <w:r w:rsidRPr="002B1E66">
        <w:rPr>
          <w:rFonts w:ascii="Arial" w:hAnsi="Arial" w:cs="Arial"/>
          <w:b/>
          <w:sz w:val="20"/>
        </w:rPr>
        <w:t xml:space="preserve">člen </w:t>
      </w:r>
    </w:p>
    <w:p w:rsidR="00C4383B" w:rsidRPr="002B1E66" w:rsidRDefault="00C4383B" w:rsidP="00C4383B">
      <w:pPr>
        <w:pStyle w:val="RStekst"/>
        <w:jc w:val="center"/>
        <w:rPr>
          <w:rFonts w:ascii="Arial" w:hAnsi="Arial" w:cs="Arial"/>
          <w:b/>
          <w:sz w:val="20"/>
        </w:rPr>
      </w:pPr>
      <w:r w:rsidRPr="002B1E66">
        <w:rPr>
          <w:rFonts w:ascii="Arial" w:hAnsi="Arial" w:cs="Arial"/>
          <w:b/>
          <w:sz w:val="20"/>
        </w:rPr>
        <w:t>(vsebina zaključne naloge za DR)</w:t>
      </w:r>
    </w:p>
    <w:p w:rsidR="00C4383B" w:rsidRPr="0041734D" w:rsidRDefault="00C4383B" w:rsidP="00C4383B">
      <w:pPr>
        <w:pStyle w:val="RStekst"/>
        <w:jc w:val="center"/>
        <w:rPr>
          <w:rFonts w:ascii="Arial" w:hAnsi="Arial" w:cs="Arial"/>
          <w:sz w:val="20"/>
        </w:rPr>
      </w:pPr>
    </w:p>
    <w:p w:rsidR="00C4383B" w:rsidRPr="0041734D" w:rsidRDefault="00C4383B" w:rsidP="00C4383B">
      <w:pPr>
        <w:pStyle w:val="RStekst"/>
        <w:keepNext/>
        <w:rPr>
          <w:rFonts w:ascii="Arial" w:hAnsi="Arial" w:cs="Arial"/>
          <w:sz w:val="20"/>
        </w:rPr>
      </w:pPr>
      <w:r w:rsidRPr="0041734D">
        <w:rPr>
          <w:rFonts w:ascii="Arial" w:hAnsi="Arial" w:cs="Arial"/>
          <w:sz w:val="20"/>
        </w:rPr>
        <w:t>Zaključna naloga za pridobitev naziva DR na podlagi tretjega odstavka 3. člena vsebuje zlasti:</w:t>
      </w:r>
    </w:p>
    <w:p w:rsidR="00C4383B" w:rsidRPr="0041734D" w:rsidRDefault="00C4383B" w:rsidP="00C4383B">
      <w:pPr>
        <w:pStyle w:val="RStekst"/>
        <w:keepNext/>
        <w:numPr>
          <w:ilvl w:val="0"/>
          <w:numId w:val="7"/>
        </w:numPr>
        <w:rPr>
          <w:rFonts w:ascii="Arial" w:hAnsi="Arial" w:cs="Arial"/>
          <w:sz w:val="20"/>
        </w:rPr>
      </w:pPr>
      <w:r w:rsidRPr="0041734D">
        <w:rPr>
          <w:rFonts w:ascii="Arial" w:hAnsi="Arial" w:cs="Arial"/>
          <w:sz w:val="20"/>
        </w:rPr>
        <w:t>opis metodoloških osnov za izvedbo revizije ali obravnavo revizorskega vprašanja,</w:t>
      </w:r>
    </w:p>
    <w:p w:rsidR="00C4383B" w:rsidRPr="0041734D" w:rsidRDefault="00C4383B" w:rsidP="00C4383B">
      <w:pPr>
        <w:pStyle w:val="RStekst"/>
        <w:numPr>
          <w:ilvl w:val="0"/>
          <w:numId w:val="7"/>
        </w:numPr>
        <w:rPr>
          <w:rFonts w:ascii="Arial" w:hAnsi="Arial" w:cs="Arial"/>
          <w:sz w:val="20"/>
        </w:rPr>
      </w:pPr>
      <w:r w:rsidRPr="0041734D">
        <w:rPr>
          <w:rFonts w:ascii="Arial" w:hAnsi="Arial" w:cs="Arial"/>
          <w:sz w:val="20"/>
        </w:rPr>
        <w:t>opis uporabljene revizijske strategije in postopkov oziroma metod dela,</w:t>
      </w:r>
    </w:p>
    <w:p w:rsidR="00C4383B" w:rsidRPr="0041734D" w:rsidRDefault="00C4383B" w:rsidP="00C4383B">
      <w:pPr>
        <w:pStyle w:val="RStekst"/>
        <w:numPr>
          <w:ilvl w:val="0"/>
          <w:numId w:val="7"/>
        </w:numPr>
        <w:rPr>
          <w:rFonts w:ascii="Arial" w:hAnsi="Arial" w:cs="Arial"/>
          <w:sz w:val="20"/>
        </w:rPr>
      </w:pPr>
      <w:r w:rsidRPr="0041734D">
        <w:rPr>
          <w:rFonts w:ascii="Arial" w:hAnsi="Arial" w:cs="Arial"/>
          <w:sz w:val="20"/>
        </w:rPr>
        <w:t>predstavitev ugotovitev revizije oziroma obravnave revizorskega vprašanja,</w:t>
      </w:r>
    </w:p>
    <w:p w:rsidR="00C4383B" w:rsidRPr="0041734D" w:rsidRDefault="00C4383B" w:rsidP="00C4383B">
      <w:pPr>
        <w:pStyle w:val="RStekst"/>
        <w:numPr>
          <w:ilvl w:val="0"/>
          <w:numId w:val="7"/>
        </w:numPr>
        <w:rPr>
          <w:rFonts w:ascii="Arial" w:hAnsi="Arial" w:cs="Arial"/>
          <w:sz w:val="20"/>
        </w:rPr>
      </w:pPr>
      <w:r w:rsidRPr="0041734D">
        <w:rPr>
          <w:rFonts w:ascii="Arial" w:hAnsi="Arial" w:cs="Arial"/>
          <w:sz w:val="20"/>
        </w:rPr>
        <w:t>predloge za izboljšanje prakse revidiranja ali</w:t>
      </w:r>
    </w:p>
    <w:p w:rsidR="00C4383B" w:rsidRPr="0041734D" w:rsidRDefault="00C4383B" w:rsidP="00C4383B">
      <w:pPr>
        <w:pStyle w:val="RStekst"/>
        <w:numPr>
          <w:ilvl w:val="0"/>
          <w:numId w:val="7"/>
        </w:numPr>
        <w:rPr>
          <w:rFonts w:ascii="Arial" w:hAnsi="Arial" w:cs="Arial"/>
          <w:sz w:val="20"/>
        </w:rPr>
      </w:pPr>
      <w:r w:rsidRPr="0041734D">
        <w:rPr>
          <w:rFonts w:ascii="Arial" w:hAnsi="Arial" w:cs="Arial"/>
          <w:sz w:val="20"/>
        </w:rPr>
        <w:t xml:space="preserve">predloge za morebitne spremembe predpisov ali drugih pravil pri poslovanju revidiranca. </w:t>
      </w:r>
    </w:p>
    <w:p w:rsidR="00C4383B" w:rsidRPr="0041734D" w:rsidRDefault="00C4383B" w:rsidP="00C4383B">
      <w:pPr>
        <w:pStyle w:val="RStekst"/>
        <w:rPr>
          <w:rFonts w:ascii="Arial" w:hAnsi="Arial" w:cs="Arial"/>
          <w:sz w:val="20"/>
        </w:rPr>
      </w:pPr>
    </w:p>
    <w:p w:rsidR="00C4383B" w:rsidRPr="002B1E66" w:rsidRDefault="00C4383B" w:rsidP="00C4383B">
      <w:pPr>
        <w:pStyle w:val="RStekst"/>
        <w:numPr>
          <w:ilvl w:val="0"/>
          <w:numId w:val="11"/>
        </w:numPr>
        <w:jc w:val="center"/>
        <w:rPr>
          <w:rFonts w:ascii="Arial" w:hAnsi="Arial" w:cs="Arial"/>
          <w:b/>
          <w:sz w:val="20"/>
        </w:rPr>
      </w:pPr>
      <w:r w:rsidRPr="002B1E66">
        <w:rPr>
          <w:rFonts w:ascii="Arial" w:hAnsi="Arial" w:cs="Arial"/>
          <w:b/>
          <w:sz w:val="20"/>
        </w:rPr>
        <w:t xml:space="preserve">člen </w:t>
      </w:r>
    </w:p>
    <w:p w:rsidR="00C4383B" w:rsidRPr="002B1E66" w:rsidRDefault="00C4383B" w:rsidP="00C4383B">
      <w:pPr>
        <w:pStyle w:val="RStekst"/>
        <w:jc w:val="center"/>
        <w:rPr>
          <w:rFonts w:ascii="Arial" w:hAnsi="Arial" w:cs="Arial"/>
          <w:b/>
          <w:sz w:val="20"/>
        </w:rPr>
      </w:pPr>
      <w:r w:rsidRPr="002B1E66">
        <w:rPr>
          <w:rFonts w:ascii="Arial" w:hAnsi="Arial" w:cs="Arial"/>
          <w:b/>
          <w:sz w:val="20"/>
        </w:rPr>
        <w:t>(vsebina zaključne naloge za PDR)</w:t>
      </w:r>
    </w:p>
    <w:p w:rsidR="00C4383B" w:rsidRPr="0041734D" w:rsidRDefault="00C4383B" w:rsidP="00C4383B">
      <w:pPr>
        <w:pStyle w:val="RStekst"/>
        <w:jc w:val="center"/>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Zaključna naloga za pridobitev naziva PDR vsebuje zlasti:</w:t>
      </w:r>
    </w:p>
    <w:p w:rsidR="00C4383B" w:rsidRPr="0041734D" w:rsidRDefault="00C4383B" w:rsidP="00C4383B">
      <w:pPr>
        <w:pStyle w:val="RStekst"/>
        <w:numPr>
          <w:ilvl w:val="1"/>
          <w:numId w:val="2"/>
        </w:numPr>
        <w:spacing w:before="60"/>
        <w:ind w:left="357" w:hanging="357"/>
        <w:rPr>
          <w:rFonts w:ascii="Arial" w:hAnsi="Arial" w:cs="Arial"/>
          <w:sz w:val="20"/>
        </w:rPr>
      </w:pPr>
      <w:r w:rsidRPr="0041734D">
        <w:rPr>
          <w:rFonts w:ascii="Arial" w:hAnsi="Arial" w:cs="Arial"/>
          <w:sz w:val="20"/>
        </w:rPr>
        <w:t>opis načina vodenja revizije ali nadzora nad izvajanjem revizije,</w:t>
      </w:r>
    </w:p>
    <w:p w:rsidR="00C4383B" w:rsidRPr="0041734D" w:rsidRDefault="00C4383B" w:rsidP="00C4383B">
      <w:pPr>
        <w:pStyle w:val="RStekst"/>
        <w:numPr>
          <w:ilvl w:val="1"/>
          <w:numId w:val="2"/>
        </w:numPr>
        <w:rPr>
          <w:rFonts w:ascii="Arial" w:hAnsi="Arial" w:cs="Arial"/>
          <w:sz w:val="20"/>
        </w:rPr>
      </w:pPr>
      <w:r w:rsidRPr="0041734D">
        <w:rPr>
          <w:rFonts w:ascii="Arial" w:hAnsi="Arial" w:cs="Arial"/>
          <w:sz w:val="20"/>
        </w:rPr>
        <w:t>opis uporabljene revizijske strategije in postopkov oziroma metod dela,</w:t>
      </w:r>
    </w:p>
    <w:p w:rsidR="00C4383B" w:rsidRPr="0041734D" w:rsidRDefault="00C4383B" w:rsidP="00C4383B">
      <w:pPr>
        <w:pStyle w:val="RStekst"/>
        <w:numPr>
          <w:ilvl w:val="1"/>
          <w:numId w:val="2"/>
        </w:numPr>
        <w:rPr>
          <w:rFonts w:ascii="Arial" w:hAnsi="Arial" w:cs="Arial"/>
          <w:sz w:val="20"/>
        </w:rPr>
      </w:pPr>
      <w:r w:rsidRPr="0041734D">
        <w:rPr>
          <w:rFonts w:ascii="Arial" w:hAnsi="Arial" w:cs="Arial"/>
          <w:sz w:val="20"/>
        </w:rPr>
        <w:t>utemeljitev revizijskega mnenja in priporočil revidirancu,</w:t>
      </w:r>
    </w:p>
    <w:p w:rsidR="00C4383B" w:rsidRPr="0041734D" w:rsidRDefault="00C4383B" w:rsidP="00C4383B">
      <w:pPr>
        <w:pStyle w:val="RStekst"/>
        <w:numPr>
          <w:ilvl w:val="1"/>
          <w:numId w:val="2"/>
        </w:numPr>
        <w:rPr>
          <w:rFonts w:ascii="Arial" w:hAnsi="Arial" w:cs="Arial"/>
          <w:sz w:val="20"/>
        </w:rPr>
      </w:pPr>
      <w:r w:rsidRPr="0041734D">
        <w:rPr>
          <w:rFonts w:ascii="Arial" w:hAnsi="Arial" w:cs="Arial"/>
          <w:sz w:val="20"/>
        </w:rPr>
        <w:t>ugotovitve pri uporabi revizijskega priročnika računskega sodišča ali splošnih aktov računskega sodišča ter predloge za njihove spremembe,</w:t>
      </w:r>
    </w:p>
    <w:p w:rsidR="00C4383B" w:rsidRPr="0041734D" w:rsidRDefault="00C4383B" w:rsidP="00C4383B">
      <w:pPr>
        <w:pStyle w:val="RStekst"/>
        <w:numPr>
          <w:ilvl w:val="1"/>
          <w:numId w:val="2"/>
        </w:numPr>
        <w:rPr>
          <w:rFonts w:ascii="Arial" w:hAnsi="Arial" w:cs="Arial"/>
          <w:sz w:val="20"/>
        </w:rPr>
      </w:pPr>
      <w:r w:rsidRPr="0041734D">
        <w:rPr>
          <w:rFonts w:ascii="Arial" w:hAnsi="Arial" w:cs="Arial"/>
          <w:sz w:val="20"/>
        </w:rPr>
        <w:t>predloge za spremembe revizijskega pristopa računskega sodišča pri izvedbi podobnih revizij,</w:t>
      </w:r>
    </w:p>
    <w:p w:rsidR="00C4383B" w:rsidRPr="0041734D" w:rsidRDefault="00C4383B" w:rsidP="00C4383B">
      <w:pPr>
        <w:pStyle w:val="RStekst"/>
        <w:numPr>
          <w:ilvl w:val="1"/>
          <w:numId w:val="2"/>
        </w:numPr>
        <w:rPr>
          <w:rFonts w:ascii="Arial" w:hAnsi="Arial" w:cs="Arial"/>
          <w:sz w:val="20"/>
        </w:rPr>
      </w:pPr>
      <w:r w:rsidRPr="0041734D">
        <w:rPr>
          <w:rFonts w:ascii="Arial" w:hAnsi="Arial" w:cs="Arial"/>
          <w:sz w:val="20"/>
        </w:rPr>
        <w:t>predloge za morebitne spremembe predpisov, drugih pravil pri poslovanju revidiranca oziroma sistemske spremembe, ki vplivajo na poslovanje revidiranca.</w:t>
      </w:r>
    </w:p>
    <w:p w:rsidR="00C4383B" w:rsidRPr="0041734D" w:rsidRDefault="00C4383B" w:rsidP="00C4383B">
      <w:pPr>
        <w:pStyle w:val="RStekst"/>
        <w:rPr>
          <w:rFonts w:ascii="Arial" w:hAnsi="Arial" w:cs="Arial"/>
          <w:sz w:val="20"/>
        </w:rPr>
      </w:pPr>
    </w:p>
    <w:p w:rsidR="00C4383B" w:rsidRPr="002B1E66" w:rsidRDefault="00C4383B" w:rsidP="00C4383B">
      <w:pPr>
        <w:pStyle w:val="RStekst"/>
        <w:numPr>
          <w:ilvl w:val="0"/>
          <w:numId w:val="11"/>
        </w:numPr>
        <w:jc w:val="center"/>
        <w:rPr>
          <w:rFonts w:ascii="Arial" w:hAnsi="Arial" w:cs="Arial"/>
          <w:b/>
          <w:sz w:val="20"/>
        </w:rPr>
      </w:pPr>
      <w:r w:rsidRPr="002B1E66">
        <w:rPr>
          <w:rFonts w:ascii="Arial" w:hAnsi="Arial" w:cs="Arial"/>
          <w:b/>
          <w:sz w:val="20"/>
        </w:rPr>
        <w:t>člen</w:t>
      </w:r>
    </w:p>
    <w:p w:rsidR="00C4383B" w:rsidRPr="002B1E66" w:rsidRDefault="00C4383B" w:rsidP="00C4383B">
      <w:pPr>
        <w:pStyle w:val="RStekst"/>
        <w:jc w:val="center"/>
        <w:rPr>
          <w:rFonts w:ascii="Arial" w:hAnsi="Arial" w:cs="Arial"/>
          <w:b/>
          <w:sz w:val="20"/>
        </w:rPr>
      </w:pPr>
      <w:r w:rsidRPr="002B1E66">
        <w:rPr>
          <w:rFonts w:ascii="Arial" w:hAnsi="Arial" w:cs="Arial"/>
          <w:b/>
          <w:sz w:val="20"/>
        </w:rPr>
        <w:t xml:space="preserve">(zagovor zaključne naloge) </w:t>
      </w:r>
    </w:p>
    <w:p w:rsidR="00C4383B" w:rsidRPr="0041734D" w:rsidRDefault="00C4383B" w:rsidP="00C4383B">
      <w:pPr>
        <w:pStyle w:val="RStekst"/>
        <w:jc w:val="center"/>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 xml:space="preserve">Kandidat zagovarja zaključno nalogo pred izpitno komisijo. Zagovor traja največ 60 minut. Na zagovoru kandidat najprej na kratko predstavi zaključno nalogo, nato pa odgovarja na vprašanja članov izpitne komisije. Ti mu postavljajo vprašanja, ki lahko zadevajo vse predmete iz programa izobraževanja in vsebino zaključne naloge. Zagovor zaključne naloge se oceni z oceno "uspešno" ali "neuspešno". </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 xml:space="preserve">Če kandidat zagovora zaključne naloge ne opravi uspešno, mu izpitna komisija določi nov rok za zagovor, ki pa ne sme biti daljši od 6 mesecev. </w:t>
      </w:r>
    </w:p>
    <w:p w:rsidR="00C4383B" w:rsidRPr="0041734D" w:rsidRDefault="00C4383B" w:rsidP="00C4383B">
      <w:pPr>
        <w:pStyle w:val="RStekst"/>
        <w:rPr>
          <w:rFonts w:ascii="Arial" w:hAnsi="Arial" w:cs="Arial"/>
          <w:sz w:val="20"/>
        </w:rPr>
      </w:pPr>
    </w:p>
    <w:p w:rsidR="00C4383B" w:rsidRPr="002B1E66" w:rsidRDefault="00C4383B" w:rsidP="00C4383B">
      <w:pPr>
        <w:pStyle w:val="RStekst"/>
        <w:numPr>
          <w:ilvl w:val="0"/>
          <w:numId w:val="11"/>
        </w:numPr>
        <w:jc w:val="center"/>
        <w:rPr>
          <w:rFonts w:ascii="Arial" w:hAnsi="Arial" w:cs="Arial"/>
          <w:b/>
          <w:sz w:val="20"/>
        </w:rPr>
      </w:pPr>
      <w:r w:rsidRPr="002B1E66">
        <w:rPr>
          <w:rFonts w:ascii="Arial" w:hAnsi="Arial" w:cs="Arial"/>
          <w:b/>
          <w:sz w:val="20"/>
        </w:rPr>
        <w:t>člen</w:t>
      </w:r>
    </w:p>
    <w:p w:rsidR="00C4383B" w:rsidRPr="0041734D" w:rsidRDefault="00C4383B" w:rsidP="00C4383B">
      <w:pPr>
        <w:pStyle w:val="RStekst"/>
        <w:jc w:val="center"/>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 xml:space="preserve">Kadar se program izobraževanja izvaja po drugem odstavku 2. člena tega pravilnika, izda izvajalec programa kandidatu po uspešnem zagovoru zaključne naloge listino, v kateri potrdi, da je kandidat uspešno opravil s programom določene obveznosti. </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p>
    <w:p w:rsidR="00C4383B" w:rsidRPr="002B1E66" w:rsidRDefault="00C4383B" w:rsidP="00C4383B">
      <w:pPr>
        <w:pStyle w:val="RStekst"/>
        <w:keepNext/>
        <w:numPr>
          <w:ilvl w:val="0"/>
          <w:numId w:val="10"/>
        </w:numPr>
        <w:tabs>
          <w:tab w:val="clear" w:pos="1080"/>
        </w:tabs>
        <w:jc w:val="center"/>
        <w:rPr>
          <w:rFonts w:ascii="Arial" w:hAnsi="Arial" w:cs="Arial"/>
          <w:b/>
          <w:sz w:val="20"/>
        </w:rPr>
      </w:pPr>
      <w:r w:rsidRPr="002B1E66">
        <w:rPr>
          <w:rFonts w:ascii="Arial" w:hAnsi="Arial" w:cs="Arial"/>
          <w:b/>
          <w:sz w:val="20"/>
        </w:rPr>
        <w:t>ORGANI, KI SKRBIJO ZA IZVEDBO PROGRAMA IZOBRAŽEVANJA</w:t>
      </w:r>
    </w:p>
    <w:p w:rsidR="00C4383B" w:rsidRPr="002B1E66" w:rsidRDefault="00C4383B" w:rsidP="00C4383B">
      <w:pPr>
        <w:pStyle w:val="RStekst"/>
        <w:keepNext/>
        <w:jc w:val="center"/>
        <w:rPr>
          <w:rFonts w:ascii="Arial" w:hAnsi="Arial" w:cs="Arial"/>
          <w:b/>
          <w:sz w:val="20"/>
        </w:rPr>
      </w:pPr>
    </w:p>
    <w:p w:rsidR="00C4383B" w:rsidRPr="002B1E66" w:rsidRDefault="00C4383B" w:rsidP="00C4383B">
      <w:pPr>
        <w:pStyle w:val="RStekst"/>
        <w:keepNext/>
        <w:numPr>
          <w:ilvl w:val="0"/>
          <w:numId w:val="11"/>
        </w:numPr>
        <w:jc w:val="center"/>
        <w:rPr>
          <w:rFonts w:ascii="Arial" w:hAnsi="Arial" w:cs="Arial"/>
          <w:b/>
          <w:sz w:val="20"/>
        </w:rPr>
      </w:pPr>
      <w:r w:rsidRPr="002B1E66">
        <w:rPr>
          <w:rFonts w:ascii="Arial" w:hAnsi="Arial" w:cs="Arial"/>
          <w:b/>
          <w:sz w:val="20"/>
        </w:rPr>
        <w:t>člen</w:t>
      </w:r>
    </w:p>
    <w:p w:rsidR="00C4383B" w:rsidRPr="002B1E66" w:rsidRDefault="00C4383B" w:rsidP="00C4383B">
      <w:pPr>
        <w:pStyle w:val="RStekst"/>
        <w:keepNext/>
        <w:ind w:left="60"/>
        <w:jc w:val="center"/>
        <w:rPr>
          <w:rFonts w:ascii="Arial" w:hAnsi="Arial" w:cs="Arial"/>
          <w:b/>
          <w:sz w:val="20"/>
        </w:rPr>
      </w:pPr>
      <w:r w:rsidRPr="002B1E66">
        <w:rPr>
          <w:rFonts w:ascii="Arial" w:hAnsi="Arial" w:cs="Arial"/>
          <w:b/>
          <w:sz w:val="20"/>
        </w:rPr>
        <w:t>(organi)</w:t>
      </w:r>
    </w:p>
    <w:p w:rsidR="00C4383B" w:rsidRPr="0041734D" w:rsidRDefault="00C4383B" w:rsidP="00C4383B">
      <w:pPr>
        <w:pStyle w:val="RStekst"/>
        <w:keepNext/>
        <w:jc w:val="center"/>
        <w:rPr>
          <w:rFonts w:ascii="Arial" w:hAnsi="Arial" w:cs="Arial"/>
          <w:sz w:val="20"/>
        </w:rPr>
      </w:pPr>
    </w:p>
    <w:p w:rsidR="00C4383B" w:rsidRPr="0041734D" w:rsidRDefault="00C4383B" w:rsidP="00C4383B">
      <w:pPr>
        <w:pStyle w:val="RStekst"/>
        <w:keepNext/>
        <w:rPr>
          <w:rFonts w:ascii="Arial" w:hAnsi="Arial" w:cs="Arial"/>
          <w:sz w:val="20"/>
        </w:rPr>
      </w:pPr>
      <w:r w:rsidRPr="0041734D">
        <w:rPr>
          <w:rFonts w:ascii="Arial" w:hAnsi="Arial" w:cs="Arial"/>
          <w:sz w:val="20"/>
        </w:rPr>
        <w:t xml:space="preserve">Za izvajanje programa izobraževanja skrbijo programski svet, izpitna komisija in nosilci predmetov. </w:t>
      </w:r>
    </w:p>
    <w:p w:rsidR="00C4383B" w:rsidRPr="0041734D" w:rsidRDefault="00C4383B" w:rsidP="00C4383B">
      <w:pPr>
        <w:pStyle w:val="RStekst"/>
        <w:rPr>
          <w:rFonts w:ascii="Arial" w:hAnsi="Arial" w:cs="Arial"/>
          <w:sz w:val="20"/>
        </w:rPr>
      </w:pPr>
    </w:p>
    <w:p w:rsidR="00C4383B" w:rsidRPr="002B1E66" w:rsidRDefault="00C4383B" w:rsidP="00C4383B">
      <w:pPr>
        <w:pStyle w:val="RStekst"/>
        <w:numPr>
          <w:ilvl w:val="0"/>
          <w:numId w:val="11"/>
        </w:numPr>
        <w:jc w:val="center"/>
        <w:rPr>
          <w:rFonts w:ascii="Arial" w:hAnsi="Arial" w:cs="Arial"/>
          <w:b/>
          <w:sz w:val="20"/>
        </w:rPr>
      </w:pPr>
      <w:r w:rsidRPr="002B1E66">
        <w:rPr>
          <w:rFonts w:ascii="Arial" w:hAnsi="Arial" w:cs="Arial"/>
          <w:b/>
          <w:sz w:val="20"/>
        </w:rPr>
        <w:t>člen</w:t>
      </w:r>
    </w:p>
    <w:p w:rsidR="00C4383B" w:rsidRPr="002B1E66" w:rsidRDefault="00C4383B" w:rsidP="00C4383B">
      <w:pPr>
        <w:pStyle w:val="RStekst"/>
        <w:ind w:left="60"/>
        <w:jc w:val="center"/>
        <w:rPr>
          <w:rFonts w:ascii="Arial" w:hAnsi="Arial" w:cs="Arial"/>
          <w:b/>
          <w:sz w:val="20"/>
        </w:rPr>
      </w:pPr>
      <w:r w:rsidRPr="002B1E66">
        <w:rPr>
          <w:rFonts w:ascii="Arial" w:hAnsi="Arial" w:cs="Arial"/>
          <w:b/>
          <w:sz w:val="20"/>
        </w:rPr>
        <w:t>(programski svet)</w:t>
      </w:r>
    </w:p>
    <w:p w:rsidR="00C4383B" w:rsidRPr="0041734D" w:rsidRDefault="00C4383B" w:rsidP="00C4383B">
      <w:pPr>
        <w:pStyle w:val="RStekst"/>
        <w:jc w:val="center"/>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Programski svet ima pet članov, ki jih imenuje predsednik računskega sodišča, in ima naslednje naloge:</w:t>
      </w:r>
    </w:p>
    <w:p w:rsidR="00C4383B" w:rsidRPr="0041734D" w:rsidRDefault="00C4383B" w:rsidP="00C4383B">
      <w:pPr>
        <w:pStyle w:val="RStekst"/>
        <w:numPr>
          <w:ilvl w:val="0"/>
          <w:numId w:val="12"/>
        </w:numPr>
        <w:spacing w:before="60"/>
        <w:rPr>
          <w:rFonts w:ascii="Arial" w:hAnsi="Arial" w:cs="Arial"/>
          <w:sz w:val="20"/>
        </w:rPr>
      </w:pPr>
      <w:r w:rsidRPr="0041734D">
        <w:rPr>
          <w:rFonts w:ascii="Arial" w:hAnsi="Arial" w:cs="Arial"/>
          <w:sz w:val="20"/>
        </w:rPr>
        <w:t xml:space="preserve">sprejme načrt izvedbe programa izobraževanja, </w:t>
      </w:r>
    </w:p>
    <w:p w:rsidR="00C4383B" w:rsidRPr="0041734D" w:rsidRDefault="00C4383B" w:rsidP="00C4383B">
      <w:pPr>
        <w:pStyle w:val="RStekst"/>
        <w:numPr>
          <w:ilvl w:val="0"/>
          <w:numId w:val="12"/>
        </w:numPr>
        <w:ind w:left="357" w:hanging="357"/>
        <w:rPr>
          <w:rFonts w:ascii="Arial" w:hAnsi="Arial" w:cs="Arial"/>
          <w:sz w:val="20"/>
        </w:rPr>
      </w:pPr>
      <w:r w:rsidRPr="0041734D">
        <w:rPr>
          <w:rFonts w:ascii="Arial" w:hAnsi="Arial" w:cs="Arial"/>
          <w:sz w:val="20"/>
        </w:rPr>
        <w:t>odobri nosilce in predavatelje za posamezne predmete,</w:t>
      </w:r>
    </w:p>
    <w:p w:rsidR="00C4383B" w:rsidRPr="0041734D" w:rsidRDefault="00C4383B" w:rsidP="00C4383B">
      <w:pPr>
        <w:pStyle w:val="RStekst"/>
        <w:numPr>
          <w:ilvl w:val="0"/>
          <w:numId w:val="12"/>
        </w:numPr>
        <w:ind w:left="357" w:hanging="357"/>
        <w:rPr>
          <w:rFonts w:ascii="Arial" w:hAnsi="Arial" w:cs="Arial"/>
          <w:sz w:val="20"/>
        </w:rPr>
      </w:pPr>
      <w:r w:rsidRPr="0041734D">
        <w:rPr>
          <w:rFonts w:ascii="Arial" w:hAnsi="Arial" w:cs="Arial"/>
          <w:sz w:val="20"/>
        </w:rPr>
        <w:t>določi sistem ocenjevanja,</w:t>
      </w:r>
    </w:p>
    <w:p w:rsidR="00C4383B" w:rsidRPr="0041734D" w:rsidRDefault="00C4383B" w:rsidP="00C4383B">
      <w:pPr>
        <w:pStyle w:val="RStekst"/>
        <w:numPr>
          <w:ilvl w:val="0"/>
          <w:numId w:val="12"/>
        </w:numPr>
        <w:ind w:left="357" w:hanging="357"/>
        <w:rPr>
          <w:rFonts w:ascii="Arial" w:hAnsi="Arial" w:cs="Arial"/>
          <w:sz w:val="20"/>
        </w:rPr>
      </w:pPr>
      <w:r w:rsidRPr="0041734D">
        <w:rPr>
          <w:rFonts w:ascii="Arial" w:hAnsi="Arial" w:cs="Arial"/>
          <w:sz w:val="20"/>
        </w:rPr>
        <w:t>spremlja kakovost izvajanja programa in sprejema ukrepe za njegovo izvajanje,</w:t>
      </w:r>
    </w:p>
    <w:p w:rsidR="00C4383B" w:rsidRPr="0041734D" w:rsidRDefault="00C4383B" w:rsidP="00C4383B">
      <w:pPr>
        <w:pStyle w:val="RStekst"/>
        <w:numPr>
          <w:ilvl w:val="0"/>
          <w:numId w:val="12"/>
        </w:numPr>
        <w:ind w:left="357" w:hanging="357"/>
        <w:rPr>
          <w:rFonts w:ascii="Arial" w:hAnsi="Arial" w:cs="Arial"/>
          <w:sz w:val="20"/>
        </w:rPr>
      </w:pPr>
      <w:r w:rsidRPr="0041734D">
        <w:rPr>
          <w:rFonts w:ascii="Arial" w:hAnsi="Arial" w:cs="Arial"/>
          <w:sz w:val="20"/>
        </w:rPr>
        <w:t>določi merila in način ocenjevanja dela predavateljev,</w:t>
      </w:r>
    </w:p>
    <w:p w:rsidR="00C4383B" w:rsidRPr="0041734D" w:rsidRDefault="00C4383B" w:rsidP="00C4383B">
      <w:pPr>
        <w:pStyle w:val="RStekst"/>
        <w:numPr>
          <w:ilvl w:val="0"/>
          <w:numId w:val="12"/>
        </w:numPr>
        <w:ind w:left="357" w:hanging="357"/>
        <w:rPr>
          <w:rFonts w:ascii="Arial" w:hAnsi="Arial" w:cs="Arial"/>
          <w:sz w:val="20"/>
        </w:rPr>
      </w:pPr>
      <w:r w:rsidRPr="0041734D">
        <w:rPr>
          <w:rFonts w:ascii="Arial" w:hAnsi="Arial" w:cs="Arial"/>
          <w:sz w:val="20"/>
        </w:rPr>
        <w:t>odloča o pritožbah kandidatov,</w:t>
      </w:r>
    </w:p>
    <w:p w:rsidR="00C4383B" w:rsidRPr="0041734D" w:rsidRDefault="00C4383B" w:rsidP="00C4383B">
      <w:pPr>
        <w:pStyle w:val="RStekst"/>
        <w:numPr>
          <w:ilvl w:val="0"/>
          <w:numId w:val="12"/>
        </w:numPr>
        <w:ind w:left="357" w:hanging="357"/>
        <w:rPr>
          <w:rFonts w:ascii="Arial" w:hAnsi="Arial" w:cs="Arial"/>
          <w:sz w:val="20"/>
        </w:rPr>
      </w:pPr>
      <w:r w:rsidRPr="0041734D">
        <w:rPr>
          <w:rFonts w:ascii="Arial" w:hAnsi="Arial" w:cs="Arial"/>
          <w:sz w:val="20"/>
        </w:rPr>
        <w:t xml:space="preserve">odloča o drugih vprašanjih v zvezi z izvajanjem programa in določa nosilce posameznih nalog. </w:t>
      </w:r>
    </w:p>
    <w:p w:rsidR="00C4383B" w:rsidRPr="0041734D" w:rsidRDefault="00C4383B" w:rsidP="00C4383B">
      <w:pPr>
        <w:pStyle w:val="RStekst"/>
        <w:ind w:left="60"/>
        <w:rPr>
          <w:rFonts w:ascii="Arial" w:hAnsi="Arial" w:cs="Arial"/>
          <w:sz w:val="20"/>
        </w:rPr>
      </w:pPr>
    </w:p>
    <w:p w:rsidR="00C4383B" w:rsidRPr="0041734D" w:rsidRDefault="00C4383B" w:rsidP="00C4383B">
      <w:pPr>
        <w:pStyle w:val="RStekst"/>
        <w:ind w:left="60"/>
        <w:rPr>
          <w:rFonts w:ascii="Arial" w:hAnsi="Arial" w:cs="Arial"/>
          <w:sz w:val="20"/>
        </w:rPr>
      </w:pPr>
      <w:r w:rsidRPr="0041734D">
        <w:rPr>
          <w:rFonts w:ascii="Arial" w:hAnsi="Arial" w:cs="Arial"/>
          <w:sz w:val="20"/>
        </w:rPr>
        <w:t xml:space="preserve">Kadar se program izobraževanja izvaja po drugem odstavku 2. člena tega pravilnika, se sestava in način imenovanja članov programskega sveta določi v pogodbi z izvajalcem programa. </w:t>
      </w:r>
    </w:p>
    <w:p w:rsidR="00C4383B" w:rsidRPr="0041734D" w:rsidRDefault="00C4383B" w:rsidP="00C4383B">
      <w:pPr>
        <w:pStyle w:val="RStekst"/>
        <w:rPr>
          <w:rFonts w:ascii="Arial" w:hAnsi="Arial" w:cs="Arial"/>
          <w:sz w:val="20"/>
        </w:rPr>
      </w:pPr>
    </w:p>
    <w:p w:rsidR="00C4383B" w:rsidRPr="002B1E66" w:rsidRDefault="00C4383B" w:rsidP="00C4383B">
      <w:pPr>
        <w:pStyle w:val="RStekst"/>
        <w:numPr>
          <w:ilvl w:val="0"/>
          <w:numId w:val="11"/>
        </w:numPr>
        <w:jc w:val="center"/>
        <w:rPr>
          <w:rFonts w:ascii="Arial" w:hAnsi="Arial" w:cs="Arial"/>
          <w:b/>
          <w:sz w:val="20"/>
        </w:rPr>
      </w:pPr>
      <w:r w:rsidRPr="002B1E66">
        <w:rPr>
          <w:rFonts w:ascii="Arial" w:hAnsi="Arial" w:cs="Arial"/>
          <w:b/>
          <w:sz w:val="20"/>
        </w:rPr>
        <w:t>člen</w:t>
      </w:r>
    </w:p>
    <w:p w:rsidR="00C4383B" w:rsidRPr="002B1E66" w:rsidRDefault="00C4383B" w:rsidP="00C4383B">
      <w:pPr>
        <w:pStyle w:val="RStekst"/>
        <w:ind w:left="60"/>
        <w:jc w:val="center"/>
        <w:rPr>
          <w:rFonts w:ascii="Arial" w:hAnsi="Arial" w:cs="Arial"/>
          <w:b/>
          <w:sz w:val="20"/>
        </w:rPr>
      </w:pPr>
      <w:r w:rsidRPr="002B1E66">
        <w:rPr>
          <w:rFonts w:ascii="Arial" w:hAnsi="Arial" w:cs="Arial"/>
          <w:b/>
          <w:sz w:val="20"/>
        </w:rPr>
        <w:t>(izpitna komisija)</w:t>
      </w:r>
    </w:p>
    <w:p w:rsidR="00C4383B" w:rsidRPr="0041734D" w:rsidRDefault="00C4383B" w:rsidP="00C4383B">
      <w:pPr>
        <w:pStyle w:val="RStekst"/>
        <w:jc w:val="center"/>
        <w:rPr>
          <w:rFonts w:ascii="Arial" w:hAnsi="Arial" w:cs="Arial"/>
          <w:sz w:val="20"/>
        </w:rPr>
      </w:pPr>
    </w:p>
    <w:p w:rsidR="00C4383B" w:rsidRPr="0041734D" w:rsidRDefault="00C4383B" w:rsidP="00C4383B">
      <w:pPr>
        <w:pStyle w:val="RStekst"/>
        <w:ind w:left="60"/>
        <w:rPr>
          <w:rFonts w:ascii="Arial" w:hAnsi="Arial" w:cs="Arial"/>
          <w:sz w:val="20"/>
        </w:rPr>
      </w:pPr>
      <w:r w:rsidRPr="0041734D">
        <w:rPr>
          <w:rFonts w:ascii="Arial" w:hAnsi="Arial" w:cs="Arial"/>
          <w:sz w:val="20"/>
        </w:rPr>
        <w:t xml:space="preserve">Izpitno komisijo sestavljajo predsednik komisije in njegov namestnik in nosilci predmetov. </w:t>
      </w:r>
      <w:r w:rsidRPr="0041734D">
        <w:rPr>
          <w:rFonts w:ascii="Arial" w:hAnsi="Arial" w:cs="Arial"/>
          <w:spacing w:val="-2"/>
          <w:sz w:val="20"/>
        </w:rPr>
        <w:t>Predsednika komisije in njegovega namestnika imenuje predsednik računskega sodišča. Za svojega</w:t>
      </w:r>
      <w:r w:rsidRPr="0041734D">
        <w:rPr>
          <w:rFonts w:ascii="Arial" w:hAnsi="Arial" w:cs="Arial"/>
          <w:sz w:val="20"/>
        </w:rPr>
        <w:t xml:space="preserve"> namestnika nosilec predmeta lahko določi enega od predavateljev istega predmeta. </w:t>
      </w:r>
    </w:p>
    <w:p w:rsidR="00C4383B" w:rsidRPr="0041734D" w:rsidRDefault="00C4383B" w:rsidP="00C4383B">
      <w:pPr>
        <w:pStyle w:val="RStekst"/>
        <w:ind w:left="60"/>
        <w:rPr>
          <w:rFonts w:ascii="Arial" w:hAnsi="Arial" w:cs="Arial"/>
          <w:sz w:val="20"/>
        </w:rPr>
      </w:pPr>
    </w:p>
    <w:p w:rsidR="00C4383B" w:rsidRPr="0041734D" w:rsidRDefault="00C4383B" w:rsidP="00C4383B">
      <w:pPr>
        <w:pStyle w:val="RStekst"/>
        <w:ind w:left="60"/>
        <w:rPr>
          <w:rFonts w:ascii="Arial" w:hAnsi="Arial" w:cs="Arial"/>
          <w:sz w:val="20"/>
        </w:rPr>
      </w:pPr>
      <w:r w:rsidRPr="0041734D">
        <w:rPr>
          <w:rFonts w:ascii="Arial" w:hAnsi="Arial" w:cs="Arial"/>
          <w:sz w:val="20"/>
        </w:rPr>
        <w:lastRenderedPageBreak/>
        <w:t>Izpitna komisija ima naslednje naloge:</w:t>
      </w:r>
    </w:p>
    <w:p w:rsidR="00C4383B" w:rsidRPr="0041734D" w:rsidRDefault="00C4383B" w:rsidP="00C4383B">
      <w:pPr>
        <w:pStyle w:val="RStekst"/>
        <w:numPr>
          <w:ilvl w:val="0"/>
          <w:numId w:val="3"/>
        </w:numPr>
        <w:rPr>
          <w:rFonts w:ascii="Arial" w:hAnsi="Arial" w:cs="Arial"/>
          <w:sz w:val="20"/>
        </w:rPr>
      </w:pPr>
      <w:r w:rsidRPr="0041734D">
        <w:rPr>
          <w:rFonts w:ascii="Arial" w:hAnsi="Arial" w:cs="Arial"/>
          <w:sz w:val="20"/>
        </w:rPr>
        <w:t>odloča o oprostitvi opravljanja preizkusa znanja po 8. členu tega pravilnika,</w:t>
      </w:r>
    </w:p>
    <w:p w:rsidR="00C4383B" w:rsidRPr="0041734D" w:rsidRDefault="00C4383B" w:rsidP="00C4383B">
      <w:pPr>
        <w:pStyle w:val="RStekst"/>
        <w:numPr>
          <w:ilvl w:val="0"/>
          <w:numId w:val="3"/>
        </w:numPr>
        <w:rPr>
          <w:rFonts w:ascii="Arial" w:hAnsi="Arial" w:cs="Arial"/>
          <w:sz w:val="20"/>
        </w:rPr>
      </w:pPr>
      <w:r w:rsidRPr="0041734D">
        <w:rPr>
          <w:rFonts w:ascii="Arial" w:hAnsi="Arial" w:cs="Arial"/>
          <w:sz w:val="20"/>
        </w:rPr>
        <w:t>določa roke preizkusa znanja,</w:t>
      </w:r>
    </w:p>
    <w:p w:rsidR="00C4383B" w:rsidRPr="0041734D" w:rsidRDefault="00C4383B" w:rsidP="00C4383B">
      <w:pPr>
        <w:pStyle w:val="RStekst"/>
        <w:numPr>
          <w:ilvl w:val="0"/>
          <w:numId w:val="3"/>
        </w:numPr>
        <w:rPr>
          <w:rFonts w:ascii="Arial" w:hAnsi="Arial" w:cs="Arial"/>
          <w:sz w:val="20"/>
        </w:rPr>
      </w:pPr>
      <w:r w:rsidRPr="0041734D">
        <w:rPr>
          <w:rFonts w:ascii="Arial" w:hAnsi="Arial" w:cs="Arial"/>
          <w:sz w:val="20"/>
        </w:rPr>
        <w:t xml:space="preserve">odobri teme zaključnih nalog, </w:t>
      </w:r>
    </w:p>
    <w:p w:rsidR="00C4383B" w:rsidRPr="0041734D" w:rsidRDefault="00C4383B" w:rsidP="00C4383B">
      <w:pPr>
        <w:pStyle w:val="RStekst"/>
        <w:numPr>
          <w:ilvl w:val="0"/>
          <w:numId w:val="3"/>
        </w:numPr>
        <w:rPr>
          <w:rFonts w:ascii="Arial" w:hAnsi="Arial" w:cs="Arial"/>
          <w:sz w:val="20"/>
        </w:rPr>
      </w:pPr>
      <w:r w:rsidRPr="0041734D">
        <w:rPr>
          <w:rFonts w:ascii="Arial" w:hAnsi="Arial" w:cs="Arial"/>
          <w:sz w:val="20"/>
        </w:rPr>
        <w:t>ocenjuje zagovor zaključnih nalog,</w:t>
      </w:r>
    </w:p>
    <w:p w:rsidR="00C4383B" w:rsidRPr="0041734D" w:rsidRDefault="00C4383B" w:rsidP="00C4383B">
      <w:pPr>
        <w:pStyle w:val="RStekst"/>
        <w:numPr>
          <w:ilvl w:val="0"/>
          <w:numId w:val="3"/>
        </w:numPr>
        <w:rPr>
          <w:rFonts w:ascii="Arial" w:hAnsi="Arial" w:cs="Arial"/>
          <w:sz w:val="20"/>
        </w:rPr>
      </w:pPr>
      <w:r w:rsidRPr="0041734D">
        <w:rPr>
          <w:rFonts w:ascii="Arial" w:hAnsi="Arial" w:cs="Arial"/>
          <w:sz w:val="20"/>
        </w:rPr>
        <w:t xml:space="preserve">odloča o drugih vprašanjih v zvezi s preizkusi znanja in zaključnimi nalogami. </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 xml:space="preserve">Izpitna komisija odloča v sestavi predsednika in dveh članov ali njihovih namestnikov. Sestavo izpitne komisije za posamezno nalogo določi predsednik izpitne komisije. Kadar komisija odloča o zadevah, ki se nanašajo na posamezni predmet, mora biti eden od članov komisije nosilec predmeta v zadevi, ki se obravnava. </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 xml:space="preserve">Kadar se program izobraževanja izvaja po drugem odstavku 2. člena tega pravilnika, se sestava in način imenovanja članov izpitne komisije določbi v pogodbi z izvajalcem. </w:t>
      </w:r>
    </w:p>
    <w:p w:rsidR="00C4383B" w:rsidRPr="0041734D" w:rsidRDefault="00C4383B" w:rsidP="00C4383B">
      <w:pPr>
        <w:pStyle w:val="RStekst"/>
        <w:rPr>
          <w:rFonts w:ascii="Arial" w:hAnsi="Arial" w:cs="Arial"/>
          <w:sz w:val="20"/>
        </w:rPr>
      </w:pPr>
    </w:p>
    <w:p w:rsidR="00C4383B" w:rsidRPr="002B1E66" w:rsidRDefault="00C4383B" w:rsidP="00C4383B">
      <w:pPr>
        <w:pStyle w:val="RStekst"/>
        <w:keepNext/>
        <w:keepLines/>
        <w:numPr>
          <w:ilvl w:val="0"/>
          <w:numId w:val="11"/>
        </w:numPr>
        <w:jc w:val="center"/>
        <w:rPr>
          <w:rFonts w:ascii="Arial" w:hAnsi="Arial" w:cs="Arial"/>
          <w:b/>
          <w:sz w:val="20"/>
        </w:rPr>
      </w:pPr>
      <w:r w:rsidRPr="002B1E66">
        <w:rPr>
          <w:rFonts w:ascii="Arial" w:hAnsi="Arial" w:cs="Arial"/>
          <w:b/>
          <w:sz w:val="20"/>
        </w:rPr>
        <w:t>člen</w:t>
      </w:r>
    </w:p>
    <w:p w:rsidR="00C4383B" w:rsidRPr="002B1E66" w:rsidRDefault="00C4383B" w:rsidP="00C4383B">
      <w:pPr>
        <w:pStyle w:val="RStekst"/>
        <w:keepNext/>
        <w:keepLines/>
        <w:jc w:val="center"/>
        <w:rPr>
          <w:rFonts w:ascii="Arial" w:hAnsi="Arial" w:cs="Arial"/>
          <w:b/>
          <w:sz w:val="20"/>
        </w:rPr>
      </w:pPr>
      <w:r w:rsidRPr="002B1E66">
        <w:rPr>
          <w:rFonts w:ascii="Arial" w:hAnsi="Arial" w:cs="Arial"/>
          <w:b/>
          <w:sz w:val="20"/>
        </w:rPr>
        <w:t>(nosilec predmeta)</w:t>
      </w:r>
    </w:p>
    <w:p w:rsidR="00C4383B" w:rsidRPr="0041734D" w:rsidRDefault="00C4383B" w:rsidP="00C4383B">
      <w:pPr>
        <w:pStyle w:val="RStekst"/>
        <w:keepNext/>
        <w:keepLines/>
        <w:jc w:val="center"/>
        <w:rPr>
          <w:rFonts w:ascii="Arial" w:hAnsi="Arial" w:cs="Arial"/>
          <w:sz w:val="20"/>
        </w:rPr>
      </w:pPr>
    </w:p>
    <w:p w:rsidR="00C4383B" w:rsidRPr="0041734D" w:rsidRDefault="00C4383B" w:rsidP="00C4383B">
      <w:pPr>
        <w:pStyle w:val="RStekst"/>
        <w:keepNext/>
        <w:keepLines/>
        <w:rPr>
          <w:rFonts w:ascii="Arial" w:hAnsi="Arial" w:cs="Arial"/>
          <w:sz w:val="20"/>
        </w:rPr>
      </w:pPr>
      <w:r w:rsidRPr="0041734D">
        <w:rPr>
          <w:rFonts w:ascii="Arial" w:hAnsi="Arial" w:cs="Arial"/>
          <w:sz w:val="20"/>
        </w:rPr>
        <w:t>Nosilec predmeta ima naslednje naloge:</w:t>
      </w:r>
    </w:p>
    <w:p w:rsidR="00C4383B" w:rsidRPr="0041734D" w:rsidRDefault="00C4383B" w:rsidP="00C4383B">
      <w:pPr>
        <w:pStyle w:val="RStekst"/>
        <w:keepNext/>
        <w:keepLines/>
        <w:numPr>
          <w:ilvl w:val="0"/>
          <w:numId w:val="4"/>
        </w:numPr>
        <w:rPr>
          <w:rFonts w:ascii="Arial" w:hAnsi="Arial" w:cs="Arial"/>
          <w:sz w:val="20"/>
        </w:rPr>
      </w:pPr>
      <w:r w:rsidRPr="0041734D">
        <w:rPr>
          <w:rFonts w:ascii="Arial" w:hAnsi="Arial" w:cs="Arial"/>
          <w:sz w:val="20"/>
        </w:rPr>
        <w:t xml:space="preserve">na podlagi povzetkov učnih načrtov, ki jih za posamezno temo pripravijo predavatelji, pripravi povzetek učnega načrta za celoten predmet in usklajuje njegovo izvajanje s predavatelji, </w:t>
      </w:r>
    </w:p>
    <w:p w:rsidR="00C4383B" w:rsidRPr="0041734D" w:rsidRDefault="00C4383B" w:rsidP="00C4383B">
      <w:pPr>
        <w:pStyle w:val="RStekst"/>
        <w:keepNext/>
        <w:keepLines/>
        <w:numPr>
          <w:ilvl w:val="0"/>
          <w:numId w:val="4"/>
        </w:numPr>
        <w:rPr>
          <w:rFonts w:ascii="Arial" w:hAnsi="Arial" w:cs="Arial"/>
          <w:sz w:val="20"/>
        </w:rPr>
      </w:pPr>
      <w:r w:rsidRPr="0041734D">
        <w:rPr>
          <w:rFonts w:ascii="Arial" w:hAnsi="Arial" w:cs="Arial"/>
          <w:sz w:val="20"/>
        </w:rPr>
        <w:t xml:space="preserve">na predlog predavateljev pripravi vprašanja za preizkus znanja, </w:t>
      </w:r>
    </w:p>
    <w:p w:rsidR="00C4383B" w:rsidRPr="0041734D" w:rsidRDefault="00C4383B" w:rsidP="00C4383B">
      <w:pPr>
        <w:pStyle w:val="RStekst"/>
        <w:numPr>
          <w:ilvl w:val="0"/>
          <w:numId w:val="4"/>
        </w:numPr>
        <w:rPr>
          <w:rFonts w:ascii="Arial" w:hAnsi="Arial" w:cs="Arial"/>
          <w:sz w:val="20"/>
        </w:rPr>
      </w:pPr>
      <w:r w:rsidRPr="0041734D">
        <w:rPr>
          <w:rFonts w:ascii="Arial" w:hAnsi="Arial" w:cs="Arial"/>
          <w:sz w:val="20"/>
        </w:rPr>
        <w:t>izvaja preizkuse znanja in določi oceno iz posameznega predmeta,</w:t>
      </w:r>
    </w:p>
    <w:p w:rsidR="00C4383B" w:rsidRPr="0041734D" w:rsidRDefault="00C4383B" w:rsidP="00C4383B">
      <w:pPr>
        <w:pStyle w:val="RStekst"/>
        <w:numPr>
          <w:ilvl w:val="0"/>
          <w:numId w:val="4"/>
        </w:numPr>
        <w:rPr>
          <w:rFonts w:ascii="Arial" w:hAnsi="Arial" w:cs="Arial"/>
          <w:sz w:val="20"/>
        </w:rPr>
      </w:pPr>
      <w:r w:rsidRPr="0041734D">
        <w:rPr>
          <w:rFonts w:ascii="Arial" w:hAnsi="Arial" w:cs="Arial"/>
          <w:sz w:val="20"/>
        </w:rPr>
        <w:t xml:space="preserve">objavi rezultate opravljanja preizkusov znanja. </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p>
    <w:p w:rsidR="00C4383B" w:rsidRPr="002B1E66" w:rsidRDefault="00C4383B" w:rsidP="00C4383B">
      <w:pPr>
        <w:pStyle w:val="RStekst"/>
        <w:numPr>
          <w:ilvl w:val="0"/>
          <w:numId w:val="10"/>
        </w:numPr>
        <w:tabs>
          <w:tab w:val="clear" w:pos="1080"/>
        </w:tabs>
        <w:jc w:val="center"/>
        <w:rPr>
          <w:rFonts w:ascii="Arial" w:hAnsi="Arial" w:cs="Arial"/>
          <w:b/>
          <w:sz w:val="20"/>
        </w:rPr>
      </w:pPr>
      <w:r w:rsidRPr="002B1E66">
        <w:rPr>
          <w:rFonts w:ascii="Arial" w:hAnsi="Arial" w:cs="Arial"/>
          <w:b/>
          <w:sz w:val="20"/>
        </w:rPr>
        <w:t>VARSTVO PRAVIC KANDIDATOV</w:t>
      </w:r>
    </w:p>
    <w:p w:rsidR="00C4383B" w:rsidRPr="002B1E66" w:rsidRDefault="00C4383B" w:rsidP="00C4383B">
      <w:pPr>
        <w:pStyle w:val="RStekst"/>
        <w:jc w:val="center"/>
        <w:rPr>
          <w:rFonts w:ascii="Arial" w:hAnsi="Arial" w:cs="Arial"/>
          <w:b/>
          <w:sz w:val="20"/>
        </w:rPr>
      </w:pPr>
    </w:p>
    <w:p w:rsidR="00C4383B" w:rsidRPr="002B1E66" w:rsidRDefault="00C4383B" w:rsidP="00C4383B">
      <w:pPr>
        <w:pStyle w:val="RStekst"/>
        <w:numPr>
          <w:ilvl w:val="0"/>
          <w:numId w:val="11"/>
        </w:numPr>
        <w:jc w:val="center"/>
        <w:rPr>
          <w:rFonts w:ascii="Arial" w:hAnsi="Arial" w:cs="Arial"/>
          <w:b/>
          <w:sz w:val="20"/>
        </w:rPr>
      </w:pPr>
      <w:r w:rsidRPr="002B1E66">
        <w:rPr>
          <w:rFonts w:ascii="Arial" w:hAnsi="Arial" w:cs="Arial"/>
          <w:b/>
          <w:sz w:val="20"/>
        </w:rPr>
        <w:t>člen</w:t>
      </w:r>
    </w:p>
    <w:p w:rsidR="00C4383B" w:rsidRPr="002B1E66" w:rsidRDefault="00C4383B" w:rsidP="00C4383B">
      <w:pPr>
        <w:pStyle w:val="RStekst"/>
        <w:jc w:val="center"/>
        <w:rPr>
          <w:rFonts w:ascii="Arial" w:hAnsi="Arial" w:cs="Arial"/>
          <w:b/>
          <w:sz w:val="20"/>
          <w:lang w:eastAsia="en-US"/>
        </w:rPr>
      </w:pPr>
      <w:r w:rsidRPr="002B1E66">
        <w:rPr>
          <w:rFonts w:ascii="Arial" w:hAnsi="Arial" w:cs="Arial"/>
          <w:b/>
          <w:sz w:val="20"/>
          <w:lang w:eastAsia="en-US"/>
        </w:rPr>
        <w:t>(pritožba zaradi kršitev pravic)</w:t>
      </w:r>
    </w:p>
    <w:p w:rsidR="00C4383B" w:rsidRPr="0041734D" w:rsidRDefault="00C4383B" w:rsidP="00C4383B">
      <w:pPr>
        <w:pStyle w:val="RStekst"/>
        <w:jc w:val="center"/>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 xml:space="preserve">Zaradi kršitev pravic pri opravljanju preizkusa znanja, oprostitvi opravljanja preizkusa znanja, zavrnitvi predlagane teme zaključne naloge, zagovoru zaključne naloge ali priznanju revizorskega naziva lahko kandidat vloži pritožbo na programski svet. </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 xml:space="preserve">Pritožba se vloži v roku petih dni od objave rezultatov preizkusa znanja, prejema odločitve o oprostitvi opravljanja preizkusa znanja, zavrnitvi predlagane teme zaključne naloge, zagovora zaključne naloge ali zavrnitvi vloge za priznanje revizorskega naziva. </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 xml:space="preserve">Programski svet mora odločitev o pritožbi sprejeti v osmih dneh in o tem v treh dneh pisno obvestiti kandidata. Odločitev programskega sveta je dokončna. </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p>
    <w:p w:rsidR="00C4383B" w:rsidRPr="002B1E66" w:rsidRDefault="00C4383B" w:rsidP="00C4383B">
      <w:pPr>
        <w:pStyle w:val="RStekst"/>
        <w:numPr>
          <w:ilvl w:val="0"/>
          <w:numId w:val="10"/>
        </w:numPr>
        <w:tabs>
          <w:tab w:val="clear" w:pos="1080"/>
        </w:tabs>
        <w:jc w:val="center"/>
        <w:rPr>
          <w:rFonts w:ascii="Arial" w:hAnsi="Arial" w:cs="Arial"/>
          <w:b/>
          <w:sz w:val="20"/>
        </w:rPr>
      </w:pPr>
      <w:r w:rsidRPr="002B1E66">
        <w:rPr>
          <w:rFonts w:ascii="Arial" w:hAnsi="Arial" w:cs="Arial"/>
          <w:b/>
          <w:sz w:val="20"/>
        </w:rPr>
        <w:t>POTRDILO ZA REVIZORSKI NAZIV</w:t>
      </w:r>
    </w:p>
    <w:p w:rsidR="00C4383B" w:rsidRPr="002B1E66" w:rsidRDefault="00C4383B" w:rsidP="00C4383B">
      <w:pPr>
        <w:pStyle w:val="RStekst"/>
        <w:ind w:left="120"/>
        <w:jc w:val="center"/>
        <w:rPr>
          <w:rFonts w:ascii="Arial" w:hAnsi="Arial" w:cs="Arial"/>
          <w:b/>
          <w:sz w:val="20"/>
        </w:rPr>
      </w:pPr>
    </w:p>
    <w:p w:rsidR="00C4383B" w:rsidRPr="002B1E66" w:rsidRDefault="00C4383B" w:rsidP="00C4383B">
      <w:pPr>
        <w:pStyle w:val="RStekst"/>
        <w:numPr>
          <w:ilvl w:val="0"/>
          <w:numId w:val="11"/>
        </w:numPr>
        <w:jc w:val="center"/>
        <w:rPr>
          <w:rFonts w:ascii="Arial" w:hAnsi="Arial" w:cs="Arial"/>
          <w:b/>
          <w:sz w:val="20"/>
        </w:rPr>
      </w:pPr>
      <w:r w:rsidRPr="002B1E66">
        <w:rPr>
          <w:rFonts w:ascii="Arial" w:hAnsi="Arial" w:cs="Arial"/>
          <w:b/>
          <w:sz w:val="20"/>
        </w:rPr>
        <w:t>člen</w:t>
      </w:r>
    </w:p>
    <w:p w:rsidR="00C4383B" w:rsidRPr="002B1E66" w:rsidRDefault="00C4383B" w:rsidP="00C4383B">
      <w:pPr>
        <w:pStyle w:val="RStekst"/>
        <w:ind w:left="120"/>
        <w:jc w:val="center"/>
        <w:rPr>
          <w:rFonts w:ascii="Arial" w:hAnsi="Arial" w:cs="Arial"/>
          <w:b/>
          <w:sz w:val="20"/>
          <w:lang w:val="en-US" w:eastAsia="en-US"/>
        </w:rPr>
      </w:pPr>
      <w:r w:rsidRPr="002B1E66">
        <w:rPr>
          <w:rFonts w:ascii="Arial" w:hAnsi="Arial" w:cs="Arial"/>
          <w:b/>
          <w:sz w:val="20"/>
          <w:lang w:val="en-US" w:eastAsia="en-US"/>
        </w:rPr>
        <w:t>(</w:t>
      </w:r>
      <w:proofErr w:type="gramStart"/>
      <w:r w:rsidRPr="002B1E66">
        <w:rPr>
          <w:rFonts w:ascii="Arial" w:hAnsi="Arial" w:cs="Arial"/>
          <w:b/>
          <w:sz w:val="20"/>
          <w:lang w:eastAsia="en-US"/>
        </w:rPr>
        <w:t>pridobitev</w:t>
      </w:r>
      <w:proofErr w:type="gramEnd"/>
      <w:r w:rsidRPr="002B1E66">
        <w:rPr>
          <w:rFonts w:ascii="Arial" w:hAnsi="Arial" w:cs="Arial"/>
          <w:b/>
          <w:sz w:val="20"/>
          <w:lang w:eastAsia="en-US"/>
        </w:rPr>
        <w:t xml:space="preserve"> revizorskega naziva</w:t>
      </w:r>
      <w:r w:rsidRPr="002B1E66">
        <w:rPr>
          <w:rFonts w:ascii="Arial" w:hAnsi="Arial" w:cs="Arial"/>
          <w:b/>
          <w:sz w:val="20"/>
          <w:lang w:val="en-US" w:eastAsia="en-US"/>
        </w:rPr>
        <w:t>)</w:t>
      </w:r>
    </w:p>
    <w:p w:rsidR="00C4383B" w:rsidRPr="002B1E66" w:rsidRDefault="00C4383B" w:rsidP="00C4383B">
      <w:pPr>
        <w:pStyle w:val="RStekst"/>
        <w:jc w:val="center"/>
        <w:rPr>
          <w:rFonts w:ascii="Arial" w:hAnsi="Arial" w:cs="Arial"/>
          <w:b/>
          <w:sz w:val="20"/>
        </w:rPr>
      </w:pPr>
    </w:p>
    <w:p w:rsidR="00C4383B" w:rsidRPr="0041734D" w:rsidRDefault="00C4383B" w:rsidP="00C4383B">
      <w:pPr>
        <w:pStyle w:val="RStekst"/>
        <w:rPr>
          <w:rFonts w:ascii="Arial" w:hAnsi="Arial" w:cs="Arial"/>
          <w:sz w:val="20"/>
        </w:rPr>
      </w:pPr>
      <w:r w:rsidRPr="0041734D">
        <w:rPr>
          <w:rFonts w:ascii="Arial" w:hAnsi="Arial" w:cs="Arial"/>
          <w:sz w:val="20"/>
        </w:rPr>
        <w:t xml:space="preserve">Ko kandidat izpolni vse pogoje po 3. ali 4. členu tega pravilnika, mu predsednik računskega sodišča izda potrdilo za revizorski naziv. </w:t>
      </w:r>
    </w:p>
    <w:p w:rsidR="00C4383B" w:rsidRPr="0041734D" w:rsidRDefault="00C4383B" w:rsidP="00C4383B">
      <w:pPr>
        <w:pStyle w:val="RStekst"/>
        <w:rPr>
          <w:rFonts w:ascii="Arial" w:hAnsi="Arial" w:cs="Arial"/>
          <w:sz w:val="20"/>
        </w:rPr>
      </w:pPr>
    </w:p>
    <w:p w:rsidR="00C4383B" w:rsidRPr="002B1E66" w:rsidRDefault="00C4383B" w:rsidP="00C4383B">
      <w:pPr>
        <w:pStyle w:val="RStekst"/>
        <w:keepNext/>
        <w:numPr>
          <w:ilvl w:val="0"/>
          <w:numId w:val="11"/>
        </w:numPr>
        <w:jc w:val="center"/>
        <w:rPr>
          <w:rFonts w:ascii="Arial" w:hAnsi="Arial" w:cs="Arial"/>
          <w:b/>
          <w:sz w:val="20"/>
        </w:rPr>
      </w:pPr>
      <w:r w:rsidRPr="002B1E66">
        <w:rPr>
          <w:rFonts w:ascii="Arial" w:hAnsi="Arial" w:cs="Arial"/>
          <w:b/>
          <w:sz w:val="20"/>
        </w:rPr>
        <w:t>člen</w:t>
      </w:r>
    </w:p>
    <w:p w:rsidR="00C4383B" w:rsidRPr="002B1E66" w:rsidRDefault="00C4383B" w:rsidP="00C4383B">
      <w:pPr>
        <w:pStyle w:val="RStekst"/>
        <w:keepNext/>
        <w:jc w:val="center"/>
        <w:rPr>
          <w:rFonts w:ascii="Arial" w:hAnsi="Arial" w:cs="Arial"/>
          <w:b/>
          <w:sz w:val="20"/>
        </w:rPr>
      </w:pPr>
      <w:r w:rsidRPr="002B1E66">
        <w:rPr>
          <w:rFonts w:ascii="Arial" w:hAnsi="Arial" w:cs="Arial"/>
          <w:b/>
          <w:sz w:val="20"/>
        </w:rPr>
        <w:t>(priznanje revizorskega naziva)</w:t>
      </w:r>
    </w:p>
    <w:p w:rsidR="00C4383B" w:rsidRPr="0041734D" w:rsidRDefault="00C4383B" w:rsidP="00C4383B">
      <w:pPr>
        <w:pStyle w:val="RStekst"/>
        <w:jc w:val="center"/>
        <w:rPr>
          <w:rFonts w:ascii="Arial" w:hAnsi="Arial" w:cs="Arial"/>
          <w:sz w:val="20"/>
        </w:rPr>
      </w:pPr>
    </w:p>
    <w:p w:rsidR="00C4383B" w:rsidRPr="0041734D" w:rsidRDefault="00C4383B" w:rsidP="00C4383B">
      <w:pPr>
        <w:pStyle w:val="RStekst"/>
        <w:ind w:left="60"/>
        <w:rPr>
          <w:rFonts w:ascii="Arial" w:hAnsi="Arial" w:cs="Arial"/>
          <w:sz w:val="20"/>
        </w:rPr>
      </w:pPr>
      <w:r w:rsidRPr="0041734D">
        <w:rPr>
          <w:rFonts w:ascii="Arial" w:hAnsi="Arial" w:cs="Arial"/>
          <w:sz w:val="20"/>
        </w:rPr>
        <w:t xml:space="preserve">Osebi, ki ima potrdilo, da je opravila strokovni izpit za revizorja računskega sodišča na podlagi Pravilnika o opravljanju strokovnih izpitov za revizijskega delavca Računskega sodišča Republike Slovenije z dne 22. 9. 1995 ali Pravilnika o opravljanju strokovnih izpitov za revizijskega delavca Računskega sodišča Republike Slovenije št. 3101-8/07-1 z dne 5. 2. 1997, se prizna naziv državni revizor. </w:t>
      </w:r>
    </w:p>
    <w:p w:rsidR="00C4383B" w:rsidRPr="0041734D" w:rsidRDefault="00C4383B" w:rsidP="00C4383B">
      <w:pPr>
        <w:pStyle w:val="RStekst"/>
        <w:rPr>
          <w:rFonts w:ascii="Arial" w:hAnsi="Arial" w:cs="Arial"/>
          <w:sz w:val="20"/>
        </w:rPr>
      </w:pPr>
    </w:p>
    <w:p w:rsidR="00C4383B" w:rsidRPr="002B1E66" w:rsidRDefault="00C4383B" w:rsidP="00C4383B">
      <w:pPr>
        <w:pStyle w:val="RStekst"/>
        <w:keepNext/>
        <w:widowControl/>
        <w:numPr>
          <w:ilvl w:val="0"/>
          <w:numId w:val="11"/>
        </w:numPr>
        <w:jc w:val="center"/>
        <w:rPr>
          <w:rFonts w:ascii="Arial" w:hAnsi="Arial" w:cs="Arial"/>
          <w:b/>
          <w:sz w:val="20"/>
        </w:rPr>
      </w:pPr>
      <w:r w:rsidRPr="002B1E66">
        <w:rPr>
          <w:rFonts w:ascii="Arial" w:hAnsi="Arial" w:cs="Arial"/>
          <w:b/>
          <w:sz w:val="20"/>
        </w:rPr>
        <w:lastRenderedPageBreak/>
        <w:t>člen</w:t>
      </w:r>
    </w:p>
    <w:p w:rsidR="00C4383B" w:rsidRPr="002B1E66" w:rsidRDefault="00C4383B" w:rsidP="00C4383B">
      <w:pPr>
        <w:pStyle w:val="RStekst"/>
        <w:keepNext/>
        <w:widowControl/>
        <w:ind w:left="60"/>
        <w:jc w:val="center"/>
        <w:rPr>
          <w:rFonts w:ascii="Arial" w:hAnsi="Arial" w:cs="Arial"/>
          <w:b/>
          <w:sz w:val="20"/>
        </w:rPr>
      </w:pPr>
      <w:r w:rsidRPr="002B1E66">
        <w:rPr>
          <w:rFonts w:ascii="Arial" w:hAnsi="Arial" w:cs="Arial"/>
          <w:b/>
          <w:sz w:val="20"/>
        </w:rPr>
        <w:t>(priznanje v tujini pridobljenega naziva)</w:t>
      </w:r>
    </w:p>
    <w:p w:rsidR="00C4383B" w:rsidRPr="0041734D" w:rsidRDefault="00C4383B" w:rsidP="00C4383B">
      <w:pPr>
        <w:pStyle w:val="RStekst"/>
        <w:keepNext/>
        <w:widowControl/>
        <w:jc w:val="center"/>
        <w:rPr>
          <w:rFonts w:ascii="Arial" w:hAnsi="Arial" w:cs="Arial"/>
          <w:sz w:val="20"/>
        </w:rPr>
      </w:pPr>
    </w:p>
    <w:p w:rsidR="00C4383B" w:rsidRPr="0041734D" w:rsidRDefault="00C4383B" w:rsidP="00C4383B">
      <w:pPr>
        <w:pStyle w:val="RStekst"/>
        <w:keepNext/>
        <w:widowControl/>
        <w:rPr>
          <w:rFonts w:ascii="Arial" w:hAnsi="Arial" w:cs="Arial"/>
          <w:sz w:val="20"/>
        </w:rPr>
      </w:pPr>
      <w:r w:rsidRPr="0041734D">
        <w:rPr>
          <w:rFonts w:ascii="Arial" w:hAnsi="Arial" w:cs="Arial"/>
          <w:sz w:val="20"/>
        </w:rPr>
        <w:t xml:space="preserve">Revizorski naziv se prizna osebi, ki je primerljiv revizorski naziv pridobila v tujini, če o tem predloži ustrezne dokaze in če je bil ta naziv pridobljen pod enako zahtevnimi pogoji, kot jih določa ta pravilnik. </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Primerljiv revizorski naziv, pridobljen pod enako zahtevnimi pogoji, je tisti, ki ga kandidat pridobi po uspešno opravljenih preizkusih znanj iz vsebin predmetov po programu izobraževanja ter priprave in zagovora zaključne naloge, ki se nanaša na področje državne revizije ali je v povezavi s pristojnostmi računskega sodišča.</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 xml:space="preserve">Če se ugotovi, da kandidat ne izpolnjuje vseh pogojev, določenih v prejšnjem odstavku, se mu omogoči, da opravi manjkajoči del. </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O priznanju revizorskega naziva in morebitnih dodatnih pogojih za priznanje odloča predsednik računskega sodišča.</w:t>
      </w:r>
    </w:p>
    <w:p w:rsidR="00C4383B" w:rsidRPr="0041734D" w:rsidRDefault="00C4383B" w:rsidP="00C4383B">
      <w:pPr>
        <w:pStyle w:val="RStekst"/>
        <w:rPr>
          <w:rFonts w:ascii="Arial" w:hAnsi="Arial" w:cs="Arial"/>
          <w:sz w:val="20"/>
        </w:rPr>
      </w:pPr>
    </w:p>
    <w:p w:rsidR="00C4383B" w:rsidRPr="002B1E66" w:rsidRDefault="00C4383B" w:rsidP="00C4383B">
      <w:pPr>
        <w:pStyle w:val="RStekst"/>
        <w:numPr>
          <w:ilvl w:val="0"/>
          <w:numId w:val="11"/>
        </w:numPr>
        <w:jc w:val="center"/>
        <w:rPr>
          <w:rFonts w:ascii="Arial" w:hAnsi="Arial" w:cs="Arial"/>
          <w:b/>
          <w:sz w:val="20"/>
        </w:rPr>
      </w:pPr>
      <w:r w:rsidRPr="002B1E66">
        <w:rPr>
          <w:rFonts w:ascii="Arial" w:hAnsi="Arial" w:cs="Arial"/>
          <w:b/>
          <w:sz w:val="20"/>
        </w:rPr>
        <w:t>člen</w:t>
      </w:r>
    </w:p>
    <w:p w:rsidR="00C4383B" w:rsidRPr="002B1E66" w:rsidRDefault="00C4383B" w:rsidP="00C4383B">
      <w:pPr>
        <w:pStyle w:val="RStekst"/>
        <w:jc w:val="center"/>
        <w:rPr>
          <w:rFonts w:ascii="Arial" w:hAnsi="Arial" w:cs="Arial"/>
          <w:b/>
          <w:sz w:val="20"/>
        </w:rPr>
      </w:pPr>
      <w:r w:rsidRPr="002B1E66">
        <w:rPr>
          <w:rFonts w:ascii="Arial" w:hAnsi="Arial" w:cs="Arial"/>
          <w:b/>
          <w:sz w:val="20"/>
        </w:rPr>
        <w:t>(vloga za priznanje naziva)</w:t>
      </w:r>
    </w:p>
    <w:p w:rsidR="00C4383B" w:rsidRPr="0041734D" w:rsidRDefault="00C4383B" w:rsidP="00C4383B">
      <w:pPr>
        <w:pStyle w:val="RStekst"/>
        <w:jc w:val="center"/>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 xml:space="preserve">Vloga za priznanje revizorskega naziva mora vsebovati osebne podatke (ime, priimek, rojstni datum in stalno oziroma začasno prebivališče), revizorski naziv, ki naj se prizna, in priložen izvirnik ali overjeno kopijo dokazila o pridobitvi revizorskega naziva. Dokazila o pridobitvi revizorskega naziva ni treba prilagati, če je ta podatek razviden iz javne evidence organizacije, ki je naziv podelila. </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Ko računsko sodišče prejme vlogo, kadrovska služba preveri, ali je vloga popolna. Če vloga ni popolna, opozori z dopisom predlagatelja, da jo v roku 8 dni dopolni.</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O vlogi odloči predsednik računskega sodišča v roku 30 dni od dneva vložitve popolne vloge, tako da:</w:t>
      </w:r>
    </w:p>
    <w:p w:rsidR="00C4383B" w:rsidRPr="0041734D" w:rsidRDefault="00C4383B" w:rsidP="00C4383B">
      <w:pPr>
        <w:pStyle w:val="RStekst"/>
        <w:numPr>
          <w:ilvl w:val="0"/>
          <w:numId w:val="6"/>
        </w:numPr>
        <w:rPr>
          <w:rFonts w:ascii="Arial" w:hAnsi="Arial" w:cs="Arial"/>
          <w:sz w:val="20"/>
        </w:rPr>
      </w:pPr>
      <w:r w:rsidRPr="0041734D">
        <w:rPr>
          <w:rFonts w:ascii="Arial" w:hAnsi="Arial" w:cs="Arial"/>
          <w:sz w:val="20"/>
        </w:rPr>
        <w:t>izda potrdilo o revizorskem nazivu, če je vloga utemeljena,</w:t>
      </w:r>
    </w:p>
    <w:p w:rsidR="00C4383B" w:rsidRPr="0041734D" w:rsidRDefault="00C4383B" w:rsidP="00C4383B">
      <w:pPr>
        <w:pStyle w:val="RStekst"/>
        <w:numPr>
          <w:ilvl w:val="0"/>
          <w:numId w:val="6"/>
        </w:numPr>
        <w:rPr>
          <w:rFonts w:ascii="Arial" w:hAnsi="Arial" w:cs="Arial"/>
          <w:sz w:val="20"/>
        </w:rPr>
      </w:pPr>
      <w:r w:rsidRPr="0041734D">
        <w:rPr>
          <w:rFonts w:ascii="Arial" w:hAnsi="Arial" w:cs="Arial"/>
          <w:sz w:val="20"/>
        </w:rPr>
        <w:t>izda odločbo, da se vloga zavrže, če je predlagatelj kljub opozorilu ni dopolnil,</w:t>
      </w:r>
    </w:p>
    <w:p w:rsidR="00C4383B" w:rsidRPr="0041734D" w:rsidRDefault="00C4383B" w:rsidP="00C4383B">
      <w:pPr>
        <w:pStyle w:val="RStekst"/>
        <w:numPr>
          <w:ilvl w:val="0"/>
          <w:numId w:val="6"/>
        </w:numPr>
        <w:rPr>
          <w:rFonts w:ascii="Arial" w:hAnsi="Arial" w:cs="Arial"/>
          <w:sz w:val="20"/>
        </w:rPr>
      </w:pPr>
      <w:r w:rsidRPr="0041734D">
        <w:rPr>
          <w:rFonts w:ascii="Arial" w:hAnsi="Arial" w:cs="Arial"/>
          <w:sz w:val="20"/>
        </w:rPr>
        <w:t>izda odločbo, da se vloga zavrne, če ni utemeljena.</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Vloga za pridobitev revizijskega naziva po tretjem odstavku 3. člena in tretjem odstavku 4. člena tega pravilnika mora vsebovati poleg podatkov, določenih v prvem odstavku, tudi dokazila o revizijskih dosežkih in revizijskih izkušnjah. Revizijski dosežki se dokazujejo s seznamom revizij oziroma drugih ekvivalentnih nalog po Pravilniku o točkovanju revizijskih dosežkov in ga potrdi delodajalec, pri katerem je bilo delo opravljeno. Revizijske izkušnje se dokazujejo s potrdilom delodajalca, pri katerem je bilo delo opravljeno.</w:t>
      </w:r>
    </w:p>
    <w:p w:rsidR="00C4383B" w:rsidRPr="0041734D" w:rsidRDefault="00C4383B" w:rsidP="00C4383B">
      <w:pPr>
        <w:pStyle w:val="RStekst"/>
        <w:rPr>
          <w:rFonts w:ascii="Arial" w:hAnsi="Arial" w:cs="Arial"/>
          <w:sz w:val="20"/>
        </w:rPr>
      </w:pPr>
    </w:p>
    <w:p w:rsidR="00C4383B" w:rsidRPr="002B1E66" w:rsidRDefault="00C4383B" w:rsidP="00C4383B">
      <w:pPr>
        <w:pStyle w:val="RStekst"/>
        <w:numPr>
          <w:ilvl w:val="0"/>
          <w:numId w:val="11"/>
        </w:numPr>
        <w:jc w:val="center"/>
        <w:rPr>
          <w:rFonts w:ascii="Arial" w:hAnsi="Arial" w:cs="Arial"/>
          <w:b/>
          <w:sz w:val="20"/>
        </w:rPr>
      </w:pPr>
      <w:r w:rsidRPr="002B1E66">
        <w:rPr>
          <w:rFonts w:ascii="Arial" w:hAnsi="Arial" w:cs="Arial"/>
          <w:b/>
          <w:sz w:val="20"/>
        </w:rPr>
        <w:t>člen</w:t>
      </w:r>
    </w:p>
    <w:p w:rsidR="00C4383B" w:rsidRPr="002B1E66" w:rsidRDefault="00C4383B" w:rsidP="00C4383B">
      <w:pPr>
        <w:pStyle w:val="RStekst"/>
        <w:ind w:left="60"/>
        <w:jc w:val="center"/>
        <w:rPr>
          <w:rFonts w:ascii="Arial" w:hAnsi="Arial" w:cs="Arial"/>
          <w:b/>
          <w:sz w:val="20"/>
        </w:rPr>
      </w:pPr>
      <w:r w:rsidRPr="002B1E66">
        <w:rPr>
          <w:rFonts w:ascii="Arial" w:hAnsi="Arial" w:cs="Arial"/>
          <w:b/>
          <w:sz w:val="20"/>
        </w:rPr>
        <w:t>(imenik DR in PDR)</w:t>
      </w:r>
    </w:p>
    <w:p w:rsidR="00C4383B" w:rsidRPr="0041734D" w:rsidRDefault="00C4383B" w:rsidP="00C4383B">
      <w:pPr>
        <w:pStyle w:val="RStekst"/>
        <w:jc w:val="center"/>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 xml:space="preserve">Računsko sodišče vodi imenik državnih revizorjev in imenik preizkušenih državnih revizorjev. Podatki iz imenikov so javni. </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 xml:space="preserve">Potrdilo za revizorski naziv je javna listina. Revizorski naziv se uporablja tako, da se pristavi za imenom in priimkom imetnika potrdila. </w:t>
      </w:r>
    </w:p>
    <w:p w:rsidR="00C4383B" w:rsidRPr="0041734D" w:rsidRDefault="00C4383B" w:rsidP="00C4383B">
      <w:pPr>
        <w:pStyle w:val="RStekst"/>
        <w:rPr>
          <w:rFonts w:ascii="Arial" w:hAnsi="Arial" w:cs="Arial"/>
          <w:sz w:val="20"/>
        </w:rPr>
      </w:pPr>
    </w:p>
    <w:p w:rsidR="00C4383B" w:rsidRPr="002B1E66" w:rsidRDefault="00C4383B" w:rsidP="00C4383B">
      <w:pPr>
        <w:pStyle w:val="RStekst"/>
        <w:numPr>
          <w:ilvl w:val="0"/>
          <w:numId w:val="10"/>
        </w:numPr>
        <w:tabs>
          <w:tab w:val="clear" w:pos="1080"/>
        </w:tabs>
        <w:jc w:val="center"/>
        <w:rPr>
          <w:rFonts w:ascii="Arial" w:hAnsi="Arial" w:cs="Arial"/>
          <w:b/>
          <w:sz w:val="20"/>
        </w:rPr>
      </w:pPr>
      <w:r w:rsidRPr="002B1E66">
        <w:rPr>
          <w:rFonts w:ascii="Arial" w:hAnsi="Arial" w:cs="Arial"/>
          <w:b/>
          <w:sz w:val="20"/>
        </w:rPr>
        <w:t>PREHODNA DOLOČBA</w:t>
      </w:r>
    </w:p>
    <w:p w:rsidR="00C4383B" w:rsidRPr="002B1E66" w:rsidRDefault="00C4383B" w:rsidP="00C4383B">
      <w:pPr>
        <w:pStyle w:val="RStekst"/>
        <w:ind w:left="120"/>
        <w:rPr>
          <w:rFonts w:ascii="Arial" w:hAnsi="Arial" w:cs="Arial"/>
          <w:b/>
          <w:sz w:val="20"/>
        </w:rPr>
      </w:pPr>
    </w:p>
    <w:p w:rsidR="00C4383B" w:rsidRPr="002B1E66" w:rsidRDefault="00C4383B" w:rsidP="00C4383B">
      <w:pPr>
        <w:pStyle w:val="RStekst"/>
        <w:numPr>
          <w:ilvl w:val="0"/>
          <w:numId w:val="11"/>
        </w:numPr>
        <w:jc w:val="center"/>
        <w:rPr>
          <w:rFonts w:ascii="Arial" w:hAnsi="Arial" w:cs="Arial"/>
          <w:b/>
          <w:sz w:val="20"/>
        </w:rPr>
      </w:pPr>
      <w:r w:rsidRPr="002B1E66">
        <w:rPr>
          <w:rFonts w:ascii="Arial" w:hAnsi="Arial" w:cs="Arial"/>
          <w:b/>
          <w:sz w:val="20"/>
        </w:rPr>
        <w:t>člen</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 xml:space="preserve">Do začetka izvajanja programa izobraževanja za pridobitev naziva PDR je izpit iz 4. točke          4. člena tega pravilnika sestavljen iz priprave in zagovora zaključne naloge. </w:t>
      </w:r>
    </w:p>
    <w:p w:rsidR="00C4383B" w:rsidRPr="0041734D" w:rsidRDefault="00C4383B" w:rsidP="00C4383B">
      <w:pPr>
        <w:pStyle w:val="RStekst"/>
        <w:rPr>
          <w:rFonts w:ascii="Arial" w:hAnsi="Arial" w:cs="Arial"/>
          <w:sz w:val="20"/>
        </w:rPr>
      </w:pPr>
    </w:p>
    <w:p w:rsidR="00C4383B" w:rsidRPr="0041734D" w:rsidRDefault="00C4383B" w:rsidP="00C4383B">
      <w:pPr>
        <w:pStyle w:val="RStekst"/>
        <w:ind w:left="120"/>
        <w:rPr>
          <w:rFonts w:ascii="Arial" w:hAnsi="Arial" w:cs="Arial"/>
          <w:sz w:val="20"/>
        </w:rPr>
      </w:pPr>
    </w:p>
    <w:p w:rsidR="00C4383B" w:rsidRPr="002B1E66" w:rsidRDefault="00C4383B" w:rsidP="00C4383B">
      <w:pPr>
        <w:pStyle w:val="RStekst"/>
        <w:numPr>
          <w:ilvl w:val="0"/>
          <w:numId w:val="10"/>
        </w:numPr>
        <w:tabs>
          <w:tab w:val="clear" w:pos="1080"/>
        </w:tabs>
        <w:jc w:val="center"/>
        <w:rPr>
          <w:rFonts w:ascii="Arial" w:hAnsi="Arial" w:cs="Arial"/>
          <w:b/>
          <w:sz w:val="20"/>
        </w:rPr>
      </w:pPr>
      <w:r w:rsidRPr="002B1E66">
        <w:rPr>
          <w:rFonts w:ascii="Arial" w:hAnsi="Arial" w:cs="Arial"/>
          <w:b/>
          <w:sz w:val="20"/>
        </w:rPr>
        <w:t>KONČNA DOLOČBA</w:t>
      </w:r>
    </w:p>
    <w:p w:rsidR="00C4383B" w:rsidRPr="002B1E66" w:rsidRDefault="00C4383B" w:rsidP="00C4383B">
      <w:pPr>
        <w:pStyle w:val="RStekst"/>
        <w:keepNext/>
        <w:ind w:left="120"/>
        <w:jc w:val="center"/>
        <w:rPr>
          <w:rFonts w:ascii="Arial" w:hAnsi="Arial" w:cs="Arial"/>
          <w:b/>
          <w:sz w:val="20"/>
        </w:rPr>
      </w:pPr>
    </w:p>
    <w:p w:rsidR="00C4383B" w:rsidRPr="002B1E66" w:rsidRDefault="00C4383B" w:rsidP="00C4383B">
      <w:pPr>
        <w:pStyle w:val="RStekst"/>
        <w:keepNext/>
        <w:numPr>
          <w:ilvl w:val="0"/>
          <w:numId w:val="11"/>
        </w:numPr>
        <w:jc w:val="center"/>
        <w:rPr>
          <w:rFonts w:ascii="Arial" w:hAnsi="Arial" w:cs="Arial"/>
          <w:b/>
          <w:sz w:val="20"/>
        </w:rPr>
      </w:pPr>
      <w:r w:rsidRPr="002B1E66">
        <w:rPr>
          <w:rFonts w:ascii="Arial" w:hAnsi="Arial" w:cs="Arial"/>
          <w:b/>
          <w:sz w:val="20"/>
        </w:rPr>
        <w:t>člen</w:t>
      </w:r>
    </w:p>
    <w:p w:rsidR="00C4383B" w:rsidRPr="002B1E66" w:rsidRDefault="00C4383B" w:rsidP="00C4383B">
      <w:pPr>
        <w:pStyle w:val="RStekst"/>
        <w:keepNext/>
        <w:ind w:left="120"/>
        <w:jc w:val="center"/>
        <w:rPr>
          <w:rFonts w:ascii="Arial" w:hAnsi="Arial" w:cs="Arial"/>
          <w:b/>
          <w:sz w:val="20"/>
        </w:rPr>
      </w:pPr>
    </w:p>
    <w:p w:rsidR="00C4383B" w:rsidRPr="0041734D" w:rsidRDefault="00C4383B" w:rsidP="00C4383B">
      <w:pPr>
        <w:pStyle w:val="RStekst"/>
        <w:keepNext/>
        <w:rPr>
          <w:rFonts w:ascii="Arial" w:hAnsi="Arial" w:cs="Arial"/>
          <w:sz w:val="20"/>
        </w:rPr>
      </w:pPr>
      <w:r w:rsidRPr="0041734D">
        <w:rPr>
          <w:rFonts w:ascii="Arial" w:hAnsi="Arial" w:cs="Arial"/>
          <w:sz w:val="20"/>
        </w:rPr>
        <w:t xml:space="preserve">Ta pravilnik se objavi v Uradnem listu RS in začne veljati naslednji dan po objavi. </w:t>
      </w:r>
    </w:p>
    <w:p w:rsidR="00C4383B" w:rsidRPr="0041734D" w:rsidRDefault="00C4383B" w:rsidP="00C4383B">
      <w:pPr>
        <w:pStyle w:val="RStekst"/>
        <w:keepNext/>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 xml:space="preserve">Z uveljavitvijo tega pravilnika preneha veljati Pravilnik o izdajanju potrdil za naziva državni revizor in preizkušeni državni revizor (Uradni list RS, </w:t>
      </w:r>
      <w:proofErr w:type="spellStart"/>
      <w:r w:rsidRPr="0041734D">
        <w:rPr>
          <w:rFonts w:ascii="Arial" w:hAnsi="Arial" w:cs="Arial"/>
          <w:sz w:val="20"/>
        </w:rPr>
        <w:t>št.</w:t>
      </w:r>
      <w:r w:rsidR="002B1E66">
        <w:rPr>
          <w:rFonts w:ascii="Arial" w:hAnsi="Arial" w:cs="Arial"/>
          <w:sz w:val="20"/>
        </w:rPr>
        <w:t>36/09</w:t>
      </w:r>
      <w:proofErr w:type="spellEnd"/>
      <w:r w:rsidRPr="0041734D">
        <w:rPr>
          <w:rFonts w:ascii="Arial" w:hAnsi="Arial" w:cs="Arial"/>
          <w:sz w:val="20"/>
        </w:rPr>
        <w:t>).</w:t>
      </w:r>
    </w:p>
    <w:p w:rsidR="00C4383B" w:rsidRPr="0041734D" w:rsidRDefault="00C4383B" w:rsidP="00C4383B">
      <w:pPr>
        <w:pStyle w:val="RStekst"/>
        <w:keepNext/>
        <w:rPr>
          <w:rFonts w:ascii="Arial" w:hAnsi="Arial" w:cs="Arial"/>
          <w:sz w:val="20"/>
        </w:rPr>
      </w:pPr>
    </w:p>
    <w:p w:rsidR="00C4383B" w:rsidRPr="0041734D" w:rsidRDefault="00C4383B" w:rsidP="00C4383B">
      <w:pPr>
        <w:pStyle w:val="RStekst"/>
        <w:rPr>
          <w:rFonts w:ascii="Arial" w:hAnsi="Arial" w:cs="Arial"/>
          <w:b/>
          <w:sz w:val="20"/>
        </w:rPr>
      </w:pP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p>
    <w:p w:rsidR="00C4383B" w:rsidRPr="0041734D" w:rsidRDefault="00C4383B" w:rsidP="00C4383B">
      <w:pPr>
        <w:pStyle w:val="RStekst"/>
        <w:ind w:left="120"/>
        <w:rPr>
          <w:rFonts w:ascii="Arial" w:hAnsi="Arial" w:cs="Arial"/>
          <w:sz w:val="20"/>
        </w:rPr>
      </w:pPr>
    </w:p>
    <w:p w:rsidR="00C4383B" w:rsidRPr="0041734D" w:rsidRDefault="00C4383B" w:rsidP="00C4383B">
      <w:pPr>
        <w:pStyle w:val="RStekst"/>
        <w:ind w:left="120"/>
        <w:rPr>
          <w:rFonts w:ascii="Arial" w:hAnsi="Arial" w:cs="Arial"/>
          <w:sz w:val="20"/>
        </w:rPr>
      </w:pPr>
    </w:p>
    <w:p w:rsidR="00C4383B" w:rsidRPr="0041734D" w:rsidRDefault="00C4383B">
      <w:pPr>
        <w:spacing w:after="200" w:line="276" w:lineRule="auto"/>
        <w:rPr>
          <w:rFonts w:ascii="Arial" w:hAnsi="Arial" w:cs="Arial"/>
          <w:sz w:val="20"/>
        </w:rPr>
      </w:pPr>
      <w:r w:rsidRPr="0041734D">
        <w:rPr>
          <w:rFonts w:ascii="Arial" w:hAnsi="Arial" w:cs="Arial"/>
          <w:sz w:val="20"/>
        </w:rPr>
        <w:br w:type="page"/>
      </w:r>
    </w:p>
    <w:p w:rsidR="0041734D" w:rsidRPr="0041734D" w:rsidRDefault="0041734D" w:rsidP="00C4383B">
      <w:pPr>
        <w:pStyle w:val="RStekst"/>
        <w:jc w:val="right"/>
        <w:rPr>
          <w:rFonts w:ascii="Arial" w:hAnsi="Arial" w:cs="Arial"/>
          <w:b/>
          <w:sz w:val="20"/>
        </w:rPr>
      </w:pPr>
      <w:r w:rsidRPr="0041734D">
        <w:rPr>
          <w:rFonts w:ascii="Arial" w:hAnsi="Arial" w:cs="Arial"/>
          <w:b/>
          <w:sz w:val="20"/>
        </w:rPr>
        <w:lastRenderedPageBreak/>
        <w:t>PRILOGA 3</w:t>
      </w:r>
    </w:p>
    <w:p w:rsidR="00C4383B" w:rsidRPr="0041734D" w:rsidRDefault="0041734D" w:rsidP="00C4383B">
      <w:pPr>
        <w:pStyle w:val="RStekst"/>
        <w:jc w:val="right"/>
        <w:rPr>
          <w:rFonts w:ascii="Arial" w:hAnsi="Arial" w:cs="Arial"/>
          <w:b/>
          <w:sz w:val="20"/>
        </w:rPr>
      </w:pPr>
      <w:r w:rsidRPr="0041734D">
        <w:rPr>
          <w:rFonts w:ascii="Arial" w:hAnsi="Arial" w:cs="Arial"/>
          <w:b/>
          <w:sz w:val="20"/>
        </w:rPr>
        <w:t>OSNUTEK</w:t>
      </w:r>
    </w:p>
    <w:p w:rsidR="00C4383B" w:rsidRPr="0041734D" w:rsidRDefault="00C4383B" w:rsidP="00C4383B">
      <w:pPr>
        <w:pStyle w:val="RStekst"/>
        <w:jc w:val="right"/>
        <w:rPr>
          <w:rFonts w:ascii="Arial" w:hAnsi="Arial" w:cs="Arial"/>
          <w:b/>
          <w:sz w:val="20"/>
        </w:rPr>
      </w:pPr>
    </w:p>
    <w:p w:rsidR="00C4383B" w:rsidRPr="0041734D" w:rsidRDefault="00C4383B" w:rsidP="00C4383B">
      <w:pPr>
        <w:pStyle w:val="RStekst"/>
        <w:jc w:val="right"/>
        <w:rPr>
          <w:rFonts w:ascii="Arial" w:hAnsi="Arial" w:cs="Arial"/>
          <w:b/>
          <w:sz w:val="20"/>
        </w:rPr>
      </w:pPr>
    </w:p>
    <w:p w:rsidR="00C4383B" w:rsidRPr="0041734D" w:rsidRDefault="00C4383B" w:rsidP="00C4383B">
      <w:pPr>
        <w:pStyle w:val="RStekst"/>
        <w:rPr>
          <w:rFonts w:ascii="Arial" w:hAnsi="Arial" w:cs="Arial"/>
          <w:sz w:val="20"/>
        </w:rPr>
      </w:pPr>
      <w:r w:rsidRPr="0041734D">
        <w:rPr>
          <w:rFonts w:ascii="Arial" w:hAnsi="Arial" w:cs="Arial"/>
          <w:sz w:val="20"/>
        </w:rPr>
        <w:t>Na podlagi 2. točke drugega odstavka 13. člena in drugega odstavka 26. člena Zakona o računskem sodišču ( Uradni list RS, št ……) izdajam</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p>
    <w:p w:rsidR="00C4383B" w:rsidRPr="0041734D" w:rsidRDefault="00C4383B" w:rsidP="00C4383B">
      <w:pPr>
        <w:pStyle w:val="RStekst"/>
        <w:jc w:val="center"/>
        <w:rPr>
          <w:rFonts w:ascii="Arial" w:hAnsi="Arial" w:cs="Arial"/>
          <w:b/>
          <w:sz w:val="20"/>
        </w:rPr>
      </w:pPr>
      <w:r w:rsidRPr="0041734D">
        <w:rPr>
          <w:rFonts w:ascii="Arial" w:hAnsi="Arial" w:cs="Arial"/>
          <w:b/>
          <w:sz w:val="20"/>
        </w:rPr>
        <w:t>NAPOTILO ZA IZVAJNJE REVIZIJ</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p>
    <w:p w:rsidR="00C4383B" w:rsidRPr="002B1E66" w:rsidRDefault="00C4383B" w:rsidP="00C4383B">
      <w:pPr>
        <w:pStyle w:val="RStekst"/>
        <w:numPr>
          <w:ilvl w:val="0"/>
          <w:numId w:val="15"/>
        </w:numPr>
        <w:spacing w:before="80" w:after="80" w:line="280" w:lineRule="atLeast"/>
        <w:contextualSpacing/>
        <w:jc w:val="center"/>
        <w:rPr>
          <w:rFonts w:ascii="Arial" w:hAnsi="Arial" w:cs="Arial"/>
          <w:b/>
          <w:sz w:val="20"/>
        </w:rPr>
      </w:pPr>
      <w:r w:rsidRPr="002B1E66">
        <w:rPr>
          <w:rFonts w:ascii="Arial" w:hAnsi="Arial" w:cs="Arial"/>
          <w:b/>
          <w:sz w:val="20"/>
        </w:rPr>
        <w:t>člen</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Računsko sodišče Republike Slovenije pri izvajanju revizij uporablja mednarodne standarde za vrhovne revizijske institucije, ki so objavljeni v slovenskem jeziku:</w:t>
      </w:r>
    </w:p>
    <w:p w:rsidR="00C4383B" w:rsidRPr="0041734D" w:rsidRDefault="00C4383B" w:rsidP="00C4383B">
      <w:pPr>
        <w:pStyle w:val="RStekst"/>
        <w:numPr>
          <w:ilvl w:val="0"/>
          <w:numId w:val="14"/>
        </w:numPr>
        <w:spacing w:before="80" w:after="80" w:line="280" w:lineRule="atLeast"/>
        <w:contextualSpacing/>
        <w:rPr>
          <w:rFonts w:ascii="Arial" w:hAnsi="Arial" w:cs="Arial"/>
          <w:sz w:val="20"/>
        </w:rPr>
      </w:pPr>
      <w:r w:rsidRPr="0041734D">
        <w:rPr>
          <w:rFonts w:ascii="Arial" w:hAnsi="Arial" w:cs="Arial"/>
          <w:sz w:val="20"/>
        </w:rPr>
        <w:t xml:space="preserve">mednarodne standarde vrhovnih revizijskih institucij, ki jih izdaja INTOSAI – Mednarodna organizacija vrhovnih revizijskih institucij , </w:t>
      </w:r>
    </w:p>
    <w:p w:rsidR="00C4383B" w:rsidRPr="0041734D" w:rsidRDefault="00C4383B" w:rsidP="00C4383B">
      <w:pPr>
        <w:pStyle w:val="RStekst"/>
        <w:numPr>
          <w:ilvl w:val="0"/>
          <w:numId w:val="14"/>
        </w:numPr>
        <w:spacing w:before="80" w:after="80" w:line="280" w:lineRule="atLeast"/>
        <w:contextualSpacing/>
        <w:rPr>
          <w:rFonts w:ascii="Arial" w:hAnsi="Arial" w:cs="Arial"/>
          <w:sz w:val="20"/>
        </w:rPr>
      </w:pPr>
      <w:r w:rsidRPr="0041734D">
        <w:rPr>
          <w:rFonts w:ascii="Arial" w:hAnsi="Arial" w:cs="Arial"/>
          <w:sz w:val="20"/>
        </w:rPr>
        <w:t>mednarodne standarde revidiranja, ki jih izdaja IFAC – Mednarodna zveza računovodskih strokovnjakov.</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Slovenski prevodi standardov iz 1. točke prejšnjega odstavka so objavljeni na spletnem mestu Računskega sodišča Republike Slovenije. Slovenske prevode standardov iz 2. točke prejšnjega odstavka ažurirano objavlja Slovenski inštitut za revizijo na svojem spletnem mestu.</w:t>
      </w:r>
    </w:p>
    <w:p w:rsidR="00C4383B" w:rsidRPr="0041734D" w:rsidRDefault="00C4383B" w:rsidP="00C4383B">
      <w:pPr>
        <w:pStyle w:val="RStekst"/>
        <w:rPr>
          <w:rFonts w:ascii="Arial" w:hAnsi="Arial" w:cs="Arial"/>
          <w:sz w:val="20"/>
        </w:rPr>
      </w:pPr>
    </w:p>
    <w:p w:rsidR="00C4383B" w:rsidRPr="002B1E66" w:rsidRDefault="00C4383B" w:rsidP="00C4383B">
      <w:pPr>
        <w:pStyle w:val="RStekst"/>
        <w:numPr>
          <w:ilvl w:val="0"/>
          <w:numId w:val="15"/>
        </w:numPr>
        <w:spacing w:before="80" w:after="80" w:line="280" w:lineRule="atLeast"/>
        <w:contextualSpacing/>
        <w:jc w:val="center"/>
        <w:rPr>
          <w:rFonts w:ascii="Arial" w:hAnsi="Arial" w:cs="Arial"/>
          <w:b/>
          <w:sz w:val="20"/>
        </w:rPr>
      </w:pPr>
      <w:r w:rsidRPr="002B1E66">
        <w:rPr>
          <w:rFonts w:ascii="Arial" w:hAnsi="Arial" w:cs="Arial"/>
          <w:b/>
          <w:sz w:val="20"/>
        </w:rPr>
        <w:t>člen</w:t>
      </w:r>
    </w:p>
    <w:p w:rsidR="00C4383B" w:rsidRPr="0041734D" w:rsidRDefault="00C4383B" w:rsidP="00C4383B">
      <w:pPr>
        <w:pStyle w:val="RStekst"/>
        <w:ind w:left="360"/>
        <w:jc w:val="center"/>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Z dnem uveljavitve tega napotila preneha veljati Napotilo za izvajanje revizij ( Uradni list RS, št. 43/13).</w:t>
      </w:r>
    </w:p>
    <w:p w:rsidR="00C4383B" w:rsidRPr="0041734D" w:rsidRDefault="00C4383B" w:rsidP="00C4383B">
      <w:pPr>
        <w:pStyle w:val="RStekst"/>
        <w:rPr>
          <w:rFonts w:ascii="Arial" w:hAnsi="Arial" w:cs="Arial"/>
          <w:sz w:val="20"/>
        </w:rPr>
      </w:pPr>
    </w:p>
    <w:p w:rsidR="00C4383B" w:rsidRPr="002B1E66" w:rsidRDefault="00C4383B" w:rsidP="00C4383B">
      <w:pPr>
        <w:pStyle w:val="RStekst"/>
        <w:numPr>
          <w:ilvl w:val="0"/>
          <w:numId w:val="15"/>
        </w:numPr>
        <w:spacing w:before="80" w:after="80" w:line="280" w:lineRule="atLeast"/>
        <w:contextualSpacing/>
        <w:jc w:val="center"/>
        <w:rPr>
          <w:rFonts w:ascii="Arial" w:hAnsi="Arial" w:cs="Arial"/>
          <w:b/>
          <w:sz w:val="20"/>
        </w:rPr>
      </w:pPr>
      <w:r w:rsidRPr="002B1E66">
        <w:rPr>
          <w:rFonts w:ascii="Arial" w:hAnsi="Arial" w:cs="Arial"/>
          <w:b/>
          <w:sz w:val="20"/>
        </w:rPr>
        <w:t>člen</w:t>
      </w:r>
    </w:p>
    <w:p w:rsidR="00C4383B" w:rsidRPr="0041734D" w:rsidRDefault="00C4383B" w:rsidP="00C4383B">
      <w:pPr>
        <w:pStyle w:val="RStekst"/>
        <w:jc w:val="center"/>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 xml:space="preserve">To napotilo začne veljati naslednji dan po objavi v Uradnem listu Republike Slovenije. </w:t>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r w:rsidRPr="0041734D">
        <w:rPr>
          <w:rFonts w:ascii="Arial" w:hAnsi="Arial" w:cs="Arial"/>
          <w:sz w:val="20"/>
        </w:rPr>
        <w:tab/>
      </w:r>
      <w:r w:rsidRPr="0041734D">
        <w:rPr>
          <w:rFonts w:ascii="Arial" w:hAnsi="Arial" w:cs="Arial"/>
          <w:sz w:val="20"/>
        </w:rPr>
        <w:tab/>
      </w:r>
      <w:r w:rsidRPr="0041734D">
        <w:rPr>
          <w:rFonts w:ascii="Arial" w:hAnsi="Arial" w:cs="Arial"/>
          <w:sz w:val="20"/>
        </w:rPr>
        <w:tab/>
      </w:r>
      <w:r w:rsidRPr="0041734D">
        <w:rPr>
          <w:rFonts w:ascii="Arial" w:hAnsi="Arial" w:cs="Arial"/>
          <w:sz w:val="20"/>
        </w:rPr>
        <w:tab/>
      </w:r>
      <w:r w:rsidRPr="0041734D">
        <w:rPr>
          <w:rFonts w:ascii="Arial" w:hAnsi="Arial" w:cs="Arial"/>
          <w:sz w:val="20"/>
        </w:rPr>
        <w:tab/>
      </w:r>
      <w:r w:rsidRPr="0041734D">
        <w:rPr>
          <w:rFonts w:ascii="Arial" w:hAnsi="Arial" w:cs="Arial"/>
          <w:sz w:val="20"/>
        </w:rPr>
        <w:tab/>
      </w:r>
      <w:r w:rsidRPr="0041734D">
        <w:rPr>
          <w:rFonts w:ascii="Arial" w:hAnsi="Arial" w:cs="Arial"/>
          <w:sz w:val="20"/>
        </w:rPr>
        <w:tab/>
      </w:r>
      <w:r w:rsidRPr="0041734D">
        <w:rPr>
          <w:rFonts w:ascii="Arial" w:hAnsi="Arial" w:cs="Arial"/>
          <w:sz w:val="20"/>
        </w:rPr>
        <w:tab/>
      </w:r>
    </w:p>
    <w:p w:rsidR="00C4383B" w:rsidRPr="0041734D" w:rsidRDefault="00C4383B" w:rsidP="00C4383B">
      <w:pPr>
        <w:pStyle w:val="RStekst"/>
        <w:rPr>
          <w:rFonts w:ascii="Arial" w:hAnsi="Arial" w:cs="Arial"/>
          <w:sz w:val="20"/>
        </w:rPr>
      </w:pPr>
    </w:p>
    <w:p w:rsidR="00C4383B" w:rsidRPr="0041734D" w:rsidRDefault="00C4383B" w:rsidP="00C4383B">
      <w:pPr>
        <w:pStyle w:val="RStekst"/>
        <w:rPr>
          <w:rFonts w:ascii="Arial" w:hAnsi="Arial" w:cs="Arial"/>
          <w:sz w:val="20"/>
        </w:rPr>
      </w:pPr>
    </w:p>
    <w:p w:rsidR="00C4383B" w:rsidRPr="0041734D" w:rsidRDefault="00C4383B" w:rsidP="00C4383B">
      <w:pPr>
        <w:pStyle w:val="RStekst"/>
        <w:ind w:left="4956" w:firstLine="708"/>
        <w:rPr>
          <w:rFonts w:ascii="Arial" w:hAnsi="Arial" w:cs="Arial"/>
          <w:sz w:val="20"/>
        </w:rPr>
      </w:pPr>
    </w:p>
    <w:p w:rsidR="0041734D" w:rsidRPr="0041734D" w:rsidRDefault="0041734D">
      <w:pPr>
        <w:spacing w:after="200" w:line="276" w:lineRule="auto"/>
        <w:rPr>
          <w:rFonts w:ascii="Arial" w:hAnsi="Arial" w:cs="Arial"/>
          <w:sz w:val="20"/>
        </w:rPr>
      </w:pPr>
      <w:r w:rsidRPr="0041734D">
        <w:rPr>
          <w:rFonts w:ascii="Arial" w:hAnsi="Arial" w:cs="Arial"/>
          <w:sz w:val="20"/>
        </w:rPr>
        <w:br w:type="page"/>
      </w:r>
    </w:p>
    <w:p w:rsidR="0041734D" w:rsidRPr="0041734D" w:rsidRDefault="0041734D" w:rsidP="0041734D">
      <w:pPr>
        <w:jc w:val="right"/>
        <w:rPr>
          <w:rFonts w:ascii="Arial" w:hAnsi="Arial" w:cs="Arial"/>
          <w:b/>
          <w:sz w:val="20"/>
        </w:rPr>
      </w:pPr>
      <w:r w:rsidRPr="0041734D">
        <w:rPr>
          <w:rFonts w:ascii="Arial" w:hAnsi="Arial" w:cs="Arial"/>
          <w:b/>
          <w:sz w:val="20"/>
        </w:rPr>
        <w:lastRenderedPageBreak/>
        <w:t>PRILOGA 4</w:t>
      </w:r>
    </w:p>
    <w:p w:rsidR="0041734D" w:rsidRPr="0041734D" w:rsidRDefault="0041734D" w:rsidP="0041734D">
      <w:pPr>
        <w:jc w:val="right"/>
        <w:rPr>
          <w:rFonts w:ascii="Arial" w:hAnsi="Arial" w:cs="Arial"/>
          <w:b/>
          <w:sz w:val="20"/>
        </w:rPr>
      </w:pPr>
      <w:r w:rsidRPr="0041734D">
        <w:rPr>
          <w:rFonts w:ascii="Arial" w:hAnsi="Arial" w:cs="Arial"/>
          <w:b/>
          <w:sz w:val="20"/>
        </w:rPr>
        <w:t>OSNUTEK</w:t>
      </w:r>
    </w:p>
    <w:p w:rsidR="0041734D" w:rsidRPr="0041734D" w:rsidRDefault="0041734D" w:rsidP="0041734D">
      <w:pPr>
        <w:jc w:val="right"/>
        <w:rPr>
          <w:rFonts w:ascii="Arial" w:hAnsi="Arial" w:cs="Arial"/>
          <w:b/>
          <w:sz w:val="20"/>
        </w:rPr>
      </w:pPr>
    </w:p>
    <w:p w:rsidR="0041734D" w:rsidRPr="0041734D" w:rsidRDefault="0041734D" w:rsidP="0041734D">
      <w:pPr>
        <w:spacing w:after="210"/>
        <w:jc w:val="both"/>
        <w:rPr>
          <w:rFonts w:ascii="Arial" w:hAnsi="Arial" w:cs="Arial"/>
          <w:sz w:val="20"/>
        </w:rPr>
      </w:pPr>
      <w:r w:rsidRPr="0041734D">
        <w:rPr>
          <w:rFonts w:ascii="Arial" w:hAnsi="Arial" w:cs="Arial"/>
          <w:sz w:val="20"/>
        </w:rPr>
        <w:t xml:space="preserve">Na podlagi sedmega odstavka 25. člena Zakona o računskem sodišču (ZRacS-2) (Uradni list RS, _______) izdajam </w:t>
      </w:r>
    </w:p>
    <w:p w:rsidR="0041734D" w:rsidRPr="0041734D" w:rsidRDefault="0041734D" w:rsidP="0041734D">
      <w:pPr>
        <w:spacing w:after="210"/>
        <w:jc w:val="both"/>
        <w:rPr>
          <w:rFonts w:ascii="Arial" w:hAnsi="Arial" w:cs="Arial"/>
          <w:sz w:val="20"/>
        </w:rPr>
      </w:pPr>
    </w:p>
    <w:p w:rsidR="0041734D" w:rsidRPr="002E1935" w:rsidRDefault="0041734D" w:rsidP="0041734D">
      <w:pPr>
        <w:jc w:val="center"/>
        <w:rPr>
          <w:rFonts w:ascii="Arial" w:hAnsi="Arial" w:cs="Arial"/>
          <w:b/>
          <w:caps/>
          <w:sz w:val="20"/>
        </w:rPr>
      </w:pPr>
      <w:r w:rsidRPr="002E1935">
        <w:rPr>
          <w:rFonts w:ascii="Arial" w:hAnsi="Arial" w:cs="Arial"/>
          <w:b/>
          <w:caps/>
          <w:sz w:val="20"/>
        </w:rPr>
        <w:t xml:space="preserve">Pravilnik </w:t>
      </w:r>
    </w:p>
    <w:p w:rsidR="0041734D" w:rsidRPr="002E1935" w:rsidRDefault="0041734D" w:rsidP="0041734D">
      <w:pPr>
        <w:jc w:val="center"/>
        <w:rPr>
          <w:rFonts w:ascii="Arial" w:hAnsi="Arial" w:cs="Arial"/>
          <w:b/>
          <w:caps/>
          <w:sz w:val="20"/>
        </w:rPr>
      </w:pPr>
      <w:r w:rsidRPr="002E1935">
        <w:rPr>
          <w:rFonts w:ascii="Arial" w:hAnsi="Arial" w:cs="Arial"/>
          <w:b/>
          <w:caps/>
          <w:sz w:val="20"/>
        </w:rPr>
        <w:t xml:space="preserve">o službeni izkaznici </w:t>
      </w:r>
    </w:p>
    <w:p w:rsidR="0041734D" w:rsidRPr="0041734D" w:rsidRDefault="0041734D" w:rsidP="0041734D">
      <w:pPr>
        <w:spacing w:after="210"/>
        <w:jc w:val="both"/>
        <w:rPr>
          <w:rFonts w:ascii="Arial" w:hAnsi="Arial" w:cs="Arial"/>
          <w:b/>
          <w:bCs/>
          <w:color w:val="548DD4"/>
          <w:sz w:val="20"/>
        </w:rPr>
      </w:pPr>
    </w:p>
    <w:p w:rsidR="0041734D" w:rsidRPr="002E1935" w:rsidRDefault="0041734D" w:rsidP="0041734D">
      <w:pPr>
        <w:pStyle w:val="esegmenth4"/>
        <w:jc w:val="center"/>
        <w:rPr>
          <w:rFonts w:ascii="Arial" w:hAnsi="Arial" w:cs="Arial"/>
          <w:b/>
          <w:sz w:val="20"/>
          <w:szCs w:val="20"/>
        </w:rPr>
      </w:pPr>
      <w:r w:rsidRPr="002E1935">
        <w:rPr>
          <w:rFonts w:ascii="Arial" w:hAnsi="Arial" w:cs="Arial"/>
          <w:b/>
          <w:sz w:val="20"/>
          <w:szCs w:val="20"/>
        </w:rPr>
        <w:t>1. člen</w:t>
      </w:r>
    </w:p>
    <w:p w:rsidR="0041734D" w:rsidRPr="0041734D" w:rsidRDefault="0041734D" w:rsidP="0041734D">
      <w:pPr>
        <w:pStyle w:val="NormalWeb"/>
        <w:jc w:val="both"/>
        <w:rPr>
          <w:rFonts w:ascii="Arial" w:hAnsi="Arial" w:cs="Arial"/>
          <w:sz w:val="20"/>
          <w:szCs w:val="20"/>
        </w:rPr>
      </w:pPr>
      <w:r w:rsidRPr="0041734D">
        <w:rPr>
          <w:rFonts w:ascii="Arial" w:hAnsi="Arial" w:cs="Arial"/>
          <w:sz w:val="20"/>
          <w:szCs w:val="20"/>
        </w:rPr>
        <w:t xml:space="preserve">Ta pravilnik določa kategorije zaposlenih, ki se jim izda službena izkaznica, </w:t>
      </w:r>
      <w:proofErr w:type="spellStart"/>
      <w:r w:rsidRPr="0041734D">
        <w:rPr>
          <w:rFonts w:ascii="Arial" w:hAnsi="Arial" w:cs="Arial"/>
          <w:sz w:val="20"/>
          <w:szCs w:val="20"/>
        </w:rPr>
        <w:t>izgled</w:t>
      </w:r>
      <w:proofErr w:type="spellEnd"/>
      <w:r w:rsidRPr="0041734D">
        <w:rPr>
          <w:rFonts w:ascii="Arial" w:hAnsi="Arial" w:cs="Arial"/>
          <w:sz w:val="20"/>
          <w:szCs w:val="20"/>
        </w:rPr>
        <w:t xml:space="preserve"> službene izkaznice ter postopek za njeno izdajo in vrnitev.</w:t>
      </w:r>
    </w:p>
    <w:p w:rsidR="0041734D" w:rsidRPr="0041734D" w:rsidRDefault="0041734D" w:rsidP="0041734D">
      <w:pPr>
        <w:pStyle w:val="NormalWeb"/>
        <w:jc w:val="both"/>
        <w:rPr>
          <w:rFonts w:ascii="Arial" w:hAnsi="Arial" w:cs="Arial"/>
          <w:sz w:val="20"/>
          <w:szCs w:val="20"/>
        </w:rPr>
      </w:pPr>
    </w:p>
    <w:p w:rsidR="0041734D" w:rsidRPr="002E1935" w:rsidRDefault="0041734D" w:rsidP="0041734D">
      <w:pPr>
        <w:pStyle w:val="esegmenth4"/>
        <w:jc w:val="center"/>
        <w:rPr>
          <w:rFonts w:ascii="Arial" w:hAnsi="Arial" w:cs="Arial"/>
          <w:b/>
          <w:sz w:val="20"/>
          <w:szCs w:val="20"/>
        </w:rPr>
      </w:pPr>
      <w:r w:rsidRPr="002E1935">
        <w:rPr>
          <w:rFonts w:ascii="Arial" w:hAnsi="Arial" w:cs="Arial"/>
          <w:b/>
          <w:sz w:val="20"/>
          <w:szCs w:val="20"/>
        </w:rPr>
        <w:t>2. člen</w:t>
      </w:r>
    </w:p>
    <w:p w:rsidR="0041734D" w:rsidRPr="0041734D" w:rsidRDefault="0041734D" w:rsidP="0041734D">
      <w:pPr>
        <w:pStyle w:val="NormalWeb"/>
        <w:jc w:val="both"/>
        <w:rPr>
          <w:rFonts w:ascii="Arial" w:hAnsi="Arial" w:cs="Arial"/>
          <w:sz w:val="20"/>
          <w:szCs w:val="20"/>
        </w:rPr>
      </w:pPr>
      <w:r w:rsidRPr="0041734D">
        <w:rPr>
          <w:rFonts w:ascii="Arial" w:hAnsi="Arial" w:cs="Arial"/>
          <w:sz w:val="20"/>
          <w:szCs w:val="20"/>
        </w:rPr>
        <w:t>Službena izkaznica po tem pravilniku se izda zaposlenim na Računskem sodišču Republike Slovenije (v nadaljevanju: računsko sodišče), ki imajo sklenjeno delovno razmerje za nedoločen čas in opravljajo revizijske naloge.</w:t>
      </w:r>
    </w:p>
    <w:p w:rsidR="0041734D" w:rsidRPr="0041734D" w:rsidRDefault="0041734D" w:rsidP="0041734D">
      <w:pPr>
        <w:pStyle w:val="NormalWeb"/>
        <w:jc w:val="both"/>
        <w:rPr>
          <w:rFonts w:ascii="Arial" w:hAnsi="Arial" w:cs="Arial"/>
          <w:sz w:val="20"/>
          <w:szCs w:val="20"/>
        </w:rPr>
      </w:pPr>
    </w:p>
    <w:p w:rsidR="0041734D" w:rsidRPr="0041734D" w:rsidRDefault="0041734D" w:rsidP="0041734D">
      <w:pPr>
        <w:pStyle w:val="NormalWeb"/>
        <w:jc w:val="both"/>
        <w:rPr>
          <w:rFonts w:ascii="Arial" w:hAnsi="Arial" w:cs="Arial"/>
          <w:sz w:val="20"/>
          <w:szCs w:val="20"/>
        </w:rPr>
      </w:pPr>
      <w:r w:rsidRPr="0041734D">
        <w:rPr>
          <w:rFonts w:ascii="Arial" w:hAnsi="Arial" w:cs="Arial"/>
          <w:sz w:val="20"/>
          <w:szCs w:val="20"/>
        </w:rPr>
        <w:t>V primerih, ko je to potrebno za izvajanje revizijske pristojnosti računskega sodišča, lahko predsednik računskega sodišča odloči, da se službena izkaznica izda tudi za druge zaposlene na računskem sodišču.</w:t>
      </w:r>
    </w:p>
    <w:p w:rsidR="0041734D" w:rsidRPr="0041734D" w:rsidRDefault="0041734D" w:rsidP="0041734D">
      <w:pPr>
        <w:pStyle w:val="NormalWeb"/>
        <w:jc w:val="both"/>
        <w:rPr>
          <w:rFonts w:ascii="Arial" w:hAnsi="Arial" w:cs="Arial"/>
          <w:sz w:val="20"/>
          <w:szCs w:val="20"/>
        </w:rPr>
      </w:pPr>
    </w:p>
    <w:p w:rsidR="0041734D" w:rsidRPr="0041734D" w:rsidRDefault="0041734D" w:rsidP="0041734D">
      <w:pPr>
        <w:pStyle w:val="NormalWeb"/>
        <w:jc w:val="both"/>
        <w:rPr>
          <w:rFonts w:ascii="Arial" w:hAnsi="Arial" w:cs="Arial"/>
          <w:sz w:val="20"/>
          <w:szCs w:val="20"/>
        </w:rPr>
      </w:pPr>
      <w:r w:rsidRPr="0041734D">
        <w:rPr>
          <w:rFonts w:ascii="Arial" w:hAnsi="Arial" w:cs="Arial"/>
          <w:sz w:val="20"/>
          <w:szCs w:val="20"/>
        </w:rPr>
        <w:t xml:space="preserve">Izkaznica se zaposlenim iz prvega odstavka tega člena izda v roku 30 dni od sklenitve pogodbe o zaposlitvi. </w:t>
      </w:r>
    </w:p>
    <w:p w:rsidR="0041734D" w:rsidRPr="0041734D" w:rsidRDefault="0041734D" w:rsidP="0041734D">
      <w:pPr>
        <w:pStyle w:val="NormalWeb"/>
        <w:jc w:val="both"/>
        <w:rPr>
          <w:rFonts w:ascii="Arial" w:hAnsi="Arial" w:cs="Arial"/>
          <w:sz w:val="20"/>
          <w:szCs w:val="20"/>
        </w:rPr>
      </w:pPr>
    </w:p>
    <w:p w:rsidR="0041734D" w:rsidRPr="0041734D" w:rsidRDefault="0041734D" w:rsidP="0041734D">
      <w:pPr>
        <w:pStyle w:val="NormalWeb"/>
        <w:jc w:val="both"/>
        <w:rPr>
          <w:rFonts w:ascii="Arial" w:hAnsi="Arial" w:cs="Arial"/>
          <w:sz w:val="20"/>
          <w:szCs w:val="20"/>
        </w:rPr>
      </w:pPr>
      <w:r w:rsidRPr="0041734D">
        <w:rPr>
          <w:rFonts w:ascii="Arial" w:hAnsi="Arial" w:cs="Arial"/>
          <w:sz w:val="20"/>
          <w:szCs w:val="20"/>
        </w:rPr>
        <w:t>Pooblastilo za opravljanje nalog po zakonu o računskem sodišču se izkazuje s službeno izkaznico in pooblastilom za izvajanje konkretne revizijske naloge.</w:t>
      </w:r>
    </w:p>
    <w:p w:rsidR="0041734D" w:rsidRPr="0041734D" w:rsidRDefault="0041734D" w:rsidP="0041734D">
      <w:pPr>
        <w:pStyle w:val="NormalWeb"/>
        <w:jc w:val="both"/>
        <w:rPr>
          <w:rFonts w:ascii="Arial" w:hAnsi="Arial" w:cs="Arial"/>
          <w:sz w:val="20"/>
          <w:szCs w:val="20"/>
        </w:rPr>
      </w:pPr>
    </w:p>
    <w:p w:rsidR="0041734D" w:rsidRPr="002E1935" w:rsidRDefault="0041734D" w:rsidP="0041734D">
      <w:pPr>
        <w:pStyle w:val="esegmenth4"/>
        <w:jc w:val="center"/>
        <w:rPr>
          <w:rFonts w:ascii="Arial" w:hAnsi="Arial" w:cs="Arial"/>
          <w:b/>
          <w:sz w:val="20"/>
          <w:szCs w:val="20"/>
        </w:rPr>
      </w:pPr>
      <w:r w:rsidRPr="002E1935">
        <w:rPr>
          <w:rFonts w:ascii="Arial" w:hAnsi="Arial" w:cs="Arial"/>
          <w:b/>
          <w:sz w:val="20"/>
          <w:szCs w:val="20"/>
        </w:rPr>
        <w:t>3. člen</w:t>
      </w:r>
    </w:p>
    <w:p w:rsidR="0041734D" w:rsidRPr="0041734D" w:rsidRDefault="0041734D" w:rsidP="0041734D">
      <w:pPr>
        <w:pStyle w:val="NormalWeb"/>
        <w:jc w:val="both"/>
        <w:rPr>
          <w:rFonts w:ascii="Arial" w:hAnsi="Arial" w:cs="Arial"/>
          <w:sz w:val="20"/>
          <w:szCs w:val="20"/>
        </w:rPr>
      </w:pPr>
      <w:r w:rsidRPr="0041734D">
        <w:rPr>
          <w:rFonts w:ascii="Arial" w:hAnsi="Arial" w:cs="Arial"/>
          <w:sz w:val="20"/>
          <w:szCs w:val="20"/>
        </w:rPr>
        <w:t>Službena izkaznica je sestavljena iz usnjenega ovitka in identifikacijske kartice s posebnimi zaščitnimi elementi in napisom »službena izkaznica«.</w:t>
      </w:r>
    </w:p>
    <w:p w:rsidR="0041734D" w:rsidRPr="0041734D" w:rsidRDefault="0041734D" w:rsidP="0041734D">
      <w:pPr>
        <w:pStyle w:val="NormalWeb"/>
        <w:jc w:val="both"/>
        <w:rPr>
          <w:rFonts w:ascii="Arial" w:hAnsi="Arial" w:cs="Arial"/>
          <w:sz w:val="20"/>
          <w:szCs w:val="20"/>
        </w:rPr>
      </w:pPr>
    </w:p>
    <w:p w:rsidR="0041734D" w:rsidRPr="0041734D" w:rsidRDefault="0041734D" w:rsidP="0041734D">
      <w:pPr>
        <w:pStyle w:val="NormalWeb"/>
        <w:jc w:val="both"/>
        <w:rPr>
          <w:rFonts w:ascii="Arial" w:hAnsi="Arial" w:cs="Arial"/>
          <w:sz w:val="20"/>
          <w:szCs w:val="20"/>
        </w:rPr>
      </w:pPr>
      <w:r w:rsidRPr="0041734D">
        <w:rPr>
          <w:rFonts w:ascii="Arial" w:hAnsi="Arial" w:cs="Arial"/>
          <w:sz w:val="20"/>
          <w:szCs w:val="20"/>
        </w:rPr>
        <w:t xml:space="preserve">Službena izkaznica je veljavna, če vsebuje oba dela, določena v prejšnjem odstavku. </w:t>
      </w:r>
    </w:p>
    <w:p w:rsidR="0041734D" w:rsidRPr="0041734D" w:rsidRDefault="0041734D" w:rsidP="0041734D">
      <w:pPr>
        <w:pStyle w:val="NormalWeb"/>
        <w:jc w:val="both"/>
        <w:rPr>
          <w:rFonts w:ascii="Arial" w:hAnsi="Arial" w:cs="Arial"/>
          <w:sz w:val="20"/>
          <w:szCs w:val="20"/>
        </w:rPr>
      </w:pPr>
    </w:p>
    <w:p w:rsidR="0041734D" w:rsidRPr="002E1935" w:rsidRDefault="0041734D" w:rsidP="0041734D">
      <w:pPr>
        <w:pStyle w:val="esegmenth4"/>
        <w:keepNext/>
        <w:jc w:val="center"/>
        <w:rPr>
          <w:rFonts w:ascii="Arial" w:hAnsi="Arial" w:cs="Arial"/>
          <w:b/>
          <w:sz w:val="20"/>
          <w:szCs w:val="20"/>
        </w:rPr>
      </w:pPr>
      <w:r w:rsidRPr="002E1935">
        <w:rPr>
          <w:rFonts w:ascii="Arial" w:hAnsi="Arial" w:cs="Arial"/>
          <w:b/>
          <w:sz w:val="20"/>
          <w:szCs w:val="20"/>
        </w:rPr>
        <w:t>4. člen</w:t>
      </w:r>
    </w:p>
    <w:p w:rsidR="0041734D" w:rsidRPr="0041734D" w:rsidRDefault="0041734D" w:rsidP="0041734D">
      <w:pPr>
        <w:pStyle w:val="NormalWeb"/>
        <w:keepNext/>
        <w:jc w:val="both"/>
        <w:rPr>
          <w:rFonts w:ascii="Arial" w:hAnsi="Arial" w:cs="Arial"/>
          <w:sz w:val="20"/>
          <w:szCs w:val="20"/>
        </w:rPr>
      </w:pPr>
      <w:r w:rsidRPr="0041734D">
        <w:rPr>
          <w:rFonts w:ascii="Arial" w:hAnsi="Arial" w:cs="Arial"/>
          <w:sz w:val="20"/>
          <w:szCs w:val="20"/>
        </w:rPr>
        <w:t>Ovitek je iz črnega usnja, velikosti 100 x 73 mm.</w:t>
      </w:r>
    </w:p>
    <w:p w:rsidR="0041734D" w:rsidRPr="0041734D" w:rsidRDefault="0041734D" w:rsidP="0041734D">
      <w:pPr>
        <w:pStyle w:val="NormalWeb"/>
        <w:jc w:val="both"/>
        <w:rPr>
          <w:rFonts w:ascii="Arial" w:hAnsi="Arial" w:cs="Arial"/>
          <w:sz w:val="20"/>
          <w:szCs w:val="20"/>
        </w:rPr>
      </w:pPr>
    </w:p>
    <w:p w:rsidR="0041734D" w:rsidRPr="0041734D" w:rsidRDefault="0041734D" w:rsidP="0041734D">
      <w:pPr>
        <w:pStyle w:val="NormalWeb"/>
        <w:jc w:val="both"/>
        <w:rPr>
          <w:rFonts w:ascii="Arial" w:hAnsi="Arial" w:cs="Arial"/>
          <w:sz w:val="20"/>
          <w:szCs w:val="20"/>
        </w:rPr>
      </w:pPr>
      <w:r w:rsidRPr="0041734D">
        <w:rPr>
          <w:rFonts w:ascii="Arial" w:hAnsi="Arial" w:cs="Arial"/>
          <w:sz w:val="20"/>
          <w:szCs w:val="20"/>
        </w:rPr>
        <w:t>Na sprednji strani usnjenega ovitka je na vrhu vtisnjen grb Republike Slovenije, pod njim pa napisano besedilo: »Službena izkaznica«.</w:t>
      </w:r>
    </w:p>
    <w:p w:rsidR="0041734D" w:rsidRPr="0041734D" w:rsidRDefault="0041734D" w:rsidP="0041734D">
      <w:pPr>
        <w:pStyle w:val="NormalWeb"/>
        <w:jc w:val="both"/>
        <w:rPr>
          <w:rFonts w:ascii="Arial" w:hAnsi="Arial" w:cs="Arial"/>
          <w:sz w:val="20"/>
          <w:szCs w:val="20"/>
        </w:rPr>
      </w:pPr>
    </w:p>
    <w:p w:rsidR="0041734D" w:rsidRPr="0041734D" w:rsidRDefault="0041734D" w:rsidP="0041734D">
      <w:pPr>
        <w:pStyle w:val="NormalWeb"/>
        <w:jc w:val="both"/>
        <w:rPr>
          <w:rFonts w:ascii="Arial" w:hAnsi="Arial" w:cs="Arial"/>
          <w:sz w:val="20"/>
          <w:szCs w:val="20"/>
        </w:rPr>
      </w:pPr>
      <w:r w:rsidRPr="0041734D">
        <w:rPr>
          <w:rFonts w:ascii="Arial" w:hAnsi="Arial" w:cs="Arial"/>
          <w:sz w:val="20"/>
          <w:szCs w:val="20"/>
        </w:rPr>
        <w:t>Na notranji strani usnjenega ovitka je prostor za vstavitev identifikacijske kartice.</w:t>
      </w:r>
    </w:p>
    <w:p w:rsidR="0041734D" w:rsidRPr="002E1935" w:rsidRDefault="0041734D" w:rsidP="0041734D">
      <w:pPr>
        <w:pStyle w:val="esegmenth4"/>
        <w:jc w:val="center"/>
        <w:rPr>
          <w:rFonts w:ascii="Arial" w:hAnsi="Arial" w:cs="Arial"/>
          <w:b/>
          <w:sz w:val="20"/>
          <w:szCs w:val="20"/>
        </w:rPr>
      </w:pPr>
      <w:r w:rsidRPr="002E1935">
        <w:rPr>
          <w:rFonts w:ascii="Arial" w:hAnsi="Arial" w:cs="Arial"/>
          <w:b/>
          <w:sz w:val="20"/>
          <w:szCs w:val="20"/>
        </w:rPr>
        <w:t>5. člen</w:t>
      </w:r>
    </w:p>
    <w:p w:rsidR="0041734D" w:rsidRPr="0041734D" w:rsidRDefault="0041734D" w:rsidP="0041734D">
      <w:pPr>
        <w:pStyle w:val="esegmenth4"/>
        <w:jc w:val="both"/>
        <w:rPr>
          <w:rFonts w:ascii="Arial" w:hAnsi="Arial" w:cs="Arial"/>
          <w:sz w:val="20"/>
          <w:szCs w:val="20"/>
        </w:rPr>
      </w:pPr>
      <w:r w:rsidRPr="0041734D">
        <w:rPr>
          <w:rFonts w:ascii="Arial" w:hAnsi="Arial" w:cs="Arial"/>
          <w:sz w:val="20"/>
          <w:szCs w:val="20"/>
        </w:rPr>
        <w:t>Identifikacijska kartica je velika 85 x 54 mm.</w:t>
      </w:r>
    </w:p>
    <w:p w:rsidR="0041734D" w:rsidRPr="0041734D" w:rsidRDefault="0041734D" w:rsidP="0041734D">
      <w:pPr>
        <w:pStyle w:val="esegmenth4"/>
        <w:jc w:val="both"/>
        <w:rPr>
          <w:rFonts w:ascii="Arial" w:hAnsi="Arial" w:cs="Arial"/>
          <w:sz w:val="20"/>
          <w:szCs w:val="20"/>
        </w:rPr>
      </w:pPr>
      <w:r w:rsidRPr="0041734D">
        <w:rPr>
          <w:rFonts w:ascii="Arial" w:hAnsi="Arial" w:cs="Arial"/>
          <w:sz w:val="20"/>
          <w:szCs w:val="20"/>
        </w:rPr>
        <w:t>Prednja stran identifikacijske kartice vsebuje logotip računskega sodišča in napise »REPUBLIKA SLOVENIJA«, »Računsko sodišče«, »IME IN PRIIMEK«, »Reg. št.«, »Datum«, »predsednik«, »žig«.</w:t>
      </w:r>
    </w:p>
    <w:p w:rsidR="0041734D" w:rsidRPr="0041734D" w:rsidRDefault="0041734D" w:rsidP="0041734D">
      <w:pPr>
        <w:rPr>
          <w:rFonts w:ascii="Arial" w:hAnsi="Arial" w:cs="Arial"/>
          <w:sz w:val="20"/>
          <w:lang w:bidi="ta-IN"/>
        </w:rPr>
      </w:pPr>
      <w:r w:rsidRPr="0041734D">
        <w:rPr>
          <w:rFonts w:ascii="Arial" w:hAnsi="Arial" w:cs="Arial"/>
          <w:sz w:val="20"/>
          <w:lang w:bidi="ta-IN"/>
        </w:rPr>
        <w:lastRenderedPageBreak/>
        <w:t xml:space="preserve">Zadnja stran identifikacijske kartice vsebuje slogan računskega sodišča </w:t>
      </w:r>
      <w:r w:rsidRPr="0041734D">
        <w:rPr>
          <w:rFonts w:ascii="Arial" w:hAnsi="Arial" w:cs="Arial"/>
          <w:sz w:val="20"/>
        </w:rPr>
        <w:t xml:space="preserve">»Bdimo nad potmi javnega denarja«, napis »SLUŽBENA IZKAZNICA« in kontaktne podatke računskega sodišča. </w:t>
      </w:r>
    </w:p>
    <w:p w:rsidR="0041734D" w:rsidRPr="0041734D" w:rsidRDefault="0041734D" w:rsidP="0041734D">
      <w:pPr>
        <w:pStyle w:val="RStekst"/>
        <w:jc w:val="center"/>
        <w:rPr>
          <w:rFonts w:ascii="Arial" w:hAnsi="Arial" w:cs="Arial"/>
          <w:sz w:val="20"/>
        </w:rPr>
      </w:pPr>
    </w:p>
    <w:p w:rsidR="0041734D" w:rsidRPr="002E1935" w:rsidRDefault="0041734D" w:rsidP="0041734D">
      <w:pPr>
        <w:pStyle w:val="RStekst"/>
        <w:jc w:val="center"/>
        <w:rPr>
          <w:rFonts w:ascii="Arial" w:hAnsi="Arial" w:cs="Arial"/>
          <w:b/>
          <w:sz w:val="20"/>
        </w:rPr>
      </w:pPr>
      <w:r w:rsidRPr="002E1935">
        <w:rPr>
          <w:rFonts w:ascii="Arial" w:hAnsi="Arial" w:cs="Arial"/>
          <w:b/>
          <w:sz w:val="20"/>
        </w:rPr>
        <w:t>6. člen</w:t>
      </w:r>
    </w:p>
    <w:p w:rsidR="0041734D" w:rsidRPr="0041734D" w:rsidRDefault="0041734D" w:rsidP="0041734D">
      <w:pPr>
        <w:pStyle w:val="RStekst"/>
        <w:rPr>
          <w:rFonts w:ascii="Arial" w:hAnsi="Arial" w:cs="Arial"/>
          <w:sz w:val="20"/>
        </w:rPr>
      </w:pPr>
    </w:p>
    <w:p w:rsidR="0041734D" w:rsidRPr="0041734D" w:rsidRDefault="0041734D" w:rsidP="0041734D">
      <w:pPr>
        <w:pStyle w:val="RStekst"/>
        <w:rPr>
          <w:rFonts w:ascii="Arial" w:hAnsi="Arial" w:cs="Arial"/>
          <w:sz w:val="20"/>
        </w:rPr>
      </w:pPr>
      <w:r w:rsidRPr="0041734D">
        <w:rPr>
          <w:rFonts w:ascii="Arial" w:hAnsi="Arial" w:cs="Arial"/>
          <w:sz w:val="20"/>
        </w:rPr>
        <w:t>Obrazec identifikacijske kartice je določen v prilogi, ki je sestavni del tega pravilnika.</w:t>
      </w:r>
    </w:p>
    <w:p w:rsidR="0041734D" w:rsidRPr="0041734D" w:rsidRDefault="0041734D" w:rsidP="0041734D">
      <w:pPr>
        <w:pStyle w:val="RStekst"/>
        <w:rPr>
          <w:rFonts w:ascii="Arial" w:hAnsi="Arial" w:cs="Arial"/>
          <w:sz w:val="20"/>
        </w:rPr>
      </w:pPr>
    </w:p>
    <w:p w:rsidR="0041734D" w:rsidRPr="002E1935" w:rsidRDefault="0041734D" w:rsidP="0041734D">
      <w:pPr>
        <w:pStyle w:val="RStekst"/>
        <w:jc w:val="center"/>
        <w:rPr>
          <w:rFonts w:ascii="Arial" w:hAnsi="Arial" w:cs="Arial"/>
          <w:b/>
          <w:sz w:val="20"/>
        </w:rPr>
      </w:pPr>
      <w:r w:rsidRPr="002E1935">
        <w:rPr>
          <w:rFonts w:ascii="Arial" w:hAnsi="Arial" w:cs="Arial"/>
          <w:b/>
          <w:sz w:val="20"/>
        </w:rPr>
        <w:t>7. člen</w:t>
      </w:r>
    </w:p>
    <w:p w:rsidR="0041734D" w:rsidRPr="0041734D" w:rsidRDefault="0041734D" w:rsidP="0041734D">
      <w:pPr>
        <w:pStyle w:val="RStekst"/>
        <w:rPr>
          <w:rFonts w:ascii="Arial" w:hAnsi="Arial" w:cs="Arial"/>
          <w:sz w:val="20"/>
        </w:rPr>
      </w:pPr>
    </w:p>
    <w:p w:rsidR="0041734D" w:rsidRPr="0041734D" w:rsidRDefault="0041734D" w:rsidP="0041734D">
      <w:pPr>
        <w:pStyle w:val="RStekst"/>
        <w:rPr>
          <w:rFonts w:ascii="Arial" w:hAnsi="Arial" w:cs="Arial"/>
          <w:sz w:val="20"/>
        </w:rPr>
      </w:pPr>
      <w:r w:rsidRPr="0041734D">
        <w:rPr>
          <w:rFonts w:ascii="Arial" w:hAnsi="Arial" w:cs="Arial"/>
          <w:sz w:val="20"/>
        </w:rPr>
        <w:t>Notranja organizacijska enota računskega sodišča, pristojna za kadrovske zadeve, izvaja administrativno-tehnične naloge v zvezi z izdajo službenih izkaznic. V kadrovski evidenci računskega sodišča evidentira osebno ime imetnika službene izkaznice, datum izdaje, odvzema, uničenja oziroma nadomestitve izkaznice, registrsko številko službene izkaznice ter razlog za prenehanje veljavnosti, odvzem, uničenje oziroma nadomestitev službene izkaznice.</w:t>
      </w:r>
    </w:p>
    <w:p w:rsidR="0041734D" w:rsidRPr="0041734D" w:rsidRDefault="0041734D" w:rsidP="0041734D">
      <w:pPr>
        <w:pStyle w:val="RStekst"/>
        <w:rPr>
          <w:rFonts w:ascii="Arial" w:hAnsi="Arial" w:cs="Arial"/>
          <w:sz w:val="20"/>
        </w:rPr>
      </w:pPr>
    </w:p>
    <w:p w:rsidR="0041734D" w:rsidRPr="002E1935" w:rsidRDefault="0041734D" w:rsidP="0041734D">
      <w:pPr>
        <w:pStyle w:val="RStekst"/>
        <w:jc w:val="center"/>
        <w:rPr>
          <w:rFonts w:ascii="Arial" w:hAnsi="Arial" w:cs="Arial"/>
          <w:b/>
          <w:sz w:val="20"/>
        </w:rPr>
      </w:pPr>
      <w:r w:rsidRPr="002E1935">
        <w:rPr>
          <w:rFonts w:ascii="Arial" w:hAnsi="Arial" w:cs="Arial"/>
          <w:b/>
          <w:sz w:val="20"/>
        </w:rPr>
        <w:t>8. člen</w:t>
      </w:r>
    </w:p>
    <w:p w:rsidR="0041734D" w:rsidRPr="0041734D" w:rsidRDefault="0041734D" w:rsidP="0041734D">
      <w:pPr>
        <w:pStyle w:val="RStekst"/>
        <w:rPr>
          <w:rFonts w:ascii="Arial" w:hAnsi="Arial" w:cs="Arial"/>
          <w:sz w:val="20"/>
        </w:rPr>
      </w:pPr>
    </w:p>
    <w:p w:rsidR="0041734D" w:rsidRPr="0041734D" w:rsidRDefault="0041734D" w:rsidP="0041734D">
      <w:pPr>
        <w:pStyle w:val="RStekst"/>
        <w:rPr>
          <w:rFonts w:ascii="Arial" w:hAnsi="Arial" w:cs="Arial"/>
          <w:sz w:val="20"/>
        </w:rPr>
      </w:pPr>
      <w:r w:rsidRPr="0041734D">
        <w:rPr>
          <w:rFonts w:ascii="Arial" w:hAnsi="Arial" w:cs="Arial"/>
          <w:sz w:val="20"/>
        </w:rPr>
        <w:t>Službene izkaznice ni dovoljeno posojati, odtujiti, zastaviti ali uporabljati v nasprotju z namenom, za katerega je izdana.</w:t>
      </w:r>
    </w:p>
    <w:p w:rsidR="0041734D" w:rsidRPr="0041734D" w:rsidRDefault="0041734D" w:rsidP="0041734D">
      <w:pPr>
        <w:pStyle w:val="RStekst"/>
        <w:rPr>
          <w:rFonts w:ascii="Arial" w:hAnsi="Arial" w:cs="Arial"/>
          <w:sz w:val="20"/>
        </w:rPr>
      </w:pPr>
    </w:p>
    <w:p w:rsidR="0041734D" w:rsidRPr="0041734D" w:rsidRDefault="0041734D" w:rsidP="0041734D">
      <w:pPr>
        <w:pStyle w:val="RStekst"/>
        <w:rPr>
          <w:rFonts w:ascii="Arial" w:hAnsi="Arial" w:cs="Arial"/>
          <w:sz w:val="20"/>
        </w:rPr>
      </w:pPr>
      <w:r w:rsidRPr="0041734D">
        <w:rPr>
          <w:rFonts w:ascii="Arial" w:hAnsi="Arial" w:cs="Arial"/>
          <w:sz w:val="20"/>
        </w:rPr>
        <w:t>Zloraba službene izkaznice je razlog za odvzem službene izkaznice in predstavlja kršitev delovnih obveznosti, ki je lahko razlog za odpoved pogodbe o zaposlitvi s strani delodajalca.</w:t>
      </w:r>
    </w:p>
    <w:p w:rsidR="0041734D" w:rsidRPr="0041734D" w:rsidRDefault="0041734D" w:rsidP="0041734D">
      <w:pPr>
        <w:pStyle w:val="RStekst"/>
        <w:rPr>
          <w:rFonts w:ascii="Arial" w:hAnsi="Arial" w:cs="Arial"/>
          <w:sz w:val="20"/>
        </w:rPr>
      </w:pPr>
    </w:p>
    <w:p w:rsidR="0041734D" w:rsidRPr="002E1935" w:rsidRDefault="0041734D" w:rsidP="0041734D">
      <w:pPr>
        <w:pStyle w:val="RStekst"/>
        <w:jc w:val="center"/>
        <w:rPr>
          <w:rFonts w:ascii="Arial" w:hAnsi="Arial" w:cs="Arial"/>
          <w:b/>
          <w:sz w:val="20"/>
        </w:rPr>
      </w:pPr>
      <w:r w:rsidRPr="002E1935">
        <w:rPr>
          <w:rFonts w:ascii="Arial" w:hAnsi="Arial" w:cs="Arial"/>
          <w:b/>
          <w:sz w:val="20"/>
        </w:rPr>
        <w:t>9. člen</w:t>
      </w:r>
    </w:p>
    <w:p w:rsidR="0041734D" w:rsidRPr="0041734D" w:rsidRDefault="0041734D" w:rsidP="0041734D">
      <w:pPr>
        <w:pStyle w:val="RStekst"/>
        <w:rPr>
          <w:rFonts w:ascii="Arial" w:hAnsi="Arial" w:cs="Arial"/>
          <w:sz w:val="20"/>
        </w:rPr>
      </w:pPr>
    </w:p>
    <w:p w:rsidR="0041734D" w:rsidRPr="0041734D" w:rsidRDefault="0041734D" w:rsidP="0041734D">
      <w:pPr>
        <w:pStyle w:val="RStekst"/>
        <w:rPr>
          <w:rFonts w:ascii="Arial" w:hAnsi="Arial" w:cs="Arial"/>
          <w:sz w:val="20"/>
        </w:rPr>
      </w:pPr>
      <w:r w:rsidRPr="0041734D">
        <w:rPr>
          <w:rFonts w:ascii="Arial" w:hAnsi="Arial" w:cs="Arial"/>
          <w:sz w:val="20"/>
        </w:rPr>
        <w:t>Službena izkaznica se uniči in izda nova:</w:t>
      </w:r>
    </w:p>
    <w:p w:rsidR="0041734D" w:rsidRPr="0041734D" w:rsidRDefault="0041734D" w:rsidP="0041734D">
      <w:pPr>
        <w:pStyle w:val="RStekst"/>
        <w:rPr>
          <w:rFonts w:ascii="Arial" w:hAnsi="Arial" w:cs="Arial"/>
          <w:sz w:val="20"/>
        </w:rPr>
      </w:pPr>
    </w:p>
    <w:p w:rsidR="0041734D" w:rsidRPr="0041734D" w:rsidRDefault="0041734D" w:rsidP="0041734D">
      <w:pPr>
        <w:pStyle w:val="RStekst"/>
        <w:numPr>
          <w:ilvl w:val="0"/>
          <w:numId w:val="45"/>
        </w:numPr>
        <w:spacing w:before="80" w:after="80" w:line="280" w:lineRule="atLeast"/>
        <w:ind w:hanging="720"/>
        <w:contextualSpacing/>
        <w:rPr>
          <w:rFonts w:ascii="Arial" w:hAnsi="Arial" w:cs="Arial"/>
          <w:sz w:val="20"/>
        </w:rPr>
      </w:pPr>
      <w:r w:rsidRPr="0041734D">
        <w:rPr>
          <w:rFonts w:ascii="Arial" w:hAnsi="Arial" w:cs="Arial"/>
          <w:sz w:val="20"/>
        </w:rPr>
        <w:t>če je ukradena,</w:t>
      </w:r>
    </w:p>
    <w:p w:rsidR="0041734D" w:rsidRPr="0041734D" w:rsidRDefault="0041734D" w:rsidP="0041734D">
      <w:pPr>
        <w:pStyle w:val="RStekst"/>
        <w:numPr>
          <w:ilvl w:val="0"/>
          <w:numId w:val="45"/>
        </w:numPr>
        <w:spacing w:before="80" w:after="80" w:line="280" w:lineRule="atLeast"/>
        <w:ind w:hanging="720"/>
        <w:contextualSpacing/>
        <w:rPr>
          <w:rFonts w:ascii="Arial" w:hAnsi="Arial" w:cs="Arial"/>
          <w:sz w:val="20"/>
        </w:rPr>
      </w:pPr>
      <w:r w:rsidRPr="0041734D">
        <w:rPr>
          <w:rFonts w:ascii="Arial" w:hAnsi="Arial" w:cs="Arial"/>
          <w:sz w:val="20"/>
        </w:rPr>
        <w:t>če je izgubljena,</w:t>
      </w:r>
    </w:p>
    <w:p w:rsidR="0041734D" w:rsidRPr="0041734D" w:rsidRDefault="0041734D" w:rsidP="0041734D">
      <w:pPr>
        <w:pStyle w:val="RStekst"/>
        <w:numPr>
          <w:ilvl w:val="0"/>
          <w:numId w:val="45"/>
        </w:numPr>
        <w:spacing w:before="80" w:after="80" w:line="280" w:lineRule="atLeast"/>
        <w:ind w:hanging="720"/>
        <w:contextualSpacing/>
        <w:rPr>
          <w:rFonts w:ascii="Arial" w:hAnsi="Arial" w:cs="Arial"/>
          <w:sz w:val="20"/>
        </w:rPr>
      </w:pPr>
      <w:r w:rsidRPr="0041734D">
        <w:rPr>
          <w:rFonts w:ascii="Arial" w:hAnsi="Arial" w:cs="Arial"/>
          <w:sz w:val="20"/>
        </w:rPr>
        <w:t>če je poškodovana,</w:t>
      </w:r>
    </w:p>
    <w:p w:rsidR="0041734D" w:rsidRPr="0041734D" w:rsidRDefault="0041734D" w:rsidP="0041734D">
      <w:pPr>
        <w:pStyle w:val="RStekst"/>
        <w:numPr>
          <w:ilvl w:val="0"/>
          <w:numId w:val="45"/>
        </w:numPr>
        <w:spacing w:before="80" w:after="80" w:line="280" w:lineRule="atLeast"/>
        <w:ind w:hanging="720"/>
        <w:contextualSpacing/>
        <w:rPr>
          <w:rFonts w:ascii="Arial" w:hAnsi="Arial" w:cs="Arial"/>
          <w:sz w:val="20"/>
        </w:rPr>
      </w:pPr>
      <w:r w:rsidRPr="0041734D">
        <w:rPr>
          <w:rFonts w:ascii="Arial" w:hAnsi="Arial" w:cs="Arial"/>
          <w:sz w:val="20"/>
        </w:rPr>
        <w:t>zaradi spremembe osebnega imena imetnika.</w:t>
      </w:r>
    </w:p>
    <w:p w:rsidR="0041734D" w:rsidRPr="0041734D" w:rsidRDefault="0041734D" w:rsidP="0041734D">
      <w:pPr>
        <w:pStyle w:val="RStekst"/>
        <w:rPr>
          <w:rFonts w:ascii="Arial" w:hAnsi="Arial" w:cs="Arial"/>
          <w:sz w:val="20"/>
        </w:rPr>
      </w:pPr>
    </w:p>
    <w:p w:rsidR="0041734D" w:rsidRPr="0041734D" w:rsidRDefault="0041734D" w:rsidP="0041734D">
      <w:pPr>
        <w:pStyle w:val="RStekst"/>
        <w:rPr>
          <w:rFonts w:ascii="Arial" w:hAnsi="Arial" w:cs="Arial"/>
          <w:sz w:val="20"/>
        </w:rPr>
      </w:pPr>
      <w:r w:rsidRPr="0041734D">
        <w:rPr>
          <w:rFonts w:ascii="Arial" w:hAnsi="Arial" w:cs="Arial"/>
          <w:sz w:val="20"/>
        </w:rPr>
        <w:t>V vseh zgoraj naštetih primerih mora revizor nemudoma obvestiti notranjo organizacijsko enoto iz 7. člena tega pravilnika, da to evidentira v svojih evidencah in uredi preklic službene izkaznice.</w:t>
      </w:r>
    </w:p>
    <w:p w:rsidR="0041734D" w:rsidRPr="0041734D" w:rsidRDefault="0041734D" w:rsidP="0041734D">
      <w:pPr>
        <w:pStyle w:val="RStekst"/>
        <w:rPr>
          <w:rFonts w:ascii="Arial" w:hAnsi="Arial" w:cs="Arial"/>
          <w:sz w:val="20"/>
        </w:rPr>
      </w:pPr>
    </w:p>
    <w:p w:rsidR="0041734D" w:rsidRPr="0041734D" w:rsidRDefault="0041734D" w:rsidP="0041734D">
      <w:pPr>
        <w:pStyle w:val="RStekst"/>
        <w:rPr>
          <w:rFonts w:ascii="Arial" w:hAnsi="Arial" w:cs="Arial"/>
          <w:sz w:val="20"/>
        </w:rPr>
      </w:pPr>
      <w:r w:rsidRPr="0041734D">
        <w:rPr>
          <w:rFonts w:ascii="Arial" w:hAnsi="Arial" w:cs="Arial"/>
          <w:sz w:val="20"/>
        </w:rPr>
        <w:t>Preklic službene izkaznice se objavi tudi na spletnem mestu računskega sodišča.</w:t>
      </w:r>
    </w:p>
    <w:p w:rsidR="0041734D" w:rsidRPr="0041734D" w:rsidRDefault="0041734D" w:rsidP="0041734D">
      <w:pPr>
        <w:pStyle w:val="RStekst"/>
        <w:rPr>
          <w:rFonts w:ascii="Arial" w:hAnsi="Arial" w:cs="Arial"/>
          <w:sz w:val="20"/>
        </w:rPr>
      </w:pPr>
    </w:p>
    <w:p w:rsidR="0041734D" w:rsidRPr="0041734D" w:rsidRDefault="0041734D" w:rsidP="0041734D">
      <w:pPr>
        <w:pStyle w:val="RStekst"/>
        <w:rPr>
          <w:rFonts w:ascii="Arial" w:hAnsi="Arial" w:cs="Arial"/>
          <w:sz w:val="20"/>
        </w:rPr>
      </w:pPr>
      <w:r w:rsidRPr="0041734D">
        <w:rPr>
          <w:rFonts w:ascii="Arial" w:hAnsi="Arial" w:cs="Arial"/>
          <w:sz w:val="20"/>
        </w:rPr>
        <w:t>Če je bila namesto službene izkaznice, ki je bila izgubljena ali ukradena, izdana nova službena izkaznica, se naknadno najdena službena izkaznica izroči notranji organizacijski enoti iz 7. člena tega pravilnika, da jo uniči. Uničenje evidentira v svojih evidencah.</w:t>
      </w:r>
    </w:p>
    <w:p w:rsidR="0041734D" w:rsidRPr="0041734D" w:rsidRDefault="0041734D" w:rsidP="0041734D">
      <w:pPr>
        <w:pStyle w:val="RStekst"/>
        <w:rPr>
          <w:rFonts w:ascii="Arial" w:hAnsi="Arial" w:cs="Arial"/>
          <w:sz w:val="20"/>
        </w:rPr>
      </w:pPr>
    </w:p>
    <w:p w:rsidR="0041734D" w:rsidRPr="002E1935" w:rsidRDefault="0041734D" w:rsidP="0041734D">
      <w:pPr>
        <w:pStyle w:val="RStekst"/>
        <w:jc w:val="center"/>
        <w:rPr>
          <w:rFonts w:ascii="Arial" w:hAnsi="Arial" w:cs="Arial"/>
          <w:b/>
          <w:sz w:val="20"/>
        </w:rPr>
      </w:pPr>
      <w:r w:rsidRPr="002E1935">
        <w:rPr>
          <w:rFonts w:ascii="Arial" w:hAnsi="Arial" w:cs="Arial"/>
          <w:b/>
          <w:sz w:val="20"/>
        </w:rPr>
        <w:t>10. člen</w:t>
      </w:r>
    </w:p>
    <w:p w:rsidR="0041734D" w:rsidRPr="0041734D" w:rsidRDefault="0041734D" w:rsidP="0041734D">
      <w:pPr>
        <w:pStyle w:val="RStekst"/>
        <w:rPr>
          <w:rFonts w:ascii="Arial" w:hAnsi="Arial" w:cs="Arial"/>
          <w:sz w:val="20"/>
        </w:rPr>
      </w:pPr>
    </w:p>
    <w:p w:rsidR="0041734D" w:rsidRPr="0041734D" w:rsidRDefault="0041734D" w:rsidP="0041734D">
      <w:pPr>
        <w:pStyle w:val="RStekst"/>
        <w:rPr>
          <w:rFonts w:ascii="Arial" w:hAnsi="Arial" w:cs="Arial"/>
          <w:sz w:val="20"/>
        </w:rPr>
      </w:pPr>
      <w:r w:rsidRPr="0041734D">
        <w:rPr>
          <w:rFonts w:ascii="Arial" w:hAnsi="Arial" w:cs="Arial"/>
          <w:sz w:val="20"/>
        </w:rPr>
        <w:t>Službena izkaznica preneha veljati z dnem, ko revizorju preneha delovno razmerje na računskem sodišču in jo mora izročiti notranji organizacijski enoti iz 7. člena tega pravilnika.</w:t>
      </w:r>
    </w:p>
    <w:p w:rsidR="0041734D" w:rsidRPr="0041734D" w:rsidRDefault="0041734D" w:rsidP="0041734D">
      <w:pPr>
        <w:pStyle w:val="RStekst"/>
        <w:rPr>
          <w:rFonts w:ascii="Arial" w:hAnsi="Arial" w:cs="Arial"/>
          <w:sz w:val="20"/>
        </w:rPr>
      </w:pPr>
    </w:p>
    <w:p w:rsidR="0041734D" w:rsidRPr="0041734D" w:rsidRDefault="0041734D" w:rsidP="0041734D">
      <w:pPr>
        <w:pStyle w:val="RStekst"/>
        <w:rPr>
          <w:rFonts w:ascii="Arial" w:hAnsi="Arial" w:cs="Arial"/>
          <w:sz w:val="20"/>
        </w:rPr>
      </w:pPr>
      <w:r w:rsidRPr="0041734D">
        <w:rPr>
          <w:rFonts w:ascii="Arial" w:hAnsi="Arial" w:cs="Arial"/>
          <w:sz w:val="20"/>
        </w:rPr>
        <w:t>Službena izkaznica se revizorju odvzame za čas prepovedi opravljanja revizijskih nalog oziroma jo vrne  v primeru premestitve na delovno mesto, ki ne ustreza pogojem iz 2. člena pravilnika.</w:t>
      </w:r>
    </w:p>
    <w:p w:rsidR="0041734D" w:rsidRPr="0041734D" w:rsidRDefault="0041734D" w:rsidP="0041734D">
      <w:pPr>
        <w:pStyle w:val="RStekst"/>
        <w:rPr>
          <w:rFonts w:ascii="Arial" w:hAnsi="Arial" w:cs="Arial"/>
          <w:sz w:val="20"/>
        </w:rPr>
      </w:pPr>
    </w:p>
    <w:p w:rsidR="0041734D" w:rsidRPr="0041734D" w:rsidRDefault="0041734D" w:rsidP="0041734D">
      <w:pPr>
        <w:pStyle w:val="RStekst"/>
        <w:rPr>
          <w:rFonts w:ascii="Arial" w:hAnsi="Arial" w:cs="Arial"/>
          <w:sz w:val="20"/>
        </w:rPr>
      </w:pPr>
      <w:r w:rsidRPr="0041734D">
        <w:rPr>
          <w:rFonts w:ascii="Arial" w:hAnsi="Arial" w:cs="Arial"/>
          <w:sz w:val="20"/>
        </w:rPr>
        <w:t>V primerih iz prvega in drugega odstavka tega člena mora revizor takoj po vročitvi odločitve o prepovedi opravljanja revizijskih nalog ali premestitve vrniti službeno izkaznico notranji organizacijski enoti iz 7. člena tega pravilnika.</w:t>
      </w:r>
    </w:p>
    <w:p w:rsidR="0041734D" w:rsidRPr="0041734D" w:rsidRDefault="0041734D" w:rsidP="0041734D">
      <w:pPr>
        <w:pStyle w:val="RStekst"/>
        <w:rPr>
          <w:rFonts w:ascii="Arial" w:hAnsi="Arial" w:cs="Arial"/>
          <w:sz w:val="20"/>
        </w:rPr>
      </w:pPr>
    </w:p>
    <w:p w:rsidR="0041734D" w:rsidRPr="002E1935" w:rsidRDefault="0041734D" w:rsidP="0041734D">
      <w:pPr>
        <w:pStyle w:val="RStekst"/>
        <w:jc w:val="center"/>
        <w:rPr>
          <w:rFonts w:ascii="Arial" w:hAnsi="Arial" w:cs="Arial"/>
          <w:b/>
          <w:sz w:val="20"/>
        </w:rPr>
      </w:pPr>
      <w:r w:rsidRPr="002E1935">
        <w:rPr>
          <w:rFonts w:ascii="Arial" w:hAnsi="Arial" w:cs="Arial"/>
          <w:b/>
          <w:sz w:val="20"/>
        </w:rPr>
        <w:t>11. člen</w:t>
      </w:r>
    </w:p>
    <w:p w:rsidR="0041734D" w:rsidRPr="0041734D" w:rsidRDefault="0041734D" w:rsidP="0041734D">
      <w:pPr>
        <w:pStyle w:val="RStekst"/>
        <w:rPr>
          <w:rFonts w:ascii="Arial" w:hAnsi="Arial" w:cs="Arial"/>
          <w:sz w:val="20"/>
        </w:rPr>
      </w:pPr>
    </w:p>
    <w:p w:rsidR="0041734D" w:rsidRPr="0041734D" w:rsidRDefault="0041734D" w:rsidP="0041734D">
      <w:pPr>
        <w:pStyle w:val="RStekst"/>
        <w:rPr>
          <w:rFonts w:ascii="Arial" w:hAnsi="Arial" w:cs="Arial"/>
          <w:sz w:val="20"/>
        </w:rPr>
      </w:pPr>
      <w:r w:rsidRPr="0041734D">
        <w:rPr>
          <w:rFonts w:ascii="Arial" w:hAnsi="Arial" w:cs="Arial"/>
          <w:sz w:val="20"/>
        </w:rPr>
        <w:t>Izkaznice vrnjene zaradi prenehanja delovnega razmerja se komisijsko uničijo. Izkaznice vrnjene iz drugih razlogov se deponirajo pri notranji organizacijski enoti iz 7. člena tega pravilnika.</w:t>
      </w:r>
    </w:p>
    <w:p w:rsidR="0041734D" w:rsidRPr="0041734D" w:rsidRDefault="0041734D" w:rsidP="0041734D">
      <w:pPr>
        <w:pStyle w:val="RStekst"/>
        <w:rPr>
          <w:rFonts w:ascii="Arial" w:hAnsi="Arial" w:cs="Arial"/>
          <w:sz w:val="20"/>
        </w:rPr>
      </w:pPr>
    </w:p>
    <w:p w:rsidR="0041734D" w:rsidRPr="0041734D" w:rsidRDefault="0041734D" w:rsidP="0041734D">
      <w:pPr>
        <w:pStyle w:val="RStekst"/>
        <w:rPr>
          <w:rFonts w:ascii="Arial" w:hAnsi="Arial" w:cs="Arial"/>
          <w:sz w:val="20"/>
        </w:rPr>
      </w:pPr>
      <w:r w:rsidRPr="0041734D">
        <w:rPr>
          <w:rFonts w:ascii="Arial" w:hAnsi="Arial" w:cs="Arial"/>
          <w:sz w:val="20"/>
        </w:rPr>
        <w:t>Za uničenje se šteje večkratno preluknjanje ali fizično uničenje.</w:t>
      </w:r>
    </w:p>
    <w:p w:rsidR="0041734D" w:rsidRPr="0041734D" w:rsidRDefault="0041734D" w:rsidP="0041734D">
      <w:pPr>
        <w:pStyle w:val="RStekst"/>
        <w:rPr>
          <w:rFonts w:ascii="Arial" w:hAnsi="Arial" w:cs="Arial"/>
          <w:sz w:val="20"/>
        </w:rPr>
      </w:pPr>
    </w:p>
    <w:p w:rsidR="0041734D" w:rsidRPr="002E1935" w:rsidRDefault="0041734D" w:rsidP="0041734D">
      <w:pPr>
        <w:pStyle w:val="RStekst"/>
        <w:jc w:val="center"/>
        <w:rPr>
          <w:rFonts w:ascii="Arial" w:hAnsi="Arial" w:cs="Arial"/>
          <w:b/>
          <w:sz w:val="20"/>
        </w:rPr>
      </w:pPr>
      <w:r w:rsidRPr="002E1935">
        <w:rPr>
          <w:rFonts w:ascii="Arial" w:hAnsi="Arial" w:cs="Arial"/>
          <w:b/>
          <w:sz w:val="20"/>
        </w:rPr>
        <w:lastRenderedPageBreak/>
        <w:t>PREHODNA IN KONČNA DOLOČBA</w:t>
      </w:r>
    </w:p>
    <w:p w:rsidR="0041734D" w:rsidRPr="002E1935" w:rsidRDefault="0041734D" w:rsidP="0041734D">
      <w:pPr>
        <w:pStyle w:val="RStekst"/>
        <w:jc w:val="center"/>
        <w:rPr>
          <w:rFonts w:ascii="Arial" w:hAnsi="Arial" w:cs="Arial"/>
          <w:b/>
          <w:sz w:val="20"/>
        </w:rPr>
      </w:pPr>
    </w:p>
    <w:p w:rsidR="0041734D" w:rsidRPr="002E1935" w:rsidRDefault="0041734D" w:rsidP="0041734D">
      <w:pPr>
        <w:pStyle w:val="RStekst"/>
        <w:jc w:val="center"/>
        <w:rPr>
          <w:rFonts w:ascii="Arial" w:hAnsi="Arial" w:cs="Arial"/>
          <w:b/>
          <w:sz w:val="20"/>
        </w:rPr>
      </w:pPr>
      <w:r w:rsidRPr="002E1935">
        <w:rPr>
          <w:rFonts w:ascii="Arial" w:hAnsi="Arial" w:cs="Arial"/>
          <w:b/>
          <w:sz w:val="20"/>
        </w:rPr>
        <w:t>12. člen</w:t>
      </w:r>
    </w:p>
    <w:p w:rsidR="0041734D" w:rsidRPr="002E1935" w:rsidRDefault="0041734D" w:rsidP="0041734D">
      <w:pPr>
        <w:pStyle w:val="RStekst"/>
        <w:rPr>
          <w:rFonts w:ascii="Arial" w:hAnsi="Arial" w:cs="Arial"/>
          <w:b/>
          <w:sz w:val="20"/>
        </w:rPr>
      </w:pPr>
    </w:p>
    <w:p w:rsidR="0041734D" w:rsidRPr="0041734D" w:rsidRDefault="0041734D" w:rsidP="0041734D">
      <w:pPr>
        <w:pStyle w:val="RStekst"/>
        <w:rPr>
          <w:rFonts w:ascii="Arial" w:hAnsi="Arial" w:cs="Arial"/>
          <w:sz w:val="20"/>
        </w:rPr>
      </w:pPr>
      <w:r w:rsidRPr="0041734D">
        <w:rPr>
          <w:rFonts w:ascii="Arial" w:hAnsi="Arial" w:cs="Arial"/>
          <w:sz w:val="20"/>
        </w:rPr>
        <w:t xml:space="preserve">Službene izkaznice po tem pravilniku se izdajo najpozneje do ______. </w:t>
      </w:r>
    </w:p>
    <w:p w:rsidR="0041734D" w:rsidRPr="0041734D" w:rsidRDefault="0041734D" w:rsidP="0041734D">
      <w:pPr>
        <w:pStyle w:val="RStekst"/>
        <w:rPr>
          <w:rFonts w:ascii="Arial" w:hAnsi="Arial" w:cs="Arial"/>
          <w:sz w:val="20"/>
        </w:rPr>
      </w:pPr>
    </w:p>
    <w:p w:rsidR="0041734D" w:rsidRPr="0041734D" w:rsidRDefault="0041734D" w:rsidP="0041734D">
      <w:pPr>
        <w:pStyle w:val="RStekst"/>
        <w:rPr>
          <w:rFonts w:ascii="Arial" w:hAnsi="Arial" w:cs="Arial"/>
          <w:sz w:val="20"/>
        </w:rPr>
      </w:pPr>
    </w:p>
    <w:p w:rsidR="0041734D" w:rsidRPr="002E1935" w:rsidRDefault="0041734D" w:rsidP="0041734D">
      <w:pPr>
        <w:pStyle w:val="RStekst"/>
        <w:jc w:val="center"/>
        <w:rPr>
          <w:rFonts w:ascii="Arial" w:hAnsi="Arial" w:cs="Arial"/>
          <w:b/>
          <w:sz w:val="20"/>
        </w:rPr>
      </w:pPr>
      <w:r w:rsidRPr="002E1935">
        <w:rPr>
          <w:rFonts w:ascii="Arial" w:hAnsi="Arial" w:cs="Arial"/>
          <w:b/>
          <w:sz w:val="20"/>
        </w:rPr>
        <w:t>13. člen</w:t>
      </w:r>
    </w:p>
    <w:p w:rsidR="0041734D" w:rsidRPr="0041734D" w:rsidRDefault="0041734D" w:rsidP="0041734D">
      <w:pPr>
        <w:pStyle w:val="RStekst"/>
        <w:rPr>
          <w:rFonts w:ascii="Arial" w:hAnsi="Arial" w:cs="Arial"/>
          <w:sz w:val="20"/>
        </w:rPr>
      </w:pPr>
    </w:p>
    <w:p w:rsidR="0041734D" w:rsidRPr="0041734D" w:rsidRDefault="0041734D" w:rsidP="0041734D">
      <w:pPr>
        <w:pStyle w:val="RStekst"/>
        <w:rPr>
          <w:rFonts w:ascii="Arial" w:hAnsi="Arial" w:cs="Arial"/>
          <w:sz w:val="20"/>
        </w:rPr>
      </w:pPr>
      <w:r w:rsidRPr="0041734D">
        <w:rPr>
          <w:rFonts w:ascii="Arial" w:hAnsi="Arial" w:cs="Arial"/>
          <w:sz w:val="20"/>
        </w:rPr>
        <w:t xml:space="preserve">Ta pravilnik začne veljati naslednji dan po objavi v Uradnem listu Republike Slovenije. </w:t>
      </w:r>
    </w:p>
    <w:p w:rsidR="0041734D" w:rsidRDefault="0041734D" w:rsidP="0041734D">
      <w:pPr>
        <w:pStyle w:val="RStekst"/>
        <w:rPr>
          <w:rFonts w:ascii="Arial" w:hAnsi="Arial" w:cs="Arial"/>
          <w:sz w:val="20"/>
        </w:rPr>
      </w:pPr>
    </w:p>
    <w:p w:rsidR="002E1935" w:rsidRDefault="002E1935" w:rsidP="0041734D">
      <w:pPr>
        <w:pStyle w:val="RStekst"/>
        <w:rPr>
          <w:rFonts w:ascii="Arial" w:hAnsi="Arial" w:cs="Arial"/>
          <w:sz w:val="20"/>
        </w:rPr>
      </w:pPr>
    </w:p>
    <w:p w:rsidR="002E1935" w:rsidRPr="0041734D" w:rsidRDefault="002E1935" w:rsidP="0041734D">
      <w:pPr>
        <w:pStyle w:val="RStekst"/>
        <w:rPr>
          <w:rFonts w:ascii="Arial" w:hAnsi="Arial" w:cs="Arial"/>
          <w:sz w:val="20"/>
        </w:rPr>
      </w:pPr>
    </w:p>
    <w:p w:rsidR="0041734D" w:rsidRPr="0041734D" w:rsidRDefault="0041734D" w:rsidP="0041734D">
      <w:pPr>
        <w:pStyle w:val="RStekst"/>
        <w:rPr>
          <w:rFonts w:ascii="Arial" w:hAnsi="Arial" w:cs="Arial"/>
          <w:sz w:val="20"/>
        </w:rPr>
      </w:pPr>
      <w:r w:rsidRPr="0041734D">
        <w:rPr>
          <w:rFonts w:ascii="Arial" w:hAnsi="Arial" w:cs="Arial"/>
          <w:sz w:val="20"/>
        </w:rPr>
        <w:t>Priloga: Ovitek in obrazec izkaznice</w:t>
      </w:r>
    </w:p>
    <w:p w:rsidR="0041734D" w:rsidRPr="0041734D" w:rsidRDefault="0041734D" w:rsidP="0041734D">
      <w:pPr>
        <w:pStyle w:val="RStekst"/>
        <w:rPr>
          <w:rFonts w:ascii="Arial" w:hAnsi="Arial" w:cs="Arial"/>
          <w:sz w:val="20"/>
        </w:rPr>
      </w:pPr>
    </w:p>
    <w:p w:rsidR="0041734D" w:rsidRPr="0041734D" w:rsidRDefault="0041734D" w:rsidP="0041734D">
      <w:pPr>
        <w:pStyle w:val="RStekst"/>
        <w:rPr>
          <w:rFonts w:ascii="Arial" w:hAnsi="Arial" w:cs="Arial"/>
          <w:sz w:val="20"/>
        </w:rPr>
      </w:pPr>
    </w:p>
    <w:p w:rsidR="003628AA" w:rsidRPr="0041734D" w:rsidRDefault="003628AA">
      <w:pPr>
        <w:rPr>
          <w:rFonts w:ascii="Arial" w:hAnsi="Arial" w:cs="Arial"/>
          <w:sz w:val="20"/>
        </w:rPr>
      </w:pPr>
    </w:p>
    <w:sectPr w:rsidR="003628AA" w:rsidRPr="0041734D" w:rsidSect="00EF1106">
      <w:headerReference w:type="default" r:id="rId9"/>
      <w:footerReference w:type="default" r:id="rId10"/>
      <w:pgSz w:w="11907" w:h="16840" w:code="9"/>
      <w:pgMar w:top="1418" w:right="1418" w:bottom="1418" w:left="1418" w:header="709" w:footer="1191" w:gutter="0"/>
      <w:cols w:space="708"/>
      <w:formProt w:val="0"/>
      <w:docGrid w:linePitch="32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734D" w:rsidRDefault="0041734D" w:rsidP="00C4383B">
      <w:r>
        <w:separator/>
      </w:r>
    </w:p>
  </w:endnote>
  <w:endnote w:type="continuationSeparator" w:id="0">
    <w:p w:rsidR="0041734D" w:rsidRDefault="0041734D" w:rsidP="00C438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734D" w:rsidRPr="00EF1106" w:rsidRDefault="0041734D" w:rsidP="00EF1106">
    <w:pPr>
      <w:pStyle w:val="Footer"/>
      <w:jc w:val="right"/>
      <w:rPr>
        <w:rFonts w:ascii="Arial" w:hAnsi="Arial" w:cs="Arial"/>
        <w:sz w:val="18"/>
        <w:szCs w:val="18"/>
      </w:rPr>
    </w:pPr>
    <w:r w:rsidRPr="00EF1106">
      <w:rPr>
        <w:rStyle w:val="PageNumber"/>
        <w:rFonts w:ascii="Arial" w:hAnsi="Arial" w:cs="Arial"/>
        <w:sz w:val="18"/>
        <w:szCs w:val="18"/>
      </w:rPr>
      <w:fldChar w:fldCharType="begin"/>
    </w:r>
    <w:r w:rsidRPr="00EF1106">
      <w:rPr>
        <w:rStyle w:val="PageNumber"/>
        <w:rFonts w:ascii="Arial" w:hAnsi="Arial" w:cs="Arial"/>
        <w:sz w:val="18"/>
        <w:szCs w:val="18"/>
      </w:rPr>
      <w:instrText xml:space="preserve"> PAGE </w:instrText>
    </w:r>
    <w:r w:rsidRPr="00EF1106">
      <w:rPr>
        <w:rStyle w:val="PageNumber"/>
        <w:rFonts w:ascii="Arial" w:hAnsi="Arial" w:cs="Arial"/>
        <w:sz w:val="18"/>
        <w:szCs w:val="18"/>
      </w:rPr>
      <w:fldChar w:fldCharType="separate"/>
    </w:r>
    <w:r w:rsidR="00EF1106">
      <w:rPr>
        <w:rStyle w:val="PageNumber"/>
        <w:rFonts w:ascii="Arial" w:hAnsi="Arial" w:cs="Arial"/>
        <w:noProof/>
        <w:sz w:val="18"/>
        <w:szCs w:val="18"/>
      </w:rPr>
      <w:t>4</w:t>
    </w:r>
    <w:r w:rsidRPr="00EF1106">
      <w:rPr>
        <w:rStyle w:val="PageNumber"/>
        <w:rFonts w:ascii="Arial" w:hAnsi="Arial" w:cs="Arial"/>
        <w:sz w:val="18"/>
        <w:szCs w:val="1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734D" w:rsidRDefault="0041734D" w:rsidP="00C4383B">
      <w:r>
        <w:separator/>
      </w:r>
    </w:p>
  </w:footnote>
  <w:footnote w:type="continuationSeparator" w:id="0">
    <w:p w:rsidR="0041734D" w:rsidRDefault="0041734D" w:rsidP="00C4383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734D" w:rsidRPr="00A606D3" w:rsidRDefault="0041734D" w:rsidP="0041734D">
    <w:pPr>
      <w:pStyle w:val="Header"/>
      <w:rPr>
        <w:szCs w:val="18"/>
      </w:rPr>
    </w:pPr>
    <w:r w:rsidRPr="00A606D3">
      <w:rPr>
        <w:szCs w:val="18"/>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A6F82"/>
    <w:multiLevelType w:val="singleLevel"/>
    <w:tmpl w:val="0424000F"/>
    <w:lvl w:ilvl="0">
      <w:start w:val="1"/>
      <w:numFmt w:val="decimal"/>
      <w:lvlText w:val="%1."/>
      <w:lvlJc w:val="left"/>
      <w:pPr>
        <w:tabs>
          <w:tab w:val="num" w:pos="360"/>
        </w:tabs>
        <w:ind w:left="360" w:hanging="360"/>
      </w:pPr>
    </w:lvl>
  </w:abstractNum>
  <w:abstractNum w:abstractNumId="1">
    <w:nsid w:val="04D64057"/>
    <w:multiLevelType w:val="singleLevel"/>
    <w:tmpl w:val="0424000F"/>
    <w:lvl w:ilvl="0">
      <w:start w:val="1"/>
      <w:numFmt w:val="decimal"/>
      <w:lvlText w:val="%1."/>
      <w:lvlJc w:val="left"/>
      <w:pPr>
        <w:tabs>
          <w:tab w:val="num" w:pos="360"/>
        </w:tabs>
        <w:ind w:left="360" w:hanging="360"/>
      </w:pPr>
    </w:lvl>
  </w:abstractNum>
  <w:abstractNum w:abstractNumId="2">
    <w:nsid w:val="06064AB6"/>
    <w:multiLevelType w:val="singleLevel"/>
    <w:tmpl w:val="0424000F"/>
    <w:lvl w:ilvl="0">
      <w:start w:val="1"/>
      <w:numFmt w:val="decimal"/>
      <w:lvlText w:val="%1."/>
      <w:lvlJc w:val="left"/>
      <w:pPr>
        <w:tabs>
          <w:tab w:val="num" w:pos="360"/>
        </w:tabs>
        <w:ind w:left="360" w:hanging="360"/>
      </w:pPr>
    </w:lvl>
  </w:abstractNum>
  <w:abstractNum w:abstractNumId="3">
    <w:nsid w:val="07690959"/>
    <w:multiLevelType w:val="singleLevel"/>
    <w:tmpl w:val="0424000F"/>
    <w:lvl w:ilvl="0">
      <w:start w:val="1"/>
      <w:numFmt w:val="decimal"/>
      <w:lvlText w:val="%1."/>
      <w:lvlJc w:val="left"/>
      <w:pPr>
        <w:tabs>
          <w:tab w:val="num" w:pos="360"/>
        </w:tabs>
        <w:ind w:left="360" w:hanging="360"/>
      </w:pPr>
    </w:lvl>
  </w:abstractNum>
  <w:abstractNum w:abstractNumId="4">
    <w:nsid w:val="08B41EE8"/>
    <w:multiLevelType w:val="singleLevel"/>
    <w:tmpl w:val="0424000F"/>
    <w:lvl w:ilvl="0">
      <w:start w:val="1"/>
      <w:numFmt w:val="decimal"/>
      <w:lvlText w:val="%1."/>
      <w:lvlJc w:val="left"/>
      <w:pPr>
        <w:tabs>
          <w:tab w:val="num" w:pos="360"/>
        </w:tabs>
        <w:ind w:left="360" w:hanging="360"/>
      </w:pPr>
    </w:lvl>
  </w:abstractNum>
  <w:abstractNum w:abstractNumId="5">
    <w:nsid w:val="08E67FBC"/>
    <w:multiLevelType w:val="singleLevel"/>
    <w:tmpl w:val="0424000F"/>
    <w:lvl w:ilvl="0">
      <w:start w:val="1"/>
      <w:numFmt w:val="decimal"/>
      <w:lvlText w:val="%1."/>
      <w:lvlJc w:val="left"/>
      <w:pPr>
        <w:tabs>
          <w:tab w:val="num" w:pos="360"/>
        </w:tabs>
        <w:ind w:left="360" w:hanging="360"/>
      </w:pPr>
    </w:lvl>
  </w:abstractNum>
  <w:abstractNum w:abstractNumId="6">
    <w:nsid w:val="0EF56FFA"/>
    <w:multiLevelType w:val="singleLevel"/>
    <w:tmpl w:val="0424000F"/>
    <w:lvl w:ilvl="0">
      <w:start w:val="1"/>
      <w:numFmt w:val="decimal"/>
      <w:lvlText w:val="%1."/>
      <w:lvlJc w:val="left"/>
      <w:pPr>
        <w:tabs>
          <w:tab w:val="num" w:pos="360"/>
        </w:tabs>
        <w:ind w:left="360" w:hanging="360"/>
      </w:pPr>
    </w:lvl>
  </w:abstractNum>
  <w:abstractNum w:abstractNumId="7">
    <w:nsid w:val="16ED3D4A"/>
    <w:multiLevelType w:val="singleLevel"/>
    <w:tmpl w:val="0424000F"/>
    <w:lvl w:ilvl="0">
      <w:start w:val="1"/>
      <w:numFmt w:val="decimal"/>
      <w:lvlText w:val="%1."/>
      <w:lvlJc w:val="left"/>
      <w:pPr>
        <w:tabs>
          <w:tab w:val="num" w:pos="360"/>
        </w:tabs>
        <w:ind w:left="360" w:hanging="360"/>
      </w:pPr>
    </w:lvl>
  </w:abstractNum>
  <w:abstractNum w:abstractNumId="8">
    <w:nsid w:val="194C3C12"/>
    <w:multiLevelType w:val="hybridMultilevel"/>
    <w:tmpl w:val="829C2E5E"/>
    <w:lvl w:ilvl="0" w:tplc="0424000F">
      <w:start w:val="1"/>
      <w:numFmt w:val="decimal"/>
      <w:lvlText w:val="%1."/>
      <w:lvlJc w:val="left"/>
      <w:pPr>
        <w:tabs>
          <w:tab w:val="num" w:pos="360"/>
        </w:tabs>
        <w:ind w:left="360" w:hanging="360"/>
      </w:pPr>
    </w:lvl>
    <w:lvl w:ilvl="1" w:tplc="0DF498E4">
      <w:start w:val="1"/>
      <w:numFmt w:val="decimal"/>
      <w:lvlText w:val="%2."/>
      <w:lvlJc w:val="left"/>
      <w:pPr>
        <w:tabs>
          <w:tab w:val="num" w:pos="1080"/>
        </w:tabs>
        <w:ind w:left="1080" w:hanging="360"/>
      </w:pPr>
      <w:rPr>
        <w:rFonts w:hint="default"/>
      </w:r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9">
    <w:nsid w:val="1AA0340C"/>
    <w:multiLevelType w:val="hybridMultilevel"/>
    <w:tmpl w:val="DF4AB780"/>
    <w:lvl w:ilvl="0" w:tplc="04F22572">
      <w:start w:val="4"/>
      <w:numFmt w:val="decimal"/>
      <w:lvlText w:val="%1."/>
      <w:lvlJc w:val="left"/>
      <w:pPr>
        <w:tabs>
          <w:tab w:val="num" w:pos="420"/>
        </w:tabs>
        <w:ind w:left="4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C2C79CF"/>
    <w:multiLevelType w:val="hybridMultilevel"/>
    <w:tmpl w:val="1E1EB932"/>
    <w:lvl w:ilvl="0" w:tplc="219E2C70">
      <w:start w:val="1"/>
      <w:numFmt w:val="upp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CE11511"/>
    <w:multiLevelType w:val="singleLevel"/>
    <w:tmpl w:val="611003F6"/>
    <w:lvl w:ilvl="0">
      <w:start w:val="1"/>
      <w:numFmt w:val="decimal"/>
      <w:lvlText w:val="%1."/>
      <w:lvlJc w:val="left"/>
      <w:pPr>
        <w:tabs>
          <w:tab w:val="num" w:pos="360"/>
        </w:tabs>
        <w:ind w:left="360" w:hanging="360"/>
      </w:pPr>
    </w:lvl>
  </w:abstractNum>
  <w:abstractNum w:abstractNumId="12">
    <w:nsid w:val="2278209B"/>
    <w:multiLevelType w:val="singleLevel"/>
    <w:tmpl w:val="0424000F"/>
    <w:lvl w:ilvl="0">
      <w:start w:val="1"/>
      <w:numFmt w:val="decimal"/>
      <w:lvlText w:val="%1."/>
      <w:lvlJc w:val="left"/>
      <w:pPr>
        <w:tabs>
          <w:tab w:val="num" w:pos="360"/>
        </w:tabs>
        <w:ind w:left="360" w:hanging="360"/>
      </w:pPr>
    </w:lvl>
  </w:abstractNum>
  <w:abstractNum w:abstractNumId="13">
    <w:nsid w:val="250B40AF"/>
    <w:multiLevelType w:val="singleLevel"/>
    <w:tmpl w:val="0424000F"/>
    <w:lvl w:ilvl="0">
      <w:start w:val="1"/>
      <w:numFmt w:val="decimal"/>
      <w:lvlText w:val="%1."/>
      <w:lvlJc w:val="left"/>
      <w:pPr>
        <w:tabs>
          <w:tab w:val="num" w:pos="360"/>
        </w:tabs>
        <w:ind w:left="360" w:hanging="360"/>
      </w:pPr>
    </w:lvl>
  </w:abstractNum>
  <w:abstractNum w:abstractNumId="14">
    <w:nsid w:val="333652D7"/>
    <w:multiLevelType w:val="hybridMultilevel"/>
    <w:tmpl w:val="7FA6ABA6"/>
    <w:lvl w:ilvl="0" w:tplc="0DF498E4">
      <w:start w:val="1"/>
      <w:numFmt w:val="decimal"/>
      <w:lvlText w:val="%1."/>
      <w:lvlJc w:val="left"/>
      <w:pPr>
        <w:tabs>
          <w:tab w:val="num" w:pos="480"/>
        </w:tabs>
        <w:ind w:left="480" w:hanging="360"/>
      </w:pPr>
      <w:rPr>
        <w:rFonts w:hint="default"/>
      </w:rPr>
    </w:lvl>
    <w:lvl w:ilvl="1" w:tplc="04240019" w:tentative="1">
      <w:start w:val="1"/>
      <w:numFmt w:val="lowerLetter"/>
      <w:lvlText w:val="%2."/>
      <w:lvlJc w:val="left"/>
      <w:pPr>
        <w:tabs>
          <w:tab w:val="num" w:pos="1500"/>
        </w:tabs>
        <w:ind w:left="1500" w:hanging="360"/>
      </w:pPr>
    </w:lvl>
    <w:lvl w:ilvl="2" w:tplc="0424001B" w:tentative="1">
      <w:start w:val="1"/>
      <w:numFmt w:val="lowerRoman"/>
      <w:lvlText w:val="%3."/>
      <w:lvlJc w:val="right"/>
      <w:pPr>
        <w:tabs>
          <w:tab w:val="num" w:pos="2220"/>
        </w:tabs>
        <w:ind w:left="2220" w:hanging="180"/>
      </w:pPr>
    </w:lvl>
    <w:lvl w:ilvl="3" w:tplc="0424000F" w:tentative="1">
      <w:start w:val="1"/>
      <w:numFmt w:val="decimal"/>
      <w:lvlText w:val="%4."/>
      <w:lvlJc w:val="left"/>
      <w:pPr>
        <w:tabs>
          <w:tab w:val="num" w:pos="2940"/>
        </w:tabs>
        <w:ind w:left="2940" w:hanging="360"/>
      </w:pPr>
    </w:lvl>
    <w:lvl w:ilvl="4" w:tplc="04240019" w:tentative="1">
      <w:start w:val="1"/>
      <w:numFmt w:val="lowerLetter"/>
      <w:lvlText w:val="%5."/>
      <w:lvlJc w:val="left"/>
      <w:pPr>
        <w:tabs>
          <w:tab w:val="num" w:pos="3660"/>
        </w:tabs>
        <w:ind w:left="3660" w:hanging="360"/>
      </w:pPr>
    </w:lvl>
    <w:lvl w:ilvl="5" w:tplc="0424001B" w:tentative="1">
      <w:start w:val="1"/>
      <w:numFmt w:val="lowerRoman"/>
      <w:lvlText w:val="%6."/>
      <w:lvlJc w:val="right"/>
      <w:pPr>
        <w:tabs>
          <w:tab w:val="num" w:pos="4380"/>
        </w:tabs>
        <w:ind w:left="4380" w:hanging="180"/>
      </w:pPr>
    </w:lvl>
    <w:lvl w:ilvl="6" w:tplc="0424000F" w:tentative="1">
      <w:start w:val="1"/>
      <w:numFmt w:val="decimal"/>
      <w:lvlText w:val="%7."/>
      <w:lvlJc w:val="left"/>
      <w:pPr>
        <w:tabs>
          <w:tab w:val="num" w:pos="5100"/>
        </w:tabs>
        <w:ind w:left="5100" w:hanging="360"/>
      </w:pPr>
    </w:lvl>
    <w:lvl w:ilvl="7" w:tplc="04240019" w:tentative="1">
      <w:start w:val="1"/>
      <w:numFmt w:val="lowerLetter"/>
      <w:lvlText w:val="%8."/>
      <w:lvlJc w:val="left"/>
      <w:pPr>
        <w:tabs>
          <w:tab w:val="num" w:pos="5820"/>
        </w:tabs>
        <w:ind w:left="5820" w:hanging="360"/>
      </w:pPr>
    </w:lvl>
    <w:lvl w:ilvl="8" w:tplc="0424001B" w:tentative="1">
      <w:start w:val="1"/>
      <w:numFmt w:val="lowerRoman"/>
      <w:lvlText w:val="%9."/>
      <w:lvlJc w:val="right"/>
      <w:pPr>
        <w:tabs>
          <w:tab w:val="num" w:pos="6540"/>
        </w:tabs>
        <w:ind w:left="6540" w:hanging="180"/>
      </w:pPr>
    </w:lvl>
  </w:abstractNum>
  <w:abstractNum w:abstractNumId="15">
    <w:nsid w:val="339D577C"/>
    <w:multiLevelType w:val="singleLevel"/>
    <w:tmpl w:val="0424000F"/>
    <w:lvl w:ilvl="0">
      <w:start w:val="1"/>
      <w:numFmt w:val="decimal"/>
      <w:lvlText w:val="%1."/>
      <w:lvlJc w:val="left"/>
      <w:pPr>
        <w:tabs>
          <w:tab w:val="num" w:pos="360"/>
        </w:tabs>
        <w:ind w:left="360" w:hanging="360"/>
      </w:pPr>
    </w:lvl>
  </w:abstractNum>
  <w:abstractNum w:abstractNumId="16">
    <w:nsid w:val="33C82EB9"/>
    <w:multiLevelType w:val="singleLevel"/>
    <w:tmpl w:val="0424000F"/>
    <w:lvl w:ilvl="0">
      <w:start w:val="1"/>
      <w:numFmt w:val="decimal"/>
      <w:lvlText w:val="%1."/>
      <w:lvlJc w:val="left"/>
      <w:pPr>
        <w:tabs>
          <w:tab w:val="num" w:pos="360"/>
        </w:tabs>
        <w:ind w:left="360" w:hanging="360"/>
      </w:pPr>
    </w:lvl>
  </w:abstractNum>
  <w:abstractNum w:abstractNumId="17">
    <w:nsid w:val="342D5799"/>
    <w:multiLevelType w:val="hybridMultilevel"/>
    <w:tmpl w:val="BD3AFEA8"/>
    <w:lvl w:ilvl="0" w:tplc="53F43F40">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8">
    <w:nsid w:val="36F80BD3"/>
    <w:multiLevelType w:val="singleLevel"/>
    <w:tmpl w:val="0424000F"/>
    <w:lvl w:ilvl="0">
      <w:start w:val="1"/>
      <w:numFmt w:val="decimal"/>
      <w:lvlText w:val="%1."/>
      <w:lvlJc w:val="left"/>
      <w:pPr>
        <w:tabs>
          <w:tab w:val="num" w:pos="360"/>
        </w:tabs>
        <w:ind w:left="360" w:hanging="360"/>
      </w:pPr>
    </w:lvl>
  </w:abstractNum>
  <w:abstractNum w:abstractNumId="19">
    <w:nsid w:val="3DBD34AF"/>
    <w:multiLevelType w:val="singleLevel"/>
    <w:tmpl w:val="611003F6"/>
    <w:lvl w:ilvl="0">
      <w:start w:val="1"/>
      <w:numFmt w:val="decimal"/>
      <w:lvlText w:val="%1."/>
      <w:lvlJc w:val="left"/>
      <w:pPr>
        <w:tabs>
          <w:tab w:val="num" w:pos="360"/>
        </w:tabs>
        <w:ind w:left="360" w:hanging="360"/>
      </w:pPr>
    </w:lvl>
  </w:abstractNum>
  <w:abstractNum w:abstractNumId="20">
    <w:nsid w:val="40F36CB0"/>
    <w:multiLevelType w:val="hybridMultilevel"/>
    <w:tmpl w:val="2C1C885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43722468"/>
    <w:multiLevelType w:val="singleLevel"/>
    <w:tmpl w:val="3DBE2034"/>
    <w:lvl w:ilvl="0">
      <w:start w:val="1"/>
      <w:numFmt w:val="decimal"/>
      <w:lvlText w:val="%1."/>
      <w:lvlJc w:val="left"/>
      <w:pPr>
        <w:tabs>
          <w:tab w:val="num" w:pos="360"/>
        </w:tabs>
        <w:ind w:left="360" w:hanging="360"/>
      </w:pPr>
    </w:lvl>
  </w:abstractNum>
  <w:abstractNum w:abstractNumId="22">
    <w:nsid w:val="443E49F3"/>
    <w:multiLevelType w:val="singleLevel"/>
    <w:tmpl w:val="0424000F"/>
    <w:lvl w:ilvl="0">
      <w:start w:val="1"/>
      <w:numFmt w:val="decimal"/>
      <w:lvlText w:val="%1."/>
      <w:lvlJc w:val="left"/>
      <w:pPr>
        <w:tabs>
          <w:tab w:val="num" w:pos="360"/>
        </w:tabs>
        <w:ind w:left="360" w:hanging="360"/>
      </w:pPr>
    </w:lvl>
  </w:abstractNum>
  <w:abstractNum w:abstractNumId="23">
    <w:nsid w:val="46A029EF"/>
    <w:multiLevelType w:val="hybridMultilevel"/>
    <w:tmpl w:val="2DB025A4"/>
    <w:lvl w:ilvl="0" w:tplc="0DF498E4">
      <w:start w:val="1"/>
      <w:numFmt w:val="decimal"/>
      <w:lvlText w:val="%1."/>
      <w:lvlJc w:val="left"/>
      <w:pPr>
        <w:tabs>
          <w:tab w:val="num" w:pos="420"/>
        </w:tabs>
        <w:ind w:left="420" w:hanging="360"/>
      </w:pPr>
      <w:rPr>
        <w:rFonts w:hint="default"/>
      </w:rPr>
    </w:lvl>
    <w:lvl w:ilvl="1" w:tplc="0424000F">
      <w:start w:val="1"/>
      <w:numFmt w:val="decimal"/>
      <w:lvlText w:val="%2."/>
      <w:lvlJc w:val="left"/>
      <w:pPr>
        <w:tabs>
          <w:tab w:val="num" w:pos="360"/>
        </w:tabs>
        <w:ind w:left="360" w:hanging="360"/>
      </w:pPr>
      <w:rPr>
        <w:rFonts w:hint="default"/>
      </w:rPr>
    </w:lvl>
    <w:lvl w:ilvl="2" w:tplc="04240019" w:tentative="1">
      <w:start w:val="1"/>
      <w:numFmt w:val="lowerLetter"/>
      <w:lvlText w:val="%3."/>
      <w:lvlJc w:val="left"/>
      <w:pPr>
        <w:tabs>
          <w:tab w:val="num" w:pos="2040"/>
        </w:tabs>
        <w:ind w:left="2040" w:hanging="360"/>
      </w:pPr>
      <w:rPr>
        <w:rFonts w:hint="default"/>
      </w:rPr>
    </w:lvl>
    <w:lvl w:ilvl="3" w:tplc="0424000F" w:tentative="1">
      <w:start w:val="1"/>
      <w:numFmt w:val="decimal"/>
      <w:lvlText w:val="%4."/>
      <w:lvlJc w:val="left"/>
      <w:pPr>
        <w:tabs>
          <w:tab w:val="num" w:pos="2580"/>
        </w:tabs>
        <w:ind w:left="2580" w:hanging="360"/>
      </w:pPr>
    </w:lvl>
    <w:lvl w:ilvl="4" w:tplc="04240019" w:tentative="1">
      <w:start w:val="1"/>
      <w:numFmt w:val="lowerLetter"/>
      <w:lvlText w:val="%5."/>
      <w:lvlJc w:val="left"/>
      <w:pPr>
        <w:tabs>
          <w:tab w:val="num" w:pos="3300"/>
        </w:tabs>
        <w:ind w:left="3300" w:hanging="360"/>
      </w:pPr>
    </w:lvl>
    <w:lvl w:ilvl="5" w:tplc="0424001B" w:tentative="1">
      <w:start w:val="1"/>
      <w:numFmt w:val="lowerRoman"/>
      <w:lvlText w:val="%6."/>
      <w:lvlJc w:val="right"/>
      <w:pPr>
        <w:tabs>
          <w:tab w:val="num" w:pos="4020"/>
        </w:tabs>
        <w:ind w:left="4020" w:hanging="180"/>
      </w:pPr>
    </w:lvl>
    <w:lvl w:ilvl="6" w:tplc="0424000F" w:tentative="1">
      <w:start w:val="1"/>
      <w:numFmt w:val="decimal"/>
      <w:lvlText w:val="%7."/>
      <w:lvlJc w:val="left"/>
      <w:pPr>
        <w:tabs>
          <w:tab w:val="num" w:pos="4740"/>
        </w:tabs>
        <w:ind w:left="4740" w:hanging="360"/>
      </w:pPr>
    </w:lvl>
    <w:lvl w:ilvl="7" w:tplc="04240019" w:tentative="1">
      <w:start w:val="1"/>
      <w:numFmt w:val="lowerLetter"/>
      <w:lvlText w:val="%8."/>
      <w:lvlJc w:val="left"/>
      <w:pPr>
        <w:tabs>
          <w:tab w:val="num" w:pos="5460"/>
        </w:tabs>
        <w:ind w:left="5460" w:hanging="360"/>
      </w:pPr>
    </w:lvl>
    <w:lvl w:ilvl="8" w:tplc="0424001B" w:tentative="1">
      <w:start w:val="1"/>
      <w:numFmt w:val="lowerRoman"/>
      <w:lvlText w:val="%9."/>
      <w:lvlJc w:val="right"/>
      <w:pPr>
        <w:tabs>
          <w:tab w:val="num" w:pos="6180"/>
        </w:tabs>
        <w:ind w:left="6180" w:hanging="180"/>
      </w:pPr>
    </w:lvl>
  </w:abstractNum>
  <w:abstractNum w:abstractNumId="24">
    <w:nsid w:val="4918574E"/>
    <w:multiLevelType w:val="hybridMultilevel"/>
    <w:tmpl w:val="EAD69A20"/>
    <w:lvl w:ilvl="0" w:tplc="0DF498E4">
      <w:start w:val="1"/>
      <w:numFmt w:val="decimal"/>
      <w:lvlText w:val="%1."/>
      <w:lvlJc w:val="left"/>
      <w:pPr>
        <w:tabs>
          <w:tab w:val="num" w:pos="420"/>
        </w:tabs>
        <w:ind w:left="4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5">
    <w:nsid w:val="4A043BC5"/>
    <w:multiLevelType w:val="hybridMultilevel"/>
    <w:tmpl w:val="43B003DC"/>
    <w:lvl w:ilvl="0" w:tplc="0424000F">
      <w:start w:val="1"/>
      <w:numFmt w:val="decimal"/>
      <w:lvlText w:val="%1."/>
      <w:lvlJc w:val="left"/>
      <w:pPr>
        <w:tabs>
          <w:tab w:val="num" w:pos="420"/>
        </w:tabs>
        <w:ind w:left="420" w:hanging="360"/>
      </w:pPr>
    </w:lvl>
    <w:lvl w:ilvl="1" w:tplc="04240019" w:tentative="1">
      <w:start w:val="1"/>
      <w:numFmt w:val="lowerLetter"/>
      <w:lvlText w:val="%2."/>
      <w:lvlJc w:val="left"/>
      <w:pPr>
        <w:tabs>
          <w:tab w:val="num" w:pos="1140"/>
        </w:tabs>
        <w:ind w:left="1140" w:hanging="360"/>
      </w:pPr>
    </w:lvl>
    <w:lvl w:ilvl="2" w:tplc="0424001B" w:tentative="1">
      <w:start w:val="1"/>
      <w:numFmt w:val="lowerRoman"/>
      <w:lvlText w:val="%3."/>
      <w:lvlJc w:val="right"/>
      <w:pPr>
        <w:tabs>
          <w:tab w:val="num" w:pos="1860"/>
        </w:tabs>
        <w:ind w:left="1860" w:hanging="180"/>
      </w:pPr>
    </w:lvl>
    <w:lvl w:ilvl="3" w:tplc="0424000F" w:tentative="1">
      <w:start w:val="1"/>
      <w:numFmt w:val="decimal"/>
      <w:lvlText w:val="%4."/>
      <w:lvlJc w:val="left"/>
      <w:pPr>
        <w:tabs>
          <w:tab w:val="num" w:pos="2580"/>
        </w:tabs>
        <w:ind w:left="2580" w:hanging="360"/>
      </w:pPr>
    </w:lvl>
    <w:lvl w:ilvl="4" w:tplc="04240019" w:tentative="1">
      <w:start w:val="1"/>
      <w:numFmt w:val="lowerLetter"/>
      <w:lvlText w:val="%5."/>
      <w:lvlJc w:val="left"/>
      <w:pPr>
        <w:tabs>
          <w:tab w:val="num" w:pos="3300"/>
        </w:tabs>
        <w:ind w:left="3300" w:hanging="360"/>
      </w:pPr>
    </w:lvl>
    <w:lvl w:ilvl="5" w:tplc="0424001B" w:tentative="1">
      <w:start w:val="1"/>
      <w:numFmt w:val="lowerRoman"/>
      <w:lvlText w:val="%6."/>
      <w:lvlJc w:val="right"/>
      <w:pPr>
        <w:tabs>
          <w:tab w:val="num" w:pos="4020"/>
        </w:tabs>
        <w:ind w:left="4020" w:hanging="180"/>
      </w:pPr>
    </w:lvl>
    <w:lvl w:ilvl="6" w:tplc="0424000F" w:tentative="1">
      <w:start w:val="1"/>
      <w:numFmt w:val="decimal"/>
      <w:lvlText w:val="%7."/>
      <w:lvlJc w:val="left"/>
      <w:pPr>
        <w:tabs>
          <w:tab w:val="num" w:pos="4740"/>
        </w:tabs>
        <w:ind w:left="4740" w:hanging="360"/>
      </w:pPr>
    </w:lvl>
    <w:lvl w:ilvl="7" w:tplc="04240019" w:tentative="1">
      <w:start w:val="1"/>
      <w:numFmt w:val="lowerLetter"/>
      <w:lvlText w:val="%8."/>
      <w:lvlJc w:val="left"/>
      <w:pPr>
        <w:tabs>
          <w:tab w:val="num" w:pos="5460"/>
        </w:tabs>
        <w:ind w:left="5460" w:hanging="360"/>
      </w:pPr>
    </w:lvl>
    <w:lvl w:ilvl="8" w:tplc="0424001B" w:tentative="1">
      <w:start w:val="1"/>
      <w:numFmt w:val="lowerRoman"/>
      <w:lvlText w:val="%9."/>
      <w:lvlJc w:val="right"/>
      <w:pPr>
        <w:tabs>
          <w:tab w:val="num" w:pos="6180"/>
        </w:tabs>
        <w:ind w:left="6180" w:hanging="180"/>
      </w:pPr>
    </w:lvl>
  </w:abstractNum>
  <w:abstractNum w:abstractNumId="26">
    <w:nsid w:val="54853426"/>
    <w:multiLevelType w:val="hybridMultilevel"/>
    <w:tmpl w:val="D32CD438"/>
    <w:lvl w:ilvl="0" w:tplc="0424000F">
      <w:start w:val="1"/>
      <w:numFmt w:val="decimal"/>
      <w:lvlText w:val="%1."/>
      <w:lvlJc w:val="left"/>
      <w:pPr>
        <w:tabs>
          <w:tab w:val="num" w:pos="420"/>
        </w:tabs>
        <w:ind w:left="420" w:hanging="360"/>
      </w:pPr>
      <w:rPr>
        <w:rFonts w:hint="default"/>
      </w:rPr>
    </w:lvl>
    <w:lvl w:ilvl="1" w:tplc="04240019" w:tentative="1">
      <w:start w:val="1"/>
      <w:numFmt w:val="lowerLetter"/>
      <w:lvlText w:val="%2."/>
      <w:lvlJc w:val="left"/>
      <w:pPr>
        <w:tabs>
          <w:tab w:val="num" w:pos="1140"/>
        </w:tabs>
        <w:ind w:left="1140" w:hanging="360"/>
      </w:pPr>
    </w:lvl>
    <w:lvl w:ilvl="2" w:tplc="0424001B" w:tentative="1">
      <w:start w:val="1"/>
      <w:numFmt w:val="lowerRoman"/>
      <w:lvlText w:val="%3."/>
      <w:lvlJc w:val="right"/>
      <w:pPr>
        <w:tabs>
          <w:tab w:val="num" w:pos="1860"/>
        </w:tabs>
        <w:ind w:left="1860" w:hanging="180"/>
      </w:pPr>
    </w:lvl>
    <w:lvl w:ilvl="3" w:tplc="0424000F" w:tentative="1">
      <w:start w:val="1"/>
      <w:numFmt w:val="decimal"/>
      <w:lvlText w:val="%4."/>
      <w:lvlJc w:val="left"/>
      <w:pPr>
        <w:tabs>
          <w:tab w:val="num" w:pos="2580"/>
        </w:tabs>
        <w:ind w:left="2580" w:hanging="360"/>
      </w:pPr>
    </w:lvl>
    <w:lvl w:ilvl="4" w:tplc="04240019" w:tentative="1">
      <w:start w:val="1"/>
      <w:numFmt w:val="lowerLetter"/>
      <w:lvlText w:val="%5."/>
      <w:lvlJc w:val="left"/>
      <w:pPr>
        <w:tabs>
          <w:tab w:val="num" w:pos="3300"/>
        </w:tabs>
        <w:ind w:left="3300" w:hanging="360"/>
      </w:pPr>
    </w:lvl>
    <w:lvl w:ilvl="5" w:tplc="0424001B" w:tentative="1">
      <w:start w:val="1"/>
      <w:numFmt w:val="lowerRoman"/>
      <w:lvlText w:val="%6."/>
      <w:lvlJc w:val="right"/>
      <w:pPr>
        <w:tabs>
          <w:tab w:val="num" w:pos="4020"/>
        </w:tabs>
        <w:ind w:left="4020" w:hanging="180"/>
      </w:pPr>
    </w:lvl>
    <w:lvl w:ilvl="6" w:tplc="0424000F" w:tentative="1">
      <w:start w:val="1"/>
      <w:numFmt w:val="decimal"/>
      <w:lvlText w:val="%7."/>
      <w:lvlJc w:val="left"/>
      <w:pPr>
        <w:tabs>
          <w:tab w:val="num" w:pos="4740"/>
        </w:tabs>
        <w:ind w:left="4740" w:hanging="360"/>
      </w:pPr>
    </w:lvl>
    <w:lvl w:ilvl="7" w:tplc="04240019" w:tentative="1">
      <w:start w:val="1"/>
      <w:numFmt w:val="lowerLetter"/>
      <w:lvlText w:val="%8."/>
      <w:lvlJc w:val="left"/>
      <w:pPr>
        <w:tabs>
          <w:tab w:val="num" w:pos="5460"/>
        </w:tabs>
        <w:ind w:left="5460" w:hanging="360"/>
      </w:pPr>
    </w:lvl>
    <w:lvl w:ilvl="8" w:tplc="0424001B" w:tentative="1">
      <w:start w:val="1"/>
      <w:numFmt w:val="lowerRoman"/>
      <w:lvlText w:val="%9."/>
      <w:lvlJc w:val="right"/>
      <w:pPr>
        <w:tabs>
          <w:tab w:val="num" w:pos="6180"/>
        </w:tabs>
        <w:ind w:left="6180" w:hanging="180"/>
      </w:pPr>
    </w:lvl>
  </w:abstractNum>
  <w:abstractNum w:abstractNumId="27">
    <w:nsid w:val="55BA09BB"/>
    <w:multiLevelType w:val="singleLevel"/>
    <w:tmpl w:val="611003F6"/>
    <w:lvl w:ilvl="0">
      <w:start w:val="1"/>
      <w:numFmt w:val="decimal"/>
      <w:lvlText w:val="%1."/>
      <w:lvlJc w:val="left"/>
      <w:pPr>
        <w:tabs>
          <w:tab w:val="num" w:pos="360"/>
        </w:tabs>
        <w:ind w:left="360" w:hanging="360"/>
      </w:pPr>
    </w:lvl>
  </w:abstractNum>
  <w:abstractNum w:abstractNumId="28">
    <w:nsid w:val="5A26264B"/>
    <w:multiLevelType w:val="singleLevel"/>
    <w:tmpl w:val="0424000F"/>
    <w:lvl w:ilvl="0">
      <w:start w:val="1"/>
      <w:numFmt w:val="decimal"/>
      <w:lvlText w:val="%1."/>
      <w:lvlJc w:val="left"/>
      <w:pPr>
        <w:tabs>
          <w:tab w:val="num" w:pos="360"/>
        </w:tabs>
        <w:ind w:left="360" w:hanging="360"/>
      </w:pPr>
    </w:lvl>
  </w:abstractNum>
  <w:abstractNum w:abstractNumId="29">
    <w:nsid w:val="5C9B629E"/>
    <w:multiLevelType w:val="singleLevel"/>
    <w:tmpl w:val="0424000F"/>
    <w:lvl w:ilvl="0">
      <w:start w:val="1"/>
      <w:numFmt w:val="decimal"/>
      <w:lvlText w:val="%1."/>
      <w:lvlJc w:val="left"/>
      <w:pPr>
        <w:tabs>
          <w:tab w:val="num" w:pos="360"/>
        </w:tabs>
        <w:ind w:left="360" w:hanging="360"/>
      </w:pPr>
    </w:lvl>
  </w:abstractNum>
  <w:abstractNum w:abstractNumId="30">
    <w:nsid w:val="5CAF5DDF"/>
    <w:multiLevelType w:val="hybridMultilevel"/>
    <w:tmpl w:val="2B362F18"/>
    <w:lvl w:ilvl="0" w:tplc="A6F0C97A">
      <w:start w:val="1"/>
      <w:numFmt w:val="decimal"/>
      <w:lvlText w:val="%1."/>
      <w:legacy w:legacy="1" w:legacySpace="0" w:legacyIndent="360"/>
      <w:lvlJc w:val="left"/>
      <w:pPr>
        <w:ind w:left="480" w:hanging="360"/>
      </w:pPr>
    </w:lvl>
    <w:lvl w:ilvl="1" w:tplc="0424000F">
      <w:start w:val="1"/>
      <w:numFmt w:val="decimal"/>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1">
    <w:nsid w:val="5DAE3366"/>
    <w:multiLevelType w:val="singleLevel"/>
    <w:tmpl w:val="0424000F"/>
    <w:lvl w:ilvl="0">
      <w:start w:val="1"/>
      <w:numFmt w:val="decimal"/>
      <w:lvlText w:val="%1."/>
      <w:lvlJc w:val="left"/>
      <w:pPr>
        <w:tabs>
          <w:tab w:val="num" w:pos="360"/>
        </w:tabs>
        <w:ind w:left="360" w:hanging="360"/>
      </w:pPr>
    </w:lvl>
  </w:abstractNum>
  <w:abstractNum w:abstractNumId="32">
    <w:nsid w:val="5E955746"/>
    <w:multiLevelType w:val="singleLevel"/>
    <w:tmpl w:val="611003F6"/>
    <w:lvl w:ilvl="0">
      <w:start w:val="1"/>
      <w:numFmt w:val="decimal"/>
      <w:lvlText w:val="%1."/>
      <w:lvlJc w:val="left"/>
      <w:pPr>
        <w:tabs>
          <w:tab w:val="num" w:pos="360"/>
        </w:tabs>
        <w:ind w:left="360" w:hanging="360"/>
      </w:pPr>
    </w:lvl>
  </w:abstractNum>
  <w:abstractNum w:abstractNumId="33">
    <w:nsid w:val="62D55025"/>
    <w:multiLevelType w:val="hybridMultilevel"/>
    <w:tmpl w:val="FAC63EA8"/>
    <w:lvl w:ilvl="0" w:tplc="F6D00BA4">
      <w:start w:val="1"/>
      <w:numFmt w:val="bullet"/>
      <w:lvlText w:val="-"/>
      <w:lvlJc w:val="left"/>
      <w:pPr>
        <w:ind w:left="1080" w:hanging="360"/>
      </w:pPr>
      <w:rPr>
        <w:rFonts w:ascii="Times New Roman" w:eastAsia="Times New Roman" w:hAnsi="Times New Roman"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abstractNum w:abstractNumId="34">
    <w:nsid w:val="6B6A1EF9"/>
    <w:multiLevelType w:val="singleLevel"/>
    <w:tmpl w:val="0424000F"/>
    <w:lvl w:ilvl="0">
      <w:start w:val="1"/>
      <w:numFmt w:val="decimal"/>
      <w:lvlText w:val="%1."/>
      <w:lvlJc w:val="left"/>
      <w:pPr>
        <w:tabs>
          <w:tab w:val="num" w:pos="360"/>
        </w:tabs>
        <w:ind w:left="360" w:hanging="360"/>
      </w:pPr>
    </w:lvl>
  </w:abstractNum>
  <w:abstractNum w:abstractNumId="35">
    <w:nsid w:val="6C831F9F"/>
    <w:multiLevelType w:val="hybridMultilevel"/>
    <w:tmpl w:val="6D804D8E"/>
    <w:lvl w:ilvl="0" w:tplc="F4BED352">
      <w:start w:val="1"/>
      <w:numFmt w:val="decimal"/>
      <w:lvlText w:val="%1."/>
      <w:lvlJc w:val="left"/>
      <w:pPr>
        <w:ind w:left="717" w:hanging="360"/>
      </w:pPr>
    </w:lvl>
    <w:lvl w:ilvl="1" w:tplc="04240019">
      <w:start w:val="1"/>
      <w:numFmt w:val="lowerLetter"/>
      <w:lvlText w:val="%2."/>
      <w:lvlJc w:val="left"/>
      <w:pPr>
        <w:ind w:left="1437" w:hanging="360"/>
      </w:pPr>
    </w:lvl>
    <w:lvl w:ilvl="2" w:tplc="0424001B">
      <w:start w:val="1"/>
      <w:numFmt w:val="lowerRoman"/>
      <w:lvlText w:val="%3."/>
      <w:lvlJc w:val="right"/>
      <w:pPr>
        <w:ind w:left="2157" w:hanging="180"/>
      </w:pPr>
    </w:lvl>
    <w:lvl w:ilvl="3" w:tplc="0424000F">
      <w:start w:val="1"/>
      <w:numFmt w:val="decimal"/>
      <w:lvlText w:val="%4."/>
      <w:lvlJc w:val="left"/>
      <w:pPr>
        <w:ind w:left="2877" w:hanging="360"/>
      </w:pPr>
    </w:lvl>
    <w:lvl w:ilvl="4" w:tplc="04240019">
      <w:start w:val="1"/>
      <w:numFmt w:val="lowerLetter"/>
      <w:lvlText w:val="%5."/>
      <w:lvlJc w:val="left"/>
      <w:pPr>
        <w:ind w:left="3597" w:hanging="360"/>
      </w:pPr>
    </w:lvl>
    <w:lvl w:ilvl="5" w:tplc="0424001B">
      <w:start w:val="1"/>
      <w:numFmt w:val="lowerRoman"/>
      <w:lvlText w:val="%6."/>
      <w:lvlJc w:val="right"/>
      <w:pPr>
        <w:ind w:left="4317" w:hanging="180"/>
      </w:pPr>
    </w:lvl>
    <w:lvl w:ilvl="6" w:tplc="0424000F">
      <w:start w:val="1"/>
      <w:numFmt w:val="decimal"/>
      <w:lvlText w:val="%7."/>
      <w:lvlJc w:val="left"/>
      <w:pPr>
        <w:ind w:left="5037" w:hanging="360"/>
      </w:pPr>
    </w:lvl>
    <w:lvl w:ilvl="7" w:tplc="04240019">
      <w:start w:val="1"/>
      <w:numFmt w:val="lowerLetter"/>
      <w:lvlText w:val="%8."/>
      <w:lvlJc w:val="left"/>
      <w:pPr>
        <w:ind w:left="5757" w:hanging="360"/>
      </w:pPr>
    </w:lvl>
    <w:lvl w:ilvl="8" w:tplc="0424001B">
      <w:start w:val="1"/>
      <w:numFmt w:val="lowerRoman"/>
      <w:lvlText w:val="%9."/>
      <w:lvlJc w:val="right"/>
      <w:pPr>
        <w:ind w:left="6477" w:hanging="180"/>
      </w:pPr>
    </w:lvl>
  </w:abstractNum>
  <w:abstractNum w:abstractNumId="36">
    <w:nsid w:val="6E8A6996"/>
    <w:multiLevelType w:val="hybridMultilevel"/>
    <w:tmpl w:val="EEA84BB8"/>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6F992023"/>
    <w:multiLevelType w:val="singleLevel"/>
    <w:tmpl w:val="0424000F"/>
    <w:lvl w:ilvl="0">
      <w:start w:val="1"/>
      <w:numFmt w:val="decimal"/>
      <w:lvlText w:val="%1."/>
      <w:lvlJc w:val="left"/>
      <w:pPr>
        <w:tabs>
          <w:tab w:val="num" w:pos="360"/>
        </w:tabs>
        <w:ind w:left="360" w:hanging="360"/>
      </w:pPr>
    </w:lvl>
  </w:abstractNum>
  <w:abstractNum w:abstractNumId="38">
    <w:nsid w:val="6FA60290"/>
    <w:multiLevelType w:val="hybridMultilevel"/>
    <w:tmpl w:val="C1847016"/>
    <w:lvl w:ilvl="0" w:tplc="0424000F">
      <w:start w:val="1"/>
      <w:numFmt w:val="decimal"/>
      <w:lvlText w:val="%1."/>
      <w:lvlJc w:val="left"/>
      <w:pPr>
        <w:tabs>
          <w:tab w:val="num" w:pos="360"/>
        </w:tabs>
        <w:ind w:left="360" w:hanging="360"/>
      </w:pPr>
    </w:lvl>
    <w:lvl w:ilvl="1" w:tplc="0DF498E4">
      <w:start w:val="1"/>
      <w:numFmt w:val="decimal"/>
      <w:lvlText w:val="%2."/>
      <w:lvlJc w:val="left"/>
      <w:pPr>
        <w:tabs>
          <w:tab w:val="num" w:pos="1080"/>
        </w:tabs>
        <w:ind w:left="1080" w:hanging="360"/>
      </w:pPr>
      <w:rPr>
        <w:rFonts w:hint="default"/>
      </w:r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39">
    <w:nsid w:val="70F110B9"/>
    <w:multiLevelType w:val="singleLevel"/>
    <w:tmpl w:val="0424000F"/>
    <w:lvl w:ilvl="0">
      <w:start w:val="1"/>
      <w:numFmt w:val="decimal"/>
      <w:lvlText w:val="%1."/>
      <w:lvlJc w:val="left"/>
      <w:pPr>
        <w:tabs>
          <w:tab w:val="num" w:pos="360"/>
        </w:tabs>
        <w:ind w:left="360" w:hanging="360"/>
      </w:pPr>
    </w:lvl>
  </w:abstractNum>
  <w:abstractNum w:abstractNumId="40">
    <w:nsid w:val="71BD2ABB"/>
    <w:multiLevelType w:val="singleLevel"/>
    <w:tmpl w:val="0424000F"/>
    <w:lvl w:ilvl="0">
      <w:start w:val="1"/>
      <w:numFmt w:val="decimal"/>
      <w:lvlText w:val="%1."/>
      <w:lvlJc w:val="left"/>
      <w:pPr>
        <w:tabs>
          <w:tab w:val="num" w:pos="360"/>
        </w:tabs>
        <w:ind w:left="360" w:hanging="360"/>
      </w:pPr>
    </w:lvl>
  </w:abstractNum>
  <w:abstractNum w:abstractNumId="41">
    <w:nsid w:val="7272465B"/>
    <w:multiLevelType w:val="hybridMultilevel"/>
    <w:tmpl w:val="4D3681B2"/>
    <w:lvl w:ilvl="0" w:tplc="0424000F">
      <w:start w:val="1"/>
      <w:numFmt w:val="decimal"/>
      <w:lvlText w:val="%1."/>
      <w:lvlJc w:val="left"/>
      <w:pPr>
        <w:tabs>
          <w:tab w:val="num" w:pos="360"/>
        </w:tabs>
        <w:ind w:left="360" w:hanging="360"/>
      </w:pPr>
      <w:rPr>
        <w:rFonts w:hint="default"/>
      </w:rPr>
    </w:lvl>
    <w:lvl w:ilvl="1" w:tplc="0DF498E4">
      <w:start w:val="1"/>
      <w:numFmt w:val="decimal"/>
      <w:lvlText w:val="%2."/>
      <w:lvlJc w:val="left"/>
      <w:pPr>
        <w:tabs>
          <w:tab w:val="num" w:pos="1080"/>
        </w:tabs>
        <w:ind w:left="1080" w:hanging="360"/>
      </w:pPr>
      <w:rPr>
        <w:rFonts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42">
    <w:nsid w:val="7BCB5CD2"/>
    <w:multiLevelType w:val="hybridMultilevel"/>
    <w:tmpl w:val="6B144C7A"/>
    <w:lvl w:ilvl="0" w:tplc="0D5E1EB4">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nsid w:val="7CC26D02"/>
    <w:multiLevelType w:val="singleLevel"/>
    <w:tmpl w:val="0424000F"/>
    <w:lvl w:ilvl="0">
      <w:start w:val="1"/>
      <w:numFmt w:val="decimal"/>
      <w:lvlText w:val="%1."/>
      <w:lvlJc w:val="left"/>
      <w:pPr>
        <w:tabs>
          <w:tab w:val="num" w:pos="360"/>
        </w:tabs>
        <w:ind w:left="360" w:hanging="360"/>
      </w:pPr>
    </w:lvl>
  </w:abstractNum>
  <w:abstractNum w:abstractNumId="44">
    <w:nsid w:val="7EA726DB"/>
    <w:multiLevelType w:val="hybridMultilevel"/>
    <w:tmpl w:val="C416FF12"/>
    <w:lvl w:ilvl="0" w:tplc="0424000F">
      <w:start w:val="1"/>
      <w:numFmt w:val="decimal"/>
      <w:lvlText w:val="%1."/>
      <w:lvlJc w:val="left"/>
      <w:pPr>
        <w:tabs>
          <w:tab w:val="num" w:pos="360"/>
        </w:tabs>
        <w:ind w:left="360" w:hanging="360"/>
      </w:pPr>
    </w:lvl>
    <w:lvl w:ilvl="1" w:tplc="04240019" w:tentative="1">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num w:numId="1">
    <w:abstractNumId w:val="30"/>
  </w:num>
  <w:num w:numId="2">
    <w:abstractNumId w:val="23"/>
  </w:num>
  <w:num w:numId="3">
    <w:abstractNumId w:val="14"/>
  </w:num>
  <w:num w:numId="4">
    <w:abstractNumId w:val="24"/>
  </w:num>
  <w:num w:numId="5">
    <w:abstractNumId w:val="41"/>
  </w:num>
  <w:num w:numId="6">
    <w:abstractNumId w:val="38"/>
  </w:num>
  <w:num w:numId="7">
    <w:abstractNumId w:val="8"/>
  </w:num>
  <w:num w:numId="8">
    <w:abstractNumId w:val="17"/>
  </w:num>
  <w:num w:numId="9">
    <w:abstractNumId w:val="26"/>
  </w:num>
  <w:num w:numId="10">
    <w:abstractNumId w:val="10"/>
  </w:num>
  <w:num w:numId="11">
    <w:abstractNumId w:val="9"/>
  </w:num>
  <w:num w:numId="12">
    <w:abstractNumId w:val="44"/>
  </w:num>
  <w:num w:numId="13">
    <w:abstractNumId w:val="25"/>
  </w:num>
  <w:num w:numId="14">
    <w:abstractNumId w:val="20"/>
  </w:num>
  <w:num w:numId="15">
    <w:abstractNumId w:val="36"/>
  </w:num>
  <w:num w:numId="16">
    <w:abstractNumId w:val="12"/>
    <w:lvlOverride w:ilvl="0">
      <w:startOverride w:val="1"/>
    </w:lvlOverride>
  </w:num>
  <w:num w:numId="17">
    <w:abstractNumId w:val="43"/>
    <w:lvlOverride w:ilvl="0">
      <w:startOverride w:val="1"/>
    </w:lvlOverride>
  </w:num>
  <w:num w:numId="18">
    <w:abstractNumId w:val="13"/>
    <w:lvlOverride w:ilvl="0">
      <w:startOverride w:val="1"/>
    </w:lvlOverride>
  </w:num>
  <w:num w:numId="19">
    <w:abstractNumId w:val="33"/>
    <w:lvlOverride w:ilvl="0"/>
    <w:lvlOverride w:ilvl="1"/>
    <w:lvlOverride w:ilvl="2"/>
    <w:lvlOverride w:ilvl="3"/>
    <w:lvlOverride w:ilvl="4"/>
    <w:lvlOverride w:ilvl="5"/>
    <w:lvlOverride w:ilvl="6"/>
    <w:lvlOverride w:ilvl="7"/>
    <w:lvlOverride w:ilvl="8"/>
  </w:num>
  <w:num w:numId="20">
    <w:abstractNumId w:val="11"/>
    <w:lvlOverride w:ilvl="0">
      <w:startOverride w:val="1"/>
    </w:lvlOverride>
  </w:num>
  <w:num w:numId="21">
    <w:abstractNumId w:val="39"/>
    <w:lvlOverride w:ilvl="0">
      <w:startOverride w:val="1"/>
    </w:lvlOverride>
  </w:num>
  <w:num w:numId="22">
    <w:abstractNumId w:val="19"/>
    <w:lvlOverride w:ilvl="0">
      <w:startOverride w:val="1"/>
    </w:lvlOverride>
  </w:num>
  <w:num w:numId="23">
    <w:abstractNumId w:val="32"/>
    <w:lvlOverride w:ilvl="0">
      <w:startOverride w:val="1"/>
    </w:lvlOverride>
  </w:num>
  <w:num w:numId="24">
    <w:abstractNumId w:val="21"/>
    <w:lvlOverride w:ilvl="0">
      <w:startOverride w:val="1"/>
    </w:lvlOverride>
  </w:num>
  <w:num w:numId="25">
    <w:abstractNumId w:val="6"/>
    <w:lvlOverride w:ilvl="0">
      <w:startOverride w:val="1"/>
    </w:lvlOverride>
  </w:num>
  <w:num w:numId="2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7"/>
    <w:lvlOverride w:ilvl="0">
      <w:startOverride w:val="1"/>
    </w:lvlOverride>
  </w:num>
  <w:num w:numId="28">
    <w:abstractNumId w:val="27"/>
    <w:lvlOverride w:ilvl="0">
      <w:startOverride w:val="1"/>
    </w:lvlOverride>
  </w:num>
  <w:num w:numId="29">
    <w:abstractNumId w:val="2"/>
    <w:lvlOverride w:ilvl="0">
      <w:startOverride w:val="1"/>
    </w:lvlOverride>
  </w:num>
  <w:num w:numId="30">
    <w:abstractNumId w:val="22"/>
    <w:lvlOverride w:ilvl="0">
      <w:startOverride w:val="1"/>
    </w:lvlOverride>
  </w:num>
  <w:num w:numId="31">
    <w:abstractNumId w:val="16"/>
    <w:lvlOverride w:ilvl="0">
      <w:startOverride w:val="1"/>
    </w:lvlOverride>
  </w:num>
  <w:num w:numId="32">
    <w:abstractNumId w:val="18"/>
    <w:lvlOverride w:ilvl="0">
      <w:startOverride w:val="1"/>
    </w:lvlOverride>
  </w:num>
  <w:num w:numId="33">
    <w:abstractNumId w:val="40"/>
    <w:lvlOverride w:ilvl="0">
      <w:startOverride w:val="1"/>
    </w:lvlOverride>
  </w:num>
  <w:num w:numId="34">
    <w:abstractNumId w:val="4"/>
    <w:lvlOverride w:ilvl="0">
      <w:startOverride w:val="1"/>
    </w:lvlOverride>
  </w:num>
  <w:num w:numId="35">
    <w:abstractNumId w:val="15"/>
    <w:lvlOverride w:ilvl="0">
      <w:startOverride w:val="1"/>
    </w:lvlOverride>
  </w:num>
  <w:num w:numId="36">
    <w:abstractNumId w:val="5"/>
    <w:lvlOverride w:ilvl="0">
      <w:startOverride w:val="1"/>
    </w:lvlOverride>
  </w:num>
  <w:num w:numId="37">
    <w:abstractNumId w:val="29"/>
    <w:lvlOverride w:ilvl="0">
      <w:startOverride w:val="1"/>
    </w:lvlOverride>
  </w:num>
  <w:num w:numId="38">
    <w:abstractNumId w:val="3"/>
    <w:lvlOverride w:ilvl="0">
      <w:startOverride w:val="1"/>
    </w:lvlOverride>
  </w:num>
  <w:num w:numId="39">
    <w:abstractNumId w:val="1"/>
    <w:lvlOverride w:ilvl="0">
      <w:startOverride w:val="1"/>
    </w:lvlOverride>
  </w:num>
  <w:num w:numId="40">
    <w:abstractNumId w:val="7"/>
    <w:lvlOverride w:ilvl="0">
      <w:startOverride w:val="1"/>
    </w:lvlOverride>
  </w:num>
  <w:num w:numId="41">
    <w:abstractNumId w:val="0"/>
    <w:lvlOverride w:ilvl="0">
      <w:startOverride w:val="1"/>
    </w:lvlOverride>
  </w:num>
  <w:num w:numId="42">
    <w:abstractNumId w:val="31"/>
    <w:lvlOverride w:ilvl="0">
      <w:startOverride w:val="1"/>
    </w:lvlOverride>
  </w:num>
  <w:num w:numId="43">
    <w:abstractNumId w:val="34"/>
    <w:lvlOverride w:ilvl="0">
      <w:startOverride w:val="1"/>
    </w:lvlOverride>
  </w:num>
  <w:num w:numId="44">
    <w:abstractNumId w:val="28"/>
    <w:lvlOverride w:ilvl="0">
      <w:startOverride w:val="1"/>
    </w:lvlOverride>
  </w:num>
  <w:num w:numId="45">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03"/>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383B"/>
    <w:rsid w:val="002B1E66"/>
    <w:rsid w:val="002E1935"/>
    <w:rsid w:val="003628AA"/>
    <w:rsid w:val="0041734D"/>
    <w:rsid w:val="00C4383B"/>
    <w:rsid w:val="00EF110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383B"/>
    <w:pPr>
      <w:spacing w:after="0" w:line="240" w:lineRule="auto"/>
    </w:pPr>
    <w:rPr>
      <w:rFonts w:ascii="Times New Roman" w:eastAsia="Times New Roman" w:hAnsi="Times New Roman" w:cs="Times New Roman"/>
      <w:sz w:val="24"/>
      <w:szCs w:val="20"/>
      <w:lang w:eastAsia="sl-SI"/>
    </w:rPr>
  </w:style>
  <w:style w:type="paragraph" w:styleId="Heading1">
    <w:name w:val="heading 1"/>
    <w:basedOn w:val="Normal"/>
    <w:next w:val="Normal"/>
    <w:link w:val="Heading1Char"/>
    <w:qFormat/>
    <w:rsid w:val="0041734D"/>
    <w:pPr>
      <w:keepNext/>
      <w:jc w:val="center"/>
      <w:outlineLvl w:val="0"/>
    </w:pPr>
    <w:rPr>
      <w:b/>
    </w:rPr>
  </w:style>
  <w:style w:type="paragraph" w:styleId="Heading2">
    <w:name w:val="heading 2"/>
    <w:basedOn w:val="Normal"/>
    <w:next w:val="Normal"/>
    <w:link w:val="Heading2Char"/>
    <w:semiHidden/>
    <w:unhideWhenUsed/>
    <w:qFormat/>
    <w:rsid w:val="0041734D"/>
    <w:pPr>
      <w:keepNext/>
      <w:jc w:val="both"/>
      <w:outlineLvl w:val="1"/>
    </w:pPr>
  </w:style>
  <w:style w:type="paragraph" w:styleId="Heading3">
    <w:name w:val="heading 3"/>
    <w:basedOn w:val="Normal"/>
    <w:next w:val="Normal"/>
    <w:link w:val="Heading3Char"/>
    <w:semiHidden/>
    <w:unhideWhenUsed/>
    <w:qFormat/>
    <w:rsid w:val="0041734D"/>
    <w:pPr>
      <w:keepNext/>
      <w:outlineLvl w:val="2"/>
    </w:pPr>
  </w:style>
  <w:style w:type="paragraph" w:styleId="Heading4">
    <w:name w:val="heading 4"/>
    <w:basedOn w:val="Normal"/>
    <w:next w:val="Normal"/>
    <w:link w:val="Heading4Char"/>
    <w:semiHidden/>
    <w:unhideWhenUsed/>
    <w:qFormat/>
    <w:rsid w:val="0041734D"/>
    <w:pPr>
      <w:keepNext/>
      <w:jc w:val="both"/>
      <w:outlineLvl w:val="3"/>
    </w:pPr>
    <w:rPr>
      <w:b/>
    </w:rPr>
  </w:style>
  <w:style w:type="paragraph" w:styleId="Heading5">
    <w:name w:val="heading 5"/>
    <w:basedOn w:val="Normal"/>
    <w:next w:val="Normal"/>
    <w:link w:val="Heading5Char"/>
    <w:semiHidden/>
    <w:unhideWhenUsed/>
    <w:qFormat/>
    <w:rsid w:val="0041734D"/>
    <w:pPr>
      <w:keepNext/>
      <w:outlineLvl w:val="4"/>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RStekst">
    <w:name w:val="RS tekst"/>
    <w:link w:val="RStekstZnak"/>
    <w:qFormat/>
    <w:rsid w:val="00C4383B"/>
    <w:pPr>
      <w:widowControl w:val="0"/>
      <w:spacing w:after="0" w:line="240" w:lineRule="auto"/>
      <w:jc w:val="both"/>
    </w:pPr>
    <w:rPr>
      <w:rFonts w:ascii="Times New Roman" w:eastAsia="Times New Roman" w:hAnsi="Times New Roman" w:cs="Times New Roman"/>
      <w:sz w:val="24"/>
      <w:szCs w:val="20"/>
      <w:lang w:eastAsia="sl-SI"/>
    </w:rPr>
  </w:style>
  <w:style w:type="paragraph" w:styleId="Header">
    <w:name w:val="header"/>
    <w:basedOn w:val="Normal"/>
    <w:link w:val="HeaderChar"/>
    <w:rsid w:val="00C4383B"/>
    <w:pPr>
      <w:tabs>
        <w:tab w:val="center" w:pos="4536"/>
        <w:tab w:val="right" w:pos="9072"/>
      </w:tabs>
    </w:pPr>
    <w:rPr>
      <w:sz w:val="22"/>
      <w:lang w:val="en-GB"/>
    </w:rPr>
  </w:style>
  <w:style w:type="character" w:customStyle="1" w:styleId="HeaderChar">
    <w:name w:val="Header Char"/>
    <w:basedOn w:val="DefaultParagraphFont"/>
    <w:link w:val="Header"/>
    <w:rsid w:val="00C4383B"/>
    <w:rPr>
      <w:rFonts w:ascii="Times New Roman" w:eastAsia="Times New Roman" w:hAnsi="Times New Roman" w:cs="Times New Roman"/>
      <w:szCs w:val="20"/>
      <w:lang w:val="en-GB" w:eastAsia="sl-SI"/>
    </w:rPr>
  </w:style>
  <w:style w:type="paragraph" w:styleId="Footer">
    <w:name w:val="footer"/>
    <w:basedOn w:val="Normal"/>
    <w:link w:val="FooterChar"/>
    <w:rsid w:val="00C4383B"/>
    <w:pPr>
      <w:tabs>
        <w:tab w:val="center" w:pos="4536"/>
        <w:tab w:val="right" w:pos="9072"/>
      </w:tabs>
    </w:pPr>
  </w:style>
  <w:style w:type="character" w:customStyle="1" w:styleId="FooterChar">
    <w:name w:val="Footer Char"/>
    <w:basedOn w:val="DefaultParagraphFont"/>
    <w:link w:val="Footer"/>
    <w:rsid w:val="00C4383B"/>
    <w:rPr>
      <w:rFonts w:ascii="Times New Roman" w:eastAsia="Times New Roman" w:hAnsi="Times New Roman" w:cs="Times New Roman"/>
      <w:sz w:val="24"/>
      <w:szCs w:val="20"/>
      <w:lang w:eastAsia="sl-SI"/>
    </w:rPr>
  </w:style>
  <w:style w:type="character" w:styleId="PageNumber">
    <w:name w:val="page number"/>
    <w:basedOn w:val="DefaultParagraphFont"/>
    <w:rsid w:val="00C4383B"/>
  </w:style>
  <w:style w:type="character" w:customStyle="1" w:styleId="RStekstZnak">
    <w:name w:val="RS tekst Znak"/>
    <w:link w:val="RStekst"/>
    <w:rsid w:val="00C4383B"/>
    <w:rPr>
      <w:rFonts w:ascii="Times New Roman" w:eastAsia="Times New Roman" w:hAnsi="Times New Roman" w:cs="Times New Roman"/>
      <w:sz w:val="24"/>
      <w:szCs w:val="20"/>
      <w:lang w:eastAsia="sl-SI"/>
    </w:rPr>
  </w:style>
  <w:style w:type="character" w:customStyle="1" w:styleId="Heading1Char">
    <w:name w:val="Heading 1 Char"/>
    <w:basedOn w:val="DefaultParagraphFont"/>
    <w:link w:val="Heading1"/>
    <w:rsid w:val="0041734D"/>
    <w:rPr>
      <w:rFonts w:ascii="Times New Roman" w:eastAsia="Times New Roman" w:hAnsi="Times New Roman" w:cs="Times New Roman"/>
      <w:b/>
      <w:sz w:val="24"/>
      <w:szCs w:val="20"/>
      <w:lang w:eastAsia="sl-SI"/>
    </w:rPr>
  </w:style>
  <w:style w:type="character" w:customStyle="1" w:styleId="Heading2Char">
    <w:name w:val="Heading 2 Char"/>
    <w:basedOn w:val="DefaultParagraphFont"/>
    <w:link w:val="Heading2"/>
    <w:semiHidden/>
    <w:rsid w:val="0041734D"/>
    <w:rPr>
      <w:rFonts w:ascii="Times New Roman" w:eastAsia="Times New Roman" w:hAnsi="Times New Roman" w:cs="Times New Roman"/>
      <w:sz w:val="24"/>
      <w:szCs w:val="20"/>
      <w:lang w:eastAsia="sl-SI"/>
    </w:rPr>
  </w:style>
  <w:style w:type="character" w:customStyle="1" w:styleId="Heading3Char">
    <w:name w:val="Heading 3 Char"/>
    <w:basedOn w:val="DefaultParagraphFont"/>
    <w:link w:val="Heading3"/>
    <w:semiHidden/>
    <w:rsid w:val="0041734D"/>
    <w:rPr>
      <w:rFonts w:ascii="Times New Roman" w:eastAsia="Times New Roman" w:hAnsi="Times New Roman" w:cs="Times New Roman"/>
      <w:sz w:val="24"/>
      <w:szCs w:val="20"/>
      <w:lang w:eastAsia="sl-SI"/>
    </w:rPr>
  </w:style>
  <w:style w:type="character" w:customStyle="1" w:styleId="Heading4Char">
    <w:name w:val="Heading 4 Char"/>
    <w:basedOn w:val="DefaultParagraphFont"/>
    <w:link w:val="Heading4"/>
    <w:semiHidden/>
    <w:rsid w:val="0041734D"/>
    <w:rPr>
      <w:rFonts w:ascii="Times New Roman" w:eastAsia="Times New Roman" w:hAnsi="Times New Roman" w:cs="Times New Roman"/>
      <w:b/>
      <w:sz w:val="24"/>
      <w:szCs w:val="20"/>
      <w:lang w:eastAsia="sl-SI"/>
    </w:rPr>
  </w:style>
  <w:style w:type="character" w:customStyle="1" w:styleId="Heading5Char">
    <w:name w:val="Heading 5 Char"/>
    <w:basedOn w:val="DefaultParagraphFont"/>
    <w:link w:val="Heading5"/>
    <w:semiHidden/>
    <w:rsid w:val="0041734D"/>
    <w:rPr>
      <w:rFonts w:ascii="Times New Roman" w:eastAsia="Times New Roman" w:hAnsi="Times New Roman" w:cs="Times New Roman"/>
      <w:b/>
      <w:sz w:val="24"/>
      <w:szCs w:val="20"/>
      <w:lang w:eastAsia="sl-SI"/>
    </w:rPr>
  </w:style>
  <w:style w:type="paragraph" w:styleId="CommentText">
    <w:name w:val="annotation text"/>
    <w:basedOn w:val="Normal"/>
    <w:link w:val="CommentTextChar"/>
    <w:uiPriority w:val="99"/>
    <w:semiHidden/>
    <w:unhideWhenUsed/>
    <w:rsid w:val="0041734D"/>
    <w:rPr>
      <w:sz w:val="20"/>
    </w:rPr>
  </w:style>
  <w:style w:type="character" w:customStyle="1" w:styleId="CommentTextChar">
    <w:name w:val="Comment Text Char"/>
    <w:basedOn w:val="DefaultParagraphFont"/>
    <w:link w:val="CommentText"/>
    <w:uiPriority w:val="99"/>
    <w:semiHidden/>
    <w:rsid w:val="0041734D"/>
    <w:rPr>
      <w:rFonts w:ascii="Times New Roman" w:eastAsia="Times New Roman" w:hAnsi="Times New Roman" w:cs="Times New Roman"/>
      <w:sz w:val="20"/>
      <w:szCs w:val="20"/>
      <w:lang w:eastAsia="sl-SI"/>
    </w:rPr>
  </w:style>
  <w:style w:type="paragraph" w:styleId="BodyText">
    <w:name w:val="Body Text"/>
    <w:basedOn w:val="Normal"/>
    <w:link w:val="BodyTextChar"/>
    <w:semiHidden/>
    <w:unhideWhenUsed/>
    <w:rsid w:val="0041734D"/>
    <w:pPr>
      <w:jc w:val="both"/>
    </w:pPr>
  </w:style>
  <w:style w:type="character" w:customStyle="1" w:styleId="BodyTextChar">
    <w:name w:val="Body Text Char"/>
    <w:basedOn w:val="DefaultParagraphFont"/>
    <w:link w:val="BodyText"/>
    <w:semiHidden/>
    <w:rsid w:val="0041734D"/>
    <w:rPr>
      <w:rFonts w:ascii="Times New Roman" w:eastAsia="Times New Roman" w:hAnsi="Times New Roman" w:cs="Times New Roman"/>
      <w:sz w:val="24"/>
      <w:szCs w:val="20"/>
      <w:lang w:eastAsia="sl-SI"/>
    </w:rPr>
  </w:style>
  <w:style w:type="paragraph" w:styleId="BodyTextIndent">
    <w:name w:val="Body Text Indent"/>
    <w:basedOn w:val="Normal"/>
    <w:link w:val="BodyTextIndentChar"/>
    <w:semiHidden/>
    <w:unhideWhenUsed/>
    <w:rsid w:val="0041734D"/>
    <w:pPr>
      <w:tabs>
        <w:tab w:val="left" w:pos="227"/>
      </w:tabs>
      <w:spacing w:after="120"/>
      <w:ind w:left="227" w:hanging="227"/>
      <w:jc w:val="both"/>
    </w:pPr>
    <w:rPr>
      <w:sz w:val="22"/>
    </w:rPr>
  </w:style>
  <w:style w:type="character" w:customStyle="1" w:styleId="BodyTextIndentChar">
    <w:name w:val="Body Text Indent Char"/>
    <w:basedOn w:val="DefaultParagraphFont"/>
    <w:link w:val="BodyTextIndent"/>
    <w:semiHidden/>
    <w:rsid w:val="0041734D"/>
    <w:rPr>
      <w:rFonts w:ascii="Times New Roman" w:eastAsia="Times New Roman" w:hAnsi="Times New Roman" w:cs="Times New Roman"/>
      <w:szCs w:val="20"/>
      <w:lang w:eastAsia="sl-SI"/>
    </w:rPr>
  </w:style>
  <w:style w:type="paragraph" w:styleId="BodyText2">
    <w:name w:val="Body Text 2"/>
    <w:basedOn w:val="Normal"/>
    <w:link w:val="BodyText2Char"/>
    <w:semiHidden/>
    <w:unhideWhenUsed/>
    <w:rsid w:val="0041734D"/>
  </w:style>
  <w:style w:type="character" w:customStyle="1" w:styleId="BodyText2Char">
    <w:name w:val="Body Text 2 Char"/>
    <w:basedOn w:val="DefaultParagraphFont"/>
    <w:link w:val="BodyText2"/>
    <w:semiHidden/>
    <w:rsid w:val="0041734D"/>
    <w:rPr>
      <w:rFonts w:ascii="Times New Roman" w:eastAsia="Times New Roman" w:hAnsi="Times New Roman" w:cs="Times New Roman"/>
      <w:sz w:val="24"/>
      <w:szCs w:val="20"/>
      <w:lang w:eastAsia="sl-SI"/>
    </w:rPr>
  </w:style>
  <w:style w:type="paragraph" w:styleId="BodyText3">
    <w:name w:val="Body Text 3"/>
    <w:basedOn w:val="Normal"/>
    <w:link w:val="BodyText3Char"/>
    <w:semiHidden/>
    <w:unhideWhenUsed/>
    <w:rsid w:val="0041734D"/>
    <w:pPr>
      <w:jc w:val="both"/>
    </w:pPr>
    <w:rPr>
      <w:u w:val="single"/>
    </w:rPr>
  </w:style>
  <w:style w:type="character" w:customStyle="1" w:styleId="BodyText3Char">
    <w:name w:val="Body Text 3 Char"/>
    <w:basedOn w:val="DefaultParagraphFont"/>
    <w:link w:val="BodyText3"/>
    <w:semiHidden/>
    <w:rsid w:val="0041734D"/>
    <w:rPr>
      <w:rFonts w:ascii="Times New Roman" w:eastAsia="Times New Roman" w:hAnsi="Times New Roman" w:cs="Times New Roman"/>
      <w:sz w:val="24"/>
      <w:szCs w:val="20"/>
      <w:u w:val="single"/>
      <w:lang w:eastAsia="sl-SI"/>
    </w:rPr>
  </w:style>
  <w:style w:type="character" w:styleId="CommentReference">
    <w:name w:val="annotation reference"/>
    <w:uiPriority w:val="99"/>
    <w:semiHidden/>
    <w:unhideWhenUsed/>
    <w:rsid w:val="0041734D"/>
    <w:rPr>
      <w:sz w:val="16"/>
      <w:szCs w:val="16"/>
    </w:rPr>
  </w:style>
  <w:style w:type="paragraph" w:styleId="BalloonText">
    <w:name w:val="Balloon Text"/>
    <w:basedOn w:val="Normal"/>
    <w:link w:val="BalloonTextChar"/>
    <w:uiPriority w:val="99"/>
    <w:semiHidden/>
    <w:unhideWhenUsed/>
    <w:rsid w:val="0041734D"/>
    <w:rPr>
      <w:rFonts w:ascii="Tahoma" w:hAnsi="Tahoma" w:cs="Tahoma"/>
      <w:sz w:val="16"/>
      <w:szCs w:val="16"/>
    </w:rPr>
  </w:style>
  <w:style w:type="character" w:customStyle="1" w:styleId="BalloonTextChar">
    <w:name w:val="Balloon Text Char"/>
    <w:basedOn w:val="DefaultParagraphFont"/>
    <w:link w:val="BalloonText"/>
    <w:uiPriority w:val="99"/>
    <w:semiHidden/>
    <w:rsid w:val="0041734D"/>
    <w:rPr>
      <w:rFonts w:ascii="Tahoma" w:eastAsia="Times New Roman" w:hAnsi="Tahoma" w:cs="Tahoma"/>
      <w:sz w:val="16"/>
      <w:szCs w:val="16"/>
      <w:lang w:eastAsia="sl-SI"/>
    </w:rPr>
  </w:style>
  <w:style w:type="paragraph" w:styleId="NormalWeb">
    <w:name w:val="Normal (Web)"/>
    <w:basedOn w:val="Normal"/>
    <w:uiPriority w:val="99"/>
    <w:rsid w:val="0041734D"/>
    <w:rPr>
      <w:szCs w:val="24"/>
    </w:rPr>
  </w:style>
  <w:style w:type="paragraph" w:customStyle="1" w:styleId="esegmenth4">
    <w:name w:val="esegment_h4"/>
    <w:basedOn w:val="Normal"/>
    <w:uiPriority w:val="99"/>
    <w:rsid w:val="0041734D"/>
    <w:pPr>
      <w:spacing w:before="100" w:beforeAutospacing="1" w:after="100" w:afterAutospacing="1"/>
    </w:pPr>
    <w:rPr>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383B"/>
    <w:pPr>
      <w:spacing w:after="0" w:line="240" w:lineRule="auto"/>
    </w:pPr>
    <w:rPr>
      <w:rFonts w:ascii="Times New Roman" w:eastAsia="Times New Roman" w:hAnsi="Times New Roman" w:cs="Times New Roman"/>
      <w:sz w:val="24"/>
      <w:szCs w:val="20"/>
      <w:lang w:eastAsia="sl-SI"/>
    </w:rPr>
  </w:style>
  <w:style w:type="paragraph" w:styleId="Heading1">
    <w:name w:val="heading 1"/>
    <w:basedOn w:val="Normal"/>
    <w:next w:val="Normal"/>
    <w:link w:val="Heading1Char"/>
    <w:qFormat/>
    <w:rsid w:val="0041734D"/>
    <w:pPr>
      <w:keepNext/>
      <w:jc w:val="center"/>
      <w:outlineLvl w:val="0"/>
    </w:pPr>
    <w:rPr>
      <w:b/>
    </w:rPr>
  </w:style>
  <w:style w:type="paragraph" w:styleId="Heading2">
    <w:name w:val="heading 2"/>
    <w:basedOn w:val="Normal"/>
    <w:next w:val="Normal"/>
    <w:link w:val="Heading2Char"/>
    <w:semiHidden/>
    <w:unhideWhenUsed/>
    <w:qFormat/>
    <w:rsid w:val="0041734D"/>
    <w:pPr>
      <w:keepNext/>
      <w:jc w:val="both"/>
      <w:outlineLvl w:val="1"/>
    </w:pPr>
  </w:style>
  <w:style w:type="paragraph" w:styleId="Heading3">
    <w:name w:val="heading 3"/>
    <w:basedOn w:val="Normal"/>
    <w:next w:val="Normal"/>
    <w:link w:val="Heading3Char"/>
    <w:semiHidden/>
    <w:unhideWhenUsed/>
    <w:qFormat/>
    <w:rsid w:val="0041734D"/>
    <w:pPr>
      <w:keepNext/>
      <w:outlineLvl w:val="2"/>
    </w:pPr>
  </w:style>
  <w:style w:type="paragraph" w:styleId="Heading4">
    <w:name w:val="heading 4"/>
    <w:basedOn w:val="Normal"/>
    <w:next w:val="Normal"/>
    <w:link w:val="Heading4Char"/>
    <w:semiHidden/>
    <w:unhideWhenUsed/>
    <w:qFormat/>
    <w:rsid w:val="0041734D"/>
    <w:pPr>
      <w:keepNext/>
      <w:jc w:val="both"/>
      <w:outlineLvl w:val="3"/>
    </w:pPr>
    <w:rPr>
      <w:b/>
    </w:rPr>
  </w:style>
  <w:style w:type="paragraph" w:styleId="Heading5">
    <w:name w:val="heading 5"/>
    <w:basedOn w:val="Normal"/>
    <w:next w:val="Normal"/>
    <w:link w:val="Heading5Char"/>
    <w:semiHidden/>
    <w:unhideWhenUsed/>
    <w:qFormat/>
    <w:rsid w:val="0041734D"/>
    <w:pPr>
      <w:keepNext/>
      <w:outlineLvl w:val="4"/>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RStekst">
    <w:name w:val="RS tekst"/>
    <w:link w:val="RStekstZnak"/>
    <w:qFormat/>
    <w:rsid w:val="00C4383B"/>
    <w:pPr>
      <w:widowControl w:val="0"/>
      <w:spacing w:after="0" w:line="240" w:lineRule="auto"/>
      <w:jc w:val="both"/>
    </w:pPr>
    <w:rPr>
      <w:rFonts w:ascii="Times New Roman" w:eastAsia="Times New Roman" w:hAnsi="Times New Roman" w:cs="Times New Roman"/>
      <w:sz w:val="24"/>
      <w:szCs w:val="20"/>
      <w:lang w:eastAsia="sl-SI"/>
    </w:rPr>
  </w:style>
  <w:style w:type="paragraph" w:styleId="Header">
    <w:name w:val="header"/>
    <w:basedOn w:val="Normal"/>
    <w:link w:val="HeaderChar"/>
    <w:rsid w:val="00C4383B"/>
    <w:pPr>
      <w:tabs>
        <w:tab w:val="center" w:pos="4536"/>
        <w:tab w:val="right" w:pos="9072"/>
      </w:tabs>
    </w:pPr>
    <w:rPr>
      <w:sz w:val="22"/>
      <w:lang w:val="en-GB"/>
    </w:rPr>
  </w:style>
  <w:style w:type="character" w:customStyle="1" w:styleId="HeaderChar">
    <w:name w:val="Header Char"/>
    <w:basedOn w:val="DefaultParagraphFont"/>
    <w:link w:val="Header"/>
    <w:rsid w:val="00C4383B"/>
    <w:rPr>
      <w:rFonts w:ascii="Times New Roman" w:eastAsia="Times New Roman" w:hAnsi="Times New Roman" w:cs="Times New Roman"/>
      <w:szCs w:val="20"/>
      <w:lang w:val="en-GB" w:eastAsia="sl-SI"/>
    </w:rPr>
  </w:style>
  <w:style w:type="paragraph" w:styleId="Footer">
    <w:name w:val="footer"/>
    <w:basedOn w:val="Normal"/>
    <w:link w:val="FooterChar"/>
    <w:rsid w:val="00C4383B"/>
    <w:pPr>
      <w:tabs>
        <w:tab w:val="center" w:pos="4536"/>
        <w:tab w:val="right" w:pos="9072"/>
      </w:tabs>
    </w:pPr>
  </w:style>
  <w:style w:type="character" w:customStyle="1" w:styleId="FooterChar">
    <w:name w:val="Footer Char"/>
    <w:basedOn w:val="DefaultParagraphFont"/>
    <w:link w:val="Footer"/>
    <w:rsid w:val="00C4383B"/>
    <w:rPr>
      <w:rFonts w:ascii="Times New Roman" w:eastAsia="Times New Roman" w:hAnsi="Times New Roman" w:cs="Times New Roman"/>
      <w:sz w:val="24"/>
      <w:szCs w:val="20"/>
      <w:lang w:eastAsia="sl-SI"/>
    </w:rPr>
  </w:style>
  <w:style w:type="character" w:styleId="PageNumber">
    <w:name w:val="page number"/>
    <w:basedOn w:val="DefaultParagraphFont"/>
    <w:rsid w:val="00C4383B"/>
  </w:style>
  <w:style w:type="character" w:customStyle="1" w:styleId="RStekstZnak">
    <w:name w:val="RS tekst Znak"/>
    <w:link w:val="RStekst"/>
    <w:rsid w:val="00C4383B"/>
    <w:rPr>
      <w:rFonts w:ascii="Times New Roman" w:eastAsia="Times New Roman" w:hAnsi="Times New Roman" w:cs="Times New Roman"/>
      <w:sz w:val="24"/>
      <w:szCs w:val="20"/>
      <w:lang w:eastAsia="sl-SI"/>
    </w:rPr>
  </w:style>
  <w:style w:type="character" w:customStyle="1" w:styleId="Heading1Char">
    <w:name w:val="Heading 1 Char"/>
    <w:basedOn w:val="DefaultParagraphFont"/>
    <w:link w:val="Heading1"/>
    <w:rsid w:val="0041734D"/>
    <w:rPr>
      <w:rFonts w:ascii="Times New Roman" w:eastAsia="Times New Roman" w:hAnsi="Times New Roman" w:cs="Times New Roman"/>
      <w:b/>
      <w:sz w:val="24"/>
      <w:szCs w:val="20"/>
      <w:lang w:eastAsia="sl-SI"/>
    </w:rPr>
  </w:style>
  <w:style w:type="character" w:customStyle="1" w:styleId="Heading2Char">
    <w:name w:val="Heading 2 Char"/>
    <w:basedOn w:val="DefaultParagraphFont"/>
    <w:link w:val="Heading2"/>
    <w:semiHidden/>
    <w:rsid w:val="0041734D"/>
    <w:rPr>
      <w:rFonts w:ascii="Times New Roman" w:eastAsia="Times New Roman" w:hAnsi="Times New Roman" w:cs="Times New Roman"/>
      <w:sz w:val="24"/>
      <w:szCs w:val="20"/>
      <w:lang w:eastAsia="sl-SI"/>
    </w:rPr>
  </w:style>
  <w:style w:type="character" w:customStyle="1" w:styleId="Heading3Char">
    <w:name w:val="Heading 3 Char"/>
    <w:basedOn w:val="DefaultParagraphFont"/>
    <w:link w:val="Heading3"/>
    <w:semiHidden/>
    <w:rsid w:val="0041734D"/>
    <w:rPr>
      <w:rFonts w:ascii="Times New Roman" w:eastAsia="Times New Roman" w:hAnsi="Times New Roman" w:cs="Times New Roman"/>
      <w:sz w:val="24"/>
      <w:szCs w:val="20"/>
      <w:lang w:eastAsia="sl-SI"/>
    </w:rPr>
  </w:style>
  <w:style w:type="character" w:customStyle="1" w:styleId="Heading4Char">
    <w:name w:val="Heading 4 Char"/>
    <w:basedOn w:val="DefaultParagraphFont"/>
    <w:link w:val="Heading4"/>
    <w:semiHidden/>
    <w:rsid w:val="0041734D"/>
    <w:rPr>
      <w:rFonts w:ascii="Times New Roman" w:eastAsia="Times New Roman" w:hAnsi="Times New Roman" w:cs="Times New Roman"/>
      <w:b/>
      <w:sz w:val="24"/>
      <w:szCs w:val="20"/>
      <w:lang w:eastAsia="sl-SI"/>
    </w:rPr>
  </w:style>
  <w:style w:type="character" w:customStyle="1" w:styleId="Heading5Char">
    <w:name w:val="Heading 5 Char"/>
    <w:basedOn w:val="DefaultParagraphFont"/>
    <w:link w:val="Heading5"/>
    <w:semiHidden/>
    <w:rsid w:val="0041734D"/>
    <w:rPr>
      <w:rFonts w:ascii="Times New Roman" w:eastAsia="Times New Roman" w:hAnsi="Times New Roman" w:cs="Times New Roman"/>
      <w:b/>
      <w:sz w:val="24"/>
      <w:szCs w:val="20"/>
      <w:lang w:eastAsia="sl-SI"/>
    </w:rPr>
  </w:style>
  <w:style w:type="paragraph" w:styleId="CommentText">
    <w:name w:val="annotation text"/>
    <w:basedOn w:val="Normal"/>
    <w:link w:val="CommentTextChar"/>
    <w:uiPriority w:val="99"/>
    <w:semiHidden/>
    <w:unhideWhenUsed/>
    <w:rsid w:val="0041734D"/>
    <w:rPr>
      <w:sz w:val="20"/>
    </w:rPr>
  </w:style>
  <w:style w:type="character" w:customStyle="1" w:styleId="CommentTextChar">
    <w:name w:val="Comment Text Char"/>
    <w:basedOn w:val="DefaultParagraphFont"/>
    <w:link w:val="CommentText"/>
    <w:uiPriority w:val="99"/>
    <w:semiHidden/>
    <w:rsid w:val="0041734D"/>
    <w:rPr>
      <w:rFonts w:ascii="Times New Roman" w:eastAsia="Times New Roman" w:hAnsi="Times New Roman" w:cs="Times New Roman"/>
      <w:sz w:val="20"/>
      <w:szCs w:val="20"/>
      <w:lang w:eastAsia="sl-SI"/>
    </w:rPr>
  </w:style>
  <w:style w:type="paragraph" w:styleId="BodyText">
    <w:name w:val="Body Text"/>
    <w:basedOn w:val="Normal"/>
    <w:link w:val="BodyTextChar"/>
    <w:semiHidden/>
    <w:unhideWhenUsed/>
    <w:rsid w:val="0041734D"/>
    <w:pPr>
      <w:jc w:val="both"/>
    </w:pPr>
  </w:style>
  <w:style w:type="character" w:customStyle="1" w:styleId="BodyTextChar">
    <w:name w:val="Body Text Char"/>
    <w:basedOn w:val="DefaultParagraphFont"/>
    <w:link w:val="BodyText"/>
    <w:semiHidden/>
    <w:rsid w:val="0041734D"/>
    <w:rPr>
      <w:rFonts w:ascii="Times New Roman" w:eastAsia="Times New Roman" w:hAnsi="Times New Roman" w:cs="Times New Roman"/>
      <w:sz w:val="24"/>
      <w:szCs w:val="20"/>
      <w:lang w:eastAsia="sl-SI"/>
    </w:rPr>
  </w:style>
  <w:style w:type="paragraph" w:styleId="BodyTextIndent">
    <w:name w:val="Body Text Indent"/>
    <w:basedOn w:val="Normal"/>
    <w:link w:val="BodyTextIndentChar"/>
    <w:semiHidden/>
    <w:unhideWhenUsed/>
    <w:rsid w:val="0041734D"/>
    <w:pPr>
      <w:tabs>
        <w:tab w:val="left" w:pos="227"/>
      </w:tabs>
      <w:spacing w:after="120"/>
      <w:ind w:left="227" w:hanging="227"/>
      <w:jc w:val="both"/>
    </w:pPr>
    <w:rPr>
      <w:sz w:val="22"/>
    </w:rPr>
  </w:style>
  <w:style w:type="character" w:customStyle="1" w:styleId="BodyTextIndentChar">
    <w:name w:val="Body Text Indent Char"/>
    <w:basedOn w:val="DefaultParagraphFont"/>
    <w:link w:val="BodyTextIndent"/>
    <w:semiHidden/>
    <w:rsid w:val="0041734D"/>
    <w:rPr>
      <w:rFonts w:ascii="Times New Roman" w:eastAsia="Times New Roman" w:hAnsi="Times New Roman" w:cs="Times New Roman"/>
      <w:szCs w:val="20"/>
      <w:lang w:eastAsia="sl-SI"/>
    </w:rPr>
  </w:style>
  <w:style w:type="paragraph" w:styleId="BodyText2">
    <w:name w:val="Body Text 2"/>
    <w:basedOn w:val="Normal"/>
    <w:link w:val="BodyText2Char"/>
    <w:semiHidden/>
    <w:unhideWhenUsed/>
    <w:rsid w:val="0041734D"/>
  </w:style>
  <w:style w:type="character" w:customStyle="1" w:styleId="BodyText2Char">
    <w:name w:val="Body Text 2 Char"/>
    <w:basedOn w:val="DefaultParagraphFont"/>
    <w:link w:val="BodyText2"/>
    <w:semiHidden/>
    <w:rsid w:val="0041734D"/>
    <w:rPr>
      <w:rFonts w:ascii="Times New Roman" w:eastAsia="Times New Roman" w:hAnsi="Times New Roman" w:cs="Times New Roman"/>
      <w:sz w:val="24"/>
      <w:szCs w:val="20"/>
      <w:lang w:eastAsia="sl-SI"/>
    </w:rPr>
  </w:style>
  <w:style w:type="paragraph" w:styleId="BodyText3">
    <w:name w:val="Body Text 3"/>
    <w:basedOn w:val="Normal"/>
    <w:link w:val="BodyText3Char"/>
    <w:semiHidden/>
    <w:unhideWhenUsed/>
    <w:rsid w:val="0041734D"/>
    <w:pPr>
      <w:jc w:val="both"/>
    </w:pPr>
    <w:rPr>
      <w:u w:val="single"/>
    </w:rPr>
  </w:style>
  <w:style w:type="character" w:customStyle="1" w:styleId="BodyText3Char">
    <w:name w:val="Body Text 3 Char"/>
    <w:basedOn w:val="DefaultParagraphFont"/>
    <w:link w:val="BodyText3"/>
    <w:semiHidden/>
    <w:rsid w:val="0041734D"/>
    <w:rPr>
      <w:rFonts w:ascii="Times New Roman" w:eastAsia="Times New Roman" w:hAnsi="Times New Roman" w:cs="Times New Roman"/>
      <w:sz w:val="24"/>
      <w:szCs w:val="20"/>
      <w:u w:val="single"/>
      <w:lang w:eastAsia="sl-SI"/>
    </w:rPr>
  </w:style>
  <w:style w:type="character" w:styleId="CommentReference">
    <w:name w:val="annotation reference"/>
    <w:uiPriority w:val="99"/>
    <w:semiHidden/>
    <w:unhideWhenUsed/>
    <w:rsid w:val="0041734D"/>
    <w:rPr>
      <w:sz w:val="16"/>
      <w:szCs w:val="16"/>
    </w:rPr>
  </w:style>
  <w:style w:type="paragraph" w:styleId="BalloonText">
    <w:name w:val="Balloon Text"/>
    <w:basedOn w:val="Normal"/>
    <w:link w:val="BalloonTextChar"/>
    <w:uiPriority w:val="99"/>
    <w:semiHidden/>
    <w:unhideWhenUsed/>
    <w:rsid w:val="0041734D"/>
    <w:rPr>
      <w:rFonts w:ascii="Tahoma" w:hAnsi="Tahoma" w:cs="Tahoma"/>
      <w:sz w:val="16"/>
      <w:szCs w:val="16"/>
    </w:rPr>
  </w:style>
  <w:style w:type="character" w:customStyle="1" w:styleId="BalloonTextChar">
    <w:name w:val="Balloon Text Char"/>
    <w:basedOn w:val="DefaultParagraphFont"/>
    <w:link w:val="BalloonText"/>
    <w:uiPriority w:val="99"/>
    <w:semiHidden/>
    <w:rsid w:val="0041734D"/>
    <w:rPr>
      <w:rFonts w:ascii="Tahoma" w:eastAsia="Times New Roman" w:hAnsi="Tahoma" w:cs="Tahoma"/>
      <w:sz w:val="16"/>
      <w:szCs w:val="16"/>
      <w:lang w:eastAsia="sl-SI"/>
    </w:rPr>
  </w:style>
  <w:style w:type="paragraph" w:styleId="NormalWeb">
    <w:name w:val="Normal (Web)"/>
    <w:basedOn w:val="Normal"/>
    <w:uiPriority w:val="99"/>
    <w:rsid w:val="0041734D"/>
    <w:rPr>
      <w:szCs w:val="24"/>
    </w:rPr>
  </w:style>
  <w:style w:type="paragraph" w:customStyle="1" w:styleId="esegmenth4">
    <w:name w:val="esegment_h4"/>
    <w:basedOn w:val="Normal"/>
    <w:uiPriority w:val="99"/>
    <w:rsid w:val="0041734D"/>
    <w:pPr>
      <w:spacing w:before="100" w:beforeAutospacing="1" w:after="100" w:afterAutospacing="1"/>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16546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F2D67A-913E-4CA6-AF2B-3FFE3C56CC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25</Pages>
  <Words>8593</Words>
  <Characters>48981</Characters>
  <Application>Microsoft Office Word</Application>
  <DocSecurity>0</DocSecurity>
  <Lines>408</Lines>
  <Paragraphs>114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57460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cp:revision>
  <dcterms:created xsi:type="dcterms:W3CDTF">2019-07-16T14:05:00Z</dcterms:created>
  <dcterms:modified xsi:type="dcterms:W3CDTF">2019-07-16T14:32:00Z</dcterms:modified>
</cp:coreProperties>
</file>