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8E1CCA" w14:textId="507FE0B1" w:rsidR="00661BD6" w:rsidRPr="00C97C62" w:rsidRDefault="00661BD6" w:rsidP="00434885">
      <w:pPr>
        <w:tabs>
          <w:tab w:val="left" w:pos="909"/>
        </w:tabs>
        <w:jc w:val="right"/>
        <w:rPr>
          <w:rFonts w:cs="Arial"/>
          <w:b/>
          <w:color w:val="000000" w:themeColor="text1"/>
          <w:szCs w:val="20"/>
          <w:lang w:val="sl-SI"/>
        </w:rPr>
      </w:pPr>
      <w:r w:rsidRPr="00C97C62">
        <w:rPr>
          <w:rFonts w:cs="Arial"/>
          <w:b/>
          <w:color w:val="000000" w:themeColor="text1"/>
          <w:szCs w:val="20"/>
          <w:lang w:val="sl-SI"/>
        </w:rPr>
        <w:t>PREDLOG</w:t>
      </w:r>
    </w:p>
    <w:p w14:paraId="6CF34779" w14:textId="77777777" w:rsidR="00661BD6" w:rsidRPr="00C97C62" w:rsidRDefault="00661BD6" w:rsidP="009E135F">
      <w:pPr>
        <w:jc w:val="right"/>
        <w:rPr>
          <w:rFonts w:cs="Arial"/>
          <w:b/>
          <w:color w:val="000000" w:themeColor="text1"/>
          <w:szCs w:val="20"/>
          <w:lang w:val="sl-SI"/>
        </w:rPr>
      </w:pPr>
      <w:r w:rsidRPr="00C97C62">
        <w:rPr>
          <w:rFonts w:cs="Arial"/>
          <w:b/>
          <w:color w:val="000000" w:themeColor="text1"/>
          <w:szCs w:val="20"/>
          <w:lang w:val="sl-SI"/>
        </w:rPr>
        <w:t>(</w:t>
      </w:r>
      <w:r w:rsidRPr="00816212">
        <w:rPr>
          <w:rFonts w:cs="Arial"/>
          <w:b/>
          <w:color w:val="000000" w:themeColor="text1"/>
          <w:szCs w:val="20"/>
          <w:lang w:val="sl-SI"/>
        </w:rPr>
        <w:t>EVA 201</w:t>
      </w:r>
      <w:r w:rsidR="00816212" w:rsidRPr="00816212">
        <w:rPr>
          <w:rFonts w:cs="Arial"/>
          <w:b/>
          <w:color w:val="000000" w:themeColor="text1"/>
          <w:szCs w:val="20"/>
          <w:lang w:val="sl-SI"/>
        </w:rPr>
        <w:t>9</w:t>
      </w:r>
      <w:r w:rsidR="00B909AA" w:rsidRPr="00816212">
        <w:rPr>
          <w:rFonts w:cs="Arial"/>
          <w:b/>
          <w:color w:val="000000" w:themeColor="text1"/>
          <w:szCs w:val="20"/>
          <w:lang w:val="sl-SI"/>
        </w:rPr>
        <w:t>-2330-0</w:t>
      </w:r>
      <w:r w:rsidR="005C71B2" w:rsidRPr="00816212">
        <w:rPr>
          <w:rFonts w:cs="Arial"/>
          <w:b/>
          <w:color w:val="000000" w:themeColor="text1"/>
          <w:szCs w:val="20"/>
          <w:lang w:val="sl-SI"/>
        </w:rPr>
        <w:t>0</w:t>
      </w:r>
      <w:r w:rsidR="00816212" w:rsidRPr="00816212">
        <w:rPr>
          <w:rFonts w:cs="Arial"/>
          <w:b/>
          <w:color w:val="000000" w:themeColor="text1"/>
          <w:szCs w:val="20"/>
          <w:lang w:val="sl-SI"/>
        </w:rPr>
        <w:t>55</w:t>
      </w:r>
      <w:r w:rsidRPr="00C97C62">
        <w:rPr>
          <w:rFonts w:cs="Arial"/>
          <w:b/>
          <w:color w:val="000000" w:themeColor="text1"/>
          <w:szCs w:val="20"/>
          <w:lang w:val="sl-SI"/>
        </w:rPr>
        <w:t>)</w:t>
      </w:r>
    </w:p>
    <w:p w14:paraId="4C09E1D8" w14:textId="77777777" w:rsidR="00661BD6" w:rsidRPr="00C97C62" w:rsidRDefault="00661BD6" w:rsidP="009E135F">
      <w:pPr>
        <w:jc w:val="both"/>
        <w:rPr>
          <w:rFonts w:cs="Arial"/>
          <w:b/>
          <w:color w:val="000000" w:themeColor="text1"/>
          <w:szCs w:val="20"/>
          <w:lang w:val="sl-SI"/>
        </w:rPr>
      </w:pPr>
    </w:p>
    <w:p w14:paraId="322A0319" w14:textId="77777777" w:rsidR="00221D26" w:rsidRPr="00C97C62" w:rsidRDefault="00221D26" w:rsidP="0037075E">
      <w:pPr>
        <w:pStyle w:val="Alineja"/>
        <w:numPr>
          <w:ilvl w:val="0"/>
          <w:numId w:val="0"/>
        </w:numPr>
        <w:spacing w:line="260" w:lineRule="atLeast"/>
        <w:rPr>
          <w:rFonts w:cs="Arial"/>
          <w:color w:val="000000" w:themeColor="text1"/>
          <w:lang w:val="sl-SI"/>
        </w:rPr>
      </w:pPr>
      <w:r w:rsidRPr="00C97C62">
        <w:rPr>
          <w:rFonts w:cs="Arial"/>
          <w:color w:val="000000" w:themeColor="text1"/>
          <w:lang w:val="sl-SI"/>
        </w:rPr>
        <w:t xml:space="preserve">Na podlagi 10. in 12. člena Zakona o kmetijstvu (Uradni list RS, št. 45/08, 57/12, 90/12 – </w:t>
      </w:r>
      <w:proofErr w:type="spellStart"/>
      <w:r w:rsidRPr="00C97C62">
        <w:rPr>
          <w:rFonts w:cs="Arial"/>
          <w:color w:val="000000" w:themeColor="text1"/>
          <w:lang w:val="sl-SI"/>
        </w:rPr>
        <w:t>ZdZPVHVVR</w:t>
      </w:r>
      <w:proofErr w:type="spellEnd"/>
      <w:r w:rsidRPr="00C97C62">
        <w:rPr>
          <w:rFonts w:cs="Arial"/>
          <w:color w:val="000000" w:themeColor="text1"/>
          <w:lang w:val="sl-SI"/>
        </w:rPr>
        <w:t>, 26/14</w:t>
      </w:r>
      <w:r w:rsidR="00AF0686" w:rsidRPr="00C97C62">
        <w:rPr>
          <w:rFonts w:cs="Arial"/>
          <w:color w:val="000000" w:themeColor="text1"/>
          <w:lang w:val="sl-SI"/>
        </w:rPr>
        <w:t>,</w:t>
      </w:r>
      <w:r w:rsidRPr="00C97C62">
        <w:rPr>
          <w:rFonts w:cs="Arial"/>
          <w:color w:val="000000" w:themeColor="text1"/>
          <w:lang w:val="sl-SI"/>
        </w:rPr>
        <w:t xml:space="preserve"> 32/15</w:t>
      </w:r>
      <w:r w:rsidR="007E7128">
        <w:rPr>
          <w:rFonts w:cs="Arial"/>
          <w:color w:val="000000" w:themeColor="text1"/>
          <w:lang w:val="sl-SI"/>
        </w:rPr>
        <w:t>,</w:t>
      </w:r>
      <w:r w:rsidR="00AF0686" w:rsidRPr="00C97C62">
        <w:rPr>
          <w:rFonts w:cs="Arial"/>
          <w:color w:val="000000" w:themeColor="text1"/>
          <w:lang w:val="sl-SI"/>
        </w:rPr>
        <w:t xml:space="preserve"> </w:t>
      </w:r>
      <w:r w:rsidR="00AF0686" w:rsidRPr="00C97C62">
        <w:rPr>
          <w:rFonts w:cs="Arial"/>
          <w:color w:val="000000" w:themeColor="text1"/>
          <w:lang w:val="sl-SI" w:eastAsia="sl-SI"/>
        </w:rPr>
        <w:t>27/17</w:t>
      </w:r>
      <w:r w:rsidR="007E7128">
        <w:rPr>
          <w:rFonts w:cs="Arial"/>
          <w:color w:val="000000" w:themeColor="text1"/>
          <w:lang w:val="sl-SI" w:eastAsia="sl-SI"/>
        </w:rPr>
        <w:t xml:space="preserve"> in 22/18</w:t>
      </w:r>
      <w:r w:rsidRPr="00C97C62">
        <w:rPr>
          <w:rFonts w:cs="Arial"/>
          <w:color w:val="000000" w:themeColor="text1"/>
          <w:lang w:val="sl-SI"/>
        </w:rPr>
        <w:t xml:space="preserve">) izdaja Vlada Republike Slovenije </w:t>
      </w:r>
    </w:p>
    <w:p w14:paraId="10C59194" w14:textId="77777777" w:rsidR="00221D26" w:rsidRPr="00C97C62" w:rsidRDefault="00221D26" w:rsidP="009E135F">
      <w:pPr>
        <w:autoSpaceDE w:val="0"/>
        <w:autoSpaceDN w:val="0"/>
        <w:adjustRightInd w:val="0"/>
        <w:spacing w:after="120"/>
        <w:jc w:val="both"/>
        <w:rPr>
          <w:rFonts w:cs="Arial"/>
          <w:color w:val="000000" w:themeColor="text1"/>
          <w:sz w:val="24"/>
          <w:szCs w:val="20"/>
          <w:lang w:val="sl-SI"/>
        </w:rPr>
      </w:pPr>
    </w:p>
    <w:p w14:paraId="066E96C9" w14:textId="77777777" w:rsidR="00221D26" w:rsidRPr="00C97C62" w:rsidRDefault="00221D26" w:rsidP="007E14FE">
      <w:pPr>
        <w:autoSpaceDE w:val="0"/>
        <w:autoSpaceDN w:val="0"/>
        <w:adjustRightInd w:val="0"/>
        <w:jc w:val="center"/>
        <w:rPr>
          <w:rFonts w:cs="Arial"/>
          <w:b/>
          <w:color w:val="000000" w:themeColor="text1"/>
          <w:szCs w:val="20"/>
          <w:lang w:val="sl-SI"/>
        </w:rPr>
      </w:pPr>
      <w:r w:rsidRPr="00C97C62">
        <w:rPr>
          <w:rFonts w:cs="Arial"/>
          <w:b/>
          <w:color w:val="000000" w:themeColor="text1"/>
          <w:szCs w:val="20"/>
          <w:lang w:val="sl-SI"/>
        </w:rPr>
        <w:t>UREDBO</w:t>
      </w:r>
    </w:p>
    <w:p w14:paraId="5B9B6373" w14:textId="77777777" w:rsidR="00221D26" w:rsidRPr="00C97C62" w:rsidRDefault="00221D26" w:rsidP="007E14FE">
      <w:pPr>
        <w:autoSpaceDE w:val="0"/>
        <w:autoSpaceDN w:val="0"/>
        <w:adjustRightInd w:val="0"/>
        <w:jc w:val="center"/>
        <w:rPr>
          <w:rFonts w:cs="Arial"/>
          <w:b/>
          <w:bCs/>
          <w:color w:val="000000" w:themeColor="text1"/>
          <w:szCs w:val="20"/>
          <w:lang w:val="sl-SI"/>
        </w:rPr>
      </w:pPr>
      <w:r w:rsidRPr="00C97C62">
        <w:rPr>
          <w:rFonts w:cs="Arial"/>
          <w:b/>
          <w:color w:val="000000" w:themeColor="text1"/>
          <w:szCs w:val="20"/>
          <w:lang w:val="sl-SI"/>
        </w:rPr>
        <w:t xml:space="preserve">o spremembah in dopolnitvah Uredbe o izvajanju ukrepa naložbe v osnovna sredstva in </w:t>
      </w:r>
      <w:proofErr w:type="spellStart"/>
      <w:r w:rsidRPr="00C97C62">
        <w:rPr>
          <w:rFonts w:cs="Arial"/>
          <w:b/>
          <w:color w:val="000000" w:themeColor="text1"/>
          <w:szCs w:val="20"/>
          <w:lang w:val="sl-SI"/>
        </w:rPr>
        <w:t>podukrepa</w:t>
      </w:r>
      <w:proofErr w:type="spellEnd"/>
      <w:r w:rsidRPr="00C97C62">
        <w:rPr>
          <w:rFonts w:cs="Arial"/>
          <w:b/>
          <w:color w:val="000000" w:themeColor="text1"/>
          <w:szCs w:val="20"/>
          <w:lang w:val="sl-SI"/>
        </w:rPr>
        <w:t xml:space="preserve"> podpora za naložbe v gozdarske tehnologije ter predelavo, mobilizacijo in trženje gozdarskih proizvodov iz Programa razvoja podeželja Republike Slovenije za obdobje 2014</w:t>
      </w:r>
      <w:r w:rsidR="00310AA8" w:rsidRPr="00C97C62">
        <w:rPr>
          <w:rFonts w:cs="Arial"/>
          <w:b/>
          <w:color w:val="000000" w:themeColor="text1"/>
          <w:szCs w:val="20"/>
          <w:lang w:val="sl-SI"/>
        </w:rPr>
        <w:softHyphen/>
      </w:r>
      <w:r w:rsidR="00132696">
        <w:rPr>
          <w:rFonts w:cs="Arial"/>
          <w:b/>
          <w:color w:val="000000" w:themeColor="text1"/>
          <w:szCs w:val="20"/>
          <w:lang w:val="sl-SI"/>
        </w:rPr>
        <w:t>–</w:t>
      </w:r>
      <w:r w:rsidRPr="00C97C62">
        <w:rPr>
          <w:rFonts w:cs="Arial"/>
          <w:b/>
          <w:color w:val="000000" w:themeColor="text1"/>
          <w:szCs w:val="20"/>
          <w:lang w:val="sl-SI"/>
        </w:rPr>
        <w:t>2020</w:t>
      </w:r>
    </w:p>
    <w:p w14:paraId="73432916" w14:textId="77777777" w:rsidR="007E14FE" w:rsidRDefault="007E14FE" w:rsidP="007E14FE">
      <w:pPr>
        <w:rPr>
          <w:rFonts w:cs="Arial"/>
          <w:color w:val="000000" w:themeColor="text1"/>
          <w:szCs w:val="20"/>
          <w:lang w:val="sl-SI"/>
        </w:rPr>
      </w:pPr>
    </w:p>
    <w:p w14:paraId="54DBB905" w14:textId="77777777" w:rsidR="00434885" w:rsidRPr="00DD2570" w:rsidRDefault="00434885" w:rsidP="007E14FE">
      <w:pPr>
        <w:rPr>
          <w:rFonts w:cs="Arial"/>
          <w:color w:val="000000" w:themeColor="text1"/>
          <w:szCs w:val="20"/>
          <w:lang w:val="sl-SI"/>
        </w:rPr>
      </w:pPr>
    </w:p>
    <w:p w14:paraId="728C29EC" w14:textId="5B24BBEC" w:rsidR="00221D26" w:rsidRPr="00DD2570" w:rsidRDefault="004166A3" w:rsidP="004166A3">
      <w:pPr>
        <w:jc w:val="center"/>
        <w:rPr>
          <w:rFonts w:cs="Arial"/>
          <w:b/>
          <w:color w:val="000000" w:themeColor="text1"/>
          <w:szCs w:val="20"/>
          <w:lang w:val="sl-SI"/>
        </w:rPr>
      </w:pPr>
      <w:r w:rsidRPr="00DD2570">
        <w:rPr>
          <w:rFonts w:cs="Arial"/>
          <w:b/>
          <w:color w:val="000000" w:themeColor="text1"/>
          <w:szCs w:val="20"/>
          <w:lang w:val="sl-SI"/>
        </w:rPr>
        <w:t xml:space="preserve">1. </w:t>
      </w:r>
      <w:r w:rsidR="00221D26" w:rsidRPr="00DD2570">
        <w:rPr>
          <w:rFonts w:cs="Arial"/>
          <w:b/>
          <w:color w:val="000000" w:themeColor="text1"/>
          <w:szCs w:val="20"/>
          <w:lang w:val="sl-SI"/>
        </w:rPr>
        <w:t>člen</w:t>
      </w:r>
    </w:p>
    <w:p w14:paraId="06314989" w14:textId="77777777" w:rsidR="00F67573" w:rsidRPr="00DD2570" w:rsidRDefault="00F67573" w:rsidP="007E14FE">
      <w:pPr>
        <w:jc w:val="both"/>
        <w:rPr>
          <w:rFonts w:cs="Arial"/>
          <w:color w:val="000000" w:themeColor="text1"/>
          <w:szCs w:val="20"/>
          <w:lang w:val="sl-SI"/>
        </w:rPr>
      </w:pPr>
    </w:p>
    <w:p w14:paraId="2BDEB78E" w14:textId="6AC3F551" w:rsidR="00221D26" w:rsidRPr="00DD2570" w:rsidRDefault="00221D26" w:rsidP="009219AC">
      <w:pPr>
        <w:jc w:val="both"/>
        <w:rPr>
          <w:rFonts w:cs="Arial"/>
          <w:color w:val="000000" w:themeColor="text1"/>
          <w:szCs w:val="20"/>
          <w:lang w:val="sl-SI"/>
        </w:rPr>
      </w:pPr>
      <w:r w:rsidRPr="00DD2570">
        <w:rPr>
          <w:rFonts w:cs="Arial"/>
          <w:color w:val="000000" w:themeColor="text1"/>
          <w:szCs w:val="20"/>
          <w:lang w:val="sl-SI"/>
        </w:rPr>
        <w:t xml:space="preserve">V Uredbi o izvajanju ukrepa naložbe v osnovna sredstva in </w:t>
      </w:r>
      <w:proofErr w:type="spellStart"/>
      <w:r w:rsidRPr="00DD2570">
        <w:rPr>
          <w:rFonts w:cs="Arial"/>
          <w:color w:val="000000" w:themeColor="text1"/>
          <w:szCs w:val="20"/>
          <w:lang w:val="sl-SI"/>
        </w:rPr>
        <w:t>podukrepa</w:t>
      </w:r>
      <w:proofErr w:type="spellEnd"/>
      <w:r w:rsidRPr="00DD2570">
        <w:rPr>
          <w:rFonts w:cs="Arial"/>
          <w:color w:val="000000" w:themeColor="text1"/>
          <w:szCs w:val="20"/>
          <w:lang w:val="sl-SI"/>
        </w:rPr>
        <w:t xml:space="preserve"> podpora za naložbe v gozdarske tehnologije ter predelavo, mobilizacijo in trženje gozdarskih proizvodov iz Programa razvoja podeželja Republike Slovenije za obdobje 2014–2020 (Uradni list RS, št. 104/15</w:t>
      </w:r>
      <w:r w:rsidR="00DF7F68" w:rsidRPr="00DD2570">
        <w:rPr>
          <w:rFonts w:cs="Arial"/>
          <w:color w:val="000000" w:themeColor="text1"/>
          <w:szCs w:val="20"/>
          <w:lang w:val="sl-SI"/>
        </w:rPr>
        <w:t>,</w:t>
      </w:r>
      <w:r w:rsidRPr="00DD2570">
        <w:rPr>
          <w:rFonts w:cs="Arial"/>
          <w:color w:val="000000" w:themeColor="text1"/>
          <w:szCs w:val="20"/>
          <w:lang w:val="sl-SI"/>
        </w:rPr>
        <w:t xml:space="preserve"> 32/16</w:t>
      </w:r>
      <w:r w:rsidR="00DF7F68" w:rsidRPr="00DD2570">
        <w:rPr>
          <w:rFonts w:cs="Arial"/>
          <w:color w:val="000000" w:themeColor="text1"/>
          <w:szCs w:val="20"/>
          <w:lang w:val="sl-SI"/>
        </w:rPr>
        <w:t>, 66/16</w:t>
      </w:r>
      <w:r w:rsidR="00B80D72" w:rsidRPr="00DD2570">
        <w:rPr>
          <w:rFonts w:cs="Arial"/>
          <w:color w:val="000000" w:themeColor="text1"/>
          <w:szCs w:val="20"/>
          <w:lang w:val="sl-SI"/>
        </w:rPr>
        <w:t>, 14/17, 38/17</w:t>
      </w:r>
      <w:r w:rsidR="0009163B" w:rsidRPr="00DD2570">
        <w:rPr>
          <w:rFonts w:cs="Arial"/>
          <w:color w:val="000000" w:themeColor="text1"/>
          <w:szCs w:val="20"/>
          <w:lang w:val="sl-SI"/>
        </w:rPr>
        <w:t xml:space="preserve">, </w:t>
      </w:r>
      <w:r w:rsidR="00B80D72" w:rsidRPr="00DD2570">
        <w:rPr>
          <w:rFonts w:cs="Arial"/>
          <w:color w:val="000000" w:themeColor="text1"/>
          <w:szCs w:val="20"/>
          <w:lang w:val="sl-SI"/>
        </w:rPr>
        <w:t>40</w:t>
      </w:r>
      <w:r w:rsidR="00DF7F68" w:rsidRPr="00DD2570">
        <w:rPr>
          <w:rFonts w:cs="Arial"/>
          <w:color w:val="000000" w:themeColor="text1"/>
          <w:szCs w:val="20"/>
          <w:lang w:val="sl-SI"/>
        </w:rPr>
        <w:t>/17</w:t>
      </w:r>
      <w:r w:rsidR="000D454E" w:rsidRPr="00DD2570">
        <w:rPr>
          <w:rFonts w:cs="Arial"/>
          <w:color w:val="000000" w:themeColor="text1"/>
          <w:szCs w:val="20"/>
          <w:lang w:val="sl-SI"/>
        </w:rPr>
        <w:t>–</w:t>
      </w:r>
      <w:proofErr w:type="spellStart"/>
      <w:r w:rsidR="00B80D72" w:rsidRPr="00DD2570">
        <w:rPr>
          <w:rFonts w:cs="Arial"/>
          <w:color w:val="000000" w:themeColor="text1"/>
          <w:szCs w:val="20"/>
          <w:lang w:val="sl-SI"/>
        </w:rPr>
        <w:t>popr</w:t>
      </w:r>
      <w:proofErr w:type="spellEnd"/>
      <w:r w:rsidR="00B80D72" w:rsidRPr="00DD2570">
        <w:rPr>
          <w:rFonts w:cs="Arial"/>
          <w:color w:val="000000" w:themeColor="text1"/>
          <w:szCs w:val="20"/>
          <w:lang w:val="sl-SI"/>
        </w:rPr>
        <w:t>.</w:t>
      </w:r>
      <w:r w:rsidR="003A4F91" w:rsidRPr="00DD2570">
        <w:rPr>
          <w:rFonts w:cs="Arial"/>
          <w:color w:val="000000" w:themeColor="text1"/>
          <w:szCs w:val="20"/>
          <w:lang w:val="sl-SI"/>
        </w:rPr>
        <w:t xml:space="preserve">, </w:t>
      </w:r>
      <w:r w:rsidR="0009163B" w:rsidRPr="00DD2570">
        <w:rPr>
          <w:rFonts w:cs="Arial"/>
          <w:color w:val="000000" w:themeColor="text1"/>
          <w:szCs w:val="20"/>
          <w:lang w:val="sl-SI"/>
        </w:rPr>
        <w:t>19/18</w:t>
      </w:r>
      <w:r w:rsidR="003A4F91" w:rsidRPr="00DD2570">
        <w:rPr>
          <w:rFonts w:cs="Arial"/>
          <w:color w:val="000000" w:themeColor="text1"/>
          <w:szCs w:val="20"/>
          <w:lang w:val="sl-SI"/>
        </w:rPr>
        <w:t xml:space="preserve"> in 82/18</w:t>
      </w:r>
      <w:r w:rsidRPr="00DD2570">
        <w:rPr>
          <w:rFonts w:cs="Arial"/>
          <w:color w:val="000000" w:themeColor="text1"/>
          <w:szCs w:val="20"/>
          <w:lang w:val="sl-SI"/>
        </w:rPr>
        <w:t>) se</w:t>
      </w:r>
      <w:r w:rsidR="003F099D" w:rsidRPr="00DD2570">
        <w:rPr>
          <w:rFonts w:cs="Arial"/>
          <w:color w:val="000000" w:themeColor="text1"/>
          <w:szCs w:val="20"/>
          <w:lang w:val="sl-SI"/>
        </w:rPr>
        <w:t xml:space="preserve"> 1. </w:t>
      </w:r>
      <w:r w:rsidR="000D454E" w:rsidRPr="00DD2570">
        <w:rPr>
          <w:rFonts w:cs="Arial"/>
          <w:color w:val="000000" w:themeColor="text1"/>
          <w:szCs w:val="20"/>
          <w:lang w:val="sl-SI"/>
        </w:rPr>
        <w:t xml:space="preserve">člen </w:t>
      </w:r>
      <w:r w:rsidR="003F099D" w:rsidRPr="00DD2570">
        <w:rPr>
          <w:rFonts w:cs="Arial"/>
          <w:color w:val="000000" w:themeColor="text1"/>
          <w:szCs w:val="20"/>
          <w:lang w:val="sl-SI"/>
        </w:rPr>
        <w:t>spremeni tako, da se glasi</w:t>
      </w:r>
      <w:r w:rsidRPr="00DD2570">
        <w:rPr>
          <w:rFonts w:cs="Arial"/>
          <w:color w:val="000000" w:themeColor="text1"/>
          <w:szCs w:val="20"/>
          <w:lang w:val="sl-SI"/>
        </w:rPr>
        <w:t>:</w:t>
      </w:r>
    </w:p>
    <w:p w14:paraId="1A349190" w14:textId="77777777" w:rsidR="00C039C6" w:rsidRPr="00DD2570" w:rsidRDefault="00C039C6" w:rsidP="009219AC">
      <w:pPr>
        <w:jc w:val="both"/>
        <w:rPr>
          <w:rFonts w:cs="Arial"/>
          <w:color w:val="000000" w:themeColor="text1"/>
          <w:szCs w:val="20"/>
          <w:lang w:val="sl-SI"/>
        </w:rPr>
      </w:pPr>
    </w:p>
    <w:p w14:paraId="6DC10605" w14:textId="313D0DC0" w:rsidR="000D454E" w:rsidRPr="00DD2570" w:rsidRDefault="004166A3" w:rsidP="0002584E">
      <w:pPr>
        <w:jc w:val="center"/>
        <w:rPr>
          <w:rFonts w:cs="Arial"/>
          <w:b/>
          <w:color w:val="000000" w:themeColor="text1"/>
          <w:szCs w:val="20"/>
          <w:lang w:val="sl-SI"/>
        </w:rPr>
      </w:pPr>
      <w:r w:rsidRPr="00DD2570">
        <w:rPr>
          <w:rFonts w:cs="Arial"/>
          <w:b/>
          <w:color w:val="000000" w:themeColor="text1"/>
          <w:szCs w:val="20"/>
          <w:lang w:val="sl-SI"/>
        </w:rPr>
        <w:t>»</w:t>
      </w:r>
      <w:r w:rsidR="00543813" w:rsidRPr="00DD2570">
        <w:rPr>
          <w:rFonts w:cs="Arial"/>
          <w:b/>
          <w:color w:val="000000" w:themeColor="text1"/>
          <w:szCs w:val="20"/>
          <w:lang w:val="sl-SI"/>
        </w:rPr>
        <w:t>1</w:t>
      </w:r>
      <w:r w:rsidRPr="00DD2570">
        <w:rPr>
          <w:rFonts w:cs="Arial"/>
          <w:b/>
          <w:color w:val="000000" w:themeColor="text1"/>
          <w:szCs w:val="20"/>
          <w:lang w:val="sl-SI"/>
        </w:rPr>
        <w:t xml:space="preserve">. </w:t>
      </w:r>
      <w:r w:rsidR="0002584E" w:rsidRPr="00DD2570">
        <w:rPr>
          <w:rFonts w:cs="Arial"/>
          <w:b/>
          <w:color w:val="000000" w:themeColor="text1"/>
          <w:szCs w:val="20"/>
          <w:lang w:val="sl-SI"/>
        </w:rPr>
        <w:t>č</w:t>
      </w:r>
      <w:r w:rsidR="000D454E" w:rsidRPr="00DD2570">
        <w:rPr>
          <w:rFonts w:cs="Arial"/>
          <w:b/>
          <w:color w:val="000000" w:themeColor="text1"/>
          <w:szCs w:val="20"/>
          <w:lang w:val="sl-SI"/>
        </w:rPr>
        <w:t>len</w:t>
      </w:r>
    </w:p>
    <w:p w14:paraId="2110DD50" w14:textId="77777777" w:rsidR="000D454E" w:rsidRPr="00DD2570" w:rsidRDefault="000D454E" w:rsidP="0002584E">
      <w:pPr>
        <w:jc w:val="center"/>
        <w:rPr>
          <w:rFonts w:cs="Arial"/>
          <w:b/>
          <w:color w:val="000000" w:themeColor="text1"/>
          <w:szCs w:val="20"/>
          <w:lang w:val="sl-SI"/>
        </w:rPr>
      </w:pPr>
      <w:r w:rsidRPr="00DD2570">
        <w:rPr>
          <w:rFonts w:cs="Arial"/>
          <w:b/>
          <w:color w:val="000000" w:themeColor="text1"/>
          <w:szCs w:val="20"/>
          <w:lang w:val="sl-SI"/>
        </w:rPr>
        <w:t>(vsebina)</w:t>
      </w:r>
    </w:p>
    <w:p w14:paraId="42C33E51" w14:textId="77777777" w:rsidR="00087357" w:rsidRPr="00DD2570" w:rsidRDefault="00087357" w:rsidP="00087357">
      <w:pPr>
        <w:rPr>
          <w:rFonts w:cs="Arial"/>
          <w:b/>
          <w:color w:val="000000" w:themeColor="text1"/>
          <w:szCs w:val="20"/>
          <w:lang w:val="sl-SI"/>
        </w:rPr>
      </w:pPr>
    </w:p>
    <w:p w14:paraId="630F14EE" w14:textId="17027188" w:rsidR="00087357" w:rsidRPr="00DD2570" w:rsidRDefault="00087357" w:rsidP="00087357">
      <w:pPr>
        <w:pStyle w:val="odstavek0"/>
        <w:tabs>
          <w:tab w:val="left" w:pos="0"/>
          <w:tab w:val="left" w:pos="709"/>
        </w:tabs>
        <w:spacing w:before="0" w:beforeAutospacing="0" w:after="0" w:afterAutospacing="0"/>
        <w:jc w:val="both"/>
        <w:rPr>
          <w:rFonts w:ascii="Arial" w:hAnsi="Arial" w:cs="Arial"/>
          <w:color w:val="000000" w:themeColor="text1"/>
          <w:sz w:val="20"/>
          <w:szCs w:val="20"/>
          <w:lang w:eastAsia="en-US"/>
        </w:rPr>
      </w:pPr>
      <w:r w:rsidRPr="00DD2570">
        <w:rPr>
          <w:rFonts w:ascii="Arial" w:hAnsi="Arial" w:cs="Arial"/>
          <w:color w:val="000000" w:themeColor="text1"/>
          <w:sz w:val="20"/>
          <w:szCs w:val="20"/>
          <w:lang w:eastAsia="en-US"/>
        </w:rPr>
        <w:t xml:space="preserve">(1) Ta uredba ureja izvajanje ukrepa naložbe v osnovna sredstva in </w:t>
      </w:r>
      <w:proofErr w:type="spellStart"/>
      <w:r w:rsidRPr="00DD2570">
        <w:rPr>
          <w:rFonts w:ascii="Arial" w:hAnsi="Arial" w:cs="Arial"/>
          <w:color w:val="000000" w:themeColor="text1"/>
          <w:sz w:val="20"/>
          <w:szCs w:val="20"/>
          <w:lang w:eastAsia="en-US"/>
        </w:rPr>
        <w:t>podukrepa</w:t>
      </w:r>
      <w:proofErr w:type="spellEnd"/>
      <w:r w:rsidRPr="00DD2570">
        <w:rPr>
          <w:rFonts w:ascii="Arial" w:hAnsi="Arial" w:cs="Arial"/>
          <w:color w:val="000000" w:themeColor="text1"/>
          <w:sz w:val="20"/>
          <w:szCs w:val="20"/>
          <w:lang w:eastAsia="en-US"/>
        </w:rPr>
        <w:t xml:space="preserve"> podpora za naložbe v gozdarske tehnologije ter predelavo, mobilizacijo in trženje gozdarskih proizvodov iz Programa razvoja podeželja Republike Slovenije za obdobje 2014–2020, ki je potrjen z Izvedbenim sklepom Komisije z dne 13. februarja 2015 o odobritvi Programa razvoja podeželja Republike Slovenije za podporo iz Evropskega kmetijskega sklada za razvoj podeželja, št. CCI 2014 SI 06 RD NP 0012020, zadnjič spremenjenim z Izvedbenim sklepom Komisije št. C(2019)6837 z dne 18. september 2019 o odobritvi spremembe Programa razvoja podeželja Republike Slovenije za podporo iz Evropskega kmetijskega sklada za razvoj podeželja in o spremembi Izvedbenega sklepa C(2015)849 z dne 13. februarja 2015 (v nadaljnjem besedilu: PRP 2014–2020). PRP 2014–2020 je dostopen na spletni strani Ministrstva za kmetijstvo, gozdarstvo in prehrano (v nadaljnjem besedilu: MKGP) ter na spletni strani programa razvoja podeželja (</w:t>
      </w:r>
      <w:hyperlink r:id="rId11" w:history="1">
        <w:r w:rsidRPr="00DD2570">
          <w:rPr>
            <w:rFonts w:ascii="Arial" w:hAnsi="Arial" w:cs="Arial"/>
            <w:color w:val="000000" w:themeColor="text1"/>
            <w:sz w:val="20"/>
            <w:szCs w:val="20"/>
            <w:lang w:eastAsia="en-US"/>
          </w:rPr>
          <w:t>http://www.program-podezelja.si</w:t>
        </w:r>
      </w:hyperlink>
      <w:r w:rsidRPr="00DD2570">
        <w:rPr>
          <w:rFonts w:ascii="Arial" w:hAnsi="Arial" w:cs="Arial"/>
          <w:color w:val="000000" w:themeColor="text1"/>
          <w:sz w:val="20"/>
          <w:szCs w:val="20"/>
          <w:lang w:eastAsia="en-US"/>
        </w:rPr>
        <w:t>).</w:t>
      </w:r>
    </w:p>
    <w:p w14:paraId="2EA6845E" w14:textId="77777777" w:rsidR="00087357" w:rsidRPr="00DD2570" w:rsidRDefault="00087357" w:rsidP="00087357">
      <w:pPr>
        <w:pStyle w:val="odstavek0"/>
        <w:tabs>
          <w:tab w:val="left" w:pos="0"/>
          <w:tab w:val="left" w:pos="709"/>
        </w:tabs>
        <w:spacing w:before="0" w:beforeAutospacing="0" w:after="0" w:afterAutospacing="0"/>
        <w:jc w:val="both"/>
        <w:rPr>
          <w:rFonts w:ascii="Arial" w:hAnsi="Arial" w:cs="Arial"/>
          <w:color w:val="000000" w:themeColor="text1"/>
          <w:sz w:val="20"/>
          <w:szCs w:val="20"/>
          <w:lang w:eastAsia="en-US"/>
        </w:rPr>
      </w:pPr>
    </w:p>
    <w:p w14:paraId="54A2E8AB" w14:textId="46CE35A0" w:rsidR="00087357" w:rsidRPr="00DD2570" w:rsidRDefault="00087357" w:rsidP="00087357">
      <w:pPr>
        <w:pStyle w:val="odstavek0"/>
        <w:tabs>
          <w:tab w:val="left" w:pos="0"/>
        </w:tabs>
        <w:spacing w:before="0" w:beforeAutospacing="0" w:after="0" w:afterAutospacing="0"/>
        <w:jc w:val="both"/>
        <w:rPr>
          <w:rFonts w:ascii="Arial" w:hAnsi="Arial" w:cs="Arial"/>
          <w:color w:val="000000" w:themeColor="text1"/>
          <w:sz w:val="20"/>
          <w:szCs w:val="20"/>
          <w:lang w:eastAsia="en-US"/>
        </w:rPr>
      </w:pPr>
      <w:r w:rsidRPr="00DD2570">
        <w:rPr>
          <w:rFonts w:ascii="Arial" w:hAnsi="Arial" w:cs="Arial"/>
          <w:color w:val="000000" w:themeColor="text1"/>
          <w:sz w:val="20"/>
          <w:szCs w:val="20"/>
          <w:lang w:eastAsia="en-US"/>
        </w:rPr>
        <w:t xml:space="preserve">(2) Ta uredba za ukrep in </w:t>
      </w:r>
      <w:proofErr w:type="spellStart"/>
      <w:r w:rsidRPr="00DD2570">
        <w:rPr>
          <w:rFonts w:ascii="Arial" w:hAnsi="Arial" w:cs="Arial"/>
          <w:color w:val="000000" w:themeColor="text1"/>
          <w:sz w:val="20"/>
          <w:szCs w:val="20"/>
          <w:lang w:eastAsia="en-US"/>
        </w:rPr>
        <w:t>podukrep</w:t>
      </w:r>
      <w:proofErr w:type="spellEnd"/>
      <w:r w:rsidRPr="00DD2570">
        <w:rPr>
          <w:rFonts w:ascii="Arial" w:hAnsi="Arial" w:cs="Arial"/>
          <w:color w:val="000000" w:themeColor="text1"/>
          <w:sz w:val="20"/>
          <w:szCs w:val="20"/>
          <w:lang w:eastAsia="en-US"/>
        </w:rPr>
        <w:t xml:space="preserve"> iz prejšnjega odstavka določa namen podpore, upravičence, upravičene stroške, pogoje za dodelitev sredstev, merila za ocenjevanje vlog, pogoje za izplačilo sredstev, obveznosti, finančne določbe, splošne in skupne določbe:</w:t>
      </w:r>
    </w:p>
    <w:p w14:paraId="08C4CBC8" w14:textId="4C811118" w:rsidR="00087357" w:rsidRPr="00DD2570" w:rsidRDefault="00087357" w:rsidP="00087357">
      <w:pPr>
        <w:pStyle w:val="tevilnatoka0"/>
        <w:tabs>
          <w:tab w:val="left" w:pos="0"/>
        </w:tabs>
        <w:spacing w:before="0" w:beforeAutospacing="0" w:after="0" w:afterAutospacing="0"/>
        <w:jc w:val="both"/>
        <w:rPr>
          <w:rFonts w:ascii="Arial" w:hAnsi="Arial" w:cs="Arial"/>
          <w:color w:val="000000" w:themeColor="text1"/>
          <w:sz w:val="20"/>
          <w:szCs w:val="20"/>
          <w:lang w:eastAsia="en-US"/>
        </w:rPr>
      </w:pPr>
      <w:r w:rsidRPr="00DD2570">
        <w:rPr>
          <w:rFonts w:ascii="Arial" w:hAnsi="Arial" w:cs="Arial"/>
          <w:color w:val="000000" w:themeColor="text1"/>
          <w:sz w:val="20"/>
          <w:szCs w:val="20"/>
          <w:lang w:eastAsia="en-US"/>
        </w:rPr>
        <w:t>1. za izvajanje:</w:t>
      </w:r>
    </w:p>
    <w:p w14:paraId="00CA5B1A" w14:textId="12BFF04A" w:rsidR="00087357" w:rsidRPr="00DD2570" w:rsidRDefault="00A228BB" w:rsidP="00A228BB">
      <w:pPr>
        <w:pStyle w:val="alineazatevilnotoko0"/>
        <w:tabs>
          <w:tab w:val="left" w:pos="0"/>
        </w:tabs>
        <w:spacing w:before="0" w:beforeAutospacing="0" w:after="0" w:afterAutospacing="0"/>
        <w:ind w:firstLine="1"/>
        <w:jc w:val="both"/>
        <w:rPr>
          <w:rFonts w:ascii="Arial" w:hAnsi="Arial" w:cs="Arial"/>
          <w:color w:val="000000" w:themeColor="text1"/>
          <w:sz w:val="20"/>
          <w:szCs w:val="20"/>
          <w:lang w:eastAsia="en-US"/>
        </w:rPr>
      </w:pPr>
      <w:r w:rsidRPr="00DD2570">
        <w:rPr>
          <w:rFonts w:ascii="Arial" w:hAnsi="Arial" w:cs="Arial"/>
          <w:color w:val="000000" w:themeColor="text1"/>
          <w:sz w:val="20"/>
          <w:szCs w:val="20"/>
        </w:rPr>
        <w:t xml:space="preserve">– </w:t>
      </w:r>
      <w:r w:rsidR="00087357" w:rsidRPr="00DD2570">
        <w:rPr>
          <w:rFonts w:ascii="Arial" w:hAnsi="Arial" w:cs="Arial"/>
          <w:color w:val="000000" w:themeColor="text1"/>
          <w:sz w:val="20"/>
          <w:szCs w:val="20"/>
          <w:lang w:eastAsia="en-US"/>
        </w:rPr>
        <w:t>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2019/711 Evropskega parlamenta in Sveta z dne 17. aprila 2019 o spremembi Uredbe (EU) št. 1303/2013 glede virov za posebno dodelitev za pobudo za zaposlovanje mladih (UL L št. 123 z dne 10. 5. 2019, str. 1), (v nadaljnjem besedilu: Uredba 1303/2013/EU);</w:t>
      </w:r>
    </w:p>
    <w:p w14:paraId="6E15A4B2" w14:textId="27648735" w:rsidR="00087357" w:rsidRPr="00DD2570" w:rsidRDefault="00A228BB" w:rsidP="00A228BB">
      <w:pPr>
        <w:pStyle w:val="alineazatevilnotoko0"/>
        <w:tabs>
          <w:tab w:val="left" w:pos="0"/>
        </w:tabs>
        <w:spacing w:before="0" w:beforeAutospacing="0" w:after="0" w:afterAutospacing="0"/>
        <w:jc w:val="both"/>
        <w:rPr>
          <w:rFonts w:ascii="Arial" w:hAnsi="Arial" w:cs="Arial"/>
          <w:color w:val="000000" w:themeColor="text1"/>
          <w:sz w:val="20"/>
          <w:szCs w:val="20"/>
          <w:lang w:eastAsia="en-US"/>
        </w:rPr>
      </w:pPr>
      <w:r w:rsidRPr="00DD2570">
        <w:rPr>
          <w:rFonts w:ascii="Arial" w:hAnsi="Arial" w:cs="Arial"/>
          <w:color w:val="000000" w:themeColor="text1"/>
          <w:sz w:val="20"/>
          <w:szCs w:val="20"/>
        </w:rPr>
        <w:lastRenderedPageBreak/>
        <w:t xml:space="preserve">– </w:t>
      </w:r>
      <w:r w:rsidR="003762E2" w:rsidRPr="00DD2570">
        <w:rPr>
          <w:rFonts w:ascii="Arial" w:hAnsi="Arial" w:cs="Arial"/>
          <w:color w:val="000000" w:themeColor="text1"/>
          <w:sz w:val="20"/>
          <w:szCs w:val="20"/>
          <w:lang w:eastAsia="en-US"/>
        </w:rPr>
        <w:t>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2019/288 Evropskega parlamenta in Sveta z dne 13. februarja 2019 o spremembi uredb (EU) št. 1305/2013 in (EU) št. 1307/2013 glede nekaterih pravil o neposrednih plačilih in podpori za razvoj podeželja za leti 2019 in 2020 (UL L št. 53 z dne 22. 2. 2019, str. 14), (v nadaljnjem besedilu: Uredba 1305/2013/EU);</w:t>
      </w:r>
    </w:p>
    <w:p w14:paraId="4F5C3FF8" w14:textId="680A5B40" w:rsidR="00087357" w:rsidRPr="00DD2570" w:rsidRDefault="00A228BB" w:rsidP="00A228BB">
      <w:pPr>
        <w:pStyle w:val="alineazatevilnotoko0"/>
        <w:tabs>
          <w:tab w:val="left" w:pos="0"/>
        </w:tabs>
        <w:spacing w:before="0" w:beforeAutospacing="0" w:after="0" w:afterAutospacing="0"/>
        <w:jc w:val="both"/>
        <w:rPr>
          <w:rFonts w:ascii="Arial" w:hAnsi="Arial" w:cs="Arial"/>
          <w:color w:val="000000" w:themeColor="text1"/>
          <w:sz w:val="20"/>
          <w:szCs w:val="20"/>
          <w:lang w:eastAsia="en-US"/>
        </w:rPr>
      </w:pPr>
      <w:r w:rsidRPr="00DD2570">
        <w:rPr>
          <w:rFonts w:ascii="Arial" w:hAnsi="Arial" w:cs="Arial"/>
          <w:color w:val="000000" w:themeColor="text1"/>
          <w:sz w:val="20"/>
          <w:szCs w:val="20"/>
        </w:rPr>
        <w:t xml:space="preserve">– </w:t>
      </w:r>
      <w:r w:rsidR="00087357" w:rsidRPr="00DD2570">
        <w:rPr>
          <w:rFonts w:ascii="Arial" w:hAnsi="Arial" w:cs="Arial"/>
          <w:color w:val="000000" w:themeColor="text1"/>
          <w:sz w:val="20"/>
          <w:szCs w:val="20"/>
          <w:lang w:eastAsia="en-US"/>
        </w:rPr>
        <w:t>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Uredbo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350 z dne 29. 12. 2017, str. 15), (v nadaljnjem besedilu: Uredba 1306/2013/EU)</w:t>
      </w:r>
      <w:r w:rsidR="00B52430">
        <w:rPr>
          <w:rFonts w:ascii="Arial" w:hAnsi="Arial" w:cs="Arial"/>
          <w:color w:val="000000" w:themeColor="text1"/>
          <w:sz w:val="20"/>
          <w:szCs w:val="20"/>
          <w:lang w:eastAsia="en-US"/>
        </w:rPr>
        <w:t>;</w:t>
      </w:r>
    </w:p>
    <w:p w14:paraId="210EE37D" w14:textId="2DC42F02" w:rsidR="00087357" w:rsidRPr="00DD2570" w:rsidRDefault="00A228BB" w:rsidP="00A228BB">
      <w:pPr>
        <w:pStyle w:val="alineazatevilnotoko0"/>
        <w:tabs>
          <w:tab w:val="left" w:pos="0"/>
        </w:tabs>
        <w:spacing w:before="0" w:beforeAutospacing="0" w:after="0" w:afterAutospacing="0"/>
        <w:jc w:val="both"/>
        <w:rPr>
          <w:rFonts w:ascii="Arial" w:hAnsi="Arial" w:cs="Arial"/>
          <w:color w:val="000000" w:themeColor="text1"/>
          <w:sz w:val="20"/>
          <w:szCs w:val="20"/>
          <w:lang w:eastAsia="en-US"/>
        </w:rPr>
      </w:pPr>
      <w:r w:rsidRPr="00DD2570">
        <w:rPr>
          <w:rFonts w:ascii="Arial" w:hAnsi="Arial" w:cs="Arial"/>
          <w:color w:val="000000" w:themeColor="text1"/>
          <w:sz w:val="20"/>
          <w:szCs w:val="20"/>
        </w:rPr>
        <w:t xml:space="preserve">– </w:t>
      </w:r>
      <w:r w:rsidR="00087357" w:rsidRPr="00DD2570">
        <w:rPr>
          <w:rFonts w:ascii="Arial" w:hAnsi="Arial" w:cs="Arial"/>
          <w:color w:val="000000" w:themeColor="text1"/>
          <w:sz w:val="20"/>
          <w:szCs w:val="20"/>
          <w:lang w:eastAsia="en-US"/>
        </w:rPr>
        <w:t>Uredbe (EU) št. 1310/2013 Evropskega parlamenta in Sveta z dne 17. decembra 2013 o določitvi nekaterih prehodnih določb glede podpore za razvoj podeželja iz Evropskega kmetijskega sklada za razvoj podeželja (EKSRP), o spremembi Uredbe (EU) št. 1305/2013 Evropskega parlamenta in Sveta glede sredstev in njihove razdelitve za leto 2014 in o spremembi Uredbe Sveta (ES) št. 73/2009 in uredb (EU) št. 1307/2013, (EU) št. 1306/2013 in (EU) št. 1308/2013 Evropskega parlamenta in Sveta v zvezi z njihovo uporabo v letu 2014 (UL L št. 347 z dne 20. 12. 2013, str. 865), zadnjič popravljene s Popravkom (UL L št. 130 z dne 19. 5. 2016, str. 12), (v nadaljnjem besedilu: Uredba 1310/2013/EU);</w:t>
      </w:r>
    </w:p>
    <w:p w14:paraId="5339F672" w14:textId="383DED60" w:rsidR="00087357" w:rsidRPr="00DD2570" w:rsidRDefault="00A228BB" w:rsidP="00A228BB">
      <w:pPr>
        <w:pStyle w:val="alineazatevilnotoko0"/>
        <w:tabs>
          <w:tab w:val="left" w:pos="0"/>
        </w:tabs>
        <w:spacing w:before="0" w:beforeAutospacing="0" w:after="0" w:afterAutospacing="0"/>
        <w:jc w:val="both"/>
        <w:rPr>
          <w:rFonts w:ascii="Arial" w:hAnsi="Arial" w:cs="Arial"/>
          <w:color w:val="000000" w:themeColor="text1"/>
          <w:sz w:val="20"/>
          <w:szCs w:val="20"/>
          <w:lang w:eastAsia="en-US"/>
        </w:rPr>
      </w:pPr>
      <w:r w:rsidRPr="00DD2570">
        <w:rPr>
          <w:rFonts w:ascii="Arial" w:hAnsi="Arial" w:cs="Arial"/>
          <w:color w:val="000000" w:themeColor="text1"/>
          <w:sz w:val="20"/>
          <w:szCs w:val="20"/>
        </w:rPr>
        <w:t xml:space="preserve">– </w:t>
      </w:r>
      <w:r w:rsidR="00087357" w:rsidRPr="00DD2570">
        <w:rPr>
          <w:rFonts w:ascii="Arial" w:hAnsi="Arial" w:cs="Arial"/>
          <w:color w:val="000000" w:themeColor="text1"/>
          <w:sz w:val="20"/>
          <w:szCs w:val="20"/>
          <w:lang w:eastAsia="en-US"/>
        </w:rPr>
        <w:t>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w:t>
      </w:r>
      <w:r w:rsidR="003762E2" w:rsidRPr="00DD2570">
        <w:rPr>
          <w:rFonts w:ascii="Arial" w:hAnsi="Arial" w:cs="Arial"/>
          <w:color w:val="000000" w:themeColor="text1"/>
          <w:sz w:val="20"/>
          <w:szCs w:val="20"/>
          <w:lang w:eastAsia="en-US"/>
        </w:rPr>
        <w:t xml:space="preserve"> 107 z dne 25. 4. 2017, str. 1);</w:t>
      </w:r>
    </w:p>
    <w:p w14:paraId="32B51A4F" w14:textId="326D8093" w:rsidR="003762E2" w:rsidRPr="00DD2570" w:rsidRDefault="00A228BB" w:rsidP="00A228BB">
      <w:pPr>
        <w:pStyle w:val="alineazatevilnotoko0"/>
        <w:tabs>
          <w:tab w:val="left" w:pos="0"/>
        </w:tabs>
        <w:spacing w:before="0" w:beforeAutospacing="0" w:after="0" w:afterAutospacing="0"/>
        <w:jc w:val="both"/>
        <w:rPr>
          <w:rFonts w:ascii="Arial" w:hAnsi="Arial" w:cs="Arial"/>
          <w:color w:val="000000" w:themeColor="text1"/>
          <w:sz w:val="20"/>
          <w:szCs w:val="20"/>
          <w:lang w:eastAsia="en-US"/>
        </w:rPr>
      </w:pPr>
      <w:r w:rsidRPr="00DD2570">
        <w:rPr>
          <w:rFonts w:ascii="Arial" w:hAnsi="Arial" w:cs="Arial"/>
          <w:color w:val="000000" w:themeColor="text1"/>
          <w:sz w:val="20"/>
          <w:szCs w:val="20"/>
        </w:rPr>
        <w:t xml:space="preserve">– </w:t>
      </w:r>
      <w:r w:rsidR="00087357" w:rsidRPr="00DD2570">
        <w:rPr>
          <w:rFonts w:ascii="Arial" w:hAnsi="Arial" w:cs="Arial"/>
          <w:color w:val="000000" w:themeColor="text1"/>
          <w:sz w:val="20"/>
          <w:szCs w:val="20"/>
          <w:lang w:eastAsia="en-US"/>
        </w:rPr>
        <w:t xml:space="preserve">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w:t>
      </w:r>
      <w:r w:rsidR="003762E2" w:rsidRPr="00DD2570">
        <w:rPr>
          <w:rFonts w:ascii="Arial" w:hAnsi="Arial" w:cs="Arial"/>
          <w:color w:val="000000" w:themeColor="text1"/>
          <w:sz w:val="20"/>
          <w:szCs w:val="20"/>
          <w:lang w:eastAsia="en-US"/>
        </w:rPr>
        <w:t>zadnjič spremenjene z Delegirano uredbo Komisije (EU) 2019/94 z dne 30. oktobra 2018 o spremembi Delegirane uredbe Komisije (EU) št. 807/2014 o dopolnitvi Uredbe (EU) št. 1305/2013 Evropskega parlamenta in Sveta o podpori</w:t>
      </w:r>
      <w:r w:rsidR="003762E2" w:rsidRPr="00DD2570" w:rsidDel="000A26C2">
        <w:rPr>
          <w:rFonts w:ascii="Arial" w:hAnsi="Arial" w:cs="Arial"/>
          <w:color w:val="000000" w:themeColor="text1"/>
          <w:sz w:val="20"/>
          <w:szCs w:val="20"/>
          <w:lang w:eastAsia="en-US"/>
        </w:rPr>
        <w:t xml:space="preserve"> </w:t>
      </w:r>
      <w:r w:rsidR="003762E2" w:rsidRPr="00DD2570">
        <w:rPr>
          <w:rFonts w:ascii="Arial" w:hAnsi="Arial" w:cs="Arial"/>
          <w:color w:val="000000" w:themeColor="text1"/>
          <w:sz w:val="20"/>
          <w:szCs w:val="20"/>
          <w:lang w:eastAsia="en-US"/>
        </w:rPr>
        <w:t>za razvoj podeželja iz Evropskega kmetijskega sklada za razvoj podeželja (EKSRP) in o uvedbi prehodnih določb (UL L št. 19 z dne 22. 1. 2019, str. 5);</w:t>
      </w:r>
    </w:p>
    <w:p w14:paraId="775C689F" w14:textId="149B6DF2" w:rsidR="003762E2" w:rsidRPr="00DD2570" w:rsidRDefault="00A228BB" w:rsidP="00A228BB">
      <w:pPr>
        <w:pStyle w:val="alineazatevilnotoko0"/>
        <w:tabs>
          <w:tab w:val="left" w:pos="0"/>
        </w:tabs>
        <w:spacing w:before="0" w:beforeAutospacing="0" w:after="0" w:afterAutospacing="0"/>
        <w:jc w:val="both"/>
        <w:rPr>
          <w:rFonts w:ascii="Arial" w:hAnsi="Arial" w:cs="Arial"/>
          <w:color w:val="000000" w:themeColor="text1"/>
          <w:sz w:val="20"/>
          <w:szCs w:val="20"/>
          <w:lang w:eastAsia="en-US"/>
        </w:rPr>
      </w:pPr>
      <w:r w:rsidRPr="00DD2570">
        <w:rPr>
          <w:rFonts w:ascii="Arial" w:hAnsi="Arial" w:cs="Arial"/>
          <w:color w:val="000000" w:themeColor="text1"/>
          <w:sz w:val="20"/>
          <w:szCs w:val="20"/>
        </w:rPr>
        <w:t xml:space="preserve">– </w:t>
      </w:r>
      <w:r w:rsidR="00087357" w:rsidRPr="00DD2570">
        <w:rPr>
          <w:rFonts w:ascii="Arial" w:hAnsi="Arial" w:cs="Arial"/>
          <w:color w:val="000000" w:themeColor="text1"/>
          <w:sz w:val="20"/>
          <w:szCs w:val="20"/>
          <w:lang w:eastAsia="en-US"/>
        </w:rPr>
        <w:t xml:space="preserve">Izvedbene uredbe Komisije (EU) št. 808/2014 z dne 17. julija 2014 o določitvi pravil za uporabo Uredbe (EU) št. 1305/2013 Evropskega parlamenta in Sveta o podpori za razvoj podeželja iz Evropskega kmetijskega sklada za razvoj podeželja (EKSRP) (UL L št. 227 z dne 31. 7. 2014, str. 18), </w:t>
      </w:r>
      <w:r w:rsidR="003762E2" w:rsidRPr="00DD2570">
        <w:rPr>
          <w:rFonts w:ascii="Arial" w:hAnsi="Arial" w:cs="Arial"/>
          <w:color w:val="000000" w:themeColor="text1"/>
          <w:sz w:val="20"/>
          <w:szCs w:val="20"/>
          <w:lang w:eastAsia="en-US"/>
        </w:rPr>
        <w:t>zadnjič spremenjene z Izvedbeno uredbo Komisije (EU) 2019/936 z dne 6. junija 2019 o spremembi izvedbenih uredb (EU) št. 808/2014, (EU) št. 809/2014 in (EU) št. 908/2014 glede finančnih instrumentov, vzpostavljenih na podlagi programov za razvoj podeželja (UL L št. 149 z dne 7. 6. 2019, str. 58), (v nadaljnjem besedilu: Uredba 808/2014/EU) in</w:t>
      </w:r>
    </w:p>
    <w:p w14:paraId="26C21A70" w14:textId="04C2D375" w:rsidR="003762E2" w:rsidRPr="00DD2570" w:rsidRDefault="00A228BB" w:rsidP="00A228BB">
      <w:pPr>
        <w:pStyle w:val="alineazatevilnotoko0"/>
        <w:tabs>
          <w:tab w:val="left" w:pos="0"/>
        </w:tabs>
        <w:spacing w:before="0" w:beforeAutospacing="0" w:after="0" w:afterAutospacing="0"/>
        <w:jc w:val="both"/>
        <w:rPr>
          <w:rFonts w:ascii="Arial" w:hAnsi="Arial" w:cs="Arial"/>
          <w:color w:val="000000" w:themeColor="text1"/>
          <w:sz w:val="20"/>
          <w:szCs w:val="20"/>
          <w:lang w:eastAsia="en-US"/>
        </w:rPr>
      </w:pPr>
      <w:r w:rsidRPr="00DD2570">
        <w:rPr>
          <w:rFonts w:ascii="Arial" w:hAnsi="Arial" w:cs="Arial"/>
          <w:color w:val="000000" w:themeColor="text1"/>
          <w:sz w:val="20"/>
          <w:szCs w:val="20"/>
        </w:rPr>
        <w:t xml:space="preserve">– </w:t>
      </w:r>
      <w:r w:rsidR="00087357" w:rsidRPr="00DD2570">
        <w:rPr>
          <w:rFonts w:ascii="Arial" w:hAnsi="Arial" w:cs="Arial"/>
          <w:color w:val="000000" w:themeColor="text1"/>
          <w:sz w:val="20"/>
          <w:szCs w:val="20"/>
          <w:lang w:eastAsia="en-US"/>
        </w:rPr>
        <w:t xml:space="preserve">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w:t>
      </w:r>
      <w:r w:rsidR="003762E2" w:rsidRPr="00DD2570">
        <w:rPr>
          <w:rFonts w:ascii="Arial" w:hAnsi="Arial" w:cs="Arial"/>
          <w:color w:val="000000" w:themeColor="text1"/>
          <w:sz w:val="20"/>
          <w:szCs w:val="20"/>
          <w:lang w:eastAsia="en-US"/>
        </w:rPr>
        <w:t xml:space="preserve">zadnjič spremenjene z Izvedbeno uredbo Komisije (EU) 2019/936 z dne 6. junija 2019 o spremembi izvedbenih uredb (EU) št. 808/2014, (EU) št. 809/2014 in (EU) št. 908/2014 glede finančnih instrumentov, vzpostavljenih na podlagi </w:t>
      </w:r>
      <w:r w:rsidR="003762E2" w:rsidRPr="00DD2570">
        <w:rPr>
          <w:rFonts w:ascii="Arial" w:hAnsi="Arial" w:cs="Arial"/>
          <w:color w:val="000000" w:themeColor="text1"/>
          <w:sz w:val="20"/>
          <w:szCs w:val="20"/>
          <w:lang w:eastAsia="en-US"/>
        </w:rPr>
        <w:lastRenderedPageBreak/>
        <w:t>programov za razvoj podeželja (UL L št. 149 z dne 7. 6. 2019, str. 58), (v nadaljnjem besedilu: Uredba 809/2014/EU);</w:t>
      </w:r>
    </w:p>
    <w:p w14:paraId="0CD6FE51" w14:textId="5D00F2EF" w:rsidR="00087357" w:rsidRPr="00DD2570" w:rsidRDefault="003762E2" w:rsidP="00A228BB">
      <w:pPr>
        <w:pStyle w:val="alineazatevilnotoko0"/>
        <w:tabs>
          <w:tab w:val="left" w:pos="0"/>
        </w:tabs>
        <w:spacing w:before="0" w:beforeAutospacing="0" w:after="0" w:afterAutospacing="0"/>
        <w:jc w:val="both"/>
        <w:rPr>
          <w:rFonts w:ascii="Arial" w:hAnsi="Arial" w:cs="Arial"/>
          <w:color w:val="000000" w:themeColor="text1"/>
          <w:sz w:val="20"/>
          <w:szCs w:val="20"/>
          <w:lang w:eastAsia="en-US"/>
        </w:rPr>
      </w:pPr>
      <w:r w:rsidRPr="00DD2570">
        <w:rPr>
          <w:rFonts w:ascii="Arial" w:hAnsi="Arial" w:cs="Arial"/>
          <w:color w:val="000000" w:themeColor="text1"/>
          <w:sz w:val="20"/>
          <w:szCs w:val="20"/>
          <w:lang w:eastAsia="en-US"/>
        </w:rPr>
        <w:t>2. </w:t>
      </w:r>
      <w:r w:rsidR="00087357" w:rsidRPr="00DD2570">
        <w:rPr>
          <w:rFonts w:ascii="Arial" w:hAnsi="Arial" w:cs="Arial"/>
          <w:color w:val="000000" w:themeColor="text1"/>
          <w:sz w:val="20"/>
          <w:szCs w:val="20"/>
          <w:lang w:eastAsia="en-US"/>
        </w:rPr>
        <w:t>v skladu z:</w:t>
      </w:r>
    </w:p>
    <w:p w14:paraId="2EE71243" w14:textId="56CDA2A4" w:rsidR="00087357" w:rsidRPr="00DD2570" w:rsidRDefault="00A228BB" w:rsidP="00A228BB">
      <w:pPr>
        <w:pStyle w:val="alineazatevilnotoko0"/>
        <w:tabs>
          <w:tab w:val="left" w:pos="0"/>
        </w:tabs>
        <w:spacing w:before="0" w:beforeAutospacing="0" w:after="0" w:afterAutospacing="0"/>
        <w:jc w:val="both"/>
        <w:rPr>
          <w:rFonts w:ascii="Arial" w:hAnsi="Arial" w:cs="Arial"/>
          <w:color w:val="000000" w:themeColor="text1"/>
          <w:sz w:val="20"/>
          <w:szCs w:val="20"/>
          <w:lang w:eastAsia="en-US"/>
        </w:rPr>
      </w:pPr>
      <w:r w:rsidRPr="00DD2570">
        <w:rPr>
          <w:rFonts w:ascii="Arial" w:hAnsi="Arial" w:cs="Arial"/>
          <w:color w:val="000000" w:themeColor="text1"/>
          <w:sz w:val="20"/>
          <w:szCs w:val="20"/>
        </w:rPr>
        <w:t xml:space="preserve">– </w:t>
      </w:r>
      <w:r w:rsidR="00087357" w:rsidRPr="00DD2570">
        <w:rPr>
          <w:rFonts w:ascii="Arial" w:hAnsi="Arial" w:cs="Arial"/>
          <w:color w:val="000000" w:themeColor="text1"/>
          <w:sz w:val="20"/>
          <w:szCs w:val="20"/>
          <w:lang w:eastAsia="en-US"/>
        </w:rPr>
        <w:t xml:space="preserve">Uredbo Komisije (EU) št. 1407/2013 z dne 18. decembra 2013 o uporabi členov 107 in 108 Pogodbe o delovanju Evropske unije pri pomoči de </w:t>
      </w:r>
      <w:proofErr w:type="spellStart"/>
      <w:r w:rsidR="00087357" w:rsidRPr="00DD2570">
        <w:rPr>
          <w:rFonts w:ascii="Arial" w:hAnsi="Arial" w:cs="Arial"/>
          <w:color w:val="000000" w:themeColor="text1"/>
          <w:sz w:val="20"/>
          <w:szCs w:val="20"/>
          <w:lang w:eastAsia="en-US"/>
        </w:rPr>
        <w:t>minimis</w:t>
      </w:r>
      <w:proofErr w:type="spellEnd"/>
      <w:r w:rsidR="00087357" w:rsidRPr="00DD2570">
        <w:rPr>
          <w:rFonts w:ascii="Arial" w:hAnsi="Arial" w:cs="Arial"/>
          <w:color w:val="000000" w:themeColor="text1"/>
          <w:sz w:val="20"/>
          <w:szCs w:val="20"/>
          <w:lang w:eastAsia="en-US"/>
        </w:rPr>
        <w:t xml:space="preserve"> (UL L št. 352 z dne 24. 12. 2013, str. 1</w:t>
      </w:r>
      <w:r w:rsidR="00B52430">
        <w:rPr>
          <w:rFonts w:ascii="Arial" w:hAnsi="Arial" w:cs="Arial"/>
          <w:color w:val="000000" w:themeColor="text1"/>
          <w:sz w:val="20"/>
          <w:szCs w:val="20"/>
          <w:lang w:eastAsia="en-US"/>
        </w:rPr>
        <w:t>),</w:t>
      </w:r>
      <w:r w:rsidR="00087357" w:rsidRPr="00DD2570">
        <w:rPr>
          <w:rFonts w:ascii="Arial" w:hAnsi="Arial" w:cs="Arial"/>
          <w:color w:val="000000" w:themeColor="text1"/>
          <w:sz w:val="20"/>
          <w:szCs w:val="20"/>
          <w:lang w:eastAsia="en-US"/>
        </w:rPr>
        <w:t xml:space="preserve"> </w:t>
      </w:r>
      <w:r w:rsidR="00B52430">
        <w:rPr>
          <w:rFonts w:ascii="Arial" w:hAnsi="Arial" w:cs="Arial"/>
          <w:color w:val="000000" w:themeColor="text1"/>
          <w:sz w:val="20"/>
          <w:szCs w:val="20"/>
          <w:lang w:eastAsia="en-US"/>
        </w:rPr>
        <w:t>(</w:t>
      </w:r>
      <w:r w:rsidR="00087357" w:rsidRPr="00DD2570">
        <w:rPr>
          <w:rFonts w:ascii="Arial" w:hAnsi="Arial" w:cs="Arial"/>
          <w:color w:val="000000" w:themeColor="text1"/>
          <w:sz w:val="20"/>
          <w:szCs w:val="20"/>
          <w:lang w:eastAsia="en-US"/>
        </w:rPr>
        <w:t>v nadaljnjem besedilu: Uredba 1407/2013/EU);</w:t>
      </w:r>
    </w:p>
    <w:p w14:paraId="49C53695" w14:textId="5B1BB2C9" w:rsidR="003762E2" w:rsidRPr="00DD2570" w:rsidRDefault="00A228BB" w:rsidP="00A228BB">
      <w:pPr>
        <w:pStyle w:val="alineazatevilnotoko0"/>
        <w:tabs>
          <w:tab w:val="left" w:pos="0"/>
        </w:tabs>
        <w:spacing w:before="0" w:beforeAutospacing="0" w:after="0" w:afterAutospacing="0"/>
        <w:jc w:val="both"/>
        <w:rPr>
          <w:rFonts w:ascii="Arial" w:hAnsi="Arial" w:cs="Arial"/>
          <w:color w:val="000000" w:themeColor="text1"/>
          <w:sz w:val="20"/>
          <w:szCs w:val="20"/>
          <w:lang w:eastAsia="en-US"/>
        </w:rPr>
      </w:pPr>
      <w:r w:rsidRPr="00DD2570">
        <w:rPr>
          <w:rFonts w:ascii="Arial" w:hAnsi="Arial" w:cs="Arial"/>
          <w:color w:val="000000" w:themeColor="text1"/>
          <w:sz w:val="20"/>
          <w:szCs w:val="20"/>
        </w:rPr>
        <w:t xml:space="preserve">– </w:t>
      </w:r>
      <w:r w:rsidR="00087357" w:rsidRPr="00DD2570">
        <w:rPr>
          <w:rFonts w:ascii="Arial" w:hAnsi="Arial" w:cs="Arial"/>
          <w:color w:val="000000" w:themeColor="text1"/>
          <w:sz w:val="20"/>
          <w:szCs w:val="20"/>
          <w:lang w:eastAsia="en-US"/>
        </w:rPr>
        <w:t xml:space="preserve">Uredbo Komisije (EU) št. 702/2014 z dne 25. junija 2014 o razglasitvi nekaterih vrst pomoči v kmetijskem in gozdarskem sektorju ter na podeželju za združljive z notranjim trgom z uporabo členov 107 in 108 Pogodbe o delovanju Evropske unije (UL L št. 193 z dne 1. 7. 2014, str. 1), </w:t>
      </w:r>
      <w:r w:rsidR="003762E2" w:rsidRPr="00DD2570">
        <w:rPr>
          <w:rFonts w:ascii="Arial" w:hAnsi="Arial" w:cs="Arial"/>
          <w:color w:val="000000" w:themeColor="text1"/>
          <w:sz w:val="20"/>
          <w:szCs w:val="20"/>
          <w:lang w:eastAsia="en-US"/>
        </w:rPr>
        <w:t>zadnjič spremenjene z Uredbo Komisije (EU) 2019/289 z dne 20. februarja 2019 o spremembi Uredbe (EU) št. 702/2014, o določitvi nekaterih vrst pomoči na kmetijskem, gozdarskem in podeželskem območju za združljive z notranjim trgom z uporabo členov 107 in 108 Pogodbe o delovanju Evropske unije (UL L št. 48 z dne 20. 2. 2019, str. 1), (v nadaljnje</w:t>
      </w:r>
      <w:r w:rsidR="006555F2">
        <w:rPr>
          <w:rFonts w:ascii="Arial" w:hAnsi="Arial" w:cs="Arial"/>
          <w:color w:val="000000" w:themeColor="text1"/>
          <w:sz w:val="20"/>
          <w:szCs w:val="20"/>
          <w:lang w:eastAsia="en-US"/>
        </w:rPr>
        <w:t>m besedilu: Uredba 702/2014/EU)</w:t>
      </w:r>
      <w:r w:rsidR="003762E2" w:rsidRPr="00DD2570">
        <w:rPr>
          <w:rFonts w:ascii="Arial" w:hAnsi="Arial" w:cs="Arial"/>
          <w:color w:val="000000" w:themeColor="text1"/>
          <w:sz w:val="20"/>
          <w:szCs w:val="20"/>
          <w:lang w:eastAsia="en-US"/>
        </w:rPr>
        <w:t xml:space="preserve"> in</w:t>
      </w:r>
    </w:p>
    <w:p w14:paraId="31EB0CC6" w14:textId="5D291D4F" w:rsidR="00087357" w:rsidRPr="00DD2570" w:rsidRDefault="00A228BB" w:rsidP="00A228BB">
      <w:pPr>
        <w:pStyle w:val="alineazatevilnotoko0"/>
        <w:tabs>
          <w:tab w:val="left" w:pos="0"/>
        </w:tabs>
        <w:spacing w:before="0" w:beforeAutospacing="0" w:after="0" w:afterAutospacing="0"/>
        <w:jc w:val="both"/>
        <w:rPr>
          <w:rFonts w:ascii="Arial" w:hAnsi="Arial" w:cs="Arial"/>
          <w:color w:val="000000" w:themeColor="text1"/>
          <w:sz w:val="20"/>
          <w:szCs w:val="20"/>
          <w:lang w:eastAsia="en-US"/>
        </w:rPr>
      </w:pPr>
      <w:r w:rsidRPr="00DD2570">
        <w:rPr>
          <w:rFonts w:ascii="Arial" w:hAnsi="Arial" w:cs="Arial"/>
          <w:color w:val="000000" w:themeColor="text1"/>
          <w:sz w:val="20"/>
          <w:szCs w:val="20"/>
        </w:rPr>
        <w:t xml:space="preserve">– </w:t>
      </w:r>
      <w:r w:rsidR="00087357" w:rsidRPr="00DD2570">
        <w:rPr>
          <w:rFonts w:ascii="Arial" w:hAnsi="Arial" w:cs="Arial"/>
          <w:color w:val="000000" w:themeColor="text1"/>
          <w:sz w:val="20"/>
          <w:szCs w:val="20"/>
          <w:lang w:eastAsia="en-US"/>
        </w:rPr>
        <w:t xml:space="preserve">Smernicami Evropske unije o državni pomoči v kmetijskem in gozdarskem sektorju ter na podeželju za obdobje od 2014 do 2020 (UL C št. 204 z dne 1. 7. 2014, str. 1), zadnjič spremenjenimi z Obvestilom Komisije o spremembi Smernic Evropske unije o državni pomoči v kmetijskem in gozdarskem sektorju ter na podeželju za obdobje od 2014 do 2020 (UL C št. </w:t>
      </w:r>
      <w:r w:rsidR="003762E2" w:rsidRPr="00DD2570">
        <w:rPr>
          <w:rFonts w:ascii="Arial" w:hAnsi="Arial" w:cs="Arial"/>
          <w:color w:val="000000" w:themeColor="text1"/>
          <w:sz w:val="20"/>
          <w:szCs w:val="20"/>
          <w:lang w:eastAsia="en-US"/>
        </w:rPr>
        <w:t>403 z dne 9. 11. 2018, str. 10</w:t>
      </w:r>
      <w:r w:rsidR="00087357" w:rsidRPr="00DD2570">
        <w:rPr>
          <w:rFonts w:ascii="Arial" w:hAnsi="Arial" w:cs="Arial"/>
          <w:color w:val="000000" w:themeColor="text1"/>
          <w:sz w:val="20"/>
          <w:szCs w:val="20"/>
          <w:lang w:eastAsia="en-US"/>
        </w:rPr>
        <w:t>), (v nadaljnjem besedilu: Smernice za kmetijstvo, gozdarstvo in podeželje).</w:t>
      </w:r>
      <w:r w:rsidR="005E4F79" w:rsidRPr="00DD2570">
        <w:rPr>
          <w:rFonts w:ascii="Arial" w:hAnsi="Arial" w:cs="Arial"/>
          <w:color w:val="000000" w:themeColor="text1"/>
          <w:sz w:val="20"/>
          <w:szCs w:val="20"/>
          <w:lang w:eastAsia="en-US"/>
        </w:rPr>
        <w:t>«.</w:t>
      </w:r>
    </w:p>
    <w:p w14:paraId="4E5F9DFF" w14:textId="77777777" w:rsidR="00A6407A" w:rsidRPr="00DD2570" w:rsidRDefault="00A6407A" w:rsidP="00A228BB">
      <w:pPr>
        <w:tabs>
          <w:tab w:val="left" w:pos="0"/>
        </w:tabs>
        <w:spacing w:line="240" w:lineRule="auto"/>
        <w:jc w:val="both"/>
        <w:rPr>
          <w:rFonts w:cs="Arial"/>
          <w:szCs w:val="20"/>
          <w:lang w:val="sl-SI"/>
        </w:rPr>
      </w:pPr>
    </w:p>
    <w:p w14:paraId="2627A522" w14:textId="77777777" w:rsidR="002B3748" w:rsidRPr="00DD2570" w:rsidRDefault="002B3748" w:rsidP="007E14FE">
      <w:pPr>
        <w:jc w:val="both"/>
        <w:rPr>
          <w:rFonts w:cs="Arial"/>
          <w:szCs w:val="20"/>
          <w:lang w:val="sl-SI"/>
        </w:rPr>
      </w:pPr>
    </w:p>
    <w:p w14:paraId="6AB6B72D" w14:textId="77777777" w:rsidR="002B3748" w:rsidRPr="00DD2570" w:rsidRDefault="002B3748" w:rsidP="002B3748">
      <w:pPr>
        <w:jc w:val="center"/>
        <w:rPr>
          <w:rFonts w:cs="Arial"/>
          <w:b/>
          <w:color w:val="000000" w:themeColor="text1"/>
          <w:szCs w:val="20"/>
          <w:lang w:val="sl-SI"/>
        </w:rPr>
      </w:pPr>
      <w:r w:rsidRPr="00DD2570">
        <w:rPr>
          <w:rFonts w:cs="Arial"/>
          <w:b/>
          <w:color w:val="000000" w:themeColor="text1"/>
          <w:szCs w:val="20"/>
          <w:lang w:val="sl-SI"/>
        </w:rPr>
        <w:t>2. člen</w:t>
      </w:r>
    </w:p>
    <w:p w14:paraId="59F6C37F" w14:textId="77777777" w:rsidR="002B3748" w:rsidRPr="00DD2570" w:rsidRDefault="002B3748" w:rsidP="007E14FE">
      <w:pPr>
        <w:jc w:val="both"/>
        <w:rPr>
          <w:rFonts w:cs="Arial"/>
          <w:szCs w:val="20"/>
          <w:lang w:val="sl-SI"/>
        </w:rPr>
      </w:pPr>
    </w:p>
    <w:p w14:paraId="5E5B58E0" w14:textId="4E1F376A" w:rsidR="002B3748" w:rsidRPr="00DD2570" w:rsidRDefault="002B3748" w:rsidP="00E41B49">
      <w:pPr>
        <w:rPr>
          <w:rFonts w:cs="Arial"/>
          <w:color w:val="000000" w:themeColor="text1"/>
          <w:szCs w:val="20"/>
          <w:lang w:val="sl-SI"/>
        </w:rPr>
      </w:pPr>
      <w:r w:rsidRPr="00DD2570">
        <w:rPr>
          <w:rFonts w:cs="Arial"/>
          <w:color w:val="000000" w:themeColor="text1"/>
          <w:szCs w:val="20"/>
          <w:lang w:val="sl-SI"/>
        </w:rPr>
        <w:t xml:space="preserve">V 2. členu se na koncu 24. točke pika nadomesti s podpičjem. </w:t>
      </w:r>
    </w:p>
    <w:p w14:paraId="0D5B9CF5" w14:textId="77777777" w:rsidR="002B3748" w:rsidRPr="00DD2570" w:rsidRDefault="002B3748" w:rsidP="00E41B49">
      <w:pPr>
        <w:rPr>
          <w:rFonts w:cs="Arial"/>
          <w:color w:val="000000" w:themeColor="text1"/>
          <w:szCs w:val="20"/>
          <w:lang w:val="sl-SI"/>
        </w:rPr>
      </w:pPr>
    </w:p>
    <w:p w14:paraId="73108648" w14:textId="38BA292A" w:rsidR="00E41B49" w:rsidRPr="00DD2570" w:rsidRDefault="002B3748" w:rsidP="00E41B49">
      <w:pPr>
        <w:rPr>
          <w:rFonts w:cs="Arial"/>
          <w:color w:val="000000" w:themeColor="text1"/>
          <w:szCs w:val="20"/>
          <w:lang w:val="sl-SI"/>
        </w:rPr>
      </w:pPr>
      <w:r w:rsidRPr="00DD2570">
        <w:rPr>
          <w:rFonts w:cs="Arial"/>
          <w:color w:val="000000" w:themeColor="text1"/>
          <w:szCs w:val="20"/>
          <w:lang w:val="sl-SI"/>
        </w:rPr>
        <w:t xml:space="preserve">Za 24. točko </w:t>
      </w:r>
      <w:r w:rsidR="00113BFA" w:rsidRPr="00DD2570">
        <w:rPr>
          <w:rFonts w:cs="Arial"/>
          <w:color w:val="000000" w:themeColor="text1"/>
          <w:szCs w:val="20"/>
          <w:lang w:val="sl-SI"/>
        </w:rPr>
        <w:t xml:space="preserve">se </w:t>
      </w:r>
      <w:r w:rsidRPr="00DD2570">
        <w:rPr>
          <w:rFonts w:cs="Arial"/>
          <w:color w:val="000000" w:themeColor="text1"/>
          <w:szCs w:val="20"/>
          <w:lang w:val="sl-SI"/>
        </w:rPr>
        <w:t>doda nova 25. točka, ki se glasi:</w:t>
      </w:r>
    </w:p>
    <w:p w14:paraId="273E2EF3" w14:textId="73DC2F6D" w:rsidR="002B3748" w:rsidRPr="00DD2570" w:rsidRDefault="002B3748" w:rsidP="00E41B49">
      <w:pPr>
        <w:rPr>
          <w:rFonts w:cs="Arial"/>
          <w:color w:val="000000" w:themeColor="text1"/>
          <w:szCs w:val="20"/>
          <w:lang w:val="sl-SI"/>
        </w:rPr>
      </w:pPr>
      <w:r w:rsidRPr="00DD2570">
        <w:rPr>
          <w:rFonts w:cs="Arial"/>
          <w:color w:val="000000" w:themeColor="text1"/>
          <w:szCs w:val="20"/>
          <w:lang w:val="sl-SI"/>
        </w:rPr>
        <w:t xml:space="preserve">»25. odvzemni objekt je </w:t>
      </w:r>
      <w:r w:rsidRPr="00DD2570">
        <w:rPr>
          <w:rStyle w:val="mrppsc"/>
          <w:rFonts w:cs="Arial"/>
          <w:szCs w:val="20"/>
          <w:lang w:val="sl-SI"/>
        </w:rPr>
        <w:t>črpališče na vodnem viru, vodnjak ali objekt za odvzem vode iz akumulacije.«.</w:t>
      </w:r>
    </w:p>
    <w:p w14:paraId="2E5CE659" w14:textId="77777777" w:rsidR="002B3748" w:rsidRPr="00DD2570" w:rsidRDefault="002B3748" w:rsidP="00E41B49">
      <w:pPr>
        <w:rPr>
          <w:rFonts w:cs="Arial"/>
          <w:b/>
          <w:color w:val="000000" w:themeColor="text1"/>
          <w:szCs w:val="20"/>
          <w:lang w:val="sl-SI"/>
        </w:rPr>
      </w:pPr>
    </w:p>
    <w:p w14:paraId="0B1E8EE7" w14:textId="77777777" w:rsidR="002B3748" w:rsidRPr="00DD2570" w:rsidRDefault="002B3748" w:rsidP="00E41B49">
      <w:pPr>
        <w:rPr>
          <w:rFonts w:cs="Arial"/>
          <w:b/>
          <w:color w:val="000000" w:themeColor="text1"/>
          <w:szCs w:val="20"/>
          <w:lang w:val="sl-SI"/>
        </w:rPr>
      </w:pPr>
    </w:p>
    <w:p w14:paraId="495BED07" w14:textId="645EF0BD" w:rsidR="00C70288" w:rsidRPr="00DD2570" w:rsidRDefault="002B3748" w:rsidP="00FF110F">
      <w:pPr>
        <w:jc w:val="center"/>
        <w:rPr>
          <w:rFonts w:cs="Arial"/>
          <w:b/>
          <w:color w:val="000000" w:themeColor="text1"/>
          <w:szCs w:val="20"/>
          <w:lang w:val="sl-SI"/>
        </w:rPr>
      </w:pPr>
      <w:r w:rsidRPr="00DD2570">
        <w:rPr>
          <w:rFonts w:cs="Arial"/>
          <w:b/>
          <w:color w:val="000000" w:themeColor="text1"/>
          <w:szCs w:val="20"/>
          <w:lang w:val="sl-SI"/>
        </w:rPr>
        <w:t>3</w:t>
      </w:r>
      <w:r w:rsidR="004166A3" w:rsidRPr="00DD2570">
        <w:rPr>
          <w:rFonts w:cs="Arial"/>
          <w:b/>
          <w:color w:val="000000" w:themeColor="text1"/>
          <w:szCs w:val="20"/>
          <w:lang w:val="sl-SI"/>
        </w:rPr>
        <w:t xml:space="preserve">. </w:t>
      </w:r>
      <w:r w:rsidR="00C70288" w:rsidRPr="00DD2570">
        <w:rPr>
          <w:rFonts w:cs="Arial"/>
          <w:b/>
          <w:color w:val="000000" w:themeColor="text1"/>
          <w:szCs w:val="20"/>
          <w:lang w:val="sl-SI"/>
        </w:rPr>
        <w:t>člen</w:t>
      </w:r>
    </w:p>
    <w:p w14:paraId="66A11123" w14:textId="77777777" w:rsidR="00C70288" w:rsidRPr="00DD2570" w:rsidRDefault="00C70288" w:rsidP="00C70288">
      <w:pPr>
        <w:rPr>
          <w:rFonts w:cs="Arial"/>
          <w:color w:val="000000" w:themeColor="text1"/>
          <w:szCs w:val="20"/>
          <w:lang w:val="sl-SI"/>
        </w:rPr>
      </w:pPr>
    </w:p>
    <w:p w14:paraId="58BD142F" w14:textId="77777777" w:rsidR="00EC1AF4" w:rsidRPr="00DD2570" w:rsidRDefault="00EC1AF4" w:rsidP="00C70288">
      <w:pPr>
        <w:rPr>
          <w:rFonts w:cs="Arial"/>
          <w:color w:val="000000" w:themeColor="text1"/>
          <w:szCs w:val="20"/>
          <w:lang w:val="sl-SI"/>
        </w:rPr>
      </w:pPr>
      <w:r w:rsidRPr="00DD2570">
        <w:rPr>
          <w:rFonts w:cs="Arial"/>
          <w:color w:val="000000" w:themeColor="text1"/>
          <w:szCs w:val="20"/>
          <w:lang w:val="sl-SI"/>
        </w:rPr>
        <w:t xml:space="preserve">4. člen se spremeni tako, da se glasi: </w:t>
      </w:r>
    </w:p>
    <w:p w14:paraId="0B38811E" w14:textId="77777777" w:rsidR="004F2A24" w:rsidRPr="00DD2570" w:rsidRDefault="004F2A24" w:rsidP="00C70288">
      <w:pPr>
        <w:rPr>
          <w:rFonts w:cs="Arial"/>
          <w:color w:val="000000" w:themeColor="text1"/>
          <w:szCs w:val="20"/>
          <w:lang w:val="sl-SI"/>
        </w:rPr>
      </w:pPr>
    </w:p>
    <w:p w14:paraId="7A94BD3B" w14:textId="26C7B852" w:rsidR="00EC1AF4" w:rsidRPr="00DD2570" w:rsidRDefault="00EC1AF4" w:rsidP="004F2A24">
      <w:pPr>
        <w:pStyle w:val="len"/>
        <w:spacing w:before="0"/>
        <w:rPr>
          <w:sz w:val="20"/>
          <w:szCs w:val="20"/>
        </w:rPr>
      </w:pPr>
      <w:r w:rsidRPr="00DD2570">
        <w:rPr>
          <w:color w:val="000000" w:themeColor="text1"/>
          <w:sz w:val="20"/>
          <w:szCs w:val="20"/>
        </w:rPr>
        <w:t>»</w:t>
      </w:r>
      <w:r w:rsidR="00DD2570" w:rsidRPr="00DD2570">
        <w:rPr>
          <w:sz w:val="20"/>
          <w:szCs w:val="20"/>
        </w:rPr>
        <w:t xml:space="preserve">4. </w:t>
      </w:r>
      <w:r w:rsidRPr="00DD2570">
        <w:rPr>
          <w:sz w:val="20"/>
          <w:szCs w:val="20"/>
        </w:rPr>
        <w:t>člen</w:t>
      </w:r>
    </w:p>
    <w:p w14:paraId="372C801D" w14:textId="77777777" w:rsidR="00EC1AF4" w:rsidRPr="00DD2570" w:rsidRDefault="00EC1AF4" w:rsidP="00EC1AF4">
      <w:pPr>
        <w:pStyle w:val="lennaslov"/>
        <w:rPr>
          <w:sz w:val="20"/>
          <w:szCs w:val="20"/>
        </w:rPr>
      </w:pPr>
      <w:r w:rsidRPr="00DD2570">
        <w:rPr>
          <w:sz w:val="20"/>
          <w:szCs w:val="20"/>
        </w:rPr>
        <w:t xml:space="preserve">(vrste ukrepov, </w:t>
      </w:r>
      <w:proofErr w:type="spellStart"/>
      <w:r w:rsidRPr="00DD2570">
        <w:rPr>
          <w:sz w:val="20"/>
          <w:szCs w:val="20"/>
        </w:rPr>
        <w:t>podukrepov</w:t>
      </w:r>
      <w:proofErr w:type="spellEnd"/>
      <w:r w:rsidRPr="00DD2570">
        <w:rPr>
          <w:sz w:val="20"/>
          <w:szCs w:val="20"/>
        </w:rPr>
        <w:t xml:space="preserve"> in operacij)</w:t>
      </w:r>
    </w:p>
    <w:p w14:paraId="3CA4C166" w14:textId="77777777" w:rsidR="00DE3A9B" w:rsidRPr="00DD2570" w:rsidRDefault="00DE3A9B" w:rsidP="00DE3A9B">
      <w:pPr>
        <w:pStyle w:val="Odstavek"/>
        <w:spacing w:before="0" w:line="260" w:lineRule="atLeast"/>
        <w:ind w:firstLine="0"/>
        <w:rPr>
          <w:rFonts w:cs="Arial"/>
          <w:sz w:val="20"/>
          <w:szCs w:val="20"/>
        </w:rPr>
      </w:pPr>
    </w:p>
    <w:p w14:paraId="413B9FCB" w14:textId="49F7A5E9" w:rsidR="00EC1AF4" w:rsidRPr="00DD2570" w:rsidRDefault="00EC1AF4" w:rsidP="00257E40">
      <w:pPr>
        <w:pStyle w:val="Odstavek"/>
        <w:spacing w:before="0" w:line="260" w:lineRule="atLeast"/>
        <w:ind w:firstLine="0"/>
        <w:rPr>
          <w:rFonts w:cs="Arial"/>
          <w:sz w:val="20"/>
          <w:szCs w:val="20"/>
        </w:rPr>
      </w:pPr>
      <w:r w:rsidRPr="00DD2570">
        <w:rPr>
          <w:rFonts w:cs="Arial"/>
          <w:sz w:val="20"/>
          <w:szCs w:val="20"/>
        </w:rPr>
        <w:t>S to uredbo se ureja:</w:t>
      </w:r>
    </w:p>
    <w:p w14:paraId="276DFE9F" w14:textId="4E4BF520" w:rsidR="00EC1AF4" w:rsidRPr="00DD2570" w:rsidRDefault="00552C1F" w:rsidP="00257E40">
      <w:pPr>
        <w:pStyle w:val="tevilnatoka"/>
        <w:spacing w:line="260" w:lineRule="atLeast"/>
        <w:rPr>
          <w:rFonts w:cs="Arial"/>
          <w:sz w:val="20"/>
          <w:szCs w:val="20"/>
        </w:rPr>
      </w:pPr>
      <w:r w:rsidRPr="00DD2570">
        <w:rPr>
          <w:rFonts w:cs="Arial"/>
          <w:sz w:val="20"/>
          <w:szCs w:val="20"/>
        </w:rPr>
        <w:t xml:space="preserve">1. </w:t>
      </w:r>
      <w:r w:rsidR="00EC1AF4" w:rsidRPr="00DD2570">
        <w:rPr>
          <w:rFonts w:cs="Arial"/>
          <w:sz w:val="20"/>
          <w:szCs w:val="20"/>
        </w:rPr>
        <w:t xml:space="preserve">v okviru ukrepa naložbe v osnovna sredstva iz 17. člena Uredbe 1305/2013/EU izvajanje </w:t>
      </w:r>
      <w:proofErr w:type="spellStart"/>
      <w:r w:rsidR="00EC1AF4" w:rsidRPr="00DD2570">
        <w:rPr>
          <w:rFonts w:cs="Arial"/>
          <w:sz w:val="20"/>
          <w:szCs w:val="20"/>
        </w:rPr>
        <w:t>podukrepov</w:t>
      </w:r>
      <w:proofErr w:type="spellEnd"/>
      <w:r w:rsidR="00EC1AF4" w:rsidRPr="00DD2570">
        <w:rPr>
          <w:rFonts w:cs="Arial"/>
          <w:sz w:val="20"/>
          <w:szCs w:val="20"/>
        </w:rPr>
        <w:t>:</w:t>
      </w:r>
    </w:p>
    <w:p w14:paraId="41CDE55D" w14:textId="64AC2FEA" w:rsidR="00EC1AF4" w:rsidRPr="00DD2570" w:rsidRDefault="00552C1F" w:rsidP="00257E40">
      <w:pPr>
        <w:pStyle w:val="rkovnatokazatevilnotoko"/>
        <w:numPr>
          <w:ilvl w:val="0"/>
          <w:numId w:val="0"/>
        </w:numPr>
        <w:spacing w:line="260" w:lineRule="atLeast"/>
        <w:rPr>
          <w:sz w:val="20"/>
          <w:szCs w:val="20"/>
        </w:rPr>
      </w:pPr>
      <w:r w:rsidRPr="00DD2570">
        <w:rPr>
          <w:sz w:val="20"/>
          <w:szCs w:val="20"/>
        </w:rPr>
        <w:t xml:space="preserve">a) </w:t>
      </w:r>
      <w:r w:rsidR="00EC1AF4" w:rsidRPr="00DD2570">
        <w:rPr>
          <w:sz w:val="20"/>
          <w:szCs w:val="20"/>
        </w:rPr>
        <w:t>podpora za naložbe v kmetijska gospodarstva;</w:t>
      </w:r>
    </w:p>
    <w:p w14:paraId="12E50531" w14:textId="26CE3E97" w:rsidR="00EC1AF4" w:rsidRPr="00DD2570" w:rsidRDefault="00552C1F" w:rsidP="00257E40">
      <w:pPr>
        <w:pStyle w:val="rkovnatokazatevilnotoko"/>
        <w:numPr>
          <w:ilvl w:val="0"/>
          <w:numId w:val="0"/>
        </w:numPr>
        <w:spacing w:line="260" w:lineRule="atLeast"/>
        <w:rPr>
          <w:sz w:val="20"/>
          <w:szCs w:val="20"/>
        </w:rPr>
      </w:pPr>
      <w:r w:rsidRPr="00DD2570">
        <w:rPr>
          <w:sz w:val="20"/>
          <w:szCs w:val="20"/>
        </w:rPr>
        <w:t xml:space="preserve">b) </w:t>
      </w:r>
      <w:r w:rsidR="00EC1AF4" w:rsidRPr="00DD2570">
        <w:rPr>
          <w:sz w:val="20"/>
          <w:szCs w:val="20"/>
        </w:rPr>
        <w:t>podpora za naložbe v predelavo, trženje oziroma razvoj kmetijskih proizvodov;</w:t>
      </w:r>
    </w:p>
    <w:p w14:paraId="7704EB8F" w14:textId="66CFD5E6" w:rsidR="00EC1AF4" w:rsidRPr="00DD2570" w:rsidRDefault="00552C1F" w:rsidP="00257E40">
      <w:pPr>
        <w:pStyle w:val="rkovnatokazatevilnotoko"/>
        <w:numPr>
          <w:ilvl w:val="0"/>
          <w:numId w:val="0"/>
        </w:numPr>
        <w:spacing w:line="260" w:lineRule="atLeast"/>
        <w:rPr>
          <w:sz w:val="20"/>
          <w:szCs w:val="20"/>
        </w:rPr>
      </w:pPr>
      <w:r w:rsidRPr="00DD2570">
        <w:rPr>
          <w:sz w:val="20"/>
          <w:szCs w:val="20"/>
        </w:rPr>
        <w:t xml:space="preserve">c) </w:t>
      </w:r>
      <w:r w:rsidR="00EC1AF4" w:rsidRPr="00DD2570">
        <w:rPr>
          <w:sz w:val="20"/>
          <w:szCs w:val="20"/>
        </w:rPr>
        <w:t>podpora za naložbe v infrastrukturo, povezano z razvojem, posodabljanjem ali prilagajanjem kmetijstva in gozdarstva z</w:t>
      </w:r>
      <w:r w:rsidR="00417294" w:rsidRPr="00DD2570">
        <w:rPr>
          <w:sz w:val="20"/>
          <w:szCs w:val="20"/>
        </w:rPr>
        <w:t xml:space="preserve"> naslednjimi vrstami operacij</w:t>
      </w:r>
      <w:r w:rsidR="00EC1AF4" w:rsidRPr="00DD2570">
        <w:rPr>
          <w:sz w:val="20"/>
          <w:szCs w:val="20"/>
        </w:rPr>
        <w:t>:</w:t>
      </w:r>
    </w:p>
    <w:p w14:paraId="12CDC716" w14:textId="627A61E3" w:rsidR="00EC1AF4" w:rsidRPr="00DD2570" w:rsidRDefault="00EC7556" w:rsidP="00257E40">
      <w:pPr>
        <w:pStyle w:val="Alinejazarkovnotoko"/>
        <w:numPr>
          <w:ilvl w:val="0"/>
          <w:numId w:val="0"/>
        </w:numPr>
        <w:spacing w:line="260" w:lineRule="atLeast"/>
        <w:rPr>
          <w:sz w:val="20"/>
          <w:szCs w:val="20"/>
        </w:rPr>
      </w:pPr>
      <w:r w:rsidRPr="00DD2570">
        <w:rPr>
          <w:color w:val="000000" w:themeColor="text1"/>
          <w:sz w:val="20"/>
          <w:szCs w:val="20"/>
        </w:rPr>
        <w:t>–</w:t>
      </w:r>
      <w:r w:rsidR="00552C1F" w:rsidRPr="00DD2570">
        <w:rPr>
          <w:sz w:val="20"/>
          <w:szCs w:val="20"/>
        </w:rPr>
        <w:t xml:space="preserve"> </w:t>
      </w:r>
      <w:r w:rsidR="00EC1AF4" w:rsidRPr="00DD2570">
        <w:rPr>
          <w:sz w:val="20"/>
          <w:szCs w:val="20"/>
        </w:rPr>
        <w:t>izvedba agromelioracij na komasacijskih območjih,</w:t>
      </w:r>
    </w:p>
    <w:p w14:paraId="7B5B4D76" w14:textId="7CBA7A80" w:rsidR="00EC1AF4" w:rsidRPr="00DD2570" w:rsidRDefault="00EC7556" w:rsidP="00257E40">
      <w:pPr>
        <w:pStyle w:val="Alinejazarkovnotoko"/>
        <w:numPr>
          <w:ilvl w:val="0"/>
          <w:numId w:val="0"/>
        </w:numPr>
        <w:spacing w:line="260" w:lineRule="atLeast"/>
        <w:rPr>
          <w:sz w:val="20"/>
          <w:szCs w:val="20"/>
        </w:rPr>
      </w:pPr>
      <w:r w:rsidRPr="00DD2570">
        <w:rPr>
          <w:color w:val="000000" w:themeColor="text1"/>
          <w:sz w:val="20"/>
          <w:szCs w:val="20"/>
        </w:rPr>
        <w:t>–</w:t>
      </w:r>
      <w:r w:rsidR="00552C1F" w:rsidRPr="00DD2570">
        <w:rPr>
          <w:sz w:val="20"/>
          <w:szCs w:val="20"/>
        </w:rPr>
        <w:t xml:space="preserve"> </w:t>
      </w:r>
      <w:r w:rsidR="00EC1AF4" w:rsidRPr="00DD2570">
        <w:rPr>
          <w:sz w:val="20"/>
          <w:szCs w:val="20"/>
        </w:rPr>
        <w:t xml:space="preserve">gradnja </w:t>
      </w:r>
      <w:r w:rsidR="00EC1AF4" w:rsidRPr="00DD2570">
        <w:rPr>
          <w:sz w:val="20"/>
          <w:szCs w:val="20"/>
          <w:shd w:val="clear" w:color="auto" w:fill="FFFFFF"/>
        </w:rPr>
        <w:t>namakalnih sistemov, ki so namenjeni več uporabnikom,</w:t>
      </w:r>
    </w:p>
    <w:p w14:paraId="78B7AA17" w14:textId="5EDD377A" w:rsidR="00EC1AF4" w:rsidRPr="00DD2570" w:rsidRDefault="00EC7556" w:rsidP="00257E40">
      <w:pPr>
        <w:pStyle w:val="Alinejazarkovnotoko"/>
        <w:numPr>
          <w:ilvl w:val="0"/>
          <w:numId w:val="0"/>
        </w:numPr>
        <w:spacing w:line="260" w:lineRule="atLeast"/>
        <w:rPr>
          <w:sz w:val="20"/>
          <w:szCs w:val="20"/>
        </w:rPr>
      </w:pPr>
      <w:r w:rsidRPr="00DD2570">
        <w:rPr>
          <w:color w:val="000000" w:themeColor="text1"/>
          <w:sz w:val="20"/>
          <w:szCs w:val="20"/>
        </w:rPr>
        <w:t>–</w:t>
      </w:r>
      <w:r w:rsidR="00552C1F" w:rsidRPr="00DD2570">
        <w:rPr>
          <w:sz w:val="20"/>
          <w:szCs w:val="20"/>
        </w:rPr>
        <w:t xml:space="preserve"> </w:t>
      </w:r>
      <w:r w:rsidR="00EC1AF4" w:rsidRPr="00DD2570">
        <w:rPr>
          <w:sz w:val="20"/>
          <w:szCs w:val="20"/>
        </w:rPr>
        <w:t xml:space="preserve">tehnološke posodobitve </w:t>
      </w:r>
      <w:r w:rsidR="00EC1AF4" w:rsidRPr="00DD2570">
        <w:rPr>
          <w:sz w:val="20"/>
          <w:szCs w:val="20"/>
          <w:shd w:val="clear" w:color="auto" w:fill="FFFFFF"/>
        </w:rPr>
        <w:t>namakalnih sistemov, ki so namenjeni več uporabnikom,</w:t>
      </w:r>
    </w:p>
    <w:p w14:paraId="390528DF" w14:textId="6F9067D3" w:rsidR="00EC1AF4" w:rsidRPr="00DD2570" w:rsidRDefault="00EC7556" w:rsidP="00257E40">
      <w:pPr>
        <w:pStyle w:val="Alinejazarkovnotoko"/>
        <w:numPr>
          <w:ilvl w:val="0"/>
          <w:numId w:val="0"/>
        </w:numPr>
        <w:spacing w:line="260" w:lineRule="atLeast"/>
        <w:rPr>
          <w:sz w:val="20"/>
          <w:szCs w:val="20"/>
        </w:rPr>
      </w:pPr>
      <w:r w:rsidRPr="00DD2570">
        <w:rPr>
          <w:color w:val="000000" w:themeColor="text1"/>
          <w:sz w:val="20"/>
          <w:szCs w:val="20"/>
        </w:rPr>
        <w:t>–</w:t>
      </w:r>
      <w:r w:rsidR="00552C1F" w:rsidRPr="00DD2570">
        <w:rPr>
          <w:sz w:val="20"/>
          <w:szCs w:val="20"/>
        </w:rPr>
        <w:t xml:space="preserve"> </w:t>
      </w:r>
      <w:r w:rsidR="00EC1AF4" w:rsidRPr="00DD2570">
        <w:rPr>
          <w:sz w:val="20"/>
          <w:szCs w:val="20"/>
        </w:rPr>
        <w:t>ureditev gozdne infrastrukture;</w:t>
      </w:r>
    </w:p>
    <w:p w14:paraId="15FDB7E0" w14:textId="487B9E53" w:rsidR="00EC1AF4" w:rsidRPr="00DD2570" w:rsidRDefault="00552C1F" w:rsidP="00257E40">
      <w:pPr>
        <w:pStyle w:val="tevilnatoka"/>
        <w:spacing w:line="260" w:lineRule="atLeast"/>
        <w:rPr>
          <w:rFonts w:cs="Arial"/>
          <w:sz w:val="20"/>
          <w:szCs w:val="20"/>
        </w:rPr>
      </w:pPr>
      <w:r w:rsidRPr="00DD2570">
        <w:rPr>
          <w:rFonts w:cs="Arial"/>
          <w:sz w:val="20"/>
          <w:szCs w:val="20"/>
        </w:rPr>
        <w:t xml:space="preserve">2. </w:t>
      </w:r>
      <w:r w:rsidR="00EC1AF4" w:rsidRPr="00DD2570">
        <w:rPr>
          <w:rFonts w:cs="Arial"/>
          <w:sz w:val="20"/>
          <w:szCs w:val="20"/>
        </w:rPr>
        <w:t xml:space="preserve">v okviru </w:t>
      </w:r>
      <w:proofErr w:type="spellStart"/>
      <w:r w:rsidR="00EC1AF4" w:rsidRPr="00DD2570">
        <w:rPr>
          <w:rFonts w:cs="Arial"/>
          <w:sz w:val="20"/>
          <w:szCs w:val="20"/>
        </w:rPr>
        <w:t>podukrepa</w:t>
      </w:r>
      <w:proofErr w:type="spellEnd"/>
      <w:r w:rsidR="00EC1AF4" w:rsidRPr="00DD2570">
        <w:rPr>
          <w:rFonts w:cs="Arial"/>
          <w:sz w:val="20"/>
          <w:szCs w:val="20"/>
        </w:rPr>
        <w:t xml:space="preserve"> podpora za naložbe v gozdarske tehnologije ter predelavo, mobilizacijo in trženje gozdarskih proizvodov iz 26. člena Uredbe 1305/2013/EU izvajanje operacij:</w:t>
      </w:r>
    </w:p>
    <w:p w14:paraId="4183BD14" w14:textId="2579DCCC" w:rsidR="00EC1AF4" w:rsidRPr="00DD2570" w:rsidRDefault="00EC7556" w:rsidP="00257E40">
      <w:pPr>
        <w:pStyle w:val="Alineazatevilnotoko"/>
        <w:tabs>
          <w:tab w:val="clear" w:pos="567"/>
          <w:tab w:val="num" w:pos="993"/>
        </w:tabs>
        <w:spacing w:line="260" w:lineRule="atLeast"/>
        <w:rPr>
          <w:sz w:val="20"/>
          <w:szCs w:val="20"/>
        </w:rPr>
      </w:pPr>
      <w:r w:rsidRPr="00DD2570">
        <w:rPr>
          <w:color w:val="000000" w:themeColor="text1"/>
          <w:sz w:val="20"/>
          <w:szCs w:val="20"/>
        </w:rPr>
        <w:t>–</w:t>
      </w:r>
      <w:r w:rsidR="00552C1F" w:rsidRPr="00DD2570">
        <w:rPr>
          <w:sz w:val="20"/>
          <w:szCs w:val="20"/>
        </w:rPr>
        <w:t xml:space="preserve"> </w:t>
      </w:r>
      <w:r w:rsidR="00EC1AF4" w:rsidRPr="00DD2570">
        <w:rPr>
          <w:sz w:val="20"/>
          <w:szCs w:val="20"/>
        </w:rPr>
        <w:t>naložbe v nakup nove mehanizacije in opreme za sečnjo in spravilo lesa,</w:t>
      </w:r>
    </w:p>
    <w:p w14:paraId="75F984A6" w14:textId="6E97B4A3" w:rsidR="00EC1AF4" w:rsidRPr="00DD2570" w:rsidRDefault="00EC7556" w:rsidP="00257E40">
      <w:pPr>
        <w:pStyle w:val="Alineazatevilnotoko"/>
        <w:tabs>
          <w:tab w:val="clear" w:pos="567"/>
          <w:tab w:val="num" w:pos="993"/>
        </w:tabs>
        <w:spacing w:line="260" w:lineRule="atLeast"/>
        <w:rPr>
          <w:sz w:val="20"/>
          <w:szCs w:val="20"/>
        </w:rPr>
      </w:pPr>
      <w:r w:rsidRPr="00DD2570">
        <w:rPr>
          <w:color w:val="000000" w:themeColor="text1"/>
          <w:sz w:val="20"/>
          <w:szCs w:val="20"/>
        </w:rPr>
        <w:t>–</w:t>
      </w:r>
      <w:r w:rsidR="00552C1F" w:rsidRPr="00DD2570">
        <w:rPr>
          <w:sz w:val="20"/>
          <w:szCs w:val="20"/>
        </w:rPr>
        <w:t xml:space="preserve"> </w:t>
      </w:r>
      <w:r w:rsidR="00EC1AF4" w:rsidRPr="00DD2570">
        <w:rPr>
          <w:sz w:val="20"/>
          <w:szCs w:val="20"/>
        </w:rPr>
        <w:t>naložbe v pred-industrijsko predelavo lesa;</w:t>
      </w:r>
    </w:p>
    <w:p w14:paraId="6A48B35A" w14:textId="597F9B27" w:rsidR="00EC1AF4" w:rsidRPr="00DD2570" w:rsidRDefault="00552C1F" w:rsidP="00257E40">
      <w:pPr>
        <w:pStyle w:val="tevilnatoka"/>
        <w:spacing w:line="260" w:lineRule="atLeast"/>
        <w:rPr>
          <w:rFonts w:cs="Arial"/>
          <w:sz w:val="20"/>
          <w:szCs w:val="20"/>
        </w:rPr>
      </w:pPr>
      <w:r w:rsidRPr="00DD2570">
        <w:rPr>
          <w:rFonts w:cs="Arial"/>
          <w:color w:val="000000"/>
          <w:sz w:val="20"/>
          <w:szCs w:val="20"/>
        </w:rPr>
        <w:t xml:space="preserve">3. </w:t>
      </w:r>
      <w:r w:rsidR="00EC1AF4" w:rsidRPr="00DD2570">
        <w:rPr>
          <w:rFonts w:cs="Arial"/>
          <w:color w:val="000000"/>
          <w:sz w:val="20"/>
          <w:szCs w:val="20"/>
        </w:rPr>
        <w:t xml:space="preserve">izvajanje </w:t>
      </w:r>
      <w:proofErr w:type="spellStart"/>
      <w:r w:rsidR="00EC1AF4" w:rsidRPr="00DD2570">
        <w:rPr>
          <w:rFonts w:cs="Arial"/>
          <w:color w:val="000000"/>
          <w:sz w:val="20"/>
          <w:szCs w:val="20"/>
        </w:rPr>
        <w:t>podukrepa</w:t>
      </w:r>
      <w:proofErr w:type="spellEnd"/>
      <w:r w:rsidR="00EC1AF4" w:rsidRPr="00DD2570">
        <w:rPr>
          <w:rFonts w:cs="Arial"/>
          <w:color w:val="000000"/>
          <w:sz w:val="20"/>
          <w:szCs w:val="20"/>
        </w:rPr>
        <w:t xml:space="preserve"> </w:t>
      </w:r>
      <w:r w:rsidR="00EC1AF4" w:rsidRPr="00DD2570">
        <w:rPr>
          <w:rFonts w:cs="Arial"/>
          <w:sz w:val="20"/>
          <w:szCs w:val="20"/>
        </w:rPr>
        <w:t>podpora za naložbe v vzpostavitev in razvoj nekmetijskih dejavnosti iz</w:t>
      </w:r>
      <w:r w:rsidR="0091738D" w:rsidRPr="00DD2570">
        <w:rPr>
          <w:rFonts w:cs="Arial"/>
          <w:sz w:val="20"/>
          <w:szCs w:val="20"/>
        </w:rPr>
        <w:t xml:space="preserve"> 1. točke pod (b)</w:t>
      </w:r>
      <w:r w:rsidR="00EC1AF4" w:rsidRPr="00DD2570">
        <w:rPr>
          <w:rFonts w:cs="Arial"/>
          <w:sz w:val="20"/>
          <w:szCs w:val="20"/>
        </w:rPr>
        <w:t xml:space="preserve"> 19. člena Uredbe 1305/2013/EU.«. </w:t>
      </w:r>
    </w:p>
    <w:p w14:paraId="20AC9E29" w14:textId="77777777" w:rsidR="00C70288" w:rsidRPr="00DD2570" w:rsidRDefault="00C70288" w:rsidP="00C70288">
      <w:pPr>
        <w:rPr>
          <w:rFonts w:cs="Arial"/>
          <w:color w:val="000000" w:themeColor="text1"/>
          <w:szCs w:val="20"/>
          <w:lang w:val="sl-SI"/>
        </w:rPr>
      </w:pPr>
    </w:p>
    <w:p w14:paraId="3FE8F197" w14:textId="77777777" w:rsidR="00434885" w:rsidRPr="00DD2570" w:rsidRDefault="00434885" w:rsidP="00C70288">
      <w:pPr>
        <w:rPr>
          <w:rFonts w:cs="Arial"/>
          <w:color w:val="000000" w:themeColor="text1"/>
          <w:szCs w:val="20"/>
          <w:lang w:val="sl-SI"/>
        </w:rPr>
      </w:pPr>
    </w:p>
    <w:p w14:paraId="193C4B8F" w14:textId="0E56E9A5" w:rsidR="0098150F" w:rsidRPr="00DD2570" w:rsidRDefault="002B3748" w:rsidP="00FF110F">
      <w:pPr>
        <w:jc w:val="center"/>
        <w:rPr>
          <w:rFonts w:cs="Arial"/>
          <w:b/>
          <w:color w:val="000000" w:themeColor="text1"/>
          <w:szCs w:val="20"/>
          <w:lang w:val="sl-SI"/>
        </w:rPr>
      </w:pPr>
      <w:r w:rsidRPr="00DD2570">
        <w:rPr>
          <w:rFonts w:cs="Arial"/>
          <w:b/>
          <w:color w:val="000000" w:themeColor="text1"/>
          <w:szCs w:val="20"/>
          <w:lang w:val="sl-SI"/>
        </w:rPr>
        <w:t>4</w:t>
      </w:r>
      <w:r w:rsidR="004166A3" w:rsidRPr="00DD2570">
        <w:rPr>
          <w:rFonts w:cs="Arial"/>
          <w:b/>
          <w:color w:val="000000" w:themeColor="text1"/>
          <w:szCs w:val="20"/>
          <w:lang w:val="sl-SI"/>
        </w:rPr>
        <w:t xml:space="preserve">. </w:t>
      </w:r>
      <w:r w:rsidR="0098150F" w:rsidRPr="00DD2570">
        <w:rPr>
          <w:rFonts w:cs="Arial"/>
          <w:b/>
          <w:color w:val="000000" w:themeColor="text1"/>
          <w:szCs w:val="20"/>
          <w:lang w:val="sl-SI"/>
        </w:rPr>
        <w:t>člen</w:t>
      </w:r>
    </w:p>
    <w:p w14:paraId="392B7D6C" w14:textId="77777777" w:rsidR="0098150F" w:rsidRPr="00DD2570" w:rsidRDefault="0098150F" w:rsidP="0098150F">
      <w:pPr>
        <w:rPr>
          <w:rFonts w:cs="Arial"/>
          <w:color w:val="000000" w:themeColor="text1"/>
          <w:szCs w:val="20"/>
          <w:lang w:val="sl-SI"/>
        </w:rPr>
      </w:pPr>
    </w:p>
    <w:p w14:paraId="2293B97B" w14:textId="613B1E50" w:rsidR="00344B7B" w:rsidRPr="00DD2570" w:rsidRDefault="0098150F" w:rsidP="0098150F">
      <w:pPr>
        <w:jc w:val="both"/>
        <w:rPr>
          <w:rFonts w:cs="Arial"/>
          <w:color w:val="000000" w:themeColor="text1"/>
          <w:szCs w:val="20"/>
          <w:lang w:val="sl-SI"/>
        </w:rPr>
      </w:pPr>
      <w:r w:rsidRPr="00DD2570">
        <w:rPr>
          <w:rFonts w:cs="Arial"/>
          <w:color w:val="000000" w:themeColor="text1"/>
          <w:szCs w:val="20"/>
          <w:lang w:val="sl-SI"/>
        </w:rPr>
        <w:t xml:space="preserve">V </w:t>
      </w:r>
      <w:r w:rsidR="00344B7B" w:rsidRPr="00DD2570">
        <w:rPr>
          <w:rFonts w:cs="Arial"/>
          <w:color w:val="000000" w:themeColor="text1"/>
          <w:szCs w:val="20"/>
          <w:lang w:val="sl-SI"/>
        </w:rPr>
        <w:t xml:space="preserve">5. členu se v prvem odstavku 4. točka </w:t>
      </w:r>
      <w:r w:rsidR="007C57E5" w:rsidRPr="00DD2570">
        <w:rPr>
          <w:rFonts w:cs="Arial"/>
          <w:color w:val="000000" w:themeColor="text1"/>
          <w:szCs w:val="20"/>
          <w:lang w:val="sl-SI"/>
        </w:rPr>
        <w:t>spremeni tako, da se glasi:</w:t>
      </w:r>
    </w:p>
    <w:p w14:paraId="6BE20D95" w14:textId="75FFCB59" w:rsidR="00344B7B" w:rsidRPr="00DD2570" w:rsidRDefault="00344B7B" w:rsidP="0098150F">
      <w:pPr>
        <w:jc w:val="both"/>
        <w:rPr>
          <w:rFonts w:cs="Arial"/>
          <w:szCs w:val="20"/>
          <w:lang w:val="sl-SI"/>
        </w:rPr>
      </w:pPr>
      <w:r w:rsidRPr="00DD2570">
        <w:rPr>
          <w:rFonts w:cs="Arial"/>
          <w:color w:val="000000" w:themeColor="text1"/>
          <w:szCs w:val="20"/>
          <w:lang w:val="sl-SI"/>
        </w:rPr>
        <w:t>»</w:t>
      </w:r>
      <w:r w:rsidR="00FF110F" w:rsidRPr="00DD2570">
        <w:rPr>
          <w:rFonts w:cs="Arial"/>
          <w:color w:val="000000" w:themeColor="text1"/>
          <w:szCs w:val="20"/>
          <w:lang w:val="sl-SI"/>
        </w:rPr>
        <w:t>4. naložbe v prilagoditev kmetijskih gospodarstev podnebnim spremembam</w:t>
      </w:r>
      <w:r w:rsidR="00C849FB" w:rsidRPr="00DD2570">
        <w:rPr>
          <w:rFonts w:cs="Arial"/>
          <w:color w:val="000000" w:themeColor="text1"/>
          <w:szCs w:val="20"/>
          <w:lang w:val="sl-SI"/>
        </w:rPr>
        <w:t xml:space="preserve"> (nakup in postavitev mrež proti toči, nakup in postavitev rastlinjakov in pripadajoče opreme, ureditev ZNS ter nakup namakalne opreme)</w:t>
      </w:r>
      <w:r w:rsidR="00FF110F" w:rsidRPr="00DD2570">
        <w:rPr>
          <w:rFonts w:cs="Arial"/>
          <w:color w:val="000000" w:themeColor="text1"/>
          <w:szCs w:val="20"/>
          <w:lang w:val="sl-SI"/>
        </w:rPr>
        <w:t xml:space="preserve"> in</w:t>
      </w:r>
      <w:r w:rsidR="009240C6" w:rsidRPr="00DD2570">
        <w:rPr>
          <w:rFonts w:cs="Arial"/>
          <w:color w:val="000000" w:themeColor="text1"/>
          <w:szCs w:val="20"/>
          <w:lang w:val="sl-SI"/>
        </w:rPr>
        <w:t xml:space="preserve"> naložbe v</w:t>
      </w:r>
      <w:r w:rsidR="00FF110F" w:rsidRPr="00DD2570">
        <w:rPr>
          <w:rFonts w:cs="Arial"/>
          <w:color w:val="000000" w:themeColor="text1"/>
          <w:szCs w:val="20"/>
          <w:lang w:val="sl-SI"/>
        </w:rPr>
        <w:t xml:space="preserve"> </w:t>
      </w:r>
      <w:r w:rsidR="000E7FC6" w:rsidRPr="00DD2570">
        <w:rPr>
          <w:rFonts w:cs="Arial"/>
          <w:color w:val="000000" w:themeColor="text1"/>
          <w:szCs w:val="20"/>
          <w:lang w:val="sl-SI"/>
        </w:rPr>
        <w:t xml:space="preserve">izboljšanje </w:t>
      </w:r>
      <w:r w:rsidR="00FF110F" w:rsidRPr="00DD2570">
        <w:rPr>
          <w:rFonts w:cs="Arial"/>
          <w:color w:val="000000" w:themeColor="text1"/>
          <w:szCs w:val="20"/>
          <w:lang w:val="sl-SI"/>
        </w:rPr>
        <w:t xml:space="preserve">proizvodnega potenciala </w:t>
      </w:r>
      <w:r w:rsidR="007637E8" w:rsidRPr="00DD2570">
        <w:rPr>
          <w:rFonts w:cs="Arial"/>
          <w:color w:val="000000" w:themeColor="text1"/>
          <w:szCs w:val="20"/>
          <w:lang w:val="sl-SI"/>
        </w:rPr>
        <w:t>hmeljišč</w:t>
      </w:r>
      <w:r w:rsidR="00FF110F" w:rsidRPr="00DD2570">
        <w:rPr>
          <w:rFonts w:cs="Arial"/>
          <w:color w:val="000000" w:themeColor="text1"/>
          <w:szCs w:val="20"/>
          <w:lang w:val="sl-SI"/>
        </w:rPr>
        <w:t xml:space="preserve"> po naravnih nesrečah</w:t>
      </w:r>
      <w:r w:rsidR="00C849FB" w:rsidRPr="00DD2570">
        <w:rPr>
          <w:rFonts w:cs="Arial"/>
          <w:color w:val="000000" w:themeColor="text1"/>
          <w:szCs w:val="20"/>
          <w:lang w:val="sl-SI"/>
        </w:rPr>
        <w:t>;</w:t>
      </w:r>
      <w:r w:rsidRPr="00DD2570">
        <w:rPr>
          <w:rFonts w:cs="Arial"/>
          <w:szCs w:val="20"/>
          <w:lang w:val="sl-SI"/>
        </w:rPr>
        <w:t>«.</w:t>
      </w:r>
    </w:p>
    <w:p w14:paraId="486248C2" w14:textId="77777777" w:rsidR="00FB3CD8" w:rsidRPr="00DD2570" w:rsidRDefault="00FB3CD8" w:rsidP="0098150F">
      <w:pPr>
        <w:jc w:val="both"/>
        <w:rPr>
          <w:rFonts w:cs="Arial"/>
          <w:szCs w:val="20"/>
          <w:lang w:val="sl-SI"/>
        </w:rPr>
      </w:pPr>
    </w:p>
    <w:p w14:paraId="10C6BC43" w14:textId="77777777" w:rsidR="00FB3CD8" w:rsidRPr="00DD2570" w:rsidRDefault="00FB3CD8" w:rsidP="0098150F">
      <w:pPr>
        <w:jc w:val="both"/>
        <w:rPr>
          <w:rFonts w:cs="Arial"/>
          <w:szCs w:val="20"/>
          <w:lang w:val="sl-SI"/>
        </w:rPr>
      </w:pPr>
      <w:r w:rsidRPr="00DD2570">
        <w:rPr>
          <w:rFonts w:cs="Arial"/>
          <w:szCs w:val="20"/>
          <w:lang w:val="sl-SI"/>
        </w:rPr>
        <w:t>Na koncu 6. točke se beseda »in« nadomesti s podpičjem.</w:t>
      </w:r>
    </w:p>
    <w:p w14:paraId="7E9F8293" w14:textId="77777777" w:rsidR="00FB3CD8" w:rsidRPr="00DD2570" w:rsidRDefault="00FB3CD8" w:rsidP="0098150F">
      <w:pPr>
        <w:jc w:val="both"/>
        <w:rPr>
          <w:rFonts w:cs="Arial"/>
          <w:szCs w:val="20"/>
          <w:lang w:val="sl-SI"/>
        </w:rPr>
      </w:pPr>
    </w:p>
    <w:p w14:paraId="767BE800" w14:textId="188B1419" w:rsidR="00FB3CD8" w:rsidRPr="00DD2570" w:rsidRDefault="00DD2570" w:rsidP="0098150F">
      <w:pPr>
        <w:jc w:val="both"/>
        <w:rPr>
          <w:rFonts w:cs="Arial"/>
          <w:szCs w:val="20"/>
          <w:lang w:val="sl-SI"/>
        </w:rPr>
      </w:pPr>
      <w:r>
        <w:rPr>
          <w:rFonts w:cs="Arial"/>
          <w:szCs w:val="20"/>
          <w:lang w:val="sl-SI"/>
        </w:rPr>
        <w:t>V 7. točki</w:t>
      </w:r>
      <w:r w:rsidR="00FB3CD8" w:rsidRPr="00DD2570">
        <w:rPr>
          <w:rFonts w:cs="Arial"/>
          <w:szCs w:val="20"/>
          <w:lang w:val="sl-SI"/>
        </w:rPr>
        <w:t xml:space="preserve"> se pika nadomesti </w:t>
      </w:r>
      <w:r w:rsidR="00B52430">
        <w:rPr>
          <w:rFonts w:cs="Arial"/>
          <w:szCs w:val="20"/>
          <w:lang w:val="sl-SI"/>
        </w:rPr>
        <w:t>s podpičjem.</w:t>
      </w:r>
    </w:p>
    <w:p w14:paraId="73484820" w14:textId="77777777" w:rsidR="00FB3CD8" w:rsidRPr="00DD2570" w:rsidRDefault="00FB3CD8" w:rsidP="0098150F">
      <w:pPr>
        <w:jc w:val="both"/>
        <w:rPr>
          <w:rFonts w:cs="Arial"/>
          <w:szCs w:val="20"/>
          <w:lang w:val="sl-SI"/>
        </w:rPr>
      </w:pPr>
    </w:p>
    <w:p w14:paraId="697A5888" w14:textId="1F67107B" w:rsidR="00FB3CD8" w:rsidRPr="00DD2570" w:rsidRDefault="00FB3CD8" w:rsidP="0098150F">
      <w:pPr>
        <w:jc w:val="both"/>
        <w:rPr>
          <w:rFonts w:cs="Arial"/>
          <w:szCs w:val="20"/>
          <w:lang w:val="sl-SI"/>
        </w:rPr>
      </w:pPr>
      <w:r w:rsidRPr="00DD2570">
        <w:rPr>
          <w:rFonts w:cs="Arial"/>
          <w:szCs w:val="20"/>
          <w:lang w:val="sl-SI"/>
        </w:rPr>
        <w:t xml:space="preserve">Za 7. </w:t>
      </w:r>
      <w:r w:rsidR="00572424" w:rsidRPr="00DD2570">
        <w:rPr>
          <w:rFonts w:cs="Arial"/>
          <w:szCs w:val="20"/>
          <w:lang w:val="sl-SI"/>
        </w:rPr>
        <w:t>t</w:t>
      </w:r>
      <w:r w:rsidRPr="00DD2570">
        <w:rPr>
          <w:rFonts w:cs="Arial"/>
          <w:szCs w:val="20"/>
          <w:lang w:val="sl-SI"/>
        </w:rPr>
        <w:t>očko se doda</w:t>
      </w:r>
      <w:r w:rsidR="008743BA" w:rsidRPr="00DD2570">
        <w:rPr>
          <w:rFonts w:cs="Arial"/>
          <w:szCs w:val="20"/>
          <w:lang w:val="sl-SI"/>
        </w:rPr>
        <w:t>ta novi</w:t>
      </w:r>
      <w:r w:rsidRPr="00DD2570">
        <w:rPr>
          <w:rFonts w:cs="Arial"/>
          <w:szCs w:val="20"/>
          <w:lang w:val="sl-SI"/>
        </w:rPr>
        <w:t xml:space="preserve"> 8.</w:t>
      </w:r>
      <w:r w:rsidR="008743BA" w:rsidRPr="00DD2570">
        <w:rPr>
          <w:rFonts w:cs="Arial"/>
          <w:szCs w:val="20"/>
          <w:lang w:val="sl-SI"/>
        </w:rPr>
        <w:t xml:space="preserve"> in 9.</w:t>
      </w:r>
      <w:r w:rsidRPr="00DD2570">
        <w:rPr>
          <w:rFonts w:cs="Arial"/>
          <w:szCs w:val="20"/>
          <w:lang w:val="sl-SI"/>
        </w:rPr>
        <w:t xml:space="preserve"> </w:t>
      </w:r>
      <w:r w:rsidR="00572424" w:rsidRPr="00DD2570">
        <w:rPr>
          <w:rFonts w:cs="Arial"/>
          <w:szCs w:val="20"/>
          <w:lang w:val="sl-SI"/>
        </w:rPr>
        <w:t>t</w:t>
      </w:r>
      <w:r w:rsidRPr="00DD2570">
        <w:rPr>
          <w:rFonts w:cs="Arial"/>
          <w:szCs w:val="20"/>
          <w:lang w:val="sl-SI"/>
        </w:rPr>
        <w:t>očka, ki se glasi</w:t>
      </w:r>
      <w:r w:rsidR="008743BA" w:rsidRPr="00DD2570">
        <w:rPr>
          <w:rFonts w:cs="Arial"/>
          <w:szCs w:val="20"/>
          <w:lang w:val="sl-SI"/>
        </w:rPr>
        <w:t>ta</w:t>
      </w:r>
      <w:r w:rsidRPr="00DD2570">
        <w:rPr>
          <w:rFonts w:cs="Arial"/>
          <w:szCs w:val="20"/>
          <w:lang w:val="sl-SI"/>
        </w:rPr>
        <w:t xml:space="preserve">: </w:t>
      </w:r>
    </w:p>
    <w:p w14:paraId="790FF1AB" w14:textId="4505DA22" w:rsidR="008743BA" w:rsidRPr="00C7110C" w:rsidRDefault="00FB3CD8" w:rsidP="0098150F">
      <w:pPr>
        <w:jc w:val="both"/>
        <w:rPr>
          <w:rFonts w:cs="Arial"/>
          <w:szCs w:val="20"/>
          <w:lang w:val="sl-SI"/>
        </w:rPr>
      </w:pPr>
      <w:r w:rsidRPr="00DD2570">
        <w:rPr>
          <w:rFonts w:cs="Arial"/>
          <w:szCs w:val="20"/>
          <w:lang w:val="sl-SI"/>
        </w:rPr>
        <w:t xml:space="preserve">»8. naložbe v ureditev pašnikov in obor za rejo domačih živali oziroma gojenje divjadi na območjih pojavljanja medveda in volka, ki so določena v uredbi, ki ureja ukrepe kmetijsko-okoljska-podnebna plačila, ekološko kmetovanje in plačila območjem z naravnimi ali drugimi posebnimi omejitvami iz Programa razvoja podeželja Republike Slovenije za obdobje 2014–2020 (v nadaljnjem besedilu: </w:t>
      </w:r>
      <w:r w:rsidRPr="00C7110C">
        <w:rPr>
          <w:rFonts w:cs="Arial"/>
          <w:szCs w:val="20"/>
          <w:lang w:val="sl-SI"/>
        </w:rPr>
        <w:t>območje pojavljanja medveda i</w:t>
      </w:r>
      <w:r w:rsidR="00B52430" w:rsidRPr="00C7110C">
        <w:rPr>
          <w:rFonts w:cs="Arial"/>
          <w:szCs w:val="20"/>
          <w:lang w:val="sl-SI"/>
        </w:rPr>
        <w:t>n volka) in</w:t>
      </w:r>
    </w:p>
    <w:p w14:paraId="7D8E1A88" w14:textId="5140CA54" w:rsidR="00FB3CD8" w:rsidRPr="00DD2570" w:rsidRDefault="008743BA" w:rsidP="0098150F">
      <w:pPr>
        <w:jc w:val="both"/>
        <w:rPr>
          <w:rFonts w:cs="Arial"/>
          <w:szCs w:val="20"/>
          <w:lang w:val="sl-SI"/>
        </w:rPr>
      </w:pPr>
      <w:r w:rsidRPr="00C7110C">
        <w:rPr>
          <w:rFonts w:cs="Arial"/>
          <w:szCs w:val="20"/>
          <w:lang w:val="sl-SI"/>
        </w:rPr>
        <w:t xml:space="preserve">9. naložbe </w:t>
      </w:r>
      <w:r w:rsidRPr="00C7110C">
        <w:rPr>
          <w:rFonts w:cs="Arial"/>
          <w:color w:val="000000" w:themeColor="text1"/>
          <w:szCs w:val="20"/>
          <w:lang w:val="sl-SI"/>
        </w:rPr>
        <w:t>v nakup in postavitev ograje oziroma obore za zaščito prašičev pred divjadjo</w:t>
      </w:r>
      <w:r w:rsidRPr="00C7110C">
        <w:rPr>
          <w:rFonts w:cs="Arial"/>
          <w:szCs w:val="20"/>
          <w:lang w:val="sl-SI"/>
        </w:rPr>
        <w:t>.</w:t>
      </w:r>
      <w:r w:rsidR="00FB3CD8" w:rsidRPr="00C7110C">
        <w:rPr>
          <w:rFonts w:cs="Arial"/>
          <w:szCs w:val="20"/>
          <w:lang w:val="sl-SI"/>
        </w:rPr>
        <w:t>«.</w:t>
      </w:r>
      <w:r w:rsidR="00FB3CD8" w:rsidRPr="00DD2570">
        <w:rPr>
          <w:rFonts w:cs="Arial"/>
          <w:szCs w:val="20"/>
          <w:lang w:val="sl-SI"/>
        </w:rPr>
        <w:t xml:space="preserve"> </w:t>
      </w:r>
    </w:p>
    <w:p w14:paraId="479F9D3C" w14:textId="77777777" w:rsidR="00ED424A" w:rsidRPr="00DD2570" w:rsidRDefault="00ED424A" w:rsidP="0098150F">
      <w:pPr>
        <w:jc w:val="both"/>
        <w:rPr>
          <w:rFonts w:cs="Arial"/>
          <w:szCs w:val="20"/>
          <w:lang w:val="sl-SI"/>
        </w:rPr>
      </w:pPr>
    </w:p>
    <w:p w14:paraId="515FD2B3" w14:textId="0367D3ED" w:rsidR="00ED424A" w:rsidRPr="00DD2570" w:rsidRDefault="00ED424A" w:rsidP="0098150F">
      <w:pPr>
        <w:jc w:val="both"/>
        <w:rPr>
          <w:rFonts w:cs="Arial"/>
          <w:szCs w:val="20"/>
          <w:lang w:val="sl-SI"/>
        </w:rPr>
      </w:pPr>
      <w:r w:rsidRPr="00DD2570">
        <w:rPr>
          <w:rFonts w:cs="Arial"/>
          <w:szCs w:val="20"/>
          <w:lang w:val="sl-SI"/>
        </w:rPr>
        <w:t xml:space="preserve">V drugem odstavku se </w:t>
      </w:r>
      <w:r w:rsidR="00DD2570">
        <w:rPr>
          <w:rFonts w:cs="Arial"/>
          <w:szCs w:val="20"/>
          <w:lang w:val="sl-SI"/>
        </w:rPr>
        <w:t>v 5. točki</w:t>
      </w:r>
      <w:r w:rsidRPr="00DD2570">
        <w:rPr>
          <w:rFonts w:cs="Arial"/>
          <w:szCs w:val="20"/>
          <w:lang w:val="sl-SI"/>
        </w:rPr>
        <w:t xml:space="preserve"> pika nadomesti z besedo »in«.</w:t>
      </w:r>
    </w:p>
    <w:p w14:paraId="0D7617C4" w14:textId="77777777" w:rsidR="00ED424A" w:rsidRPr="00DD2570" w:rsidRDefault="00ED424A" w:rsidP="0098150F">
      <w:pPr>
        <w:jc w:val="both"/>
        <w:rPr>
          <w:rFonts w:cs="Arial"/>
          <w:szCs w:val="20"/>
          <w:lang w:val="sl-SI"/>
        </w:rPr>
      </w:pPr>
    </w:p>
    <w:p w14:paraId="5C3EF835" w14:textId="77777777" w:rsidR="00ED424A" w:rsidRPr="00DD2570" w:rsidRDefault="00ED424A" w:rsidP="0098150F">
      <w:pPr>
        <w:jc w:val="both"/>
        <w:rPr>
          <w:rFonts w:cs="Arial"/>
          <w:szCs w:val="20"/>
          <w:lang w:val="sl-SI"/>
        </w:rPr>
      </w:pPr>
      <w:r w:rsidRPr="00DD2570">
        <w:rPr>
          <w:rFonts w:cs="Arial"/>
          <w:szCs w:val="20"/>
          <w:lang w:val="sl-SI"/>
        </w:rPr>
        <w:t xml:space="preserve">Za 5. točko se doda nova 6. točka, ki se glasi: </w:t>
      </w:r>
    </w:p>
    <w:p w14:paraId="2D5269D1" w14:textId="50EAA747" w:rsidR="00ED424A" w:rsidRPr="00DD2570" w:rsidRDefault="00ED424A" w:rsidP="0098150F">
      <w:pPr>
        <w:jc w:val="both"/>
        <w:rPr>
          <w:rFonts w:cs="Arial"/>
          <w:szCs w:val="20"/>
          <w:lang w:val="sl-SI"/>
        </w:rPr>
      </w:pPr>
      <w:r w:rsidRPr="00DD2570">
        <w:rPr>
          <w:rFonts w:cs="Arial"/>
          <w:szCs w:val="20"/>
          <w:lang w:val="sl-SI"/>
        </w:rPr>
        <w:t xml:space="preserve">»6. </w:t>
      </w:r>
      <w:r w:rsidR="00B41EF9" w:rsidRPr="00DD2570">
        <w:rPr>
          <w:rFonts w:cs="Arial"/>
          <w:szCs w:val="20"/>
          <w:lang w:val="sl-SI"/>
        </w:rPr>
        <w:t>naložbe v ureditev pašnikov in obor za rejo domačih živali oziroma gojenje divjadi na območjih pojavljanja medveda in volka</w:t>
      </w:r>
      <w:r w:rsidRPr="00DD2570">
        <w:rPr>
          <w:rFonts w:cs="Arial"/>
          <w:szCs w:val="20"/>
          <w:lang w:val="sl-SI"/>
        </w:rPr>
        <w:t>.«.</w:t>
      </w:r>
    </w:p>
    <w:p w14:paraId="408EBCD9" w14:textId="77777777" w:rsidR="00E859B2" w:rsidRPr="00DD2570" w:rsidRDefault="00E859B2" w:rsidP="00156774">
      <w:pPr>
        <w:rPr>
          <w:rFonts w:cs="Arial"/>
          <w:color w:val="000000" w:themeColor="text1"/>
          <w:szCs w:val="20"/>
          <w:lang w:val="sl-SI"/>
        </w:rPr>
      </w:pPr>
    </w:p>
    <w:p w14:paraId="66890EE3" w14:textId="77777777" w:rsidR="00434885" w:rsidRPr="00DD2570" w:rsidRDefault="00434885" w:rsidP="00156774">
      <w:pPr>
        <w:rPr>
          <w:rFonts w:cs="Arial"/>
          <w:color w:val="000000" w:themeColor="text1"/>
          <w:szCs w:val="20"/>
          <w:lang w:val="sl-SI"/>
        </w:rPr>
      </w:pPr>
    </w:p>
    <w:p w14:paraId="4690B513" w14:textId="4AE8B03D" w:rsidR="004207E0" w:rsidRPr="00DD2570" w:rsidRDefault="002B3748" w:rsidP="00FF110F">
      <w:pPr>
        <w:jc w:val="center"/>
        <w:rPr>
          <w:rFonts w:cs="Arial"/>
          <w:b/>
          <w:color w:val="000000" w:themeColor="text1"/>
          <w:szCs w:val="20"/>
          <w:lang w:val="sl-SI"/>
        </w:rPr>
      </w:pPr>
      <w:r w:rsidRPr="00DD2570">
        <w:rPr>
          <w:rFonts w:cs="Arial"/>
          <w:b/>
          <w:color w:val="000000" w:themeColor="text1"/>
          <w:szCs w:val="20"/>
          <w:lang w:val="sl-SI"/>
        </w:rPr>
        <w:t>5</w:t>
      </w:r>
      <w:r w:rsidR="004207E0" w:rsidRPr="00DD2570">
        <w:rPr>
          <w:rFonts w:cs="Arial"/>
          <w:b/>
          <w:color w:val="000000" w:themeColor="text1"/>
          <w:szCs w:val="20"/>
          <w:lang w:val="sl-SI"/>
        </w:rPr>
        <w:t>. člen</w:t>
      </w:r>
    </w:p>
    <w:p w14:paraId="0E0C203D" w14:textId="77777777" w:rsidR="004207E0" w:rsidRPr="00DD2570" w:rsidRDefault="004207E0" w:rsidP="004207E0">
      <w:pPr>
        <w:rPr>
          <w:rFonts w:cs="Arial"/>
          <w:b/>
          <w:color w:val="000000" w:themeColor="text1"/>
          <w:szCs w:val="20"/>
          <w:highlight w:val="green"/>
          <w:lang w:val="sl-SI"/>
        </w:rPr>
      </w:pPr>
    </w:p>
    <w:p w14:paraId="08E52953" w14:textId="794B8860" w:rsidR="0016134B" w:rsidRPr="00DD2570" w:rsidRDefault="004207E0" w:rsidP="004207E0">
      <w:pPr>
        <w:rPr>
          <w:rFonts w:cs="Arial"/>
          <w:color w:val="000000" w:themeColor="text1"/>
          <w:szCs w:val="20"/>
          <w:lang w:val="sl-SI"/>
        </w:rPr>
      </w:pPr>
      <w:r w:rsidRPr="00DD2570">
        <w:rPr>
          <w:rFonts w:cs="Arial"/>
          <w:color w:val="000000" w:themeColor="text1"/>
          <w:szCs w:val="20"/>
          <w:lang w:val="sl-SI"/>
        </w:rPr>
        <w:t>V 6.</w:t>
      </w:r>
      <w:r w:rsidR="009240C6" w:rsidRPr="00DD2570">
        <w:rPr>
          <w:rFonts w:cs="Arial"/>
          <w:color w:val="000000" w:themeColor="text1"/>
          <w:szCs w:val="20"/>
          <w:lang w:val="sl-SI"/>
        </w:rPr>
        <w:t xml:space="preserve"> </w:t>
      </w:r>
      <w:r w:rsidRPr="00DD2570">
        <w:rPr>
          <w:rFonts w:cs="Arial"/>
          <w:color w:val="000000" w:themeColor="text1"/>
          <w:szCs w:val="20"/>
          <w:lang w:val="sl-SI"/>
        </w:rPr>
        <w:t xml:space="preserve">členu se </w:t>
      </w:r>
      <w:r w:rsidR="0016134B" w:rsidRPr="00DD2570">
        <w:rPr>
          <w:rFonts w:cs="Arial"/>
          <w:color w:val="000000" w:themeColor="text1"/>
          <w:szCs w:val="20"/>
          <w:lang w:val="sl-SI"/>
        </w:rPr>
        <w:t>v drugem odstavku kratic</w:t>
      </w:r>
      <w:r w:rsidR="009240C6" w:rsidRPr="00DD2570">
        <w:rPr>
          <w:rFonts w:cs="Arial"/>
          <w:color w:val="000000" w:themeColor="text1"/>
          <w:szCs w:val="20"/>
          <w:lang w:val="sl-SI"/>
        </w:rPr>
        <w:t>a</w:t>
      </w:r>
      <w:r w:rsidR="0016134B" w:rsidRPr="00DD2570">
        <w:rPr>
          <w:rFonts w:cs="Arial"/>
          <w:color w:val="000000" w:themeColor="text1"/>
          <w:szCs w:val="20"/>
          <w:lang w:val="sl-SI"/>
        </w:rPr>
        <w:t xml:space="preserve"> »RTG« </w:t>
      </w:r>
      <w:r w:rsidR="009240C6" w:rsidRPr="00DD2570">
        <w:rPr>
          <w:rFonts w:cs="Arial"/>
          <w:color w:val="000000" w:themeColor="text1"/>
          <w:szCs w:val="20"/>
          <w:lang w:val="sl-SI"/>
        </w:rPr>
        <w:t xml:space="preserve">nadomesti </w:t>
      </w:r>
      <w:r w:rsidR="0016134B" w:rsidRPr="00DD2570">
        <w:rPr>
          <w:rFonts w:cs="Arial"/>
          <w:color w:val="000000" w:themeColor="text1"/>
          <w:szCs w:val="20"/>
          <w:lang w:val="sl-SI"/>
        </w:rPr>
        <w:t>s kratico »RKG«.</w:t>
      </w:r>
    </w:p>
    <w:p w14:paraId="706E7CE0" w14:textId="77777777" w:rsidR="0016134B" w:rsidRPr="00DD2570" w:rsidRDefault="0016134B" w:rsidP="004207E0">
      <w:pPr>
        <w:rPr>
          <w:rFonts w:cs="Arial"/>
          <w:color w:val="000000" w:themeColor="text1"/>
          <w:szCs w:val="20"/>
          <w:lang w:val="sl-SI"/>
        </w:rPr>
      </w:pPr>
    </w:p>
    <w:p w14:paraId="6A7FF36B" w14:textId="4B0A565A" w:rsidR="008654B2" w:rsidRDefault="0016134B" w:rsidP="009240C6">
      <w:pPr>
        <w:jc w:val="both"/>
        <w:rPr>
          <w:rFonts w:cs="Arial"/>
          <w:color w:val="000000" w:themeColor="text1"/>
          <w:szCs w:val="20"/>
          <w:lang w:val="sl-SI"/>
        </w:rPr>
      </w:pPr>
      <w:r w:rsidRPr="00DD2570">
        <w:rPr>
          <w:rFonts w:cs="Arial"/>
          <w:color w:val="000000" w:themeColor="text1"/>
          <w:szCs w:val="20"/>
          <w:lang w:val="sl-SI"/>
        </w:rPr>
        <w:t>V</w:t>
      </w:r>
      <w:r w:rsidR="004207E0" w:rsidRPr="00DD2570">
        <w:rPr>
          <w:rFonts w:cs="Arial"/>
          <w:color w:val="000000" w:themeColor="text1"/>
          <w:szCs w:val="20"/>
          <w:lang w:val="sl-SI"/>
        </w:rPr>
        <w:t xml:space="preserve"> dvanajstem odstavku </w:t>
      </w:r>
      <w:r w:rsidRPr="00DD2570">
        <w:rPr>
          <w:rFonts w:cs="Arial"/>
          <w:color w:val="000000" w:themeColor="text1"/>
          <w:szCs w:val="20"/>
          <w:lang w:val="sl-SI"/>
        </w:rPr>
        <w:t xml:space="preserve">se </w:t>
      </w:r>
      <w:r w:rsidR="008654B2">
        <w:rPr>
          <w:rFonts w:cs="Arial"/>
          <w:color w:val="000000" w:themeColor="text1"/>
          <w:szCs w:val="20"/>
          <w:lang w:val="sl-SI"/>
        </w:rPr>
        <w:t>v 3. točki besedilo »3. točka« nadomesti z besedilom »2. točka«.</w:t>
      </w:r>
    </w:p>
    <w:p w14:paraId="208A973B" w14:textId="77777777" w:rsidR="008654B2" w:rsidRDefault="008654B2" w:rsidP="009240C6">
      <w:pPr>
        <w:jc w:val="both"/>
        <w:rPr>
          <w:rFonts w:cs="Arial"/>
          <w:color w:val="000000" w:themeColor="text1"/>
          <w:szCs w:val="20"/>
          <w:lang w:val="sl-SI"/>
        </w:rPr>
      </w:pPr>
    </w:p>
    <w:p w14:paraId="563B57D1" w14:textId="14348763" w:rsidR="004207E0" w:rsidRPr="00DD2570" w:rsidRDefault="008654B2" w:rsidP="009240C6">
      <w:pPr>
        <w:jc w:val="both"/>
        <w:rPr>
          <w:rFonts w:cs="Arial"/>
          <w:color w:val="000000" w:themeColor="text1"/>
          <w:szCs w:val="20"/>
          <w:lang w:val="sl-SI"/>
        </w:rPr>
      </w:pPr>
      <w:r>
        <w:rPr>
          <w:rFonts w:cs="Arial"/>
          <w:color w:val="000000" w:themeColor="text1"/>
          <w:szCs w:val="20"/>
          <w:lang w:val="sl-SI"/>
        </w:rPr>
        <w:t>4</w:t>
      </w:r>
      <w:r w:rsidR="008A0699" w:rsidRPr="00DD2570">
        <w:rPr>
          <w:rFonts w:cs="Arial"/>
          <w:color w:val="000000" w:themeColor="text1"/>
          <w:szCs w:val="20"/>
          <w:lang w:val="sl-SI"/>
        </w:rPr>
        <w:t xml:space="preserve">. točka </w:t>
      </w:r>
      <w:r>
        <w:rPr>
          <w:rFonts w:cs="Arial"/>
          <w:color w:val="000000" w:themeColor="text1"/>
          <w:szCs w:val="20"/>
          <w:lang w:val="sl-SI"/>
        </w:rPr>
        <w:t xml:space="preserve">se </w:t>
      </w:r>
      <w:r w:rsidR="008A0699" w:rsidRPr="00DD2570">
        <w:rPr>
          <w:rFonts w:cs="Arial"/>
          <w:color w:val="000000" w:themeColor="text1"/>
          <w:szCs w:val="20"/>
          <w:lang w:val="sl-SI"/>
        </w:rPr>
        <w:t>spremeni tako, da se glasi:</w:t>
      </w:r>
    </w:p>
    <w:p w14:paraId="2D84D1A2" w14:textId="2DC50D54" w:rsidR="004207E0" w:rsidRPr="00DD2570" w:rsidRDefault="008A0699" w:rsidP="004F2A24">
      <w:pPr>
        <w:pStyle w:val="tevilnatoka"/>
        <w:rPr>
          <w:rFonts w:cs="Arial"/>
          <w:color w:val="000000" w:themeColor="text1"/>
          <w:sz w:val="20"/>
          <w:szCs w:val="20"/>
          <w:lang w:eastAsia="en-US"/>
        </w:rPr>
      </w:pPr>
      <w:r w:rsidRPr="00DD2570">
        <w:rPr>
          <w:rFonts w:cs="Arial"/>
          <w:color w:val="000000" w:themeColor="text1"/>
          <w:sz w:val="20"/>
          <w:szCs w:val="20"/>
          <w:lang w:eastAsia="en-US"/>
        </w:rPr>
        <w:t>»4. vloži poročil</w:t>
      </w:r>
      <w:r w:rsidR="00B52430">
        <w:rPr>
          <w:rFonts w:cs="Arial"/>
          <w:color w:val="000000" w:themeColor="text1"/>
          <w:sz w:val="20"/>
          <w:szCs w:val="20"/>
          <w:lang w:eastAsia="en-US"/>
        </w:rPr>
        <w:t>o na ARSKTRP</w:t>
      </w:r>
      <w:r w:rsidR="008654B2">
        <w:rPr>
          <w:rFonts w:cs="Arial"/>
          <w:color w:val="000000" w:themeColor="text1"/>
          <w:sz w:val="20"/>
          <w:szCs w:val="20"/>
          <w:lang w:eastAsia="en-US"/>
        </w:rPr>
        <w:t xml:space="preserve"> kot to določata 1</w:t>
      </w:r>
      <w:r w:rsidR="003F6B32">
        <w:rPr>
          <w:rFonts w:cs="Arial"/>
          <w:color w:val="000000" w:themeColor="text1"/>
          <w:sz w:val="20"/>
          <w:szCs w:val="20"/>
          <w:lang w:eastAsia="en-US"/>
        </w:rPr>
        <w:t>1</w:t>
      </w:r>
      <w:r w:rsidRPr="00DD2570">
        <w:rPr>
          <w:rFonts w:cs="Arial"/>
          <w:color w:val="000000" w:themeColor="text1"/>
          <w:sz w:val="20"/>
          <w:szCs w:val="20"/>
          <w:lang w:eastAsia="en-US"/>
        </w:rPr>
        <w:t>. točka prvega odstavka 27. člena in 103. člen te uredbe;«.</w:t>
      </w:r>
    </w:p>
    <w:p w14:paraId="424CB3F6" w14:textId="77777777" w:rsidR="004F2A24" w:rsidRPr="00DD2570" w:rsidRDefault="004F2A24" w:rsidP="004F2A24">
      <w:pPr>
        <w:pStyle w:val="tevilnatoka"/>
        <w:rPr>
          <w:rFonts w:cs="Arial"/>
          <w:color w:val="000000" w:themeColor="text1"/>
          <w:sz w:val="20"/>
          <w:szCs w:val="20"/>
          <w:lang w:eastAsia="en-US"/>
        </w:rPr>
      </w:pPr>
    </w:p>
    <w:p w14:paraId="13A0C9C0" w14:textId="77777777" w:rsidR="004F2A24" w:rsidRPr="00DD2570" w:rsidRDefault="004F2A24" w:rsidP="004F2A24">
      <w:pPr>
        <w:pStyle w:val="tevilnatoka"/>
        <w:rPr>
          <w:rFonts w:cs="Arial"/>
          <w:color w:val="000000" w:themeColor="text1"/>
          <w:sz w:val="20"/>
          <w:szCs w:val="20"/>
          <w:lang w:eastAsia="en-US"/>
        </w:rPr>
      </w:pPr>
    </w:p>
    <w:p w14:paraId="1A757BC5" w14:textId="73DCF870" w:rsidR="00B57C2E" w:rsidRPr="00DD2570" w:rsidRDefault="00434885" w:rsidP="009032E9">
      <w:pPr>
        <w:jc w:val="center"/>
        <w:rPr>
          <w:rFonts w:cs="Arial"/>
          <w:b/>
          <w:color w:val="000000" w:themeColor="text1"/>
          <w:szCs w:val="20"/>
          <w:lang w:val="sl-SI"/>
        </w:rPr>
      </w:pPr>
      <w:r w:rsidRPr="00DD2570">
        <w:rPr>
          <w:rFonts w:cs="Arial"/>
          <w:b/>
          <w:color w:val="000000" w:themeColor="text1"/>
          <w:szCs w:val="20"/>
          <w:lang w:val="sl-SI"/>
        </w:rPr>
        <w:t>6</w:t>
      </w:r>
      <w:r w:rsidR="00B57C2E" w:rsidRPr="00DD2570">
        <w:rPr>
          <w:rFonts w:cs="Arial"/>
          <w:b/>
          <w:color w:val="000000" w:themeColor="text1"/>
          <w:szCs w:val="20"/>
          <w:lang w:val="sl-SI"/>
        </w:rPr>
        <w:t>. člen</w:t>
      </w:r>
    </w:p>
    <w:p w14:paraId="0EBC1001" w14:textId="77777777" w:rsidR="006C67D9" w:rsidRPr="00DD2570" w:rsidRDefault="006C67D9" w:rsidP="006C67D9">
      <w:pPr>
        <w:jc w:val="both"/>
        <w:rPr>
          <w:rFonts w:cs="Arial"/>
          <w:color w:val="000000" w:themeColor="text1"/>
          <w:szCs w:val="20"/>
          <w:lang w:val="sl-SI"/>
        </w:rPr>
      </w:pPr>
    </w:p>
    <w:p w14:paraId="431762F8" w14:textId="1875C96C" w:rsidR="00C5419E" w:rsidRPr="00DD2570" w:rsidRDefault="00B57C2E" w:rsidP="006C67D9">
      <w:pPr>
        <w:jc w:val="both"/>
        <w:rPr>
          <w:rFonts w:cs="Arial"/>
          <w:color w:val="000000" w:themeColor="text1"/>
          <w:szCs w:val="20"/>
          <w:lang w:val="sl-SI"/>
        </w:rPr>
      </w:pPr>
      <w:r w:rsidRPr="00DD2570">
        <w:rPr>
          <w:rFonts w:cs="Arial"/>
          <w:color w:val="000000" w:themeColor="text1"/>
          <w:szCs w:val="20"/>
          <w:lang w:val="sl-SI"/>
        </w:rPr>
        <w:t xml:space="preserve">V 7. členu se </w:t>
      </w:r>
      <w:r w:rsidR="00C5419E" w:rsidRPr="00DD2570">
        <w:rPr>
          <w:rFonts w:cs="Arial"/>
          <w:color w:val="000000" w:themeColor="text1"/>
          <w:szCs w:val="20"/>
          <w:lang w:val="sl-SI"/>
        </w:rPr>
        <w:t>v prvem odstavku 18. točka spremeni tako, da se glasi:</w:t>
      </w:r>
    </w:p>
    <w:p w14:paraId="79BCE54F" w14:textId="55202111" w:rsidR="00C5419E" w:rsidRPr="00DD2570" w:rsidRDefault="00C5419E" w:rsidP="006C67D9">
      <w:pPr>
        <w:jc w:val="both"/>
        <w:rPr>
          <w:rFonts w:cs="Arial"/>
          <w:color w:val="000000" w:themeColor="text1"/>
          <w:szCs w:val="20"/>
          <w:lang w:val="sl-SI"/>
        </w:rPr>
      </w:pPr>
      <w:r w:rsidRPr="00DD2570">
        <w:rPr>
          <w:rFonts w:cs="Arial"/>
          <w:color w:val="000000" w:themeColor="text1"/>
          <w:szCs w:val="20"/>
          <w:lang w:val="sl-SI"/>
        </w:rPr>
        <w:t>»</w:t>
      </w:r>
      <w:r w:rsidR="00B41EF9" w:rsidRPr="00DD2570">
        <w:rPr>
          <w:rFonts w:cs="Arial"/>
          <w:color w:val="000000" w:themeColor="text1"/>
          <w:szCs w:val="20"/>
          <w:lang w:val="sl-SI"/>
        </w:rPr>
        <w:t xml:space="preserve">18. </w:t>
      </w:r>
      <w:r w:rsidRPr="00DD2570">
        <w:rPr>
          <w:rFonts w:cs="Arial"/>
          <w:color w:val="000000" w:themeColor="text1"/>
          <w:szCs w:val="20"/>
          <w:lang w:val="sl-SI"/>
        </w:rPr>
        <w:t>prispevek v na</w:t>
      </w:r>
      <w:r w:rsidR="00661CCC" w:rsidRPr="00DD2570">
        <w:rPr>
          <w:rFonts w:cs="Arial"/>
          <w:color w:val="000000" w:themeColor="text1"/>
          <w:szCs w:val="20"/>
          <w:lang w:val="sl-SI"/>
        </w:rPr>
        <w:t>ravi v obliki lastnega dela in lesa</w:t>
      </w:r>
      <w:r w:rsidRPr="00DD2570">
        <w:rPr>
          <w:rFonts w:cs="Arial"/>
          <w:color w:val="000000" w:themeColor="text1"/>
          <w:szCs w:val="20"/>
          <w:lang w:val="sl-SI"/>
        </w:rPr>
        <w:t xml:space="preserve"> upravičenca v skladu s 23. in 97. členom</w:t>
      </w:r>
      <w:r w:rsidR="00661CCC" w:rsidRPr="00DD2570">
        <w:rPr>
          <w:rFonts w:cs="Arial"/>
          <w:color w:val="000000" w:themeColor="text1"/>
          <w:szCs w:val="20"/>
          <w:lang w:val="sl-SI"/>
        </w:rPr>
        <w:t xml:space="preserve"> te uredbe;«.</w:t>
      </w:r>
    </w:p>
    <w:p w14:paraId="32318167" w14:textId="77777777" w:rsidR="00D12E13" w:rsidRPr="00DD2570" w:rsidRDefault="00D12E13" w:rsidP="006C67D9">
      <w:pPr>
        <w:jc w:val="both"/>
        <w:rPr>
          <w:rFonts w:cs="Arial"/>
          <w:color w:val="000000" w:themeColor="text1"/>
          <w:szCs w:val="20"/>
          <w:lang w:val="sl-SI"/>
        </w:rPr>
      </w:pPr>
    </w:p>
    <w:p w14:paraId="3A13C760" w14:textId="36D237DB" w:rsidR="00B57C2E" w:rsidRPr="00DD2570" w:rsidRDefault="00661CCC" w:rsidP="006C67D9">
      <w:pPr>
        <w:jc w:val="both"/>
        <w:rPr>
          <w:rFonts w:cs="Arial"/>
          <w:color w:val="000000" w:themeColor="text1"/>
          <w:szCs w:val="20"/>
          <w:lang w:val="sl-SI"/>
        </w:rPr>
      </w:pPr>
      <w:r w:rsidRPr="00DD2570">
        <w:rPr>
          <w:rFonts w:cs="Arial"/>
          <w:color w:val="000000" w:themeColor="text1"/>
          <w:szCs w:val="20"/>
          <w:lang w:val="sl-SI"/>
        </w:rPr>
        <w:t>Z</w:t>
      </w:r>
      <w:r w:rsidR="00B57C2E" w:rsidRPr="00DD2570">
        <w:rPr>
          <w:rFonts w:cs="Arial"/>
          <w:color w:val="000000" w:themeColor="text1"/>
          <w:szCs w:val="20"/>
          <w:lang w:val="sl-SI"/>
        </w:rPr>
        <w:t xml:space="preserve">a drugim odstavkom </w:t>
      </w:r>
      <w:r w:rsidRPr="00DD2570">
        <w:rPr>
          <w:rFonts w:cs="Arial"/>
          <w:color w:val="000000" w:themeColor="text1"/>
          <w:szCs w:val="20"/>
          <w:lang w:val="sl-SI"/>
        </w:rPr>
        <w:t xml:space="preserve">se </w:t>
      </w:r>
      <w:r w:rsidR="00B57C2E" w:rsidRPr="00DD2570">
        <w:rPr>
          <w:rFonts w:cs="Arial"/>
          <w:color w:val="000000" w:themeColor="text1"/>
          <w:szCs w:val="20"/>
          <w:lang w:val="sl-SI"/>
        </w:rPr>
        <w:t>doda nov tretji odstavek, ki se glasi:</w:t>
      </w:r>
    </w:p>
    <w:p w14:paraId="23D47DC0" w14:textId="71C6D684" w:rsidR="00B57C2E" w:rsidRPr="00DD2570" w:rsidRDefault="00B57C2E" w:rsidP="006C67D9">
      <w:pPr>
        <w:jc w:val="both"/>
        <w:rPr>
          <w:rFonts w:cs="Arial"/>
          <w:color w:val="000000" w:themeColor="text1"/>
          <w:szCs w:val="20"/>
          <w:lang w:val="sl-SI"/>
        </w:rPr>
      </w:pPr>
      <w:r w:rsidRPr="00DD2570">
        <w:rPr>
          <w:rFonts w:cs="Arial"/>
          <w:color w:val="000000" w:themeColor="text1"/>
          <w:szCs w:val="20"/>
          <w:lang w:val="sl-SI"/>
        </w:rPr>
        <w:t>»(3) Ne glede na prejšnji odstavek se za naložbe</w:t>
      </w:r>
      <w:r w:rsidR="00DD2570">
        <w:rPr>
          <w:rFonts w:cs="Arial"/>
          <w:color w:val="000000" w:themeColor="text1"/>
          <w:szCs w:val="20"/>
          <w:lang w:val="sl-SI"/>
        </w:rPr>
        <w:t xml:space="preserve"> iz 8. točke prvega odstavka 5. </w:t>
      </w:r>
      <w:r w:rsidRPr="00DD2570">
        <w:rPr>
          <w:rFonts w:cs="Arial"/>
          <w:color w:val="000000" w:themeColor="text1"/>
          <w:szCs w:val="20"/>
          <w:lang w:val="sl-SI"/>
        </w:rPr>
        <w:t xml:space="preserve">člena te uredbe priznajo </w:t>
      </w:r>
      <w:r w:rsidR="00B41EF9" w:rsidRPr="00DD2570">
        <w:rPr>
          <w:rFonts w:cs="Arial"/>
          <w:color w:val="000000" w:themeColor="text1"/>
          <w:szCs w:val="20"/>
          <w:lang w:val="sl-SI"/>
        </w:rPr>
        <w:t xml:space="preserve">za </w:t>
      </w:r>
      <w:r w:rsidRPr="00DD2570">
        <w:rPr>
          <w:rFonts w:cs="Arial"/>
          <w:color w:val="000000" w:themeColor="text1"/>
          <w:szCs w:val="20"/>
          <w:lang w:val="sl-SI"/>
        </w:rPr>
        <w:t xml:space="preserve">30 odstotkov višji stroški </w:t>
      </w:r>
      <w:r w:rsidR="006C67D9" w:rsidRPr="00DD2570">
        <w:rPr>
          <w:rFonts w:cs="Arial"/>
          <w:color w:val="000000" w:themeColor="text1"/>
          <w:szCs w:val="20"/>
          <w:lang w:val="sl-SI"/>
        </w:rPr>
        <w:t>kot so določeni v katalogu stroškov iz drugega odstavka 95. člena te uredbe.«.</w:t>
      </w:r>
    </w:p>
    <w:p w14:paraId="112B02B6" w14:textId="77777777" w:rsidR="00B57C2E" w:rsidRPr="00DD2570" w:rsidRDefault="00B57C2E" w:rsidP="004F2A24">
      <w:pPr>
        <w:rPr>
          <w:rFonts w:cs="Arial"/>
          <w:color w:val="000000" w:themeColor="text1"/>
          <w:szCs w:val="20"/>
          <w:lang w:val="sl-SI"/>
        </w:rPr>
      </w:pPr>
    </w:p>
    <w:p w14:paraId="1A687503" w14:textId="77777777" w:rsidR="004F2A24" w:rsidRPr="00DD2570" w:rsidRDefault="004F2A24" w:rsidP="004F2A24">
      <w:pPr>
        <w:rPr>
          <w:rFonts w:cs="Arial"/>
          <w:color w:val="000000" w:themeColor="text1"/>
          <w:szCs w:val="20"/>
          <w:lang w:val="sl-SI"/>
        </w:rPr>
      </w:pPr>
    </w:p>
    <w:p w14:paraId="6A22198B" w14:textId="460AAFEE" w:rsidR="009032E9" w:rsidRPr="00DD2570" w:rsidRDefault="00434885" w:rsidP="009032E9">
      <w:pPr>
        <w:jc w:val="center"/>
        <w:rPr>
          <w:rFonts w:cs="Arial"/>
          <w:b/>
          <w:color w:val="000000" w:themeColor="text1"/>
          <w:szCs w:val="20"/>
          <w:lang w:val="sl-SI"/>
        </w:rPr>
      </w:pPr>
      <w:r w:rsidRPr="00DD2570">
        <w:rPr>
          <w:rFonts w:cs="Arial"/>
          <w:b/>
          <w:color w:val="000000" w:themeColor="text1"/>
          <w:szCs w:val="20"/>
          <w:lang w:val="sl-SI"/>
        </w:rPr>
        <w:t>7</w:t>
      </w:r>
      <w:r w:rsidR="009032E9" w:rsidRPr="00DD2570">
        <w:rPr>
          <w:rFonts w:cs="Arial"/>
          <w:b/>
          <w:color w:val="000000" w:themeColor="text1"/>
          <w:szCs w:val="20"/>
          <w:lang w:val="sl-SI"/>
        </w:rPr>
        <w:t>. člen</w:t>
      </w:r>
    </w:p>
    <w:p w14:paraId="234CB367" w14:textId="77777777" w:rsidR="009032E9" w:rsidRPr="00DD2570" w:rsidRDefault="009032E9" w:rsidP="004207E0">
      <w:pPr>
        <w:rPr>
          <w:rFonts w:cs="Arial"/>
          <w:color w:val="000000" w:themeColor="text1"/>
          <w:szCs w:val="20"/>
          <w:lang w:val="sl-SI"/>
        </w:rPr>
      </w:pPr>
    </w:p>
    <w:p w14:paraId="061524E5" w14:textId="664FB056" w:rsidR="009032E9" w:rsidRPr="00DD2570" w:rsidRDefault="009032E9" w:rsidP="00B41EF9">
      <w:pPr>
        <w:jc w:val="both"/>
        <w:rPr>
          <w:rFonts w:cs="Arial"/>
          <w:color w:val="000000" w:themeColor="text1"/>
          <w:szCs w:val="20"/>
          <w:lang w:val="sl-SI"/>
        </w:rPr>
      </w:pPr>
      <w:r w:rsidRPr="00DD2570">
        <w:rPr>
          <w:rFonts w:cs="Arial"/>
          <w:color w:val="000000" w:themeColor="text1"/>
          <w:szCs w:val="20"/>
          <w:lang w:val="sl-SI"/>
        </w:rPr>
        <w:lastRenderedPageBreak/>
        <w:t>V 11. členu se v 2. točki besedilo »objave javnega razpisa« nadomesti z besedilom »vložitve vloge na javni razpis«.</w:t>
      </w:r>
    </w:p>
    <w:p w14:paraId="387F7DDC" w14:textId="77777777" w:rsidR="004207E0" w:rsidRPr="00DD2570" w:rsidRDefault="004207E0" w:rsidP="004207E0">
      <w:pPr>
        <w:rPr>
          <w:rFonts w:cs="Arial"/>
          <w:color w:val="000000" w:themeColor="text1"/>
          <w:szCs w:val="20"/>
          <w:lang w:val="sl-SI"/>
        </w:rPr>
      </w:pPr>
    </w:p>
    <w:p w14:paraId="345DB8A6" w14:textId="77777777" w:rsidR="004F2A24" w:rsidRPr="00DD2570" w:rsidRDefault="004F2A24" w:rsidP="004207E0">
      <w:pPr>
        <w:rPr>
          <w:rFonts w:cs="Arial"/>
          <w:color w:val="000000" w:themeColor="text1"/>
          <w:szCs w:val="20"/>
          <w:lang w:val="sl-SI"/>
        </w:rPr>
      </w:pPr>
    </w:p>
    <w:p w14:paraId="6A4CDBEB" w14:textId="23ACE237" w:rsidR="00951D8A" w:rsidRPr="00DD2570" w:rsidRDefault="00434885" w:rsidP="00FF110F">
      <w:pPr>
        <w:jc w:val="center"/>
        <w:rPr>
          <w:rFonts w:cs="Arial"/>
          <w:b/>
          <w:color w:val="000000" w:themeColor="text1"/>
          <w:szCs w:val="20"/>
          <w:lang w:val="sl-SI"/>
        </w:rPr>
      </w:pPr>
      <w:r w:rsidRPr="00DD2570">
        <w:rPr>
          <w:rFonts w:cs="Arial"/>
          <w:b/>
          <w:color w:val="000000" w:themeColor="text1"/>
          <w:szCs w:val="20"/>
          <w:lang w:val="sl-SI"/>
        </w:rPr>
        <w:t>8</w:t>
      </w:r>
      <w:r w:rsidR="007A426A" w:rsidRPr="00DD2570">
        <w:rPr>
          <w:rFonts w:cs="Arial"/>
          <w:b/>
          <w:color w:val="000000" w:themeColor="text1"/>
          <w:szCs w:val="20"/>
          <w:lang w:val="sl-SI"/>
        </w:rPr>
        <w:t>.</w:t>
      </w:r>
      <w:r w:rsidR="004166A3" w:rsidRPr="00DD2570">
        <w:rPr>
          <w:rFonts w:cs="Arial"/>
          <w:b/>
          <w:color w:val="000000" w:themeColor="text1"/>
          <w:szCs w:val="20"/>
          <w:lang w:val="sl-SI"/>
        </w:rPr>
        <w:t xml:space="preserve"> </w:t>
      </w:r>
      <w:r w:rsidR="000C7640" w:rsidRPr="00DD2570">
        <w:rPr>
          <w:rFonts w:cs="Arial"/>
          <w:b/>
          <w:color w:val="000000" w:themeColor="text1"/>
          <w:szCs w:val="20"/>
          <w:lang w:val="sl-SI"/>
        </w:rPr>
        <w:t>č</w:t>
      </w:r>
      <w:r w:rsidR="00951D8A" w:rsidRPr="00DD2570">
        <w:rPr>
          <w:rFonts w:cs="Arial"/>
          <w:b/>
          <w:color w:val="000000" w:themeColor="text1"/>
          <w:szCs w:val="20"/>
          <w:lang w:val="sl-SI"/>
        </w:rPr>
        <w:t>le</w:t>
      </w:r>
      <w:r w:rsidR="000C7640" w:rsidRPr="00DD2570">
        <w:rPr>
          <w:rFonts w:cs="Arial"/>
          <w:b/>
          <w:color w:val="000000" w:themeColor="text1"/>
          <w:szCs w:val="20"/>
          <w:lang w:val="sl-SI"/>
        </w:rPr>
        <w:t>n</w:t>
      </w:r>
    </w:p>
    <w:p w14:paraId="219DB7E4" w14:textId="77777777" w:rsidR="000C7640" w:rsidRPr="00DD2570" w:rsidRDefault="000C7640" w:rsidP="000C7640">
      <w:pPr>
        <w:rPr>
          <w:rFonts w:cs="Arial"/>
          <w:color w:val="000000" w:themeColor="text1"/>
          <w:szCs w:val="20"/>
          <w:lang w:val="sl-SI"/>
        </w:rPr>
      </w:pPr>
    </w:p>
    <w:p w14:paraId="1B1CD638" w14:textId="1CC65D4B" w:rsidR="004F4969" w:rsidRPr="00DD2570" w:rsidRDefault="00507F5E" w:rsidP="003D01D3">
      <w:pPr>
        <w:jc w:val="both"/>
        <w:rPr>
          <w:rFonts w:cs="Arial"/>
          <w:color w:val="000000" w:themeColor="text1"/>
          <w:szCs w:val="20"/>
          <w:lang w:val="sl-SI"/>
        </w:rPr>
      </w:pPr>
      <w:r w:rsidRPr="00DD2570">
        <w:rPr>
          <w:rFonts w:cs="Arial"/>
          <w:color w:val="000000" w:themeColor="text1"/>
          <w:szCs w:val="20"/>
          <w:lang w:val="sl-SI"/>
        </w:rPr>
        <w:t xml:space="preserve">V 15. </w:t>
      </w:r>
      <w:r w:rsidR="004F4969" w:rsidRPr="00DD2570">
        <w:rPr>
          <w:rFonts w:cs="Arial"/>
          <w:color w:val="000000" w:themeColor="text1"/>
          <w:szCs w:val="20"/>
          <w:lang w:val="sl-SI"/>
        </w:rPr>
        <w:t xml:space="preserve">členu se v prvem odstavku v 3. </w:t>
      </w:r>
      <w:r w:rsidR="00597C4E" w:rsidRPr="00DD2570">
        <w:rPr>
          <w:rFonts w:cs="Arial"/>
          <w:color w:val="000000" w:themeColor="text1"/>
          <w:szCs w:val="20"/>
          <w:lang w:val="sl-SI"/>
        </w:rPr>
        <w:t>t</w:t>
      </w:r>
      <w:r w:rsidR="004F4969" w:rsidRPr="00DD2570">
        <w:rPr>
          <w:rFonts w:cs="Arial"/>
          <w:color w:val="000000" w:themeColor="text1"/>
          <w:szCs w:val="20"/>
          <w:lang w:val="sl-SI"/>
        </w:rPr>
        <w:t>očki</w:t>
      </w:r>
      <w:r w:rsidR="00597C4E" w:rsidRPr="00DD2570">
        <w:rPr>
          <w:rFonts w:cs="Arial"/>
          <w:color w:val="000000" w:themeColor="text1"/>
          <w:szCs w:val="20"/>
          <w:lang w:val="sl-SI"/>
        </w:rPr>
        <w:t xml:space="preserve"> č</w:t>
      </w:r>
      <w:r w:rsidR="004F4969" w:rsidRPr="00DD2570">
        <w:rPr>
          <w:rFonts w:cs="Arial"/>
          <w:color w:val="000000" w:themeColor="text1"/>
          <w:szCs w:val="20"/>
          <w:lang w:val="sl-SI"/>
        </w:rPr>
        <w:t>rta</w:t>
      </w:r>
      <w:r w:rsidR="00597C4E" w:rsidRPr="00DD2570">
        <w:rPr>
          <w:rFonts w:cs="Arial"/>
          <w:color w:val="000000" w:themeColor="text1"/>
          <w:szCs w:val="20"/>
          <w:lang w:val="sl-SI"/>
        </w:rPr>
        <w:t xml:space="preserve"> </w:t>
      </w:r>
      <w:r w:rsidR="004F4969" w:rsidRPr="00DD2570">
        <w:rPr>
          <w:rFonts w:cs="Arial"/>
          <w:color w:val="000000" w:themeColor="text1"/>
          <w:szCs w:val="20"/>
          <w:lang w:val="sl-SI"/>
        </w:rPr>
        <w:t>besedilo »</w:t>
      </w:r>
      <w:r w:rsidR="004F4969" w:rsidRPr="00DD2570">
        <w:rPr>
          <w:rFonts w:cs="Arial"/>
          <w:szCs w:val="20"/>
          <w:lang w:val="sl-SI"/>
        </w:rPr>
        <w:t>ali izjemnih pojavov, ki se sofinancirajo v skladu z drugimi predpisi«.</w:t>
      </w:r>
      <w:r w:rsidR="004F4969" w:rsidRPr="00DD2570">
        <w:rPr>
          <w:rFonts w:cs="Arial"/>
          <w:color w:val="000000" w:themeColor="text1"/>
          <w:szCs w:val="20"/>
          <w:lang w:val="sl-SI"/>
        </w:rPr>
        <w:t xml:space="preserve"> </w:t>
      </w:r>
    </w:p>
    <w:p w14:paraId="6E51B996" w14:textId="77777777" w:rsidR="004F4969" w:rsidRPr="00DD2570" w:rsidRDefault="004F4969" w:rsidP="003D01D3">
      <w:pPr>
        <w:jc w:val="both"/>
        <w:rPr>
          <w:rFonts w:cs="Arial"/>
          <w:color w:val="000000" w:themeColor="text1"/>
          <w:szCs w:val="20"/>
          <w:lang w:val="sl-SI"/>
        </w:rPr>
      </w:pPr>
    </w:p>
    <w:p w14:paraId="55898B6B" w14:textId="284AEF3B" w:rsidR="00500E9D" w:rsidRPr="00DD2570" w:rsidRDefault="00500E9D" w:rsidP="003D01D3">
      <w:pPr>
        <w:jc w:val="both"/>
        <w:rPr>
          <w:rFonts w:cs="Arial"/>
          <w:color w:val="000000" w:themeColor="text1"/>
          <w:szCs w:val="20"/>
          <w:lang w:val="sl-SI"/>
        </w:rPr>
      </w:pPr>
      <w:r w:rsidRPr="00DD2570">
        <w:rPr>
          <w:rFonts w:cs="Arial"/>
          <w:color w:val="000000" w:themeColor="text1"/>
          <w:szCs w:val="20"/>
          <w:lang w:val="sl-SI"/>
        </w:rPr>
        <w:t>4. točka se črta.</w:t>
      </w:r>
    </w:p>
    <w:p w14:paraId="18B664EF" w14:textId="77777777" w:rsidR="00500E9D" w:rsidRPr="00DD2570" w:rsidRDefault="00500E9D" w:rsidP="003D01D3">
      <w:pPr>
        <w:jc w:val="both"/>
        <w:rPr>
          <w:rFonts w:cs="Arial"/>
          <w:color w:val="000000" w:themeColor="text1"/>
          <w:szCs w:val="20"/>
          <w:lang w:val="sl-SI"/>
        </w:rPr>
      </w:pPr>
    </w:p>
    <w:p w14:paraId="5DC86C12" w14:textId="60E48211" w:rsidR="00500E9D" w:rsidRPr="00DD2570" w:rsidRDefault="00B52430" w:rsidP="003D01D3">
      <w:pPr>
        <w:jc w:val="both"/>
        <w:rPr>
          <w:rFonts w:cs="Arial"/>
          <w:color w:val="000000" w:themeColor="text1"/>
          <w:szCs w:val="20"/>
          <w:lang w:val="sl-SI"/>
        </w:rPr>
      </w:pPr>
      <w:r>
        <w:rPr>
          <w:rFonts w:cs="Arial"/>
          <w:color w:val="000000" w:themeColor="text1"/>
          <w:szCs w:val="20"/>
          <w:lang w:val="sl-SI"/>
        </w:rPr>
        <w:t>Dosedanje</w:t>
      </w:r>
      <w:r w:rsidR="00500E9D" w:rsidRPr="00DD2570">
        <w:rPr>
          <w:rFonts w:cs="Arial"/>
          <w:color w:val="000000" w:themeColor="text1"/>
          <w:szCs w:val="20"/>
          <w:lang w:val="sl-SI"/>
        </w:rPr>
        <w:t xml:space="preserve"> 5. do 8. točka postanejo 4. do 7. točka.</w:t>
      </w:r>
    </w:p>
    <w:p w14:paraId="0F01828A" w14:textId="77777777" w:rsidR="00500E9D" w:rsidRPr="00DD2570" w:rsidRDefault="00500E9D" w:rsidP="003D01D3">
      <w:pPr>
        <w:jc w:val="both"/>
        <w:rPr>
          <w:rFonts w:cs="Arial"/>
          <w:color w:val="000000" w:themeColor="text1"/>
          <w:szCs w:val="20"/>
          <w:lang w:val="sl-SI"/>
        </w:rPr>
      </w:pPr>
    </w:p>
    <w:p w14:paraId="5FCE3277" w14:textId="533254DB" w:rsidR="00597C4E" w:rsidRPr="00DD2570" w:rsidRDefault="00DD2570" w:rsidP="003D01D3">
      <w:pPr>
        <w:jc w:val="both"/>
        <w:rPr>
          <w:rFonts w:cs="Arial"/>
          <w:color w:val="000000" w:themeColor="text1"/>
          <w:szCs w:val="20"/>
          <w:lang w:val="sl-SI"/>
        </w:rPr>
      </w:pPr>
      <w:r>
        <w:rPr>
          <w:rFonts w:cs="Arial"/>
          <w:color w:val="000000" w:themeColor="text1"/>
          <w:szCs w:val="20"/>
          <w:lang w:val="sl-SI"/>
        </w:rPr>
        <w:t>V dosedanji</w:t>
      </w:r>
      <w:r w:rsidR="00A6377E" w:rsidRPr="00DD2570">
        <w:rPr>
          <w:rFonts w:cs="Arial"/>
          <w:color w:val="000000" w:themeColor="text1"/>
          <w:szCs w:val="20"/>
          <w:lang w:val="sl-SI"/>
        </w:rPr>
        <w:t xml:space="preserve"> </w:t>
      </w:r>
      <w:r>
        <w:rPr>
          <w:rFonts w:cs="Arial"/>
          <w:color w:val="000000" w:themeColor="text1"/>
          <w:szCs w:val="20"/>
          <w:lang w:val="sl-SI"/>
        </w:rPr>
        <w:t>9. točki</w:t>
      </w:r>
      <w:r w:rsidR="00500E9D" w:rsidRPr="00DD2570">
        <w:rPr>
          <w:rFonts w:cs="Arial"/>
          <w:color w:val="000000" w:themeColor="text1"/>
          <w:szCs w:val="20"/>
          <w:lang w:val="sl-SI"/>
        </w:rPr>
        <w:t>, ki postane 8. točka,</w:t>
      </w:r>
      <w:r w:rsidR="002E1C95" w:rsidRPr="00DD2570">
        <w:rPr>
          <w:rFonts w:cs="Arial"/>
          <w:color w:val="000000" w:themeColor="text1"/>
          <w:szCs w:val="20"/>
          <w:lang w:val="sl-SI"/>
        </w:rPr>
        <w:t xml:space="preserve"> </w:t>
      </w:r>
      <w:r w:rsidR="00D672D6" w:rsidRPr="00DD2570">
        <w:rPr>
          <w:rFonts w:cs="Arial"/>
          <w:color w:val="000000" w:themeColor="text1"/>
          <w:szCs w:val="20"/>
          <w:lang w:val="sl-SI"/>
        </w:rPr>
        <w:t xml:space="preserve">se </w:t>
      </w:r>
      <w:r w:rsidR="002E1C95" w:rsidRPr="00DD2570">
        <w:rPr>
          <w:rFonts w:cs="Arial"/>
          <w:color w:val="000000" w:themeColor="text1"/>
          <w:szCs w:val="20"/>
          <w:lang w:val="sl-SI"/>
        </w:rPr>
        <w:t>pika nadomesti s podpičjem</w:t>
      </w:r>
      <w:r w:rsidR="00597C4E" w:rsidRPr="00DD2570">
        <w:rPr>
          <w:rFonts w:cs="Arial"/>
          <w:color w:val="000000" w:themeColor="text1"/>
          <w:szCs w:val="20"/>
          <w:lang w:val="sl-SI"/>
        </w:rPr>
        <w:t>.</w:t>
      </w:r>
    </w:p>
    <w:p w14:paraId="77FB8148" w14:textId="77777777" w:rsidR="00597C4E" w:rsidRPr="00DD2570" w:rsidRDefault="00597C4E" w:rsidP="003D01D3">
      <w:pPr>
        <w:jc w:val="both"/>
        <w:rPr>
          <w:rFonts w:cs="Arial"/>
          <w:color w:val="000000" w:themeColor="text1"/>
          <w:szCs w:val="20"/>
          <w:lang w:val="sl-SI"/>
        </w:rPr>
      </w:pPr>
    </w:p>
    <w:p w14:paraId="3AA4606C" w14:textId="6BDE01E6" w:rsidR="000C7640" w:rsidRPr="00DD2570" w:rsidRDefault="00597C4E" w:rsidP="003D01D3">
      <w:pPr>
        <w:jc w:val="both"/>
        <w:rPr>
          <w:rFonts w:cs="Arial"/>
          <w:color w:val="000000" w:themeColor="text1"/>
          <w:szCs w:val="20"/>
          <w:lang w:val="sl-SI"/>
        </w:rPr>
      </w:pPr>
      <w:r w:rsidRPr="00DD2570">
        <w:rPr>
          <w:rFonts w:cs="Arial"/>
          <w:color w:val="000000" w:themeColor="text1"/>
          <w:szCs w:val="20"/>
          <w:lang w:val="sl-SI"/>
        </w:rPr>
        <w:t xml:space="preserve">Za </w:t>
      </w:r>
      <w:r w:rsidR="00500E9D" w:rsidRPr="00DD2570">
        <w:rPr>
          <w:rFonts w:cs="Arial"/>
          <w:color w:val="000000" w:themeColor="text1"/>
          <w:szCs w:val="20"/>
          <w:lang w:val="sl-SI"/>
        </w:rPr>
        <w:t>novo 8</w:t>
      </w:r>
      <w:r w:rsidRPr="00DD2570">
        <w:rPr>
          <w:rFonts w:cs="Arial"/>
          <w:color w:val="000000" w:themeColor="text1"/>
          <w:szCs w:val="20"/>
          <w:lang w:val="sl-SI"/>
        </w:rPr>
        <w:t>. točko se</w:t>
      </w:r>
      <w:r w:rsidR="009C02D1" w:rsidRPr="00DD2570">
        <w:rPr>
          <w:rFonts w:cs="Arial"/>
          <w:color w:val="000000" w:themeColor="text1"/>
          <w:szCs w:val="20"/>
          <w:lang w:val="sl-SI"/>
        </w:rPr>
        <w:t xml:space="preserve"> </w:t>
      </w:r>
      <w:r w:rsidR="002E1C95" w:rsidRPr="00DD2570">
        <w:rPr>
          <w:rFonts w:cs="Arial"/>
          <w:color w:val="000000" w:themeColor="text1"/>
          <w:szCs w:val="20"/>
          <w:lang w:val="sl-SI"/>
        </w:rPr>
        <w:t>doda</w:t>
      </w:r>
      <w:r w:rsidR="00F423CC" w:rsidRPr="00DD2570">
        <w:rPr>
          <w:rFonts w:cs="Arial"/>
          <w:color w:val="000000" w:themeColor="text1"/>
          <w:szCs w:val="20"/>
          <w:lang w:val="sl-SI"/>
        </w:rPr>
        <w:t xml:space="preserve"> </w:t>
      </w:r>
      <w:r w:rsidR="00D316C9" w:rsidRPr="00DD2570">
        <w:rPr>
          <w:rFonts w:cs="Arial"/>
          <w:color w:val="000000" w:themeColor="text1"/>
          <w:szCs w:val="20"/>
          <w:lang w:val="sl-SI"/>
        </w:rPr>
        <w:t xml:space="preserve">nova </w:t>
      </w:r>
      <w:r w:rsidR="00500E9D" w:rsidRPr="00DD2570">
        <w:rPr>
          <w:rFonts w:cs="Arial"/>
          <w:color w:val="000000" w:themeColor="text1"/>
          <w:szCs w:val="20"/>
          <w:lang w:val="sl-SI"/>
        </w:rPr>
        <w:t>9</w:t>
      </w:r>
      <w:r w:rsidR="002E1C95" w:rsidRPr="00DD2570">
        <w:rPr>
          <w:rFonts w:cs="Arial"/>
          <w:color w:val="000000" w:themeColor="text1"/>
          <w:szCs w:val="20"/>
          <w:lang w:val="sl-SI"/>
        </w:rPr>
        <w:t>. točk</w:t>
      </w:r>
      <w:r w:rsidR="00D316C9" w:rsidRPr="00DD2570">
        <w:rPr>
          <w:rFonts w:cs="Arial"/>
          <w:color w:val="000000" w:themeColor="text1"/>
          <w:szCs w:val="20"/>
          <w:lang w:val="sl-SI"/>
        </w:rPr>
        <w:t>a</w:t>
      </w:r>
      <w:r w:rsidR="002E1C95" w:rsidRPr="00DD2570">
        <w:rPr>
          <w:rFonts w:cs="Arial"/>
          <w:color w:val="000000" w:themeColor="text1"/>
          <w:szCs w:val="20"/>
          <w:lang w:val="sl-SI"/>
        </w:rPr>
        <w:t>, ki se glasi</w:t>
      </w:r>
      <w:r w:rsidR="00F423CC" w:rsidRPr="00DD2570">
        <w:rPr>
          <w:rFonts w:cs="Arial"/>
          <w:color w:val="000000" w:themeColor="text1"/>
          <w:szCs w:val="20"/>
          <w:lang w:val="sl-SI"/>
        </w:rPr>
        <w:t>:</w:t>
      </w:r>
    </w:p>
    <w:p w14:paraId="635C7A9F" w14:textId="3A9CD12A" w:rsidR="00C10C3A" w:rsidRPr="00DD2570" w:rsidRDefault="00500E9D" w:rsidP="003D01D3">
      <w:pPr>
        <w:jc w:val="both"/>
        <w:rPr>
          <w:rFonts w:cs="Arial"/>
          <w:szCs w:val="20"/>
          <w:shd w:val="clear" w:color="auto" w:fill="FFFFFF"/>
          <w:lang w:val="sl-SI"/>
        </w:rPr>
      </w:pPr>
      <w:r w:rsidRPr="00DD2570">
        <w:rPr>
          <w:rFonts w:cs="Arial"/>
          <w:color w:val="000000" w:themeColor="text1"/>
          <w:szCs w:val="20"/>
          <w:lang w:val="sl-SI"/>
        </w:rPr>
        <w:t>»9</w:t>
      </w:r>
      <w:r w:rsidR="00EB2616" w:rsidRPr="00DD2570">
        <w:rPr>
          <w:rFonts w:cs="Arial"/>
          <w:color w:val="000000" w:themeColor="text1"/>
          <w:szCs w:val="20"/>
          <w:lang w:val="sl-SI"/>
        </w:rPr>
        <w:t xml:space="preserve">. </w:t>
      </w:r>
      <w:r w:rsidR="00A6377E" w:rsidRPr="00DD2570">
        <w:rPr>
          <w:rFonts w:cs="Arial"/>
          <w:color w:val="000000" w:themeColor="text1"/>
          <w:szCs w:val="20"/>
          <w:lang w:val="sl-SI"/>
        </w:rPr>
        <w:t>naložbe v izboljšanje proizvodnega potenciala hmeljišč po naravnih nesrečah</w:t>
      </w:r>
      <w:r w:rsidR="00C10C3A" w:rsidRPr="00DD2570">
        <w:rPr>
          <w:rFonts w:cs="Arial"/>
          <w:szCs w:val="20"/>
          <w:shd w:val="clear" w:color="auto" w:fill="FFFFFF"/>
          <w:lang w:val="sl-SI"/>
        </w:rPr>
        <w:t xml:space="preserve"> so upravičene do podpore,</w:t>
      </w:r>
      <w:r w:rsidR="00EB2616" w:rsidRPr="00DD2570">
        <w:rPr>
          <w:rFonts w:cs="Arial"/>
          <w:szCs w:val="20"/>
          <w:shd w:val="clear" w:color="auto" w:fill="FFFFFF"/>
          <w:lang w:val="sl-SI"/>
        </w:rPr>
        <w:t xml:space="preserve"> če </w:t>
      </w:r>
      <w:r w:rsidR="00C10C3A" w:rsidRPr="00DD2570">
        <w:rPr>
          <w:rFonts w:cs="Arial"/>
          <w:szCs w:val="20"/>
          <w:shd w:val="clear" w:color="auto" w:fill="FFFFFF"/>
          <w:lang w:val="sl-SI"/>
        </w:rPr>
        <w:t>sta izpolnjena naslednja pogoja:</w:t>
      </w:r>
    </w:p>
    <w:p w14:paraId="3953E2CC" w14:textId="67E25621" w:rsidR="00C10C3A" w:rsidRPr="00DD2570" w:rsidRDefault="00DD2570" w:rsidP="003D01D3">
      <w:pPr>
        <w:jc w:val="both"/>
        <w:rPr>
          <w:rFonts w:cs="Arial"/>
          <w:szCs w:val="20"/>
          <w:shd w:val="clear" w:color="auto" w:fill="FFFFFF"/>
          <w:lang w:val="sl-SI"/>
        </w:rPr>
      </w:pPr>
      <w:r w:rsidRPr="00DD2570">
        <w:rPr>
          <w:rFonts w:cs="Arial"/>
          <w:color w:val="000000" w:themeColor="text1"/>
          <w:szCs w:val="20"/>
          <w:lang w:val="sl-SI"/>
        </w:rPr>
        <w:t xml:space="preserve">– </w:t>
      </w:r>
      <w:r w:rsidR="00C10C3A" w:rsidRPr="00DD2570">
        <w:rPr>
          <w:rFonts w:cs="Arial"/>
          <w:szCs w:val="20"/>
          <w:lang w:val="sl-SI"/>
        </w:rPr>
        <w:t>odločba inšpektorja UVHVVR o nujnih ukrepih za preprečevanje vnosa in širjenja bolezni oziroma škodljivih organizmov na podlagi zakona, ki ureja zdravstveno varstvo rastlin, je izdana v koledarskem letu pred vložitvijo vloge na javni razpis in</w:t>
      </w:r>
    </w:p>
    <w:p w14:paraId="0F1C0F4E" w14:textId="6E8D7B69" w:rsidR="00E75F38" w:rsidRPr="00DD2570" w:rsidRDefault="00DD2570" w:rsidP="00C13448">
      <w:pPr>
        <w:jc w:val="both"/>
        <w:rPr>
          <w:rFonts w:cs="Arial"/>
          <w:szCs w:val="20"/>
          <w:lang w:val="sl-SI"/>
        </w:rPr>
      </w:pPr>
      <w:r w:rsidRPr="00DD2570">
        <w:rPr>
          <w:rFonts w:cs="Arial"/>
          <w:color w:val="000000" w:themeColor="text1"/>
          <w:szCs w:val="20"/>
          <w:lang w:val="sl-SI"/>
        </w:rPr>
        <w:t xml:space="preserve">– </w:t>
      </w:r>
      <w:r w:rsidR="00EB2616" w:rsidRPr="00DD2570">
        <w:rPr>
          <w:rFonts w:cs="Arial"/>
          <w:szCs w:val="20"/>
          <w:shd w:val="clear" w:color="auto" w:fill="FFFFFF"/>
          <w:lang w:val="sl-SI"/>
        </w:rPr>
        <w:t>zaradi okužbe rastlin</w:t>
      </w:r>
      <w:r w:rsidR="00597C4E" w:rsidRPr="00DD2570">
        <w:rPr>
          <w:rFonts w:cs="Arial"/>
          <w:szCs w:val="20"/>
          <w:shd w:val="clear" w:color="auto" w:fill="FFFFFF"/>
          <w:lang w:val="sl-SI"/>
        </w:rPr>
        <w:t xml:space="preserve"> hmelja</w:t>
      </w:r>
      <w:r w:rsidR="00EB2616" w:rsidRPr="00DD2570">
        <w:rPr>
          <w:rFonts w:cs="Arial"/>
          <w:szCs w:val="20"/>
          <w:shd w:val="clear" w:color="auto" w:fill="FFFFFF"/>
          <w:lang w:val="sl-SI"/>
        </w:rPr>
        <w:t xml:space="preserve"> s hudo </w:t>
      </w:r>
      <w:proofErr w:type="spellStart"/>
      <w:r w:rsidR="00EB2616" w:rsidRPr="00DD2570">
        <w:rPr>
          <w:rFonts w:cs="Arial"/>
          <w:szCs w:val="20"/>
          <w:shd w:val="clear" w:color="auto" w:fill="FFFFFF"/>
          <w:lang w:val="sl-SI"/>
        </w:rPr>
        <w:t>viroidno</w:t>
      </w:r>
      <w:proofErr w:type="spellEnd"/>
      <w:r w:rsidR="00EB2616" w:rsidRPr="00DD2570">
        <w:rPr>
          <w:rFonts w:cs="Arial"/>
          <w:szCs w:val="20"/>
          <w:shd w:val="clear" w:color="auto" w:fill="FFFFFF"/>
          <w:lang w:val="sl-SI"/>
        </w:rPr>
        <w:t xml:space="preserve"> zakrnelostjo</w:t>
      </w:r>
      <w:r w:rsidR="00C10C3A" w:rsidRPr="00DD2570">
        <w:rPr>
          <w:rFonts w:cs="Arial"/>
          <w:szCs w:val="20"/>
          <w:shd w:val="clear" w:color="auto" w:fill="FFFFFF"/>
          <w:lang w:val="sl-SI"/>
        </w:rPr>
        <w:t xml:space="preserve"> je</w:t>
      </w:r>
      <w:r w:rsidR="00EB2616" w:rsidRPr="00DD2570">
        <w:rPr>
          <w:rFonts w:cs="Arial"/>
          <w:szCs w:val="20"/>
          <w:shd w:val="clear" w:color="auto" w:fill="FFFFFF"/>
          <w:lang w:val="sl-SI"/>
        </w:rPr>
        <w:t xml:space="preserve"> uničeno najmanj 30 odstotkov </w:t>
      </w:r>
      <w:r w:rsidR="008C2763" w:rsidRPr="00DD2570">
        <w:rPr>
          <w:rFonts w:cs="Arial"/>
          <w:szCs w:val="20"/>
          <w:shd w:val="clear" w:color="auto" w:fill="FFFFFF"/>
          <w:lang w:val="sl-SI"/>
        </w:rPr>
        <w:t xml:space="preserve">rastlin hmelja </w:t>
      </w:r>
      <w:r w:rsidR="00BB6E01" w:rsidRPr="00DD2570">
        <w:rPr>
          <w:rFonts w:cs="Arial"/>
          <w:szCs w:val="20"/>
          <w:shd w:val="clear" w:color="auto" w:fill="FFFFFF"/>
          <w:lang w:val="sl-SI"/>
        </w:rPr>
        <w:t xml:space="preserve">glede na število vseh </w:t>
      </w:r>
      <w:r w:rsidR="008C2763" w:rsidRPr="00DD2570">
        <w:rPr>
          <w:rFonts w:cs="Arial"/>
          <w:szCs w:val="20"/>
          <w:lang w:val="sl-SI"/>
        </w:rPr>
        <w:t>rastlin hmelja</w:t>
      </w:r>
      <w:r w:rsidR="00BB6E01" w:rsidRPr="00DD2570">
        <w:rPr>
          <w:rFonts w:cs="Arial"/>
          <w:szCs w:val="20"/>
          <w:lang w:val="sl-SI"/>
        </w:rPr>
        <w:t xml:space="preserve"> na hmeljiščih</w:t>
      </w:r>
      <w:r w:rsidR="00EB2616" w:rsidRPr="00DD2570">
        <w:rPr>
          <w:rFonts w:cs="Arial"/>
          <w:szCs w:val="20"/>
          <w:lang w:val="sl-SI"/>
        </w:rPr>
        <w:t xml:space="preserve">, ki jih je imelo </w:t>
      </w:r>
      <w:r w:rsidR="00BB6E01" w:rsidRPr="00DD2570">
        <w:rPr>
          <w:rFonts w:cs="Arial"/>
          <w:szCs w:val="20"/>
          <w:lang w:val="sl-SI"/>
        </w:rPr>
        <w:t xml:space="preserve">v uporabi </w:t>
      </w:r>
      <w:r w:rsidR="00EB2616" w:rsidRPr="00DD2570">
        <w:rPr>
          <w:rFonts w:cs="Arial"/>
          <w:szCs w:val="20"/>
          <w:lang w:val="sl-SI"/>
        </w:rPr>
        <w:t xml:space="preserve">kmetijsko gospodarstvo v </w:t>
      </w:r>
      <w:r w:rsidR="00C10C3A" w:rsidRPr="00DD2570">
        <w:rPr>
          <w:rFonts w:cs="Arial"/>
          <w:szCs w:val="20"/>
          <w:lang w:val="sl-SI"/>
        </w:rPr>
        <w:t>letu izdaje odločbe iz prejšnje alineje</w:t>
      </w:r>
      <w:r w:rsidR="00D316C9" w:rsidRPr="00DD2570">
        <w:rPr>
          <w:rFonts w:cs="Arial"/>
          <w:szCs w:val="20"/>
          <w:lang w:val="sl-SI"/>
        </w:rPr>
        <w:t>, kar je razvidno iz RKG</w:t>
      </w:r>
      <w:r w:rsidR="002A61A4" w:rsidRPr="00DD2570">
        <w:rPr>
          <w:rFonts w:cs="Arial"/>
          <w:szCs w:val="20"/>
          <w:lang w:val="sl-SI"/>
        </w:rPr>
        <w:t>.«.</w:t>
      </w:r>
    </w:p>
    <w:p w14:paraId="2B8295A4" w14:textId="77777777" w:rsidR="00F423CC" w:rsidRPr="00DD2570" w:rsidRDefault="00F423CC" w:rsidP="003D01D3">
      <w:pPr>
        <w:jc w:val="both"/>
        <w:rPr>
          <w:rFonts w:cs="Arial"/>
          <w:szCs w:val="20"/>
          <w:lang w:val="sl-SI"/>
        </w:rPr>
      </w:pPr>
    </w:p>
    <w:p w14:paraId="30FC9395" w14:textId="77777777" w:rsidR="0040500F" w:rsidRPr="00DD2570" w:rsidRDefault="001D0A62" w:rsidP="0040500F">
      <w:pPr>
        <w:jc w:val="both"/>
        <w:rPr>
          <w:rFonts w:cs="Arial"/>
          <w:szCs w:val="20"/>
          <w:lang w:val="sl-SI"/>
        </w:rPr>
      </w:pPr>
      <w:r w:rsidRPr="00DD2570">
        <w:rPr>
          <w:rFonts w:cs="Arial"/>
          <w:szCs w:val="20"/>
          <w:lang w:val="sl-SI"/>
        </w:rPr>
        <w:t>V drugem odstavku se 2</w:t>
      </w:r>
      <w:r w:rsidR="0040500F" w:rsidRPr="00DD2570">
        <w:rPr>
          <w:rFonts w:cs="Arial"/>
          <w:szCs w:val="20"/>
          <w:lang w:val="sl-SI"/>
        </w:rPr>
        <w:t xml:space="preserve">. točka spremeni tako, da se glasi: </w:t>
      </w:r>
    </w:p>
    <w:p w14:paraId="1855C84F" w14:textId="2C980EAE" w:rsidR="00B52430" w:rsidRPr="00DD2570" w:rsidRDefault="0040500F" w:rsidP="00B52430">
      <w:pPr>
        <w:jc w:val="both"/>
        <w:rPr>
          <w:rFonts w:cs="Arial"/>
          <w:szCs w:val="20"/>
          <w:lang w:val="sl-SI"/>
        </w:rPr>
      </w:pPr>
      <w:r w:rsidRPr="00DD2570">
        <w:rPr>
          <w:rFonts w:cs="Arial"/>
          <w:szCs w:val="20"/>
          <w:lang w:val="sl-SI"/>
        </w:rPr>
        <w:t xml:space="preserve">»2. </w:t>
      </w:r>
      <w:r w:rsidR="00B52430" w:rsidRPr="00B52430">
        <w:rPr>
          <w:lang w:val="sl-SI"/>
        </w:rPr>
        <w:t xml:space="preserve">pri naložbah v postavitev oziroma obnovo hmeljišča je dovoljeno saditi le certificirane sadike </w:t>
      </w:r>
      <w:r w:rsidR="00B52430" w:rsidRPr="00DD2570">
        <w:rPr>
          <w:rFonts w:cs="Arial"/>
          <w:szCs w:val="20"/>
          <w:lang w:val="sl-SI"/>
        </w:rPr>
        <w:t xml:space="preserve">v skladu s pravilnikom, ki ureja trženje razmnoževalnega materiala in sadik hmelja, razen pri naložbi iz 9. točke prejšnjega odstavka, pri kateri je dovoljeno </w:t>
      </w:r>
      <w:r w:rsidR="00B52430">
        <w:rPr>
          <w:rFonts w:cs="Arial"/>
          <w:szCs w:val="20"/>
          <w:lang w:val="sl-SI"/>
        </w:rPr>
        <w:t>saditi le certificirane</w:t>
      </w:r>
      <w:r w:rsidR="00B52430" w:rsidRPr="00DD2570">
        <w:rPr>
          <w:rFonts w:cs="Arial"/>
          <w:szCs w:val="20"/>
          <w:lang w:val="sl-SI"/>
        </w:rPr>
        <w:t xml:space="preserve"> sadik</w:t>
      </w:r>
      <w:r w:rsidR="00B52430">
        <w:rPr>
          <w:rFonts w:cs="Arial"/>
          <w:szCs w:val="20"/>
          <w:lang w:val="sl-SI"/>
        </w:rPr>
        <w:t>e</w:t>
      </w:r>
      <w:r w:rsidR="00B52430" w:rsidRPr="00DD2570">
        <w:rPr>
          <w:rFonts w:cs="Arial"/>
          <w:szCs w:val="20"/>
          <w:lang w:val="sl-SI"/>
        </w:rPr>
        <w:t xml:space="preserve"> hmelja A certifikata.«. </w:t>
      </w:r>
    </w:p>
    <w:p w14:paraId="0A8199DD" w14:textId="77777777" w:rsidR="004F2A24" w:rsidRPr="00B52430" w:rsidRDefault="004F2A24" w:rsidP="00CC5DBB">
      <w:pPr>
        <w:rPr>
          <w:lang w:val="sl-SI"/>
        </w:rPr>
      </w:pPr>
    </w:p>
    <w:p w14:paraId="3FF47497" w14:textId="77777777" w:rsidR="00B52430" w:rsidRPr="00DD2570" w:rsidRDefault="00B52430" w:rsidP="00CC5DBB">
      <w:pPr>
        <w:rPr>
          <w:rFonts w:cs="Arial"/>
          <w:color w:val="000000" w:themeColor="text1"/>
          <w:szCs w:val="20"/>
          <w:lang w:val="sl-SI"/>
        </w:rPr>
      </w:pPr>
    </w:p>
    <w:p w14:paraId="67BD336A" w14:textId="512E5824" w:rsidR="00B30D10" w:rsidRPr="00DD2570" w:rsidRDefault="00434885" w:rsidP="00FF110F">
      <w:pPr>
        <w:jc w:val="center"/>
        <w:rPr>
          <w:rFonts w:cs="Arial"/>
          <w:b/>
          <w:color w:val="000000" w:themeColor="text1"/>
          <w:szCs w:val="20"/>
          <w:lang w:val="sl-SI"/>
        </w:rPr>
      </w:pPr>
      <w:r w:rsidRPr="00DD2570">
        <w:rPr>
          <w:rFonts w:cs="Arial"/>
          <w:b/>
          <w:color w:val="000000" w:themeColor="text1"/>
          <w:szCs w:val="20"/>
          <w:lang w:val="sl-SI"/>
        </w:rPr>
        <w:t>9</w:t>
      </w:r>
      <w:r w:rsidR="004166A3" w:rsidRPr="00DD2570">
        <w:rPr>
          <w:rFonts w:cs="Arial"/>
          <w:b/>
          <w:color w:val="000000" w:themeColor="text1"/>
          <w:szCs w:val="20"/>
          <w:lang w:val="sl-SI"/>
        </w:rPr>
        <w:t xml:space="preserve">. </w:t>
      </w:r>
      <w:r w:rsidR="00B30D10" w:rsidRPr="00DD2570">
        <w:rPr>
          <w:rFonts w:cs="Arial"/>
          <w:b/>
          <w:color w:val="000000" w:themeColor="text1"/>
          <w:szCs w:val="20"/>
          <w:lang w:val="sl-SI"/>
        </w:rPr>
        <w:t>člen</w:t>
      </w:r>
    </w:p>
    <w:p w14:paraId="606A5075" w14:textId="77777777" w:rsidR="00B30D10" w:rsidRPr="00DD2570" w:rsidRDefault="00B30D10" w:rsidP="00B30D10">
      <w:pPr>
        <w:rPr>
          <w:rFonts w:cs="Arial"/>
          <w:color w:val="000000" w:themeColor="text1"/>
          <w:szCs w:val="20"/>
          <w:lang w:val="sl-SI"/>
        </w:rPr>
      </w:pPr>
    </w:p>
    <w:p w14:paraId="25359B4B" w14:textId="77777777" w:rsidR="00E51E17" w:rsidRPr="00DD2570" w:rsidRDefault="00D830BF" w:rsidP="007E796B">
      <w:pPr>
        <w:jc w:val="both"/>
        <w:rPr>
          <w:rFonts w:cs="Arial"/>
          <w:color w:val="000000" w:themeColor="text1"/>
          <w:szCs w:val="20"/>
          <w:lang w:val="sl-SI"/>
        </w:rPr>
      </w:pPr>
      <w:r w:rsidRPr="00DD2570">
        <w:rPr>
          <w:rFonts w:cs="Arial"/>
          <w:color w:val="000000" w:themeColor="text1"/>
          <w:szCs w:val="20"/>
          <w:lang w:val="sl-SI"/>
        </w:rPr>
        <w:t xml:space="preserve">V </w:t>
      </w:r>
      <w:r w:rsidR="00E51E17" w:rsidRPr="00DD2570">
        <w:rPr>
          <w:rFonts w:cs="Arial"/>
          <w:color w:val="000000" w:themeColor="text1"/>
          <w:szCs w:val="20"/>
          <w:lang w:val="sl-SI"/>
        </w:rPr>
        <w:t>16. členu se</w:t>
      </w:r>
      <w:r w:rsidR="00E30DCD" w:rsidRPr="00DD2570">
        <w:rPr>
          <w:rFonts w:cs="Arial"/>
          <w:color w:val="000000" w:themeColor="text1"/>
          <w:szCs w:val="20"/>
          <w:lang w:val="sl-SI"/>
        </w:rPr>
        <w:t xml:space="preserve"> </w:t>
      </w:r>
      <w:r w:rsidR="00817C43" w:rsidRPr="00DD2570">
        <w:rPr>
          <w:rFonts w:cs="Arial"/>
          <w:color w:val="000000" w:themeColor="text1"/>
          <w:szCs w:val="20"/>
          <w:lang w:val="sl-SI"/>
        </w:rPr>
        <w:t xml:space="preserve">2. </w:t>
      </w:r>
      <w:r w:rsidRPr="00DD2570">
        <w:rPr>
          <w:rFonts w:cs="Arial"/>
          <w:color w:val="000000" w:themeColor="text1"/>
          <w:szCs w:val="20"/>
          <w:lang w:val="sl-SI"/>
        </w:rPr>
        <w:t>t</w:t>
      </w:r>
      <w:r w:rsidR="00817C43" w:rsidRPr="00DD2570">
        <w:rPr>
          <w:rFonts w:cs="Arial"/>
          <w:color w:val="000000" w:themeColor="text1"/>
          <w:szCs w:val="20"/>
          <w:lang w:val="sl-SI"/>
        </w:rPr>
        <w:t>očk</w:t>
      </w:r>
      <w:r w:rsidR="00E51E17" w:rsidRPr="00DD2570">
        <w:rPr>
          <w:rFonts w:cs="Arial"/>
          <w:color w:val="000000" w:themeColor="text1"/>
          <w:szCs w:val="20"/>
          <w:lang w:val="sl-SI"/>
        </w:rPr>
        <w:t>a spremeni tako, da se glasi:</w:t>
      </w:r>
    </w:p>
    <w:p w14:paraId="65FDFE93" w14:textId="421EA54C" w:rsidR="00D830BF" w:rsidRPr="00DD2570" w:rsidRDefault="00E51E17" w:rsidP="007E796B">
      <w:pPr>
        <w:jc w:val="both"/>
        <w:rPr>
          <w:rFonts w:cs="Arial"/>
          <w:color w:val="000000" w:themeColor="text1"/>
          <w:szCs w:val="20"/>
          <w:lang w:val="sl-SI"/>
        </w:rPr>
      </w:pPr>
      <w:r w:rsidRPr="00DD2570">
        <w:rPr>
          <w:rFonts w:cs="Arial"/>
          <w:color w:val="000000" w:themeColor="text1"/>
          <w:szCs w:val="20"/>
          <w:lang w:val="sl-SI"/>
        </w:rPr>
        <w:t>»2. imeti morajo pravnomočno odločbo o uvedbi namakanja ali</w:t>
      </w:r>
      <w:r w:rsidR="00D830BF" w:rsidRPr="00DD2570">
        <w:rPr>
          <w:rFonts w:cs="Arial"/>
          <w:color w:val="000000" w:themeColor="text1"/>
          <w:szCs w:val="20"/>
          <w:lang w:val="sl-SI"/>
        </w:rPr>
        <w:t xml:space="preserve"> drug akt, iz katerega je razvidna uvedba namakalnega sistema</w:t>
      </w:r>
      <w:r w:rsidR="00475D6D" w:rsidRPr="00DD2570">
        <w:rPr>
          <w:rFonts w:cs="Arial"/>
          <w:color w:val="000000" w:themeColor="text1"/>
          <w:szCs w:val="20"/>
          <w:lang w:val="sl-SI"/>
        </w:rPr>
        <w:t>, če gre za postavitev rastlinjaka na zemljišče</w:t>
      </w:r>
      <w:r w:rsidRPr="00DD2570">
        <w:rPr>
          <w:rFonts w:cs="Arial"/>
          <w:color w:val="000000" w:themeColor="text1"/>
          <w:szCs w:val="20"/>
          <w:lang w:val="sl-SI"/>
        </w:rPr>
        <w:t>, ki je po namenski rabi kmetijsko zemljišče;</w:t>
      </w:r>
      <w:r w:rsidR="004769BC" w:rsidRPr="00DD2570">
        <w:rPr>
          <w:rFonts w:cs="Arial"/>
          <w:color w:val="000000" w:themeColor="text1"/>
          <w:szCs w:val="20"/>
          <w:lang w:val="sl-SI"/>
        </w:rPr>
        <w:t>«</w:t>
      </w:r>
      <w:r w:rsidR="00D830BF" w:rsidRPr="00DD2570">
        <w:rPr>
          <w:rFonts w:cs="Arial"/>
          <w:color w:val="000000" w:themeColor="text1"/>
          <w:szCs w:val="20"/>
          <w:lang w:val="sl-SI"/>
        </w:rPr>
        <w:t>.</w:t>
      </w:r>
    </w:p>
    <w:p w14:paraId="58BA0283" w14:textId="77777777" w:rsidR="00D830BF" w:rsidRPr="00DD2570" w:rsidRDefault="00D830BF" w:rsidP="007E796B">
      <w:pPr>
        <w:jc w:val="both"/>
        <w:rPr>
          <w:rFonts w:cs="Arial"/>
          <w:color w:val="000000" w:themeColor="text1"/>
          <w:szCs w:val="20"/>
          <w:lang w:val="sl-SI"/>
        </w:rPr>
      </w:pPr>
    </w:p>
    <w:p w14:paraId="07AA24EE" w14:textId="60D72A6B" w:rsidR="00E82CB7" w:rsidRPr="00DD2570" w:rsidRDefault="00E82CB7" w:rsidP="007E796B">
      <w:pPr>
        <w:jc w:val="both"/>
        <w:rPr>
          <w:rFonts w:cs="Arial"/>
          <w:color w:val="000000" w:themeColor="text1"/>
          <w:szCs w:val="20"/>
          <w:lang w:val="sl-SI"/>
        </w:rPr>
      </w:pPr>
      <w:r w:rsidRPr="00DD2570">
        <w:rPr>
          <w:rFonts w:cs="Arial"/>
          <w:color w:val="000000" w:themeColor="text1"/>
          <w:szCs w:val="20"/>
          <w:lang w:val="sl-SI"/>
        </w:rPr>
        <w:t>Za 2</w:t>
      </w:r>
      <w:r w:rsidR="00817C43" w:rsidRPr="00DD2570">
        <w:rPr>
          <w:rFonts w:cs="Arial"/>
          <w:color w:val="000000" w:themeColor="text1"/>
          <w:szCs w:val="20"/>
          <w:lang w:val="sl-SI"/>
        </w:rPr>
        <w:t>.</w:t>
      </w:r>
      <w:r w:rsidR="00475D6D" w:rsidRPr="00DD2570">
        <w:rPr>
          <w:rFonts w:cs="Arial"/>
          <w:color w:val="000000" w:themeColor="text1"/>
          <w:szCs w:val="20"/>
          <w:lang w:val="sl-SI"/>
        </w:rPr>
        <w:t xml:space="preserve"> točko se doda</w:t>
      </w:r>
      <w:r w:rsidR="00381023" w:rsidRPr="00DD2570">
        <w:rPr>
          <w:rFonts w:cs="Arial"/>
          <w:color w:val="000000" w:themeColor="text1"/>
          <w:szCs w:val="20"/>
          <w:lang w:val="sl-SI"/>
        </w:rPr>
        <w:t>ta</w:t>
      </w:r>
      <w:r w:rsidR="00475D6D" w:rsidRPr="00DD2570">
        <w:rPr>
          <w:rFonts w:cs="Arial"/>
          <w:color w:val="000000" w:themeColor="text1"/>
          <w:szCs w:val="20"/>
          <w:lang w:val="sl-SI"/>
        </w:rPr>
        <w:t xml:space="preserve"> novi</w:t>
      </w:r>
      <w:r w:rsidRPr="00DD2570">
        <w:rPr>
          <w:rFonts w:cs="Arial"/>
          <w:color w:val="000000" w:themeColor="text1"/>
          <w:szCs w:val="20"/>
          <w:lang w:val="sl-SI"/>
        </w:rPr>
        <w:t xml:space="preserve"> 3.</w:t>
      </w:r>
      <w:r w:rsidR="00475D6D" w:rsidRPr="00DD2570">
        <w:rPr>
          <w:rFonts w:cs="Arial"/>
          <w:color w:val="000000" w:themeColor="text1"/>
          <w:szCs w:val="20"/>
          <w:lang w:val="sl-SI"/>
        </w:rPr>
        <w:t xml:space="preserve"> in 4.</w:t>
      </w:r>
      <w:r w:rsidRPr="00DD2570">
        <w:rPr>
          <w:rFonts w:cs="Arial"/>
          <w:color w:val="000000" w:themeColor="text1"/>
          <w:szCs w:val="20"/>
          <w:lang w:val="sl-SI"/>
        </w:rPr>
        <w:t xml:space="preserve"> točka, ki se glasi</w:t>
      </w:r>
      <w:r w:rsidR="00475D6D" w:rsidRPr="00DD2570">
        <w:rPr>
          <w:rFonts w:cs="Arial"/>
          <w:color w:val="000000" w:themeColor="text1"/>
          <w:szCs w:val="20"/>
          <w:lang w:val="sl-SI"/>
        </w:rPr>
        <w:t>ta</w:t>
      </w:r>
      <w:r w:rsidRPr="00DD2570">
        <w:rPr>
          <w:rFonts w:cs="Arial"/>
          <w:color w:val="000000" w:themeColor="text1"/>
          <w:szCs w:val="20"/>
          <w:lang w:val="sl-SI"/>
        </w:rPr>
        <w:t>:</w:t>
      </w:r>
    </w:p>
    <w:p w14:paraId="5D26AAAB" w14:textId="6FD085DB" w:rsidR="00475D6D" w:rsidRPr="00DD2570" w:rsidRDefault="00E82CB7" w:rsidP="00E82CB7">
      <w:pPr>
        <w:jc w:val="both"/>
        <w:rPr>
          <w:rFonts w:cs="Arial"/>
          <w:color w:val="000000" w:themeColor="text1"/>
          <w:szCs w:val="20"/>
          <w:lang w:val="sl-SI"/>
        </w:rPr>
      </w:pPr>
      <w:r w:rsidRPr="00DD2570">
        <w:rPr>
          <w:rFonts w:cs="Arial"/>
          <w:color w:val="000000" w:themeColor="text1"/>
          <w:szCs w:val="20"/>
          <w:lang w:val="sl-SI"/>
        </w:rPr>
        <w:t xml:space="preserve">»3. </w:t>
      </w:r>
      <w:r w:rsidR="00E51E17" w:rsidRPr="00DD2570">
        <w:rPr>
          <w:rFonts w:cs="Arial"/>
          <w:color w:val="000000" w:themeColor="text1"/>
          <w:szCs w:val="20"/>
          <w:lang w:val="sl-SI"/>
        </w:rPr>
        <w:t xml:space="preserve">imeti morajo </w:t>
      </w:r>
      <w:r w:rsidRPr="00DD2570">
        <w:rPr>
          <w:rFonts w:cs="Arial"/>
          <w:color w:val="000000" w:themeColor="text1"/>
          <w:szCs w:val="20"/>
          <w:lang w:val="sl-SI"/>
        </w:rPr>
        <w:t>vodno soglasje</w:t>
      </w:r>
      <w:r w:rsidR="0090132C" w:rsidRPr="00DD2570">
        <w:rPr>
          <w:rFonts w:cs="Arial"/>
          <w:color w:val="000000" w:themeColor="text1"/>
          <w:szCs w:val="20"/>
          <w:lang w:val="sl-SI"/>
        </w:rPr>
        <w:t>, če gre</w:t>
      </w:r>
      <w:r w:rsidRPr="00DD2570">
        <w:rPr>
          <w:rFonts w:cs="Arial"/>
          <w:color w:val="000000" w:themeColor="text1"/>
          <w:szCs w:val="20"/>
          <w:lang w:val="sl-SI"/>
        </w:rPr>
        <w:t xml:space="preserve"> za ureditev odvzemnega objekta</w:t>
      </w:r>
      <w:r w:rsidR="005356C6">
        <w:rPr>
          <w:rFonts w:cs="Arial"/>
          <w:color w:val="000000" w:themeColor="text1"/>
          <w:szCs w:val="20"/>
          <w:lang w:val="sl-SI"/>
        </w:rPr>
        <w:t>;</w:t>
      </w:r>
    </w:p>
    <w:p w14:paraId="24BB82F7" w14:textId="2DAC0F5B" w:rsidR="00475D6D" w:rsidRPr="00DD2570" w:rsidRDefault="00475D6D" w:rsidP="00E82CB7">
      <w:pPr>
        <w:jc w:val="both"/>
        <w:rPr>
          <w:rFonts w:cs="Arial"/>
          <w:color w:val="000000" w:themeColor="text1"/>
          <w:szCs w:val="20"/>
          <w:lang w:val="sl-SI"/>
        </w:rPr>
      </w:pPr>
      <w:r w:rsidRPr="00DD2570">
        <w:rPr>
          <w:rFonts w:cs="Arial"/>
          <w:color w:val="000000" w:themeColor="text1"/>
          <w:szCs w:val="20"/>
          <w:lang w:val="sl-SI"/>
        </w:rPr>
        <w:t>4. če gre za postavitev rastlinjaka na zemljišče, ki po namenski rabi ni kmetijsko zemljišče</w:t>
      </w:r>
      <w:r w:rsidR="005356C6">
        <w:rPr>
          <w:rFonts w:cs="Arial"/>
          <w:color w:val="000000" w:themeColor="text1"/>
          <w:szCs w:val="20"/>
          <w:lang w:val="sl-SI"/>
        </w:rPr>
        <w:t>,</w:t>
      </w:r>
      <w:r w:rsidRPr="00DD2570">
        <w:rPr>
          <w:rFonts w:cs="Arial"/>
          <w:color w:val="000000" w:themeColor="text1"/>
          <w:szCs w:val="20"/>
          <w:lang w:val="sl-SI"/>
        </w:rPr>
        <w:t xml:space="preserve"> morajo</w:t>
      </w:r>
      <w:r w:rsidR="00E82CB7" w:rsidRPr="00DD2570">
        <w:rPr>
          <w:rFonts w:cs="Arial"/>
          <w:color w:val="000000" w:themeColor="text1"/>
          <w:szCs w:val="20"/>
          <w:lang w:val="sl-SI"/>
        </w:rPr>
        <w:t xml:space="preserve"> </w:t>
      </w:r>
      <w:r w:rsidRPr="00DD2570">
        <w:rPr>
          <w:rFonts w:cs="Arial"/>
          <w:color w:val="000000" w:themeColor="text1"/>
          <w:szCs w:val="20"/>
          <w:lang w:val="sl-SI"/>
        </w:rPr>
        <w:t>imeti:</w:t>
      </w:r>
    </w:p>
    <w:p w14:paraId="51BD35D5" w14:textId="3C0CA176" w:rsidR="002A2CFF" w:rsidRPr="00DD2570" w:rsidRDefault="00DD2570" w:rsidP="00E82CB7">
      <w:pPr>
        <w:jc w:val="both"/>
        <w:rPr>
          <w:rFonts w:cs="Arial"/>
          <w:color w:val="000000" w:themeColor="text1"/>
          <w:szCs w:val="20"/>
          <w:lang w:val="sl-SI"/>
        </w:rPr>
      </w:pPr>
      <w:r w:rsidRPr="00DD2570">
        <w:rPr>
          <w:rFonts w:cs="Arial"/>
          <w:color w:val="000000" w:themeColor="text1"/>
          <w:szCs w:val="20"/>
          <w:lang w:val="sl-SI"/>
        </w:rPr>
        <w:t xml:space="preserve">– </w:t>
      </w:r>
      <w:r w:rsidR="00E82CB7" w:rsidRPr="00DD2570">
        <w:rPr>
          <w:rFonts w:cs="Arial"/>
          <w:color w:val="000000" w:themeColor="text1"/>
          <w:szCs w:val="20"/>
          <w:lang w:val="sl-SI"/>
        </w:rPr>
        <w:t>načrt namakanja v rastlinjaku v skladu s prilogo 11, ki je kot priloga 1 sestavni del te uredbe</w:t>
      </w:r>
      <w:r w:rsidR="00381023" w:rsidRPr="00DD2570">
        <w:rPr>
          <w:rFonts w:cs="Arial"/>
          <w:color w:val="000000" w:themeColor="text1"/>
          <w:szCs w:val="20"/>
          <w:lang w:val="sl-SI"/>
        </w:rPr>
        <w:t>,</w:t>
      </w:r>
    </w:p>
    <w:p w14:paraId="28223132" w14:textId="15B25CDE" w:rsidR="00E82CB7" w:rsidRPr="00DD2570" w:rsidRDefault="00DD2570" w:rsidP="00E82CB7">
      <w:pPr>
        <w:jc w:val="both"/>
        <w:rPr>
          <w:rFonts w:cs="Arial"/>
          <w:color w:val="000000" w:themeColor="text1"/>
          <w:szCs w:val="20"/>
          <w:lang w:val="sl-SI"/>
        </w:rPr>
      </w:pPr>
      <w:r w:rsidRPr="00DD2570">
        <w:rPr>
          <w:rFonts w:cs="Arial"/>
          <w:color w:val="000000" w:themeColor="text1"/>
          <w:szCs w:val="20"/>
          <w:lang w:val="sl-SI"/>
        </w:rPr>
        <w:t xml:space="preserve">– </w:t>
      </w:r>
      <w:r w:rsidR="002A2CFF" w:rsidRPr="00DD2570">
        <w:rPr>
          <w:rFonts w:cs="Arial"/>
          <w:szCs w:val="20"/>
          <w:lang w:val="sl-SI"/>
        </w:rPr>
        <w:t>najpozneje do zaključka naložbe rastlinjak opremljen z vodomerom;</w:t>
      </w:r>
      <w:r w:rsidR="00E82CB7" w:rsidRPr="00DD2570">
        <w:rPr>
          <w:rFonts w:cs="Arial"/>
          <w:color w:val="000000" w:themeColor="text1"/>
          <w:szCs w:val="20"/>
          <w:lang w:val="sl-SI"/>
        </w:rPr>
        <w:t>«.</w:t>
      </w:r>
    </w:p>
    <w:p w14:paraId="09364F27" w14:textId="6A71D6A1" w:rsidR="00E82CB7" w:rsidRPr="00DD2570" w:rsidRDefault="00E82CB7" w:rsidP="007E796B">
      <w:pPr>
        <w:jc w:val="both"/>
        <w:rPr>
          <w:rFonts w:cs="Arial"/>
          <w:color w:val="000000" w:themeColor="text1"/>
          <w:szCs w:val="20"/>
          <w:lang w:val="sl-SI"/>
        </w:rPr>
      </w:pPr>
    </w:p>
    <w:p w14:paraId="2C43D15B" w14:textId="7112215F" w:rsidR="00E82CB7" w:rsidRPr="00DD2570" w:rsidRDefault="00475D6D" w:rsidP="007E796B">
      <w:pPr>
        <w:jc w:val="both"/>
        <w:rPr>
          <w:rFonts w:cs="Arial"/>
          <w:color w:val="000000" w:themeColor="text1"/>
          <w:szCs w:val="20"/>
          <w:lang w:val="sl-SI"/>
        </w:rPr>
      </w:pPr>
      <w:r w:rsidRPr="00DD2570">
        <w:rPr>
          <w:rFonts w:cs="Arial"/>
          <w:color w:val="000000" w:themeColor="text1"/>
          <w:szCs w:val="20"/>
          <w:lang w:val="sl-SI"/>
        </w:rPr>
        <w:t>Dosedanja 3. točka postane 5</w:t>
      </w:r>
      <w:r w:rsidR="00E82CB7" w:rsidRPr="00DD2570">
        <w:rPr>
          <w:rFonts w:cs="Arial"/>
          <w:color w:val="000000" w:themeColor="text1"/>
          <w:szCs w:val="20"/>
          <w:lang w:val="sl-SI"/>
        </w:rPr>
        <w:t xml:space="preserve">. točka. </w:t>
      </w:r>
    </w:p>
    <w:p w14:paraId="4A4DA2CE" w14:textId="77777777" w:rsidR="00023C4E" w:rsidRPr="00DD2570" w:rsidRDefault="00023C4E" w:rsidP="007E796B">
      <w:pPr>
        <w:jc w:val="both"/>
        <w:rPr>
          <w:rFonts w:cs="Arial"/>
          <w:color w:val="000000" w:themeColor="text1"/>
          <w:szCs w:val="20"/>
          <w:lang w:val="sl-SI"/>
        </w:rPr>
      </w:pPr>
    </w:p>
    <w:p w14:paraId="28F879CB" w14:textId="77777777" w:rsidR="004F2A24" w:rsidRPr="00DD2570" w:rsidRDefault="004F2A24" w:rsidP="007E796B">
      <w:pPr>
        <w:jc w:val="both"/>
        <w:rPr>
          <w:rFonts w:cs="Arial"/>
          <w:color w:val="000000" w:themeColor="text1"/>
          <w:szCs w:val="20"/>
          <w:lang w:val="sl-SI"/>
        </w:rPr>
      </w:pPr>
    </w:p>
    <w:p w14:paraId="525F1558" w14:textId="431D5E82" w:rsidR="002B3748" w:rsidRPr="00DD2570" w:rsidRDefault="00434885" w:rsidP="00023C4E">
      <w:pPr>
        <w:jc w:val="center"/>
        <w:rPr>
          <w:rFonts w:cs="Arial"/>
          <w:b/>
          <w:color w:val="000000" w:themeColor="text1"/>
          <w:szCs w:val="20"/>
          <w:lang w:val="sl-SI"/>
        </w:rPr>
      </w:pPr>
      <w:r w:rsidRPr="00DD2570">
        <w:rPr>
          <w:rFonts w:cs="Arial"/>
          <w:b/>
          <w:color w:val="000000" w:themeColor="text1"/>
          <w:szCs w:val="20"/>
          <w:lang w:val="sl-SI"/>
        </w:rPr>
        <w:t>10</w:t>
      </w:r>
      <w:r w:rsidR="00023C4E" w:rsidRPr="00DD2570">
        <w:rPr>
          <w:rFonts w:cs="Arial"/>
          <w:b/>
          <w:color w:val="000000" w:themeColor="text1"/>
          <w:szCs w:val="20"/>
          <w:lang w:val="sl-SI"/>
        </w:rPr>
        <w:t>. čle</w:t>
      </w:r>
      <w:r w:rsidR="009F435B" w:rsidRPr="00DD2570">
        <w:rPr>
          <w:rFonts w:cs="Arial"/>
          <w:b/>
          <w:color w:val="000000" w:themeColor="text1"/>
          <w:szCs w:val="20"/>
          <w:lang w:val="sl-SI"/>
        </w:rPr>
        <w:t xml:space="preserve">n </w:t>
      </w:r>
    </w:p>
    <w:p w14:paraId="58574BDA" w14:textId="77777777" w:rsidR="00261EB1" w:rsidRPr="00DD2570" w:rsidRDefault="00261EB1" w:rsidP="00B30D10">
      <w:pPr>
        <w:rPr>
          <w:rFonts w:cs="Arial"/>
          <w:color w:val="000000" w:themeColor="text1"/>
          <w:szCs w:val="20"/>
          <w:lang w:val="sl-SI"/>
        </w:rPr>
      </w:pPr>
    </w:p>
    <w:p w14:paraId="0E01B9BF" w14:textId="74E5AD4B" w:rsidR="00B75CDA" w:rsidRPr="00DD2570" w:rsidRDefault="00B75CDA" w:rsidP="00B75CDA">
      <w:pPr>
        <w:jc w:val="both"/>
        <w:rPr>
          <w:rFonts w:cs="Arial"/>
          <w:color w:val="000000" w:themeColor="text1"/>
          <w:szCs w:val="20"/>
          <w:lang w:val="sl-SI"/>
        </w:rPr>
      </w:pPr>
      <w:r w:rsidRPr="00DD2570">
        <w:rPr>
          <w:rFonts w:cs="Arial"/>
          <w:color w:val="000000" w:themeColor="text1"/>
          <w:szCs w:val="20"/>
          <w:lang w:val="sl-SI"/>
        </w:rPr>
        <w:t>V 17</w:t>
      </w:r>
      <w:r w:rsidR="005356C6">
        <w:rPr>
          <w:rFonts w:cs="Arial"/>
          <w:color w:val="000000" w:themeColor="text1"/>
          <w:szCs w:val="20"/>
          <w:lang w:val="sl-SI"/>
        </w:rPr>
        <w:t>. členu se v 5., 6. in 7. točki</w:t>
      </w:r>
      <w:r w:rsidRPr="00DD2570">
        <w:rPr>
          <w:rFonts w:cs="Arial"/>
          <w:color w:val="000000" w:themeColor="text1"/>
          <w:szCs w:val="20"/>
          <w:lang w:val="sl-SI"/>
        </w:rPr>
        <w:t xml:space="preserve"> besedilo </w:t>
      </w:r>
      <w:r w:rsidR="000F670D" w:rsidRPr="00DD2570">
        <w:rPr>
          <w:rFonts w:cs="Arial"/>
          <w:color w:val="000000" w:themeColor="text1"/>
          <w:szCs w:val="20"/>
          <w:lang w:val="sl-SI"/>
        </w:rPr>
        <w:t>»</w:t>
      </w:r>
      <w:r w:rsidRPr="00DD2570">
        <w:rPr>
          <w:rFonts w:cs="Arial"/>
          <w:color w:val="000000" w:themeColor="text1"/>
          <w:szCs w:val="20"/>
          <w:lang w:val="sl-SI"/>
        </w:rPr>
        <w:t xml:space="preserve">9. točke </w:t>
      </w:r>
      <w:r w:rsidR="00F626E9" w:rsidRPr="00DD2570">
        <w:rPr>
          <w:rFonts w:cs="Arial"/>
          <w:color w:val="000000" w:themeColor="text1"/>
          <w:szCs w:val="20"/>
          <w:lang w:val="sl-SI"/>
        </w:rPr>
        <w:t>prvega odstavka 7. člena</w:t>
      </w:r>
      <w:r w:rsidR="000F670D" w:rsidRPr="00DD2570">
        <w:rPr>
          <w:rFonts w:cs="Arial"/>
          <w:color w:val="000000" w:themeColor="text1"/>
          <w:szCs w:val="20"/>
          <w:lang w:val="sl-SI"/>
        </w:rPr>
        <w:t>«</w:t>
      </w:r>
      <w:r w:rsidR="00F626E9" w:rsidRPr="00DD2570">
        <w:rPr>
          <w:rFonts w:cs="Arial"/>
          <w:color w:val="000000" w:themeColor="text1"/>
          <w:szCs w:val="20"/>
          <w:lang w:val="sl-SI"/>
        </w:rPr>
        <w:t xml:space="preserve"> </w:t>
      </w:r>
      <w:r w:rsidRPr="00DD2570">
        <w:rPr>
          <w:rFonts w:cs="Arial"/>
          <w:color w:val="000000" w:themeColor="text1"/>
          <w:szCs w:val="20"/>
          <w:lang w:val="sl-SI"/>
        </w:rPr>
        <w:t>nadomesti z besedilom »</w:t>
      </w:r>
      <w:r w:rsidR="00F626E9" w:rsidRPr="00DD2570">
        <w:rPr>
          <w:rFonts w:cs="Arial"/>
          <w:color w:val="000000" w:themeColor="text1"/>
          <w:szCs w:val="20"/>
          <w:lang w:val="sl-SI"/>
        </w:rPr>
        <w:t xml:space="preserve">3. </w:t>
      </w:r>
      <w:r w:rsidR="00A47439" w:rsidRPr="00DD2570">
        <w:rPr>
          <w:rFonts w:cs="Arial"/>
          <w:color w:val="000000" w:themeColor="text1"/>
          <w:szCs w:val="20"/>
          <w:lang w:val="sl-SI"/>
        </w:rPr>
        <w:t>ali</w:t>
      </w:r>
      <w:r w:rsidR="00F626E9" w:rsidRPr="00DD2570">
        <w:rPr>
          <w:rFonts w:cs="Arial"/>
          <w:color w:val="000000" w:themeColor="text1"/>
          <w:szCs w:val="20"/>
          <w:lang w:val="sl-SI"/>
        </w:rPr>
        <w:t xml:space="preserve"> 8</w:t>
      </w:r>
      <w:r w:rsidRPr="00DD2570">
        <w:rPr>
          <w:rFonts w:cs="Arial"/>
          <w:color w:val="000000" w:themeColor="text1"/>
          <w:szCs w:val="20"/>
          <w:lang w:val="sl-SI"/>
        </w:rPr>
        <w:t>. točke</w:t>
      </w:r>
      <w:r w:rsidR="00F626E9" w:rsidRPr="00DD2570">
        <w:rPr>
          <w:rFonts w:cs="Arial"/>
          <w:color w:val="000000" w:themeColor="text1"/>
          <w:szCs w:val="20"/>
          <w:lang w:val="sl-SI"/>
        </w:rPr>
        <w:t xml:space="preserve"> prvega odstavka 5. člena</w:t>
      </w:r>
      <w:r w:rsidRPr="00DD2570">
        <w:rPr>
          <w:rFonts w:cs="Arial"/>
          <w:color w:val="000000" w:themeColor="text1"/>
          <w:szCs w:val="20"/>
          <w:lang w:val="sl-SI"/>
        </w:rPr>
        <w:t>«.</w:t>
      </w:r>
    </w:p>
    <w:p w14:paraId="76FFF33A" w14:textId="7ED53ECD" w:rsidR="00F626E9" w:rsidRPr="00DD2570" w:rsidRDefault="00F626E9" w:rsidP="00F626E9">
      <w:pPr>
        <w:jc w:val="both"/>
        <w:rPr>
          <w:rFonts w:cs="Arial"/>
          <w:color w:val="000000" w:themeColor="text1"/>
          <w:szCs w:val="20"/>
          <w:lang w:val="sl-SI"/>
        </w:rPr>
      </w:pPr>
    </w:p>
    <w:p w14:paraId="55E0DBF7" w14:textId="77777777" w:rsidR="00F626E9" w:rsidRPr="00DD2570" w:rsidRDefault="00F626E9" w:rsidP="00F626E9">
      <w:pPr>
        <w:jc w:val="both"/>
        <w:rPr>
          <w:rFonts w:cs="Arial"/>
          <w:color w:val="000000" w:themeColor="text1"/>
          <w:szCs w:val="20"/>
          <w:lang w:val="sl-SI"/>
        </w:rPr>
      </w:pPr>
      <w:r w:rsidRPr="00DD2570">
        <w:rPr>
          <w:rFonts w:cs="Arial"/>
          <w:color w:val="000000" w:themeColor="text1"/>
          <w:szCs w:val="20"/>
          <w:lang w:val="sl-SI"/>
        </w:rPr>
        <w:t>8. točka se spremeni tako, da se glasi:</w:t>
      </w:r>
    </w:p>
    <w:p w14:paraId="2E636D2C" w14:textId="76971EEA" w:rsidR="00F626E9" w:rsidRPr="00DD2570" w:rsidRDefault="00F626E9" w:rsidP="00F626E9">
      <w:pPr>
        <w:jc w:val="both"/>
        <w:rPr>
          <w:rFonts w:cs="Arial"/>
          <w:color w:val="000000" w:themeColor="text1"/>
          <w:szCs w:val="20"/>
          <w:lang w:val="sl-SI"/>
        </w:rPr>
      </w:pPr>
      <w:r w:rsidRPr="00DD2570">
        <w:rPr>
          <w:rFonts w:cs="Arial"/>
          <w:color w:val="000000" w:themeColor="text1"/>
          <w:szCs w:val="20"/>
          <w:lang w:val="sl-SI"/>
        </w:rPr>
        <w:t xml:space="preserve">»8. če gre za naložbo </w:t>
      </w:r>
      <w:r w:rsidR="008C383E" w:rsidRPr="00DD2570">
        <w:rPr>
          <w:rFonts w:cs="Arial"/>
          <w:color w:val="000000" w:themeColor="text1"/>
          <w:szCs w:val="20"/>
          <w:lang w:val="sl-SI"/>
        </w:rPr>
        <w:t>iz 9. točke prvega odstavka 5. člena te uredbe</w:t>
      </w:r>
      <w:r w:rsidRPr="00DD2570">
        <w:rPr>
          <w:rFonts w:cs="Arial"/>
          <w:color w:val="000000" w:themeColor="text1"/>
          <w:szCs w:val="20"/>
          <w:lang w:val="sl-SI"/>
        </w:rPr>
        <w:t xml:space="preserve">, mora </w:t>
      </w:r>
      <w:r w:rsidR="00A47439" w:rsidRPr="00DD2570">
        <w:rPr>
          <w:rFonts w:cs="Arial"/>
          <w:color w:val="000000" w:themeColor="text1"/>
          <w:szCs w:val="20"/>
          <w:lang w:val="sl-SI"/>
        </w:rPr>
        <w:t>kmetijsko gospodarstvo izpolnjevati</w:t>
      </w:r>
      <w:r w:rsidRPr="00DD2570">
        <w:rPr>
          <w:rFonts w:cs="Arial"/>
          <w:color w:val="000000" w:themeColor="text1"/>
          <w:szCs w:val="20"/>
          <w:lang w:val="sl-SI"/>
        </w:rPr>
        <w:t xml:space="preserve"> naslednj</w:t>
      </w:r>
      <w:r w:rsidR="008F3990" w:rsidRPr="00DD2570">
        <w:rPr>
          <w:rFonts w:cs="Arial"/>
          <w:color w:val="000000" w:themeColor="text1"/>
          <w:szCs w:val="20"/>
          <w:lang w:val="sl-SI"/>
        </w:rPr>
        <w:t>e</w:t>
      </w:r>
      <w:r w:rsidRPr="00DD2570">
        <w:rPr>
          <w:rFonts w:cs="Arial"/>
          <w:color w:val="000000" w:themeColor="text1"/>
          <w:szCs w:val="20"/>
          <w:lang w:val="sl-SI"/>
        </w:rPr>
        <w:t xml:space="preserve"> pogoj</w:t>
      </w:r>
      <w:r w:rsidR="008F3990" w:rsidRPr="00DD2570">
        <w:rPr>
          <w:rFonts w:cs="Arial"/>
          <w:color w:val="000000" w:themeColor="text1"/>
          <w:szCs w:val="20"/>
          <w:lang w:val="sl-SI"/>
        </w:rPr>
        <w:t>e</w:t>
      </w:r>
      <w:r w:rsidRPr="00DD2570">
        <w:rPr>
          <w:rFonts w:cs="Arial"/>
          <w:color w:val="000000" w:themeColor="text1"/>
          <w:szCs w:val="20"/>
          <w:lang w:val="sl-SI"/>
        </w:rPr>
        <w:t>:</w:t>
      </w:r>
    </w:p>
    <w:p w14:paraId="375FEDAD" w14:textId="3347466B" w:rsidR="00F626E9" w:rsidRPr="00DD2570" w:rsidRDefault="00DD2570" w:rsidP="00F626E9">
      <w:pPr>
        <w:jc w:val="both"/>
        <w:rPr>
          <w:rFonts w:cs="Arial"/>
          <w:color w:val="000000" w:themeColor="text1"/>
          <w:szCs w:val="20"/>
          <w:lang w:val="sl-SI"/>
        </w:rPr>
      </w:pPr>
      <w:r w:rsidRPr="00DD2570">
        <w:rPr>
          <w:rFonts w:cs="Arial"/>
          <w:color w:val="000000" w:themeColor="text1"/>
          <w:szCs w:val="20"/>
        </w:rPr>
        <w:t xml:space="preserve">– </w:t>
      </w:r>
      <w:proofErr w:type="gramStart"/>
      <w:r w:rsidR="00E8628D" w:rsidRPr="00DD2570">
        <w:rPr>
          <w:rFonts w:cs="Arial"/>
          <w:color w:val="000000" w:themeColor="text1"/>
          <w:szCs w:val="20"/>
          <w:lang w:val="sl-SI"/>
        </w:rPr>
        <w:t>izvaja</w:t>
      </w:r>
      <w:proofErr w:type="gramEnd"/>
      <w:r w:rsidR="00E8628D" w:rsidRPr="00DD2570">
        <w:rPr>
          <w:rFonts w:cs="Arial"/>
          <w:color w:val="000000" w:themeColor="text1"/>
          <w:szCs w:val="20"/>
          <w:lang w:val="sl-SI"/>
        </w:rPr>
        <w:t xml:space="preserve"> rejo prašičev z izpustom</w:t>
      </w:r>
      <w:r w:rsidR="00F626E9" w:rsidRPr="00DD2570">
        <w:rPr>
          <w:rFonts w:cs="Arial"/>
          <w:color w:val="000000" w:themeColor="text1"/>
          <w:szCs w:val="20"/>
          <w:lang w:val="sl-SI"/>
        </w:rPr>
        <w:t xml:space="preserve"> in</w:t>
      </w:r>
    </w:p>
    <w:p w14:paraId="762DE4A1" w14:textId="1ABCE38F" w:rsidR="00F626E9" w:rsidRPr="00DD2570" w:rsidRDefault="00DD2570" w:rsidP="00F626E9">
      <w:pPr>
        <w:jc w:val="both"/>
        <w:rPr>
          <w:rFonts w:cs="Arial"/>
          <w:color w:val="000000" w:themeColor="text1"/>
          <w:szCs w:val="20"/>
          <w:lang w:val="sl-SI"/>
        </w:rPr>
      </w:pPr>
      <w:r w:rsidRPr="00DD2570">
        <w:rPr>
          <w:rFonts w:cs="Arial"/>
          <w:color w:val="000000" w:themeColor="text1"/>
          <w:szCs w:val="20"/>
          <w:lang w:val="sl-SI"/>
        </w:rPr>
        <w:t xml:space="preserve">– </w:t>
      </w:r>
      <w:r w:rsidR="00F626E9" w:rsidRPr="00DD2570">
        <w:rPr>
          <w:rFonts w:cs="Arial"/>
          <w:color w:val="000000" w:themeColor="text1"/>
          <w:szCs w:val="20"/>
          <w:lang w:val="sl-SI"/>
        </w:rPr>
        <w:t>je v koledarskem letu pred vložitvijo vloge na javni razpis vključeno v operacijo Reja lokalnih pasem, ki jim grozi prenehanje reje, v okviru ukrepa kmetijsko okoljska podnebna plačila (v nadaljnjem besedilu: KOPOP) ali v ukrep dobrobit živali, ki se iz</w:t>
      </w:r>
      <w:r w:rsidR="00555977">
        <w:rPr>
          <w:rFonts w:cs="Arial"/>
          <w:color w:val="000000" w:themeColor="text1"/>
          <w:szCs w:val="20"/>
          <w:lang w:val="sl-SI"/>
        </w:rPr>
        <w:t>vaja v okviru operacije prašiči;</w:t>
      </w:r>
      <w:r w:rsidR="00F626E9" w:rsidRPr="00DD2570">
        <w:rPr>
          <w:rFonts w:cs="Arial"/>
          <w:color w:val="000000" w:themeColor="text1"/>
          <w:szCs w:val="20"/>
          <w:lang w:val="sl-SI"/>
        </w:rPr>
        <w:t>«.</w:t>
      </w:r>
    </w:p>
    <w:p w14:paraId="1A7E55B6" w14:textId="77777777" w:rsidR="006375F9" w:rsidRDefault="006375F9" w:rsidP="00B75CDA">
      <w:pPr>
        <w:jc w:val="both"/>
        <w:rPr>
          <w:rFonts w:cs="Arial"/>
          <w:color w:val="000000" w:themeColor="text1"/>
          <w:szCs w:val="20"/>
          <w:lang w:val="sl-SI"/>
        </w:rPr>
      </w:pPr>
    </w:p>
    <w:p w14:paraId="137112BB" w14:textId="2B89CE75" w:rsidR="001E0FC4" w:rsidRDefault="001E0FC4" w:rsidP="00B75CDA">
      <w:pPr>
        <w:jc w:val="both"/>
        <w:rPr>
          <w:rFonts w:cs="Arial"/>
          <w:color w:val="000000" w:themeColor="text1"/>
          <w:szCs w:val="20"/>
          <w:lang w:val="sl-SI"/>
        </w:rPr>
      </w:pPr>
      <w:r>
        <w:rPr>
          <w:rFonts w:cs="Arial"/>
          <w:color w:val="000000" w:themeColor="text1"/>
          <w:szCs w:val="20"/>
          <w:lang w:val="sl-SI"/>
        </w:rPr>
        <w:t>10. točka</w:t>
      </w:r>
      <w:r w:rsidR="004323D1">
        <w:rPr>
          <w:rFonts w:cs="Arial"/>
          <w:color w:val="000000" w:themeColor="text1"/>
          <w:szCs w:val="20"/>
          <w:lang w:val="sl-SI"/>
        </w:rPr>
        <w:t xml:space="preserve"> se</w:t>
      </w:r>
      <w:r>
        <w:rPr>
          <w:rFonts w:cs="Arial"/>
          <w:color w:val="000000" w:themeColor="text1"/>
          <w:szCs w:val="20"/>
          <w:lang w:val="sl-SI"/>
        </w:rPr>
        <w:t xml:space="preserve"> spremeni tako, da se glasi: </w:t>
      </w:r>
    </w:p>
    <w:p w14:paraId="0B01CC1E" w14:textId="4E6FF4A6" w:rsidR="001E0FC4" w:rsidRPr="001E0FC4" w:rsidRDefault="001E0FC4" w:rsidP="001E0FC4">
      <w:pPr>
        <w:jc w:val="both"/>
        <w:rPr>
          <w:rFonts w:cs="Arial"/>
          <w:color w:val="000000" w:themeColor="text1"/>
          <w:szCs w:val="20"/>
          <w:lang w:val="sl-SI"/>
        </w:rPr>
      </w:pPr>
      <w:r>
        <w:rPr>
          <w:rFonts w:cs="Arial"/>
          <w:color w:val="000000" w:themeColor="text1"/>
          <w:szCs w:val="20"/>
          <w:lang w:val="sl-SI"/>
        </w:rPr>
        <w:t xml:space="preserve">»10. </w:t>
      </w:r>
      <w:r w:rsidRPr="001E0FC4">
        <w:rPr>
          <w:rFonts w:cs="Arial"/>
          <w:color w:val="000000" w:themeColor="text1"/>
          <w:szCs w:val="20"/>
          <w:lang w:val="sl-SI"/>
        </w:rPr>
        <w:t xml:space="preserve">ne glede na prejšnjo točko je upravičen do podpore za naložbo v ureditev hlevov na tekoče frakcije, če kmetijsko gospodarstvo, katerega nosilec je upravičenec, ne presega 170 kg letnega vnosa dušika iz živinskih gnojil na ha kmetijskih površin iz predpisa, ki ureja </w:t>
      </w:r>
      <w:r>
        <w:rPr>
          <w:lang w:val="x-none"/>
        </w:rPr>
        <w:t>varstv</w:t>
      </w:r>
      <w:r>
        <w:rPr>
          <w:lang w:val="sl-SI"/>
        </w:rPr>
        <w:t>o</w:t>
      </w:r>
      <w:r>
        <w:rPr>
          <w:lang w:val="x-none"/>
        </w:rPr>
        <w:t xml:space="preserve"> voda pred onesnaževanjem z nitrati iz kmetijskih virov</w:t>
      </w:r>
      <w:r w:rsidRPr="001E0FC4">
        <w:rPr>
          <w:rFonts w:cs="Arial"/>
          <w:color w:val="000000" w:themeColor="text1"/>
          <w:szCs w:val="20"/>
          <w:lang w:val="sl-SI"/>
        </w:rPr>
        <w:t>,</w:t>
      </w:r>
      <w:r>
        <w:rPr>
          <w:rFonts w:cs="Arial"/>
          <w:color w:val="000000" w:themeColor="text1"/>
          <w:szCs w:val="20"/>
          <w:lang w:val="sl-SI"/>
        </w:rPr>
        <w:t xml:space="preserve"> pri čemer se u</w:t>
      </w:r>
      <w:r w:rsidRPr="001E0FC4">
        <w:rPr>
          <w:rFonts w:cs="Arial"/>
          <w:color w:val="000000" w:themeColor="text1"/>
          <w:szCs w:val="20"/>
          <w:lang w:val="sl-SI"/>
        </w:rPr>
        <w:t>poštevajo kmetijske površine iz zbirne vloge, vložene v letu, ki se določi v javnem razpisu</w:t>
      </w:r>
      <w:r>
        <w:rPr>
          <w:rFonts w:cs="Arial"/>
          <w:color w:val="000000" w:themeColor="text1"/>
          <w:szCs w:val="20"/>
          <w:lang w:val="sl-SI"/>
        </w:rPr>
        <w:t>,</w:t>
      </w:r>
      <w:r w:rsidRPr="001E0FC4">
        <w:rPr>
          <w:rFonts w:cs="Arial"/>
          <w:color w:val="000000" w:themeColor="text1"/>
          <w:szCs w:val="20"/>
          <w:lang w:val="sl-SI"/>
        </w:rPr>
        <w:t xml:space="preserve"> ki ležijo zunaj najožjega vodovarstvenega območja, določenega s predpisom Vlade Republike Slovenije, ki ureja vodovarstvena območja</w:t>
      </w:r>
      <w:r>
        <w:rPr>
          <w:rFonts w:cs="Arial"/>
          <w:color w:val="000000" w:themeColor="text1"/>
          <w:szCs w:val="20"/>
          <w:lang w:val="sl-SI"/>
        </w:rPr>
        <w:t>.</w:t>
      </w:r>
      <w:r>
        <w:rPr>
          <w:lang w:val="sl-SI"/>
        </w:rPr>
        <w:t>«.</w:t>
      </w:r>
    </w:p>
    <w:p w14:paraId="750B6D0F" w14:textId="77777777" w:rsidR="004323D1" w:rsidRPr="00DD2570" w:rsidRDefault="004323D1" w:rsidP="00B75CDA">
      <w:pPr>
        <w:jc w:val="both"/>
        <w:rPr>
          <w:rFonts w:cs="Arial"/>
          <w:color w:val="000000" w:themeColor="text1"/>
          <w:szCs w:val="20"/>
          <w:lang w:val="sl-SI"/>
        </w:rPr>
      </w:pPr>
    </w:p>
    <w:p w14:paraId="380933FA" w14:textId="77777777" w:rsidR="00306A01" w:rsidRPr="00DD2570" w:rsidRDefault="00306A01" w:rsidP="00B30D10">
      <w:pPr>
        <w:rPr>
          <w:rFonts w:cs="Arial"/>
          <w:color w:val="000000" w:themeColor="text1"/>
          <w:szCs w:val="20"/>
          <w:lang w:val="sl-SI"/>
        </w:rPr>
      </w:pPr>
    </w:p>
    <w:p w14:paraId="4DC276B9" w14:textId="5559B825" w:rsidR="008750BA" w:rsidRPr="00DD2570" w:rsidRDefault="005839DE" w:rsidP="00306A01">
      <w:pPr>
        <w:jc w:val="center"/>
        <w:rPr>
          <w:rFonts w:cs="Arial"/>
          <w:b/>
          <w:color w:val="000000" w:themeColor="text1"/>
          <w:szCs w:val="20"/>
          <w:lang w:val="sl-SI"/>
        </w:rPr>
      </w:pPr>
      <w:r w:rsidRPr="00DD2570">
        <w:rPr>
          <w:rFonts w:cs="Arial"/>
          <w:b/>
          <w:color w:val="000000" w:themeColor="text1"/>
          <w:szCs w:val="20"/>
          <w:lang w:val="sl-SI"/>
        </w:rPr>
        <w:t>11</w:t>
      </w:r>
      <w:r w:rsidR="00306A01" w:rsidRPr="00DD2570">
        <w:rPr>
          <w:rFonts w:cs="Arial"/>
          <w:b/>
          <w:color w:val="000000" w:themeColor="text1"/>
          <w:szCs w:val="20"/>
          <w:lang w:val="sl-SI"/>
        </w:rPr>
        <w:t>. člen</w:t>
      </w:r>
    </w:p>
    <w:p w14:paraId="1A664C08" w14:textId="77777777" w:rsidR="00306A01" w:rsidRPr="00DD2570" w:rsidRDefault="00306A01" w:rsidP="008750BA">
      <w:pPr>
        <w:rPr>
          <w:rFonts w:cs="Arial"/>
          <w:color w:val="000000" w:themeColor="text1"/>
          <w:szCs w:val="20"/>
          <w:lang w:val="sl-SI"/>
        </w:rPr>
      </w:pPr>
    </w:p>
    <w:p w14:paraId="05D42E84" w14:textId="12D05E05" w:rsidR="00306A01" w:rsidRPr="00DD2570" w:rsidRDefault="00306A01" w:rsidP="008750BA">
      <w:pPr>
        <w:rPr>
          <w:rFonts w:cs="Arial"/>
          <w:color w:val="000000" w:themeColor="text1"/>
          <w:szCs w:val="20"/>
          <w:lang w:val="sl-SI"/>
        </w:rPr>
      </w:pPr>
      <w:r w:rsidRPr="00DD2570">
        <w:rPr>
          <w:rFonts w:cs="Arial"/>
          <w:color w:val="000000" w:themeColor="text1"/>
          <w:szCs w:val="20"/>
          <w:lang w:val="sl-SI"/>
        </w:rPr>
        <w:t>V 23. členu se 3. točka spremeni tako, da se glasi:</w:t>
      </w:r>
    </w:p>
    <w:p w14:paraId="28D5860D" w14:textId="4D9E0056" w:rsidR="00306A01" w:rsidRPr="00DD2570" w:rsidRDefault="00306A01" w:rsidP="00306A01">
      <w:pPr>
        <w:jc w:val="both"/>
        <w:rPr>
          <w:rFonts w:cs="Arial"/>
          <w:color w:val="000000" w:themeColor="text1"/>
          <w:szCs w:val="20"/>
          <w:lang w:val="sl-SI"/>
        </w:rPr>
      </w:pPr>
      <w:r w:rsidRPr="00DD2570">
        <w:rPr>
          <w:rFonts w:cs="Arial"/>
          <w:color w:val="000000" w:themeColor="text1"/>
          <w:szCs w:val="20"/>
          <w:lang w:val="sl-SI"/>
        </w:rPr>
        <w:t xml:space="preserve">»3. prispevek v naravi v obliki zagotavljanja </w:t>
      </w:r>
      <w:r w:rsidR="004323D1">
        <w:rPr>
          <w:rFonts w:cs="Arial"/>
          <w:color w:val="000000" w:themeColor="text1"/>
          <w:szCs w:val="20"/>
          <w:lang w:val="sl-SI"/>
        </w:rPr>
        <w:t xml:space="preserve">lastnega </w:t>
      </w:r>
      <w:r w:rsidRPr="00DD2570">
        <w:rPr>
          <w:rFonts w:cs="Arial"/>
          <w:color w:val="000000" w:themeColor="text1"/>
          <w:szCs w:val="20"/>
          <w:lang w:val="sl-SI"/>
        </w:rPr>
        <w:t>lesa lahko upravičenec uveljavlja</w:t>
      </w:r>
      <w:r w:rsidR="004323D1">
        <w:rPr>
          <w:rFonts w:cs="Arial"/>
          <w:color w:val="000000" w:themeColor="text1"/>
          <w:szCs w:val="20"/>
          <w:lang w:val="sl-SI"/>
        </w:rPr>
        <w:t xml:space="preserve"> do</w:t>
      </w:r>
      <w:r w:rsidRPr="00DD2570">
        <w:rPr>
          <w:rFonts w:cs="Arial"/>
          <w:color w:val="000000" w:themeColor="text1"/>
          <w:szCs w:val="20"/>
          <w:lang w:val="sl-SI"/>
        </w:rPr>
        <w:t xml:space="preserve"> vrednosti,</w:t>
      </w:r>
      <w:r w:rsidR="00350A57" w:rsidRPr="00DD2570">
        <w:rPr>
          <w:rFonts w:cs="Arial"/>
          <w:color w:val="000000" w:themeColor="text1"/>
          <w:szCs w:val="20"/>
          <w:lang w:val="sl-SI"/>
        </w:rPr>
        <w:t xml:space="preserve"> določene z javnim razpisom</w:t>
      </w:r>
      <w:r w:rsidRPr="00DD2570">
        <w:rPr>
          <w:rFonts w:cs="Arial"/>
          <w:color w:val="000000" w:themeColor="text1"/>
          <w:szCs w:val="20"/>
          <w:lang w:val="sl-SI"/>
        </w:rPr>
        <w:t>.«.</w:t>
      </w:r>
    </w:p>
    <w:p w14:paraId="72C5C9A4" w14:textId="77777777" w:rsidR="00306A01" w:rsidRPr="00DD2570" w:rsidRDefault="00306A01" w:rsidP="008750BA">
      <w:pPr>
        <w:rPr>
          <w:rFonts w:cs="Arial"/>
          <w:color w:val="000000" w:themeColor="text1"/>
          <w:szCs w:val="20"/>
          <w:lang w:val="sl-SI"/>
        </w:rPr>
      </w:pPr>
    </w:p>
    <w:p w14:paraId="617F8CDF" w14:textId="77777777" w:rsidR="00306A01" w:rsidRPr="00DD2570" w:rsidRDefault="00306A01" w:rsidP="008750BA">
      <w:pPr>
        <w:rPr>
          <w:rFonts w:cs="Arial"/>
          <w:color w:val="000000" w:themeColor="text1"/>
          <w:szCs w:val="20"/>
          <w:lang w:val="sl-SI"/>
        </w:rPr>
      </w:pPr>
    </w:p>
    <w:p w14:paraId="38517DEF" w14:textId="2341CC76" w:rsidR="008750BA" w:rsidRPr="00DD2570" w:rsidRDefault="005839DE" w:rsidP="00FF110F">
      <w:pPr>
        <w:jc w:val="center"/>
        <w:rPr>
          <w:rFonts w:cs="Arial"/>
          <w:b/>
          <w:color w:val="000000" w:themeColor="text1"/>
          <w:szCs w:val="20"/>
          <w:lang w:val="sl-SI"/>
        </w:rPr>
      </w:pPr>
      <w:r w:rsidRPr="00DD2570">
        <w:rPr>
          <w:rFonts w:cs="Arial"/>
          <w:b/>
          <w:color w:val="000000" w:themeColor="text1"/>
          <w:szCs w:val="20"/>
          <w:lang w:val="sl-SI"/>
        </w:rPr>
        <w:t>12</w:t>
      </w:r>
      <w:r w:rsidR="00457968" w:rsidRPr="00DD2570">
        <w:rPr>
          <w:rFonts w:cs="Arial"/>
          <w:b/>
          <w:color w:val="000000" w:themeColor="text1"/>
          <w:szCs w:val="20"/>
          <w:lang w:val="sl-SI"/>
        </w:rPr>
        <w:t>. člen</w:t>
      </w:r>
    </w:p>
    <w:p w14:paraId="58334FEB" w14:textId="77777777" w:rsidR="00457968" w:rsidRPr="00DD2570" w:rsidRDefault="00457968" w:rsidP="004F2A24">
      <w:pPr>
        <w:rPr>
          <w:rFonts w:cs="Arial"/>
          <w:color w:val="000000" w:themeColor="text1"/>
          <w:szCs w:val="20"/>
          <w:lang w:val="sl-SI"/>
        </w:rPr>
      </w:pPr>
    </w:p>
    <w:p w14:paraId="1303FA2E" w14:textId="7342771D" w:rsidR="00457968" w:rsidRPr="00DD2570" w:rsidRDefault="00457968" w:rsidP="00457968">
      <w:pPr>
        <w:jc w:val="both"/>
        <w:rPr>
          <w:rFonts w:cs="Arial"/>
          <w:color w:val="000000" w:themeColor="text1"/>
          <w:szCs w:val="20"/>
          <w:lang w:val="sl-SI"/>
        </w:rPr>
      </w:pPr>
      <w:r w:rsidRPr="00DD2570">
        <w:rPr>
          <w:rFonts w:cs="Arial"/>
          <w:color w:val="000000" w:themeColor="text1"/>
          <w:szCs w:val="20"/>
          <w:lang w:val="sl-SI"/>
        </w:rPr>
        <w:t>24. člen se črta.</w:t>
      </w:r>
    </w:p>
    <w:p w14:paraId="1AA17DAC" w14:textId="77777777" w:rsidR="00457968" w:rsidRPr="00DD2570" w:rsidRDefault="00457968" w:rsidP="004F2A24">
      <w:pPr>
        <w:rPr>
          <w:rFonts w:cs="Arial"/>
          <w:color w:val="000000" w:themeColor="text1"/>
          <w:szCs w:val="20"/>
          <w:lang w:val="sl-SI"/>
        </w:rPr>
      </w:pPr>
    </w:p>
    <w:p w14:paraId="5F6537A9" w14:textId="77777777" w:rsidR="004F2A24" w:rsidRPr="00DD2570" w:rsidRDefault="004F2A24" w:rsidP="004F2A24">
      <w:pPr>
        <w:rPr>
          <w:rFonts w:cs="Arial"/>
          <w:color w:val="000000" w:themeColor="text1"/>
          <w:szCs w:val="20"/>
          <w:lang w:val="sl-SI"/>
        </w:rPr>
      </w:pPr>
    </w:p>
    <w:p w14:paraId="49AC604D" w14:textId="72B790CE" w:rsidR="006D0B9A" w:rsidRPr="00DD2570" w:rsidRDefault="005839DE" w:rsidP="00FF110F">
      <w:pPr>
        <w:jc w:val="center"/>
        <w:rPr>
          <w:rFonts w:cs="Arial"/>
          <w:b/>
          <w:color w:val="000000" w:themeColor="text1"/>
          <w:szCs w:val="20"/>
          <w:lang w:val="sl-SI"/>
        </w:rPr>
      </w:pPr>
      <w:r w:rsidRPr="00DD2570">
        <w:rPr>
          <w:rFonts w:cs="Arial"/>
          <w:b/>
          <w:color w:val="000000" w:themeColor="text1"/>
          <w:szCs w:val="20"/>
          <w:lang w:val="sl-SI"/>
        </w:rPr>
        <w:t>13</w:t>
      </w:r>
      <w:r w:rsidR="004166A3" w:rsidRPr="00DD2570">
        <w:rPr>
          <w:rFonts w:cs="Arial"/>
          <w:b/>
          <w:color w:val="000000" w:themeColor="text1"/>
          <w:szCs w:val="20"/>
          <w:lang w:val="sl-SI"/>
        </w:rPr>
        <w:t xml:space="preserve">. </w:t>
      </w:r>
      <w:r w:rsidR="006D0B9A" w:rsidRPr="00DD2570">
        <w:rPr>
          <w:rFonts w:cs="Arial"/>
          <w:b/>
          <w:color w:val="000000" w:themeColor="text1"/>
          <w:szCs w:val="20"/>
          <w:lang w:val="sl-SI"/>
        </w:rPr>
        <w:t>člen</w:t>
      </w:r>
    </w:p>
    <w:p w14:paraId="74F7496E" w14:textId="77777777" w:rsidR="006D0B9A" w:rsidRPr="00DD2570" w:rsidRDefault="006D0B9A" w:rsidP="006D0B9A">
      <w:pPr>
        <w:rPr>
          <w:rFonts w:cs="Arial"/>
          <w:color w:val="000000" w:themeColor="text1"/>
          <w:szCs w:val="20"/>
          <w:lang w:val="sl-SI"/>
        </w:rPr>
      </w:pPr>
    </w:p>
    <w:p w14:paraId="63E60AFD" w14:textId="52EF827C" w:rsidR="001439F6" w:rsidRPr="00DD2570" w:rsidRDefault="00BA379D" w:rsidP="00AD3F2D">
      <w:pPr>
        <w:jc w:val="both"/>
        <w:rPr>
          <w:rFonts w:cs="Arial"/>
          <w:color w:val="000000" w:themeColor="text1"/>
          <w:szCs w:val="20"/>
          <w:lang w:val="sl-SI"/>
        </w:rPr>
      </w:pPr>
      <w:r w:rsidRPr="00DD2570">
        <w:rPr>
          <w:rFonts w:cs="Arial"/>
          <w:color w:val="000000" w:themeColor="text1"/>
          <w:szCs w:val="20"/>
          <w:lang w:val="sl-SI"/>
        </w:rPr>
        <w:t xml:space="preserve">V </w:t>
      </w:r>
      <w:r w:rsidR="00B74F5B" w:rsidRPr="00DD2570">
        <w:rPr>
          <w:rFonts w:cs="Arial"/>
          <w:color w:val="000000" w:themeColor="text1"/>
          <w:szCs w:val="20"/>
          <w:lang w:val="sl-SI"/>
        </w:rPr>
        <w:t xml:space="preserve">25. členu se v </w:t>
      </w:r>
      <w:r w:rsidR="003C21A9" w:rsidRPr="00DD2570">
        <w:rPr>
          <w:rFonts w:cs="Arial"/>
          <w:color w:val="000000" w:themeColor="text1"/>
          <w:szCs w:val="20"/>
          <w:lang w:val="sl-SI"/>
        </w:rPr>
        <w:t xml:space="preserve">drugem odstavku </w:t>
      </w:r>
      <w:r w:rsidR="001439F6" w:rsidRPr="00DD2570">
        <w:rPr>
          <w:rFonts w:cs="Arial"/>
          <w:color w:val="000000" w:themeColor="text1"/>
          <w:szCs w:val="20"/>
          <w:lang w:val="sl-SI"/>
        </w:rPr>
        <w:t>besedilo »drugega odstavka« nadomesti z besedilom »2. točke«.</w:t>
      </w:r>
    </w:p>
    <w:p w14:paraId="42D6AE0A" w14:textId="77777777" w:rsidR="001439F6" w:rsidRPr="00DD2570" w:rsidRDefault="001439F6" w:rsidP="00AD3F2D">
      <w:pPr>
        <w:jc w:val="both"/>
        <w:rPr>
          <w:rFonts w:cs="Arial"/>
          <w:color w:val="000000" w:themeColor="text1"/>
          <w:szCs w:val="20"/>
          <w:lang w:val="sl-SI"/>
        </w:rPr>
      </w:pPr>
    </w:p>
    <w:p w14:paraId="0A522418" w14:textId="1682B636" w:rsidR="001439F6" w:rsidRPr="00DD2570" w:rsidRDefault="00DD2570" w:rsidP="00AD3F2D">
      <w:pPr>
        <w:jc w:val="both"/>
        <w:rPr>
          <w:rFonts w:cs="Arial"/>
          <w:color w:val="000000" w:themeColor="text1"/>
          <w:szCs w:val="20"/>
          <w:lang w:val="sl-SI"/>
        </w:rPr>
      </w:pPr>
      <w:r>
        <w:rPr>
          <w:rFonts w:cs="Arial"/>
          <w:color w:val="000000" w:themeColor="text1"/>
          <w:szCs w:val="20"/>
          <w:lang w:val="sl-SI"/>
        </w:rPr>
        <w:t>V 2. točki v tretji alineji</w:t>
      </w:r>
      <w:r w:rsidR="0031120C" w:rsidRPr="00DD2570">
        <w:rPr>
          <w:rFonts w:cs="Arial"/>
          <w:color w:val="000000" w:themeColor="text1"/>
          <w:szCs w:val="20"/>
          <w:lang w:val="sl-SI"/>
        </w:rPr>
        <w:t xml:space="preserve"> </w:t>
      </w:r>
      <w:r w:rsidR="001439F6" w:rsidRPr="00DD2570">
        <w:rPr>
          <w:rFonts w:cs="Arial"/>
          <w:color w:val="000000" w:themeColor="text1"/>
          <w:szCs w:val="20"/>
          <w:lang w:val="sl-SI"/>
        </w:rPr>
        <w:t xml:space="preserve">se </w:t>
      </w:r>
      <w:r w:rsidR="0031120C" w:rsidRPr="00DD2570">
        <w:rPr>
          <w:rFonts w:cs="Arial"/>
          <w:color w:val="000000" w:themeColor="text1"/>
          <w:szCs w:val="20"/>
          <w:lang w:val="sl-SI"/>
        </w:rPr>
        <w:t>podpičje nadomesti z vejico</w:t>
      </w:r>
      <w:r w:rsidR="001439F6" w:rsidRPr="00DD2570">
        <w:rPr>
          <w:rFonts w:cs="Arial"/>
          <w:color w:val="000000" w:themeColor="text1"/>
          <w:szCs w:val="20"/>
          <w:lang w:val="sl-SI"/>
        </w:rPr>
        <w:t>.</w:t>
      </w:r>
    </w:p>
    <w:p w14:paraId="752F48C9" w14:textId="77777777" w:rsidR="001439F6" w:rsidRPr="00DD2570" w:rsidRDefault="001439F6" w:rsidP="00AD3F2D">
      <w:pPr>
        <w:jc w:val="both"/>
        <w:rPr>
          <w:rFonts w:cs="Arial"/>
          <w:color w:val="000000" w:themeColor="text1"/>
          <w:szCs w:val="20"/>
          <w:lang w:val="sl-SI"/>
        </w:rPr>
      </w:pPr>
    </w:p>
    <w:p w14:paraId="28A86F8A" w14:textId="42DB7244" w:rsidR="0031120C" w:rsidRPr="00DD2570" w:rsidRDefault="001439F6" w:rsidP="00AD3F2D">
      <w:pPr>
        <w:jc w:val="both"/>
        <w:rPr>
          <w:rFonts w:cs="Arial"/>
          <w:color w:val="000000" w:themeColor="text1"/>
          <w:szCs w:val="20"/>
          <w:lang w:val="sl-SI"/>
        </w:rPr>
      </w:pPr>
      <w:r w:rsidRPr="00DD2570">
        <w:rPr>
          <w:rFonts w:cs="Arial"/>
          <w:color w:val="000000" w:themeColor="text1"/>
          <w:szCs w:val="20"/>
          <w:lang w:val="sl-SI"/>
        </w:rPr>
        <w:t xml:space="preserve">Za tretjo alinejo se </w:t>
      </w:r>
      <w:r w:rsidR="0031120C" w:rsidRPr="00DD2570">
        <w:rPr>
          <w:rFonts w:cs="Arial"/>
          <w:color w:val="000000" w:themeColor="text1"/>
          <w:szCs w:val="20"/>
          <w:lang w:val="sl-SI"/>
        </w:rPr>
        <w:t xml:space="preserve">doda nova </w:t>
      </w:r>
      <w:r w:rsidR="00B74F5B" w:rsidRPr="00DD2570">
        <w:rPr>
          <w:rFonts w:cs="Arial"/>
          <w:color w:val="000000" w:themeColor="text1"/>
          <w:szCs w:val="20"/>
          <w:lang w:val="sl-SI"/>
        </w:rPr>
        <w:t xml:space="preserve">četrta </w:t>
      </w:r>
      <w:r w:rsidR="0031120C" w:rsidRPr="00DD2570">
        <w:rPr>
          <w:rFonts w:cs="Arial"/>
          <w:color w:val="000000" w:themeColor="text1"/>
          <w:szCs w:val="20"/>
          <w:lang w:val="sl-SI"/>
        </w:rPr>
        <w:t>alineja, ki se glasi:</w:t>
      </w:r>
    </w:p>
    <w:p w14:paraId="60CBBE7F" w14:textId="2AAA38DB" w:rsidR="00BA379D" w:rsidRPr="00DD2570" w:rsidRDefault="0031120C" w:rsidP="00AD3F2D">
      <w:pPr>
        <w:jc w:val="both"/>
        <w:rPr>
          <w:rFonts w:cs="Arial"/>
          <w:szCs w:val="20"/>
          <w:lang w:val="sl-SI"/>
        </w:rPr>
      </w:pPr>
      <w:r w:rsidRPr="00DD2570">
        <w:rPr>
          <w:rFonts w:cs="Arial"/>
          <w:szCs w:val="20"/>
          <w:lang w:val="sl-SI"/>
        </w:rPr>
        <w:t>»</w:t>
      </w:r>
      <w:r w:rsidR="00DD2570" w:rsidRPr="00DD2570">
        <w:rPr>
          <w:rFonts w:cs="Arial"/>
          <w:color w:val="000000" w:themeColor="text1"/>
          <w:szCs w:val="20"/>
          <w:lang w:val="sl-SI"/>
        </w:rPr>
        <w:t xml:space="preserve">– </w:t>
      </w:r>
      <w:r w:rsidR="00B74F5B" w:rsidRPr="00DD2570">
        <w:rPr>
          <w:rFonts w:cs="Arial"/>
          <w:szCs w:val="20"/>
          <w:lang w:val="sl-SI"/>
        </w:rPr>
        <w:t>lokacija</w:t>
      </w:r>
      <w:r w:rsidRPr="00DD2570">
        <w:rPr>
          <w:rFonts w:cs="Arial"/>
          <w:szCs w:val="20"/>
          <w:lang w:val="sl-SI"/>
        </w:rPr>
        <w:t xml:space="preserve"> naložbe na območjih Nature 2000</w:t>
      </w:r>
      <w:r w:rsidR="00037751" w:rsidRPr="00DD2570">
        <w:rPr>
          <w:rFonts w:cs="Arial"/>
          <w:szCs w:val="20"/>
          <w:lang w:val="sl-SI"/>
        </w:rPr>
        <w:t>: vključitev v izvajanje naravovarstvenih operacij KOPOP</w:t>
      </w:r>
      <w:r w:rsidRPr="00DD2570">
        <w:rPr>
          <w:rFonts w:cs="Arial"/>
          <w:szCs w:val="20"/>
          <w:lang w:val="sl-SI"/>
        </w:rPr>
        <w:t>;«</w:t>
      </w:r>
      <w:r w:rsidR="00BA379D" w:rsidRPr="00DD2570">
        <w:rPr>
          <w:rFonts w:cs="Arial"/>
          <w:szCs w:val="20"/>
          <w:lang w:val="sl-SI"/>
        </w:rPr>
        <w:t>.</w:t>
      </w:r>
    </w:p>
    <w:p w14:paraId="03580547" w14:textId="77777777" w:rsidR="0031120C" w:rsidRPr="00DD2570" w:rsidRDefault="0031120C" w:rsidP="00BA379D">
      <w:pPr>
        <w:rPr>
          <w:rFonts w:cs="Arial"/>
          <w:szCs w:val="20"/>
          <w:lang w:val="sl-SI"/>
        </w:rPr>
      </w:pPr>
    </w:p>
    <w:p w14:paraId="07F84F28" w14:textId="3809506F" w:rsidR="001439F6" w:rsidRPr="00DD2570" w:rsidRDefault="0031120C" w:rsidP="00AD3F2D">
      <w:pPr>
        <w:jc w:val="both"/>
        <w:rPr>
          <w:rFonts w:cs="Arial"/>
          <w:szCs w:val="20"/>
          <w:lang w:val="sl-SI"/>
        </w:rPr>
      </w:pPr>
      <w:r w:rsidRPr="00DD2570">
        <w:rPr>
          <w:rFonts w:cs="Arial"/>
          <w:szCs w:val="20"/>
          <w:lang w:val="sl-SI"/>
        </w:rPr>
        <w:t xml:space="preserve">V tretjem odstavku se </w:t>
      </w:r>
      <w:r w:rsidR="00DD2570">
        <w:rPr>
          <w:rFonts w:cs="Arial"/>
          <w:szCs w:val="20"/>
          <w:lang w:val="sl-SI"/>
        </w:rPr>
        <w:t>v</w:t>
      </w:r>
      <w:r w:rsidR="00B74F5B" w:rsidRPr="00DD2570">
        <w:rPr>
          <w:rFonts w:cs="Arial"/>
          <w:szCs w:val="20"/>
          <w:lang w:val="sl-SI"/>
        </w:rPr>
        <w:t xml:space="preserve"> </w:t>
      </w:r>
      <w:r w:rsidR="00DD2570">
        <w:rPr>
          <w:rFonts w:cs="Arial"/>
          <w:szCs w:val="20"/>
          <w:lang w:val="sl-SI"/>
        </w:rPr>
        <w:t>3. točki</w:t>
      </w:r>
      <w:r w:rsidRPr="00DD2570">
        <w:rPr>
          <w:rFonts w:cs="Arial"/>
          <w:szCs w:val="20"/>
          <w:lang w:val="sl-SI"/>
        </w:rPr>
        <w:t xml:space="preserve"> </w:t>
      </w:r>
      <w:r w:rsidR="00563ECC">
        <w:rPr>
          <w:rFonts w:cs="Arial"/>
          <w:szCs w:val="20"/>
          <w:lang w:val="sl-SI"/>
        </w:rPr>
        <w:t xml:space="preserve">v tretji alineji </w:t>
      </w:r>
      <w:r w:rsidRPr="00DD2570">
        <w:rPr>
          <w:rFonts w:cs="Arial"/>
          <w:szCs w:val="20"/>
          <w:lang w:val="sl-SI"/>
        </w:rPr>
        <w:t>podpičje nadomesti z vejico</w:t>
      </w:r>
      <w:r w:rsidR="001439F6" w:rsidRPr="00DD2570">
        <w:rPr>
          <w:rFonts w:cs="Arial"/>
          <w:szCs w:val="20"/>
          <w:lang w:val="sl-SI"/>
        </w:rPr>
        <w:t>.</w:t>
      </w:r>
    </w:p>
    <w:p w14:paraId="7BEA41EF" w14:textId="77777777" w:rsidR="001439F6" w:rsidRPr="00DD2570" w:rsidRDefault="001439F6" w:rsidP="00AD3F2D">
      <w:pPr>
        <w:jc w:val="both"/>
        <w:rPr>
          <w:rFonts w:cs="Arial"/>
          <w:szCs w:val="20"/>
          <w:lang w:val="sl-SI"/>
        </w:rPr>
      </w:pPr>
    </w:p>
    <w:p w14:paraId="62CF20ED" w14:textId="6DD1A5E6" w:rsidR="0031120C" w:rsidRPr="00DD2570" w:rsidRDefault="001439F6" w:rsidP="00AD3F2D">
      <w:pPr>
        <w:jc w:val="both"/>
        <w:rPr>
          <w:rFonts w:cs="Arial"/>
          <w:szCs w:val="20"/>
          <w:lang w:val="sl-SI"/>
        </w:rPr>
      </w:pPr>
      <w:r w:rsidRPr="00DD2570">
        <w:rPr>
          <w:rFonts w:cs="Arial"/>
          <w:szCs w:val="20"/>
          <w:lang w:val="sl-SI"/>
        </w:rPr>
        <w:t>Za tretjo alinejo se</w:t>
      </w:r>
      <w:r w:rsidR="0031120C" w:rsidRPr="00DD2570">
        <w:rPr>
          <w:rFonts w:cs="Arial"/>
          <w:szCs w:val="20"/>
          <w:lang w:val="sl-SI"/>
        </w:rPr>
        <w:t xml:space="preserve"> doda nova </w:t>
      </w:r>
      <w:r w:rsidR="00D020B7" w:rsidRPr="00DD2570">
        <w:rPr>
          <w:rFonts w:cs="Arial"/>
          <w:szCs w:val="20"/>
          <w:lang w:val="sl-SI"/>
        </w:rPr>
        <w:t xml:space="preserve">četrta </w:t>
      </w:r>
      <w:r w:rsidR="0031120C" w:rsidRPr="00DD2570">
        <w:rPr>
          <w:rFonts w:cs="Arial"/>
          <w:szCs w:val="20"/>
          <w:lang w:val="sl-SI"/>
        </w:rPr>
        <w:t>alineja, ki se glasi:</w:t>
      </w:r>
    </w:p>
    <w:p w14:paraId="3F2EFD6A" w14:textId="460C3167" w:rsidR="0031120C" w:rsidRPr="00DD2570" w:rsidRDefault="0031120C" w:rsidP="00AD3F2D">
      <w:pPr>
        <w:jc w:val="both"/>
        <w:rPr>
          <w:rFonts w:cs="Arial"/>
          <w:szCs w:val="20"/>
          <w:lang w:val="sl-SI"/>
        </w:rPr>
      </w:pPr>
      <w:r w:rsidRPr="00DD2570">
        <w:rPr>
          <w:rFonts w:cs="Arial"/>
          <w:szCs w:val="20"/>
          <w:lang w:val="sl-SI"/>
        </w:rPr>
        <w:t>»</w:t>
      </w:r>
      <w:r w:rsidR="00DD2570" w:rsidRPr="00DD2570">
        <w:rPr>
          <w:rFonts w:cs="Arial"/>
          <w:color w:val="000000" w:themeColor="text1"/>
          <w:szCs w:val="20"/>
          <w:lang w:val="sl-SI"/>
        </w:rPr>
        <w:t xml:space="preserve">– </w:t>
      </w:r>
      <w:r w:rsidR="00B74F5B" w:rsidRPr="00DD2570">
        <w:rPr>
          <w:rFonts w:cs="Arial"/>
          <w:szCs w:val="20"/>
          <w:lang w:val="sl-SI"/>
        </w:rPr>
        <w:t>lokacija</w:t>
      </w:r>
      <w:r w:rsidRPr="00DD2570">
        <w:rPr>
          <w:rFonts w:cs="Arial"/>
          <w:szCs w:val="20"/>
          <w:lang w:val="sl-SI"/>
        </w:rPr>
        <w:t xml:space="preserve"> naložbe na območjih Nature 2000</w:t>
      </w:r>
      <w:r w:rsidR="00D020B7" w:rsidRPr="00DD2570">
        <w:rPr>
          <w:rFonts w:cs="Arial"/>
          <w:szCs w:val="20"/>
          <w:lang w:val="sl-SI"/>
        </w:rPr>
        <w:t>: vključitev v izvajanje naravovarstvenih operacij KOPOP</w:t>
      </w:r>
      <w:r w:rsidRPr="00DD2570">
        <w:rPr>
          <w:rFonts w:cs="Arial"/>
          <w:szCs w:val="20"/>
          <w:lang w:val="sl-SI"/>
        </w:rPr>
        <w:t>;«.</w:t>
      </w:r>
    </w:p>
    <w:p w14:paraId="134E811D" w14:textId="77777777" w:rsidR="00D020B7" w:rsidRPr="00DD2570" w:rsidRDefault="00D020B7" w:rsidP="00AD3F2D">
      <w:pPr>
        <w:jc w:val="both"/>
        <w:rPr>
          <w:rFonts w:cs="Arial"/>
          <w:szCs w:val="20"/>
          <w:lang w:val="sl-SI"/>
        </w:rPr>
      </w:pPr>
    </w:p>
    <w:p w14:paraId="74C5C1B8" w14:textId="585F7AC7" w:rsidR="001439F6" w:rsidRPr="00DD2570" w:rsidRDefault="0031120C" w:rsidP="00AD3F2D">
      <w:pPr>
        <w:jc w:val="both"/>
        <w:rPr>
          <w:rFonts w:cs="Arial"/>
          <w:szCs w:val="20"/>
          <w:lang w:val="sl-SI"/>
        </w:rPr>
      </w:pPr>
      <w:r w:rsidRPr="00DD2570">
        <w:rPr>
          <w:rFonts w:cs="Arial"/>
          <w:szCs w:val="20"/>
          <w:lang w:val="sl-SI"/>
        </w:rPr>
        <w:t xml:space="preserve">V četrtem odstavku </w:t>
      </w:r>
      <w:r w:rsidR="00555977">
        <w:rPr>
          <w:rFonts w:cs="Arial"/>
          <w:szCs w:val="20"/>
          <w:lang w:val="sl-SI"/>
        </w:rPr>
        <w:t xml:space="preserve">se </w:t>
      </w:r>
      <w:r w:rsidR="00DD2570">
        <w:rPr>
          <w:rFonts w:cs="Arial"/>
          <w:szCs w:val="20"/>
          <w:lang w:val="sl-SI"/>
        </w:rPr>
        <w:t>v</w:t>
      </w:r>
      <w:r w:rsidR="00D020B7" w:rsidRPr="00DD2570">
        <w:rPr>
          <w:rFonts w:cs="Arial"/>
          <w:szCs w:val="20"/>
          <w:lang w:val="sl-SI"/>
        </w:rPr>
        <w:t xml:space="preserve"> </w:t>
      </w:r>
      <w:r w:rsidR="00DD2570">
        <w:rPr>
          <w:rFonts w:cs="Arial"/>
          <w:szCs w:val="20"/>
          <w:lang w:val="sl-SI"/>
        </w:rPr>
        <w:t>3. točki</w:t>
      </w:r>
      <w:r w:rsidRPr="00DD2570">
        <w:rPr>
          <w:rFonts w:cs="Arial"/>
          <w:szCs w:val="20"/>
          <w:lang w:val="sl-SI"/>
        </w:rPr>
        <w:t xml:space="preserve"> </w:t>
      </w:r>
      <w:r w:rsidR="00563ECC">
        <w:rPr>
          <w:rFonts w:cs="Arial"/>
          <w:szCs w:val="20"/>
          <w:lang w:val="sl-SI"/>
        </w:rPr>
        <w:t xml:space="preserve">v tretji alineji </w:t>
      </w:r>
      <w:r w:rsidRPr="00DD2570">
        <w:rPr>
          <w:rFonts w:cs="Arial"/>
          <w:szCs w:val="20"/>
          <w:lang w:val="sl-SI"/>
        </w:rPr>
        <w:t>podpičje nadomesti z vejico</w:t>
      </w:r>
      <w:r w:rsidR="001439F6" w:rsidRPr="00DD2570">
        <w:rPr>
          <w:rFonts w:cs="Arial"/>
          <w:szCs w:val="20"/>
          <w:lang w:val="sl-SI"/>
        </w:rPr>
        <w:t>.</w:t>
      </w:r>
    </w:p>
    <w:p w14:paraId="292C530A" w14:textId="77777777" w:rsidR="001439F6" w:rsidRPr="00DD2570" w:rsidRDefault="001439F6" w:rsidP="00AD3F2D">
      <w:pPr>
        <w:jc w:val="both"/>
        <w:rPr>
          <w:rFonts w:cs="Arial"/>
          <w:szCs w:val="20"/>
          <w:lang w:val="sl-SI"/>
        </w:rPr>
      </w:pPr>
    </w:p>
    <w:p w14:paraId="08BC92C5" w14:textId="74276E1D" w:rsidR="0031120C" w:rsidRPr="00DD2570" w:rsidRDefault="001439F6" w:rsidP="00AD3F2D">
      <w:pPr>
        <w:jc w:val="both"/>
        <w:rPr>
          <w:rFonts w:cs="Arial"/>
          <w:szCs w:val="20"/>
          <w:lang w:val="sl-SI"/>
        </w:rPr>
      </w:pPr>
      <w:r w:rsidRPr="00DD2570">
        <w:rPr>
          <w:rFonts w:cs="Arial"/>
          <w:szCs w:val="20"/>
          <w:lang w:val="sl-SI"/>
        </w:rPr>
        <w:t>Za tretjo alinejo se</w:t>
      </w:r>
      <w:r w:rsidR="0031120C" w:rsidRPr="00DD2570">
        <w:rPr>
          <w:rFonts w:cs="Arial"/>
          <w:szCs w:val="20"/>
          <w:lang w:val="sl-SI"/>
        </w:rPr>
        <w:t xml:space="preserve"> doda</w:t>
      </w:r>
      <w:r w:rsidR="00081380" w:rsidRPr="00DD2570">
        <w:rPr>
          <w:rFonts w:cs="Arial"/>
          <w:szCs w:val="20"/>
          <w:lang w:val="sl-SI"/>
        </w:rPr>
        <w:t xml:space="preserve"> nova</w:t>
      </w:r>
      <w:r w:rsidR="0031120C" w:rsidRPr="00DD2570">
        <w:rPr>
          <w:rFonts w:cs="Arial"/>
          <w:szCs w:val="20"/>
          <w:lang w:val="sl-SI"/>
        </w:rPr>
        <w:t xml:space="preserve"> </w:t>
      </w:r>
      <w:r w:rsidR="00D020B7" w:rsidRPr="00DD2570">
        <w:rPr>
          <w:rFonts w:cs="Arial"/>
          <w:szCs w:val="20"/>
          <w:lang w:val="sl-SI"/>
        </w:rPr>
        <w:t>četrta</w:t>
      </w:r>
      <w:r w:rsidR="0031120C" w:rsidRPr="00DD2570">
        <w:rPr>
          <w:rFonts w:cs="Arial"/>
          <w:szCs w:val="20"/>
          <w:lang w:val="sl-SI"/>
        </w:rPr>
        <w:t xml:space="preserve"> alineja, ki se glasi:</w:t>
      </w:r>
    </w:p>
    <w:p w14:paraId="45573914" w14:textId="3814DB14" w:rsidR="0031120C" w:rsidRPr="00DD2570" w:rsidRDefault="0031120C" w:rsidP="00AD3F2D">
      <w:pPr>
        <w:jc w:val="both"/>
        <w:rPr>
          <w:rFonts w:cs="Arial"/>
          <w:szCs w:val="20"/>
          <w:lang w:val="sl-SI"/>
        </w:rPr>
      </w:pPr>
      <w:r w:rsidRPr="00DD2570">
        <w:rPr>
          <w:rFonts w:cs="Arial"/>
          <w:szCs w:val="20"/>
          <w:lang w:val="sl-SI"/>
        </w:rPr>
        <w:t>»</w:t>
      </w:r>
      <w:r w:rsidR="00DD2570" w:rsidRPr="00DD2570">
        <w:rPr>
          <w:rFonts w:cs="Arial"/>
          <w:color w:val="000000" w:themeColor="text1"/>
          <w:szCs w:val="20"/>
          <w:lang w:val="sl-SI"/>
        </w:rPr>
        <w:t xml:space="preserve">– </w:t>
      </w:r>
      <w:r w:rsidR="00B74F5B" w:rsidRPr="00DD2570">
        <w:rPr>
          <w:rFonts w:cs="Arial"/>
          <w:szCs w:val="20"/>
          <w:lang w:val="sl-SI"/>
        </w:rPr>
        <w:t>lokacija</w:t>
      </w:r>
      <w:r w:rsidRPr="00DD2570">
        <w:rPr>
          <w:rFonts w:cs="Arial"/>
          <w:szCs w:val="20"/>
          <w:lang w:val="sl-SI"/>
        </w:rPr>
        <w:t xml:space="preserve"> naložbe na območjih Nature 2000</w:t>
      </w:r>
      <w:r w:rsidR="00D020B7" w:rsidRPr="00DD2570">
        <w:rPr>
          <w:rFonts w:cs="Arial"/>
          <w:szCs w:val="20"/>
          <w:lang w:val="sl-SI"/>
        </w:rPr>
        <w:t>: vključitev v izvajanje naravovarstvenih operacij KOPOP</w:t>
      </w:r>
      <w:r w:rsidRPr="00DD2570">
        <w:rPr>
          <w:rFonts w:cs="Arial"/>
          <w:szCs w:val="20"/>
          <w:lang w:val="sl-SI"/>
        </w:rPr>
        <w:t>;«.</w:t>
      </w:r>
    </w:p>
    <w:p w14:paraId="3E357FDE" w14:textId="77777777" w:rsidR="0031120C" w:rsidRPr="00DD2570" w:rsidRDefault="0031120C" w:rsidP="00BA379D">
      <w:pPr>
        <w:rPr>
          <w:rFonts w:cs="Arial"/>
          <w:color w:val="000000" w:themeColor="text1"/>
          <w:szCs w:val="20"/>
          <w:lang w:val="sl-SI"/>
        </w:rPr>
      </w:pPr>
    </w:p>
    <w:p w14:paraId="25774C0E" w14:textId="77777777" w:rsidR="0048475A" w:rsidRPr="00DD2570" w:rsidRDefault="0048475A" w:rsidP="0048475A">
      <w:pPr>
        <w:rPr>
          <w:rFonts w:cs="Arial"/>
          <w:color w:val="000000" w:themeColor="text1"/>
          <w:szCs w:val="20"/>
          <w:lang w:val="sl-SI"/>
        </w:rPr>
      </w:pPr>
    </w:p>
    <w:p w14:paraId="6CAD77D8" w14:textId="0152495F" w:rsidR="00957845" w:rsidRPr="00DD2570" w:rsidRDefault="005839DE" w:rsidP="00FF110F">
      <w:pPr>
        <w:jc w:val="center"/>
        <w:rPr>
          <w:rFonts w:cs="Arial"/>
          <w:b/>
          <w:color w:val="000000" w:themeColor="text1"/>
          <w:szCs w:val="20"/>
          <w:lang w:val="sl-SI"/>
        </w:rPr>
      </w:pPr>
      <w:r w:rsidRPr="00DD2570">
        <w:rPr>
          <w:rFonts w:cs="Arial"/>
          <w:b/>
          <w:color w:val="000000" w:themeColor="text1"/>
          <w:szCs w:val="20"/>
          <w:lang w:val="sl-SI"/>
        </w:rPr>
        <w:t>14</w:t>
      </w:r>
      <w:r w:rsidR="004166A3" w:rsidRPr="00DD2570">
        <w:rPr>
          <w:rFonts w:cs="Arial"/>
          <w:b/>
          <w:color w:val="000000" w:themeColor="text1"/>
          <w:szCs w:val="20"/>
          <w:lang w:val="sl-SI"/>
        </w:rPr>
        <w:t xml:space="preserve">. </w:t>
      </w:r>
      <w:r w:rsidR="00957845" w:rsidRPr="00DD2570">
        <w:rPr>
          <w:rFonts w:cs="Arial"/>
          <w:b/>
          <w:color w:val="000000" w:themeColor="text1"/>
          <w:szCs w:val="20"/>
          <w:lang w:val="sl-SI"/>
        </w:rPr>
        <w:t>člen</w:t>
      </w:r>
    </w:p>
    <w:p w14:paraId="55DB939A" w14:textId="77777777" w:rsidR="00957845" w:rsidRPr="00DD2570" w:rsidRDefault="00957845" w:rsidP="00957845">
      <w:pPr>
        <w:rPr>
          <w:rFonts w:cs="Arial"/>
          <w:color w:val="000000" w:themeColor="text1"/>
          <w:szCs w:val="20"/>
          <w:lang w:val="sl-SI"/>
        </w:rPr>
      </w:pPr>
    </w:p>
    <w:p w14:paraId="67CDCF7A" w14:textId="4913801A" w:rsidR="004A69F3" w:rsidRPr="00DD2570" w:rsidRDefault="00E75F38" w:rsidP="00CA3BA2">
      <w:pPr>
        <w:jc w:val="both"/>
        <w:rPr>
          <w:rFonts w:cs="Arial"/>
          <w:szCs w:val="20"/>
          <w:lang w:val="sl-SI"/>
        </w:rPr>
      </w:pPr>
      <w:r w:rsidRPr="00DD2570">
        <w:rPr>
          <w:rFonts w:cs="Arial"/>
          <w:szCs w:val="20"/>
          <w:lang w:val="sl-SI"/>
        </w:rPr>
        <w:t xml:space="preserve">V 26. členu </w:t>
      </w:r>
      <w:r w:rsidR="004A69F3" w:rsidRPr="00DD2570">
        <w:rPr>
          <w:rFonts w:cs="Arial"/>
          <w:szCs w:val="20"/>
          <w:lang w:val="sl-SI"/>
        </w:rPr>
        <w:t xml:space="preserve">se </w:t>
      </w:r>
      <w:r w:rsidR="00555977">
        <w:rPr>
          <w:rFonts w:cs="Arial"/>
          <w:szCs w:val="20"/>
          <w:lang w:val="sl-SI"/>
        </w:rPr>
        <w:t>v prvem odstavku v 10. točki</w:t>
      </w:r>
      <w:r w:rsidR="004A69F3" w:rsidRPr="00DD2570">
        <w:rPr>
          <w:rFonts w:cs="Arial"/>
          <w:szCs w:val="20"/>
          <w:lang w:val="sl-SI"/>
        </w:rPr>
        <w:t xml:space="preserve"> pika nadomesti s podpičjem.</w:t>
      </w:r>
    </w:p>
    <w:p w14:paraId="15EB776E" w14:textId="77777777" w:rsidR="004A69F3" w:rsidRPr="00DD2570" w:rsidRDefault="004A69F3" w:rsidP="00CA3BA2">
      <w:pPr>
        <w:jc w:val="both"/>
        <w:rPr>
          <w:rFonts w:cs="Arial"/>
          <w:szCs w:val="20"/>
          <w:lang w:val="sl-SI"/>
        </w:rPr>
      </w:pPr>
    </w:p>
    <w:p w14:paraId="1F339EF3" w14:textId="3B0E70C2" w:rsidR="004A69F3" w:rsidRPr="00DD2570" w:rsidRDefault="004A69F3" w:rsidP="00CA3BA2">
      <w:pPr>
        <w:jc w:val="both"/>
        <w:rPr>
          <w:rFonts w:cs="Arial"/>
          <w:szCs w:val="20"/>
          <w:lang w:val="sl-SI"/>
        </w:rPr>
      </w:pPr>
      <w:r w:rsidRPr="00DD2570">
        <w:rPr>
          <w:rFonts w:cs="Arial"/>
          <w:szCs w:val="20"/>
          <w:lang w:val="sl-SI"/>
        </w:rPr>
        <w:t>Za 10. točko se doda nova 11. točka, ki se glasi:</w:t>
      </w:r>
    </w:p>
    <w:p w14:paraId="21BB40E8" w14:textId="26B3B8AF" w:rsidR="004A69F3" w:rsidRPr="00DD2570" w:rsidRDefault="004A69F3" w:rsidP="004A69F3">
      <w:pPr>
        <w:jc w:val="both"/>
        <w:rPr>
          <w:rFonts w:cs="Arial"/>
          <w:szCs w:val="20"/>
          <w:lang w:val="sl-SI"/>
        </w:rPr>
      </w:pPr>
      <w:r w:rsidRPr="00DD2570">
        <w:rPr>
          <w:rFonts w:cs="Arial"/>
          <w:szCs w:val="20"/>
          <w:lang w:val="sl-SI"/>
        </w:rPr>
        <w:t>»11</w:t>
      </w:r>
      <w:r w:rsidR="00D316C9" w:rsidRPr="00DD2570">
        <w:rPr>
          <w:rFonts w:cs="Arial"/>
          <w:szCs w:val="20"/>
          <w:lang w:val="sl-SI"/>
        </w:rPr>
        <w:t>. če gre za naložbe</w:t>
      </w:r>
      <w:r w:rsidR="00853C9C" w:rsidRPr="00DD2570">
        <w:rPr>
          <w:rFonts w:cs="Arial"/>
          <w:color w:val="000000" w:themeColor="text1"/>
          <w:szCs w:val="20"/>
          <w:lang w:val="sl-SI"/>
        </w:rPr>
        <w:t xml:space="preserve"> v izboljšanje proizvodnega potenciala hmeljišč po naravnih nesrečah,</w:t>
      </w:r>
      <w:r w:rsidRPr="00DD2570">
        <w:rPr>
          <w:rFonts w:cs="Arial"/>
          <w:szCs w:val="20"/>
          <w:lang w:val="sl-SI"/>
        </w:rPr>
        <w:t xml:space="preserve"> se zahtevku za izplačilo sredstev priloži kopija zapisnika pristojnega inšpektorja o izvedenih ukrepih v skladu z odločbo iz prve alineje 9. točke 15. člena te uredbe.«.</w:t>
      </w:r>
    </w:p>
    <w:p w14:paraId="7E5820B3" w14:textId="77777777" w:rsidR="004A69F3" w:rsidRPr="00DD2570" w:rsidRDefault="004A69F3" w:rsidP="00CA3BA2">
      <w:pPr>
        <w:jc w:val="both"/>
        <w:rPr>
          <w:rFonts w:cs="Arial"/>
          <w:szCs w:val="20"/>
          <w:lang w:val="sl-SI"/>
        </w:rPr>
      </w:pPr>
    </w:p>
    <w:p w14:paraId="151BC202" w14:textId="69C13B9E" w:rsidR="00D32CE2" w:rsidRPr="00DD2570" w:rsidRDefault="002A3632" w:rsidP="00CA3BA2">
      <w:pPr>
        <w:jc w:val="both"/>
        <w:rPr>
          <w:rFonts w:cs="Arial"/>
          <w:szCs w:val="20"/>
          <w:lang w:val="sl-SI"/>
        </w:rPr>
      </w:pPr>
      <w:r w:rsidRPr="00DD2570">
        <w:rPr>
          <w:rFonts w:cs="Arial"/>
          <w:szCs w:val="20"/>
          <w:lang w:val="sl-SI"/>
        </w:rPr>
        <w:t>D</w:t>
      </w:r>
      <w:r w:rsidR="00D32CE2" w:rsidRPr="00DD2570">
        <w:rPr>
          <w:rFonts w:cs="Arial"/>
          <w:szCs w:val="20"/>
          <w:lang w:val="sl-SI"/>
        </w:rPr>
        <w:t xml:space="preserve">rugi odstavek </w:t>
      </w:r>
      <w:r w:rsidRPr="00DD2570">
        <w:rPr>
          <w:rFonts w:cs="Arial"/>
          <w:szCs w:val="20"/>
          <w:lang w:val="sl-SI"/>
        </w:rPr>
        <w:t xml:space="preserve">se </w:t>
      </w:r>
      <w:r w:rsidR="00D32CE2" w:rsidRPr="00DD2570">
        <w:rPr>
          <w:rFonts w:cs="Arial"/>
          <w:szCs w:val="20"/>
          <w:lang w:val="sl-SI"/>
        </w:rPr>
        <w:t>spremeni tako, da se glasi:</w:t>
      </w:r>
    </w:p>
    <w:p w14:paraId="74E73CB5" w14:textId="0C263B3E" w:rsidR="00D32CE2" w:rsidRPr="004F0A45" w:rsidRDefault="00D32CE2" w:rsidP="004F0A45">
      <w:pPr>
        <w:jc w:val="both"/>
        <w:rPr>
          <w:rFonts w:cs="Arial"/>
          <w:szCs w:val="20"/>
          <w:lang w:val="sl-SI"/>
        </w:rPr>
      </w:pPr>
      <w:r w:rsidRPr="00257956">
        <w:rPr>
          <w:rFonts w:cs="Arial"/>
          <w:szCs w:val="20"/>
          <w:lang w:val="sl-SI"/>
        </w:rPr>
        <w:t>»(2) Upravičenec mora poleg pogojev iz prejšnjega odstavka ob zadnjem zahtevku za izplačilo sredstev izpolniti</w:t>
      </w:r>
      <w:r w:rsidR="00CB6F19" w:rsidRPr="00257956">
        <w:rPr>
          <w:rFonts w:cs="Arial"/>
          <w:szCs w:val="20"/>
          <w:lang w:val="sl-SI"/>
        </w:rPr>
        <w:t xml:space="preserve"> zahtevo</w:t>
      </w:r>
      <w:r w:rsidR="005765CE" w:rsidRPr="00257956">
        <w:rPr>
          <w:rFonts w:cs="Arial"/>
          <w:szCs w:val="20"/>
          <w:lang w:val="sl-SI"/>
        </w:rPr>
        <w:t xml:space="preserve"> v okviru </w:t>
      </w:r>
      <w:r w:rsidR="00CB6F19" w:rsidRPr="00257956">
        <w:rPr>
          <w:rFonts w:cs="Arial"/>
          <w:szCs w:val="20"/>
          <w:lang w:val="sl-SI"/>
        </w:rPr>
        <w:t xml:space="preserve">merila iz prve alineje 1. točke drugega odstavka 25. člena te uredbe, če je na podlagi tega merila </w:t>
      </w:r>
      <w:r w:rsidR="005765CE" w:rsidRPr="00257956">
        <w:rPr>
          <w:rFonts w:cs="Arial"/>
          <w:szCs w:val="20"/>
          <w:lang w:val="sl-SI"/>
        </w:rPr>
        <w:t xml:space="preserve">pri ocenjevanju vloge na javni razpis </w:t>
      </w:r>
      <w:r w:rsidR="00DA0464" w:rsidRPr="00257956">
        <w:rPr>
          <w:rFonts w:cs="Arial"/>
          <w:szCs w:val="20"/>
          <w:lang w:val="sl-SI"/>
        </w:rPr>
        <w:t xml:space="preserve">prejel </w:t>
      </w:r>
      <w:r w:rsidR="005765CE" w:rsidRPr="00257956">
        <w:rPr>
          <w:rFonts w:cs="Arial"/>
          <w:szCs w:val="20"/>
          <w:lang w:val="sl-SI"/>
        </w:rPr>
        <w:t>to</w:t>
      </w:r>
      <w:r w:rsidR="00CB6F19" w:rsidRPr="00257956">
        <w:rPr>
          <w:rFonts w:cs="Arial"/>
          <w:szCs w:val="20"/>
          <w:lang w:val="sl-SI"/>
        </w:rPr>
        <w:t>čke</w:t>
      </w:r>
      <w:r w:rsidRPr="00257956">
        <w:rPr>
          <w:rFonts w:cs="Arial"/>
          <w:szCs w:val="20"/>
          <w:lang w:val="sl-SI"/>
        </w:rPr>
        <w:t>.«.</w:t>
      </w:r>
    </w:p>
    <w:p w14:paraId="146EE160" w14:textId="77777777" w:rsidR="007F5918" w:rsidRPr="00DD2570" w:rsidRDefault="007F5918" w:rsidP="002A3632">
      <w:pPr>
        <w:jc w:val="both"/>
        <w:rPr>
          <w:rFonts w:cs="Arial"/>
          <w:szCs w:val="20"/>
          <w:lang w:val="sl-SI"/>
        </w:rPr>
      </w:pPr>
    </w:p>
    <w:p w14:paraId="29801891" w14:textId="35CDE486" w:rsidR="002A3632" w:rsidRPr="00DD2570" w:rsidRDefault="00C944C0" w:rsidP="002A3632">
      <w:pPr>
        <w:jc w:val="both"/>
        <w:rPr>
          <w:rFonts w:cs="Arial"/>
          <w:szCs w:val="20"/>
          <w:lang w:val="sl-SI"/>
        </w:rPr>
      </w:pPr>
      <w:r w:rsidRPr="00DD2570">
        <w:rPr>
          <w:rFonts w:cs="Arial"/>
          <w:szCs w:val="20"/>
          <w:lang w:val="sl-SI"/>
        </w:rPr>
        <w:t>Za petim odstavkom se doda nov šesti odstavek, ki se glasi:</w:t>
      </w:r>
    </w:p>
    <w:p w14:paraId="36C4AB97" w14:textId="61F616EE" w:rsidR="00C944C0" w:rsidRPr="00DD2570" w:rsidRDefault="00C944C0" w:rsidP="002A3632">
      <w:pPr>
        <w:jc w:val="both"/>
        <w:rPr>
          <w:rFonts w:cs="Arial"/>
          <w:szCs w:val="20"/>
          <w:lang w:val="sl-SI"/>
        </w:rPr>
      </w:pPr>
      <w:r w:rsidRPr="00DD2570">
        <w:rPr>
          <w:rFonts w:cs="Arial"/>
          <w:szCs w:val="20"/>
          <w:lang w:val="sl-SI"/>
        </w:rPr>
        <w:t xml:space="preserve">»(6) Ne glede na prejšnji odstavek lahko upravičenec na posamezno vlogo vloži en zahtevek za izplačilo sredstev, če gre za naložbo iz 9. točke </w:t>
      </w:r>
      <w:r w:rsidR="00563ECC">
        <w:rPr>
          <w:rFonts w:cs="Arial"/>
          <w:szCs w:val="20"/>
          <w:lang w:val="sl-SI"/>
        </w:rPr>
        <w:t xml:space="preserve">prvega odstavka </w:t>
      </w:r>
      <w:r w:rsidRPr="00DD2570">
        <w:rPr>
          <w:rFonts w:cs="Arial"/>
          <w:szCs w:val="20"/>
          <w:lang w:val="sl-SI"/>
        </w:rPr>
        <w:t>15. člena te uredbe.«.</w:t>
      </w:r>
    </w:p>
    <w:p w14:paraId="77FE5903" w14:textId="77777777" w:rsidR="00C944C0" w:rsidRPr="00DD2570" w:rsidRDefault="00C944C0" w:rsidP="002A3632">
      <w:pPr>
        <w:jc w:val="both"/>
        <w:rPr>
          <w:rFonts w:cs="Arial"/>
          <w:szCs w:val="20"/>
          <w:lang w:val="sl-SI"/>
        </w:rPr>
      </w:pPr>
    </w:p>
    <w:p w14:paraId="54502D2A" w14:textId="164BAD96" w:rsidR="00C944C0" w:rsidRPr="00DD2570" w:rsidRDefault="00C944C0" w:rsidP="002A3632">
      <w:pPr>
        <w:jc w:val="both"/>
        <w:rPr>
          <w:rFonts w:cs="Arial"/>
          <w:szCs w:val="20"/>
          <w:lang w:val="sl-SI"/>
        </w:rPr>
      </w:pPr>
      <w:r w:rsidRPr="00DD2570">
        <w:rPr>
          <w:rFonts w:cs="Arial"/>
          <w:szCs w:val="20"/>
          <w:lang w:val="sl-SI"/>
        </w:rPr>
        <w:t>Dosedanji šesti odstavek postane sedmi odstavek.</w:t>
      </w:r>
    </w:p>
    <w:p w14:paraId="1DB10F52" w14:textId="77777777" w:rsidR="00C34A65" w:rsidRDefault="00C34A65" w:rsidP="00957845">
      <w:pPr>
        <w:rPr>
          <w:rFonts w:cs="Arial"/>
          <w:color w:val="000000" w:themeColor="text1"/>
          <w:szCs w:val="20"/>
          <w:lang w:val="sl-SI"/>
        </w:rPr>
      </w:pPr>
    </w:p>
    <w:p w14:paraId="60022429" w14:textId="77777777" w:rsidR="005D55FC" w:rsidRPr="00DD2570" w:rsidRDefault="005D55FC" w:rsidP="00957845">
      <w:pPr>
        <w:rPr>
          <w:rFonts w:cs="Arial"/>
          <w:color w:val="000000" w:themeColor="text1"/>
          <w:szCs w:val="20"/>
          <w:lang w:val="sl-SI"/>
        </w:rPr>
      </w:pPr>
    </w:p>
    <w:p w14:paraId="2CA573B7" w14:textId="4F218C89" w:rsidR="00746A48" w:rsidRPr="00DD2570" w:rsidRDefault="005839DE" w:rsidP="00FF110F">
      <w:pPr>
        <w:jc w:val="center"/>
        <w:rPr>
          <w:rFonts w:cs="Arial"/>
          <w:b/>
          <w:color w:val="000000" w:themeColor="text1"/>
          <w:szCs w:val="20"/>
          <w:lang w:val="sl-SI"/>
        </w:rPr>
      </w:pPr>
      <w:r w:rsidRPr="00DD2570">
        <w:rPr>
          <w:rFonts w:cs="Arial"/>
          <w:b/>
          <w:color w:val="000000" w:themeColor="text1"/>
          <w:szCs w:val="20"/>
          <w:lang w:val="sl-SI"/>
        </w:rPr>
        <w:t>15</w:t>
      </w:r>
      <w:r w:rsidR="004166A3" w:rsidRPr="00DD2570">
        <w:rPr>
          <w:rFonts w:cs="Arial"/>
          <w:b/>
          <w:color w:val="000000" w:themeColor="text1"/>
          <w:szCs w:val="20"/>
          <w:lang w:val="sl-SI"/>
        </w:rPr>
        <w:t xml:space="preserve">. </w:t>
      </w:r>
      <w:r w:rsidR="00746A48" w:rsidRPr="00DD2570">
        <w:rPr>
          <w:rFonts w:cs="Arial"/>
          <w:b/>
          <w:color w:val="000000" w:themeColor="text1"/>
          <w:szCs w:val="20"/>
          <w:lang w:val="sl-SI"/>
        </w:rPr>
        <w:t>člen</w:t>
      </w:r>
    </w:p>
    <w:p w14:paraId="6254EC6D" w14:textId="77777777" w:rsidR="00746A48" w:rsidRPr="00DD2570" w:rsidRDefault="00746A48" w:rsidP="00746A48">
      <w:pPr>
        <w:rPr>
          <w:rFonts w:cs="Arial"/>
          <w:color w:val="000000" w:themeColor="text1"/>
          <w:szCs w:val="20"/>
          <w:lang w:val="sl-SI"/>
        </w:rPr>
      </w:pPr>
    </w:p>
    <w:p w14:paraId="1FB7DA74" w14:textId="3636B634" w:rsidR="004C3824" w:rsidRDefault="00B6413D" w:rsidP="00AD3F2D">
      <w:pPr>
        <w:jc w:val="both"/>
        <w:rPr>
          <w:rFonts w:cs="Arial"/>
          <w:color w:val="000000" w:themeColor="text1"/>
          <w:szCs w:val="20"/>
          <w:lang w:val="sl-SI"/>
        </w:rPr>
      </w:pPr>
      <w:r w:rsidRPr="00257956">
        <w:rPr>
          <w:rFonts w:cs="Arial"/>
          <w:color w:val="000000" w:themeColor="text1"/>
          <w:szCs w:val="20"/>
          <w:lang w:val="sl-SI"/>
        </w:rPr>
        <w:t xml:space="preserve">V </w:t>
      </w:r>
      <w:r w:rsidR="00073798" w:rsidRPr="00257956">
        <w:rPr>
          <w:rFonts w:cs="Arial"/>
          <w:color w:val="000000" w:themeColor="text1"/>
          <w:szCs w:val="20"/>
          <w:lang w:val="sl-SI"/>
        </w:rPr>
        <w:t>27. člen</w:t>
      </w:r>
      <w:r w:rsidR="00350662" w:rsidRPr="00257956">
        <w:rPr>
          <w:rFonts w:cs="Arial"/>
          <w:color w:val="000000" w:themeColor="text1"/>
          <w:szCs w:val="20"/>
          <w:lang w:val="sl-SI"/>
        </w:rPr>
        <w:t>u</w:t>
      </w:r>
      <w:r w:rsidR="00073798" w:rsidRPr="00257956">
        <w:rPr>
          <w:rFonts w:cs="Arial"/>
          <w:color w:val="000000" w:themeColor="text1"/>
          <w:szCs w:val="20"/>
          <w:lang w:val="sl-SI"/>
        </w:rPr>
        <w:t xml:space="preserve"> se </w:t>
      </w:r>
      <w:r w:rsidR="00350662" w:rsidRPr="00257956">
        <w:rPr>
          <w:rFonts w:cs="Arial"/>
          <w:color w:val="000000" w:themeColor="text1"/>
          <w:szCs w:val="20"/>
          <w:lang w:val="sl-SI"/>
        </w:rPr>
        <w:t xml:space="preserve">v prvem odstavku </w:t>
      </w:r>
      <w:r w:rsidR="004C3824" w:rsidRPr="00257956">
        <w:rPr>
          <w:rFonts w:cs="Arial"/>
          <w:color w:val="000000" w:themeColor="text1"/>
          <w:szCs w:val="20"/>
          <w:lang w:val="sl-SI"/>
        </w:rPr>
        <w:t>v 1. točki besedilo »36 mesecih od datuma zadnjega</w:t>
      </w:r>
      <w:r w:rsidR="005F4501" w:rsidRPr="00257956">
        <w:rPr>
          <w:rFonts w:cs="Arial"/>
          <w:color w:val="000000" w:themeColor="text1"/>
          <w:szCs w:val="20"/>
          <w:lang w:val="sl-SI"/>
        </w:rPr>
        <w:t xml:space="preserve"> izplačila</w:t>
      </w:r>
      <w:r w:rsidR="004C3824" w:rsidRPr="00257956">
        <w:rPr>
          <w:rFonts w:cs="Arial"/>
          <w:color w:val="000000" w:themeColor="text1"/>
          <w:szCs w:val="20"/>
          <w:lang w:val="sl-SI"/>
        </w:rPr>
        <w:t>« nadomesti z besedilom »</w:t>
      </w:r>
      <w:r w:rsidR="005F4501" w:rsidRPr="00257956">
        <w:rPr>
          <w:rFonts w:cs="Arial"/>
          <w:color w:val="000000" w:themeColor="text1"/>
          <w:szCs w:val="20"/>
          <w:lang w:val="sl-SI"/>
        </w:rPr>
        <w:t>tretjem</w:t>
      </w:r>
      <w:r w:rsidR="004C3824" w:rsidRPr="00257956">
        <w:rPr>
          <w:rFonts w:cs="Arial"/>
          <w:color w:val="000000" w:themeColor="text1"/>
          <w:szCs w:val="20"/>
          <w:lang w:val="sl-SI"/>
        </w:rPr>
        <w:t xml:space="preserve"> koledars</w:t>
      </w:r>
      <w:r w:rsidR="005F4501" w:rsidRPr="00257956">
        <w:rPr>
          <w:rFonts w:cs="Arial"/>
          <w:color w:val="000000" w:themeColor="text1"/>
          <w:szCs w:val="20"/>
          <w:lang w:val="sl-SI"/>
        </w:rPr>
        <w:t>kem letu</w:t>
      </w:r>
      <w:r w:rsidR="004C3824" w:rsidRPr="00257956">
        <w:rPr>
          <w:rFonts w:cs="Arial"/>
          <w:color w:val="000000" w:themeColor="text1"/>
          <w:szCs w:val="20"/>
          <w:lang w:val="sl-SI"/>
        </w:rPr>
        <w:t xml:space="preserve"> po zadnjem izplačilu«.</w:t>
      </w:r>
    </w:p>
    <w:p w14:paraId="35C146F8" w14:textId="77777777" w:rsidR="004C3824" w:rsidRDefault="004C3824" w:rsidP="00AD3F2D">
      <w:pPr>
        <w:jc w:val="both"/>
        <w:rPr>
          <w:rFonts w:cs="Arial"/>
          <w:color w:val="000000" w:themeColor="text1"/>
          <w:szCs w:val="20"/>
          <w:lang w:val="sl-SI"/>
        </w:rPr>
      </w:pPr>
    </w:p>
    <w:p w14:paraId="1BD894EC" w14:textId="48B32E7F" w:rsidR="00427F02" w:rsidRDefault="006A606A" w:rsidP="00482ABA">
      <w:pPr>
        <w:jc w:val="both"/>
        <w:rPr>
          <w:rFonts w:cs="Arial"/>
          <w:color w:val="000000" w:themeColor="text1"/>
          <w:szCs w:val="20"/>
          <w:lang w:val="sl-SI"/>
        </w:rPr>
      </w:pPr>
      <w:r w:rsidRPr="00DD2570">
        <w:rPr>
          <w:rFonts w:cs="Arial"/>
          <w:color w:val="000000" w:themeColor="text1"/>
          <w:szCs w:val="20"/>
          <w:lang w:val="sl-SI"/>
        </w:rPr>
        <w:t xml:space="preserve">2. točka </w:t>
      </w:r>
      <w:r w:rsidR="004C3824">
        <w:rPr>
          <w:rFonts w:cs="Arial"/>
          <w:color w:val="000000" w:themeColor="text1"/>
          <w:szCs w:val="20"/>
          <w:lang w:val="sl-SI"/>
        </w:rPr>
        <w:t xml:space="preserve">se </w:t>
      </w:r>
      <w:r w:rsidR="00427F02">
        <w:rPr>
          <w:rFonts w:cs="Arial"/>
          <w:color w:val="000000" w:themeColor="text1"/>
          <w:szCs w:val="20"/>
          <w:lang w:val="sl-SI"/>
        </w:rPr>
        <w:t>spremeni tako, da se glasi:</w:t>
      </w:r>
    </w:p>
    <w:p w14:paraId="0A6C2D3B" w14:textId="4286D521" w:rsidR="00D9608B" w:rsidRDefault="00427F02" w:rsidP="00482ABA">
      <w:pPr>
        <w:jc w:val="both"/>
        <w:rPr>
          <w:rFonts w:cs="Arial"/>
          <w:color w:val="000000" w:themeColor="text1"/>
          <w:szCs w:val="20"/>
          <w:lang w:val="sl-SI"/>
        </w:rPr>
      </w:pPr>
      <w:r>
        <w:rPr>
          <w:rFonts w:cs="Arial"/>
          <w:color w:val="000000" w:themeColor="text1"/>
          <w:szCs w:val="20"/>
          <w:lang w:val="sl-SI"/>
        </w:rPr>
        <w:t xml:space="preserve">»2. če je </w:t>
      </w:r>
      <w:r w:rsidRPr="00F4430B">
        <w:rPr>
          <w:lang w:val="sl-SI"/>
        </w:rPr>
        <w:t>upravičenec pri ocenjevanju vloge na javni razpis p</w:t>
      </w:r>
      <w:r w:rsidR="00153C4F">
        <w:rPr>
          <w:lang w:val="sl-SI"/>
        </w:rPr>
        <w:t>rejel</w:t>
      </w:r>
      <w:r w:rsidRPr="00F4430B">
        <w:rPr>
          <w:lang w:val="sl-SI"/>
        </w:rPr>
        <w:t xml:space="preserve"> točke</w:t>
      </w:r>
      <w:r>
        <w:rPr>
          <w:lang w:val="sl-SI"/>
        </w:rPr>
        <w:t xml:space="preserve"> v okviru meril </w:t>
      </w:r>
      <w:r w:rsidRPr="00427F02">
        <w:rPr>
          <w:lang w:val="sl-SI"/>
        </w:rPr>
        <w:t xml:space="preserve">iz </w:t>
      </w:r>
      <w:r w:rsidRPr="00427F02">
        <w:rPr>
          <w:rFonts w:cs="Arial"/>
          <w:color w:val="000000" w:themeColor="text1"/>
          <w:szCs w:val="20"/>
          <w:lang w:val="sl-SI"/>
        </w:rPr>
        <w:t>druge aline</w:t>
      </w:r>
      <w:r w:rsidR="00153C4F">
        <w:rPr>
          <w:rFonts w:cs="Arial"/>
          <w:color w:val="000000" w:themeColor="text1"/>
          <w:szCs w:val="20"/>
          <w:lang w:val="sl-SI"/>
        </w:rPr>
        <w:t>je 1. točke tretjega odstavka ali</w:t>
      </w:r>
      <w:r w:rsidRPr="00427F02">
        <w:rPr>
          <w:rFonts w:cs="Arial"/>
          <w:color w:val="000000" w:themeColor="text1"/>
          <w:szCs w:val="20"/>
          <w:lang w:val="sl-SI"/>
        </w:rPr>
        <w:t xml:space="preserve"> druge alineje 1. točke četrtega odstavka</w:t>
      </w:r>
      <w:r>
        <w:rPr>
          <w:rFonts w:cs="Arial"/>
          <w:color w:val="000000" w:themeColor="text1"/>
          <w:szCs w:val="20"/>
          <w:lang w:val="sl-SI"/>
        </w:rPr>
        <w:t xml:space="preserve"> 25. člena te uredbe</w:t>
      </w:r>
      <w:r w:rsidRPr="00427F02">
        <w:rPr>
          <w:rFonts w:cs="Arial"/>
          <w:color w:val="000000" w:themeColor="text1"/>
          <w:szCs w:val="20"/>
          <w:lang w:val="sl-SI"/>
        </w:rPr>
        <w:t xml:space="preserve">, mora izpolniti zahteve iz teh meril najpozneje v </w:t>
      </w:r>
      <w:r>
        <w:rPr>
          <w:rFonts w:cs="Arial"/>
          <w:color w:val="000000" w:themeColor="text1"/>
          <w:szCs w:val="20"/>
          <w:lang w:val="sl-SI"/>
        </w:rPr>
        <w:t xml:space="preserve">tretjem </w:t>
      </w:r>
      <w:r w:rsidRPr="00427F02">
        <w:rPr>
          <w:rFonts w:cs="Arial"/>
          <w:color w:val="000000" w:themeColor="text1"/>
          <w:szCs w:val="20"/>
          <w:lang w:val="sl-SI"/>
        </w:rPr>
        <w:t>koledar</w:t>
      </w:r>
      <w:r>
        <w:rPr>
          <w:rFonts w:cs="Arial"/>
          <w:color w:val="000000" w:themeColor="text1"/>
          <w:szCs w:val="20"/>
          <w:lang w:val="sl-SI"/>
        </w:rPr>
        <w:t>skem letu</w:t>
      </w:r>
      <w:r w:rsidRPr="00427F02">
        <w:rPr>
          <w:rFonts w:cs="Arial"/>
          <w:color w:val="000000" w:themeColor="text1"/>
          <w:szCs w:val="20"/>
          <w:lang w:val="sl-SI"/>
        </w:rPr>
        <w:t xml:space="preserve"> po </w:t>
      </w:r>
      <w:r>
        <w:rPr>
          <w:rFonts w:cs="Arial"/>
          <w:color w:val="000000" w:themeColor="text1"/>
          <w:szCs w:val="20"/>
          <w:lang w:val="sl-SI"/>
        </w:rPr>
        <w:t>zadnjem izplačilu sredstev</w:t>
      </w:r>
      <w:r w:rsidR="00153C4F">
        <w:rPr>
          <w:rFonts w:cs="Arial"/>
          <w:color w:val="000000" w:themeColor="text1"/>
          <w:szCs w:val="20"/>
          <w:lang w:val="sl-SI"/>
        </w:rPr>
        <w:t>;</w:t>
      </w:r>
      <w:r>
        <w:rPr>
          <w:rFonts w:cs="Arial"/>
          <w:color w:val="000000" w:themeColor="text1"/>
          <w:szCs w:val="20"/>
          <w:lang w:val="sl-SI"/>
        </w:rPr>
        <w:t>«.</w:t>
      </w:r>
      <w:r w:rsidR="00482ABA">
        <w:rPr>
          <w:rFonts w:cs="Arial"/>
          <w:color w:val="000000" w:themeColor="text1"/>
          <w:szCs w:val="20"/>
          <w:lang w:val="sl-SI"/>
        </w:rPr>
        <w:t xml:space="preserve"> </w:t>
      </w:r>
    </w:p>
    <w:p w14:paraId="61893452" w14:textId="77777777" w:rsidR="00482ABA" w:rsidRPr="00DD2570" w:rsidRDefault="00482ABA" w:rsidP="00482ABA">
      <w:pPr>
        <w:jc w:val="both"/>
        <w:rPr>
          <w:rFonts w:cs="Arial"/>
          <w:color w:val="000000" w:themeColor="text1"/>
          <w:szCs w:val="20"/>
          <w:lang w:val="sl-SI"/>
        </w:rPr>
      </w:pPr>
    </w:p>
    <w:p w14:paraId="18B6BD9A" w14:textId="602EFAF7" w:rsidR="006A317F" w:rsidRPr="00DD2570" w:rsidRDefault="002A2CFF" w:rsidP="00AD3F2D">
      <w:pPr>
        <w:jc w:val="both"/>
        <w:rPr>
          <w:rFonts w:cs="Arial"/>
          <w:color w:val="000000" w:themeColor="text1"/>
          <w:szCs w:val="20"/>
          <w:lang w:val="sl-SI"/>
        </w:rPr>
      </w:pPr>
      <w:r w:rsidRPr="00DD2570">
        <w:rPr>
          <w:rFonts w:cs="Arial"/>
          <w:color w:val="000000" w:themeColor="text1"/>
          <w:szCs w:val="20"/>
          <w:lang w:val="sl-SI"/>
        </w:rPr>
        <w:t>4.</w:t>
      </w:r>
      <w:r w:rsidR="006A317F" w:rsidRPr="00DD2570">
        <w:rPr>
          <w:rFonts w:cs="Arial"/>
          <w:color w:val="000000" w:themeColor="text1"/>
          <w:szCs w:val="20"/>
          <w:lang w:val="sl-SI"/>
        </w:rPr>
        <w:t xml:space="preserve"> točka</w:t>
      </w:r>
      <w:r w:rsidR="00482ABA">
        <w:rPr>
          <w:rFonts w:cs="Arial"/>
          <w:color w:val="000000" w:themeColor="text1"/>
          <w:szCs w:val="20"/>
          <w:lang w:val="sl-SI"/>
        </w:rPr>
        <w:t xml:space="preserve"> </w:t>
      </w:r>
      <w:r w:rsidR="00320697" w:rsidRPr="00DD2570">
        <w:rPr>
          <w:rFonts w:cs="Arial"/>
          <w:color w:val="000000" w:themeColor="text1"/>
          <w:szCs w:val="20"/>
          <w:lang w:val="sl-SI"/>
        </w:rPr>
        <w:t>se</w:t>
      </w:r>
      <w:r w:rsidR="006A317F" w:rsidRPr="00DD2570">
        <w:rPr>
          <w:rFonts w:cs="Arial"/>
          <w:color w:val="000000" w:themeColor="text1"/>
          <w:szCs w:val="20"/>
          <w:lang w:val="sl-SI"/>
        </w:rPr>
        <w:t xml:space="preserve"> spremeni tako, da se glasi:</w:t>
      </w:r>
    </w:p>
    <w:p w14:paraId="4F4B38BA" w14:textId="055EC2C1" w:rsidR="006A317F" w:rsidRPr="00DD2570" w:rsidRDefault="00482ABA" w:rsidP="006A317F">
      <w:pPr>
        <w:jc w:val="both"/>
        <w:rPr>
          <w:rFonts w:cs="Arial"/>
          <w:color w:val="000000" w:themeColor="text1"/>
          <w:szCs w:val="20"/>
          <w:lang w:val="sl-SI"/>
        </w:rPr>
      </w:pPr>
      <w:r>
        <w:rPr>
          <w:rFonts w:cs="Arial"/>
          <w:color w:val="000000" w:themeColor="text1"/>
          <w:szCs w:val="20"/>
          <w:lang w:val="sl-SI"/>
        </w:rPr>
        <w:t>»</w:t>
      </w:r>
      <w:r w:rsidR="00444AA5">
        <w:rPr>
          <w:rFonts w:cs="Arial"/>
          <w:color w:val="000000" w:themeColor="text1"/>
          <w:szCs w:val="20"/>
          <w:lang w:val="sl-SI"/>
        </w:rPr>
        <w:t>4</w:t>
      </w:r>
      <w:r w:rsidR="006A317F" w:rsidRPr="00DD2570">
        <w:rPr>
          <w:rFonts w:cs="Arial"/>
          <w:color w:val="000000" w:themeColor="text1"/>
          <w:szCs w:val="20"/>
          <w:lang w:val="sl-SI"/>
        </w:rPr>
        <w:t xml:space="preserve">. gospodarna raba mehanizacije iz 2. točke prvega odstavka 13. člena te uredbe </w:t>
      </w:r>
      <w:r w:rsidR="00175F66" w:rsidRPr="00DD2570">
        <w:rPr>
          <w:rFonts w:cs="Arial"/>
          <w:color w:val="000000" w:themeColor="text1"/>
          <w:szCs w:val="20"/>
          <w:lang w:val="sl-SI"/>
        </w:rPr>
        <w:t>se mora ohranjati še najmanj pet</w:t>
      </w:r>
      <w:r w:rsidR="006A317F" w:rsidRPr="00DD2570">
        <w:rPr>
          <w:rFonts w:cs="Arial"/>
          <w:color w:val="000000" w:themeColor="text1"/>
          <w:szCs w:val="20"/>
          <w:lang w:val="sl-SI"/>
        </w:rPr>
        <w:t xml:space="preserve"> koledarsk</w:t>
      </w:r>
      <w:r w:rsidR="00175F66" w:rsidRPr="00DD2570">
        <w:rPr>
          <w:rFonts w:cs="Arial"/>
          <w:color w:val="000000" w:themeColor="text1"/>
          <w:szCs w:val="20"/>
          <w:lang w:val="sl-SI"/>
        </w:rPr>
        <w:t>ih</w:t>
      </w:r>
      <w:r w:rsidR="006A317F" w:rsidRPr="00DD2570">
        <w:rPr>
          <w:rFonts w:cs="Arial"/>
          <w:color w:val="000000" w:themeColor="text1"/>
          <w:szCs w:val="20"/>
          <w:lang w:val="sl-SI"/>
        </w:rPr>
        <w:t xml:space="preserve"> let po zadnjem izplačilu sredstev;«.</w:t>
      </w:r>
    </w:p>
    <w:p w14:paraId="36B37123" w14:textId="77777777" w:rsidR="00320697" w:rsidRPr="00DD2570" w:rsidRDefault="00320697" w:rsidP="00AD3F2D">
      <w:pPr>
        <w:jc w:val="both"/>
        <w:rPr>
          <w:rFonts w:cs="Arial"/>
          <w:color w:val="000000" w:themeColor="text1"/>
          <w:szCs w:val="20"/>
          <w:lang w:val="sl-SI"/>
        </w:rPr>
      </w:pPr>
    </w:p>
    <w:p w14:paraId="466B7D97" w14:textId="77D0B55E" w:rsidR="006A317F" w:rsidRPr="00DD2570" w:rsidRDefault="006A317F" w:rsidP="006A317F">
      <w:pPr>
        <w:jc w:val="both"/>
        <w:rPr>
          <w:rFonts w:cs="Arial"/>
          <w:color w:val="000000" w:themeColor="text1"/>
          <w:szCs w:val="20"/>
          <w:lang w:val="sl-SI"/>
        </w:rPr>
      </w:pPr>
      <w:r w:rsidRPr="00DD2570">
        <w:rPr>
          <w:rFonts w:cs="Arial"/>
          <w:color w:val="000000" w:themeColor="text1"/>
          <w:szCs w:val="20"/>
          <w:lang w:val="sl-SI"/>
        </w:rPr>
        <w:t>5. točka</w:t>
      </w:r>
      <w:r w:rsidR="00482ABA">
        <w:rPr>
          <w:rFonts w:cs="Arial"/>
          <w:color w:val="000000" w:themeColor="text1"/>
          <w:szCs w:val="20"/>
          <w:lang w:val="sl-SI"/>
        </w:rPr>
        <w:t xml:space="preserve"> </w:t>
      </w:r>
      <w:r w:rsidRPr="00DD2570">
        <w:rPr>
          <w:rFonts w:cs="Arial"/>
          <w:color w:val="000000" w:themeColor="text1"/>
          <w:szCs w:val="20"/>
          <w:lang w:val="sl-SI"/>
        </w:rPr>
        <w:t>se spremeni tako, da se glasi:</w:t>
      </w:r>
    </w:p>
    <w:p w14:paraId="03A69D1F" w14:textId="1CCACB37" w:rsidR="000429C7" w:rsidRPr="00DD2570" w:rsidRDefault="006A317F" w:rsidP="00AD3F2D">
      <w:pPr>
        <w:jc w:val="both"/>
        <w:rPr>
          <w:rFonts w:cs="Arial"/>
          <w:color w:val="000000" w:themeColor="text1"/>
          <w:szCs w:val="20"/>
          <w:lang w:val="sl-SI"/>
        </w:rPr>
      </w:pPr>
      <w:r w:rsidRPr="00DD2570">
        <w:rPr>
          <w:rFonts w:cs="Arial"/>
          <w:color w:val="000000" w:themeColor="text1"/>
          <w:szCs w:val="20"/>
          <w:lang w:val="sl-SI"/>
        </w:rPr>
        <w:t>»</w:t>
      </w:r>
      <w:r w:rsidR="00444AA5">
        <w:rPr>
          <w:rFonts w:cs="Arial"/>
          <w:color w:val="000000" w:themeColor="text1"/>
          <w:szCs w:val="20"/>
          <w:lang w:val="sl-SI"/>
        </w:rPr>
        <w:t>5</w:t>
      </w:r>
      <w:r w:rsidR="002A2CFF" w:rsidRPr="00DD2570">
        <w:rPr>
          <w:rFonts w:cs="Arial"/>
          <w:color w:val="000000" w:themeColor="text1"/>
          <w:szCs w:val="20"/>
          <w:lang w:val="sl-SI"/>
        </w:rPr>
        <w:t>.</w:t>
      </w:r>
      <w:r w:rsidR="000429C7" w:rsidRPr="00DD2570">
        <w:rPr>
          <w:rFonts w:cs="Arial"/>
          <w:color w:val="000000" w:themeColor="text1"/>
          <w:szCs w:val="20"/>
          <w:lang w:val="sl-SI"/>
        </w:rPr>
        <w:t xml:space="preserve"> </w:t>
      </w:r>
      <w:r w:rsidRPr="00DD2570">
        <w:rPr>
          <w:rFonts w:cs="Arial"/>
          <w:color w:val="000000" w:themeColor="text1"/>
          <w:szCs w:val="20"/>
          <w:lang w:val="sl-SI"/>
        </w:rPr>
        <w:t xml:space="preserve">če gre za naložbo v ureditev pašnikov za nadzorovano pašo domačih živali oziroma postavitev obor iz </w:t>
      </w:r>
      <w:r w:rsidR="00555977">
        <w:rPr>
          <w:rFonts w:cs="Arial"/>
          <w:color w:val="000000" w:themeColor="text1"/>
          <w:szCs w:val="20"/>
          <w:lang w:val="sl-SI"/>
        </w:rPr>
        <w:t>3. ali 8. točke prvega odstavka 5</w:t>
      </w:r>
      <w:r w:rsidRPr="00DD2570">
        <w:rPr>
          <w:rFonts w:cs="Arial"/>
          <w:color w:val="000000" w:themeColor="text1"/>
          <w:szCs w:val="20"/>
          <w:lang w:val="sl-SI"/>
        </w:rPr>
        <w:t>. člena te uredbe, mora povprečna letna obtežba z živino na kme</w:t>
      </w:r>
      <w:r w:rsidR="00175F66" w:rsidRPr="00DD2570">
        <w:rPr>
          <w:rFonts w:cs="Arial"/>
          <w:color w:val="000000" w:themeColor="text1"/>
          <w:szCs w:val="20"/>
          <w:lang w:val="sl-SI"/>
        </w:rPr>
        <w:t>tijskem gospodarstvu najmanj pet</w:t>
      </w:r>
      <w:r w:rsidRPr="00DD2570">
        <w:rPr>
          <w:rFonts w:cs="Arial"/>
          <w:color w:val="000000" w:themeColor="text1"/>
          <w:szCs w:val="20"/>
          <w:lang w:val="sl-SI"/>
        </w:rPr>
        <w:t xml:space="preserve"> koledarsk</w:t>
      </w:r>
      <w:r w:rsidR="00175F66" w:rsidRPr="00DD2570">
        <w:rPr>
          <w:rFonts w:cs="Arial"/>
          <w:color w:val="000000" w:themeColor="text1"/>
          <w:szCs w:val="20"/>
          <w:lang w:val="sl-SI"/>
        </w:rPr>
        <w:t>ih</w:t>
      </w:r>
      <w:r w:rsidRPr="00DD2570">
        <w:rPr>
          <w:rFonts w:cs="Arial"/>
          <w:color w:val="000000" w:themeColor="text1"/>
          <w:szCs w:val="20"/>
          <w:lang w:val="sl-SI"/>
        </w:rPr>
        <w:t xml:space="preserve"> let po zadnjem izplačilu sredstev znašati najmanj 0,5 GVŽ/ha kmetijskih površin iz predpisa, ki ureja neposredna plačila;</w:t>
      </w:r>
      <w:r w:rsidR="000429C7" w:rsidRPr="00DD2570">
        <w:rPr>
          <w:rFonts w:cs="Arial"/>
          <w:color w:val="000000" w:themeColor="text1"/>
          <w:szCs w:val="20"/>
          <w:lang w:val="sl-SI"/>
        </w:rPr>
        <w:t>«.</w:t>
      </w:r>
    </w:p>
    <w:p w14:paraId="039FBF99" w14:textId="77777777" w:rsidR="000429C7" w:rsidRPr="00DD2570" w:rsidRDefault="000429C7" w:rsidP="00AD3F2D">
      <w:pPr>
        <w:jc w:val="both"/>
        <w:rPr>
          <w:rFonts w:cs="Arial"/>
          <w:color w:val="000000" w:themeColor="text1"/>
          <w:szCs w:val="20"/>
          <w:lang w:val="sl-SI"/>
        </w:rPr>
      </w:pPr>
    </w:p>
    <w:p w14:paraId="60D03D7D" w14:textId="6A61EC00" w:rsidR="000429C7" w:rsidRPr="00DD2570" w:rsidRDefault="000429C7" w:rsidP="00AD3F2D">
      <w:pPr>
        <w:jc w:val="both"/>
        <w:rPr>
          <w:rFonts w:cs="Arial"/>
          <w:color w:val="000000" w:themeColor="text1"/>
          <w:szCs w:val="20"/>
          <w:lang w:val="sl-SI"/>
        </w:rPr>
      </w:pPr>
      <w:r w:rsidRPr="00DD2570">
        <w:rPr>
          <w:rFonts w:cs="Arial"/>
          <w:color w:val="000000" w:themeColor="text1"/>
          <w:szCs w:val="20"/>
          <w:lang w:val="sl-SI"/>
        </w:rPr>
        <w:t xml:space="preserve">V </w:t>
      </w:r>
      <w:r w:rsidR="002A2CFF" w:rsidRPr="00DD2570">
        <w:rPr>
          <w:rFonts w:cs="Arial"/>
          <w:color w:val="000000" w:themeColor="text1"/>
          <w:szCs w:val="20"/>
          <w:lang w:val="sl-SI"/>
        </w:rPr>
        <w:t>6.</w:t>
      </w:r>
      <w:r w:rsidRPr="00DD2570">
        <w:rPr>
          <w:rFonts w:cs="Arial"/>
          <w:color w:val="000000" w:themeColor="text1"/>
          <w:szCs w:val="20"/>
          <w:lang w:val="sl-SI"/>
        </w:rPr>
        <w:t xml:space="preserve"> in</w:t>
      </w:r>
      <w:r w:rsidR="00482ABA">
        <w:rPr>
          <w:rFonts w:cs="Arial"/>
          <w:color w:val="000000" w:themeColor="text1"/>
          <w:szCs w:val="20"/>
          <w:lang w:val="sl-SI"/>
        </w:rPr>
        <w:t xml:space="preserve"> 7. točki</w:t>
      </w:r>
      <w:r w:rsidR="006A317F" w:rsidRPr="00DD2570">
        <w:rPr>
          <w:rFonts w:cs="Arial"/>
          <w:color w:val="000000" w:themeColor="text1"/>
          <w:szCs w:val="20"/>
          <w:lang w:val="sl-SI"/>
        </w:rPr>
        <w:t xml:space="preserve"> se </w:t>
      </w:r>
      <w:r w:rsidR="00175F66" w:rsidRPr="00DD2570">
        <w:rPr>
          <w:rFonts w:cs="Arial"/>
          <w:color w:val="000000" w:themeColor="text1"/>
          <w:szCs w:val="20"/>
          <w:lang w:val="sl-SI"/>
        </w:rPr>
        <w:t>za besed</w:t>
      </w:r>
      <w:r w:rsidR="006A317F" w:rsidRPr="00DD2570">
        <w:rPr>
          <w:rFonts w:cs="Arial"/>
          <w:color w:val="000000" w:themeColor="text1"/>
          <w:szCs w:val="20"/>
          <w:lang w:val="sl-SI"/>
        </w:rPr>
        <w:t>o</w:t>
      </w:r>
      <w:r w:rsidRPr="00DD2570">
        <w:rPr>
          <w:rFonts w:cs="Arial"/>
          <w:color w:val="000000" w:themeColor="text1"/>
          <w:szCs w:val="20"/>
          <w:lang w:val="sl-SI"/>
        </w:rPr>
        <w:t xml:space="preserve"> »pet« </w:t>
      </w:r>
      <w:r w:rsidR="00175F66" w:rsidRPr="00DD2570">
        <w:rPr>
          <w:rFonts w:cs="Arial"/>
          <w:color w:val="000000" w:themeColor="text1"/>
          <w:szCs w:val="20"/>
          <w:lang w:val="sl-SI"/>
        </w:rPr>
        <w:t>doda</w:t>
      </w:r>
      <w:r w:rsidRPr="00DD2570">
        <w:rPr>
          <w:rFonts w:cs="Arial"/>
          <w:color w:val="000000" w:themeColor="text1"/>
          <w:szCs w:val="20"/>
          <w:lang w:val="sl-SI"/>
        </w:rPr>
        <w:t xml:space="preserve"> besed</w:t>
      </w:r>
      <w:r w:rsidR="00175F66" w:rsidRPr="00DD2570">
        <w:rPr>
          <w:rFonts w:cs="Arial"/>
          <w:color w:val="000000" w:themeColor="text1"/>
          <w:szCs w:val="20"/>
          <w:lang w:val="sl-SI"/>
        </w:rPr>
        <w:t>a</w:t>
      </w:r>
      <w:r w:rsidRPr="00DD2570">
        <w:rPr>
          <w:rFonts w:cs="Arial"/>
          <w:color w:val="000000" w:themeColor="text1"/>
          <w:szCs w:val="20"/>
          <w:lang w:val="sl-SI"/>
        </w:rPr>
        <w:t xml:space="preserve"> »</w:t>
      </w:r>
      <w:r w:rsidR="00175F66" w:rsidRPr="00DD2570">
        <w:rPr>
          <w:rFonts w:cs="Arial"/>
          <w:color w:val="000000" w:themeColor="text1"/>
          <w:szCs w:val="20"/>
          <w:lang w:val="sl-SI"/>
        </w:rPr>
        <w:t>koledarskih</w:t>
      </w:r>
      <w:r w:rsidRPr="00DD2570">
        <w:rPr>
          <w:rFonts w:cs="Arial"/>
          <w:color w:val="000000" w:themeColor="text1"/>
          <w:szCs w:val="20"/>
          <w:lang w:val="sl-SI"/>
        </w:rPr>
        <w:t>«.</w:t>
      </w:r>
    </w:p>
    <w:p w14:paraId="6A4D4260" w14:textId="77777777" w:rsidR="000429C7" w:rsidRPr="00DD2570" w:rsidRDefault="000429C7" w:rsidP="00AD3F2D">
      <w:pPr>
        <w:jc w:val="both"/>
        <w:rPr>
          <w:rFonts w:cs="Arial"/>
          <w:color w:val="000000" w:themeColor="text1"/>
          <w:szCs w:val="20"/>
          <w:lang w:val="sl-SI"/>
        </w:rPr>
      </w:pPr>
    </w:p>
    <w:p w14:paraId="29C175A1" w14:textId="5C77C6CA" w:rsidR="006A317F" w:rsidRPr="00DD2570" w:rsidRDefault="006A317F" w:rsidP="006A317F">
      <w:pPr>
        <w:jc w:val="both"/>
        <w:rPr>
          <w:rFonts w:cs="Arial"/>
          <w:color w:val="000000" w:themeColor="text1"/>
          <w:szCs w:val="20"/>
          <w:lang w:val="sl-SI"/>
        </w:rPr>
      </w:pPr>
      <w:r w:rsidRPr="00DD2570">
        <w:rPr>
          <w:rFonts w:cs="Arial"/>
          <w:color w:val="000000" w:themeColor="text1"/>
          <w:szCs w:val="20"/>
          <w:lang w:val="sl-SI"/>
        </w:rPr>
        <w:t>8. točka</w:t>
      </w:r>
      <w:r w:rsidR="00153C4F">
        <w:rPr>
          <w:rFonts w:cs="Arial"/>
          <w:color w:val="000000" w:themeColor="text1"/>
          <w:szCs w:val="20"/>
          <w:lang w:val="sl-SI"/>
        </w:rPr>
        <w:t xml:space="preserve"> </w:t>
      </w:r>
      <w:r w:rsidRPr="00DD2570">
        <w:rPr>
          <w:rFonts w:cs="Arial"/>
          <w:color w:val="000000" w:themeColor="text1"/>
          <w:szCs w:val="20"/>
          <w:lang w:val="sl-SI"/>
        </w:rPr>
        <w:t>se spremeni tako, da se glasi:</w:t>
      </w:r>
    </w:p>
    <w:p w14:paraId="3861130E" w14:textId="4719180D" w:rsidR="006A317F" w:rsidRPr="00DD2570" w:rsidRDefault="006A317F" w:rsidP="006A317F">
      <w:pPr>
        <w:jc w:val="both"/>
        <w:rPr>
          <w:rFonts w:cs="Arial"/>
          <w:color w:val="000000" w:themeColor="text1"/>
          <w:szCs w:val="20"/>
          <w:lang w:val="sl-SI"/>
        </w:rPr>
      </w:pPr>
      <w:r w:rsidRPr="00DD2570">
        <w:rPr>
          <w:rFonts w:cs="Arial"/>
          <w:color w:val="000000" w:themeColor="text1"/>
          <w:szCs w:val="20"/>
          <w:lang w:val="sl-SI"/>
        </w:rPr>
        <w:t>»</w:t>
      </w:r>
      <w:r w:rsidR="00444AA5">
        <w:rPr>
          <w:rFonts w:cs="Arial"/>
          <w:color w:val="000000" w:themeColor="text1"/>
          <w:szCs w:val="20"/>
          <w:lang w:val="sl-SI"/>
        </w:rPr>
        <w:t>8</w:t>
      </w:r>
      <w:r w:rsidR="002A2CFF" w:rsidRPr="00DD2570">
        <w:rPr>
          <w:rFonts w:cs="Arial"/>
          <w:color w:val="000000" w:themeColor="text1"/>
          <w:szCs w:val="20"/>
          <w:lang w:val="sl-SI"/>
        </w:rPr>
        <w:t xml:space="preserve">. </w:t>
      </w:r>
      <w:r w:rsidRPr="00DD2570">
        <w:rPr>
          <w:rFonts w:cs="Arial"/>
          <w:color w:val="000000" w:themeColor="text1"/>
          <w:szCs w:val="20"/>
          <w:lang w:val="sl-SI"/>
        </w:rPr>
        <w:t>če gre za naložbo iz 7. točke prvega odstavka 22. člena te uredbe, mora upravičenec izpol</w:t>
      </w:r>
      <w:r w:rsidR="00555977">
        <w:rPr>
          <w:rFonts w:cs="Arial"/>
          <w:color w:val="000000" w:themeColor="text1"/>
          <w:szCs w:val="20"/>
          <w:lang w:val="sl-SI"/>
        </w:rPr>
        <w:t>njevati pogoj glede 10 odstotnega</w:t>
      </w:r>
      <w:r w:rsidRPr="00DD2570">
        <w:rPr>
          <w:rFonts w:cs="Arial"/>
          <w:color w:val="000000" w:themeColor="text1"/>
          <w:szCs w:val="20"/>
          <w:lang w:val="sl-SI"/>
        </w:rPr>
        <w:t xml:space="preserve"> prihranka energije glede na tehnične parametre obstoječega na</w:t>
      </w:r>
      <w:r w:rsidR="00175F66" w:rsidRPr="00DD2570">
        <w:rPr>
          <w:rFonts w:cs="Arial"/>
          <w:color w:val="000000" w:themeColor="text1"/>
          <w:szCs w:val="20"/>
          <w:lang w:val="sl-SI"/>
        </w:rPr>
        <w:t>makalnega sistema še najmanj pet</w:t>
      </w:r>
      <w:r w:rsidRPr="00DD2570">
        <w:rPr>
          <w:rFonts w:cs="Arial"/>
          <w:color w:val="000000" w:themeColor="text1"/>
          <w:szCs w:val="20"/>
          <w:lang w:val="sl-SI"/>
        </w:rPr>
        <w:t xml:space="preserve"> koledarsk</w:t>
      </w:r>
      <w:r w:rsidR="00175F66" w:rsidRPr="00DD2570">
        <w:rPr>
          <w:rFonts w:cs="Arial"/>
          <w:color w:val="000000" w:themeColor="text1"/>
          <w:szCs w:val="20"/>
          <w:lang w:val="sl-SI"/>
        </w:rPr>
        <w:t>ih</w:t>
      </w:r>
      <w:r w:rsidRPr="00DD2570">
        <w:rPr>
          <w:rFonts w:cs="Arial"/>
          <w:color w:val="000000" w:themeColor="text1"/>
          <w:szCs w:val="20"/>
          <w:lang w:val="sl-SI"/>
        </w:rPr>
        <w:t xml:space="preserve"> let po zadnjem izplačilu sredstev;«</w:t>
      </w:r>
    </w:p>
    <w:p w14:paraId="1A4EDB9E" w14:textId="77777777" w:rsidR="000429C7" w:rsidRPr="00DD2570" w:rsidRDefault="000429C7" w:rsidP="00AD3F2D">
      <w:pPr>
        <w:jc w:val="both"/>
        <w:rPr>
          <w:rFonts w:cs="Arial"/>
          <w:color w:val="000000" w:themeColor="text1"/>
          <w:szCs w:val="20"/>
          <w:lang w:val="sl-SI"/>
        </w:rPr>
      </w:pPr>
    </w:p>
    <w:p w14:paraId="1A9111DB" w14:textId="67228713" w:rsidR="00746A48" w:rsidRPr="00DD2570" w:rsidRDefault="00482ABA" w:rsidP="006A317F">
      <w:pPr>
        <w:jc w:val="both"/>
        <w:rPr>
          <w:rFonts w:cs="Arial"/>
          <w:color w:val="000000" w:themeColor="text1"/>
          <w:szCs w:val="20"/>
          <w:lang w:val="sl-SI"/>
        </w:rPr>
      </w:pPr>
      <w:r>
        <w:rPr>
          <w:rFonts w:cs="Arial"/>
          <w:color w:val="000000" w:themeColor="text1"/>
          <w:szCs w:val="20"/>
          <w:lang w:val="sl-SI"/>
        </w:rPr>
        <w:lastRenderedPageBreak/>
        <w:t xml:space="preserve">V </w:t>
      </w:r>
      <w:r w:rsidR="00BE5E9B" w:rsidRPr="00DD2570">
        <w:rPr>
          <w:rFonts w:cs="Arial"/>
          <w:color w:val="000000" w:themeColor="text1"/>
          <w:szCs w:val="20"/>
          <w:lang w:val="sl-SI"/>
        </w:rPr>
        <w:t xml:space="preserve">9. </w:t>
      </w:r>
      <w:r w:rsidR="00415C93" w:rsidRPr="00DD2570">
        <w:rPr>
          <w:rFonts w:cs="Arial"/>
          <w:color w:val="000000" w:themeColor="text1"/>
          <w:szCs w:val="20"/>
          <w:lang w:val="sl-SI"/>
        </w:rPr>
        <w:t>t</w:t>
      </w:r>
      <w:r>
        <w:rPr>
          <w:rFonts w:cs="Arial"/>
          <w:color w:val="000000" w:themeColor="text1"/>
          <w:szCs w:val="20"/>
          <w:lang w:val="sl-SI"/>
        </w:rPr>
        <w:t xml:space="preserve">očki </w:t>
      </w:r>
      <w:r w:rsidR="006A317F" w:rsidRPr="00DD2570">
        <w:rPr>
          <w:rFonts w:cs="Arial"/>
          <w:color w:val="000000" w:themeColor="text1"/>
          <w:szCs w:val="20"/>
          <w:lang w:val="sl-SI"/>
        </w:rPr>
        <w:t xml:space="preserve">se </w:t>
      </w:r>
      <w:r w:rsidR="00175F66" w:rsidRPr="00DD2570">
        <w:rPr>
          <w:rFonts w:cs="Arial"/>
          <w:color w:val="000000" w:themeColor="text1"/>
          <w:szCs w:val="20"/>
          <w:lang w:val="sl-SI"/>
        </w:rPr>
        <w:t xml:space="preserve">za </w:t>
      </w:r>
      <w:r w:rsidR="00BE5E9B" w:rsidRPr="00DD2570">
        <w:rPr>
          <w:rFonts w:cs="Arial"/>
          <w:color w:val="000000" w:themeColor="text1"/>
          <w:szCs w:val="20"/>
          <w:lang w:val="sl-SI"/>
        </w:rPr>
        <w:t>besed</w:t>
      </w:r>
      <w:r w:rsidR="006A317F" w:rsidRPr="00DD2570">
        <w:rPr>
          <w:rFonts w:cs="Arial"/>
          <w:color w:val="000000" w:themeColor="text1"/>
          <w:szCs w:val="20"/>
          <w:lang w:val="sl-SI"/>
        </w:rPr>
        <w:t>o</w:t>
      </w:r>
      <w:r w:rsidR="00BE5E9B" w:rsidRPr="00DD2570">
        <w:rPr>
          <w:rFonts w:cs="Arial"/>
          <w:color w:val="000000" w:themeColor="text1"/>
          <w:szCs w:val="20"/>
          <w:lang w:val="sl-SI"/>
        </w:rPr>
        <w:t xml:space="preserve"> </w:t>
      </w:r>
      <w:r w:rsidR="006A317F" w:rsidRPr="00DD2570">
        <w:rPr>
          <w:rFonts w:cs="Arial"/>
          <w:color w:val="000000" w:themeColor="text1"/>
          <w:szCs w:val="20"/>
          <w:lang w:val="sl-SI"/>
        </w:rPr>
        <w:t xml:space="preserve">»pet« </w:t>
      </w:r>
      <w:r w:rsidR="00175F66" w:rsidRPr="00DD2570">
        <w:rPr>
          <w:rFonts w:cs="Arial"/>
          <w:color w:val="000000" w:themeColor="text1"/>
          <w:szCs w:val="20"/>
          <w:lang w:val="sl-SI"/>
        </w:rPr>
        <w:t>doda</w:t>
      </w:r>
      <w:r w:rsidR="006A317F" w:rsidRPr="00DD2570">
        <w:rPr>
          <w:rFonts w:cs="Arial"/>
          <w:color w:val="000000" w:themeColor="text1"/>
          <w:szCs w:val="20"/>
          <w:lang w:val="sl-SI"/>
        </w:rPr>
        <w:t xml:space="preserve"> besed</w:t>
      </w:r>
      <w:r w:rsidR="00175F66" w:rsidRPr="00DD2570">
        <w:rPr>
          <w:rFonts w:cs="Arial"/>
          <w:color w:val="000000" w:themeColor="text1"/>
          <w:szCs w:val="20"/>
          <w:lang w:val="sl-SI"/>
        </w:rPr>
        <w:t>a</w:t>
      </w:r>
      <w:r w:rsidR="006A317F" w:rsidRPr="00DD2570">
        <w:rPr>
          <w:rFonts w:cs="Arial"/>
          <w:color w:val="000000" w:themeColor="text1"/>
          <w:szCs w:val="20"/>
          <w:lang w:val="sl-SI"/>
        </w:rPr>
        <w:t xml:space="preserve"> »koledarsk</w:t>
      </w:r>
      <w:r w:rsidR="00175F66" w:rsidRPr="00DD2570">
        <w:rPr>
          <w:rFonts w:cs="Arial"/>
          <w:color w:val="000000" w:themeColor="text1"/>
          <w:szCs w:val="20"/>
          <w:lang w:val="sl-SI"/>
        </w:rPr>
        <w:t>ih</w:t>
      </w:r>
      <w:r w:rsidR="006A317F" w:rsidRPr="00DD2570">
        <w:rPr>
          <w:rFonts w:cs="Arial"/>
          <w:color w:val="000000" w:themeColor="text1"/>
          <w:szCs w:val="20"/>
          <w:lang w:val="sl-SI"/>
        </w:rPr>
        <w:t>«.</w:t>
      </w:r>
    </w:p>
    <w:p w14:paraId="2D329F46" w14:textId="77777777" w:rsidR="00555977" w:rsidRPr="00DD2570" w:rsidRDefault="00555977" w:rsidP="006A317F">
      <w:pPr>
        <w:jc w:val="both"/>
        <w:rPr>
          <w:rFonts w:cs="Arial"/>
          <w:color w:val="000000" w:themeColor="text1"/>
          <w:szCs w:val="20"/>
          <w:lang w:val="sl-SI"/>
        </w:rPr>
      </w:pPr>
    </w:p>
    <w:p w14:paraId="4A66B8A1" w14:textId="6F5C5479" w:rsidR="00266824" w:rsidRPr="00DD2570" w:rsidRDefault="00266824" w:rsidP="00266824">
      <w:pPr>
        <w:rPr>
          <w:rFonts w:cs="Arial"/>
          <w:color w:val="000000" w:themeColor="text1"/>
          <w:szCs w:val="20"/>
          <w:lang w:val="sl-SI"/>
        </w:rPr>
      </w:pPr>
      <w:r w:rsidRPr="00DD2570">
        <w:rPr>
          <w:rFonts w:cs="Arial"/>
          <w:color w:val="000000" w:themeColor="text1"/>
          <w:szCs w:val="20"/>
          <w:lang w:val="sl-SI"/>
        </w:rPr>
        <w:t>11. točk</w:t>
      </w:r>
      <w:r w:rsidR="00681F22" w:rsidRPr="00DD2570">
        <w:rPr>
          <w:rFonts w:cs="Arial"/>
          <w:color w:val="000000" w:themeColor="text1"/>
          <w:szCs w:val="20"/>
          <w:lang w:val="sl-SI"/>
        </w:rPr>
        <w:t>a</w:t>
      </w:r>
      <w:r w:rsidR="00482ABA">
        <w:rPr>
          <w:rFonts w:cs="Arial"/>
          <w:color w:val="000000" w:themeColor="text1"/>
          <w:szCs w:val="20"/>
          <w:lang w:val="sl-SI"/>
        </w:rPr>
        <w:t xml:space="preserve"> </w:t>
      </w:r>
      <w:r w:rsidRPr="00DD2570">
        <w:rPr>
          <w:rFonts w:cs="Arial"/>
          <w:color w:val="000000" w:themeColor="text1"/>
          <w:szCs w:val="20"/>
          <w:lang w:val="sl-SI"/>
        </w:rPr>
        <w:t>se spremeni tako, da se glasi:</w:t>
      </w:r>
    </w:p>
    <w:p w14:paraId="56CF4E3E" w14:textId="558C5722" w:rsidR="00681F22" w:rsidRPr="00DD2570" w:rsidRDefault="00266824" w:rsidP="0062529A">
      <w:pPr>
        <w:jc w:val="both"/>
        <w:rPr>
          <w:rFonts w:cs="Arial"/>
          <w:color w:val="000000" w:themeColor="text1"/>
          <w:szCs w:val="20"/>
          <w:lang w:val="sl-SI"/>
        </w:rPr>
      </w:pPr>
      <w:r w:rsidRPr="00DD2570">
        <w:rPr>
          <w:rFonts w:cs="Arial"/>
          <w:color w:val="000000" w:themeColor="text1"/>
          <w:szCs w:val="20"/>
          <w:lang w:val="sl-SI"/>
        </w:rPr>
        <w:t>»</w:t>
      </w:r>
      <w:r w:rsidR="00482ABA">
        <w:rPr>
          <w:rFonts w:cs="Arial"/>
          <w:color w:val="000000" w:themeColor="text1"/>
          <w:szCs w:val="20"/>
          <w:lang w:val="sl-SI"/>
        </w:rPr>
        <w:t>1</w:t>
      </w:r>
      <w:r w:rsidR="00444AA5">
        <w:rPr>
          <w:rFonts w:cs="Arial"/>
          <w:color w:val="000000" w:themeColor="text1"/>
          <w:szCs w:val="20"/>
          <w:lang w:val="sl-SI"/>
        </w:rPr>
        <w:t>1</w:t>
      </w:r>
      <w:r w:rsidR="00681F22" w:rsidRPr="00DD2570">
        <w:rPr>
          <w:rFonts w:cs="Arial"/>
          <w:color w:val="000000" w:themeColor="text1"/>
          <w:szCs w:val="20"/>
          <w:lang w:val="sl-SI"/>
        </w:rPr>
        <w:t>. upravičenec mora o izpolnjenih obveznostih iz</w:t>
      </w:r>
      <w:r w:rsidR="00985757">
        <w:rPr>
          <w:rFonts w:cs="Arial"/>
          <w:color w:val="000000" w:themeColor="text1"/>
          <w:szCs w:val="20"/>
          <w:lang w:val="sl-SI"/>
        </w:rPr>
        <w:t xml:space="preserve"> </w:t>
      </w:r>
      <w:r w:rsidR="00681F22" w:rsidRPr="00DD2570">
        <w:rPr>
          <w:rFonts w:cs="Arial"/>
          <w:color w:val="000000" w:themeColor="text1"/>
          <w:szCs w:val="20"/>
          <w:lang w:val="sl-SI"/>
        </w:rPr>
        <w:t>prejšnje točke oziroma o skupni rabi kolektivne naložbe iz</w:t>
      </w:r>
      <w:r w:rsidR="00482ABA">
        <w:rPr>
          <w:rFonts w:cs="Arial"/>
          <w:color w:val="000000" w:themeColor="text1"/>
          <w:szCs w:val="20"/>
          <w:lang w:val="sl-SI"/>
        </w:rPr>
        <w:t xml:space="preserve"> </w:t>
      </w:r>
      <w:r w:rsidR="00444AA5">
        <w:rPr>
          <w:rFonts w:cs="Arial"/>
          <w:color w:val="000000" w:themeColor="text1"/>
          <w:szCs w:val="20"/>
          <w:lang w:val="sl-SI"/>
        </w:rPr>
        <w:t>3</w:t>
      </w:r>
      <w:r w:rsidR="00681F22" w:rsidRPr="00DD2570">
        <w:rPr>
          <w:rFonts w:cs="Arial"/>
          <w:color w:val="000000" w:themeColor="text1"/>
          <w:szCs w:val="20"/>
          <w:lang w:val="sl-SI"/>
        </w:rPr>
        <w:t xml:space="preserve">. točke tega </w:t>
      </w:r>
      <w:r w:rsidR="00C31652" w:rsidRPr="00DD2570">
        <w:rPr>
          <w:rFonts w:cs="Arial"/>
          <w:color w:val="000000" w:themeColor="text1"/>
          <w:szCs w:val="20"/>
          <w:lang w:val="sl-SI"/>
        </w:rPr>
        <w:t xml:space="preserve">odstavka </w:t>
      </w:r>
      <w:r w:rsidR="00681F22" w:rsidRPr="00DD2570">
        <w:rPr>
          <w:rFonts w:cs="Arial"/>
          <w:color w:val="000000" w:themeColor="text1"/>
          <w:szCs w:val="20"/>
          <w:lang w:val="sl-SI"/>
        </w:rPr>
        <w:t>ter o učinkih podprte nalož</w:t>
      </w:r>
      <w:r w:rsidR="007330A4" w:rsidRPr="00DD2570">
        <w:rPr>
          <w:rFonts w:cs="Arial"/>
          <w:color w:val="000000" w:themeColor="text1"/>
          <w:szCs w:val="20"/>
          <w:lang w:val="sl-SI"/>
        </w:rPr>
        <w:t>be poročati pet koledarskih</w:t>
      </w:r>
      <w:r w:rsidR="00681F22" w:rsidRPr="00DD2570">
        <w:rPr>
          <w:rFonts w:cs="Arial"/>
          <w:color w:val="000000" w:themeColor="text1"/>
          <w:szCs w:val="20"/>
          <w:lang w:val="sl-SI"/>
        </w:rPr>
        <w:t xml:space="preserve"> let po</w:t>
      </w:r>
      <w:r w:rsidR="00853C9C" w:rsidRPr="00DD2570">
        <w:rPr>
          <w:rFonts w:cs="Arial"/>
          <w:color w:val="000000" w:themeColor="text1"/>
          <w:szCs w:val="20"/>
          <w:lang w:val="sl-SI"/>
        </w:rPr>
        <w:t xml:space="preserve"> zadnjem</w:t>
      </w:r>
      <w:r w:rsidR="00681F22" w:rsidRPr="00DD2570">
        <w:rPr>
          <w:rFonts w:cs="Arial"/>
          <w:color w:val="000000" w:themeColor="text1"/>
          <w:szCs w:val="20"/>
          <w:lang w:val="sl-SI"/>
        </w:rPr>
        <w:t xml:space="preserve"> izplačilu sredstev</w:t>
      </w:r>
      <w:r w:rsidR="00985757">
        <w:rPr>
          <w:rFonts w:cs="Arial"/>
          <w:color w:val="000000" w:themeColor="text1"/>
          <w:szCs w:val="20"/>
          <w:lang w:val="sl-SI"/>
        </w:rPr>
        <w:t>. Upravičenec poroča o obveznosti</w:t>
      </w:r>
      <w:r w:rsidR="00985757" w:rsidRPr="00DD2570">
        <w:rPr>
          <w:rFonts w:cs="Arial"/>
          <w:color w:val="000000" w:themeColor="text1"/>
          <w:szCs w:val="20"/>
          <w:lang w:val="sl-SI"/>
        </w:rPr>
        <w:t xml:space="preserve"> iz </w:t>
      </w:r>
      <w:r w:rsidR="00985757">
        <w:rPr>
          <w:rFonts w:cs="Arial"/>
          <w:color w:val="000000" w:themeColor="text1"/>
          <w:szCs w:val="20"/>
          <w:lang w:val="sl-SI"/>
        </w:rPr>
        <w:t>1</w:t>
      </w:r>
      <w:r w:rsidR="00985757" w:rsidRPr="00DD2570">
        <w:rPr>
          <w:rFonts w:cs="Arial"/>
          <w:color w:val="000000" w:themeColor="text1"/>
          <w:szCs w:val="20"/>
          <w:lang w:val="sl-SI"/>
        </w:rPr>
        <w:t>.</w:t>
      </w:r>
      <w:r w:rsidR="00985757">
        <w:rPr>
          <w:rFonts w:cs="Arial"/>
          <w:color w:val="000000" w:themeColor="text1"/>
          <w:szCs w:val="20"/>
          <w:lang w:val="sl-SI"/>
        </w:rPr>
        <w:t xml:space="preserve"> t</w:t>
      </w:r>
      <w:r w:rsidR="00985757" w:rsidRPr="00DD2570">
        <w:rPr>
          <w:rFonts w:cs="Arial"/>
          <w:color w:val="000000" w:themeColor="text1"/>
          <w:szCs w:val="20"/>
          <w:lang w:val="sl-SI"/>
        </w:rPr>
        <w:t>očke tega odstav</w:t>
      </w:r>
      <w:r w:rsidR="00985757">
        <w:rPr>
          <w:rFonts w:cs="Arial"/>
          <w:color w:val="000000" w:themeColor="text1"/>
          <w:szCs w:val="20"/>
          <w:lang w:val="sl-SI"/>
        </w:rPr>
        <w:t>ka po njeni</w:t>
      </w:r>
      <w:r w:rsidR="00985757" w:rsidRPr="00DD2570">
        <w:rPr>
          <w:rFonts w:cs="Arial"/>
          <w:color w:val="000000" w:themeColor="text1"/>
          <w:szCs w:val="20"/>
          <w:lang w:val="sl-SI"/>
        </w:rPr>
        <w:t xml:space="preserve"> izpolnitvi oziroma najpozneje v četrtem koledarskem letu po zadnjem izplačilu sredstev</w:t>
      </w:r>
      <w:r w:rsidR="00681F22" w:rsidRPr="00DD2570">
        <w:rPr>
          <w:rFonts w:cs="Arial"/>
          <w:color w:val="000000" w:themeColor="text1"/>
          <w:szCs w:val="20"/>
          <w:lang w:val="sl-SI"/>
        </w:rPr>
        <w:t>;«</w:t>
      </w:r>
    </w:p>
    <w:p w14:paraId="0D5C7831" w14:textId="77777777" w:rsidR="003361BF" w:rsidRPr="00DD2570" w:rsidRDefault="003361BF" w:rsidP="00266824">
      <w:pPr>
        <w:rPr>
          <w:rFonts w:cs="Arial"/>
          <w:color w:val="000000" w:themeColor="text1"/>
          <w:szCs w:val="20"/>
          <w:lang w:val="sl-SI"/>
        </w:rPr>
      </w:pPr>
    </w:p>
    <w:p w14:paraId="2E6060C6" w14:textId="15ADDE82" w:rsidR="007330A4" w:rsidRPr="00DD2570" w:rsidRDefault="00482ABA" w:rsidP="007330A4">
      <w:pPr>
        <w:jc w:val="both"/>
        <w:rPr>
          <w:rFonts w:cs="Arial"/>
          <w:color w:val="000000" w:themeColor="text1"/>
          <w:szCs w:val="20"/>
          <w:lang w:val="sl-SI"/>
        </w:rPr>
      </w:pPr>
      <w:r>
        <w:rPr>
          <w:rFonts w:cs="Arial"/>
          <w:color w:val="000000" w:themeColor="text1"/>
          <w:szCs w:val="20"/>
          <w:lang w:val="sl-SI"/>
        </w:rPr>
        <w:t>V</w:t>
      </w:r>
      <w:r w:rsidR="00EC283D">
        <w:rPr>
          <w:rFonts w:cs="Arial"/>
          <w:color w:val="000000" w:themeColor="text1"/>
          <w:szCs w:val="20"/>
          <w:lang w:val="sl-SI"/>
        </w:rPr>
        <w:t xml:space="preserve"> </w:t>
      </w:r>
      <w:r>
        <w:rPr>
          <w:rFonts w:cs="Arial"/>
          <w:color w:val="000000" w:themeColor="text1"/>
          <w:szCs w:val="20"/>
          <w:lang w:val="sl-SI"/>
        </w:rPr>
        <w:t xml:space="preserve">12. točki </w:t>
      </w:r>
      <w:r w:rsidR="007330A4" w:rsidRPr="00DD2570">
        <w:rPr>
          <w:rFonts w:cs="Arial"/>
          <w:color w:val="000000" w:themeColor="text1"/>
          <w:szCs w:val="20"/>
          <w:lang w:val="sl-SI"/>
        </w:rPr>
        <w:t>se za besedo »pet« doda beseda »koledarskih«.</w:t>
      </w:r>
    </w:p>
    <w:p w14:paraId="4E9E090F" w14:textId="77777777" w:rsidR="00DE394C" w:rsidRDefault="00DE394C" w:rsidP="00266824">
      <w:pPr>
        <w:rPr>
          <w:rFonts w:cs="Arial"/>
          <w:color w:val="000000" w:themeColor="text1"/>
          <w:szCs w:val="20"/>
          <w:lang w:val="sl-SI"/>
        </w:rPr>
      </w:pPr>
    </w:p>
    <w:p w14:paraId="0648758C" w14:textId="210F03B2" w:rsidR="006E78CD" w:rsidRDefault="00A92674" w:rsidP="00266824">
      <w:pPr>
        <w:rPr>
          <w:rFonts w:cs="Arial"/>
          <w:color w:val="000000" w:themeColor="text1"/>
          <w:szCs w:val="20"/>
          <w:lang w:val="sl-SI"/>
        </w:rPr>
      </w:pPr>
      <w:r>
        <w:rPr>
          <w:rFonts w:cs="Arial"/>
          <w:color w:val="000000" w:themeColor="text1"/>
          <w:szCs w:val="20"/>
          <w:lang w:val="sl-SI"/>
        </w:rPr>
        <w:t>V 13. točki se pika nadomesti s podpičjem</w:t>
      </w:r>
      <w:r w:rsidR="006E78CD">
        <w:rPr>
          <w:rFonts w:cs="Arial"/>
          <w:color w:val="000000" w:themeColor="text1"/>
          <w:szCs w:val="20"/>
          <w:lang w:val="sl-SI"/>
        </w:rPr>
        <w:t>.</w:t>
      </w:r>
    </w:p>
    <w:p w14:paraId="30FD7399" w14:textId="77777777" w:rsidR="006E78CD" w:rsidRDefault="006E78CD" w:rsidP="00266824">
      <w:pPr>
        <w:rPr>
          <w:rFonts w:cs="Arial"/>
          <w:color w:val="000000" w:themeColor="text1"/>
          <w:szCs w:val="20"/>
          <w:lang w:val="sl-SI"/>
        </w:rPr>
      </w:pPr>
    </w:p>
    <w:p w14:paraId="5F6D656B" w14:textId="0CA20487" w:rsidR="00482ABA" w:rsidRPr="00DD2570" w:rsidRDefault="006E78CD" w:rsidP="00482ABA">
      <w:pPr>
        <w:jc w:val="both"/>
        <w:rPr>
          <w:rFonts w:cs="Arial"/>
          <w:color w:val="000000" w:themeColor="text1"/>
          <w:szCs w:val="20"/>
          <w:lang w:val="sl-SI"/>
        </w:rPr>
      </w:pPr>
      <w:r>
        <w:rPr>
          <w:rFonts w:cs="Arial"/>
          <w:color w:val="000000" w:themeColor="text1"/>
          <w:szCs w:val="20"/>
          <w:lang w:val="sl-SI"/>
        </w:rPr>
        <w:t>Za 1</w:t>
      </w:r>
      <w:r w:rsidR="007E0D5B">
        <w:rPr>
          <w:rFonts w:cs="Arial"/>
          <w:color w:val="000000" w:themeColor="text1"/>
          <w:szCs w:val="20"/>
          <w:lang w:val="sl-SI"/>
        </w:rPr>
        <w:t>3</w:t>
      </w:r>
      <w:r w:rsidR="00482ABA">
        <w:rPr>
          <w:rFonts w:cs="Arial"/>
          <w:color w:val="000000" w:themeColor="text1"/>
          <w:szCs w:val="20"/>
          <w:lang w:val="sl-SI"/>
        </w:rPr>
        <w:t xml:space="preserve">. točko se doda </w:t>
      </w:r>
      <w:r>
        <w:rPr>
          <w:rFonts w:cs="Arial"/>
          <w:color w:val="000000" w:themeColor="text1"/>
          <w:szCs w:val="20"/>
          <w:lang w:val="sl-SI"/>
        </w:rPr>
        <w:t>nova 1</w:t>
      </w:r>
      <w:r w:rsidR="007E0D5B">
        <w:rPr>
          <w:rFonts w:cs="Arial"/>
          <w:color w:val="000000" w:themeColor="text1"/>
          <w:szCs w:val="20"/>
          <w:lang w:val="sl-SI"/>
        </w:rPr>
        <w:t>4</w:t>
      </w:r>
      <w:r w:rsidR="00482ABA">
        <w:rPr>
          <w:rFonts w:cs="Arial"/>
          <w:color w:val="000000" w:themeColor="text1"/>
          <w:szCs w:val="20"/>
          <w:lang w:val="sl-SI"/>
        </w:rPr>
        <w:t>. točka, ki se</w:t>
      </w:r>
      <w:r w:rsidR="00482ABA" w:rsidRPr="00DD2570">
        <w:rPr>
          <w:rFonts w:cs="Arial"/>
          <w:color w:val="000000" w:themeColor="text1"/>
          <w:szCs w:val="20"/>
          <w:lang w:val="sl-SI"/>
        </w:rPr>
        <w:t xml:space="preserve"> glasi:</w:t>
      </w:r>
    </w:p>
    <w:p w14:paraId="02D8AE2A" w14:textId="3E945B1A" w:rsidR="00482ABA" w:rsidRPr="00DD2570" w:rsidRDefault="00482ABA" w:rsidP="00482ABA">
      <w:pPr>
        <w:jc w:val="both"/>
        <w:rPr>
          <w:rFonts w:cs="Arial"/>
          <w:color w:val="000000" w:themeColor="text1"/>
          <w:szCs w:val="20"/>
          <w:lang w:val="sl-SI"/>
        </w:rPr>
      </w:pPr>
      <w:r w:rsidRPr="00DD2570">
        <w:rPr>
          <w:rFonts w:cs="Arial"/>
          <w:color w:val="000000" w:themeColor="text1"/>
          <w:szCs w:val="20"/>
          <w:lang w:val="sl-SI"/>
        </w:rPr>
        <w:t>»</w:t>
      </w:r>
      <w:r>
        <w:rPr>
          <w:rFonts w:cs="Arial"/>
          <w:color w:val="000000" w:themeColor="text1"/>
          <w:szCs w:val="20"/>
          <w:lang w:val="sl-SI"/>
        </w:rPr>
        <w:t>1</w:t>
      </w:r>
      <w:r w:rsidR="007E0D5B">
        <w:rPr>
          <w:rFonts w:cs="Arial"/>
          <w:color w:val="000000" w:themeColor="text1"/>
          <w:szCs w:val="20"/>
          <w:lang w:val="sl-SI"/>
        </w:rPr>
        <w:t>4</w:t>
      </w:r>
      <w:r w:rsidRPr="00DD2570">
        <w:rPr>
          <w:rFonts w:cs="Arial"/>
          <w:color w:val="000000" w:themeColor="text1"/>
          <w:szCs w:val="20"/>
          <w:lang w:val="sl-SI"/>
        </w:rPr>
        <w:t>. če gre za naložbo iz 4. točke 16. člena te uredbe, mora biti rastlinjak opremljen z vodomerom še najmanj pet koledarskih le</w:t>
      </w:r>
      <w:r w:rsidR="00A92674">
        <w:rPr>
          <w:rFonts w:cs="Arial"/>
          <w:color w:val="000000" w:themeColor="text1"/>
          <w:szCs w:val="20"/>
          <w:lang w:val="sl-SI"/>
        </w:rPr>
        <w:t>t po zadnjem izplačilu sredstev.</w:t>
      </w:r>
      <w:r w:rsidRPr="00DD2570">
        <w:rPr>
          <w:rFonts w:cs="Arial"/>
          <w:color w:val="000000" w:themeColor="text1"/>
          <w:szCs w:val="20"/>
          <w:lang w:val="sl-SI"/>
        </w:rPr>
        <w:t>«.</w:t>
      </w:r>
    </w:p>
    <w:p w14:paraId="6FA0DC4A" w14:textId="77777777" w:rsidR="007330A4" w:rsidRDefault="007330A4" w:rsidP="00746A48">
      <w:pPr>
        <w:rPr>
          <w:rFonts w:cs="Arial"/>
          <w:color w:val="000000" w:themeColor="text1"/>
          <w:szCs w:val="20"/>
          <w:lang w:val="sl-SI"/>
        </w:rPr>
      </w:pPr>
    </w:p>
    <w:p w14:paraId="67A927EC" w14:textId="77777777" w:rsidR="00482ABA" w:rsidRPr="00DD2570" w:rsidRDefault="00482ABA" w:rsidP="00746A48">
      <w:pPr>
        <w:rPr>
          <w:rFonts w:cs="Arial"/>
          <w:color w:val="000000" w:themeColor="text1"/>
          <w:szCs w:val="20"/>
          <w:lang w:val="sl-SI"/>
        </w:rPr>
      </w:pPr>
    </w:p>
    <w:p w14:paraId="14B74F85" w14:textId="6521D760" w:rsidR="00771283" w:rsidRPr="00DD2570" w:rsidRDefault="005839DE" w:rsidP="00FF110F">
      <w:pPr>
        <w:jc w:val="center"/>
        <w:rPr>
          <w:rFonts w:cs="Arial"/>
          <w:b/>
          <w:color w:val="000000" w:themeColor="text1"/>
          <w:szCs w:val="20"/>
          <w:lang w:val="sl-SI"/>
        </w:rPr>
      </w:pPr>
      <w:r w:rsidRPr="00DD2570">
        <w:rPr>
          <w:rFonts w:cs="Arial"/>
          <w:b/>
          <w:color w:val="000000" w:themeColor="text1"/>
          <w:szCs w:val="20"/>
          <w:lang w:val="sl-SI"/>
        </w:rPr>
        <w:t>16</w:t>
      </w:r>
      <w:r w:rsidR="004166A3" w:rsidRPr="00DD2570">
        <w:rPr>
          <w:rFonts w:cs="Arial"/>
          <w:b/>
          <w:color w:val="000000" w:themeColor="text1"/>
          <w:szCs w:val="20"/>
          <w:lang w:val="sl-SI"/>
        </w:rPr>
        <w:t xml:space="preserve">. </w:t>
      </w:r>
      <w:r w:rsidR="00771283" w:rsidRPr="00DD2570">
        <w:rPr>
          <w:rFonts w:cs="Arial"/>
          <w:b/>
          <w:color w:val="000000" w:themeColor="text1"/>
          <w:szCs w:val="20"/>
          <w:lang w:val="sl-SI"/>
        </w:rPr>
        <w:t>člen</w:t>
      </w:r>
    </w:p>
    <w:p w14:paraId="448D6073" w14:textId="77777777" w:rsidR="00EC4DA9" w:rsidRPr="00DD2570" w:rsidRDefault="00EC4DA9" w:rsidP="00771283">
      <w:pPr>
        <w:rPr>
          <w:rFonts w:cs="Arial"/>
          <w:color w:val="000000" w:themeColor="text1"/>
          <w:szCs w:val="20"/>
          <w:lang w:val="sl-SI"/>
        </w:rPr>
      </w:pPr>
    </w:p>
    <w:p w14:paraId="782101C8" w14:textId="71159882" w:rsidR="002F10B7" w:rsidRDefault="00771283" w:rsidP="00450DB6">
      <w:pPr>
        <w:jc w:val="both"/>
        <w:rPr>
          <w:rFonts w:cs="Arial"/>
          <w:color w:val="000000" w:themeColor="text1"/>
          <w:szCs w:val="20"/>
          <w:lang w:val="sl-SI"/>
        </w:rPr>
      </w:pPr>
      <w:r w:rsidRPr="00DD2570">
        <w:rPr>
          <w:rFonts w:cs="Arial"/>
          <w:color w:val="000000" w:themeColor="text1"/>
          <w:szCs w:val="20"/>
          <w:lang w:val="sl-SI"/>
        </w:rPr>
        <w:t xml:space="preserve">V </w:t>
      </w:r>
      <w:r w:rsidR="004F1DF1" w:rsidRPr="00DD2570">
        <w:rPr>
          <w:rFonts w:cs="Arial"/>
          <w:color w:val="000000" w:themeColor="text1"/>
          <w:szCs w:val="20"/>
          <w:lang w:val="sl-SI"/>
        </w:rPr>
        <w:t>28</w:t>
      </w:r>
      <w:r w:rsidR="0062529A" w:rsidRPr="00DD2570">
        <w:rPr>
          <w:rFonts w:cs="Arial"/>
          <w:color w:val="000000" w:themeColor="text1"/>
          <w:szCs w:val="20"/>
          <w:lang w:val="sl-SI"/>
        </w:rPr>
        <w:t>.</w:t>
      </w:r>
      <w:r w:rsidR="00853C9C" w:rsidRPr="00DD2570">
        <w:rPr>
          <w:rFonts w:cs="Arial"/>
          <w:color w:val="000000" w:themeColor="text1"/>
          <w:szCs w:val="20"/>
          <w:lang w:val="sl-SI"/>
        </w:rPr>
        <w:t xml:space="preserve"> členu se v prvem odstavku</w:t>
      </w:r>
      <w:r w:rsidR="002F10B7" w:rsidRPr="00DD2570">
        <w:rPr>
          <w:rFonts w:cs="Arial"/>
          <w:color w:val="000000" w:themeColor="text1"/>
          <w:szCs w:val="20"/>
          <w:lang w:val="sl-SI"/>
        </w:rPr>
        <w:t xml:space="preserve"> besedil</w:t>
      </w:r>
      <w:r w:rsidR="00853C9C" w:rsidRPr="00DD2570">
        <w:rPr>
          <w:rFonts w:cs="Arial"/>
          <w:color w:val="000000" w:themeColor="text1"/>
          <w:szCs w:val="20"/>
          <w:lang w:val="sl-SI"/>
        </w:rPr>
        <w:t>o</w:t>
      </w:r>
      <w:r w:rsidR="002F10B7" w:rsidRPr="00DD2570">
        <w:rPr>
          <w:rFonts w:cs="Arial"/>
          <w:color w:val="000000" w:themeColor="text1"/>
          <w:szCs w:val="20"/>
          <w:lang w:val="sl-SI"/>
        </w:rPr>
        <w:t xml:space="preserve"> »4.</w:t>
      </w:r>
      <w:r w:rsidR="00853C9C" w:rsidRPr="00DD2570">
        <w:rPr>
          <w:rFonts w:cs="Arial"/>
          <w:color w:val="000000" w:themeColor="text1"/>
          <w:szCs w:val="20"/>
          <w:lang w:val="sl-SI"/>
        </w:rPr>
        <w:t xml:space="preserve"> točke</w:t>
      </w:r>
      <w:r w:rsidR="002F10B7" w:rsidRPr="00DD2570">
        <w:rPr>
          <w:rFonts w:cs="Arial"/>
          <w:color w:val="000000" w:themeColor="text1"/>
          <w:szCs w:val="20"/>
          <w:lang w:val="sl-SI"/>
        </w:rPr>
        <w:t xml:space="preserve">« </w:t>
      </w:r>
      <w:r w:rsidR="00853C9C" w:rsidRPr="00DD2570">
        <w:rPr>
          <w:rFonts w:cs="Arial"/>
          <w:color w:val="000000" w:themeColor="text1"/>
          <w:szCs w:val="20"/>
          <w:lang w:val="sl-SI"/>
        </w:rPr>
        <w:t>nadomesti z besedilom</w:t>
      </w:r>
      <w:r w:rsidR="002F10B7" w:rsidRPr="00DD2570">
        <w:rPr>
          <w:rFonts w:cs="Arial"/>
          <w:color w:val="000000" w:themeColor="text1"/>
          <w:szCs w:val="20"/>
          <w:lang w:val="sl-SI"/>
        </w:rPr>
        <w:t xml:space="preserve"> »</w:t>
      </w:r>
      <w:r w:rsidR="00853C9C" w:rsidRPr="00DD2570">
        <w:rPr>
          <w:rFonts w:cs="Arial"/>
          <w:color w:val="000000" w:themeColor="text1"/>
          <w:szCs w:val="20"/>
          <w:lang w:val="sl-SI"/>
        </w:rPr>
        <w:t xml:space="preserve">4. </w:t>
      </w:r>
      <w:r w:rsidR="002F10B7" w:rsidRPr="00DD2570">
        <w:rPr>
          <w:rFonts w:cs="Arial"/>
          <w:color w:val="000000" w:themeColor="text1"/>
          <w:szCs w:val="20"/>
          <w:lang w:val="sl-SI"/>
        </w:rPr>
        <w:t>in 8.</w:t>
      </w:r>
      <w:r w:rsidR="00853C9C" w:rsidRPr="00DD2570">
        <w:rPr>
          <w:rFonts w:cs="Arial"/>
          <w:color w:val="000000" w:themeColor="text1"/>
          <w:szCs w:val="20"/>
          <w:lang w:val="sl-SI"/>
        </w:rPr>
        <w:t xml:space="preserve"> točke</w:t>
      </w:r>
      <w:r w:rsidR="002F10B7" w:rsidRPr="00DD2570">
        <w:rPr>
          <w:rFonts w:cs="Arial"/>
          <w:color w:val="000000" w:themeColor="text1"/>
          <w:szCs w:val="20"/>
          <w:lang w:val="sl-SI"/>
        </w:rPr>
        <w:t>«.</w:t>
      </w:r>
    </w:p>
    <w:p w14:paraId="10F6559A" w14:textId="77777777" w:rsidR="009B59D5" w:rsidRDefault="009B59D5" w:rsidP="00450DB6">
      <w:pPr>
        <w:jc w:val="both"/>
        <w:rPr>
          <w:rFonts w:cs="Arial"/>
          <w:color w:val="000000" w:themeColor="text1"/>
          <w:szCs w:val="20"/>
          <w:lang w:val="sl-SI"/>
        </w:rPr>
      </w:pPr>
    </w:p>
    <w:p w14:paraId="7F3FF6CD" w14:textId="1AC3315D" w:rsidR="002F10B7" w:rsidRPr="00DD2570" w:rsidRDefault="009B59D5" w:rsidP="00450DB6">
      <w:pPr>
        <w:jc w:val="both"/>
        <w:rPr>
          <w:rFonts w:cs="Arial"/>
          <w:color w:val="000000" w:themeColor="text1"/>
          <w:szCs w:val="20"/>
          <w:lang w:val="sl-SI"/>
        </w:rPr>
      </w:pPr>
      <w:r>
        <w:rPr>
          <w:rFonts w:cs="Arial"/>
          <w:color w:val="000000" w:themeColor="text1"/>
          <w:szCs w:val="20"/>
          <w:lang w:val="sl-SI"/>
        </w:rPr>
        <w:t>V prvi alineji se črta besedilo »</w:t>
      </w:r>
      <w:r w:rsidRPr="009B59D5">
        <w:rPr>
          <w:shd w:val="clear" w:color="auto" w:fill="FFFFFF"/>
          <w:lang w:val="sl-SI"/>
        </w:rPr>
        <w:t>se naložba izvaja na območjih z naravnimi in drugimi posebnimi omejitvami iz 32. člena Uredbe 1305/2013/EU in</w:t>
      </w:r>
      <w:r>
        <w:rPr>
          <w:shd w:val="clear" w:color="auto" w:fill="FFFFFF"/>
          <w:lang w:val="sl-SI"/>
        </w:rPr>
        <w:t>«.</w:t>
      </w:r>
    </w:p>
    <w:p w14:paraId="4D497F8C" w14:textId="77777777" w:rsidR="005F4501" w:rsidRDefault="005F4501" w:rsidP="00450DB6">
      <w:pPr>
        <w:jc w:val="both"/>
        <w:rPr>
          <w:rFonts w:cs="Arial"/>
          <w:color w:val="000000" w:themeColor="text1"/>
          <w:szCs w:val="20"/>
          <w:lang w:val="sl-SI"/>
        </w:rPr>
      </w:pPr>
    </w:p>
    <w:p w14:paraId="5A50C8B7" w14:textId="69220E42" w:rsidR="00771283" w:rsidRPr="00DD2570" w:rsidRDefault="00450DB6" w:rsidP="00450DB6">
      <w:pPr>
        <w:jc w:val="both"/>
        <w:rPr>
          <w:rFonts w:cs="Arial"/>
          <w:color w:val="000000" w:themeColor="text1"/>
          <w:szCs w:val="20"/>
          <w:lang w:val="sl-SI"/>
        </w:rPr>
      </w:pPr>
      <w:r w:rsidRPr="00DD2570">
        <w:rPr>
          <w:rFonts w:cs="Arial"/>
          <w:color w:val="000000" w:themeColor="text1"/>
          <w:szCs w:val="20"/>
          <w:lang w:val="sl-SI"/>
        </w:rPr>
        <w:t xml:space="preserve">V </w:t>
      </w:r>
      <w:r w:rsidR="00771283" w:rsidRPr="00DD2570">
        <w:rPr>
          <w:rFonts w:cs="Arial"/>
          <w:color w:val="000000" w:themeColor="text1"/>
          <w:szCs w:val="20"/>
          <w:lang w:val="sl-SI"/>
        </w:rPr>
        <w:t>tretje</w:t>
      </w:r>
      <w:r w:rsidRPr="00DD2570">
        <w:rPr>
          <w:rFonts w:cs="Arial"/>
          <w:color w:val="000000" w:themeColor="text1"/>
          <w:szCs w:val="20"/>
          <w:lang w:val="sl-SI"/>
        </w:rPr>
        <w:t>m</w:t>
      </w:r>
      <w:r w:rsidR="00771283" w:rsidRPr="00DD2570">
        <w:rPr>
          <w:rFonts w:cs="Arial"/>
          <w:color w:val="000000" w:themeColor="text1"/>
          <w:szCs w:val="20"/>
          <w:lang w:val="sl-SI"/>
        </w:rPr>
        <w:t xml:space="preserve"> odstavk</w:t>
      </w:r>
      <w:r w:rsidRPr="00DD2570">
        <w:rPr>
          <w:rFonts w:cs="Arial"/>
          <w:color w:val="000000" w:themeColor="text1"/>
          <w:szCs w:val="20"/>
          <w:lang w:val="sl-SI"/>
        </w:rPr>
        <w:t>u</w:t>
      </w:r>
      <w:r w:rsidR="00B32BB5" w:rsidRPr="00DD2570">
        <w:rPr>
          <w:rFonts w:cs="Arial"/>
          <w:color w:val="000000" w:themeColor="text1"/>
          <w:szCs w:val="20"/>
          <w:lang w:val="sl-SI"/>
        </w:rPr>
        <w:t xml:space="preserve"> se za</w:t>
      </w:r>
      <w:r w:rsidR="00771283" w:rsidRPr="00DD2570">
        <w:rPr>
          <w:rFonts w:cs="Arial"/>
          <w:color w:val="000000" w:themeColor="text1"/>
          <w:szCs w:val="20"/>
          <w:lang w:val="sl-SI"/>
        </w:rPr>
        <w:t xml:space="preserve"> besedo »spremembam« doda besedilo »in </w:t>
      </w:r>
      <w:r w:rsidR="00853C9C" w:rsidRPr="00DD2570">
        <w:rPr>
          <w:rFonts w:cs="Arial"/>
          <w:szCs w:val="20"/>
          <w:lang w:val="sl-SI"/>
        </w:rPr>
        <w:t>naložbe</w:t>
      </w:r>
      <w:r w:rsidR="00853C9C" w:rsidRPr="00DD2570">
        <w:rPr>
          <w:rFonts w:cs="Arial"/>
          <w:color w:val="000000" w:themeColor="text1"/>
          <w:szCs w:val="20"/>
          <w:lang w:val="sl-SI"/>
        </w:rPr>
        <w:t xml:space="preserve"> v izboljšanje proizvodnega potenciala hmeljišč po naravnih nesrečah</w:t>
      </w:r>
      <w:r w:rsidR="00771283" w:rsidRPr="00DD2570">
        <w:rPr>
          <w:rFonts w:cs="Arial"/>
          <w:color w:val="000000" w:themeColor="text1"/>
          <w:szCs w:val="20"/>
          <w:lang w:val="sl-SI"/>
        </w:rPr>
        <w:t>«.</w:t>
      </w:r>
    </w:p>
    <w:p w14:paraId="6035CE6C" w14:textId="77777777" w:rsidR="004F1DF1" w:rsidRPr="00DD2570" w:rsidRDefault="004F1DF1" w:rsidP="00450DB6">
      <w:pPr>
        <w:jc w:val="both"/>
        <w:rPr>
          <w:rFonts w:cs="Arial"/>
          <w:color w:val="000000" w:themeColor="text1"/>
          <w:szCs w:val="20"/>
          <w:lang w:val="sl-SI"/>
        </w:rPr>
      </w:pPr>
    </w:p>
    <w:p w14:paraId="41BF0F69" w14:textId="04E95822" w:rsidR="00E52C3A" w:rsidRPr="00DD2570" w:rsidRDefault="001D7F93" w:rsidP="00450DB6">
      <w:pPr>
        <w:jc w:val="both"/>
        <w:rPr>
          <w:rFonts w:cs="Arial"/>
          <w:color w:val="000000" w:themeColor="text1"/>
          <w:szCs w:val="20"/>
          <w:lang w:val="sl-SI"/>
        </w:rPr>
      </w:pPr>
      <w:r w:rsidRPr="00DD2570">
        <w:rPr>
          <w:rFonts w:cs="Arial"/>
          <w:color w:val="000000" w:themeColor="text1"/>
          <w:szCs w:val="20"/>
          <w:lang w:val="sl-SI"/>
        </w:rPr>
        <w:t>Za četrtim odstavkom</w:t>
      </w:r>
      <w:r w:rsidR="002B296B">
        <w:rPr>
          <w:rFonts w:cs="Arial"/>
          <w:color w:val="000000" w:themeColor="text1"/>
          <w:szCs w:val="20"/>
          <w:lang w:val="sl-SI"/>
        </w:rPr>
        <w:t xml:space="preserve"> se dodata nova</w:t>
      </w:r>
      <w:r w:rsidRPr="00DD2570">
        <w:rPr>
          <w:rFonts w:cs="Arial"/>
          <w:color w:val="000000" w:themeColor="text1"/>
          <w:szCs w:val="20"/>
          <w:lang w:val="sl-SI"/>
        </w:rPr>
        <w:t xml:space="preserve"> peti in šesti odstavek, ki se glasita:</w:t>
      </w:r>
    </w:p>
    <w:p w14:paraId="1D229E06" w14:textId="25A3914A" w:rsidR="001D7F93" w:rsidRPr="00DD2570" w:rsidRDefault="001D7F93" w:rsidP="00450DB6">
      <w:pPr>
        <w:autoSpaceDE w:val="0"/>
        <w:autoSpaceDN w:val="0"/>
        <w:adjustRightInd w:val="0"/>
        <w:jc w:val="both"/>
        <w:rPr>
          <w:rFonts w:cs="Arial"/>
          <w:szCs w:val="20"/>
          <w:lang w:val="sl-SI"/>
        </w:rPr>
      </w:pPr>
      <w:r w:rsidRPr="00DD2570">
        <w:rPr>
          <w:rFonts w:cs="Arial"/>
          <w:szCs w:val="20"/>
          <w:lang w:val="sl-SI"/>
        </w:rPr>
        <w:t xml:space="preserve">»(5) </w:t>
      </w:r>
      <w:r w:rsidR="00245E86" w:rsidRPr="00DD2570">
        <w:rPr>
          <w:rFonts w:cs="Arial"/>
          <w:szCs w:val="20"/>
          <w:lang w:val="sl-SI"/>
        </w:rPr>
        <w:t>S</w:t>
      </w:r>
      <w:r w:rsidRPr="00DD2570">
        <w:rPr>
          <w:rFonts w:cs="Arial"/>
          <w:szCs w:val="20"/>
          <w:lang w:val="sl-SI"/>
        </w:rPr>
        <w:t xml:space="preserve">topnja podpore za naložbe </w:t>
      </w:r>
      <w:r w:rsidR="00B20D02" w:rsidRPr="00DD2570">
        <w:rPr>
          <w:rFonts w:cs="Arial"/>
          <w:szCs w:val="20"/>
          <w:lang w:val="sl-SI"/>
        </w:rPr>
        <w:t>v ureditev pašnikov in obor za rejo domačih živali oziroma gojenje divjadi na območjih pojavljanja medveda in volka</w:t>
      </w:r>
      <w:r w:rsidRPr="00DD2570">
        <w:rPr>
          <w:rFonts w:cs="Arial"/>
          <w:szCs w:val="20"/>
          <w:lang w:val="sl-SI"/>
        </w:rPr>
        <w:t xml:space="preserve"> </w:t>
      </w:r>
      <w:r w:rsidR="006D4FD5" w:rsidRPr="00DD2570">
        <w:rPr>
          <w:rFonts w:cs="Arial"/>
          <w:szCs w:val="20"/>
          <w:lang w:val="sl-SI"/>
        </w:rPr>
        <w:t>iz 8. točke prvega odstavka 5. člena te uredbe</w:t>
      </w:r>
      <w:r w:rsidR="00245E86" w:rsidRPr="00DD2570">
        <w:rPr>
          <w:rFonts w:cs="Arial"/>
          <w:szCs w:val="20"/>
          <w:lang w:val="sl-SI"/>
        </w:rPr>
        <w:t>, je</w:t>
      </w:r>
      <w:r w:rsidR="006D4FD5" w:rsidRPr="00DD2570">
        <w:rPr>
          <w:rFonts w:cs="Arial"/>
          <w:szCs w:val="20"/>
          <w:lang w:val="sl-SI"/>
        </w:rPr>
        <w:t xml:space="preserve"> </w:t>
      </w:r>
      <w:r w:rsidRPr="00DD2570">
        <w:rPr>
          <w:rFonts w:cs="Arial"/>
          <w:szCs w:val="20"/>
          <w:lang w:val="sl-SI"/>
        </w:rPr>
        <w:t>50 odstotkov upravičenih stroškov</w:t>
      </w:r>
      <w:r w:rsidR="008070BA" w:rsidRPr="00DD2570">
        <w:rPr>
          <w:rFonts w:cs="Arial"/>
          <w:szCs w:val="20"/>
          <w:lang w:val="sl-SI"/>
        </w:rPr>
        <w:t>,</w:t>
      </w:r>
      <w:r w:rsidRPr="00DD2570">
        <w:rPr>
          <w:rFonts w:cs="Arial"/>
          <w:szCs w:val="20"/>
          <w:lang w:val="sl-SI"/>
        </w:rPr>
        <w:t xml:space="preserve"> in se poveča</w:t>
      </w:r>
      <w:r w:rsidR="008070BA" w:rsidRPr="00DD2570">
        <w:rPr>
          <w:rFonts w:cs="Arial"/>
          <w:szCs w:val="20"/>
          <w:lang w:val="sl-SI"/>
        </w:rPr>
        <w:t xml:space="preserve"> za 20 odstotnih točk za</w:t>
      </w:r>
      <w:r w:rsidRPr="00DD2570">
        <w:rPr>
          <w:rFonts w:cs="Arial"/>
          <w:szCs w:val="20"/>
          <w:lang w:val="sl-SI"/>
        </w:rPr>
        <w:t xml:space="preserve">: </w:t>
      </w:r>
    </w:p>
    <w:p w14:paraId="54151AEE" w14:textId="7277F5D2" w:rsidR="001D7F93" w:rsidRPr="00DD2570" w:rsidRDefault="005D55FC" w:rsidP="00450DB6">
      <w:pPr>
        <w:jc w:val="both"/>
        <w:rPr>
          <w:rFonts w:cs="Arial"/>
          <w:szCs w:val="20"/>
          <w:lang w:val="sl-SI"/>
        </w:rPr>
      </w:pPr>
      <w:r w:rsidRPr="00DD2570">
        <w:rPr>
          <w:rFonts w:cs="Arial"/>
          <w:color w:val="000000" w:themeColor="text1"/>
          <w:szCs w:val="20"/>
          <w:lang w:val="sl-SI"/>
        </w:rPr>
        <w:t xml:space="preserve">– </w:t>
      </w:r>
      <w:r w:rsidR="001D7F93" w:rsidRPr="00DD2570">
        <w:rPr>
          <w:rFonts w:cs="Arial"/>
          <w:szCs w:val="20"/>
          <w:lang w:val="sl-SI"/>
        </w:rPr>
        <w:t>naložbe na območjih z naravnimi in drugimi posebnimi omejitvami iz 32. člena Uredbe 1305/</w:t>
      </w:r>
      <w:r w:rsidR="002B296B">
        <w:rPr>
          <w:rFonts w:cs="Arial"/>
          <w:szCs w:val="20"/>
          <w:lang w:val="sl-SI"/>
        </w:rPr>
        <w:t>2013/EU, če ima upravičenec najmanj</w:t>
      </w:r>
      <w:r w:rsidR="001D7F93" w:rsidRPr="00DD2570">
        <w:rPr>
          <w:rFonts w:cs="Arial"/>
          <w:szCs w:val="20"/>
          <w:lang w:val="sl-SI"/>
        </w:rPr>
        <w:t xml:space="preserve"> 50 </w:t>
      </w:r>
      <w:r w:rsidR="00622879" w:rsidRPr="00DD2570">
        <w:rPr>
          <w:rFonts w:cs="Arial"/>
          <w:szCs w:val="20"/>
          <w:lang w:val="sl-SI"/>
        </w:rPr>
        <w:t>odstotkov</w:t>
      </w:r>
      <w:r w:rsidR="001D7F93" w:rsidRPr="00DD2570">
        <w:rPr>
          <w:rFonts w:cs="Arial"/>
          <w:szCs w:val="20"/>
          <w:lang w:val="sl-SI"/>
        </w:rPr>
        <w:t xml:space="preserve"> kmetijskih zemljišč v uporabi na teh območjih;</w:t>
      </w:r>
    </w:p>
    <w:p w14:paraId="48B6F2A1" w14:textId="152C761B" w:rsidR="001D7F93" w:rsidRPr="00DD2570" w:rsidRDefault="005D55FC" w:rsidP="00450DB6">
      <w:pPr>
        <w:jc w:val="both"/>
        <w:rPr>
          <w:rFonts w:cs="Arial"/>
          <w:szCs w:val="20"/>
          <w:lang w:val="sl-SI"/>
        </w:rPr>
      </w:pPr>
      <w:r w:rsidRPr="00DD2570">
        <w:rPr>
          <w:rFonts w:cs="Arial"/>
          <w:color w:val="000000" w:themeColor="text1"/>
          <w:szCs w:val="20"/>
          <w:lang w:val="sl-SI"/>
        </w:rPr>
        <w:t xml:space="preserve">– </w:t>
      </w:r>
      <w:r w:rsidR="001D7F93" w:rsidRPr="00DD2570">
        <w:rPr>
          <w:rFonts w:cs="Arial"/>
          <w:szCs w:val="20"/>
          <w:lang w:val="sl-SI"/>
        </w:rPr>
        <w:t>kolektivne naložbe;</w:t>
      </w:r>
    </w:p>
    <w:p w14:paraId="2D86DFFC" w14:textId="6B3DDDC8" w:rsidR="001D7F93" w:rsidRPr="00DD2570" w:rsidRDefault="00187CF2" w:rsidP="00D921DF">
      <w:pPr>
        <w:spacing w:line="240" w:lineRule="auto"/>
        <w:jc w:val="both"/>
        <w:rPr>
          <w:rFonts w:cs="Arial"/>
          <w:szCs w:val="20"/>
          <w:lang w:val="sl-SI"/>
        </w:rPr>
      </w:pPr>
      <w:r w:rsidRPr="00DD2570">
        <w:rPr>
          <w:rFonts w:cs="Arial"/>
          <w:color w:val="000000" w:themeColor="text1"/>
          <w:szCs w:val="20"/>
          <w:lang w:val="sl-SI"/>
        </w:rPr>
        <w:t>–</w:t>
      </w:r>
      <w:r w:rsidR="001D7F93" w:rsidRPr="00DD2570">
        <w:rPr>
          <w:rFonts w:cs="Arial"/>
          <w:szCs w:val="20"/>
          <w:lang w:val="sl-SI"/>
        </w:rPr>
        <w:t xml:space="preserve"> naložbe povezane z </w:t>
      </w:r>
      <w:r w:rsidR="00D921DF" w:rsidRPr="00DD2570">
        <w:rPr>
          <w:rFonts w:cs="Arial"/>
          <w:szCs w:val="20"/>
          <w:lang w:val="sl-SI"/>
        </w:rPr>
        <w:t xml:space="preserve">ukrepom </w:t>
      </w:r>
      <w:r w:rsidR="001D7F93" w:rsidRPr="00DD2570">
        <w:rPr>
          <w:rFonts w:cs="Arial"/>
          <w:szCs w:val="20"/>
          <w:lang w:val="sl-SI"/>
        </w:rPr>
        <w:t xml:space="preserve">iz 28. </w:t>
      </w:r>
      <w:r w:rsidR="008070BA" w:rsidRPr="00DD2570">
        <w:rPr>
          <w:rFonts w:cs="Arial"/>
          <w:szCs w:val="20"/>
          <w:lang w:val="sl-SI"/>
        </w:rPr>
        <w:t>oziroma</w:t>
      </w:r>
      <w:r w:rsidR="001D7F93" w:rsidRPr="00DD2570">
        <w:rPr>
          <w:rFonts w:cs="Arial"/>
          <w:szCs w:val="20"/>
          <w:lang w:val="sl-SI"/>
        </w:rPr>
        <w:t xml:space="preserve"> 29. člena Uredbe 1305/</w:t>
      </w:r>
      <w:r w:rsidR="00D921DF" w:rsidRPr="00DD2570">
        <w:rPr>
          <w:rFonts w:cs="Arial"/>
          <w:szCs w:val="20"/>
          <w:lang w:val="sl-SI"/>
        </w:rPr>
        <w:t>2013/EU, če ima upravičenec najmanj</w:t>
      </w:r>
      <w:r w:rsidR="001D7F93" w:rsidRPr="00DD2570">
        <w:rPr>
          <w:rFonts w:cs="Arial"/>
          <w:szCs w:val="20"/>
          <w:lang w:val="sl-SI"/>
        </w:rPr>
        <w:t xml:space="preserve"> 50 </w:t>
      </w:r>
      <w:r w:rsidR="00622879" w:rsidRPr="00DD2570">
        <w:rPr>
          <w:rFonts w:cs="Arial"/>
          <w:szCs w:val="20"/>
          <w:lang w:val="sl-SI"/>
        </w:rPr>
        <w:t>odstotkov</w:t>
      </w:r>
      <w:r w:rsidR="001D7F93" w:rsidRPr="00DD2570">
        <w:rPr>
          <w:rFonts w:cs="Arial"/>
          <w:szCs w:val="20"/>
          <w:lang w:val="sl-SI"/>
        </w:rPr>
        <w:t xml:space="preserve"> kmetijskih zemljišč v uporabi vključenih v ta dva ukrepa in</w:t>
      </w:r>
    </w:p>
    <w:p w14:paraId="2A4B83B1" w14:textId="2A379EB5" w:rsidR="001D7F93" w:rsidRPr="00DD2570" w:rsidRDefault="00D921DF" w:rsidP="00D921DF">
      <w:pPr>
        <w:spacing w:line="240" w:lineRule="auto"/>
        <w:jc w:val="both"/>
        <w:rPr>
          <w:rFonts w:cs="Arial"/>
          <w:szCs w:val="20"/>
          <w:lang w:val="sl-SI"/>
        </w:rPr>
      </w:pPr>
      <w:r w:rsidRPr="00DD2570">
        <w:rPr>
          <w:rFonts w:cs="Arial"/>
          <w:color w:val="000000" w:themeColor="text1"/>
          <w:szCs w:val="20"/>
          <w:lang w:val="sl-SI"/>
        </w:rPr>
        <w:t>–</w:t>
      </w:r>
      <w:r w:rsidR="001D7F93" w:rsidRPr="00DD2570">
        <w:rPr>
          <w:rFonts w:cs="Arial"/>
          <w:szCs w:val="20"/>
          <w:lang w:val="sl-SI"/>
        </w:rPr>
        <w:t xml:space="preserve"> naložbe mladih kmetov.</w:t>
      </w:r>
    </w:p>
    <w:p w14:paraId="2E07D92B" w14:textId="2806C818" w:rsidR="001D7F93" w:rsidRPr="00DD2570" w:rsidRDefault="001D7F93" w:rsidP="00D921DF">
      <w:pPr>
        <w:spacing w:line="240" w:lineRule="auto"/>
        <w:jc w:val="both"/>
        <w:rPr>
          <w:rFonts w:cs="Arial"/>
          <w:szCs w:val="20"/>
          <w:lang w:val="sl-SI"/>
        </w:rPr>
      </w:pPr>
      <w:r w:rsidRPr="00DD2570">
        <w:rPr>
          <w:rFonts w:cs="Arial"/>
          <w:szCs w:val="20"/>
          <w:lang w:val="sl-SI"/>
        </w:rPr>
        <w:t>(6) Stopnje podpore iz prejšnje</w:t>
      </w:r>
      <w:r w:rsidR="004207E0" w:rsidRPr="00DD2570">
        <w:rPr>
          <w:rFonts w:cs="Arial"/>
          <w:szCs w:val="20"/>
          <w:lang w:val="sl-SI"/>
        </w:rPr>
        <w:t>ga odstavka</w:t>
      </w:r>
      <w:r w:rsidR="00B32BB5" w:rsidRPr="00DD2570">
        <w:rPr>
          <w:rFonts w:cs="Arial"/>
          <w:szCs w:val="20"/>
          <w:lang w:val="sl-SI"/>
        </w:rPr>
        <w:t xml:space="preserve"> </w:t>
      </w:r>
      <w:r w:rsidRPr="00DD2570">
        <w:rPr>
          <w:rFonts w:cs="Arial"/>
          <w:szCs w:val="20"/>
          <w:lang w:val="sl-SI"/>
        </w:rPr>
        <w:t xml:space="preserve">se lahko seštevajo, vendar ne smejo preseči 90 </w:t>
      </w:r>
      <w:r w:rsidR="00622879" w:rsidRPr="00DD2570">
        <w:rPr>
          <w:rFonts w:cs="Arial"/>
          <w:szCs w:val="20"/>
          <w:lang w:val="sl-SI"/>
        </w:rPr>
        <w:t>odstotkov</w:t>
      </w:r>
      <w:r w:rsidRPr="00DD2570">
        <w:rPr>
          <w:rFonts w:cs="Arial"/>
          <w:szCs w:val="20"/>
          <w:lang w:val="sl-SI"/>
        </w:rPr>
        <w:t xml:space="preserve"> upravičenih stroškov naložbe.«.</w:t>
      </w:r>
    </w:p>
    <w:p w14:paraId="4916BDD2" w14:textId="77777777" w:rsidR="00D921DF" w:rsidRPr="00DD2570" w:rsidRDefault="00D921DF" w:rsidP="00257E40">
      <w:pPr>
        <w:jc w:val="both"/>
        <w:rPr>
          <w:rFonts w:cs="Arial"/>
          <w:color w:val="000000" w:themeColor="text1"/>
          <w:szCs w:val="20"/>
          <w:lang w:val="sl-SI"/>
        </w:rPr>
      </w:pPr>
    </w:p>
    <w:p w14:paraId="5D7EC3F5" w14:textId="14DC9AB8" w:rsidR="001D7F93" w:rsidRPr="00DD2570" w:rsidRDefault="001D7F93" w:rsidP="00257E40">
      <w:pPr>
        <w:jc w:val="both"/>
        <w:rPr>
          <w:rFonts w:cs="Arial"/>
          <w:color w:val="000000" w:themeColor="text1"/>
          <w:szCs w:val="20"/>
          <w:lang w:val="sl-SI"/>
        </w:rPr>
      </w:pPr>
      <w:r w:rsidRPr="00DD2570">
        <w:rPr>
          <w:rFonts w:cs="Arial"/>
          <w:color w:val="000000" w:themeColor="text1"/>
          <w:szCs w:val="20"/>
          <w:lang w:val="sl-SI"/>
        </w:rPr>
        <w:t xml:space="preserve">Dosedanji </w:t>
      </w:r>
      <w:r w:rsidR="00F9630F" w:rsidRPr="00DD2570">
        <w:rPr>
          <w:rFonts w:cs="Arial"/>
          <w:color w:val="000000" w:themeColor="text1"/>
          <w:szCs w:val="20"/>
          <w:lang w:val="sl-SI"/>
        </w:rPr>
        <w:t xml:space="preserve">peti </w:t>
      </w:r>
      <w:r w:rsidRPr="00DD2570">
        <w:rPr>
          <w:rFonts w:cs="Arial"/>
          <w:color w:val="000000" w:themeColor="text1"/>
          <w:szCs w:val="20"/>
          <w:lang w:val="sl-SI"/>
        </w:rPr>
        <w:t xml:space="preserve">do deseti odstavek postanejo </w:t>
      </w:r>
      <w:r w:rsidR="001807FF" w:rsidRPr="00DD2570">
        <w:rPr>
          <w:rFonts w:cs="Arial"/>
          <w:color w:val="000000" w:themeColor="text1"/>
          <w:szCs w:val="20"/>
          <w:lang w:val="sl-SI"/>
        </w:rPr>
        <w:t>sedmi</w:t>
      </w:r>
      <w:r w:rsidRPr="00DD2570">
        <w:rPr>
          <w:rFonts w:cs="Arial"/>
          <w:color w:val="000000" w:themeColor="text1"/>
          <w:szCs w:val="20"/>
          <w:lang w:val="sl-SI"/>
        </w:rPr>
        <w:t xml:space="preserve"> do dvanajsti odstavek.</w:t>
      </w:r>
    </w:p>
    <w:p w14:paraId="3AE8524B" w14:textId="77777777" w:rsidR="00771283" w:rsidRPr="00DD2570" w:rsidRDefault="00771283" w:rsidP="00771283">
      <w:pPr>
        <w:rPr>
          <w:rFonts w:cs="Arial"/>
          <w:color w:val="000000" w:themeColor="text1"/>
          <w:szCs w:val="20"/>
          <w:lang w:val="sl-SI"/>
        </w:rPr>
      </w:pPr>
    </w:p>
    <w:p w14:paraId="73749B0C" w14:textId="77777777" w:rsidR="004D47CC" w:rsidRPr="00DD2570" w:rsidRDefault="004D47CC" w:rsidP="00771283">
      <w:pPr>
        <w:rPr>
          <w:rFonts w:cs="Arial"/>
          <w:color w:val="000000" w:themeColor="text1"/>
          <w:szCs w:val="20"/>
          <w:lang w:val="sl-SI"/>
        </w:rPr>
      </w:pPr>
    </w:p>
    <w:p w14:paraId="74520A99" w14:textId="43F30021" w:rsidR="00D961DD" w:rsidRPr="00DD2570" w:rsidRDefault="005839DE" w:rsidP="00472027">
      <w:pPr>
        <w:jc w:val="center"/>
        <w:rPr>
          <w:rFonts w:cs="Arial"/>
          <w:b/>
          <w:color w:val="000000" w:themeColor="text1"/>
          <w:szCs w:val="20"/>
          <w:lang w:val="sl-SI"/>
        </w:rPr>
      </w:pPr>
      <w:r w:rsidRPr="00DD2570">
        <w:rPr>
          <w:rFonts w:cs="Arial"/>
          <w:b/>
          <w:color w:val="000000" w:themeColor="text1"/>
          <w:szCs w:val="20"/>
          <w:lang w:val="sl-SI"/>
        </w:rPr>
        <w:t>17</w:t>
      </w:r>
      <w:r w:rsidR="004166A3" w:rsidRPr="00DD2570">
        <w:rPr>
          <w:rFonts w:cs="Arial"/>
          <w:b/>
          <w:color w:val="000000" w:themeColor="text1"/>
          <w:szCs w:val="20"/>
          <w:lang w:val="sl-SI"/>
        </w:rPr>
        <w:t xml:space="preserve">. </w:t>
      </w:r>
      <w:r w:rsidR="00D961DD" w:rsidRPr="00DD2570">
        <w:rPr>
          <w:rFonts w:cs="Arial"/>
          <w:b/>
          <w:color w:val="000000" w:themeColor="text1"/>
          <w:szCs w:val="20"/>
          <w:lang w:val="sl-SI"/>
        </w:rPr>
        <w:t>člen</w:t>
      </w:r>
    </w:p>
    <w:p w14:paraId="0A6D7D35" w14:textId="77777777" w:rsidR="00D961DD" w:rsidRPr="00DD2570" w:rsidRDefault="00D961DD" w:rsidP="00D961DD">
      <w:pPr>
        <w:rPr>
          <w:rFonts w:cs="Arial"/>
          <w:color w:val="000000" w:themeColor="text1"/>
          <w:szCs w:val="20"/>
          <w:lang w:val="sl-SI"/>
        </w:rPr>
      </w:pPr>
    </w:p>
    <w:p w14:paraId="73CEB1B7" w14:textId="6326A92D" w:rsidR="00D961DD" w:rsidRPr="00DD2570" w:rsidRDefault="00D961DD" w:rsidP="00FF110F">
      <w:pPr>
        <w:jc w:val="both"/>
        <w:rPr>
          <w:rFonts w:cs="Arial"/>
          <w:szCs w:val="20"/>
          <w:lang w:val="sl-SI"/>
        </w:rPr>
      </w:pPr>
      <w:r w:rsidRPr="00DD2570">
        <w:rPr>
          <w:rFonts w:cs="Arial"/>
          <w:color w:val="000000" w:themeColor="text1"/>
          <w:szCs w:val="20"/>
          <w:lang w:val="sl-SI"/>
        </w:rPr>
        <w:t>V 3</w:t>
      </w:r>
      <w:r w:rsidR="00281441" w:rsidRPr="00DD2570">
        <w:rPr>
          <w:rFonts w:cs="Arial"/>
          <w:color w:val="000000" w:themeColor="text1"/>
          <w:szCs w:val="20"/>
          <w:lang w:val="sl-SI"/>
        </w:rPr>
        <w:t>0</w:t>
      </w:r>
      <w:r w:rsidRPr="00DD2570">
        <w:rPr>
          <w:rFonts w:cs="Arial"/>
          <w:color w:val="000000" w:themeColor="text1"/>
          <w:szCs w:val="20"/>
          <w:lang w:val="sl-SI"/>
        </w:rPr>
        <w:t xml:space="preserve">. členu se v </w:t>
      </w:r>
      <w:r w:rsidR="003C6969" w:rsidRPr="00DD2570">
        <w:rPr>
          <w:rFonts w:cs="Arial"/>
          <w:color w:val="000000" w:themeColor="text1"/>
          <w:szCs w:val="20"/>
          <w:lang w:val="sl-SI"/>
        </w:rPr>
        <w:t xml:space="preserve">drugem odstavku v </w:t>
      </w:r>
      <w:r w:rsidRPr="00DD2570">
        <w:rPr>
          <w:rFonts w:cs="Arial"/>
          <w:color w:val="000000" w:themeColor="text1"/>
          <w:szCs w:val="20"/>
          <w:lang w:val="sl-SI"/>
        </w:rPr>
        <w:t xml:space="preserve">drugi alineji </w:t>
      </w:r>
      <w:r w:rsidR="00754D51" w:rsidRPr="00DD2570">
        <w:rPr>
          <w:rFonts w:cs="Arial"/>
          <w:color w:val="000000" w:themeColor="text1"/>
          <w:szCs w:val="20"/>
          <w:lang w:val="sl-SI"/>
        </w:rPr>
        <w:t xml:space="preserve">za besedo »podjetje« </w:t>
      </w:r>
      <w:r w:rsidR="003C6969" w:rsidRPr="00DD2570">
        <w:rPr>
          <w:rFonts w:cs="Arial"/>
          <w:color w:val="000000" w:themeColor="text1"/>
          <w:szCs w:val="20"/>
          <w:lang w:val="sl-SI"/>
        </w:rPr>
        <w:t xml:space="preserve">črta </w:t>
      </w:r>
      <w:r w:rsidR="0062529A" w:rsidRPr="00DD2570">
        <w:rPr>
          <w:rFonts w:cs="Arial"/>
          <w:color w:val="000000" w:themeColor="text1"/>
          <w:szCs w:val="20"/>
          <w:lang w:val="sl-SI"/>
        </w:rPr>
        <w:t xml:space="preserve">vejica in </w:t>
      </w:r>
      <w:r w:rsidRPr="00DD2570">
        <w:rPr>
          <w:rFonts w:cs="Arial"/>
          <w:color w:val="000000" w:themeColor="text1"/>
          <w:szCs w:val="20"/>
          <w:lang w:val="sl-SI"/>
        </w:rPr>
        <w:t>besedilo »</w:t>
      </w:r>
      <w:r w:rsidR="003C6969" w:rsidRPr="00DD2570">
        <w:rPr>
          <w:rFonts w:cs="Arial"/>
          <w:color w:val="000000" w:themeColor="text1"/>
          <w:szCs w:val="20"/>
          <w:lang w:val="sl-SI"/>
        </w:rPr>
        <w:t xml:space="preserve">ki ima najmanj 250 in manj kot 750 zaposlenih ali letni promet, ki presega 50 milijonov </w:t>
      </w:r>
      <w:proofErr w:type="spellStart"/>
      <w:r w:rsidR="003C6969" w:rsidRPr="00DD2570">
        <w:rPr>
          <w:rFonts w:cs="Arial"/>
          <w:color w:val="000000" w:themeColor="text1"/>
          <w:szCs w:val="20"/>
          <w:lang w:val="sl-SI"/>
        </w:rPr>
        <w:t>eurov</w:t>
      </w:r>
      <w:proofErr w:type="spellEnd"/>
      <w:r w:rsidR="003C6969" w:rsidRPr="00DD2570">
        <w:rPr>
          <w:rFonts w:cs="Arial"/>
          <w:color w:val="000000" w:themeColor="text1"/>
          <w:szCs w:val="20"/>
          <w:lang w:val="sl-SI"/>
        </w:rPr>
        <w:t xml:space="preserve"> in je nižji od 200 milijonov </w:t>
      </w:r>
      <w:proofErr w:type="spellStart"/>
      <w:r w:rsidR="003C6969" w:rsidRPr="00DD2570">
        <w:rPr>
          <w:rFonts w:cs="Arial"/>
          <w:color w:val="000000" w:themeColor="text1"/>
          <w:szCs w:val="20"/>
          <w:lang w:val="sl-SI"/>
        </w:rPr>
        <w:t>eurov</w:t>
      </w:r>
      <w:proofErr w:type="spellEnd"/>
      <w:r w:rsidRPr="00DD2570">
        <w:rPr>
          <w:rFonts w:cs="Arial"/>
          <w:szCs w:val="20"/>
          <w:lang w:val="sl-SI"/>
        </w:rPr>
        <w:t>«.</w:t>
      </w:r>
    </w:p>
    <w:p w14:paraId="521BDAC5" w14:textId="77777777" w:rsidR="008D30E1" w:rsidRPr="00DD2570" w:rsidRDefault="008D30E1" w:rsidP="00FF110F">
      <w:pPr>
        <w:jc w:val="both"/>
        <w:rPr>
          <w:rFonts w:cs="Arial"/>
          <w:szCs w:val="20"/>
          <w:lang w:val="sl-SI"/>
        </w:rPr>
      </w:pPr>
    </w:p>
    <w:p w14:paraId="774E3B59" w14:textId="77777777" w:rsidR="00C5419E" w:rsidRPr="00DD2570" w:rsidRDefault="00C5419E" w:rsidP="00D961DD">
      <w:pPr>
        <w:rPr>
          <w:rFonts w:cs="Arial"/>
          <w:color w:val="000000" w:themeColor="text1"/>
          <w:szCs w:val="20"/>
          <w:lang w:val="sl-SI"/>
        </w:rPr>
      </w:pPr>
    </w:p>
    <w:p w14:paraId="25653CC0" w14:textId="28403458" w:rsidR="00EF3C50" w:rsidRPr="00DD2570" w:rsidRDefault="005839DE" w:rsidP="00472027">
      <w:pPr>
        <w:jc w:val="center"/>
        <w:rPr>
          <w:rFonts w:cs="Arial"/>
          <w:b/>
          <w:color w:val="000000" w:themeColor="text1"/>
          <w:szCs w:val="20"/>
          <w:lang w:val="sl-SI"/>
        </w:rPr>
      </w:pPr>
      <w:r w:rsidRPr="00DD2570">
        <w:rPr>
          <w:rFonts w:cs="Arial"/>
          <w:b/>
          <w:color w:val="000000" w:themeColor="text1"/>
          <w:szCs w:val="20"/>
          <w:lang w:val="sl-SI"/>
        </w:rPr>
        <w:t>18</w:t>
      </w:r>
      <w:r w:rsidR="00EF3C50" w:rsidRPr="00DD2570">
        <w:rPr>
          <w:rFonts w:cs="Arial"/>
          <w:b/>
          <w:color w:val="000000" w:themeColor="text1"/>
          <w:szCs w:val="20"/>
          <w:lang w:val="sl-SI"/>
        </w:rPr>
        <w:t>. člen</w:t>
      </w:r>
    </w:p>
    <w:p w14:paraId="7FD04922" w14:textId="77777777" w:rsidR="00EF3C50" w:rsidRPr="00DD2570" w:rsidRDefault="00EF3C50" w:rsidP="007E14FE">
      <w:pPr>
        <w:jc w:val="both"/>
        <w:rPr>
          <w:rFonts w:cs="Arial"/>
          <w:color w:val="000000" w:themeColor="text1"/>
          <w:szCs w:val="20"/>
          <w:lang w:val="sl-SI"/>
        </w:rPr>
      </w:pPr>
    </w:p>
    <w:p w14:paraId="1B4BFCE7" w14:textId="10CCAC4F" w:rsidR="00251588" w:rsidRPr="00DD2570" w:rsidRDefault="00EF3C50" w:rsidP="007E14FE">
      <w:pPr>
        <w:jc w:val="both"/>
        <w:rPr>
          <w:rFonts w:cs="Arial"/>
          <w:color w:val="000000" w:themeColor="text1"/>
          <w:szCs w:val="20"/>
          <w:lang w:val="sl-SI"/>
        </w:rPr>
      </w:pPr>
      <w:r w:rsidRPr="00DD2570">
        <w:rPr>
          <w:rFonts w:cs="Arial"/>
          <w:color w:val="000000" w:themeColor="text1"/>
          <w:szCs w:val="20"/>
          <w:lang w:val="sl-SI"/>
        </w:rPr>
        <w:lastRenderedPageBreak/>
        <w:t xml:space="preserve">V 35. členu </w:t>
      </w:r>
      <w:r w:rsidR="00251588" w:rsidRPr="00DD2570">
        <w:rPr>
          <w:rFonts w:cs="Arial"/>
          <w:color w:val="000000" w:themeColor="text1"/>
          <w:szCs w:val="20"/>
          <w:lang w:val="sl-SI"/>
        </w:rPr>
        <w:t>se v prvem odstavku v 4. točki črta besedilo »iz drugega odstavka 30. člena te uredbe«.</w:t>
      </w:r>
    </w:p>
    <w:p w14:paraId="0F462380" w14:textId="77777777" w:rsidR="00251588" w:rsidRPr="00DD2570" w:rsidRDefault="00251588" w:rsidP="007E14FE">
      <w:pPr>
        <w:jc w:val="both"/>
        <w:rPr>
          <w:rFonts w:cs="Arial"/>
          <w:color w:val="000000" w:themeColor="text1"/>
          <w:szCs w:val="20"/>
          <w:lang w:val="sl-SI"/>
        </w:rPr>
      </w:pPr>
    </w:p>
    <w:p w14:paraId="6E6013CF" w14:textId="2CECCAF2" w:rsidR="00453304" w:rsidRPr="00DD2570" w:rsidRDefault="005D55FC" w:rsidP="007E14FE">
      <w:pPr>
        <w:jc w:val="both"/>
        <w:rPr>
          <w:rFonts w:cs="Arial"/>
          <w:color w:val="000000" w:themeColor="text1"/>
          <w:szCs w:val="20"/>
          <w:lang w:val="sl-SI"/>
        </w:rPr>
      </w:pPr>
      <w:r>
        <w:rPr>
          <w:rFonts w:cs="Arial"/>
          <w:color w:val="000000" w:themeColor="text1"/>
          <w:szCs w:val="20"/>
          <w:lang w:val="sl-SI"/>
        </w:rPr>
        <w:t>V 6. točki</w:t>
      </w:r>
      <w:r w:rsidR="00251588" w:rsidRPr="00DD2570">
        <w:rPr>
          <w:rFonts w:cs="Arial"/>
          <w:color w:val="000000" w:themeColor="text1"/>
          <w:szCs w:val="20"/>
          <w:lang w:val="sl-SI"/>
        </w:rPr>
        <w:t xml:space="preserve"> se </w:t>
      </w:r>
      <w:r w:rsidR="00EF3C50" w:rsidRPr="00DD2570">
        <w:rPr>
          <w:rFonts w:cs="Arial"/>
          <w:color w:val="000000" w:themeColor="text1"/>
          <w:szCs w:val="20"/>
          <w:lang w:val="sl-SI"/>
        </w:rPr>
        <w:t>pika nadomesti s podpičjem</w:t>
      </w:r>
      <w:r w:rsidR="00453304" w:rsidRPr="00DD2570">
        <w:rPr>
          <w:rFonts w:cs="Arial"/>
          <w:color w:val="000000" w:themeColor="text1"/>
          <w:szCs w:val="20"/>
          <w:lang w:val="sl-SI"/>
        </w:rPr>
        <w:t>.</w:t>
      </w:r>
    </w:p>
    <w:p w14:paraId="4431C110" w14:textId="77777777" w:rsidR="00453304" w:rsidRPr="00DD2570" w:rsidRDefault="00453304" w:rsidP="007E14FE">
      <w:pPr>
        <w:jc w:val="both"/>
        <w:rPr>
          <w:rFonts w:cs="Arial"/>
          <w:color w:val="000000" w:themeColor="text1"/>
          <w:szCs w:val="20"/>
          <w:lang w:val="sl-SI"/>
        </w:rPr>
      </w:pPr>
    </w:p>
    <w:p w14:paraId="7D3C208B" w14:textId="5BE4BA48" w:rsidR="00EF3C50" w:rsidRPr="00DD2570" w:rsidRDefault="00453304" w:rsidP="007E14FE">
      <w:pPr>
        <w:jc w:val="both"/>
        <w:rPr>
          <w:rFonts w:cs="Arial"/>
          <w:color w:val="000000" w:themeColor="text1"/>
          <w:szCs w:val="20"/>
          <w:lang w:val="sl-SI"/>
        </w:rPr>
      </w:pPr>
      <w:r w:rsidRPr="00DD2570">
        <w:rPr>
          <w:rFonts w:cs="Arial"/>
          <w:color w:val="000000" w:themeColor="text1"/>
          <w:szCs w:val="20"/>
          <w:lang w:val="sl-SI"/>
        </w:rPr>
        <w:t>Za 6. točko se</w:t>
      </w:r>
      <w:r w:rsidR="00EF3C50" w:rsidRPr="00DD2570">
        <w:rPr>
          <w:rFonts w:cs="Arial"/>
          <w:color w:val="000000" w:themeColor="text1"/>
          <w:szCs w:val="20"/>
          <w:lang w:val="sl-SI"/>
        </w:rPr>
        <w:t xml:space="preserve"> doda nova 7. točka, ki se glasi: </w:t>
      </w:r>
    </w:p>
    <w:p w14:paraId="37D84B5F" w14:textId="2D4BD894" w:rsidR="00EF3C50" w:rsidRPr="00DD2570" w:rsidRDefault="00EF3C50" w:rsidP="007E14FE">
      <w:pPr>
        <w:jc w:val="both"/>
        <w:rPr>
          <w:rFonts w:cs="Arial"/>
          <w:color w:val="000000" w:themeColor="text1"/>
          <w:szCs w:val="20"/>
          <w:lang w:val="sl-SI"/>
        </w:rPr>
      </w:pPr>
      <w:r w:rsidRPr="00DD2570">
        <w:rPr>
          <w:rFonts w:cs="Arial"/>
          <w:color w:val="000000" w:themeColor="text1"/>
          <w:szCs w:val="20"/>
          <w:lang w:val="sl-SI"/>
        </w:rPr>
        <w:t xml:space="preserve">»7. če je upravičenec veliko podjetje in gre za naložbo iz druge alineje prvega odstavka 29. člena te uredbe, mora imeti najmanj 250 in manj kot 750 zaposlenih ali letni promet, ki presega 50 milijonov </w:t>
      </w:r>
      <w:proofErr w:type="spellStart"/>
      <w:r w:rsidRPr="00DD2570">
        <w:rPr>
          <w:rFonts w:cs="Arial"/>
          <w:color w:val="000000" w:themeColor="text1"/>
          <w:szCs w:val="20"/>
          <w:lang w:val="sl-SI"/>
        </w:rPr>
        <w:t>eurov</w:t>
      </w:r>
      <w:proofErr w:type="spellEnd"/>
      <w:r w:rsidRPr="00DD2570">
        <w:rPr>
          <w:rFonts w:cs="Arial"/>
          <w:color w:val="000000" w:themeColor="text1"/>
          <w:szCs w:val="20"/>
          <w:lang w:val="sl-SI"/>
        </w:rPr>
        <w:t xml:space="preserve"> in je nižji od 200 milijonov </w:t>
      </w:r>
      <w:proofErr w:type="spellStart"/>
      <w:r w:rsidRPr="00DD2570">
        <w:rPr>
          <w:rFonts w:cs="Arial"/>
          <w:color w:val="000000" w:themeColor="text1"/>
          <w:szCs w:val="20"/>
          <w:lang w:val="sl-SI"/>
        </w:rPr>
        <w:t>eurov</w:t>
      </w:r>
      <w:proofErr w:type="spellEnd"/>
      <w:r w:rsidRPr="00DD2570">
        <w:rPr>
          <w:rFonts w:cs="Arial"/>
          <w:color w:val="000000" w:themeColor="text1"/>
          <w:szCs w:val="20"/>
          <w:lang w:val="sl-SI"/>
        </w:rPr>
        <w:t>.«.</w:t>
      </w:r>
    </w:p>
    <w:p w14:paraId="2BA09330" w14:textId="77777777" w:rsidR="00415C93" w:rsidRPr="00DD2570" w:rsidRDefault="00415C93" w:rsidP="008C0B1B">
      <w:pPr>
        <w:tabs>
          <w:tab w:val="left" w:pos="1733"/>
        </w:tabs>
        <w:rPr>
          <w:rFonts w:cs="Arial"/>
          <w:color w:val="000000" w:themeColor="text1"/>
          <w:szCs w:val="20"/>
          <w:lang w:val="sl-SI"/>
        </w:rPr>
      </w:pPr>
    </w:p>
    <w:p w14:paraId="7CB9A674" w14:textId="495C3BB7" w:rsidR="00197FD0" w:rsidRPr="00DD2570" w:rsidRDefault="00197FD0" w:rsidP="008C0B1B">
      <w:pPr>
        <w:tabs>
          <w:tab w:val="left" w:pos="1733"/>
        </w:tabs>
        <w:rPr>
          <w:rFonts w:cs="Arial"/>
          <w:color w:val="000000" w:themeColor="text1"/>
          <w:szCs w:val="20"/>
          <w:lang w:val="sl-SI"/>
        </w:rPr>
      </w:pPr>
      <w:r w:rsidRPr="00DD2570">
        <w:rPr>
          <w:rFonts w:cs="Arial"/>
          <w:color w:val="000000" w:themeColor="text1"/>
          <w:szCs w:val="20"/>
          <w:lang w:val="sl-SI"/>
        </w:rPr>
        <w:t>Peti odstavek se spremeni tako, da se glasi:</w:t>
      </w:r>
    </w:p>
    <w:p w14:paraId="05F19001" w14:textId="7366DD2D" w:rsidR="007B271D" w:rsidRPr="00DD2570" w:rsidRDefault="00197FD0" w:rsidP="007B271D">
      <w:pPr>
        <w:jc w:val="both"/>
        <w:rPr>
          <w:rFonts w:cs="Arial"/>
          <w:color w:val="000000" w:themeColor="text1"/>
          <w:szCs w:val="20"/>
          <w:lang w:val="sl-SI"/>
        </w:rPr>
      </w:pPr>
      <w:r w:rsidRPr="00DD2570">
        <w:rPr>
          <w:rFonts w:cs="Arial"/>
          <w:color w:val="000000" w:themeColor="text1"/>
          <w:szCs w:val="20"/>
          <w:lang w:val="sl-SI"/>
        </w:rPr>
        <w:t xml:space="preserve">»(5) </w:t>
      </w:r>
      <w:r w:rsidR="00D66A05">
        <w:rPr>
          <w:rFonts w:cs="Arial"/>
          <w:color w:val="000000" w:themeColor="text1"/>
          <w:szCs w:val="20"/>
          <w:lang w:val="sl-SI"/>
        </w:rPr>
        <w:t>P</w:t>
      </w:r>
      <w:r w:rsidR="00D66A05" w:rsidRPr="00DD2570">
        <w:rPr>
          <w:rFonts w:cs="Arial"/>
          <w:color w:val="000000" w:themeColor="text1"/>
          <w:szCs w:val="20"/>
          <w:lang w:val="sl-SI"/>
        </w:rPr>
        <w:t xml:space="preserve">rispevek v naravi v obliki zagotavljanja </w:t>
      </w:r>
      <w:r w:rsidR="00D66A05">
        <w:rPr>
          <w:rFonts w:cs="Arial"/>
          <w:color w:val="000000" w:themeColor="text1"/>
          <w:szCs w:val="20"/>
          <w:lang w:val="sl-SI"/>
        </w:rPr>
        <w:t xml:space="preserve">lastnega </w:t>
      </w:r>
      <w:r w:rsidR="00D66A05" w:rsidRPr="00DD2570">
        <w:rPr>
          <w:rFonts w:cs="Arial"/>
          <w:color w:val="000000" w:themeColor="text1"/>
          <w:szCs w:val="20"/>
          <w:lang w:val="sl-SI"/>
        </w:rPr>
        <w:t>lesa lahko upravičenec uveljavlja</w:t>
      </w:r>
      <w:r w:rsidR="00D66A05">
        <w:rPr>
          <w:rFonts w:cs="Arial"/>
          <w:color w:val="000000" w:themeColor="text1"/>
          <w:szCs w:val="20"/>
          <w:lang w:val="sl-SI"/>
        </w:rPr>
        <w:t xml:space="preserve"> do</w:t>
      </w:r>
      <w:r w:rsidR="00D66A05" w:rsidRPr="00DD2570">
        <w:rPr>
          <w:rFonts w:cs="Arial"/>
          <w:color w:val="000000" w:themeColor="text1"/>
          <w:szCs w:val="20"/>
          <w:lang w:val="sl-SI"/>
        </w:rPr>
        <w:t xml:space="preserve"> vrednosti, določene z javnim razpisom</w:t>
      </w:r>
      <w:r w:rsidRPr="00DD2570">
        <w:rPr>
          <w:rFonts w:cs="Arial"/>
          <w:color w:val="000000" w:themeColor="text1"/>
          <w:szCs w:val="20"/>
          <w:lang w:val="sl-SI"/>
        </w:rPr>
        <w:t>.</w:t>
      </w:r>
      <w:r w:rsidR="007B271D" w:rsidRPr="00DD2570">
        <w:rPr>
          <w:rFonts w:cs="Arial"/>
          <w:color w:val="000000" w:themeColor="text1"/>
          <w:szCs w:val="20"/>
          <w:lang w:val="sl-SI"/>
        </w:rPr>
        <w:t>«.</w:t>
      </w:r>
    </w:p>
    <w:p w14:paraId="1F2E298B" w14:textId="77777777" w:rsidR="007B271D" w:rsidRPr="00DD2570" w:rsidRDefault="007B271D" w:rsidP="007B271D">
      <w:pPr>
        <w:rPr>
          <w:rFonts w:cs="Arial"/>
          <w:color w:val="000000" w:themeColor="text1"/>
          <w:szCs w:val="20"/>
          <w:lang w:val="sl-SI"/>
        </w:rPr>
      </w:pPr>
    </w:p>
    <w:p w14:paraId="483C8A71" w14:textId="77777777" w:rsidR="008750BA" w:rsidRPr="00DD2570" w:rsidRDefault="008750BA" w:rsidP="00197FD0">
      <w:pPr>
        <w:rPr>
          <w:rFonts w:cs="Arial"/>
          <w:color w:val="000000" w:themeColor="text1"/>
          <w:szCs w:val="20"/>
          <w:lang w:val="sl-SI"/>
        </w:rPr>
      </w:pPr>
    </w:p>
    <w:p w14:paraId="286040FF" w14:textId="3660310D" w:rsidR="00457968" w:rsidRPr="00DD2570" w:rsidRDefault="005839DE" w:rsidP="00472027">
      <w:pPr>
        <w:jc w:val="center"/>
        <w:rPr>
          <w:rFonts w:cs="Arial"/>
          <w:b/>
          <w:color w:val="000000" w:themeColor="text1"/>
          <w:szCs w:val="20"/>
          <w:lang w:val="sl-SI"/>
        </w:rPr>
      </w:pPr>
      <w:r w:rsidRPr="00DD2570">
        <w:rPr>
          <w:rFonts w:cs="Arial"/>
          <w:b/>
          <w:color w:val="000000" w:themeColor="text1"/>
          <w:szCs w:val="20"/>
          <w:lang w:val="sl-SI"/>
        </w:rPr>
        <w:t>19</w:t>
      </w:r>
      <w:r w:rsidR="00457968" w:rsidRPr="00DD2570">
        <w:rPr>
          <w:rFonts w:cs="Arial"/>
          <w:b/>
          <w:color w:val="000000" w:themeColor="text1"/>
          <w:szCs w:val="20"/>
          <w:lang w:val="sl-SI"/>
        </w:rPr>
        <w:t>. člen</w:t>
      </w:r>
      <w:r w:rsidR="0066724B" w:rsidRPr="00DD2570">
        <w:rPr>
          <w:rFonts w:cs="Arial"/>
          <w:b/>
          <w:color w:val="000000" w:themeColor="text1"/>
          <w:szCs w:val="20"/>
          <w:lang w:val="sl-SI"/>
        </w:rPr>
        <w:t xml:space="preserve"> </w:t>
      </w:r>
    </w:p>
    <w:p w14:paraId="0FAA41B8" w14:textId="77777777" w:rsidR="00457968" w:rsidRPr="00DD2570" w:rsidRDefault="00457968" w:rsidP="00197FD0">
      <w:pPr>
        <w:rPr>
          <w:rFonts w:cs="Arial"/>
          <w:color w:val="000000" w:themeColor="text1"/>
          <w:szCs w:val="20"/>
          <w:lang w:val="sl-SI"/>
        </w:rPr>
      </w:pPr>
    </w:p>
    <w:p w14:paraId="386768F3" w14:textId="039C525A" w:rsidR="008750BA" w:rsidRPr="00DD2570" w:rsidRDefault="00457968" w:rsidP="00457968">
      <w:pPr>
        <w:rPr>
          <w:rFonts w:cs="Arial"/>
          <w:color w:val="000000" w:themeColor="text1"/>
          <w:szCs w:val="20"/>
          <w:lang w:val="sl-SI"/>
        </w:rPr>
      </w:pPr>
      <w:r w:rsidRPr="00DD2570">
        <w:rPr>
          <w:rFonts w:cs="Arial"/>
          <w:color w:val="000000" w:themeColor="text1"/>
          <w:szCs w:val="20"/>
          <w:lang w:val="sl-SI"/>
        </w:rPr>
        <w:t>37. člen se črta.</w:t>
      </w:r>
    </w:p>
    <w:p w14:paraId="53888F9F" w14:textId="77777777" w:rsidR="00457968" w:rsidRPr="00DD2570" w:rsidRDefault="00457968" w:rsidP="006D1FFC">
      <w:pPr>
        <w:rPr>
          <w:rFonts w:cs="Arial"/>
          <w:b/>
          <w:color w:val="000000" w:themeColor="text1"/>
          <w:szCs w:val="20"/>
          <w:highlight w:val="green"/>
          <w:lang w:val="sl-SI"/>
        </w:rPr>
      </w:pPr>
    </w:p>
    <w:p w14:paraId="77A907C8" w14:textId="77777777" w:rsidR="006D1FFC" w:rsidRPr="00DD2570" w:rsidRDefault="006D1FFC" w:rsidP="006D1FFC">
      <w:pPr>
        <w:rPr>
          <w:rFonts w:cs="Arial"/>
          <w:b/>
          <w:color w:val="000000" w:themeColor="text1"/>
          <w:szCs w:val="20"/>
          <w:highlight w:val="green"/>
          <w:lang w:val="sl-SI"/>
        </w:rPr>
      </w:pPr>
    </w:p>
    <w:p w14:paraId="4A3B6DEE" w14:textId="6ACA622A" w:rsidR="005B5DF9" w:rsidRPr="00DD2570" w:rsidRDefault="005839DE" w:rsidP="00472027">
      <w:pPr>
        <w:jc w:val="center"/>
        <w:rPr>
          <w:rFonts w:cs="Arial"/>
          <w:b/>
          <w:color w:val="000000" w:themeColor="text1"/>
          <w:szCs w:val="20"/>
          <w:lang w:val="sl-SI"/>
        </w:rPr>
      </w:pPr>
      <w:r w:rsidRPr="00DD2570">
        <w:rPr>
          <w:rFonts w:cs="Arial"/>
          <w:b/>
          <w:color w:val="000000" w:themeColor="text1"/>
          <w:szCs w:val="20"/>
          <w:lang w:val="sl-SI"/>
        </w:rPr>
        <w:t>20</w:t>
      </w:r>
      <w:r w:rsidR="004166A3" w:rsidRPr="00DD2570">
        <w:rPr>
          <w:rFonts w:cs="Arial"/>
          <w:b/>
          <w:color w:val="000000" w:themeColor="text1"/>
          <w:szCs w:val="20"/>
          <w:lang w:val="sl-SI"/>
        </w:rPr>
        <w:t xml:space="preserve">. </w:t>
      </w:r>
      <w:r w:rsidR="00D1659D" w:rsidRPr="00DD2570">
        <w:rPr>
          <w:rFonts w:cs="Arial"/>
          <w:b/>
          <w:color w:val="000000" w:themeColor="text1"/>
          <w:szCs w:val="20"/>
          <w:lang w:val="sl-SI"/>
        </w:rPr>
        <w:t>člen</w:t>
      </w:r>
    </w:p>
    <w:p w14:paraId="64F526F7" w14:textId="77777777" w:rsidR="00B92790" w:rsidRPr="00DD2570" w:rsidRDefault="00B92790" w:rsidP="00B92790">
      <w:pPr>
        <w:rPr>
          <w:rFonts w:cs="Arial"/>
          <w:color w:val="000000" w:themeColor="text1"/>
          <w:szCs w:val="20"/>
          <w:lang w:val="sl-SI"/>
        </w:rPr>
      </w:pPr>
    </w:p>
    <w:p w14:paraId="55A01496" w14:textId="77777777" w:rsidR="00CC6049" w:rsidRDefault="002514A2" w:rsidP="002514A2">
      <w:pPr>
        <w:jc w:val="both"/>
        <w:rPr>
          <w:rFonts w:cs="Arial"/>
          <w:color w:val="000000" w:themeColor="text1"/>
          <w:szCs w:val="20"/>
          <w:lang w:val="sl-SI"/>
        </w:rPr>
      </w:pPr>
      <w:r w:rsidRPr="00DD2570">
        <w:rPr>
          <w:rFonts w:cs="Arial"/>
          <w:color w:val="000000" w:themeColor="text1"/>
          <w:szCs w:val="20"/>
          <w:lang w:val="sl-SI"/>
        </w:rPr>
        <w:t xml:space="preserve">V 39. </w:t>
      </w:r>
      <w:r w:rsidR="00754D51" w:rsidRPr="00DD2570">
        <w:rPr>
          <w:rFonts w:cs="Arial"/>
          <w:color w:val="000000" w:themeColor="text1"/>
          <w:szCs w:val="20"/>
          <w:lang w:val="sl-SI"/>
        </w:rPr>
        <w:t>č</w:t>
      </w:r>
      <w:r w:rsidRPr="00DD2570">
        <w:rPr>
          <w:rFonts w:cs="Arial"/>
          <w:color w:val="000000" w:themeColor="text1"/>
          <w:szCs w:val="20"/>
          <w:lang w:val="sl-SI"/>
        </w:rPr>
        <w:t>len</w:t>
      </w:r>
      <w:r w:rsidR="00754D51" w:rsidRPr="00DD2570">
        <w:rPr>
          <w:rFonts w:cs="Arial"/>
          <w:color w:val="000000" w:themeColor="text1"/>
          <w:szCs w:val="20"/>
          <w:lang w:val="sl-SI"/>
        </w:rPr>
        <w:t>u se drug</w:t>
      </w:r>
      <w:r w:rsidR="00CC6049">
        <w:rPr>
          <w:rFonts w:cs="Arial"/>
          <w:color w:val="000000" w:themeColor="text1"/>
          <w:szCs w:val="20"/>
          <w:lang w:val="sl-SI"/>
        </w:rPr>
        <w:t>i o</w:t>
      </w:r>
      <w:r w:rsidR="00754D51" w:rsidRPr="00DD2570">
        <w:rPr>
          <w:rFonts w:cs="Arial"/>
          <w:color w:val="000000" w:themeColor="text1"/>
          <w:szCs w:val="20"/>
          <w:lang w:val="sl-SI"/>
        </w:rPr>
        <w:t>dstav</w:t>
      </w:r>
      <w:r w:rsidR="00CC6049">
        <w:rPr>
          <w:rFonts w:cs="Arial"/>
          <w:color w:val="000000" w:themeColor="text1"/>
          <w:szCs w:val="20"/>
          <w:lang w:val="sl-SI"/>
        </w:rPr>
        <w:t>ek spremeni tako, da se glasi:</w:t>
      </w:r>
    </w:p>
    <w:p w14:paraId="7E0A4D04" w14:textId="1E007C2D" w:rsidR="00CC6049" w:rsidRPr="00CC6049" w:rsidRDefault="00CC6049" w:rsidP="002514A2">
      <w:pPr>
        <w:jc w:val="both"/>
        <w:rPr>
          <w:rFonts w:cs="Arial"/>
          <w:color w:val="000000" w:themeColor="text1"/>
          <w:szCs w:val="20"/>
          <w:lang w:val="sl-SI"/>
        </w:rPr>
      </w:pPr>
      <w:r>
        <w:rPr>
          <w:rFonts w:cs="Arial"/>
          <w:color w:val="000000" w:themeColor="text1"/>
          <w:szCs w:val="20"/>
          <w:lang w:val="sl-SI"/>
        </w:rPr>
        <w:t>»</w:t>
      </w:r>
      <w:r w:rsidRPr="00CC6049">
        <w:rPr>
          <w:lang w:val="sl-SI"/>
        </w:rPr>
        <w:t xml:space="preserve">(2) Upravičenec mora poleg pogojev iz prejšnjega odstavka ob vložitvi zadnjega zahtevka za izplačilo sredstev izpolnjevati zahteve iz meril iz druge alineje 1. točke pod d), </w:t>
      </w:r>
      <w:r>
        <w:rPr>
          <w:lang w:val="sl-SI"/>
        </w:rPr>
        <w:t xml:space="preserve">druge alineje 2. točke pod e) </w:t>
      </w:r>
      <w:r w:rsidRPr="00CC6049">
        <w:rPr>
          <w:lang w:val="sl-SI"/>
        </w:rPr>
        <w:t>in druge alineje 3. točke pod e) prvega odstavka prejšnjega člena, če je pri ocenjevanj</w:t>
      </w:r>
      <w:r>
        <w:rPr>
          <w:lang w:val="sl-SI"/>
        </w:rPr>
        <w:t>u vloge na javni razpis prejel</w:t>
      </w:r>
      <w:r w:rsidRPr="00CC6049">
        <w:rPr>
          <w:lang w:val="sl-SI"/>
        </w:rPr>
        <w:t xml:space="preserve"> točke na podlagi teh meril.</w:t>
      </w:r>
      <w:r>
        <w:rPr>
          <w:lang w:val="sl-SI"/>
        </w:rPr>
        <w:t>«.</w:t>
      </w:r>
    </w:p>
    <w:p w14:paraId="75A560D4" w14:textId="77777777" w:rsidR="00CC6049" w:rsidRDefault="00CC6049" w:rsidP="002514A2">
      <w:pPr>
        <w:jc w:val="both"/>
        <w:rPr>
          <w:rFonts w:cs="Arial"/>
          <w:color w:val="000000" w:themeColor="text1"/>
          <w:szCs w:val="20"/>
          <w:lang w:val="sl-SI"/>
        </w:rPr>
      </w:pPr>
    </w:p>
    <w:p w14:paraId="628CA5BD" w14:textId="77777777" w:rsidR="001807FF" w:rsidRPr="00DD2570" w:rsidRDefault="001807FF" w:rsidP="00F545A1">
      <w:pPr>
        <w:jc w:val="both"/>
        <w:rPr>
          <w:rFonts w:cs="Arial"/>
          <w:color w:val="000000" w:themeColor="text1"/>
          <w:szCs w:val="20"/>
          <w:lang w:val="sl-SI"/>
        </w:rPr>
      </w:pPr>
    </w:p>
    <w:p w14:paraId="17C8CB02" w14:textId="160B1F96" w:rsidR="00CE289D" w:rsidRPr="00DD2570" w:rsidRDefault="005839DE" w:rsidP="00472027">
      <w:pPr>
        <w:jc w:val="center"/>
        <w:rPr>
          <w:rFonts w:cs="Arial"/>
          <w:b/>
          <w:color w:val="000000" w:themeColor="text1"/>
          <w:szCs w:val="20"/>
          <w:lang w:val="sl-SI"/>
        </w:rPr>
      </w:pPr>
      <w:r w:rsidRPr="00DD2570">
        <w:rPr>
          <w:rFonts w:cs="Arial"/>
          <w:b/>
          <w:color w:val="000000" w:themeColor="text1"/>
          <w:szCs w:val="20"/>
          <w:lang w:val="sl-SI"/>
        </w:rPr>
        <w:t>21</w:t>
      </w:r>
      <w:r w:rsidR="004166A3" w:rsidRPr="00DD2570">
        <w:rPr>
          <w:rFonts w:cs="Arial"/>
          <w:b/>
          <w:color w:val="000000" w:themeColor="text1"/>
          <w:szCs w:val="20"/>
          <w:lang w:val="sl-SI"/>
        </w:rPr>
        <w:t xml:space="preserve">. </w:t>
      </w:r>
      <w:r w:rsidR="00CE289D" w:rsidRPr="00DD2570">
        <w:rPr>
          <w:rFonts w:cs="Arial"/>
          <w:b/>
          <w:color w:val="000000" w:themeColor="text1"/>
          <w:szCs w:val="20"/>
          <w:lang w:val="sl-SI"/>
        </w:rPr>
        <w:t>člen</w:t>
      </w:r>
    </w:p>
    <w:p w14:paraId="4F8EAE44" w14:textId="77777777" w:rsidR="00DF048B" w:rsidRPr="00DD2570" w:rsidRDefault="00DF048B" w:rsidP="00257E40">
      <w:pPr>
        <w:jc w:val="both"/>
        <w:rPr>
          <w:rFonts w:cs="Arial"/>
          <w:color w:val="000000" w:themeColor="text1"/>
          <w:szCs w:val="20"/>
          <w:lang w:val="sl-SI"/>
        </w:rPr>
      </w:pPr>
    </w:p>
    <w:p w14:paraId="52783DF4" w14:textId="5A7144A3" w:rsidR="00CC6049" w:rsidRDefault="00BA379D" w:rsidP="00257E40">
      <w:pPr>
        <w:jc w:val="both"/>
        <w:rPr>
          <w:rFonts w:cs="Arial"/>
          <w:color w:val="000000" w:themeColor="text1"/>
          <w:szCs w:val="20"/>
          <w:lang w:val="sl-SI"/>
        </w:rPr>
      </w:pPr>
      <w:r w:rsidRPr="00CC6049">
        <w:rPr>
          <w:rFonts w:cs="Arial"/>
          <w:color w:val="000000" w:themeColor="text1"/>
          <w:szCs w:val="20"/>
          <w:lang w:val="sl-SI"/>
        </w:rPr>
        <w:t xml:space="preserve">V </w:t>
      </w:r>
      <w:r w:rsidR="00616B8C" w:rsidRPr="00CC6049">
        <w:rPr>
          <w:rFonts w:cs="Arial"/>
          <w:color w:val="000000" w:themeColor="text1"/>
          <w:szCs w:val="20"/>
          <w:lang w:val="sl-SI"/>
        </w:rPr>
        <w:t xml:space="preserve">40. členu se v </w:t>
      </w:r>
      <w:r w:rsidR="005C7931" w:rsidRPr="00CC6049">
        <w:rPr>
          <w:rFonts w:cs="Arial"/>
          <w:color w:val="000000" w:themeColor="text1"/>
          <w:szCs w:val="20"/>
          <w:lang w:val="sl-SI"/>
        </w:rPr>
        <w:t xml:space="preserve">prvem odstavku </w:t>
      </w:r>
      <w:r w:rsidR="00FA2529" w:rsidRPr="00CC6049">
        <w:rPr>
          <w:rFonts w:cs="Arial"/>
          <w:color w:val="000000" w:themeColor="text1"/>
          <w:szCs w:val="20"/>
          <w:lang w:val="sl-SI"/>
        </w:rPr>
        <w:t>v 1. točki</w:t>
      </w:r>
      <w:r w:rsidR="00CC6049">
        <w:rPr>
          <w:rFonts w:cs="Arial"/>
          <w:color w:val="000000" w:themeColor="text1"/>
          <w:szCs w:val="20"/>
          <w:lang w:val="sl-SI"/>
        </w:rPr>
        <w:t xml:space="preserve"> besedilo:</w:t>
      </w:r>
    </w:p>
    <w:p w14:paraId="7DEB1722" w14:textId="4922FB75" w:rsidR="00CC6049" w:rsidRDefault="00CC6049" w:rsidP="00257E40">
      <w:pPr>
        <w:jc w:val="both"/>
        <w:rPr>
          <w:rFonts w:cs="Arial"/>
          <w:color w:val="000000" w:themeColor="text1"/>
          <w:szCs w:val="20"/>
          <w:lang w:val="sl-SI"/>
        </w:rPr>
      </w:pPr>
      <w:r w:rsidRPr="00DD2570">
        <w:rPr>
          <w:rFonts w:cs="Arial"/>
          <w:color w:val="000000" w:themeColor="text1"/>
          <w:szCs w:val="20"/>
          <w:lang w:val="sl-SI"/>
        </w:rPr>
        <w:t xml:space="preserve">– </w:t>
      </w:r>
      <w:r w:rsidR="008C7B14" w:rsidRPr="00CC6049">
        <w:rPr>
          <w:rFonts w:cs="Arial"/>
          <w:color w:val="000000" w:themeColor="text1"/>
          <w:szCs w:val="20"/>
          <w:lang w:val="sl-SI"/>
        </w:rPr>
        <w:t>»</w:t>
      </w:r>
      <w:r w:rsidRPr="00CC6049">
        <w:rPr>
          <w:rFonts w:cs="Arial"/>
          <w:color w:val="000000" w:themeColor="text1"/>
          <w:szCs w:val="20"/>
          <w:lang w:val="sl-SI"/>
        </w:rPr>
        <w:t>36 mesecih od datuma zadnjega izplačila</w:t>
      </w:r>
      <w:r w:rsidR="008C7B14" w:rsidRPr="00CC6049">
        <w:rPr>
          <w:rFonts w:cs="Arial"/>
          <w:color w:val="000000" w:themeColor="text1"/>
          <w:szCs w:val="20"/>
          <w:lang w:val="sl-SI"/>
        </w:rPr>
        <w:t>« nadomesti z besedilom »</w:t>
      </w:r>
      <w:r w:rsidRPr="00CC6049">
        <w:rPr>
          <w:rFonts w:cs="Arial"/>
          <w:color w:val="000000" w:themeColor="text1"/>
          <w:szCs w:val="20"/>
          <w:lang w:val="sl-SI"/>
        </w:rPr>
        <w:t>tretjem koledarskem letu po zadnjem izplačilu</w:t>
      </w:r>
      <w:r>
        <w:rPr>
          <w:rFonts w:cs="Arial"/>
          <w:color w:val="000000" w:themeColor="text1"/>
          <w:szCs w:val="20"/>
          <w:lang w:val="sl-SI"/>
        </w:rPr>
        <w:t>«,</w:t>
      </w:r>
    </w:p>
    <w:p w14:paraId="021F3A25" w14:textId="3C2ED266" w:rsidR="00B21005" w:rsidRPr="00DD2570" w:rsidRDefault="00CC6049" w:rsidP="00257E40">
      <w:pPr>
        <w:jc w:val="both"/>
        <w:rPr>
          <w:rFonts w:cs="Arial"/>
          <w:color w:val="000000" w:themeColor="text1"/>
          <w:szCs w:val="20"/>
          <w:lang w:val="sl-SI"/>
        </w:rPr>
      </w:pPr>
      <w:r w:rsidRPr="00DD2570">
        <w:rPr>
          <w:rFonts w:cs="Arial"/>
          <w:color w:val="000000" w:themeColor="text1"/>
          <w:szCs w:val="20"/>
          <w:lang w:val="sl-SI"/>
        </w:rPr>
        <w:t xml:space="preserve">– </w:t>
      </w:r>
      <w:r w:rsidR="00B21005" w:rsidRPr="00CC6049">
        <w:rPr>
          <w:rFonts w:cs="Arial"/>
          <w:color w:val="000000" w:themeColor="text1"/>
          <w:szCs w:val="20"/>
          <w:lang w:val="sl-SI"/>
        </w:rPr>
        <w:t>»drugega odstavka 11. č</w:t>
      </w:r>
      <w:r w:rsidR="00AE331C" w:rsidRPr="00CC6049">
        <w:rPr>
          <w:rFonts w:cs="Arial"/>
          <w:color w:val="000000" w:themeColor="text1"/>
          <w:szCs w:val="20"/>
          <w:lang w:val="sl-SI"/>
        </w:rPr>
        <w:t>lena« nadomesti z besedilom »</w:t>
      </w:r>
      <w:r w:rsidR="00B21005" w:rsidRPr="00CC6049">
        <w:rPr>
          <w:rFonts w:cs="Arial"/>
          <w:color w:val="000000" w:themeColor="text1"/>
          <w:szCs w:val="20"/>
          <w:lang w:val="sl-SI"/>
        </w:rPr>
        <w:t>9. točke 34. člena«.</w:t>
      </w:r>
    </w:p>
    <w:p w14:paraId="21A93816" w14:textId="77777777" w:rsidR="00B21005" w:rsidRPr="00DD2570" w:rsidRDefault="00B21005" w:rsidP="00257E40">
      <w:pPr>
        <w:jc w:val="both"/>
        <w:rPr>
          <w:rFonts w:cs="Arial"/>
          <w:color w:val="000000" w:themeColor="text1"/>
          <w:szCs w:val="20"/>
          <w:lang w:val="sl-SI"/>
        </w:rPr>
      </w:pPr>
    </w:p>
    <w:p w14:paraId="19D5DC56" w14:textId="3661A850" w:rsidR="00616B8C" w:rsidRPr="00DD2570" w:rsidRDefault="00616B8C" w:rsidP="00257E40">
      <w:pPr>
        <w:jc w:val="both"/>
        <w:rPr>
          <w:rFonts w:cs="Arial"/>
          <w:color w:val="000000" w:themeColor="text1"/>
          <w:szCs w:val="20"/>
          <w:lang w:val="sl-SI"/>
        </w:rPr>
      </w:pPr>
      <w:r w:rsidRPr="00DD2570">
        <w:rPr>
          <w:rFonts w:cs="Arial"/>
          <w:color w:val="000000" w:themeColor="text1"/>
          <w:szCs w:val="20"/>
          <w:lang w:val="sl-SI"/>
        </w:rPr>
        <w:t xml:space="preserve">2. točka </w:t>
      </w:r>
      <w:r w:rsidR="00775740" w:rsidRPr="00DD2570">
        <w:rPr>
          <w:rFonts w:cs="Arial"/>
          <w:color w:val="000000" w:themeColor="text1"/>
          <w:szCs w:val="20"/>
          <w:lang w:val="sl-SI"/>
        </w:rPr>
        <w:t xml:space="preserve">se </w:t>
      </w:r>
      <w:r w:rsidRPr="00DD2570">
        <w:rPr>
          <w:rFonts w:cs="Arial"/>
          <w:color w:val="000000" w:themeColor="text1"/>
          <w:szCs w:val="20"/>
          <w:lang w:val="sl-SI"/>
        </w:rPr>
        <w:t>spremeni tako, da se glasi:</w:t>
      </w:r>
    </w:p>
    <w:p w14:paraId="3E6AA782" w14:textId="7C6F81E5" w:rsidR="00642786" w:rsidRPr="00DD2570" w:rsidRDefault="00616B8C" w:rsidP="00257E40">
      <w:pPr>
        <w:jc w:val="both"/>
        <w:rPr>
          <w:rFonts w:cs="Arial"/>
          <w:color w:val="000000" w:themeColor="text1"/>
          <w:szCs w:val="20"/>
          <w:lang w:val="sl-SI"/>
        </w:rPr>
      </w:pPr>
      <w:r w:rsidRPr="00DD2570">
        <w:rPr>
          <w:rFonts w:cs="Arial"/>
          <w:color w:val="000000" w:themeColor="text1"/>
          <w:szCs w:val="20"/>
          <w:lang w:val="sl-SI"/>
        </w:rPr>
        <w:t>»</w:t>
      </w:r>
      <w:r w:rsidR="004F2AA0" w:rsidRPr="00DD2570">
        <w:rPr>
          <w:rFonts w:cs="Arial"/>
          <w:color w:val="000000" w:themeColor="text1"/>
          <w:szCs w:val="20"/>
          <w:lang w:val="sl-SI"/>
        </w:rPr>
        <w:t xml:space="preserve">2. </w:t>
      </w:r>
      <w:r w:rsidRPr="00DD2570">
        <w:rPr>
          <w:rFonts w:cs="Arial"/>
          <w:color w:val="000000" w:themeColor="text1"/>
          <w:szCs w:val="20"/>
          <w:lang w:val="sl-SI"/>
        </w:rPr>
        <w:t>če je upravičenec pri ocenjevanju vloge na</w:t>
      </w:r>
      <w:r w:rsidR="004F2AA0" w:rsidRPr="00DD2570">
        <w:rPr>
          <w:rFonts w:cs="Arial"/>
          <w:color w:val="000000" w:themeColor="text1"/>
          <w:szCs w:val="20"/>
          <w:lang w:val="sl-SI"/>
        </w:rPr>
        <w:t xml:space="preserve"> javni razpis </w:t>
      </w:r>
      <w:r w:rsidR="00CF6AE8" w:rsidRPr="00DD2570">
        <w:rPr>
          <w:rFonts w:cs="Arial"/>
          <w:color w:val="000000" w:themeColor="text1"/>
          <w:szCs w:val="20"/>
          <w:lang w:val="sl-SI"/>
        </w:rPr>
        <w:t xml:space="preserve">prejel </w:t>
      </w:r>
      <w:r w:rsidR="00BF4086">
        <w:rPr>
          <w:rFonts w:cs="Arial"/>
          <w:color w:val="000000" w:themeColor="text1"/>
          <w:szCs w:val="20"/>
          <w:lang w:val="sl-SI"/>
        </w:rPr>
        <w:t>točke v okviru meril</w:t>
      </w:r>
      <w:r w:rsidR="005229B2">
        <w:rPr>
          <w:rFonts w:cs="Arial"/>
          <w:color w:val="000000" w:themeColor="text1"/>
          <w:szCs w:val="20"/>
          <w:lang w:val="sl-SI"/>
        </w:rPr>
        <w:t xml:space="preserve"> iz </w:t>
      </w:r>
      <w:r w:rsidRPr="00DD2570">
        <w:rPr>
          <w:rFonts w:cs="Arial"/>
          <w:color w:val="000000" w:themeColor="text1"/>
          <w:szCs w:val="20"/>
          <w:lang w:val="sl-SI"/>
        </w:rPr>
        <w:t>1. točke pod a) in druge alineje 3. točke pod a)</w:t>
      </w:r>
      <w:r w:rsidR="00FA2529" w:rsidRPr="00DD2570">
        <w:rPr>
          <w:rFonts w:cs="Arial"/>
          <w:color w:val="000000" w:themeColor="text1"/>
          <w:szCs w:val="20"/>
          <w:lang w:val="sl-SI"/>
        </w:rPr>
        <w:t xml:space="preserve"> prvega odstavka 38. člena te uredbe</w:t>
      </w:r>
      <w:r w:rsidR="004F2AA0" w:rsidRPr="00DD2570">
        <w:rPr>
          <w:rFonts w:cs="Arial"/>
          <w:color w:val="000000" w:themeColor="text1"/>
          <w:szCs w:val="20"/>
          <w:lang w:val="sl-SI"/>
        </w:rPr>
        <w:t>,</w:t>
      </w:r>
      <w:r w:rsidRPr="00DD2570">
        <w:rPr>
          <w:rFonts w:cs="Arial"/>
          <w:color w:val="000000" w:themeColor="text1"/>
          <w:szCs w:val="20"/>
          <w:lang w:val="sl-SI"/>
        </w:rPr>
        <w:t xml:space="preserve"> mora izpolniti zahteve iz teh meril najpozneje v tretjem koledarskem letu po zadnjem izplačilu sredstev;</w:t>
      </w:r>
      <w:r w:rsidR="00BB7894" w:rsidRPr="00DD2570">
        <w:rPr>
          <w:rFonts w:cs="Arial"/>
          <w:color w:val="000000" w:themeColor="text1"/>
          <w:szCs w:val="20"/>
          <w:lang w:val="sl-SI"/>
        </w:rPr>
        <w:t>«.</w:t>
      </w:r>
    </w:p>
    <w:p w14:paraId="1CA9005E" w14:textId="77777777" w:rsidR="00BB7894" w:rsidRPr="00DD2570" w:rsidRDefault="00BB7894" w:rsidP="005C7931">
      <w:pPr>
        <w:jc w:val="both"/>
        <w:rPr>
          <w:rFonts w:cs="Arial"/>
          <w:color w:val="000000" w:themeColor="text1"/>
          <w:szCs w:val="20"/>
          <w:lang w:val="sl-SI"/>
        </w:rPr>
      </w:pPr>
    </w:p>
    <w:p w14:paraId="1EF6AB13" w14:textId="77777777" w:rsidR="002617C1" w:rsidRPr="00DD2570" w:rsidRDefault="00BB7894" w:rsidP="00574BC6">
      <w:pPr>
        <w:jc w:val="both"/>
        <w:rPr>
          <w:rFonts w:cs="Arial"/>
          <w:color w:val="000000" w:themeColor="text1"/>
          <w:szCs w:val="20"/>
          <w:lang w:val="sl-SI"/>
        </w:rPr>
      </w:pPr>
      <w:r w:rsidRPr="00DD2570">
        <w:rPr>
          <w:rFonts w:cs="Arial"/>
          <w:color w:val="000000" w:themeColor="text1"/>
          <w:szCs w:val="20"/>
          <w:lang w:val="sl-SI"/>
        </w:rPr>
        <w:t xml:space="preserve">3. točka se črta. </w:t>
      </w:r>
    </w:p>
    <w:p w14:paraId="7F2429F1" w14:textId="77777777" w:rsidR="002617C1" w:rsidRPr="00DD2570" w:rsidRDefault="002617C1" w:rsidP="00574BC6">
      <w:pPr>
        <w:jc w:val="both"/>
        <w:rPr>
          <w:rFonts w:cs="Arial"/>
          <w:color w:val="000000" w:themeColor="text1"/>
          <w:szCs w:val="20"/>
          <w:lang w:val="sl-SI"/>
        </w:rPr>
      </w:pPr>
    </w:p>
    <w:p w14:paraId="1A7FDD55" w14:textId="4EFEDFD9" w:rsidR="00BB7894" w:rsidRPr="00DD2570" w:rsidRDefault="00BB7894" w:rsidP="00574BC6">
      <w:pPr>
        <w:jc w:val="both"/>
        <w:rPr>
          <w:rFonts w:cs="Arial"/>
          <w:color w:val="000000" w:themeColor="text1"/>
          <w:szCs w:val="20"/>
          <w:lang w:val="sl-SI"/>
        </w:rPr>
      </w:pPr>
      <w:r w:rsidRPr="00DD2570">
        <w:rPr>
          <w:rFonts w:cs="Arial"/>
          <w:color w:val="000000" w:themeColor="text1"/>
          <w:szCs w:val="20"/>
          <w:lang w:val="sl-SI"/>
        </w:rPr>
        <w:t>Dosedanj</w:t>
      </w:r>
      <w:r w:rsidR="001318BA" w:rsidRPr="00DD2570">
        <w:rPr>
          <w:rFonts w:cs="Arial"/>
          <w:color w:val="000000" w:themeColor="text1"/>
          <w:szCs w:val="20"/>
          <w:lang w:val="sl-SI"/>
        </w:rPr>
        <w:t xml:space="preserve">a </w:t>
      </w:r>
      <w:r w:rsidRPr="00DD2570">
        <w:rPr>
          <w:rFonts w:cs="Arial"/>
          <w:color w:val="000000" w:themeColor="text1"/>
          <w:szCs w:val="20"/>
          <w:lang w:val="sl-SI"/>
        </w:rPr>
        <w:t xml:space="preserve">4. </w:t>
      </w:r>
      <w:r w:rsidR="001318BA" w:rsidRPr="00DD2570">
        <w:rPr>
          <w:rFonts w:cs="Arial"/>
          <w:color w:val="000000" w:themeColor="text1"/>
          <w:szCs w:val="20"/>
          <w:lang w:val="sl-SI"/>
        </w:rPr>
        <w:t xml:space="preserve">točka postane </w:t>
      </w:r>
      <w:r w:rsidR="002617C1" w:rsidRPr="00DD2570">
        <w:rPr>
          <w:rFonts w:cs="Arial"/>
          <w:color w:val="000000" w:themeColor="text1"/>
          <w:szCs w:val="20"/>
          <w:lang w:val="sl-SI"/>
        </w:rPr>
        <w:t xml:space="preserve">3. točka. </w:t>
      </w:r>
    </w:p>
    <w:p w14:paraId="3718BCF2" w14:textId="32971B4B" w:rsidR="000E0089" w:rsidRPr="00DD2570" w:rsidRDefault="000E0089" w:rsidP="00574BC6">
      <w:pPr>
        <w:jc w:val="both"/>
        <w:rPr>
          <w:rFonts w:cs="Arial"/>
          <w:color w:val="000000" w:themeColor="text1"/>
          <w:szCs w:val="20"/>
          <w:lang w:val="sl-SI"/>
        </w:rPr>
      </w:pPr>
    </w:p>
    <w:p w14:paraId="71B72A29" w14:textId="64E234CB" w:rsidR="002B296B" w:rsidRDefault="000E0089" w:rsidP="000E0089">
      <w:pPr>
        <w:jc w:val="both"/>
        <w:rPr>
          <w:rFonts w:cs="Arial"/>
          <w:color w:val="000000" w:themeColor="text1"/>
          <w:szCs w:val="20"/>
          <w:lang w:val="sl-SI"/>
        </w:rPr>
      </w:pPr>
      <w:r w:rsidRPr="00DD2570">
        <w:rPr>
          <w:rFonts w:cs="Arial"/>
          <w:color w:val="000000" w:themeColor="text1"/>
          <w:szCs w:val="20"/>
          <w:lang w:val="sl-SI"/>
        </w:rPr>
        <w:t xml:space="preserve">V </w:t>
      </w:r>
      <w:r w:rsidR="002B296B">
        <w:rPr>
          <w:rFonts w:cs="Arial"/>
          <w:color w:val="000000" w:themeColor="text1"/>
          <w:szCs w:val="20"/>
          <w:lang w:val="sl-SI"/>
        </w:rPr>
        <w:t>dosedanji 5.</w:t>
      </w:r>
      <w:r w:rsidR="007A0F99">
        <w:rPr>
          <w:rFonts w:cs="Arial"/>
          <w:color w:val="000000" w:themeColor="text1"/>
          <w:szCs w:val="20"/>
          <w:lang w:val="sl-SI"/>
        </w:rPr>
        <w:t xml:space="preserve"> točki</w:t>
      </w:r>
      <w:r w:rsidR="002B296B">
        <w:rPr>
          <w:rFonts w:cs="Arial"/>
          <w:color w:val="000000" w:themeColor="text1"/>
          <w:szCs w:val="20"/>
          <w:lang w:val="sl-SI"/>
        </w:rPr>
        <w:t xml:space="preserve">, ki postane 4. točka, </w:t>
      </w:r>
      <w:r w:rsidR="002B296B" w:rsidRPr="00DD2570">
        <w:rPr>
          <w:rFonts w:cs="Arial"/>
          <w:color w:val="000000" w:themeColor="text1"/>
          <w:szCs w:val="20"/>
          <w:lang w:val="sl-SI"/>
        </w:rPr>
        <w:t>se za besedo »pet« doda beseda »koledarskih«</w:t>
      </w:r>
      <w:r w:rsidR="007A0F99">
        <w:rPr>
          <w:rFonts w:cs="Arial"/>
          <w:color w:val="000000" w:themeColor="text1"/>
          <w:szCs w:val="20"/>
          <w:lang w:val="sl-SI"/>
        </w:rPr>
        <w:t>, besedilo »7. točke« pa se nadomesti z besedilom »6. točke«.</w:t>
      </w:r>
    </w:p>
    <w:p w14:paraId="223DD148" w14:textId="77777777" w:rsidR="002B296B" w:rsidRDefault="002B296B" w:rsidP="000E0089">
      <w:pPr>
        <w:jc w:val="both"/>
        <w:rPr>
          <w:rFonts w:cs="Arial"/>
          <w:color w:val="000000" w:themeColor="text1"/>
          <w:szCs w:val="20"/>
          <w:lang w:val="sl-SI"/>
        </w:rPr>
      </w:pPr>
    </w:p>
    <w:p w14:paraId="69FEDF90" w14:textId="4F080A51" w:rsidR="000E0089" w:rsidRPr="00DD2570" w:rsidRDefault="007A0F99" w:rsidP="000E0089">
      <w:pPr>
        <w:jc w:val="both"/>
        <w:rPr>
          <w:rFonts w:cs="Arial"/>
          <w:color w:val="000000" w:themeColor="text1"/>
          <w:szCs w:val="20"/>
          <w:lang w:val="sl-SI"/>
        </w:rPr>
      </w:pPr>
      <w:r>
        <w:rPr>
          <w:rFonts w:cs="Arial"/>
          <w:color w:val="000000" w:themeColor="text1"/>
          <w:szCs w:val="20"/>
          <w:lang w:val="sl-SI"/>
        </w:rPr>
        <w:t>V dosedanji 6. točki, ki postane</w:t>
      </w:r>
      <w:r w:rsidR="001318BA" w:rsidRPr="00DD2570">
        <w:rPr>
          <w:rFonts w:cs="Arial"/>
          <w:color w:val="000000" w:themeColor="text1"/>
          <w:szCs w:val="20"/>
          <w:lang w:val="sl-SI"/>
        </w:rPr>
        <w:t xml:space="preserve"> 5. točka, se </w:t>
      </w:r>
      <w:r w:rsidR="001810DE" w:rsidRPr="00DD2570">
        <w:rPr>
          <w:rFonts w:cs="Arial"/>
          <w:color w:val="000000" w:themeColor="text1"/>
          <w:szCs w:val="20"/>
          <w:lang w:val="sl-SI"/>
        </w:rPr>
        <w:t>za besedo »pet« doda beseda »koledarskih«.</w:t>
      </w:r>
    </w:p>
    <w:p w14:paraId="365ACEC9" w14:textId="77777777" w:rsidR="00BB7894" w:rsidRPr="00DD2570" w:rsidRDefault="00BB7894" w:rsidP="00574BC6">
      <w:pPr>
        <w:jc w:val="both"/>
        <w:rPr>
          <w:rFonts w:cs="Arial"/>
          <w:color w:val="000000" w:themeColor="text1"/>
          <w:szCs w:val="20"/>
          <w:lang w:val="sl-SI"/>
        </w:rPr>
      </w:pPr>
    </w:p>
    <w:p w14:paraId="54EA1D15" w14:textId="73FBDD60" w:rsidR="002617C1" w:rsidRPr="00DD2570" w:rsidRDefault="002617C1" w:rsidP="00574BC6">
      <w:pPr>
        <w:jc w:val="both"/>
        <w:rPr>
          <w:rFonts w:cs="Arial"/>
          <w:color w:val="000000" w:themeColor="text1"/>
          <w:szCs w:val="20"/>
          <w:lang w:val="sl-SI"/>
        </w:rPr>
      </w:pPr>
      <w:r w:rsidRPr="00DD2570">
        <w:rPr>
          <w:rFonts w:cs="Arial"/>
          <w:color w:val="000000" w:themeColor="text1"/>
          <w:szCs w:val="20"/>
          <w:lang w:val="sl-SI"/>
        </w:rPr>
        <w:t>Dosedanja</w:t>
      </w:r>
      <w:r w:rsidR="00415C93" w:rsidRPr="00DD2570">
        <w:rPr>
          <w:rFonts w:cs="Arial"/>
          <w:color w:val="000000" w:themeColor="text1"/>
          <w:szCs w:val="20"/>
          <w:lang w:val="sl-SI"/>
        </w:rPr>
        <w:t xml:space="preserve"> </w:t>
      </w:r>
      <w:r w:rsidRPr="00DD2570">
        <w:rPr>
          <w:rFonts w:cs="Arial"/>
          <w:color w:val="000000" w:themeColor="text1"/>
          <w:szCs w:val="20"/>
          <w:lang w:val="sl-SI"/>
        </w:rPr>
        <w:t>7</w:t>
      </w:r>
      <w:r w:rsidR="00415C93" w:rsidRPr="00DD2570">
        <w:rPr>
          <w:rFonts w:cs="Arial"/>
          <w:color w:val="000000" w:themeColor="text1"/>
          <w:szCs w:val="20"/>
          <w:lang w:val="sl-SI"/>
        </w:rPr>
        <w:t>. točk</w:t>
      </w:r>
      <w:r w:rsidRPr="00DD2570">
        <w:rPr>
          <w:rFonts w:cs="Arial"/>
          <w:color w:val="000000" w:themeColor="text1"/>
          <w:szCs w:val="20"/>
          <w:lang w:val="sl-SI"/>
        </w:rPr>
        <w:t>a, ki postane 6</w:t>
      </w:r>
      <w:r w:rsidR="00415C93" w:rsidRPr="00DD2570">
        <w:rPr>
          <w:rFonts w:cs="Arial"/>
          <w:color w:val="000000" w:themeColor="text1"/>
          <w:szCs w:val="20"/>
          <w:lang w:val="sl-SI"/>
        </w:rPr>
        <w:t xml:space="preserve">. </w:t>
      </w:r>
      <w:r w:rsidRPr="00DD2570">
        <w:rPr>
          <w:rFonts w:cs="Arial"/>
          <w:color w:val="000000" w:themeColor="text1"/>
          <w:szCs w:val="20"/>
          <w:lang w:val="sl-SI"/>
        </w:rPr>
        <w:t>t</w:t>
      </w:r>
      <w:r w:rsidR="00415C93" w:rsidRPr="00DD2570">
        <w:rPr>
          <w:rFonts w:cs="Arial"/>
          <w:color w:val="000000" w:themeColor="text1"/>
          <w:szCs w:val="20"/>
          <w:lang w:val="sl-SI"/>
        </w:rPr>
        <w:t>očka</w:t>
      </w:r>
      <w:r w:rsidRPr="00DD2570">
        <w:rPr>
          <w:rFonts w:cs="Arial"/>
          <w:color w:val="000000" w:themeColor="text1"/>
          <w:szCs w:val="20"/>
          <w:lang w:val="sl-SI"/>
        </w:rPr>
        <w:t>, se spremeni tako, da se glasi:</w:t>
      </w:r>
    </w:p>
    <w:p w14:paraId="2471A4BA" w14:textId="552A46B5" w:rsidR="002617C1" w:rsidRPr="00DD2570" w:rsidRDefault="00990B38" w:rsidP="00574BC6">
      <w:pPr>
        <w:jc w:val="both"/>
        <w:rPr>
          <w:rFonts w:cs="Arial"/>
          <w:color w:val="000000" w:themeColor="text1"/>
          <w:szCs w:val="20"/>
          <w:lang w:val="sl-SI"/>
        </w:rPr>
      </w:pPr>
      <w:r w:rsidRPr="00DD2570">
        <w:rPr>
          <w:rFonts w:cs="Arial"/>
          <w:color w:val="000000" w:themeColor="text1"/>
          <w:szCs w:val="20"/>
          <w:lang w:val="sl-SI"/>
        </w:rPr>
        <w:t>»6</w:t>
      </w:r>
      <w:r w:rsidR="002617C1" w:rsidRPr="00DD2570">
        <w:rPr>
          <w:rFonts w:cs="Arial"/>
          <w:color w:val="000000" w:themeColor="text1"/>
          <w:szCs w:val="20"/>
          <w:lang w:val="sl-SI"/>
        </w:rPr>
        <w:t xml:space="preserve">. upravičenec mora o </w:t>
      </w:r>
      <w:r w:rsidR="00DD00D9" w:rsidRPr="00DD2570">
        <w:rPr>
          <w:rFonts w:cs="Arial"/>
          <w:color w:val="000000" w:themeColor="text1"/>
          <w:szCs w:val="20"/>
          <w:lang w:val="sl-SI"/>
        </w:rPr>
        <w:t xml:space="preserve">izpolnjevanju </w:t>
      </w:r>
      <w:r w:rsidR="002617C1" w:rsidRPr="00DD2570">
        <w:rPr>
          <w:rFonts w:cs="Arial"/>
          <w:color w:val="000000" w:themeColor="text1"/>
          <w:szCs w:val="20"/>
          <w:lang w:val="sl-SI"/>
        </w:rPr>
        <w:t>obvezno</w:t>
      </w:r>
      <w:r w:rsidR="005229B2">
        <w:rPr>
          <w:rFonts w:cs="Arial"/>
          <w:color w:val="000000" w:themeColor="text1"/>
          <w:szCs w:val="20"/>
          <w:lang w:val="sl-SI"/>
        </w:rPr>
        <w:t xml:space="preserve">stih iz </w:t>
      </w:r>
      <w:r w:rsidR="002617C1" w:rsidRPr="00DD2570">
        <w:rPr>
          <w:rFonts w:cs="Arial"/>
          <w:color w:val="000000" w:themeColor="text1"/>
          <w:szCs w:val="20"/>
          <w:lang w:val="sl-SI"/>
        </w:rPr>
        <w:t>4. in 5. točke tega odstavka</w:t>
      </w:r>
      <w:r w:rsidR="008B4D25" w:rsidRPr="00DD2570">
        <w:rPr>
          <w:rFonts w:cs="Arial"/>
          <w:color w:val="000000" w:themeColor="text1"/>
          <w:szCs w:val="20"/>
          <w:lang w:val="sl-SI"/>
        </w:rPr>
        <w:t xml:space="preserve">, </w:t>
      </w:r>
      <w:r w:rsidR="002617C1" w:rsidRPr="00DD2570">
        <w:rPr>
          <w:rFonts w:cs="Arial"/>
          <w:color w:val="000000" w:themeColor="text1"/>
          <w:szCs w:val="20"/>
          <w:lang w:val="sl-SI"/>
        </w:rPr>
        <w:t>ter o učinkih naložbe poročati pet koledarskih let po zadnjem izplačilu sredstev</w:t>
      </w:r>
      <w:r w:rsidR="001A0A6A" w:rsidRPr="00DD2570">
        <w:rPr>
          <w:rFonts w:cs="Arial"/>
          <w:color w:val="000000" w:themeColor="text1"/>
          <w:szCs w:val="20"/>
          <w:lang w:val="sl-SI"/>
        </w:rPr>
        <w:t>. Uprav</w:t>
      </w:r>
      <w:r w:rsidR="006E73E3">
        <w:rPr>
          <w:rFonts w:cs="Arial"/>
          <w:color w:val="000000" w:themeColor="text1"/>
          <w:szCs w:val="20"/>
          <w:lang w:val="sl-SI"/>
        </w:rPr>
        <w:t xml:space="preserve">ičenec poroča o </w:t>
      </w:r>
      <w:r w:rsidR="006E73E3">
        <w:rPr>
          <w:rFonts w:cs="Arial"/>
          <w:color w:val="000000" w:themeColor="text1"/>
          <w:szCs w:val="20"/>
          <w:lang w:val="sl-SI"/>
        </w:rPr>
        <w:lastRenderedPageBreak/>
        <w:t>obveznostih iz 1</w:t>
      </w:r>
      <w:r w:rsidR="001A0A6A" w:rsidRPr="00DD2570">
        <w:rPr>
          <w:rFonts w:cs="Arial"/>
          <w:color w:val="000000" w:themeColor="text1"/>
          <w:szCs w:val="20"/>
          <w:lang w:val="sl-SI"/>
        </w:rPr>
        <w:t>.</w:t>
      </w:r>
      <w:r w:rsidR="006E73E3">
        <w:rPr>
          <w:rFonts w:cs="Arial"/>
          <w:color w:val="000000" w:themeColor="text1"/>
          <w:szCs w:val="20"/>
          <w:lang w:val="sl-SI"/>
        </w:rPr>
        <w:t xml:space="preserve"> in 2</w:t>
      </w:r>
      <w:r w:rsidR="005229B2">
        <w:rPr>
          <w:rFonts w:cs="Arial"/>
          <w:color w:val="000000" w:themeColor="text1"/>
          <w:szCs w:val="20"/>
          <w:lang w:val="sl-SI"/>
        </w:rPr>
        <w:t>.</w:t>
      </w:r>
      <w:r w:rsidR="001A0A6A" w:rsidRPr="00DD2570">
        <w:rPr>
          <w:rFonts w:cs="Arial"/>
          <w:color w:val="000000" w:themeColor="text1"/>
          <w:szCs w:val="20"/>
          <w:lang w:val="sl-SI"/>
        </w:rPr>
        <w:t xml:space="preserve"> točke tega odstavka po njihovi izpolnitvi oziroma najpozneje v četrtem koledarskem letu po </w:t>
      </w:r>
      <w:r w:rsidR="00FA2529" w:rsidRPr="00DD2570">
        <w:rPr>
          <w:rFonts w:cs="Arial"/>
          <w:color w:val="000000" w:themeColor="text1"/>
          <w:szCs w:val="20"/>
          <w:lang w:val="sl-SI"/>
        </w:rPr>
        <w:t xml:space="preserve">zadnjem </w:t>
      </w:r>
      <w:r w:rsidR="001A0A6A" w:rsidRPr="00DD2570">
        <w:rPr>
          <w:rFonts w:cs="Arial"/>
          <w:color w:val="000000" w:themeColor="text1"/>
          <w:szCs w:val="20"/>
          <w:lang w:val="sl-SI"/>
        </w:rPr>
        <w:t>izplačilu sredstev</w:t>
      </w:r>
      <w:r w:rsidRPr="00DD2570">
        <w:rPr>
          <w:rFonts w:cs="Arial"/>
          <w:color w:val="000000" w:themeColor="text1"/>
          <w:szCs w:val="20"/>
          <w:lang w:val="sl-SI"/>
        </w:rPr>
        <w:t>;</w:t>
      </w:r>
      <w:r w:rsidR="002617C1" w:rsidRPr="00DD2570">
        <w:rPr>
          <w:rFonts w:cs="Arial"/>
          <w:color w:val="000000" w:themeColor="text1"/>
          <w:szCs w:val="20"/>
          <w:lang w:val="sl-SI"/>
        </w:rPr>
        <w:t>«.</w:t>
      </w:r>
    </w:p>
    <w:p w14:paraId="5ED49E8E" w14:textId="77777777" w:rsidR="002617C1" w:rsidRPr="00DD2570" w:rsidRDefault="002617C1" w:rsidP="00574BC6">
      <w:pPr>
        <w:jc w:val="both"/>
        <w:rPr>
          <w:rFonts w:cs="Arial"/>
          <w:color w:val="000000" w:themeColor="text1"/>
          <w:szCs w:val="20"/>
          <w:lang w:val="sl-SI"/>
        </w:rPr>
      </w:pPr>
    </w:p>
    <w:p w14:paraId="0DEB1207" w14:textId="1D9E264F" w:rsidR="001318BA" w:rsidRPr="00DD2570" w:rsidRDefault="001318BA" w:rsidP="00574BC6">
      <w:pPr>
        <w:jc w:val="both"/>
        <w:rPr>
          <w:rFonts w:cs="Arial"/>
          <w:color w:val="000000" w:themeColor="text1"/>
          <w:szCs w:val="20"/>
          <w:lang w:val="sl-SI"/>
        </w:rPr>
      </w:pPr>
      <w:r w:rsidRPr="00DD2570">
        <w:rPr>
          <w:rFonts w:cs="Arial"/>
          <w:color w:val="000000" w:themeColor="text1"/>
          <w:szCs w:val="20"/>
          <w:lang w:val="sl-SI"/>
        </w:rPr>
        <w:t>V dosedanji 8. točki, ki postane 7. točka, se za besedo »pet« doda beseda »koledarskih«.</w:t>
      </w:r>
    </w:p>
    <w:p w14:paraId="44BF4E74" w14:textId="77777777" w:rsidR="001B29E7" w:rsidRPr="00DD2570" w:rsidRDefault="001B29E7" w:rsidP="00574BC6">
      <w:pPr>
        <w:jc w:val="both"/>
        <w:rPr>
          <w:rFonts w:cs="Arial"/>
          <w:color w:val="000000" w:themeColor="text1"/>
          <w:szCs w:val="20"/>
          <w:lang w:val="sl-SI"/>
        </w:rPr>
      </w:pPr>
    </w:p>
    <w:p w14:paraId="6CAB6EF3" w14:textId="2093C544" w:rsidR="00415C93" w:rsidRPr="00DD2570" w:rsidRDefault="00415C93" w:rsidP="00574BC6">
      <w:pPr>
        <w:jc w:val="both"/>
        <w:rPr>
          <w:rFonts w:cs="Arial"/>
          <w:color w:val="000000" w:themeColor="text1"/>
          <w:szCs w:val="20"/>
          <w:lang w:val="sl-SI"/>
        </w:rPr>
      </w:pPr>
      <w:r w:rsidRPr="00DD2570">
        <w:rPr>
          <w:rFonts w:cs="Arial"/>
          <w:color w:val="000000" w:themeColor="text1"/>
          <w:szCs w:val="20"/>
          <w:lang w:val="sl-SI"/>
        </w:rPr>
        <w:t>Dosedanj</w:t>
      </w:r>
      <w:r w:rsidR="001318BA" w:rsidRPr="00DD2570">
        <w:rPr>
          <w:rFonts w:cs="Arial"/>
          <w:color w:val="000000" w:themeColor="text1"/>
          <w:szCs w:val="20"/>
          <w:lang w:val="sl-SI"/>
        </w:rPr>
        <w:t>i 9</w:t>
      </w:r>
      <w:r w:rsidRPr="00DD2570">
        <w:rPr>
          <w:rFonts w:cs="Arial"/>
          <w:color w:val="000000" w:themeColor="text1"/>
          <w:szCs w:val="20"/>
          <w:lang w:val="sl-SI"/>
        </w:rPr>
        <w:t xml:space="preserve">. </w:t>
      </w:r>
      <w:r w:rsidR="001318BA" w:rsidRPr="00DD2570">
        <w:rPr>
          <w:rFonts w:cs="Arial"/>
          <w:color w:val="000000" w:themeColor="text1"/>
          <w:szCs w:val="20"/>
          <w:lang w:val="sl-SI"/>
        </w:rPr>
        <w:t>in 10. točka postaneta</w:t>
      </w:r>
      <w:r w:rsidRPr="00DD2570">
        <w:rPr>
          <w:rFonts w:cs="Arial"/>
          <w:color w:val="000000" w:themeColor="text1"/>
          <w:szCs w:val="20"/>
          <w:lang w:val="sl-SI"/>
        </w:rPr>
        <w:t xml:space="preserve"> </w:t>
      </w:r>
      <w:r w:rsidR="001318BA" w:rsidRPr="00DD2570">
        <w:rPr>
          <w:rFonts w:cs="Arial"/>
          <w:color w:val="000000" w:themeColor="text1"/>
          <w:szCs w:val="20"/>
          <w:lang w:val="sl-SI"/>
        </w:rPr>
        <w:t>8</w:t>
      </w:r>
      <w:r w:rsidRPr="00DD2570">
        <w:rPr>
          <w:rFonts w:cs="Arial"/>
          <w:color w:val="000000" w:themeColor="text1"/>
          <w:szCs w:val="20"/>
          <w:lang w:val="sl-SI"/>
        </w:rPr>
        <w:t xml:space="preserve">. </w:t>
      </w:r>
      <w:r w:rsidR="001318BA" w:rsidRPr="00DD2570">
        <w:rPr>
          <w:rFonts w:cs="Arial"/>
          <w:color w:val="000000" w:themeColor="text1"/>
          <w:szCs w:val="20"/>
          <w:lang w:val="sl-SI"/>
        </w:rPr>
        <w:t xml:space="preserve">in </w:t>
      </w:r>
      <w:r w:rsidRPr="00DD2570">
        <w:rPr>
          <w:rFonts w:cs="Arial"/>
          <w:color w:val="000000" w:themeColor="text1"/>
          <w:szCs w:val="20"/>
          <w:lang w:val="sl-SI"/>
        </w:rPr>
        <w:t xml:space="preserve">9. </w:t>
      </w:r>
      <w:r w:rsidR="002D3FA5" w:rsidRPr="00DD2570">
        <w:rPr>
          <w:rFonts w:cs="Arial"/>
          <w:color w:val="000000" w:themeColor="text1"/>
          <w:szCs w:val="20"/>
          <w:lang w:val="sl-SI"/>
        </w:rPr>
        <w:t>t</w:t>
      </w:r>
      <w:r w:rsidRPr="00DD2570">
        <w:rPr>
          <w:rFonts w:cs="Arial"/>
          <w:color w:val="000000" w:themeColor="text1"/>
          <w:szCs w:val="20"/>
          <w:lang w:val="sl-SI"/>
        </w:rPr>
        <w:t>očka</w:t>
      </w:r>
      <w:r w:rsidR="002D3FA5" w:rsidRPr="00DD2570">
        <w:rPr>
          <w:rFonts w:cs="Arial"/>
          <w:color w:val="000000" w:themeColor="text1"/>
          <w:szCs w:val="20"/>
          <w:lang w:val="sl-SI"/>
        </w:rPr>
        <w:t>.</w:t>
      </w:r>
      <w:r w:rsidRPr="00DD2570">
        <w:rPr>
          <w:rFonts w:cs="Arial"/>
          <w:color w:val="000000" w:themeColor="text1"/>
          <w:szCs w:val="20"/>
          <w:lang w:val="sl-SI"/>
        </w:rPr>
        <w:t xml:space="preserve"> </w:t>
      </w:r>
    </w:p>
    <w:p w14:paraId="07CC5E9D" w14:textId="77777777" w:rsidR="00CE289D" w:rsidRPr="00DD2570" w:rsidRDefault="00CE289D" w:rsidP="00574BC6">
      <w:pPr>
        <w:jc w:val="both"/>
        <w:rPr>
          <w:rFonts w:cs="Arial"/>
          <w:color w:val="000000" w:themeColor="text1"/>
          <w:szCs w:val="20"/>
          <w:lang w:val="sl-SI"/>
        </w:rPr>
      </w:pPr>
    </w:p>
    <w:p w14:paraId="46565AAB" w14:textId="77777777" w:rsidR="00E13F1A" w:rsidRPr="00DD2570" w:rsidRDefault="00E13F1A" w:rsidP="00CE289D">
      <w:pPr>
        <w:rPr>
          <w:rFonts w:cs="Arial"/>
          <w:color w:val="000000" w:themeColor="text1"/>
          <w:szCs w:val="20"/>
          <w:lang w:val="sl-SI"/>
        </w:rPr>
      </w:pPr>
    </w:p>
    <w:p w14:paraId="79E11D59" w14:textId="08176206" w:rsidR="00CE289D" w:rsidRPr="00DD2570" w:rsidRDefault="005839DE" w:rsidP="0047602A">
      <w:pPr>
        <w:jc w:val="center"/>
        <w:rPr>
          <w:rFonts w:cs="Arial"/>
          <w:b/>
          <w:color w:val="000000" w:themeColor="text1"/>
          <w:szCs w:val="20"/>
          <w:lang w:val="sl-SI"/>
        </w:rPr>
      </w:pPr>
      <w:r w:rsidRPr="00DD2570">
        <w:rPr>
          <w:rFonts w:cs="Arial"/>
          <w:b/>
          <w:color w:val="000000" w:themeColor="text1"/>
          <w:szCs w:val="20"/>
          <w:lang w:val="sl-SI"/>
        </w:rPr>
        <w:t>22</w:t>
      </w:r>
      <w:r w:rsidR="004166A3" w:rsidRPr="00DD2570">
        <w:rPr>
          <w:rFonts w:cs="Arial"/>
          <w:b/>
          <w:color w:val="000000" w:themeColor="text1"/>
          <w:szCs w:val="20"/>
          <w:lang w:val="sl-SI"/>
        </w:rPr>
        <w:t xml:space="preserve">. </w:t>
      </w:r>
      <w:r w:rsidR="00CE289D" w:rsidRPr="00DD2570">
        <w:rPr>
          <w:rFonts w:cs="Arial"/>
          <w:b/>
          <w:color w:val="000000" w:themeColor="text1"/>
          <w:szCs w:val="20"/>
          <w:lang w:val="sl-SI"/>
        </w:rPr>
        <w:t>člen</w:t>
      </w:r>
    </w:p>
    <w:p w14:paraId="4C2FC742" w14:textId="77777777" w:rsidR="00CE289D" w:rsidRPr="00DD2570" w:rsidRDefault="00CE289D" w:rsidP="00CE289D">
      <w:pPr>
        <w:rPr>
          <w:rFonts w:cs="Arial"/>
          <w:color w:val="000000" w:themeColor="text1"/>
          <w:szCs w:val="20"/>
          <w:lang w:val="sl-SI"/>
        </w:rPr>
      </w:pPr>
    </w:p>
    <w:p w14:paraId="5DE9E549" w14:textId="78446867" w:rsidR="0021685E" w:rsidRPr="00DD2570" w:rsidRDefault="00077F1D" w:rsidP="0021685E">
      <w:pPr>
        <w:jc w:val="both"/>
        <w:rPr>
          <w:rFonts w:cs="Arial"/>
          <w:color w:val="000000" w:themeColor="text1"/>
          <w:szCs w:val="20"/>
          <w:lang w:val="sl-SI"/>
        </w:rPr>
      </w:pPr>
      <w:r w:rsidRPr="00DD2570">
        <w:rPr>
          <w:rFonts w:cs="Arial"/>
          <w:color w:val="000000" w:themeColor="text1"/>
          <w:szCs w:val="20"/>
          <w:lang w:val="sl-SI"/>
        </w:rPr>
        <w:t xml:space="preserve">V </w:t>
      </w:r>
      <w:r w:rsidR="0021685E" w:rsidRPr="00DD2570">
        <w:rPr>
          <w:rFonts w:cs="Arial"/>
          <w:color w:val="000000" w:themeColor="text1"/>
          <w:szCs w:val="20"/>
          <w:lang w:val="sl-SI"/>
        </w:rPr>
        <w:t xml:space="preserve">41. členu </w:t>
      </w:r>
      <w:r w:rsidR="00B25DA0" w:rsidRPr="00DD2570">
        <w:rPr>
          <w:rFonts w:cs="Arial"/>
          <w:color w:val="000000" w:themeColor="text1"/>
          <w:szCs w:val="20"/>
          <w:lang w:val="sl-SI"/>
        </w:rPr>
        <w:t xml:space="preserve">se </w:t>
      </w:r>
      <w:r w:rsidR="00FA2529" w:rsidRPr="00DD2570">
        <w:rPr>
          <w:rFonts w:cs="Arial"/>
          <w:color w:val="000000" w:themeColor="text1"/>
          <w:szCs w:val="20"/>
          <w:lang w:val="sl-SI"/>
        </w:rPr>
        <w:t xml:space="preserve">v prvem odstavku </w:t>
      </w:r>
      <w:r w:rsidR="001318BA" w:rsidRPr="00DD2570">
        <w:rPr>
          <w:rFonts w:cs="Arial"/>
          <w:color w:val="000000" w:themeColor="text1"/>
          <w:szCs w:val="20"/>
          <w:lang w:val="sl-SI"/>
        </w:rPr>
        <w:t>č</w:t>
      </w:r>
      <w:r w:rsidR="0021685E" w:rsidRPr="00DD2570">
        <w:rPr>
          <w:rFonts w:cs="Arial"/>
          <w:color w:val="000000" w:themeColor="text1"/>
          <w:szCs w:val="20"/>
          <w:lang w:val="sl-SI"/>
        </w:rPr>
        <w:t>etrta alineja</w:t>
      </w:r>
      <w:r w:rsidR="00B25DA0" w:rsidRPr="00DD2570">
        <w:rPr>
          <w:rFonts w:cs="Arial"/>
          <w:color w:val="000000" w:themeColor="text1"/>
          <w:szCs w:val="20"/>
          <w:lang w:val="sl-SI"/>
        </w:rPr>
        <w:t xml:space="preserve"> </w:t>
      </w:r>
      <w:r w:rsidR="0021685E" w:rsidRPr="00DD2570">
        <w:rPr>
          <w:rFonts w:cs="Arial"/>
          <w:color w:val="000000" w:themeColor="text1"/>
          <w:szCs w:val="20"/>
          <w:lang w:val="sl-SI"/>
        </w:rPr>
        <w:t>spremeni tako, da se glasi:</w:t>
      </w:r>
    </w:p>
    <w:p w14:paraId="5FFC066B" w14:textId="0E907803" w:rsidR="00F4301D" w:rsidRPr="00DD2570" w:rsidRDefault="0021685E" w:rsidP="0021685E">
      <w:pPr>
        <w:jc w:val="both"/>
        <w:rPr>
          <w:rFonts w:cs="Arial"/>
          <w:color w:val="000000" w:themeColor="text1"/>
          <w:szCs w:val="20"/>
          <w:lang w:val="sl-SI"/>
        </w:rPr>
      </w:pPr>
      <w:r w:rsidRPr="00DD2570">
        <w:rPr>
          <w:rFonts w:cs="Arial"/>
          <w:color w:val="000000" w:themeColor="text1"/>
          <w:szCs w:val="20"/>
          <w:lang w:val="sl-SI"/>
        </w:rPr>
        <w:t>»</w:t>
      </w:r>
      <w:r w:rsidR="005D55FC" w:rsidRPr="00DD2570">
        <w:rPr>
          <w:rFonts w:cs="Arial"/>
          <w:color w:val="000000" w:themeColor="text1"/>
          <w:szCs w:val="20"/>
          <w:lang w:val="sl-SI"/>
        </w:rPr>
        <w:t xml:space="preserve">– </w:t>
      </w:r>
      <w:r w:rsidRPr="00DD2570">
        <w:rPr>
          <w:rFonts w:cs="Arial"/>
          <w:color w:val="000000" w:themeColor="text1"/>
          <w:szCs w:val="20"/>
          <w:lang w:val="sl-SI"/>
        </w:rPr>
        <w:t>5 odstotnih točk za naložbe nosilca dopolnilne dejavnosti na kmetiji, ki je razvrščena v območje OMD iz predpisa, ki določa razvrstitev kmetijskih gospodarstev v OMD, pri čemer se upoštevajo površine iz zbirne vloge, vložen</w:t>
      </w:r>
      <w:r w:rsidR="00DD00D9" w:rsidRPr="00DD2570">
        <w:rPr>
          <w:rFonts w:cs="Arial"/>
          <w:color w:val="000000" w:themeColor="text1"/>
          <w:szCs w:val="20"/>
          <w:lang w:val="sl-SI"/>
        </w:rPr>
        <w:t>e</w:t>
      </w:r>
      <w:r w:rsidRPr="00DD2570">
        <w:rPr>
          <w:rFonts w:cs="Arial"/>
          <w:color w:val="000000" w:themeColor="text1"/>
          <w:szCs w:val="20"/>
          <w:lang w:val="sl-SI"/>
        </w:rPr>
        <w:t xml:space="preserve"> v letu, ki se določi v javnem razpisu,</w:t>
      </w:r>
      <w:r w:rsidR="005D7828" w:rsidRPr="00DD2570">
        <w:rPr>
          <w:rFonts w:cs="Arial"/>
          <w:color w:val="000000" w:themeColor="text1"/>
          <w:szCs w:val="20"/>
          <w:lang w:val="sl-SI"/>
        </w:rPr>
        <w:t>«.</w:t>
      </w:r>
    </w:p>
    <w:p w14:paraId="628F0FBC" w14:textId="77777777" w:rsidR="00064632" w:rsidRDefault="00064632" w:rsidP="00064632">
      <w:pPr>
        <w:rPr>
          <w:rFonts w:cs="Arial"/>
          <w:color w:val="000000" w:themeColor="text1"/>
          <w:szCs w:val="20"/>
          <w:lang w:val="sl-SI"/>
        </w:rPr>
      </w:pPr>
    </w:p>
    <w:p w14:paraId="3119089E" w14:textId="77777777" w:rsidR="00750789" w:rsidRDefault="00750789" w:rsidP="00064632">
      <w:pPr>
        <w:rPr>
          <w:rFonts w:cs="Arial"/>
          <w:color w:val="000000" w:themeColor="text1"/>
          <w:szCs w:val="20"/>
          <w:lang w:val="sl-SI"/>
        </w:rPr>
      </w:pPr>
    </w:p>
    <w:p w14:paraId="67BA1C69" w14:textId="47CDC4B8" w:rsidR="00750789" w:rsidRPr="00DD2570" w:rsidRDefault="00750789" w:rsidP="00750789">
      <w:pPr>
        <w:jc w:val="center"/>
        <w:rPr>
          <w:rFonts w:cs="Arial"/>
          <w:b/>
          <w:color w:val="000000" w:themeColor="text1"/>
          <w:szCs w:val="20"/>
          <w:lang w:val="sl-SI"/>
        </w:rPr>
      </w:pPr>
      <w:r>
        <w:rPr>
          <w:rFonts w:cs="Arial"/>
          <w:b/>
          <w:color w:val="000000" w:themeColor="text1"/>
          <w:szCs w:val="20"/>
          <w:lang w:val="sl-SI"/>
        </w:rPr>
        <w:t>23</w:t>
      </w:r>
      <w:r w:rsidRPr="00DD2570">
        <w:rPr>
          <w:rFonts w:cs="Arial"/>
          <w:b/>
          <w:color w:val="000000" w:themeColor="text1"/>
          <w:szCs w:val="20"/>
          <w:lang w:val="sl-SI"/>
        </w:rPr>
        <w:t>. člen</w:t>
      </w:r>
    </w:p>
    <w:p w14:paraId="286C71DD" w14:textId="20334BA1" w:rsidR="00750789" w:rsidRDefault="00750789" w:rsidP="00064632">
      <w:pPr>
        <w:rPr>
          <w:rFonts w:cs="Arial"/>
          <w:color w:val="000000" w:themeColor="text1"/>
          <w:szCs w:val="20"/>
          <w:lang w:val="sl-SI"/>
        </w:rPr>
      </w:pPr>
      <w:r>
        <w:rPr>
          <w:rFonts w:cs="Arial"/>
          <w:color w:val="000000" w:themeColor="text1"/>
          <w:szCs w:val="20"/>
          <w:lang w:val="sl-SI"/>
        </w:rPr>
        <w:t>V 48. č</w:t>
      </w:r>
      <w:r w:rsidR="00BB74CF">
        <w:rPr>
          <w:rFonts w:cs="Arial"/>
          <w:color w:val="000000" w:themeColor="text1"/>
          <w:szCs w:val="20"/>
          <w:lang w:val="sl-SI"/>
        </w:rPr>
        <w:t xml:space="preserve">lenu se v drugem odstavku prva </w:t>
      </w:r>
      <w:r>
        <w:rPr>
          <w:rFonts w:cs="Arial"/>
          <w:color w:val="000000" w:themeColor="text1"/>
          <w:szCs w:val="20"/>
          <w:lang w:val="sl-SI"/>
        </w:rPr>
        <w:t xml:space="preserve">alineja spremeni tako, da se glasi: </w:t>
      </w:r>
    </w:p>
    <w:p w14:paraId="5A350740" w14:textId="4F194EB6" w:rsidR="00750789" w:rsidRPr="00BB74CF" w:rsidRDefault="00750789" w:rsidP="00BB74CF">
      <w:pPr>
        <w:jc w:val="both"/>
        <w:rPr>
          <w:rFonts w:cs="Arial"/>
          <w:color w:val="000000" w:themeColor="text1"/>
          <w:szCs w:val="20"/>
          <w:lang w:val="sl-SI"/>
        </w:rPr>
      </w:pPr>
      <w:r>
        <w:rPr>
          <w:rFonts w:cs="Arial"/>
          <w:color w:val="000000" w:themeColor="text1"/>
          <w:szCs w:val="20"/>
          <w:lang w:val="sl-SI"/>
        </w:rPr>
        <w:t>»</w:t>
      </w:r>
      <w:r w:rsidR="00BB74CF" w:rsidRPr="00DD2570">
        <w:rPr>
          <w:rFonts w:cs="Arial"/>
          <w:color w:val="000000" w:themeColor="text1"/>
          <w:szCs w:val="20"/>
          <w:lang w:val="sl-SI"/>
        </w:rPr>
        <w:t xml:space="preserve">– </w:t>
      </w:r>
      <w:r w:rsidR="00BB74CF" w:rsidRPr="00BB74CF">
        <w:rPr>
          <w:lang w:val="sl-SI"/>
        </w:rPr>
        <w:t>vključitev naložbe v uporabo, če gre za izvedbo agromelio</w:t>
      </w:r>
      <w:r w:rsidR="00BB74CF">
        <w:rPr>
          <w:lang w:val="sl-SI"/>
        </w:rPr>
        <w:t>racijskih del, kar se izkazuje s kopijo zapisnika o prevzemu del</w:t>
      </w:r>
      <w:r w:rsidR="00BB74CF" w:rsidRPr="00BB74CF">
        <w:rPr>
          <w:lang w:val="sl-SI"/>
        </w:rPr>
        <w:t>, ki se priloži zahtevku za izplačilo sredstev;</w:t>
      </w:r>
      <w:r w:rsidR="00BB74CF">
        <w:rPr>
          <w:lang w:val="sl-SI"/>
        </w:rPr>
        <w:t>«.</w:t>
      </w:r>
    </w:p>
    <w:p w14:paraId="6358E44E" w14:textId="77777777" w:rsidR="00750789" w:rsidRPr="00DD2570" w:rsidRDefault="00750789" w:rsidP="00064632">
      <w:pPr>
        <w:rPr>
          <w:rFonts w:cs="Arial"/>
          <w:color w:val="000000" w:themeColor="text1"/>
          <w:szCs w:val="20"/>
          <w:lang w:val="sl-SI"/>
        </w:rPr>
      </w:pPr>
    </w:p>
    <w:p w14:paraId="255B8979" w14:textId="77777777" w:rsidR="00A31B73" w:rsidRPr="00DD2570" w:rsidRDefault="00A31B73" w:rsidP="00A31B73">
      <w:pPr>
        <w:rPr>
          <w:rFonts w:cs="Arial"/>
          <w:color w:val="000000" w:themeColor="text1"/>
          <w:szCs w:val="20"/>
          <w:lang w:val="sl-SI"/>
        </w:rPr>
      </w:pPr>
    </w:p>
    <w:p w14:paraId="51A5902E" w14:textId="01097DD3" w:rsidR="00C34509" w:rsidRPr="00DD2570" w:rsidRDefault="00434885" w:rsidP="0047602A">
      <w:pPr>
        <w:jc w:val="center"/>
        <w:rPr>
          <w:rFonts w:cs="Arial"/>
          <w:b/>
          <w:color w:val="000000" w:themeColor="text1"/>
          <w:szCs w:val="20"/>
          <w:lang w:val="sl-SI"/>
        </w:rPr>
      </w:pPr>
      <w:r w:rsidRPr="009D19E3">
        <w:rPr>
          <w:rFonts w:cs="Arial"/>
          <w:b/>
          <w:color w:val="000000" w:themeColor="text1"/>
          <w:szCs w:val="20"/>
          <w:lang w:val="sl-SI"/>
        </w:rPr>
        <w:t>2</w:t>
      </w:r>
      <w:r w:rsidR="009D19E3" w:rsidRPr="009D19E3">
        <w:rPr>
          <w:rFonts w:cs="Arial"/>
          <w:b/>
          <w:color w:val="000000" w:themeColor="text1"/>
          <w:szCs w:val="20"/>
          <w:lang w:val="sl-SI"/>
        </w:rPr>
        <w:t>4</w:t>
      </w:r>
      <w:r w:rsidR="004166A3" w:rsidRPr="009D19E3">
        <w:rPr>
          <w:rFonts w:cs="Arial"/>
          <w:b/>
          <w:color w:val="000000" w:themeColor="text1"/>
          <w:szCs w:val="20"/>
          <w:lang w:val="sl-SI"/>
        </w:rPr>
        <w:t xml:space="preserve">. </w:t>
      </w:r>
      <w:r w:rsidR="00C34509" w:rsidRPr="009D19E3">
        <w:rPr>
          <w:rFonts w:cs="Arial"/>
          <w:b/>
          <w:color w:val="000000" w:themeColor="text1"/>
          <w:szCs w:val="20"/>
          <w:lang w:val="sl-SI"/>
        </w:rPr>
        <w:t>člen</w:t>
      </w:r>
    </w:p>
    <w:p w14:paraId="579910A6" w14:textId="77777777" w:rsidR="00C34509" w:rsidRPr="00DD2570" w:rsidRDefault="00C34509" w:rsidP="00C34509">
      <w:pPr>
        <w:rPr>
          <w:rFonts w:cs="Arial"/>
          <w:color w:val="000000" w:themeColor="text1"/>
          <w:szCs w:val="20"/>
          <w:lang w:val="sl-SI"/>
        </w:rPr>
      </w:pPr>
    </w:p>
    <w:p w14:paraId="05F96D28" w14:textId="480C7B0E" w:rsidR="008C7B14" w:rsidRPr="009D19E3" w:rsidRDefault="00C34509" w:rsidP="009D19E3">
      <w:pPr>
        <w:jc w:val="both"/>
        <w:rPr>
          <w:rFonts w:cs="Arial"/>
          <w:color w:val="000000" w:themeColor="text1"/>
          <w:szCs w:val="20"/>
          <w:lang w:val="sl-SI"/>
        </w:rPr>
      </w:pPr>
      <w:r w:rsidRPr="009D19E3">
        <w:rPr>
          <w:rFonts w:cs="Arial"/>
          <w:color w:val="000000" w:themeColor="text1"/>
          <w:szCs w:val="20"/>
          <w:lang w:val="sl-SI"/>
        </w:rPr>
        <w:t>V</w:t>
      </w:r>
      <w:r w:rsidR="00CC169D" w:rsidRPr="009D19E3">
        <w:rPr>
          <w:rFonts w:cs="Arial"/>
          <w:color w:val="000000" w:themeColor="text1"/>
          <w:szCs w:val="20"/>
          <w:lang w:val="sl-SI"/>
        </w:rPr>
        <w:t xml:space="preserve"> 56. členu se </w:t>
      </w:r>
      <w:r w:rsidR="008C7B14" w:rsidRPr="009D19E3">
        <w:rPr>
          <w:rFonts w:cs="Arial"/>
          <w:color w:val="000000" w:themeColor="text1"/>
          <w:szCs w:val="20"/>
          <w:lang w:val="sl-SI"/>
        </w:rPr>
        <w:t>v prvem odstavku v 1. točki besedilo »</w:t>
      </w:r>
      <w:r w:rsidR="009D19E3" w:rsidRPr="009D19E3">
        <w:rPr>
          <w:rFonts w:cs="Arial"/>
          <w:color w:val="000000" w:themeColor="text1"/>
          <w:szCs w:val="20"/>
          <w:lang w:val="sl-SI"/>
        </w:rPr>
        <w:t xml:space="preserve">v </w:t>
      </w:r>
      <w:r w:rsidR="008C7B14" w:rsidRPr="009D19E3">
        <w:rPr>
          <w:rFonts w:cs="Arial"/>
          <w:color w:val="000000" w:themeColor="text1"/>
          <w:szCs w:val="20"/>
          <w:lang w:val="sl-SI"/>
        </w:rPr>
        <w:t>36 mesecih od datuma zadnjega</w:t>
      </w:r>
      <w:r w:rsidR="009D19E3" w:rsidRPr="009D19E3">
        <w:rPr>
          <w:rFonts w:cs="Arial"/>
          <w:color w:val="000000" w:themeColor="text1"/>
          <w:szCs w:val="20"/>
          <w:lang w:val="sl-SI"/>
        </w:rPr>
        <w:t xml:space="preserve"> izplačila</w:t>
      </w:r>
      <w:r w:rsidR="008C7B14" w:rsidRPr="009D19E3">
        <w:rPr>
          <w:rFonts w:cs="Arial"/>
          <w:color w:val="000000" w:themeColor="text1"/>
          <w:szCs w:val="20"/>
          <w:lang w:val="sl-SI"/>
        </w:rPr>
        <w:t>« nadomesti z besedilom »</w:t>
      </w:r>
      <w:r w:rsidR="009D19E3" w:rsidRPr="009D19E3">
        <w:rPr>
          <w:rFonts w:cs="Arial"/>
          <w:color w:val="000000" w:themeColor="text1"/>
          <w:szCs w:val="20"/>
          <w:lang w:val="sl-SI"/>
        </w:rPr>
        <w:t>najpozneje v tretjem koledarskem letu po zadnjem izplačilu</w:t>
      </w:r>
      <w:r w:rsidR="008C7B14" w:rsidRPr="009D19E3">
        <w:rPr>
          <w:rFonts w:cs="Arial"/>
          <w:color w:val="000000" w:themeColor="text1"/>
          <w:szCs w:val="20"/>
          <w:lang w:val="sl-SI"/>
        </w:rPr>
        <w:t>«.</w:t>
      </w:r>
    </w:p>
    <w:p w14:paraId="53892E77" w14:textId="77777777" w:rsidR="008C7B14" w:rsidRPr="009D19E3" w:rsidRDefault="008C7B14" w:rsidP="009D19E3">
      <w:pPr>
        <w:jc w:val="both"/>
        <w:rPr>
          <w:rFonts w:cs="Arial"/>
          <w:color w:val="000000" w:themeColor="text1"/>
          <w:szCs w:val="20"/>
          <w:lang w:val="sl-SI"/>
        </w:rPr>
      </w:pPr>
    </w:p>
    <w:p w14:paraId="2C8772FC" w14:textId="001BD24D" w:rsidR="008C7B14" w:rsidRDefault="008C7B14" w:rsidP="009D19E3">
      <w:pPr>
        <w:jc w:val="both"/>
        <w:rPr>
          <w:rFonts w:cs="Arial"/>
          <w:color w:val="000000" w:themeColor="text1"/>
          <w:szCs w:val="20"/>
          <w:lang w:val="sl-SI"/>
        </w:rPr>
      </w:pPr>
      <w:r w:rsidRPr="009D19E3">
        <w:rPr>
          <w:rFonts w:cs="Arial"/>
          <w:color w:val="000000" w:themeColor="text1"/>
          <w:szCs w:val="20"/>
          <w:lang w:val="sl-SI"/>
        </w:rPr>
        <w:t>V 2. točki se besedilo »</w:t>
      </w:r>
      <w:r w:rsidR="009D19E3" w:rsidRPr="009D19E3">
        <w:rPr>
          <w:rFonts w:cs="Arial"/>
          <w:color w:val="000000" w:themeColor="text1"/>
          <w:szCs w:val="20"/>
          <w:lang w:val="sl-SI"/>
        </w:rPr>
        <w:t xml:space="preserve">v </w:t>
      </w:r>
      <w:r w:rsidRPr="009D19E3">
        <w:rPr>
          <w:rFonts w:cs="Arial"/>
          <w:color w:val="000000" w:themeColor="text1"/>
          <w:szCs w:val="20"/>
          <w:lang w:val="sl-SI"/>
        </w:rPr>
        <w:t>roku 36 mesecev od datuma zadnjega</w:t>
      </w:r>
      <w:r w:rsidR="009D19E3" w:rsidRPr="009D19E3">
        <w:rPr>
          <w:rFonts w:cs="Arial"/>
          <w:color w:val="000000" w:themeColor="text1"/>
          <w:szCs w:val="20"/>
          <w:lang w:val="sl-SI"/>
        </w:rPr>
        <w:t xml:space="preserve"> izplačila</w:t>
      </w:r>
      <w:r w:rsidRPr="009D19E3">
        <w:rPr>
          <w:rFonts w:cs="Arial"/>
          <w:color w:val="000000" w:themeColor="text1"/>
          <w:szCs w:val="20"/>
          <w:lang w:val="sl-SI"/>
        </w:rPr>
        <w:t>« nadomesti z besedilom »</w:t>
      </w:r>
      <w:r w:rsidR="009D19E3" w:rsidRPr="009D19E3">
        <w:rPr>
          <w:rFonts w:cs="Arial"/>
          <w:color w:val="000000" w:themeColor="text1"/>
          <w:szCs w:val="20"/>
          <w:lang w:val="sl-SI"/>
        </w:rPr>
        <w:t>najpozneje v tretjem koledarskem letu po zadnjem izplačilu</w:t>
      </w:r>
      <w:r w:rsidRPr="009D19E3">
        <w:rPr>
          <w:rFonts w:cs="Arial"/>
          <w:color w:val="000000" w:themeColor="text1"/>
          <w:szCs w:val="20"/>
          <w:lang w:val="sl-SI"/>
        </w:rPr>
        <w:t>«.</w:t>
      </w:r>
    </w:p>
    <w:p w14:paraId="330DF2E2" w14:textId="392BA40A" w:rsidR="008C7B14" w:rsidRDefault="008C7B14" w:rsidP="009D19E3">
      <w:pPr>
        <w:jc w:val="both"/>
        <w:rPr>
          <w:rFonts w:cs="Arial"/>
          <w:color w:val="000000" w:themeColor="text1"/>
          <w:szCs w:val="20"/>
          <w:lang w:val="sl-SI"/>
        </w:rPr>
      </w:pPr>
    </w:p>
    <w:p w14:paraId="7B9E4C23" w14:textId="259E4F44" w:rsidR="00CA0FC0" w:rsidRDefault="00CA0FC0" w:rsidP="009D19E3">
      <w:pPr>
        <w:jc w:val="both"/>
        <w:rPr>
          <w:rFonts w:cs="Arial"/>
          <w:color w:val="000000" w:themeColor="text1"/>
          <w:szCs w:val="20"/>
          <w:lang w:val="sl-SI"/>
        </w:rPr>
      </w:pPr>
      <w:r>
        <w:rPr>
          <w:rFonts w:cs="Arial"/>
          <w:color w:val="000000" w:themeColor="text1"/>
          <w:szCs w:val="20"/>
          <w:lang w:val="sl-SI"/>
        </w:rPr>
        <w:t>V 3. točki se za besedo »pet« doda beseda »koledarskih«.</w:t>
      </w:r>
    </w:p>
    <w:p w14:paraId="6A5936F5" w14:textId="77777777" w:rsidR="00CA0FC0" w:rsidRDefault="00CA0FC0" w:rsidP="009D19E3">
      <w:pPr>
        <w:jc w:val="both"/>
        <w:rPr>
          <w:rFonts w:cs="Arial"/>
          <w:color w:val="000000" w:themeColor="text1"/>
          <w:szCs w:val="20"/>
          <w:lang w:val="sl-SI"/>
        </w:rPr>
      </w:pPr>
    </w:p>
    <w:p w14:paraId="509E38B5" w14:textId="2EBB6BDD" w:rsidR="00767456" w:rsidRPr="00700FE4" w:rsidRDefault="009B59D5" w:rsidP="009D19E3">
      <w:pPr>
        <w:jc w:val="both"/>
        <w:rPr>
          <w:rFonts w:cs="Arial"/>
          <w:color w:val="000000" w:themeColor="text1"/>
          <w:szCs w:val="20"/>
          <w:lang w:val="sl-SI"/>
        </w:rPr>
      </w:pPr>
      <w:r w:rsidRPr="00700FE4">
        <w:rPr>
          <w:rFonts w:cs="Arial"/>
          <w:color w:val="000000" w:themeColor="text1"/>
          <w:szCs w:val="20"/>
          <w:lang w:val="sl-SI"/>
        </w:rPr>
        <w:t>D</w:t>
      </w:r>
      <w:r w:rsidR="00C34509" w:rsidRPr="00700FE4">
        <w:rPr>
          <w:rFonts w:cs="Arial"/>
          <w:color w:val="000000" w:themeColor="text1"/>
          <w:szCs w:val="20"/>
          <w:lang w:val="sl-SI"/>
        </w:rPr>
        <w:t>rug</w:t>
      </w:r>
      <w:r w:rsidR="00767456" w:rsidRPr="00700FE4">
        <w:rPr>
          <w:rFonts w:cs="Arial"/>
          <w:color w:val="000000" w:themeColor="text1"/>
          <w:szCs w:val="20"/>
          <w:lang w:val="sl-SI"/>
        </w:rPr>
        <w:t xml:space="preserve">i odstavek </w:t>
      </w:r>
      <w:r w:rsidR="009D19E3" w:rsidRPr="00700FE4">
        <w:rPr>
          <w:rFonts w:cs="Arial"/>
          <w:color w:val="000000" w:themeColor="text1"/>
          <w:szCs w:val="20"/>
          <w:lang w:val="sl-SI"/>
        </w:rPr>
        <w:t xml:space="preserve">se </w:t>
      </w:r>
      <w:r w:rsidR="00767456" w:rsidRPr="00700FE4">
        <w:rPr>
          <w:rFonts w:cs="Arial"/>
          <w:color w:val="000000" w:themeColor="text1"/>
          <w:szCs w:val="20"/>
          <w:lang w:val="sl-SI"/>
        </w:rPr>
        <w:t>spremeni tako, da se glasi:</w:t>
      </w:r>
    </w:p>
    <w:p w14:paraId="3D228FEF" w14:textId="6700A90D" w:rsidR="00C34509" w:rsidRPr="00DD2570" w:rsidRDefault="00767456" w:rsidP="00B774F3">
      <w:pPr>
        <w:jc w:val="both"/>
        <w:rPr>
          <w:rFonts w:cs="Arial"/>
          <w:color w:val="000000" w:themeColor="text1"/>
          <w:szCs w:val="20"/>
          <w:lang w:val="sl-SI"/>
        </w:rPr>
      </w:pPr>
      <w:r w:rsidRPr="00700FE4">
        <w:rPr>
          <w:rFonts w:cs="Arial"/>
          <w:color w:val="000000" w:themeColor="text1"/>
          <w:szCs w:val="20"/>
          <w:lang w:val="sl-SI"/>
        </w:rPr>
        <w:t xml:space="preserve">»(2) </w:t>
      </w:r>
      <w:r w:rsidRPr="00700FE4">
        <w:rPr>
          <w:rFonts w:cs="Arial"/>
          <w:szCs w:val="20"/>
          <w:lang w:val="sl-SI"/>
        </w:rPr>
        <w:t xml:space="preserve">Upravičenec mora poročati o izpolnjevanju obveznosti iz </w:t>
      </w:r>
      <w:r w:rsidR="009479F9" w:rsidRPr="00700FE4">
        <w:rPr>
          <w:rFonts w:cs="Arial"/>
          <w:szCs w:val="20"/>
          <w:lang w:val="sl-SI"/>
        </w:rPr>
        <w:t xml:space="preserve">3. točke </w:t>
      </w:r>
      <w:r w:rsidRPr="00700FE4">
        <w:rPr>
          <w:rFonts w:cs="Arial"/>
          <w:szCs w:val="20"/>
          <w:lang w:val="sl-SI"/>
        </w:rPr>
        <w:t>prejšnjega odstavka pet koledarskih let po zadnjem izplačilu sredstev</w:t>
      </w:r>
      <w:r w:rsidR="009479F9" w:rsidRPr="00700FE4">
        <w:rPr>
          <w:rFonts w:cs="Arial"/>
          <w:szCs w:val="20"/>
          <w:lang w:val="sl-SI"/>
        </w:rPr>
        <w:t xml:space="preserve"> ter o izpolnjevanju obveznosti iz 1. in 2. točke prejšnjega odstavka </w:t>
      </w:r>
      <w:r w:rsidR="009479F9" w:rsidRPr="00700FE4">
        <w:rPr>
          <w:rFonts w:cs="Arial"/>
          <w:color w:val="000000" w:themeColor="text1"/>
          <w:szCs w:val="20"/>
          <w:lang w:val="sl-SI"/>
        </w:rPr>
        <w:t>po njihovi izpolnitvi oziroma najpozneje v četrtem koledarskem letu po zadnjem izplačilu sredstev.</w:t>
      </w:r>
      <w:r w:rsidRPr="00700FE4">
        <w:rPr>
          <w:rFonts w:cs="Arial"/>
          <w:color w:val="000000" w:themeColor="text1"/>
          <w:szCs w:val="20"/>
          <w:lang w:val="sl-SI"/>
        </w:rPr>
        <w:t>«.</w:t>
      </w:r>
    </w:p>
    <w:p w14:paraId="4DF6AC7A" w14:textId="77777777" w:rsidR="00C34509" w:rsidRPr="00DD2570" w:rsidRDefault="00C34509" w:rsidP="00C34509">
      <w:pPr>
        <w:rPr>
          <w:rFonts w:cs="Arial"/>
          <w:color w:val="000000" w:themeColor="text1"/>
          <w:szCs w:val="20"/>
          <w:lang w:val="sl-SI"/>
        </w:rPr>
      </w:pPr>
    </w:p>
    <w:p w14:paraId="7A31A0E3" w14:textId="77777777" w:rsidR="001B29E7" w:rsidRPr="00DD2570" w:rsidRDefault="001B29E7" w:rsidP="00C34509">
      <w:pPr>
        <w:rPr>
          <w:rFonts w:cs="Arial"/>
          <w:color w:val="000000" w:themeColor="text1"/>
          <w:szCs w:val="20"/>
          <w:lang w:val="sl-SI"/>
        </w:rPr>
      </w:pPr>
    </w:p>
    <w:p w14:paraId="40CA9C46" w14:textId="215EC652" w:rsidR="00847315" w:rsidRPr="00DD2570" w:rsidRDefault="00AC0E05" w:rsidP="0047602A">
      <w:pPr>
        <w:jc w:val="center"/>
        <w:rPr>
          <w:rFonts w:cs="Arial"/>
          <w:b/>
          <w:color w:val="000000" w:themeColor="text1"/>
          <w:szCs w:val="20"/>
          <w:lang w:val="sl-SI"/>
        </w:rPr>
      </w:pPr>
      <w:r w:rsidRPr="00DD2570">
        <w:rPr>
          <w:rFonts w:cs="Arial"/>
          <w:b/>
          <w:color w:val="000000" w:themeColor="text1"/>
          <w:szCs w:val="20"/>
          <w:lang w:val="sl-SI"/>
        </w:rPr>
        <w:t>2</w:t>
      </w:r>
      <w:r w:rsidR="009D19E3">
        <w:rPr>
          <w:rFonts w:cs="Arial"/>
          <w:b/>
          <w:color w:val="000000" w:themeColor="text1"/>
          <w:szCs w:val="20"/>
          <w:lang w:val="sl-SI"/>
        </w:rPr>
        <w:t>5</w:t>
      </w:r>
      <w:r w:rsidR="004166A3" w:rsidRPr="00DD2570">
        <w:rPr>
          <w:rFonts w:cs="Arial"/>
          <w:b/>
          <w:color w:val="000000" w:themeColor="text1"/>
          <w:szCs w:val="20"/>
          <w:lang w:val="sl-SI"/>
        </w:rPr>
        <w:t xml:space="preserve">. </w:t>
      </w:r>
      <w:r w:rsidR="00847315" w:rsidRPr="00DD2570">
        <w:rPr>
          <w:rFonts w:cs="Arial"/>
          <w:b/>
          <w:color w:val="000000" w:themeColor="text1"/>
          <w:szCs w:val="20"/>
          <w:lang w:val="sl-SI"/>
        </w:rPr>
        <w:t>člen</w:t>
      </w:r>
    </w:p>
    <w:p w14:paraId="37DA0212" w14:textId="77777777" w:rsidR="00847315" w:rsidRPr="00DD2570" w:rsidRDefault="00847315" w:rsidP="00847315">
      <w:pPr>
        <w:rPr>
          <w:rFonts w:cs="Arial"/>
          <w:color w:val="000000" w:themeColor="text1"/>
          <w:szCs w:val="20"/>
          <w:lang w:val="sl-SI"/>
        </w:rPr>
      </w:pPr>
    </w:p>
    <w:p w14:paraId="3D879D64" w14:textId="32731BDD" w:rsidR="00CA0FC0" w:rsidRPr="009D19E3" w:rsidRDefault="00847315" w:rsidP="00CA0FC0">
      <w:pPr>
        <w:jc w:val="both"/>
        <w:rPr>
          <w:rFonts w:cs="Arial"/>
          <w:color w:val="000000" w:themeColor="text1"/>
          <w:szCs w:val="20"/>
          <w:lang w:val="sl-SI"/>
        </w:rPr>
      </w:pPr>
      <w:r w:rsidRPr="00DD2570">
        <w:rPr>
          <w:rFonts w:cs="Arial"/>
          <w:color w:val="000000" w:themeColor="text1"/>
          <w:szCs w:val="20"/>
          <w:lang w:val="sl-SI"/>
        </w:rPr>
        <w:t xml:space="preserve">V </w:t>
      </w:r>
      <w:r w:rsidR="00FA2529" w:rsidRPr="00DD2570">
        <w:rPr>
          <w:rFonts w:cs="Arial"/>
          <w:color w:val="000000" w:themeColor="text1"/>
          <w:szCs w:val="20"/>
          <w:lang w:val="sl-SI"/>
        </w:rPr>
        <w:t xml:space="preserve">64. členu se </w:t>
      </w:r>
      <w:r w:rsidR="00CA0FC0">
        <w:rPr>
          <w:rFonts w:cs="Arial"/>
          <w:color w:val="000000" w:themeColor="text1"/>
          <w:szCs w:val="20"/>
          <w:lang w:val="sl-SI"/>
        </w:rPr>
        <w:t xml:space="preserve">v prvem odstavku v 1. točki besedilo </w:t>
      </w:r>
      <w:r w:rsidR="00CA0FC0" w:rsidRPr="009D19E3">
        <w:rPr>
          <w:rFonts w:cs="Arial"/>
          <w:color w:val="000000" w:themeColor="text1"/>
          <w:szCs w:val="20"/>
          <w:lang w:val="sl-SI"/>
        </w:rPr>
        <w:t>»v 36 mesecih od datuma zadnjega izplačila« nadomesti z besedilom »najpozneje v tretjem koledarskem letu po zadnjem izplačilu«.</w:t>
      </w:r>
    </w:p>
    <w:p w14:paraId="71C4C2BE" w14:textId="5425850D" w:rsidR="00CA0FC0" w:rsidRDefault="00CA0FC0" w:rsidP="00847315">
      <w:pPr>
        <w:rPr>
          <w:rFonts w:cs="Arial"/>
          <w:color w:val="000000" w:themeColor="text1"/>
          <w:szCs w:val="20"/>
          <w:lang w:val="sl-SI"/>
        </w:rPr>
      </w:pPr>
    </w:p>
    <w:p w14:paraId="6256CC09" w14:textId="0C341854" w:rsidR="00CA0FC0" w:rsidRDefault="00CA0FC0" w:rsidP="00CA0FC0">
      <w:pPr>
        <w:jc w:val="both"/>
        <w:rPr>
          <w:rFonts w:cs="Arial"/>
          <w:color w:val="000000" w:themeColor="text1"/>
          <w:szCs w:val="20"/>
          <w:lang w:val="sl-SI"/>
        </w:rPr>
      </w:pPr>
      <w:r>
        <w:rPr>
          <w:rFonts w:cs="Arial"/>
          <w:color w:val="000000" w:themeColor="text1"/>
          <w:szCs w:val="20"/>
          <w:lang w:val="sl-SI"/>
        </w:rPr>
        <w:t>V 2. točki se za besedo »pet« doda beseda »koledarskih«.</w:t>
      </w:r>
    </w:p>
    <w:p w14:paraId="51FC6129" w14:textId="77777777" w:rsidR="00CA0FC0" w:rsidRDefault="00CA0FC0" w:rsidP="00847315">
      <w:pPr>
        <w:rPr>
          <w:rFonts w:cs="Arial"/>
          <w:color w:val="000000" w:themeColor="text1"/>
          <w:szCs w:val="20"/>
          <w:lang w:val="sl-SI"/>
        </w:rPr>
      </w:pPr>
    </w:p>
    <w:p w14:paraId="231DF522" w14:textId="0B6DB3A5" w:rsidR="00847315" w:rsidRPr="00700FE4" w:rsidRDefault="00CA0FC0" w:rsidP="00B774F3">
      <w:pPr>
        <w:jc w:val="both"/>
        <w:rPr>
          <w:rFonts w:cs="Arial"/>
          <w:color w:val="000000" w:themeColor="text1"/>
          <w:szCs w:val="20"/>
          <w:lang w:val="sl-SI"/>
        </w:rPr>
      </w:pPr>
      <w:r w:rsidRPr="00700FE4">
        <w:rPr>
          <w:rFonts w:cs="Arial"/>
          <w:color w:val="000000" w:themeColor="text1"/>
          <w:szCs w:val="20"/>
          <w:lang w:val="sl-SI"/>
        </w:rPr>
        <w:t>D</w:t>
      </w:r>
      <w:r w:rsidR="00847315" w:rsidRPr="00700FE4">
        <w:rPr>
          <w:rFonts w:cs="Arial"/>
          <w:color w:val="000000" w:themeColor="text1"/>
          <w:szCs w:val="20"/>
          <w:lang w:val="sl-SI"/>
        </w:rPr>
        <w:t>rug</w:t>
      </w:r>
      <w:r w:rsidR="00767456" w:rsidRPr="00700FE4">
        <w:rPr>
          <w:rFonts w:cs="Arial"/>
          <w:color w:val="000000" w:themeColor="text1"/>
          <w:szCs w:val="20"/>
          <w:lang w:val="sl-SI"/>
        </w:rPr>
        <w:t>i</w:t>
      </w:r>
      <w:r w:rsidR="00847315" w:rsidRPr="00700FE4">
        <w:rPr>
          <w:rFonts w:cs="Arial"/>
          <w:color w:val="000000" w:themeColor="text1"/>
          <w:szCs w:val="20"/>
          <w:lang w:val="sl-SI"/>
        </w:rPr>
        <w:t xml:space="preserve"> odstav</w:t>
      </w:r>
      <w:r w:rsidR="00767456" w:rsidRPr="00700FE4">
        <w:rPr>
          <w:rFonts w:cs="Arial"/>
          <w:color w:val="000000" w:themeColor="text1"/>
          <w:szCs w:val="20"/>
          <w:lang w:val="sl-SI"/>
        </w:rPr>
        <w:t>e</w:t>
      </w:r>
      <w:r w:rsidR="00847315" w:rsidRPr="00700FE4">
        <w:rPr>
          <w:rFonts w:cs="Arial"/>
          <w:color w:val="000000" w:themeColor="text1"/>
          <w:szCs w:val="20"/>
          <w:lang w:val="sl-SI"/>
        </w:rPr>
        <w:t>k</w:t>
      </w:r>
      <w:r w:rsidRPr="00700FE4">
        <w:rPr>
          <w:rFonts w:cs="Arial"/>
          <w:color w:val="000000" w:themeColor="text1"/>
          <w:szCs w:val="20"/>
          <w:lang w:val="sl-SI"/>
        </w:rPr>
        <w:t xml:space="preserve"> se</w:t>
      </w:r>
      <w:r w:rsidR="00847315" w:rsidRPr="00700FE4">
        <w:rPr>
          <w:rFonts w:cs="Arial"/>
          <w:color w:val="000000" w:themeColor="text1"/>
          <w:szCs w:val="20"/>
          <w:lang w:val="sl-SI"/>
        </w:rPr>
        <w:t xml:space="preserve"> </w:t>
      </w:r>
      <w:r w:rsidR="00767456" w:rsidRPr="00700FE4">
        <w:rPr>
          <w:rFonts w:cs="Arial"/>
          <w:color w:val="000000" w:themeColor="text1"/>
          <w:szCs w:val="20"/>
          <w:lang w:val="sl-SI"/>
        </w:rPr>
        <w:t>spremeni tako, da se glasi:</w:t>
      </w:r>
    </w:p>
    <w:p w14:paraId="311E5A4B" w14:textId="103956DD" w:rsidR="00767456" w:rsidRPr="00DD2570" w:rsidRDefault="00767456" w:rsidP="00B774F3">
      <w:pPr>
        <w:jc w:val="both"/>
        <w:rPr>
          <w:rFonts w:cs="Arial"/>
          <w:color w:val="000000" w:themeColor="text1"/>
          <w:szCs w:val="20"/>
          <w:lang w:val="sl-SI"/>
        </w:rPr>
      </w:pPr>
      <w:r w:rsidRPr="00700FE4">
        <w:rPr>
          <w:rFonts w:cs="Arial"/>
          <w:color w:val="000000" w:themeColor="text1"/>
          <w:szCs w:val="20"/>
          <w:lang w:val="sl-SI"/>
        </w:rPr>
        <w:t xml:space="preserve">»(2) </w:t>
      </w:r>
      <w:r w:rsidRPr="00700FE4">
        <w:rPr>
          <w:rFonts w:cs="Arial"/>
          <w:szCs w:val="20"/>
          <w:lang w:val="sl-SI"/>
        </w:rPr>
        <w:t xml:space="preserve">Upravičenec mora poročati o izpolnjevanju obveznosti iz </w:t>
      </w:r>
      <w:r w:rsidR="00B774F3" w:rsidRPr="00700FE4">
        <w:rPr>
          <w:rFonts w:cs="Arial"/>
          <w:szCs w:val="20"/>
          <w:lang w:val="sl-SI"/>
        </w:rPr>
        <w:t xml:space="preserve">2. točke </w:t>
      </w:r>
      <w:r w:rsidRPr="00700FE4">
        <w:rPr>
          <w:rFonts w:cs="Arial"/>
          <w:szCs w:val="20"/>
          <w:lang w:val="sl-SI"/>
        </w:rPr>
        <w:t>prejšnjega odstavka pet koledarskih let po zadnjem izplačilu sredstev</w:t>
      </w:r>
      <w:r w:rsidR="00B774F3" w:rsidRPr="00700FE4">
        <w:rPr>
          <w:rFonts w:cs="Arial"/>
          <w:szCs w:val="20"/>
          <w:lang w:val="sl-SI"/>
        </w:rPr>
        <w:t xml:space="preserve"> </w:t>
      </w:r>
      <w:proofErr w:type="spellStart"/>
      <w:r w:rsidR="00B774F3" w:rsidRPr="00700FE4">
        <w:rPr>
          <w:rFonts w:cs="Arial"/>
          <w:szCs w:val="20"/>
          <w:lang w:val="sl-SI"/>
        </w:rPr>
        <w:t>sredstev</w:t>
      </w:r>
      <w:proofErr w:type="spellEnd"/>
      <w:r w:rsidR="00B774F3" w:rsidRPr="00700FE4">
        <w:rPr>
          <w:rFonts w:cs="Arial"/>
          <w:szCs w:val="20"/>
          <w:lang w:val="sl-SI"/>
        </w:rPr>
        <w:t xml:space="preserve"> ter o izpolnjevanju obveznosti iz 1. točke prejšnjega odstavka </w:t>
      </w:r>
      <w:r w:rsidR="00B774F3" w:rsidRPr="00700FE4">
        <w:rPr>
          <w:rFonts w:cs="Arial"/>
          <w:color w:val="000000" w:themeColor="text1"/>
          <w:szCs w:val="20"/>
          <w:lang w:val="sl-SI"/>
        </w:rPr>
        <w:t>po njeni izpolnitvi oziroma najpozneje v četrtem koledarskem letu po zadnjem izplačilu sredstev.</w:t>
      </w:r>
      <w:r w:rsidRPr="00700FE4">
        <w:rPr>
          <w:rFonts w:cs="Arial"/>
          <w:color w:val="000000" w:themeColor="text1"/>
          <w:szCs w:val="20"/>
          <w:lang w:val="sl-SI"/>
        </w:rPr>
        <w:t>«.</w:t>
      </w:r>
    </w:p>
    <w:p w14:paraId="5EEFEEB6" w14:textId="77777777" w:rsidR="00DF052E" w:rsidRPr="00DD2570" w:rsidRDefault="00DF052E" w:rsidP="00847315">
      <w:pPr>
        <w:rPr>
          <w:rFonts w:cs="Arial"/>
          <w:color w:val="000000" w:themeColor="text1"/>
          <w:szCs w:val="20"/>
          <w:lang w:val="sl-SI"/>
        </w:rPr>
      </w:pPr>
    </w:p>
    <w:p w14:paraId="5CF6221E" w14:textId="77777777" w:rsidR="001B29E7" w:rsidRPr="00DD2570" w:rsidRDefault="001B29E7" w:rsidP="00847315">
      <w:pPr>
        <w:rPr>
          <w:rFonts w:cs="Arial"/>
          <w:color w:val="000000" w:themeColor="text1"/>
          <w:szCs w:val="20"/>
          <w:lang w:val="sl-SI"/>
        </w:rPr>
      </w:pPr>
    </w:p>
    <w:p w14:paraId="35A5ADEF" w14:textId="6D58C4D2" w:rsidR="00DF052E" w:rsidRPr="00DD2570" w:rsidRDefault="009D19E3" w:rsidP="00DF052E">
      <w:pPr>
        <w:jc w:val="center"/>
        <w:rPr>
          <w:rFonts w:cs="Arial"/>
          <w:b/>
          <w:color w:val="000000" w:themeColor="text1"/>
          <w:szCs w:val="20"/>
          <w:lang w:val="sl-SI"/>
        </w:rPr>
      </w:pPr>
      <w:r>
        <w:rPr>
          <w:rFonts w:cs="Arial"/>
          <w:b/>
          <w:color w:val="000000" w:themeColor="text1"/>
          <w:szCs w:val="20"/>
          <w:lang w:val="sl-SI"/>
        </w:rPr>
        <w:lastRenderedPageBreak/>
        <w:t>26</w:t>
      </w:r>
      <w:r w:rsidR="00DF052E" w:rsidRPr="00DD2570">
        <w:rPr>
          <w:rFonts w:cs="Arial"/>
          <w:b/>
          <w:color w:val="000000" w:themeColor="text1"/>
          <w:szCs w:val="20"/>
          <w:lang w:val="sl-SI"/>
        </w:rPr>
        <w:t>. člen</w:t>
      </w:r>
    </w:p>
    <w:p w14:paraId="59D68C1D" w14:textId="77777777" w:rsidR="00DF052E" w:rsidRPr="00DD2570" w:rsidRDefault="00DF052E" w:rsidP="00DF052E">
      <w:pPr>
        <w:jc w:val="center"/>
        <w:rPr>
          <w:rFonts w:cs="Arial"/>
          <w:b/>
          <w:color w:val="000000" w:themeColor="text1"/>
          <w:szCs w:val="20"/>
          <w:lang w:val="sl-SI"/>
        </w:rPr>
      </w:pPr>
    </w:p>
    <w:p w14:paraId="4F51D405" w14:textId="3DFFBFD0" w:rsidR="00847315" w:rsidRPr="00DD2570" w:rsidRDefault="00DF052E" w:rsidP="00847315">
      <w:pPr>
        <w:rPr>
          <w:rFonts w:cs="Arial"/>
          <w:color w:val="000000" w:themeColor="text1"/>
          <w:szCs w:val="20"/>
          <w:lang w:val="sl-SI"/>
        </w:rPr>
      </w:pPr>
      <w:r w:rsidRPr="00DD2570">
        <w:rPr>
          <w:rFonts w:cs="Arial"/>
          <w:color w:val="000000" w:themeColor="text1"/>
          <w:szCs w:val="20"/>
          <w:lang w:val="sl-SI"/>
        </w:rPr>
        <w:t>V 69. členu se v prvem odstavku v 3. in 5. točki besedilo »biti izdelan« nadomesti z besedo »predložiti«.</w:t>
      </w:r>
    </w:p>
    <w:p w14:paraId="14E34245" w14:textId="77777777" w:rsidR="004D47CC" w:rsidRPr="00DD2570" w:rsidRDefault="004D47CC" w:rsidP="00847315">
      <w:pPr>
        <w:rPr>
          <w:rFonts w:cs="Arial"/>
          <w:color w:val="000000" w:themeColor="text1"/>
          <w:szCs w:val="20"/>
          <w:lang w:val="sl-SI"/>
        </w:rPr>
      </w:pPr>
    </w:p>
    <w:p w14:paraId="6987CA43" w14:textId="77777777" w:rsidR="001B29E7" w:rsidRPr="00DD2570" w:rsidRDefault="001B29E7" w:rsidP="00847315">
      <w:pPr>
        <w:rPr>
          <w:rFonts w:cs="Arial"/>
          <w:color w:val="000000" w:themeColor="text1"/>
          <w:szCs w:val="20"/>
          <w:lang w:val="sl-SI"/>
        </w:rPr>
      </w:pPr>
    </w:p>
    <w:p w14:paraId="27C3B1B0" w14:textId="6CACE65B" w:rsidR="00DF052E" w:rsidRPr="00DD2570" w:rsidRDefault="009D19E3" w:rsidP="00DF052E">
      <w:pPr>
        <w:jc w:val="center"/>
        <w:rPr>
          <w:rFonts w:cs="Arial"/>
          <w:b/>
          <w:color w:val="000000" w:themeColor="text1"/>
          <w:szCs w:val="20"/>
          <w:lang w:val="sl-SI"/>
        </w:rPr>
      </w:pPr>
      <w:r w:rsidRPr="00CA0FC0">
        <w:rPr>
          <w:rFonts w:cs="Arial"/>
          <w:b/>
          <w:color w:val="000000" w:themeColor="text1"/>
          <w:szCs w:val="20"/>
          <w:lang w:val="sl-SI"/>
        </w:rPr>
        <w:t>27</w:t>
      </w:r>
      <w:r w:rsidR="00DF052E" w:rsidRPr="00CA0FC0">
        <w:rPr>
          <w:rFonts w:cs="Arial"/>
          <w:b/>
          <w:color w:val="000000" w:themeColor="text1"/>
          <w:szCs w:val="20"/>
          <w:lang w:val="sl-SI"/>
        </w:rPr>
        <w:t>. člen</w:t>
      </w:r>
    </w:p>
    <w:p w14:paraId="19846237" w14:textId="77777777" w:rsidR="00DF052E" w:rsidRPr="00DD2570" w:rsidRDefault="00DF052E" w:rsidP="00DF052E">
      <w:pPr>
        <w:jc w:val="center"/>
        <w:rPr>
          <w:rFonts w:cs="Arial"/>
          <w:b/>
          <w:color w:val="000000" w:themeColor="text1"/>
          <w:szCs w:val="20"/>
          <w:lang w:val="sl-SI"/>
        </w:rPr>
      </w:pPr>
    </w:p>
    <w:p w14:paraId="06B89114" w14:textId="16977533" w:rsidR="00DF052E" w:rsidRPr="00DD2570" w:rsidRDefault="00DF052E" w:rsidP="00DF052E">
      <w:pPr>
        <w:rPr>
          <w:rFonts w:cs="Arial"/>
          <w:color w:val="000000" w:themeColor="text1"/>
          <w:szCs w:val="20"/>
          <w:lang w:val="sl-SI"/>
        </w:rPr>
      </w:pPr>
      <w:r w:rsidRPr="00DD2570">
        <w:rPr>
          <w:rFonts w:cs="Arial"/>
          <w:color w:val="000000" w:themeColor="text1"/>
          <w:szCs w:val="20"/>
          <w:lang w:val="sl-SI"/>
        </w:rPr>
        <w:t>70. člen se črta.</w:t>
      </w:r>
    </w:p>
    <w:p w14:paraId="04F435E1" w14:textId="77777777" w:rsidR="00DF052E" w:rsidRPr="00DD2570" w:rsidRDefault="00DF052E" w:rsidP="00847315">
      <w:pPr>
        <w:rPr>
          <w:rFonts w:cs="Arial"/>
          <w:color w:val="000000" w:themeColor="text1"/>
          <w:szCs w:val="20"/>
          <w:lang w:val="sl-SI"/>
        </w:rPr>
      </w:pPr>
    </w:p>
    <w:p w14:paraId="196765BA" w14:textId="77777777" w:rsidR="001B29E7" w:rsidRDefault="001B29E7" w:rsidP="00847315">
      <w:pPr>
        <w:rPr>
          <w:rFonts w:cs="Arial"/>
          <w:color w:val="000000" w:themeColor="text1"/>
          <w:szCs w:val="20"/>
          <w:lang w:val="sl-SI"/>
        </w:rPr>
      </w:pPr>
    </w:p>
    <w:p w14:paraId="7D78158B" w14:textId="10926AC0" w:rsidR="00CA0FC0" w:rsidRPr="00DD2570" w:rsidRDefault="00CA0FC0" w:rsidP="00CA0FC0">
      <w:pPr>
        <w:jc w:val="center"/>
        <w:rPr>
          <w:rFonts w:cs="Arial"/>
          <w:b/>
          <w:color w:val="000000" w:themeColor="text1"/>
          <w:szCs w:val="20"/>
          <w:lang w:val="sl-SI"/>
        </w:rPr>
      </w:pPr>
      <w:r w:rsidRPr="00CA0FC0">
        <w:rPr>
          <w:rFonts w:cs="Arial"/>
          <w:b/>
          <w:color w:val="000000" w:themeColor="text1"/>
          <w:szCs w:val="20"/>
          <w:lang w:val="sl-SI"/>
        </w:rPr>
        <w:t>28. člen</w:t>
      </w:r>
    </w:p>
    <w:p w14:paraId="6CED2B4F" w14:textId="77777777" w:rsidR="00CA0FC0" w:rsidRDefault="00CA0FC0" w:rsidP="00847315">
      <w:pPr>
        <w:rPr>
          <w:rFonts w:cs="Arial"/>
          <w:color w:val="000000" w:themeColor="text1"/>
          <w:szCs w:val="20"/>
          <w:lang w:val="sl-SI"/>
        </w:rPr>
      </w:pPr>
    </w:p>
    <w:p w14:paraId="14F9C97C" w14:textId="77777777" w:rsidR="00CA0FC0" w:rsidRDefault="00CA0FC0" w:rsidP="00CA0FC0">
      <w:pPr>
        <w:jc w:val="both"/>
        <w:rPr>
          <w:rFonts w:cs="Arial"/>
          <w:color w:val="000000" w:themeColor="text1"/>
          <w:szCs w:val="20"/>
          <w:lang w:val="sl-SI"/>
        </w:rPr>
      </w:pPr>
      <w:r>
        <w:rPr>
          <w:rFonts w:cs="Arial"/>
          <w:color w:val="000000" w:themeColor="text1"/>
          <w:szCs w:val="20"/>
          <w:lang w:val="sl-SI"/>
        </w:rPr>
        <w:t>V 78. členu se v 6. točki podpičje nadomesti s piko.</w:t>
      </w:r>
    </w:p>
    <w:p w14:paraId="7604B911" w14:textId="77777777" w:rsidR="00CA0FC0" w:rsidRDefault="00CA0FC0" w:rsidP="00CA0FC0">
      <w:pPr>
        <w:jc w:val="both"/>
        <w:rPr>
          <w:rFonts w:cs="Arial"/>
          <w:color w:val="000000" w:themeColor="text1"/>
          <w:szCs w:val="20"/>
          <w:lang w:val="sl-SI"/>
        </w:rPr>
      </w:pPr>
    </w:p>
    <w:p w14:paraId="0A916FDA" w14:textId="2E3CC8B9" w:rsidR="00CA0FC0" w:rsidRDefault="00CA0FC0" w:rsidP="00CA0FC0">
      <w:pPr>
        <w:jc w:val="both"/>
        <w:rPr>
          <w:rFonts w:cs="Arial"/>
          <w:color w:val="000000" w:themeColor="text1"/>
          <w:szCs w:val="20"/>
          <w:lang w:val="sl-SI"/>
        </w:rPr>
      </w:pPr>
      <w:r>
        <w:rPr>
          <w:rFonts w:cs="Arial"/>
          <w:color w:val="000000" w:themeColor="text1"/>
          <w:szCs w:val="20"/>
          <w:lang w:val="sl-SI"/>
        </w:rPr>
        <w:t>7. točka se črta.</w:t>
      </w:r>
    </w:p>
    <w:p w14:paraId="087CA66F" w14:textId="77777777" w:rsidR="00CA0FC0" w:rsidRDefault="00CA0FC0" w:rsidP="00847315">
      <w:pPr>
        <w:rPr>
          <w:rFonts w:cs="Arial"/>
          <w:color w:val="000000" w:themeColor="text1"/>
          <w:szCs w:val="20"/>
          <w:lang w:val="sl-SI"/>
        </w:rPr>
      </w:pPr>
    </w:p>
    <w:p w14:paraId="3109B88E" w14:textId="77777777" w:rsidR="00CA0FC0" w:rsidRPr="00DD2570" w:rsidRDefault="00CA0FC0" w:rsidP="00847315">
      <w:pPr>
        <w:rPr>
          <w:rFonts w:cs="Arial"/>
          <w:color w:val="000000" w:themeColor="text1"/>
          <w:szCs w:val="20"/>
          <w:lang w:val="sl-SI"/>
        </w:rPr>
      </w:pPr>
    </w:p>
    <w:p w14:paraId="43B5A932" w14:textId="537BC46C" w:rsidR="005D026E" w:rsidRPr="00DD2570" w:rsidRDefault="004D47CC" w:rsidP="0047602A">
      <w:pPr>
        <w:jc w:val="center"/>
        <w:rPr>
          <w:rFonts w:cs="Arial"/>
          <w:b/>
          <w:color w:val="000000" w:themeColor="text1"/>
          <w:szCs w:val="20"/>
          <w:lang w:val="sl-SI"/>
        </w:rPr>
      </w:pPr>
      <w:r w:rsidRPr="00DD2570">
        <w:rPr>
          <w:rFonts w:cs="Arial"/>
          <w:b/>
          <w:color w:val="000000" w:themeColor="text1"/>
          <w:szCs w:val="20"/>
          <w:lang w:val="sl-SI"/>
        </w:rPr>
        <w:t>2</w:t>
      </w:r>
      <w:r w:rsidR="00CA0FC0">
        <w:rPr>
          <w:rFonts w:cs="Arial"/>
          <w:b/>
          <w:color w:val="000000" w:themeColor="text1"/>
          <w:szCs w:val="20"/>
          <w:lang w:val="sl-SI"/>
        </w:rPr>
        <w:t>9</w:t>
      </w:r>
      <w:r w:rsidR="0047602A" w:rsidRPr="00DD2570">
        <w:rPr>
          <w:rFonts w:cs="Arial"/>
          <w:b/>
          <w:color w:val="000000" w:themeColor="text1"/>
          <w:szCs w:val="20"/>
          <w:lang w:val="sl-SI"/>
        </w:rPr>
        <w:t>.</w:t>
      </w:r>
      <w:r w:rsidR="004166A3" w:rsidRPr="00DD2570">
        <w:rPr>
          <w:rFonts w:cs="Arial"/>
          <w:b/>
          <w:color w:val="000000" w:themeColor="text1"/>
          <w:szCs w:val="20"/>
          <w:lang w:val="sl-SI"/>
        </w:rPr>
        <w:t xml:space="preserve"> </w:t>
      </w:r>
      <w:r w:rsidR="005D026E" w:rsidRPr="00DD2570">
        <w:rPr>
          <w:rFonts w:cs="Arial"/>
          <w:b/>
          <w:color w:val="000000" w:themeColor="text1"/>
          <w:szCs w:val="20"/>
          <w:lang w:val="sl-SI"/>
        </w:rPr>
        <w:t>člen</w:t>
      </w:r>
    </w:p>
    <w:p w14:paraId="2B28AC85" w14:textId="77777777" w:rsidR="005D026E" w:rsidRPr="00DD2570" w:rsidRDefault="005D026E" w:rsidP="005D026E">
      <w:pPr>
        <w:rPr>
          <w:rFonts w:cs="Arial"/>
          <w:color w:val="000000" w:themeColor="text1"/>
          <w:szCs w:val="20"/>
          <w:lang w:val="sl-SI"/>
        </w:rPr>
      </w:pPr>
    </w:p>
    <w:p w14:paraId="526F3D7C" w14:textId="0702F468" w:rsidR="005D026E" w:rsidRPr="00DD2570" w:rsidRDefault="00F01490" w:rsidP="005D026E">
      <w:pPr>
        <w:jc w:val="both"/>
        <w:rPr>
          <w:rFonts w:cs="Arial"/>
          <w:szCs w:val="20"/>
          <w:lang w:val="sl-SI"/>
        </w:rPr>
      </w:pPr>
      <w:r w:rsidRPr="00DD2570">
        <w:rPr>
          <w:rFonts w:cs="Arial"/>
          <w:szCs w:val="20"/>
          <w:lang w:val="sl-SI"/>
        </w:rPr>
        <w:t>V 81. člen</w:t>
      </w:r>
      <w:r w:rsidR="00AA182A" w:rsidRPr="00DD2570">
        <w:rPr>
          <w:rFonts w:cs="Arial"/>
          <w:szCs w:val="20"/>
          <w:lang w:val="sl-SI"/>
        </w:rPr>
        <w:t xml:space="preserve">u se </w:t>
      </w:r>
      <w:r w:rsidR="00767456" w:rsidRPr="00DD2570">
        <w:rPr>
          <w:rFonts w:cs="Arial"/>
          <w:szCs w:val="20"/>
          <w:lang w:val="sl-SI"/>
        </w:rPr>
        <w:t xml:space="preserve">tretji odstavek </w:t>
      </w:r>
      <w:r w:rsidR="005D026E" w:rsidRPr="00DD2570">
        <w:rPr>
          <w:rFonts w:cs="Arial"/>
          <w:szCs w:val="20"/>
          <w:lang w:val="sl-SI"/>
        </w:rPr>
        <w:t>spremeni tako, da se glasi:</w:t>
      </w:r>
    </w:p>
    <w:p w14:paraId="1096AFB7" w14:textId="5A6455C8" w:rsidR="005D026E" w:rsidRPr="00DD2570" w:rsidRDefault="005D026E" w:rsidP="005D026E">
      <w:pPr>
        <w:jc w:val="both"/>
        <w:rPr>
          <w:rFonts w:cs="Arial"/>
          <w:szCs w:val="20"/>
          <w:lang w:val="sl-SI"/>
        </w:rPr>
      </w:pPr>
      <w:r w:rsidRPr="00DD2570">
        <w:rPr>
          <w:rFonts w:cs="Arial"/>
          <w:szCs w:val="20"/>
          <w:lang w:val="sl-SI"/>
        </w:rPr>
        <w:t>»</w:t>
      </w:r>
      <w:r w:rsidR="00E21338" w:rsidRPr="00DD2570">
        <w:rPr>
          <w:rFonts w:cs="Arial"/>
          <w:szCs w:val="20"/>
          <w:lang w:val="sl-SI"/>
        </w:rPr>
        <w:t>(</w:t>
      </w:r>
      <w:r w:rsidR="00767456" w:rsidRPr="00DD2570">
        <w:rPr>
          <w:rFonts w:cs="Arial"/>
          <w:szCs w:val="20"/>
          <w:lang w:val="sl-SI"/>
        </w:rPr>
        <w:t>3</w:t>
      </w:r>
      <w:r w:rsidR="00E21338" w:rsidRPr="00DD2570">
        <w:rPr>
          <w:rFonts w:cs="Arial"/>
          <w:szCs w:val="20"/>
          <w:lang w:val="sl-SI"/>
        </w:rPr>
        <w:t>)</w:t>
      </w:r>
      <w:r w:rsidR="006822CE" w:rsidRPr="00DD2570">
        <w:rPr>
          <w:rFonts w:cs="Arial"/>
          <w:szCs w:val="20"/>
          <w:lang w:val="sl-SI"/>
        </w:rPr>
        <w:t xml:space="preserve"> Upravičenec mora o izpolnjenih obveznostih iz 1. točke prvega odstavka tega člena na ARSKTRP poročati tri koledarska leta po zadnjem izplačilu sredstev</w:t>
      </w:r>
      <w:r w:rsidRPr="00DD2570">
        <w:rPr>
          <w:rFonts w:cs="Arial"/>
          <w:szCs w:val="20"/>
          <w:lang w:val="sl-SI"/>
        </w:rPr>
        <w:t>.</w:t>
      </w:r>
      <w:r w:rsidR="006D1FFC" w:rsidRPr="00DD2570">
        <w:rPr>
          <w:rFonts w:cs="Arial"/>
          <w:szCs w:val="20"/>
          <w:lang w:val="sl-SI"/>
        </w:rPr>
        <w:t xml:space="preserve"> Poročilo</w:t>
      </w:r>
      <w:r w:rsidR="00B774F3">
        <w:rPr>
          <w:rFonts w:cs="Arial"/>
          <w:szCs w:val="20"/>
          <w:lang w:val="sl-SI"/>
        </w:rPr>
        <w:t>,</w:t>
      </w:r>
      <w:r w:rsidR="006D1FFC" w:rsidRPr="00DD2570">
        <w:rPr>
          <w:rFonts w:cs="Arial"/>
          <w:szCs w:val="20"/>
          <w:lang w:val="sl-SI"/>
        </w:rPr>
        <w:t xml:space="preserve"> skupaj z dokazili iz prejšnjega odstavka</w:t>
      </w:r>
      <w:r w:rsidR="00B774F3">
        <w:rPr>
          <w:rFonts w:cs="Arial"/>
          <w:szCs w:val="20"/>
          <w:lang w:val="sl-SI"/>
        </w:rPr>
        <w:t>,</w:t>
      </w:r>
      <w:r w:rsidR="006D1FFC" w:rsidRPr="00DD2570">
        <w:rPr>
          <w:rFonts w:cs="Arial"/>
          <w:szCs w:val="20"/>
          <w:lang w:val="sl-SI"/>
        </w:rPr>
        <w:t xml:space="preserve"> pošlje v skladu s 103. </w:t>
      </w:r>
      <w:r w:rsidR="00FA2529" w:rsidRPr="00DD2570">
        <w:rPr>
          <w:rFonts w:cs="Arial"/>
          <w:szCs w:val="20"/>
          <w:lang w:val="sl-SI"/>
        </w:rPr>
        <w:t>členom te uredb</w:t>
      </w:r>
      <w:r w:rsidR="006D1FFC" w:rsidRPr="00DD2570">
        <w:rPr>
          <w:rFonts w:cs="Arial"/>
          <w:szCs w:val="20"/>
          <w:lang w:val="sl-SI"/>
        </w:rPr>
        <w:t>e</w:t>
      </w:r>
      <w:r w:rsidR="00A50A68" w:rsidRPr="00DD2570">
        <w:rPr>
          <w:rFonts w:cs="Arial"/>
          <w:szCs w:val="20"/>
          <w:lang w:val="sl-SI"/>
        </w:rPr>
        <w:t>.</w:t>
      </w:r>
      <w:r w:rsidRPr="00DD2570">
        <w:rPr>
          <w:rFonts w:cs="Arial"/>
          <w:szCs w:val="20"/>
          <w:lang w:val="sl-SI"/>
        </w:rPr>
        <w:t>«.</w:t>
      </w:r>
    </w:p>
    <w:p w14:paraId="75EBADD9" w14:textId="77777777" w:rsidR="00EC1AD4" w:rsidRPr="005D55FC" w:rsidRDefault="00EC1AD4" w:rsidP="00CC0EB1">
      <w:pPr>
        <w:rPr>
          <w:rFonts w:cs="Arial"/>
          <w:color w:val="000000" w:themeColor="text1"/>
          <w:szCs w:val="20"/>
          <w:lang w:val="sl-SI"/>
        </w:rPr>
      </w:pPr>
    </w:p>
    <w:p w14:paraId="2277566A" w14:textId="77777777" w:rsidR="00CC0EB1" w:rsidRPr="005D55FC" w:rsidRDefault="00CC0EB1" w:rsidP="00CC0EB1">
      <w:pPr>
        <w:rPr>
          <w:rFonts w:cs="Arial"/>
          <w:color w:val="000000" w:themeColor="text1"/>
          <w:szCs w:val="20"/>
          <w:lang w:val="sl-SI"/>
        </w:rPr>
      </w:pPr>
    </w:p>
    <w:p w14:paraId="69511CFA" w14:textId="5EC50D36" w:rsidR="00CC0EB1" w:rsidRPr="00DD2570" w:rsidRDefault="00CA0FC0" w:rsidP="00CC0EB1">
      <w:pPr>
        <w:jc w:val="center"/>
        <w:rPr>
          <w:rFonts w:cs="Arial"/>
          <w:b/>
          <w:color w:val="000000" w:themeColor="text1"/>
          <w:szCs w:val="20"/>
          <w:lang w:val="sl-SI"/>
        </w:rPr>
      </w:pPr>
      <w:r>
        <w:rPr>
          <w:rFonts w:cs="Arial"/>
          <w:b/>
          <w:color w:val="000000" w:themeColor="text1"/>
          <w:szCs w:val="20"/>
          <w:lang w:val="sl-SI"/>
        </w:rPr>
        <w:t>30</w:t>
      </w:r>
      <w:r w:rsidR="00CC0EB1" w:rsidRPr="00DD2570">
        <w:rPr>
          <w:rFonts w:cs="Arial"/>
          <w:b/>
          <w:color w:val="000000" w:themeColor="text1"/>
          <w:szCs w:val="20"/>
          <w:lang w:val="sl-SI"/>
        </w:rPr>
        <w:t>. člen</w:t>
      </w:r>
    </w:p>
    <w:p w14:paraId="67D197DB" w14:textId="77777777" w:rsidR="00CC0EB1" w:rsidRPr="00DD2570" w:rsidRDefault="00CC0EB1" w:rsidP="00CC0EB1">
      <w:pPr>
        <w:rPr>
          <w:rFonts w:cs="Arial"/>
          <w:color w:val="000000" w:themeColor="text1"/>
          <w:szCs w:val="20"/>
          <w:lang w:val="sl-SI"/>
        </w:rPr>
      </w:pPr>
    </w:p>
    <w:p w14:paraId="6EBBA21E" w14:textId="77777777" w:rsidR="00CC0EB1" w:rsidRPr="00DD2570" w:rsidRDefault="00CC0EB1" w:rsidP="00CC0EB1">
      <w:pPr>
        <w:jc w:val="both"/>
        <w:rPr>
          <w:rFonts w:cs="Arial"/>
          <w:color w:val="000000" w:themeColor="text1"/>
          <w:szCs w:val="20"/>
          <w:lang w:val="sl-SI"/>
        </w:rPr>
      </w:pPr>
      <w:r w:rsidRPr="00DD2570">
        <w:rPr>
          <w:rFonts w:cs="Arial"/>
          <w:color w:val="000000" w:themeColor="text1"/>
          <w:szCs w:val="20"/>
          <w:lang w:val="sl-SI"/>
        </w:rPr>
        <w:t xml:space="preserve">Za 90. členom se doda novo 9. podpoglavje in novi </w:t>
      </w:r>
      <w:proofErr w:type="spellStart"/>
      <w:r w:rsidRPr="00DD2570">
        <w:rPr>
          <w:rFonts w:cs="Arial"/>
          <w:color w:val="000000" w:themeColor="text1"/>
          <w:szCs w:val="20"/>
          <w:lang w:val="sl-SI"/>
        </w:rPr>
        <w:t>90.a</w:t>
      </w:r>
      <w:proofErr w:type="spellEnd"/>
      <w:r w:rsidRPr="00DD2570">
        <w:rPr>
          <w:rFonts w:cs="Arial"/>
          <w:color w:val="000000" w:themeColor="text1"/>
          <w:szCs w:val="20"/>
          <w:lang w:val="sl-SI"/>
        </w:rPr>
        <w:t xml:space="preserve">, </w:t>
      </w:r>
      <w:proofErr w:type="spellStart"/>
      <w:r w:rsidRPr="00DD2570">
        <w:rPr>
          <w:rFonts w:cs="Arial"/>
          <w:color w:val="000000" w:themeColor="text1"/>
          <w:szCs w:val="20"/>
          <w:lang w:val="sl-SI"/>
        </w:rPr>
        <w:t>90.b</w:t>
      </w:r>
      <w:proofErr w:type="spellEnd"/>
      <w:r w:rsidRPr="00DD2570">
        <w:rPr>
          <w:rFonts w:cs="Arial"/>
          <w:color w:val="000000" w:themeColor="text1"/>
          <w:szCs w:val="20"/>
          <w:lang w:val="sl-SI"/>
        </w:rPr>
        <w:t xml:space="preserve">, </w:t>
      </w:r>
      <w:proofErr w:type="spellStart"/>
      <w:r w:rsidRPr="00DD2570">
        <w:rPr>
          <w:rFonts w:cs="Arial"/>
          <w:color w:val="000000" w:themeColor="text1"/>
          <w:szCs w:val="20"/>
          <w:lang w:val="sl-SI"/>
        </w:rPr>
        <w:t>90.c</w:t>
      </w:r>
      <w:proofErr w:type="spellEnd"/>
      <w:r w:rsidRPr="00DD2570">
        <w:rPr>
          <w:rFonts w:cs="Arial"/>
          <w:color w:val="000000" w:themeColor="text1"/>
          <w:szCs w:val="20"/>
          <w:lang w:val="sl-SI"/>
        </w:rPr>
        <w:t xml:space="preserve">, </w:t>
      </w:r>
      <w:proofErr w:type="spellStart"/>
      <w:r w:rsidRPr="00DD2570">
        <w:rPr>
          <w:rFonts w:cs="Arial"/>
          <w:color w:val="000000" w:themeColor="text1"/>
          <w:szCs w:val="20"/>
          <w:lang w:val="sl-SI"/>
        </w:rPr>
        <w:t>90.č</w:t>
      </w:r>
      <w:proofErr w:type="spellEnd"/>
      <w:r w:rsidRPr="00DD2570">
        <w:rPr>
          <w:rFonts w:cs="Arial"/>
          <w:color w:val="000000" w:themeColor="text1"/>
          <w:szCs w:val="20"/>
          <w:lang w:val="sl-SI"/>
        </w:rPr>
        <w:t xml:space="preserve">, </w:t>
      </w:r>
      <w:proofErr w:type="spellStart"/>
      <w:r w:rsidRPr="00DD2570">
        <w:rPr>
          <w:rFonts w:cs="Arial"/>
          <w:color w:val="000000" w:themeColor="text1"/>
          <w:szCs w:val="20"/>
          <w:lang w:val="sl-SI"/>
        </w:rPr>
        <w:t>90.d</w:t>
      </w:r>
      <w:proofErr w:type="spellEnd"/>
      <w:r w:rsidRPr="00DD2570">
        <w:rPr>
          <w:rFonts w:cs="Arial"/>
          <w:color w:val="000000" w:themeColor="text1"/>
          <w:szCs w:val="20"/>
          <w:lang w:val="sl-SI"/>
        </w:rPr>
        <w:t xml:space="preserve">, </w:t>
      </w:r>
      <w:proofErr w:type="spellStart"/>
      <w:r w:rsidRPr="00DD2570">
        <w:rPr>
          <w:rFonts w:cs="Arial"/>
          <w:color w:val="000000" w:themeColor="text1"/>
          <w:szCs w:val="20"/>
          <w:lang w:val="sl-SI"/>
        </w:rPr>
        <w:t>90.e</w:t>
      </w:r>
      <w:proofErr w:type="spellEnd"/>
      <w:r w:rsidRPr="00DD2570">
        <w:rPr>
          <w:rFonts w:cs="Arial"/>
          <w:color w:val="000000" w:themeColor="text1"/>
          <w:szCs w:val="20"/>
          <w:lang w:val="sl-SI"/>
        </w:rPr>
        <w:t xml:space="preserve">, </w:t>
      </w:r>
      <w:proofErr w:type="spellStart"/>
      <w:r w:rsidRPr="00DD2570">
        <w:rPr>
          <w:rFonts w:cs="Arial"/>
          <w:color w:val="000000" w:themeColor="text1"/>
          <w:szCs w:val="20"/>
          <w:lang w:val="sl-SI"/>
        </w:rPr>
        <w:t>90.f</w:t>
      </w:r>
      <w:proofErr w:type="spellEnd"/>
      <w:r w:rsidRPr="00DD2570">
        <w:rPr>
          <w:rFonts w:cs="Arial"/>
          <w:color w:val="000000" w:themeColor="text1"/>
          <w:szCs w:val="20"/>
          <w:lang w:val="sl-SI"/>
        </w:rPr>
        <w:t xml:space="preserve">, </w:t>
      </w:r>
      <w:proofErr w:type="spellStart"/>
      <w:r w:rsidRPr="00DD2570">
        <w:rPr>
          <w:rFonts w:cs="Arial"/>
          <w:color w:val="000000" w:themeColor="text1"/>
          <w:szCs w:val="20"/>
          <w:lang w:val="sl-SI"/>
        </w:rPr>
        <w:t>90.g</w:t>
      </w:r>
      <w:proofErr w:type="spellEnd"/>
      <w:r w:rsidRPr="00DD2570">
        <w:rPr>
          <w:rFonts w:cs="Arial"/>
          <w:color w:val="000000" w:themeColor="text1"/>
          <w:szCs w:val="20"/>
          <w:lang w:val="sl-SI"/>
        </w:rPr>
        <w:t xml:space="preserve"> in </w:t>
      </w:r>
      <w:proofErr w:type="spellStart"/>
      <w:r w:rsidRPr="00DD2570">
        <w:rPr>
          <w:rFonts w:cs="Arial"/>
          <w:color w:val="000000" w:themeColor="text1"/>
          <w:szCs w:val="20"/>
          <w:lang w:val="sl-SI"/>
        </w:rPr>
        <w:t>90.h</w:t>
      </w:r>
      <w:proofErr w:type="spellEnd"/>
      <w:r w:rsidRPr="00DD2570">
        <w:rPr>
          <w:rFonts w:cs="Arial"/>
          <w:color w:val="000000" w:themeColor="text1"/>
          <w:szCs w:val="20"/>
          <w:lang w:val="sl-SI"/>
        </w:rPr>
        <w:t xml:space="preserve"> člen, ki se glasijo:</w:t>
      </w:r>
    </w:p>
    <w:p w14:paraId="2F4758E1" w14:textId="77777777" w:rsidR="00CC0EB1" w:rsidRPr="00DD2570" w:rsidRDefault="00CC0EB1" w:rsidP="00CC0EB1">
      <w:pPr>
        <w:rPr>
          <w:rFonts w:cs="Arial"/>
          <w:color w:val="000000" w:themeColor="text1"/>
          <w:szCs w:val="20"/>
          <w:lang w:val="sl-SI"/>
        </w:rPr>
      </w:pPr>
    </w:p>
    <w:p w14:paraId="5F296C81" w14:textId="77777777" w:rsidR="00CC0EB1" w:rsidRPr="00DD2570" w:rsidRDefault="00CC0EB1" w:rsidP="00CC0EB1">
      <w:pPr>
        <w:jc w:val="center"/>
        <w:rPr>
          <w:rFonts w:cs="Arial"/>
          <w:b/>
          <w:szCs w:val="20"/>
          <w:lang w:val="sl-SI"/>
        </w:rPr>
      </w:pPr>
      <w:r w:rsidRPr="00DD2570">
        <w:rPr>
          <w:rFonts w:cs="Arial"/>
          <w:b/>
          <w:szCs w:val="20"/>
          <w:lang w:val="sl-SI"/>
        </w:rPr>
        <w:t>»9. Podpora za naložbe v vzpostavitev in razvoj nekmetijskih dejavnosti</w:t>
      </w:r>
    </w:p>
    <w:p w14:paraId="5334769D" w14:textId="77777777" w:rsidR="00CC0EB1" w:rsidRPr="00DD2570" w:rsidRDefault="00CC0EB1" w:rsidP="00CC0EB1">
      <w:pPr>
        <w:jc w:val="center"/>
        <w:rPr>
          <w:rFonts w:cs="Arial"/>
          <w:b/>
          <w:szCs w:val="20"/>
          <w:lang w:val="sl-SI"/>
        </w:rPr>
      </w:pPr>
    </w:p>
    <w:p w14:paraId="1EB75881" w14:textId="77777777" w:rsidR="00CC0EB1" w:rsidRPr="00DD2570" w:rsidRDefault="00CC0EB1" w:rsidP="00CC0EB1">
      <w:pPr>
        <w:jc w:val="center"/>
        <w:rPr>
          <w:rFonts w:cs="Arial"/>
          <w:b/>
          <w:szCs w:val="20"/>
          <w:lang w:val="sl-SI"/>
        </w:rPr>
      </w:pPr>
      <w:proofErr w:type="spellStart"/>
      <w:r w:rsidRPr="00DD2570">
        <w:rPr>
          <w:rFonts w:cs="Arial"/>
          <w:b/>
          <w:szCs w:val="20"/>
          <w:lang w:val="sl-SI"/>
        </w:rPr>
        <w:t>90.a</w:t>
      </w:r>
      <w:proofErr w:type="spellEnd"/>
      <w:r w:rsidRPr="00DD2570">
        <w:rPr>
          <w:rFonts w:cs="Arial"/>
          <w:b/>
          <w:szCs w:val="20"/>
          <w:lang w:val="sl-SI"/>
        </w:rPr>
        <w:t xml:space="preserve"> člen</w:t>
      </w:r>
    </w:p>
    <w:p w14:paraId="7ACAFCD0" w14:textId="77777777" w:rsidR="00CC0EB1" w:rsidRPr="00DD2570" w:rsidRDefault="00CC0EB1" w:rsidP="00CC0EB1">
      <w:pPr>
        <w:jc w:val="center"/>
        <w:rPr>
          <w:rFonts w:cs="Arial"/>
          <w:b/>
          <w:szCs w:val="20"/>
          <w:lang w:val="sl-SI"/>
        </w:rPr>
      </w:pPr>
      <w:r w:rsidRPr="00DD2570">
        <w:rPr>
          <w:rFonts w:cs="Arial"/>
          <w:b/>
          <w:szCs w:val="20"/>
          <w:lang w:val="sl-SI"/>
        </w:rPr>
        <w:t>(namen podpore in vrsta naložb)</w:t>
      </w:r>
    </w:p>
    <w:p w14:paraId="5851C15B" w14:textId="77777777" w:rsidR="00CC0EB1" w:rsidRPr="00DD2570" w:rsidRDefault="00CC0EB1" w:rsidP="00CC0EB1">
      <w:pPr>
        <w:jc w:val="both"/>
        <w:rPr>
          <w:rFonts w:cs="Arial"/>
          <w:szCs w:val="20"/>
          <w:lang w:val="sl-SI"/>
        </w:rPr>
      </w:pPr>
    </w:p>
    <w:p w14:paraId="53739B65" w14:textId="77777777" w:rsidR="00CC0EB1" w:rsidRPr="00DD2570" w:rsidRDefault="00CC0EB1" w:rsidP="00CC0EB1">
      <w:pPr>
        <w:jc w:val="both"/>
        <w:rPr>
          <w:rFonts w:cs="Arial"/>
          <w:szCs w:val="20"/>
          <w:lang w:val="sl-SI"/>
        </w:rPr>
      </w:pPr>
      <w:r w:rsidRPr="00DD2570">
        <w:rPr>
          <w:rFonts w:cs="Arial"/>
          <w:szCs w:val="20"/>
          <w:lang w:val="sl-SI"/>
        </w:rPr>
        <w:t xml:space="preserve">(1) Podpora iz </w:t>
      </w:r>
      <w:proofErr w:type="spellStart"/>
      <w:r w:rsidRPr="00DD2570">
        <w:rPr>
          <w:rFonts w:cs="Arial"/>
          <w:szCs w:val="20"/>
          <w:lang w:val="sl-SI"/>
        </w:rPr>
        <w:t>podukrepa</w:t>
      </w:r>
      <w:proofErr w:type="spellEnd"/>
      <w:r w:rsidRPr="00DD2570">
        <w:rPr>
          <w:rFonts w:cs="Arial"/>
          <w:szCs w:val="20"/>
          <w:lang w:val="sl-SI"/>
        </w:rPr>
        <w:t xml:space="preserve"> </w:t>
      </w:r>
      <w:bookmarkStart w:id="0" w:name="_Hlk11099232"/>
      <w:r w:rsidRPr="00DD2570">
        <w:rPr>
          <w:rFonts w:cs="Arial"/>
          <w:szCs w:val="20"/>
          <w:lang w:val="sl-SI"/>
        </w:rPr>
        <w:t xml:space="preserve">podpora za naložbe v vzpostavitev in razvoj nekmetijskih dejavnosti </w:t>
      </w:r>
      <w:bookmarkEnd w:id="0"/>
      <w:r w:rsidRPr="00DD2570">
        <w:rPr>
          <w:rFonts w:cs="Arial"/>
          <w:szCs w:val="20"/>
          <w:lang w:val="sl-SI"/>
        </w:rPr>
        <w:t xml:space="preserve">se nameni naložbam v dejavnosti iz priloge 12, ki je kot priloga 2 sestavni del te uredbe, s ciljem vzpostavitve in razvoja nekmetijskih dejavnosti na podeželju, spodbujanja </w:t>
      </w:r>
      <w:proofErr w:type="spellStart"/>
      <w:r w:rsidRPr="00DD2570">
        <w:rPr>
          <w:rFonts w:cs="Arial"/>
          <w:szCs w:val="20"/>
          <w:lang w:val="sl-SI"/>
        </w:rPr>
        <w:t>diverzifikacije</w:t>
      </w:r>
      <w:proofErr w:type="spellEnd"/>
      <w:r w:rsidRPr="00DD2570">
        <w:rPr>
          <w:rFonts w:cs="Arial"/>
          <w:szCs w:val="20"/>
          <w:lang w:val="sl-SI"/>
        </w:rPr>
        <w:t>, ustanavljanja delovnih mest ter razvoja podjetij.</w:t>
      </w:r>
    </w:p>
    <w:p w14:paraId="151D5BA5" w14:textId="77777777" w:rsidR="00CC0EB1" w:rsidRPr="00DD2570" w:rsidRDefault="00CC0EB1" w:rsidP="00CC0EB1">
      <w:pPr>
        <w:jc w:val="both"/>
        <w:rPr>
          <w:rFonts w:cs="Arial"/>
          <w:szCs w:val="20"/>
          <w:lang w:val="sl-SI"/>
        </w:rPr>
      </w:pPr>
    </w:p>
    <w:p w14:paraId="22517646" w14:textId="77777777" w:rsidR="00CC0EB1" w:rsidRPr="00DD2570" w:rsidRDefault="00CC0EB1" w:rsidP="00CC0EB1">
      <w:pPr>
        <w:jc w:val="both"/>
        <w:rPr>
          <w:rFonts w:cs="Arial"/>
          <w:szCs w:val="20"/>
          <w:lang w:val="sl-SI"/>
        </w:rPr>
      </w:pPr>
      <w:r w:rsidRPr="00DD2570">
        <w:rPr>
          <w:rFonts w:cs="Arial"/>
          <w:szCs w:val="20"/>
          <w:lang w:val="sl-SI"/>
        </w:rPr>
        <w:t>(2) Do podpore iz prejšnjega odstavka so upravičene naslednje naložbe:</w:t>
      </w:r>
    </w:p>
    <w:p w14:paraId="2A333126" w14:textId="77777777" w:rsidR="00CC0EB1" w:rsidRPr="00DD2570" w:rsidRDefault="00CC0EB1" w:rsidP="00CC0EB1">
      <w:pPr>
        <w:jc w:val="both"/>
        <w:rPr>
          <w:rFonts w:cs="Arial"/>
          <w:szCs w:val="20"/>
          <w:lang w:val="sl-SI"/>
        </w:rPr>
      </w:pPr>
      <w:r w:rsidRPr="00DD2570">
        <w:rPr>
          <w:rFonts w:cs="Arial"/>
          <w:szCs w:val="20"/>
          <w:lang w:val="sl-SI"/>
        </w:rPr>
        <w:t>1. ureditev objektov,</w:t>
      </w:r>
    </w:p>
    <w:p w14:paraId="08F150DB" w14:textId="77777777" w:rsidR="00CC0EB1" w:rsidRPr="00DD2570" w:rsidRDefault="00CC0EB1" w:rsidP="00CC0EB1">
      <w:pPr>
        <w:jc w:val="both"/>
        <w:rPr>
          <w:rFonts w:cs="Arial"/>
          <w:szCs w:val="20"/>
          <w:lang w:val="sl-SI"/>
        </w:rPr>
      </w:pPr>
      <w:r w:rsidRPr="00DD2570">
        <w:rPr>
          <w:rFonts w:cs="Arial"/>
          <w:szCs w:val="20"/>
          <w:lang w:val="sl-SI"/>
        </w:rPr>
        <w:t>2. vzdrževanje objektov v skladu s predpisi, ki urejajo graditev objektov (v nadaljnjem besedilu: vzdrževanje objektov) in</w:t>
      </w:r>
    </w:p>
    <w:p w14:paraId="2CB79111" w14:textId="77777777" w:rsidR="00CC0EB1" w:rsidRPr="00DD2570" w:rsidRDefault="00CC0EB1" w:rsidP="00CC0EB1">
      <w:pPr>
        <w:jc w:val="both"/>
        <w:rPr>
          <w:rFonts w:cs="Arial"/>
          <w:szCs w:val="20"/>
          <w:lang w:val="sl-SI"/>
        </w:rPr>
      </w:pPr>
      <w:r w:rsidRPr="00DD2570">
        <w:rPr>
          <w:rFonts w:cs="Arial"/>
          <w:szCs w:val="20"/>
          <w:lang w:val="sl-SI"/>
        </w:rPr>
        <w:t>3. nakup, namestitev oziroma vgradnja opreme, strojev in naprav, vključno z IKT.</w:t>
      </w:r>
    </w:p>
    <w:p w14:paraId="1944F2CC" w14:textId="77777777" w:rsidR="00CC0EB1" w:rsidRPr="00DD2570" w:rsidRDefault="00CC0EB1" w:rsidP="00CC0EB1">
      <w:pPr>
        <w:jc w:val="both"/>
        <w:rPr>
          <w:rFonts w:cs="Arial"/>
          <w:szCs w:val="20"/>
          <w:lang w:val="sl-SI"/>
        </w:rPr>
      </w:pPr>
    </w:p>
    <w:p w14:paraId="052349BD" w14:textId="77777777" w:rsidR="00CC0EB1" w:rsidRPr="00DD2570" w:rsidRDefault="00CC0EB1" w:rsidP="00CC0EB1">
      <w:pPr>
        <w:jc w:val="both"/>
        <w:rPr>
          <w:rFonts w:cs="Arial"/>
          <w:szCs w:val="20"/>
          <w:lang w:val="sl-SI"/>
        </w:rPr>
      </w:pPr>
      <w:r w:rsidRPr="00DD2570">
        <w:rPr>
          <w:rFonts w:cs="Arial"/>
          <w:szCs w:val="20"/>
          <w:lang w:val="sl-SI"/>
        </w:rPr>
        <w:t>(3) Glede na velikost sta vrsti naložbe:</w:t>
      </w:r>
    </w:p>
    <w:p w14:paraId="35D09208" w14:textId="77777777" w:rsidR="00CC0EB1" w:rsidRPr="00DD2570" w:rsidRDefault="00CC0EB1" w:rsidP="00CC0EB1">
      <w:pPr>
        <w:jc w:val="both"/>
        <w:rPr>
          <w:rFonts w:cs="Arial"/>
          <w:szCs w:val="20"/>
          <w:lang w:val="sl-SI"/>
        </w:rPr>
      </w:pPr>
      <w:r w:rsidRPr="00DD2570">
        <w:rPr>
          <w:rFonts w:cs="Arial"/>
          <w:szCs w:val="20"/>
          <w:lang w:val="sl-SI"/>
        </w:rPr>
        <w:t xml:space="preserve">– enostavna naložba do vključno 200.000 </w:t>
      </w:r>
      <w:proofErr w:type="spellStart"/>
      <w:r w:rsidRPr="00DD2570">
        <w:rPr>
          <w:rFonts w:cs="Arial"/>
          <w:szCs w:val="20"/>
          <w:lang w:val="sl-SI"/>
        </w:rPr>
        <w:t>eurov</w:t>
      </w:r>
      <w:proofErr w:type="spellEnd"/>
      <w:r w:rsidRPr="00DD2570">
        <w:rPr>
          <w:rFonts w:cs="Arial"/>
          <w:szCs w:val="20"/>
          <w:lang w:val="sl-SI"/>
        </w:rPr>
        <w:t xml:space="preserve"> skupne priznane vrednosti,</w:t>
      </w:r>
    </w:p>
    <w:p w14:paraId="1D7F037E" w14:textId="77777777" w:rsidR="00CC0EB1" w:rsidRPr="00DD2570" w:rsidRDefault="00CC0EB1" w:rsidP="00CC0EB1">
      <w:pPr>
        <w:jc w:val="both"/>
        <w:rPr>
          <w:rFonts w:cs="Arial"/>
          <w:szCs w:val="20"/>
          <w:lang w:val="sl-SI"/>
        </w:rPr>
      </w:pPr>
      <w:r w:rsidRPr="00DD2570">
        <w:rPr>
          <w:rFonts w:cs="Arial"/>
          <w:szCs w:val="20"/>
          <w:lang w:val="sl-SI"/>
        </w:rPr>
        <w:t xml:space="preserve">– zahtevna naložba nad 200.000 </w:t>
      </w:r>
      <w:proofErr w:type="spellStart"/>
      <w:r w:rsidRPr="00DD2570">
        <w:rPr>
          <w:rFonts w:cs="Arial"/>
          <w:szCs w:val="20"/>
          <w:lang w:val="sl-SI"/>
        </w:rPr>
        <w:t>eurov</w:t>
      </w:r>
      <w:proofErr w:type="spellEnd"/>
      <w:r w:rsidRPr="00DD2570">
        <w:rPr>
          <w:rFonts w:cs="Arial"/>
          <w:szCs w:val="20"/>
          <w:lang w:val="sl-SI"/>
        </w:rPr>
        <w:t xml:space="preserve"> skupne priznane vrednosti.</w:t>
      </w:r>
    </w:p>
    <w:p w14:paraId="2CB5B04C" w14:textId="77777777" w:rsidR="00CC0EB1" w:rsidRPr="00DD2570" w:rsidRDefault="00CC0EB1" w:rsidP="00CC0EB1">
      <w:pPr>
        <w:jc w:val="both"/>
        <w:rPr>
          <w:rFonts w:cs="Arial"/>
          <w:szCs w:val="20"/>
          <w:lang w:val="sl-SI"/>
        </w:rPr>
      </w:pPr>
    </w:p>
    <w:p w14:paraId="51391DF0" w14:textId="77777777" w:rsidR="00CC0EB1" w:rsidRPr="00DD2570" w:rsidRDefault="00CC0EB1" w:rsidP="00CC0EB1">
      <w:pPr>
        <w:jc w:val="both"/>
        <w:rPr>
          <w:rFonts w:cs="Arial"/>
          <w:szCs w:val="20"/>
          <w:lang w:val="sl-SI"/>
        </w:rPr>
      </w:pPr>
    </w:p>
    <w:p w14:paraId="173E6139" w14:textId="77777777" w:rsidR="00CC0EB1" w:rsidRPr="00DD2570" w:rsidRDefault="00CC0EB1" w:rsidP="00CC0EB1">
      <w:pPr>
        <w:jc w:val="center"/>
        <w:rPr>
          <w:rFonts w:cs="Arial"/>
          <w:b/>
          <w:szCs w:val="20"/>
          <w:lang w:val="sl-SI"/>
        </w:rPr>
      </w:pPr>
      <w:proofErr w:type="spellStart"/>
      <w:r w:rsidRPr="00DD2570">
        <w:rPr>
          <w:rFonts w:cs="Arial"/>
          <w:b/>
          <w:szCs w:val="20"/>
          <w:lang w:val="sl-SI"/>
        </w:rPr>
        <w:t>90.b</w:t>
      </w:r>
      <w:proofErr w:type="spellEnd"/>
      <w:r w:rsidRPr="00DD2570">
        <w:rPr>
          <w:rFonts w:cs="Arial"/>
          <w:b/>
          <w:szCs w:val="20"/>
          <w:lang w:val="sl-SI"/>
        </w:rPr>
        <w:t xml:space="preserve"> člen</w:t>
      </w:r>
    </w:p>
    <w:p w14:paraId="4F2483CD" w14:textId="77777777" w:rsidR="00CC0EB1" w:rsidRPr="00DD2570" w:rsidRDefault="00CC0EB1" w:rsidP="00CC0EB1">
      <w:pPr>
        <w:jc w:val="center"/>
        <w:rPr>
          <w:rFonts w:cs="Arial"/>
          <w:b/>
          <w:szCs w:val="20"/>
          <w:lang w:val="sl-SI"/>
        </w:rPr>
      </w:pPr>
      <w:r w:rsidRPr="00DD2570">
        <w:rPr>
          <w:rFonts w:cs="Arial"/>
          <w:b/>
          <w:szCs w:val="20"/>
          <w:lang w:val="sl-SI"/>
        </w:rPr>
        <w:lastRenderedPageBreak/>
        <w:t>(upravičenec)</w:t>
      </w:r>
    </w:p>
    <w:p w14:paraId="46E11CE0" w14:textId="77777777" w:rsidR="00CC0EB1" w:rsidRPr="00DD2570" w:rsidRDefault="00CC0EB1" w:rsidP="00CC0EB1">
      <w:pPr>
        <w:jc w:val="center"/>
        <w:rPr>
          <w:rFonts w:cs="Arial"/>
          <w:b/>
          <w:szCs w:val="20"/>
          <w:lang w:val="sl-SI"/>
        </w:rPr>
      </w:pPr>
    </w:p>
    <w:p w14:paraId="451D8934" w14:textId="77777777" w:rsidR="00CC0EB1" w:rsidRPr="00DD2570" w:rsidRDefault="00CC0EB1" w:rsidP="00CC0EB1">
      <w:pPr>
        <w:jc w:val="both"/>
        <w:rPr>
          <w:rFonts w:cs="Arial"/>
          <w:szCs w:val="20"/>
          <w:lang w:val="sl-SI"/>
        </w:rPr>
      </w:pPr>
      <w:r w:rsidRPr="00DD2570">
        <w:rPr>
          <w:rFonts w:cs="Arial"/>
          <w:szCs w:val="20"/>
          <w:lang w:val="sl-SI"/>
        </w:rPr>
        <w:t xml:space="preserve">(1) Upravičenec do podpore iz </w:t>
      </w:r>
      <w:proofErr w:type="spellStart"/>
      <w:r w:rsidRPr="00DD2570">
        <w:rPr>
          <w:rFonts w:cs="Arial"/>
          <w:szCs w:val="20"/>
          <w:lang w:val="sl-SI"/>
        </w:rPr>
        <w:t>podukrepa</w:t>
      </w:r>
      <w:proofErr w:type="spellEnd"/>
      <w:r w:rsidRPr="00DD2570">
        <w:rPr>
          <w:rFonts w:cs="Arial"/>
          <w:szCs w:val="20"/>
          <w:lang w:val="sl-SI"/>
        </w:rPr>
        <w:t xml:space="preserve"> podpora za naložbe v vzpostavitev in razvoj nekmetijskih dejavnosti je:</w:t>
      </w:r>
    </w:p>
    <w:p w14:paraId="192562D7" w14:textId="77777777" w:rsidR="00CC0EB1" w:rsidRPr="00DD2570" w:rsidRDefault="00CC0EB1" w:rsidP="00CC0EB1">
      <w:pPr>
        <w:jc w:val="both"/>
        <w:rPr>
          <w:rFonts w:cs="Arial"/>
          <w:szCs w:val="20"/>
          <w:lang w:val="sl-SI"/>
        </w:rPr>
      </w:pPr>
      <w:r w:rsidRPr="00DD2570">
        <w:rPr>
          <w:rFonts w:cs="Arial"/>
          <w:szCs w:val="20"/>
          <w:lang w:val="sl-SI"/>
        </w:rPr>
        <w:t>1. nosilec dopolnilne dejavnosti na kmetiji,</w:t>
      </w:r>
    </w:p>
    <w:p w14:paraId="4A4D8881" w14:textId="77777777" w:rsidR="00CC0EB1" w:rsidRPr="00DD2570" w:rsidRDefault="00CC0EB1" w:rsidP="00CC0EB1">
      <w:pPr>
        <w:jc w:val="both"/>
        <w:rPr>
          <w:rFonts w:cs="Arial"/>
          <w:szCs w:val="20"/>
          <w:lang w:val="sl-SI"/>
        </w:rPr>
      </w:pPr>
      <w:r w:rsidRPr="00DD2570">
        <w:rPr>
          <w:rFonts w:cs="Arial"/>
          <w:szCs w:val="20"/>
          <w:lang w:val="sl-SI"/>
        </w:rPr>
        <w:t>2. samostojni podjetnik posameznik,</w:t>
      </w:r>
    </w:p>
    <w:p w14:paraId="1B7A91C2" w14:textId="77777777" w:rsidR="00CC0EB1" w:rsidRPr="00DD2570" w:rsidRDefault="00CC0EB1" w:rsidP="00CC0EB1">
      <w:pPr>
        <w:jc w:val="both"/>
        <w:rPr>
          <w:rFonts w:cs="Arial"/>
          <w:szCs w:val="20"/>
          <w:lang w:val="sl-SI"/>
        </w:rPr>
      </w:pPr>
      <w:r w:rsidRPr="00DD2570">
        <w:rPr>
          <w:rFonts w:cs="Arial"/>
          <w:szCs w:val="20"/>
          <w:lang w:val="sl-SI"/>
        </w:rPr>
        <w:t>3. gospodarska družba,</w:t>
      </w:r>
    </w:p>
    <w:p w14:paraId="48369199" w14:textId="77777777" w:rsidR="00CC0EB1" w:rsidRPr="00DD2570" w:rsidRDefault="00CC0EB1" w:rsidP="00CC0EB1">
      <w:pPr>
        <w:jc w:val="both"/>
        <w:rPr>
          <w:rFonts w:cs="Arial"/>
          <w:szCs w:val="20"/>
          <w:lang w:val="sl-SI"/>
        </w:rPr>
      </w:pPr>
      <w:r w:rsidRPr="00DD2570">
        <w:rPr>
          <w:rFonts w:cs="Arial"/>
          <w:szCs w:val="20"/>
          <w:lang w:val="sl-SI"/>
        </w:rPr>
        <w:t>4. zavod ali</w:t>
      </w:r>
    </w:p>
    <w:p w14:paraId="707C776A" w14:textId="77777777" w:rsidR="00CC0EB1" w:rsidRPr="00DD2570" w:rsidRDefault="00CC0EB1" w:rsidP="00CC0EB1">
      <w:pPr>
        <w:jc w:val="both"/>
        <w:rPr>
          <w:rFonts w:cs="Arial"/>
          <w:szCs w:val="20"/>
          <w:lang w:val="sl-SI"/>
        </w:rPr>
      </w:pPr>
      <w:r w:rsidRPr="00DD2570">
        <w:rPr>
          <w:rFonts w:cs="Arial"/>
          <w:szCs w:val="20"/>
          <w:lang w:val="sl-SI"/>
        </w:rPr>
        <w:t>5. zadruga.</w:t>
      </w:r>
    </w:p>
    <w:p w14:paraId="71FE1FBB" w14:textId="77777777" w:rsidR="00CC0EB1" w:rsidRPr="00DD2570" w:rsidRDefault="00CC0EB1" w:rsidP="00CC0EB1">
      <w:pPr>
        <w:jc w:val="both"/>
        <w:rPr>
          <w:rFonts w:cs="Arial"/>
          <w:szCs w:val="20"/>
          <w:lang w:val="sl-SI"/>
        </w:rPr>
      </w:pPr>
    </w:p>
    <w:p w14:paraId="3D143D73" w14:textId="77777777" w:rsidR="00CC0EB1" w:rsidRPr="00DD2570" w:rsidRDefault="00CC0EB1" w:rsidP="00CC0EB1">
      <w:pPr>
        <w:jc w:val="both"/>
        <w:rPr>
          <w:rFonts w:cs="Arial"/>
          <w:szCs w:val="20"/>
          <w:lang w:val="sl-SI"/>
        </w:rPr>
      </w:pPr>
      <w:r w:rsidRPr="00DD2570">
        <w:rPr>
          <w:rFonts w:cs="Arial"/>
          <w:szCs w:val="20"/>
          <w:lang w:val="sl-SI"/>
        </w:rPr>
        <w:t xml:space="preserve">(2) Upravičenec iz prejšnjega odstavka izpolnjuje pogoje za </w:t>
      </w:r>
      <w:proofErr w:type="spellStart"/>
      <w:r w:rsidRPr="00DD2570">
        <w:rPr>
          <w:rFonts w:cs="Arial"/>
          <w:szCs w:val="20"/>
          <w:lang w:val="sl-SI"/>
        </w:rPr>
        <w:t>mikro</w:t>
      </w:r>
      <w:proofErr w:type="spellEnd"/>
      <w:r w:rsidRPr="00DD2570">
        <w:rPr>
          <w:rFonts w:cs="Arial"/>
          <w:szCs w:val="20"/>
          <w:lang w:val="sl-SI"/>
        </w:rPr>
        <w:t xml:space="preserve"> ali malo podjetje.</w:t>
      </w:r>
    </w:p>
    <w:p w14:paraId="4C8629A3" w14:textId="77777777" w:rsidR="00CC0EB1" w:rsidRPr="00DD2570" w:rsidRDefault="00CC0EB1" w:rsidP="00CC0EB1">
      <w:pPr>
        <w:jc w:val="both"/>
        <w:rPr>
          <w:rFonts w:cs="Arial"/>
          <w:szCs w:val="20"/>
          <w:lang w:val="sl-SI"/>
        </w:rPr>
      </w:pPr>
    </w:p>
    <w:p w14:paraId="51F82948" w14:textId="77777777" w:rsidR="00CC0EB1" w:rsidRPr="00DD2570" w:rsidRDefault="00CC0EB1" w:rsidP="00CC0EB1">
      <w:pPr>
        <w:jc w:val="both"/>
        <w:rPr>
          <w:rFonts w:cs="Arial"/>
          <w:szCs w:val="20"/>
          <w:lang w:val="sl-SI"/>
        </w:rPr>
      </w:pPr>
    </w:p>
    <w:p w14:paraId="38548B8B" w14:textId="77777777" w:rsidR="00CC0EB1" w:rsidRPr="00DD2570" w:rsidRDefault="00CC0EB1" w:rsidP="00CC0EB1">
      <w:pPr>
        <w:jc w:val="center"/>
        <w:rPr>
          <w:rFonts w:cs="Arial"/>
          <w:b/>
          <w:szCs w:val="20"/>
          <w:lang w:val="sl-SI"/>
        </w:rPr>
      </w:pPr>
      <w:proofErr w:type="spellStart"/>
      <w:r w:rsidRPr="00DD2570">
        <w:rPr>
          <w:rFonts w:cs="Arial"/>
          <w:b/>
          <w:szCs w:val="20"/>
          <w:lang w:val="sl-SI"/>
        </w:rPr>
        <w:t>90.c</w:t>
      </w:r>
      <w:proofErr w:type="spellEnd"/>
      <w:r w:rsidRPr="00DD2570">
        <w:rPr>
          <w:rFonts w:cs="Arial"/>
          <w:b/>
          <w:szCs w:val="20"/>
          <w:lang w:val="sl-SI"/>
        </w:rPr>
        <w:t xml:space="preserve"> člen</w:t>
      </w:r>
    </w:p>
    <w:p w14:paraId="1E7A2BEA" w14:textId="77777777" w:rsidR="00CC0EB1" w:rsidRPr="00DD2570" w:rsidRDefault="00CC0EB1" w:rsidP="00CC0EB1">
      <w:pPr>
        <w:jc w:val="center"/>
        <w:rPr>
          <w:rFonts w:cs="Arial"/>
          <w:b/>
          <w:szCs w:val="20"/>
          <w:lang w:val="sl-SI"/>
        </w:rPr>
      </w:pPr>
      <w:r w:rsidRPr="00DD2570">
        <w:rPr>
          <w:rFonts w:cs="Arial"/>
          <w:b/>
          <w:szCs w:val="20"/>
          <w:lang w:val="sl-SI"/>
        </w:rPr>
        <w:t>(upravičeni stroški)</w:t>
      </w:r>
    </w:p>
    <w:p w14:paraId="4FF3705F" w14:textId="77777777" w:rsidR="00CC0EB1" w:rsidRPr="00DD2570" w:rsidRDefault="00CC0EB1" w:rsidP="00CC0EB1">
      <w:pPr>
        <w:jc w:val="center"/>
        <w:rPr>
          <w:rFonts w:cs="Arial"/>
          <w:b/>
          <w:szCs w:val="20"/>
          <w:lang w:val="sl-SI"/>
        </w:rPr>
      </w:pPr>
    </w:p>
    <w:p w14:paraId="492AC779" w14:textId="77777777" w:rsidR="00CC0EB1" w:rsidRPr="00DD2570" w:rsidRDefault="00CC0EB1" w:rsidP="00CC0EB1">
      <w:pPr>
        <w:jc w:val="both"/>
        <w:rPr>
          <w:rFonts w:cs="Arial"/>
          <w:szCs w:val="20"/>
          <w:lang w:val="sl-SI"/>
        </w:rPr>
      </w:pPr>
      <w:r w:rsidRPr="00DD2570">
        <w:rPr>
          <w:rFonts w:cs="Arial"/>
          <w:szCs w:val="20"/>
          <w:lang w:val="sl-SI"/>
        </w:rPr>
        <w:t xml:space="preserve">(1) Upravičeni stroški za </w:t>
      </w:r>
      <w:proofErr w:type="spellStart"/>
      <w:r w:rsidRPr="00DD2570">
        <w:rPr>
          <w:rFonts w:cs="Arial"/>
          <w:szCs w:val="20"/>
          <w:lang w:val="sl-SI"/>
        </w:rPr>
        <w:t>podukrep</w:t>
      </w:r>
      <w:proofErr w:type="spellEnd"/>
      <w:r w:rsidRPr="00DD2570">
        <w:rPr>
          <w:rFonts w:cs="Arial"/>
          <w:szCs w:val="20"/>
          <w:lang w:val="sl-SI"/>
        </w:rPr>
        <w:t xml:space="preserve"> podpora za naložbe v vzpostavitev in razvoj nekmetijskih dejavnosti so naslednji:</w:t>
      </w:r>
    </w:p>
    <w:p w14:paraId="09335A6E" w14:textId="77777777" w:rsidR="00CC0EB1" w:rsidRPr="00DD2570" w:rsidRDefault="00CC0EB1" w:rsidP="00CC0EB1">
      <w:pPr>
        <w:jc w:val="both"/>
        <w:rPr>
          <w:rFonts w:cs="Arial"/>
          <w:szCs w:val="20"/>
          <w:lang w:val="sl-SI"/>
        </w:rPr>
      </w:pPr>
      <w:r w:rsidRPr="00DD2570">
        <w:rPr>
          <w:rFonts w:cs="Arial"/>
          <w:szCs w:val="20"/>
          <w:lang w:val="sl-SI"/>
        </w:rPr>
        <w:t>1. stroški ureditve in vzdrževanja objektov. Pri posameznih gradbenih in obrtniških delih se priznavajo tudi stroški dobave gotovih elementov, njihovega prevoza in montaže ter stroški izvedbe del na kraju samem (stroški materiala, prevoza in opravljenih del);</w:t>
      </w:r>
    </w:p>
    <w:p w14:paraId="1220EFE7" w14:textId="77777777" w:rsidR="00CC0EB1" w:rsidRPr="00DD2570" w:rsidRDefault="00CC0EB1" w:rsidP="00CC0EB1">
      <w:pPr>
        <w:jc w:val="both"/>
        <w:rPr>
          <w:rFonts w:cs="Arial"/>
          <w:szCs w:val="20"/>
          <w:lang w:val="sl-SI"/>
        </w:rPr>
      </w:pPr>
      <w:r w:rsidRPr="00DD2570">
        <w:rPr>
          <w:rFonts w:cs="Arial"/>
          <w:szCs w:val="20"/>
          <w:lang w:val="sl-SI"/>
        </w:rPr>
        <w:t xml:space="preserve">2. stroški nakupa, namestitve oziroma vgradnje opreme, strojev in naprav, vključno z IKT, potrebnih za izvajanje dejavnosti iz prvega odstavka </w:t>
      </w:r>
      <w:proofErr w:type="spellStart"/>
      <w:r w:rsidRPr="00DD2570">
        <w:rPr>
          <w:rFonts w:cs="Arial"/>
          <w:szCs w:val="20"/>
          <w:lang w:val="sl-SI"/>
        </w:rPr>
        <w:t>90.a</w:t>
      </w:r>
      <w:proofErr w:type="spellEnd"/>
      <w:r w:rsidRPr="00DD2570">
        <w:rPr>
          <w:rFonts w:cs="Arial"/>
          <w:szCs w:val="20"/>
          <w:lang w:val="sl-SI"/>
        </w:rPr>
        <w:t xml:space="preserve"> člena te uredbe;</w:t>
      </w:r>
    </w:p>
    <w:p w14:paraId="14A01E67" w14:textId="77777777" w:rsidR="00CC0EB1" w:rsidRPr="00DD2570" w:rsidRDefault="00CC0EB1" w:rsidP="00CC0EB1">
      <w:pPr>
        <w:jc w:val="both"/>
        <w:rPr>
          <w:rFonts w:cs="Arial"/>
          <w:szCs w:val="20"/>
          <w:lang w:val="sl-SI"/>
        </w:rPr>
      </w:pPr>
      <w:r w:rsidRPr="00DD2570">
        <w:rPr>
          <w:rFonts w:cs="Arial"/>
          <w:szCs w:val="20"/>
          <w:lang w:val="sl-SI"/>
        </w:rPr>
        <w:t>3. prispevek v naravi v skladu z 69. členom Uredbe 1303/2013/EU, če gre za:</w:t>
      </w:r>
    </w:p>
    <w:p w14:paraId="5DBB12B5" w14:textId="77777777" w:rsidR="00CC0EB1" w:rsidRPr="00DD2570" w:rsidRDefault="00CC0EB1" w:rsidP="00CC0EB1">
      <w:pPr>
        <w:jc w:val="both"/>
        <w:rPr>
          <w:rFonts w:cs="Arial"/>
          <w:szCs w:val="20"/>
          <w:lang w:val="sl-SI"/>
        </w:rPr>
      </w:pPr>
      <w:r w:rsidRPr="00DD2570">
        <w:rPr>
          <w:rFonts w:cs="Arial"/>
          <w:szCs w:val="20"/>
          <w:lang w:val="sl-SI"/>
        </w:rPr>
        <w:t xml:space="preserve">– upravičenca iz 1. točke prvega odstavka prejšnjega člena, </w:t>
      </w:r>
    </w:p>
    <w:p w14:paraId="6CC999EB" w14:textId="5F6ACDE0" w:rsidR="00CC0EB1" w:rsidRPr="00DD2570" w:rsidRDefault="00CC0EB1" w:rsidP="00CC0EB1">
      <w:pPr>
        <w:jc w:val="both"/>
        <w:rPr>
          <w:rFonts w:cs="Arial"/>
          <w:szCs w:val="20"/>
          <w:lang w:val="sl-SI"/>
        </w:rPr>
      </w:pPr>
      <w:r w:rsidRPr="00DD2570">
        <w:rPr>
          <w:rFonts w:cs="Arial"/>
          <w:szCs w:val="20"/>
          <w:lang w:val="sl-SI"/>
        </w:rPr>
        <w:t xml:space="preserve">– prispevek v naravi v obliki </w:t>
      </w:r>
      <w:r w:rsidR="00BF5095">
        <w:rPr>
          <w:rFonts w:cs="Arial"/>
          <w:szCs w:val="20"/>
          <w:lang w:val="sl-SI"/>
        </w:rPr>
        <w:t xml:space="preserve">lastnega </w:t>
      </w:r>
      <w:r w:rsidRPr="00DD2570">
        <w:rPr>
          <w:rFonts w:cs="Arial"/>
          <w:szCs w:val="20"/>
          <w:lang w:val="sl-SI"/>
        </w:rPr>
        <w:t>lesa in</w:t>
      </w:r>
    </w:p>
    <w:p w14:paraId="0D22C95B" w14:textId="77777777" w:rsidR="00CC0EB1" w:rsidRPr="00DD2570" w:rsidRDefault="00CC0EB1" w:rsidP="00CC0EB1">
      <w:pPr>
        <w:jc w:val="both"/>
        <w:rPr>
          <w:rFonts w:cs="Arial"/>
          <w:szCs w:val="20"/>
          <w:lang w:val="sl-SI"/>
        </w:rPr>
      </w:pPr>
      <w:r w:rsidRPr="00DD2570">
        <w:rPr>
          <w:rFonts w:cs="Arial"/>
          <w:szCs w:val="20"/>
          <w:lang w:val="sl-SI"/>
        </w:rPr>
        <w:t>– naložbo v ureditev enostavnih in nezahtevnih objektov ter</w:t>
      </w:r>
    </w:p>
    <w:p w14:paraId="0A935AA4" w14:textId="77777777" w:rsidR="00CC0EB1" w:rsidRPr="00DD2570" w:rsidRDefault="00CC0EB1" w:rsidP="00CC0EB1">
      <w:pPr>
        <w:jc w:val="both"/>
        <w:rPr>
          <w:rFonts w:cs="Arial"/>
          <w:szCs w:val="20"/>
          <w:lang w:val="sl-SI"/>
        </w:rPr>
      </w:pPr>
      <w:r w:rsidRPr="00DD2570">
        <w:rPr>
          <w:rFonts w:cs="Arial"/>
          <w:szCs w:val="20"/>
          <w:lang w:val="sl-SI"/>
        </w:rPr>
        <w:t>4. splošni stroški iz 98. člena te uredbe.</w:t>
      </w:r>
    </w:p>
    <w:p w14:paraId="5208E9FE" w14:textId="77777777" w:rsidR="00CC0EB1" w:rsidRPr="00DD2570" w:rsidRDefault="00CC0EB1" w:rsidP="00CC0EB1">
      <w:pPr>
        <w:jc w:val="both"/>
        <w:rPr>
          <w:rFonts w:cs="Arial"/>
          <w:szCs w:val="20"/>
          <w:lang w:val="sl-SI"/>
        </w:rPr>
      </w:pPr>
    </w:p>
    <w:p w14:paraId="3B0599C1" w14:textId="77777777" w:rsidR="00CC0EB1" w:rsidRPr="00DD2570" w:rsidRDefault="00CC0EB1" w:rsidP="00CC0EB1">
      <w:pPr>
        <w:jc w:val="both"/>
        <w:rPr>
          <w:rFonts w:cs="Arial"/>
          <w:szCs w:val="20"/>
          <w:lang w:val="sl-SI"/>
        </w:rPr>
      </w:pPr>
      <w:r w:rsidRPr="00DD2570">
        <w:rPr>
          <w:rFonts w:cs="Arial"/>
          <w:szCs w:val="20"/>
          <w:lang w:val="sl-SI"/>
        </w:rPr>
        <w:t xml:space="preserve">(2) Stroški iz 1. in 2. točke prejšnjega odstavka so upravičeni, če so neposredno povezani z izvajanjem dejavnosti iz prvega odstavka </w:t>
      </w:r>
      <w:proofErr w:type="spellStart"/>
      <w:r w:rsidRPr="00DD2570">
        <w:rPr>
          <w:rFonts w:cs="Arial"/>
          <w:szCs w:val="20"/>
          <w:lang w:val="sl-SI"/>
        </w:rPr>
        <w:t>90.a</w:t>
      </w:r>
      <w:proofErr w:type="spellEnd"/>
      <w:r w:rsidRPr="00DD2570">
        <w:rPr>
          <w:rFonts w:cs="Arial"/>
          <w:szCs w:val="20"/>
          <w:lang w:val="sl-SI"/>
        </w:rPr>
        <w:t xml:space="preserve"> člena te uredbe in jih upravičenec opredeli v vlogi na javni razpis. </w:t>
      </w:r>
    </w:p>
    <w:p w14:paraId="60E84AD7" w14:textId="77777777" w:rsidR="00CC0EB1" w:rsidRPr="00DD2570" w:rsidRDefault="00CC0EB1" w:rsidP="00CC0EB1">
      <w:pPr>
        <w:jc w:val="both"/>
        <w:rPr>
          <w:rFonts w:cs="Arial"/>
          <w:szCs w:val="20"/>
          <w:lang w:val="sl-SI"/>
        </w:rPr>
      </w:pPr>
    </w:p>
    <w:p w14:paraId="4A8C101E" w14:textId="77777777" w:rsidR="00CC0EB1" w:rsidRPr="00DD2570" w:rsidRDefault="00CC0EB1" w:rsidP="00CC0EB1">
      <w:pPr>
        <w:jc w:val="both"/>
        <w:rPr>
          <w:rFonts w:cs="Arial"/>
          <w:szCs w:val="20"/>
          <w:lang w:val="sl-SI"/>
        </w:rPr>
      </w:pPr>
      <w:r w:rsidRPr="00DD2570">
        <w:rPr>
          <w:rFonts w:cs="Arial"/>
          <w:szCs w:val="20"/>
          <w:lang w:val="sl-SI"/>
        </w:rPr>
        <w:t>(3) Za namen določitve višine upravičenih stroškov upravičenec vlogi na javni razpis priloži tržno primerljive pisne ponudbe najmanj treh ponudnikov, razen za stroške iz 3. točke prvega odstavka tega člena. Pri določitvi višine upravičenih stroškov se upošteva ponudba z najnižjo ceno.</w:t>
      </w:r>
    </w:p>
    <w:p w14:paraId="7A532BF5" w14:textId="77777777" w:rsidR="00CC0EB1" w:rsidRPr="00DD2570" w:rsidRDefault="00CC0EB1" w:rsidP="00CC0EB1">
      <w:pPr>
        <w:jc w:val="both"/>
        <w:rPr>
          <w:rFonts w:cs="Arial"/>
          <w:szCs w:val="20"/>
          <w:lang w:val="sl-SI"/>
        </w:rPr>
      </w:pPr>
    </w:p>
    <w:p w14:paraId="63CA46C5" w14:textId="77777777" w:rsidR="00CC0EB1" w:rsidRPr="00DD2570" w:rsidRDefault="00CC0EB1" w:rsidP="00CC0EB1">
      <w:pPr>
        <w:jc w:val="both"/>
        <w:rPr>
          <w:rFonts w:cs="Arial"/>
          <w:szCs w:val="20"/>
          <w:lang w:val="sl-SI"/>
        </w:rPr>
      </w:pPr>
      <w:r w:rsidRPr="00DD2570">
        <w:rPr>
          <w:rFonts w:cs="Arial"/>
          <w:szCs w:val="20"/>
          <w:lang w:val="sl-SI"/>
        </w:rPr>
        <w:t xml:space="preserve">(4) Če je upravičenec naročnik v skladu s predpisi ki urejajo javno naročanje, in je izvedel javno naročilo pred vložitvijo vloge na javni razpis, se, ne glede na prejšnji odstavek, pri določitvi višine upravičenih stroškov upošteva ponudba izbranega izvajalca. </w:t>
      </w:r>
    </w:p>
    <w:p w14:paraId="6209DBA4" w14:textId="77777777" w:rsidR="00CC0EB1" w:rsidRPr="00DD2570" w:rsidRDefault="00CC0EB1" w:rsidP="00CC0EB1">
      <w:pPr>
        <w:jc w:val="both"/>
        <w:rPr>
          <w:rFonts w:cs="Arial"/>
          <w:szCs w:val="20"/>
          <w:lang w:val="sl-SI"/>
        </w:rPr>
      </w:pPr>
    </w:p>
    <w:p w14:paraId="2F3C07E2" w14:textId="77777777" w:rsidR="00CC0EB1" w:rsidRPr="00DD2570" w:rsidRDefault="00CC0EB1" w:rsidP="00CC0EB1">
      <w:pPr>
        <w:jc w:val="both"/>
        <w:rPr>
          <w:rFonts w:cs="Arial"/>
          <w:szCs w:val="20"/>
          <w:lang w:val="sl-SI"/>
        </w:rPr>
      </w:pPr>
      <w:r w:rsidRPr="00DD2570">
        <w:rPr>
          <w:rFonts w:cs="Arial"/>
          <w:szCs w:val="20"/>
          <w:lang w:val="sl-SI"/>
        </w:rPr>
        <w:t>(5) Prispevek v naravi iz 3. točke prvega odstavka tega člena ne sme presegati 25 odstotkov upravičenih stroškov naložbe, pri čemer se vrednost prispevka v naravi na kubični meter porabljenega lesa določi z javnim razpisom.</w:t>
      </w:r>
    </w:p>
    <w:p w14:paraId="2D0732C2" w14:textId="77777777" w:rsidR="00CC0EB1" w:rsidRPr="00DD2570" w:rsidRDefault="00CC0EB1" w:rsidP="00CC0EB1">
      <w:pPr>
        <w:jc w:val="both"/>
        <w:rPr>
          <w:rFonts w:cs="Arial"/>
          <w:szCs w:val="20"/>
          <w:lang w:val="sl-SI"/>
        </w:rPr>
      </w:pPr>
    </w:p>
    <w:p w14:paraId="08330529" w14:textId="77777777" w:rsidR="00CC0EB1" w:rsidRPr="00DD2570" w:rsidRDefault="00CC0EB1" w:rsidP="00CC0EB1">
      <w:pPr>
        <w:jc w:val="both"/>
        <w:rPr>
          <w:rFonts w:cs="Arial"/>
          <w:szCs w:val="20"/>
          <w:lang w:val="sl-SI"/>
        </w:rPr>
      </w:pPr>
    </w:p>
    <w:p w14:paraId="2859B0B7" w14:textId="77777777" w:rsidR="00CC0EB1" w:rsidRPr="00DD2570" w:rsidRDefault="00CC0EB1" w:rsidP="00CC0EB1">
      <w:pPr>
        <w:jc w:val="center"/>
        <w:rPr>
          <w:rFonts w:cs="Arial"/>
          <w:b/>
          <w:szCs w:val="20"/>
          <w:lang w:val="sl-SI"/>
        </w:rPr>
      </w:pPr>
      <w:proofErr w:type="spellStart"/>
      <w:r w:rsidRPr="00DD2570">
        <w:rPr>
          <w:rFonts w:cs="Arial"/>
          <w:b/>
          <w:szCs w:val="20"/>
          <w:lang w:val="sl-SI"/>
        </w:rPr>
        <w:t>90.č</w:t>
      </w:r>
      <w:proofErr w:type="spellEnd"/>
      <w:r w:rsidRPr="00DD2570">
        <w:rPr>
          <w:rFonts w:cs="Arial"/>
          <w:b/>
          <w:szCs w:val="20"/>
          <w:lang w:val="sl-SI"/>
        </w:rPr>
        <w:t xml:space="preserve"> člen</w:t>
      </w:r>
    </w:p>
    <w:p w14:paraId="13DD2683" w14:textId="77777777" w:rsidR="00CC0EB1" w:rsidRPr="00DD2570" w:rsidRDefault="00CC0EB1" w:rsidP="00CC0EB1">
      <w:pPr>
        <w:jc w:val="center"/>
        <w:rPr>
          <w:rFonts w:cs="Arial"/>
          <w:b/>
          <w:szCs w:val="20"/>
          <w:lang w:val="sl-SI"/>
        </w:rPr>
      </w:pPr>
      <w:r w:rsidRPr="00DD2570">
        <w:rPr>
          <w:rFonts w:cs="Arial"/>
          <w:b/>
          <w:szCs w:val="20"/>
          <w:lang w:val="sl-SI"/>
        </w:rPr>
        <w:t>(neupravičeni stroški)</w:t>
      </w:r>
    </w:p>
    <w:p w14:paraId="261B34C0" w14:textId="77777777" w:rsidR="00CC0EB1" w:rsidRPr="00DD2570" w:rsidRDefault="00CC0EB1" w:rsidP="00CC0EB1">
      <w:pPr>
        <w:jc w:val="both"/>
        <w:rPr>
          <w:rFonts w:cs="Arial"/>
          <w:szCs w:val="20"/>
          <w:lang w:val="sl-SI"/>
        </w:rPr>
      </w:pPr>
    </w:p>
    <w:p w14:paraId="7CC37653" w14:textId="77777777" w:rsidR="00CC0EB1" w:rsidRPr="00DD2570" w:rsidRDefault="00CC0EB1" w:rsidP="00CC0EB1">
      <w:pPr>
        <w:jc w:val="both"/>
        <w:rPr>
          <w:rFonts w:cs="Arial"/>
          <w:szCs w:val="20"/>
          <w:lang w:val="sl-SI"/>
        </w:rPr>
      </w:pPr>
      <w:r w:rsidRPr="00DD2570">
        <w:rPr>
          <w:rFonts w:cs="Arial"/>
          <w:szCs w:val="20"/>
          <w:lang w:val="sl-SI"/>
        </w:rPr>
        <w:t>Poleg stroškov iz 96. člena te uredbe, razen stroškov pridobitve patentov, licenc, avtorskih pravic ter blagovnih in storitvenih znamk, so neupravičeni tudi stroški:</w:t>
      </w:r>
    </w:p>
    <w:p w14:paraId="719F406A" w14:textId="77777777" w:rsidR="00CC0EB1" w:rsidRPr="00DD2570" w:rsidRDefault="00CC0EB1" w:rsidP="00CC0EB1">
      <w:pPr>
        <w:jc w:val="both"/>
        <w:rPr>
          <w:rFonts w:cs="Arial"/>
          <w:szCs w:val="20"/>
          <w:lang w:val="sl-SI"/>
        </w:rPr>
      </w:pPr>
      <w:r w:rsidRPr="00DD2570">
        <w:rPr>
          <w:rFonts w:cs="Arial"/>
          <w:szCs w:val="20"/>
          <w:lang w:val="sl-SI"/>
        </w:rPr>
        <w:t>1. nakupa vozil;</w:t>
      </w:r>
    </w:p>
    <w:p w14:paraId="057722DD" w14:textId="77777777" w:rsidR="00CC0EB1" w:rsidRPr="00DD2570" w:rsidRDefault="00CC0EB1" w:rsidP="00CC0EB1">
      <w:pPr>
        <w:jc w:val="both"/>
        <w:rPr>
          <w:rFonts w:cs="Arial"/>
          <w:szCs w:val="20"/>
          <w:lang w:val="sl-SI"/>
        </w:rPr>
      </w:pPr>
      <w:r w:rsidRPr="00DD2570">
        <w:rPr>
          <w:rFonts w:cs="Arial"/>
          <w:szCs w:val="20"/>
          <w:lang w:val="sl-SI"/>
        </w:rPr>
        <w:lastRenderedPageBreak/>
        <w:t>2. ureditve degustacijskih prostorov in nakupa pripadajoče opreme;</w:t>
      </w:r>
    </w:p>
    <w:p w14:paraId="4681319B" w14:textId="77777777" w:rsidR="00CC0EB1" w:rsidRPr="00DD2570" w:rsidRDefault="00CC0EB1" w:rsidP="00CC0EB1">
      <w:pPr>
        <w:jc w:val="both"/>
        <w:rPr>
          <w:rFonts w:cs="Arial"/>
          <w:szCs w:val="20"/>
          <w:lang w:val="sl-SI"/>
        </w:rPr>
      </w:pPr>
      <w:r w:rsidRPr="00DD2570">
        <w:rPr>
          <w:rFonts w:cs="Arial"/>
          <w:szCs w:val="20"/>
          <w:lang w:val="sl-SI"/>
        </w:rPr>
        <w:t>3. nakupa rabljene mehanizacije, strojev in opreme in</w:t>
      </w:r>
    </w:p>
    <w:p w14:paraId="6558DF6C" w14:textId="77777777" w:rsidR="00CC0EB1" w:rsidRPr="00DD2570" w:rsidRDefault="00CC0EB1" w:rsidP="00CC0EB1">
      <w:pPr>
        <w:jc w:val="both"/>
        <w:rPr>
          <w:rFonts w:cs="Arial"/>
          <w:szCs w:val="20"/>
          <w:lang w:val="sl-SI"/>
        </w:rPr>
      </w:pPr>
      <w:r w:rsidRPr="00DD2570">
        <w:rPr>
          <w:rFonts w:cs="Arial"/>
          <w:szCs w:val="20"/>
          <w:lang w:val="sl-SI"/>
        </w:rPr>
        <w:t>4. iz naslova obratnih sredstev.</w:t>
      </w:r>
    </w:p>
    <w:p w14:paraId="1D802374" w14:textId="77777777" w:rsidR="00CC0EB1" w:rsidRPr="00DD2570" w:rsidRDefault="00CC0EB1" w:rsidP="00CC0EB1">
      <w:pPr>
        <w:jc w:val="both"/>
        <w:rPr>
          <w:rFonts w:cs="Arial"/>
          <w:szCs w:val="20"/>
          <w:lang w:val="sl-SI"/>
        </w:rPr>
      </w:pPr>
    </w:p>
    <w:p w14:paraId="57DCDE39" w14:textId="77777777" w:rsidR="00CC0EB1" w:rsidRPr="00DD2570" w:rsidRDefault="00CC0EB1" w:rsidP="00CC0EB1">
      <w:pPr>
        <w:jc w:val="both"/>
        <w:rPr>
          <w:rFonts w:cs="Arial"/>
          <w:szCs w:val="20"/>
          <w:lang w:val="sl-SI"/>
        </w:rPr>
      </w:pPr>
    </w:p>
    <w:p w14:paraId="4F461CAE" w14:textId="77777777" w:rsidR="00CC0EB1" w:rsidRPr="00DD2570" w:rsidRDefault="00CC0EB1" w:rsidP="00CC0EB1">
      <w:pPr>
        <w:jc w:val="center"/>
        <w:rPr>
          <w:rFonts w:cs="Arial"/>
          <w:b/>
          <w:szCs w:val="20"/>
          <w:lang w:val="sl-SI"/>
        </w:rPr>
      </w:pPr>
      <w:proofErr w:type="spellStart"/>
      <w:r w:rsidRPr="00DD2570">
        <w:rPr>
          <w:rFonts w:cs="Arial"/>
          <w:b/>
          <w:szCs w:val="20"/>
          <w:lang w:val="sl-SI"/>
        </w:rPr>
        <w:t>90.d</w:t>
      </w:r>
      <w:proofErr w:type="spellEnd"/>
      <w:r w:rsidRPr="00DD2570">
        <w:rPr>
          <w:rFonts w:cs="Arial"/>
          <w:b/>
          <w:szCs w:val="20"/>
          <w:lang w:val="sl-SI"/>
        </w:rPr>
        <w:t xml:space="preserve"> člen</w:t>
      </w:r>
    </w:p>
    <w:p w14:paraId="4FC70F3C" w14:textId="77777777" w:rsidR="00CC0EB1" w:rsidRPr="00DD2570" w:rsidRDefault="00CC0EB1" w:rsidP="00CC0EB1">
      <w:pPr>
        <w:jc w:val="center"/>
        <w:rPr>
          <w:rFonts w:cs="Arial"/>
          <w:b/>
          <w:szCs w:val="20"/>
          <w:lang w:val="sl-SI"/>
        </w:rPr>
      </w:pPr>
      <w:r w:rsidRPr="00DD2570">
        <w:rPr>
          <w:rFonts w:cs="Arial"/>
          <w:b/>
          <w:szCs w:val="20"/>
          <w:lang w:val="sl-SI"/>
        </w:rPr>
        <w:t>(pogoji za pridobitev sredstev)</w:t>
      </w:r>
    </w:p>
    <w:p w14:paraId="22A04A57" w14:textId="77777777" w:rsidR="00CC0EB1" w:rsidRPr="00DD2570" w:rsidRDefault="00CC0EB1" w:rsidP="00CC0EB1">
      <w:pPr>
        <w:jc w:val="center"/>
        <w:rPr>
          <w:rFonts w:cs="Arial"/>
          <w:b/>
          <w:szCs w:val="20"/>
          <w:lang w:val="sl-SI"/>
        </w:rPr>
      </w:pPr>
    </w:p>
    <w:p w14:paraId="7A50A167" w14:textId="77777777" w:rsidR="00CC0EB1" w:rsidRPr="00DD2570" w:rsidRDefault="00CC0EB1" w:rsidP="00CC0EB1">
      <w:pPr>
        <w:jc w:val="both"/>
        <w:rPr>
          <w:rFonts w:cs="Arial"/>
          <w:szCs w:val="20"/>
          <w:lang w:val="sl-SI"/>
        </w:rPr>
      </w:pPr>
      <w:r w:rsidRPr="00DD2570">
        <w:rPr>
          <w:rFonts w:cs="Arial"/>
          <w:szCs w:val="20"/>
          <w:lang w:val="sl-SI"/>
        </w:rPr>
        <w:t>(1) Upravičenec mora izpolnjevati pogoje iz 100. člena te uredbe, razen pogojev iz 2., 6. in 17. točke prvega odstavka, ter pogojev iz četrtega odstavka 100. člena te uredbe.</w:t>
      </w:r>
    </w:p>
    <w:p w14:paraId="024CD64C" w14:textId="77777777" w:rsidR="00CC0EB1" w:rsidRPr="00DD2570" w:rsidRDefault="00CC0EB1" w:rsidP="00CC0EB1">
      <w:pPr>
        <w:jc w:val="both"/>
        <w:rPr>
          <w:rFonts w:cs="Arial"/>
          <w:szCs w:val="20"/>
          <w:lang w:val="sl-SI"/>
        </w:rPr>
      </w:pPr>
    </w:p>
    <w:p w14:paraId="58C5C80C" w14:textId="77777777" w:rsidR="00CC0EB1" w:rsidRPr="00DD2570" w:rsidRDefault="00CC0EB1" w:rsidP="00CC0EB1">
      <w:pPr>
        <w:jc w:val="both"/>
        <w:rPr>
          <w:rFonts w:cs="Arial"/>
          <w:szCs w:val="20"/>
          <w:lang w:val="sl-SI"/>
        </w:rPr>
      </w:pPr>
      <w:r w:rsidRPr="00DD2570">
        <w:rPr>
          <w:rFonts w:cs="Arial"/>
          <w:szCs w:val="20"/>
          <w:lang w:val="sl-SI"/>
        </w:rPr>
        <w:t>(2) Poleg pogojev iz prejšnjega odstavka mora upravičenec izpolnjevati tudi naslednje pogoje:</w:t>
      </w:r>
    </w:p>
    <w:p w14:paraId="3698552C" w14:textId="77777777" w:rsidR="00CC0EB1" w:rsidRPr="00DD2570" w:rsidRDefault="00CC0EB1" w:rsidP="00CC0EB1">
      <w:pPr>
        <w:jc w:val="both"/>
        <w:rPr>
          <w:rFonts w:cs="Arial"/>
          <w:szCs w:val="20"/>
          <w:lang w:val="sl-SI"/>
        </w:rPr>
      </w:pPr>
      <w:r w:rsidRPr="00DD2570">
        <w:rPr>
          <w:rFonts w:cs="Arial"/>
          <w:szCs w:val="20"/>
          <w:lang w:val="sl-SI"/>
        </w:rPr>
        <w:t>1. če je upravičenec nosilec dopolnilne dejavnosti, mora imeti dovoljenje za izvajanje dopolnilne dejavnosti;</w:t>
      </w:r>
    </w:p>
    <w:p w14:paraId="0D08372E" w14:textId="77777777" w:rsidR="00CC0EB1" w:rsidRPr="00DD2570" w:rsidRDefault="00CC0EB1" w:rsidP="00CC0EB1">
      <w:pPr>
        <w:jc w:val="both"/>
        <w:rPr>
          <w:rFonts w:cs="Arial"/>
          <w:szCs w:val="20"/>
          <w:lang w:val="sl-SI"/>
        </w:rPr>
      </w:pPr>
      <w:r w:rsidRPr="00DD2570">
        <w:rPr>
          <w:rFonts w:cs="Arial"/>
          <w:szCs w:val="20"/>
          <w:lang w:val="sl-SI"/>
        </w:rPr>
        <w:t>2. naložba mora biti ekonomsko upravičena, kar se izkazuje s pozitivno interno stopnjo donosnosti naložbe, ki se določi v skladu s prilogo 4 te uredbe;</w:t>
      </w:r>
    </w:p>
    <w:p w14:paraId="0F398A0C" w14:textId="77777777" w:rsidR="00CC0EB1" w:rsidRPr="00DD2570" w:rsidRDefault="00CC0EB1" w:rsidP="00CC0EB1">
      <w:pPr>
        <w:jc w:val="both"/>
        <w:rPr>
          <w:rFonts w:cs="Arial"/>
          <w:szCs w:val="20"/>
          <w:lang w:val="sl-SI"/>
        </w:rPr>
      </w:pPr>
      <w:r w:rsidRPr="00DD2570">
        <w:rPr>
          <w:rFonts w:cs="Arial"/>
          <w:szCs w:val="20"/>
          <w:lang w:val="sl-SI"/>
        </w:rPr>
        <w:t>3. predložiti mora poslovni načrt, v katerem izkaže:</w:t>
      </w:r>
    </w:p>
    <w:p w14:paraId="2D71B9E3" w14:textId="77777777" w:rsidR="00CC0EB1" w:rsidRPr="00DD2570" w:rsidRDefault="00CC0EB1" w:rsidP="00CC0EB1">
      <w:pPr>
        <w:jc w:val="both"/>
        <w:rPr>
          <w:rFonts w:cs="Arial"/>
          <w:szCs w:val="20"/>
          <w:lang w:val="sl-SI"/>
        </w:rPr>
      </w:pPr>
      <w:r w:rsidRPr="00DD2570">
        <w:rPr>
          <w:rFonts w:cs="Arial"/>
          <w:szCs w:val="20"/>
          <w:lang w:val="sl-SI"/>
        </w:rPr>
        <w:t>– ekonomsko upravičenost naložbe iz prejšnje točke in</w:t>
      </w:r>
    </w:p>
    <w:p w14:paraId="7EF516E6" w14:textId="3199E51D" w:rsidR="00CC0EB1" w:rsidRPr="00DD2570" w:rsidRDefault="00CC0EB1" w:rsidP="00CC0EB1">
      <w:pPr>
        <w:jc w:val="both"/>
        <w:rPr>
          <w:rFonts w:cs="Arial"/>
          <w:szCs w:val="20"/>
          <w:lang w:val="sl-SI"/>
        </w:rPr>
      </w:pPr>
      <w:r w:rsidRPr="00DD2570">
        <w:rPr>
          <w:rFonts w:cs="Arial"/>
          <w:szCs w:val="20"/>
          <w:lang w:val="sl-SI"/>
        </w:rPr>
        <w:t xml:space="preserve">– prispevek naložbe k horizontalnim ciljem iz drugega pododstavka šestega odstavka 5. člena Uredbe 1305/2013/EU, če iz </w:t>
      </w:r>
      <w:r w:rsidR="00BF5095">
        <w:rPr>
          <w:rFonts w:cs="Arial"/>
          <w:szCs w:val="20"/>
          <w:lang w:val="sl-SI"/>
        </w:rPr>
        <w:t xml:space="preserve">tega naslova uveljavlja </w:t>
      </w:r>
      <w:r w:rsidRPr="00DD2570">
        <w:rPr>
          <w:rFonts w:cs="Arial"/>
          <w:szCs w:val="20"/>
          <w:lang w:val="sl-SI"/>
        </w:rPr>
        <w:t xml:space="preserve">točke v okviru meril za izbor vlog. Vrste naložb, ki prispevajo k horizontalnim ciljem, se določijo z javnim razpisom; </w:t>
      </w:r>
    </w:p>
    <w:p w14:paraId="1B7C62CD" w14:textId="25B9F65F" w:rsidR="00CC0EB1" w:rsidRPr="00DD2570" w:rsidRDefault="00CC0EB1" w:rsidP="00CC0EB1">
      <w:pPr>
        <w:jc w:val="both"/>
        <w:rPr>
          <w:rFonts w:cs="Arial"/>
          <w:szCs w:val="20"/>
          <w:lang w:val="sl-SI"/>
        </w:rPr>
      </w:pPr>
      <w:r w:rsidRPr="00DD2570">
        <w:rPr>
          <w:rFonts w:cs="Arial"/>
          <w:szCs w:val="20"/>
          <w:lang w:val="sl-SI"/>
        </w:rPr>
        <w:t xml:space="preserve">4. poslovni načrt iz prejšnje točke mora vsebovati sestavine, določene v poglavju X. priloge 4 te uredbe, in mora biti izdelan za ekonomsko dobo naložbe, vendar najmanj za obdobje petih </w:t>
      </w:r>
      <w:r w:rsidR="00BF5095">
        <w:rPr>
          <w:rFonts w:cs="Arial"/>
          <w:szCs w:val="20"/>
          <w:lang w:val="sl-SI"/>
        </w:rPr>
        <w:t xml:space="preserve">koledarskih </w:t>
      </w:r>
      <w:r w:rsidRPr="00DD2570">
        <w:rPr>
          <w:rFonts w:cs="Arial"/>
          <w:szCs w:val="20"/>
          <w:lang w:val="sl-SI"/>
        </w:rPr>
        <w:t xml:space="preserve">let od datuma vložitve zadnjega zahtevka za izplačilo sredstev, ki ga opredeli v vlogi na javni razpis; </w:t>
      </w:r>
    </w:p>
    <w:p w14:paraId="0DE72605" w14:textId="77777777" w:rsidR="00CC0EB1" w:rsidRPr="00DD2570" w:rsidRDefault="00CC0EB1" w:rsidP="00CC0EB1">
      <w:pPr>
        <w:jc w:val="both"/>
        <w:rPr>
          <w:rFonts w:cs="Arial"/>
          <w:szCs w:val="20"/>
          <w:lang w:val="sl-SI"/>
        </w:rPr>
      </w:pPr>
      <w:r w:rsidRPr="00DD2570">
        <w:rPr>
          <w:rFonts w:cs="Arial"/>
          <w:szCs w:val="20"/>
          <w:lang w:val="sl-SI"/>
        </w:rPr>
        <w:t>5. poslovni načrt iz 3. točke tega odstavka mora za:</w:t>
      </w:r>
    </w:p>
    <w:p w14:paraId="77AA5598" w14:textId="77777777" w:rsidR="00CC0EB1" w:rsidRPr="00DD2570" w:rsidRDefault="00CC0EB1" w:rsidP="00CC0EB1">
      <w:pPr>
        <w:jc w:val="both"/>
        <w:rPr>
          <w:rFonts w:cs="Arial"/>
          <w:szCs w:val="20"/>
          <w:lang w:val="sl-SI"/>
        </w:rPr>
      </w:pPr>
      <w:r w:rsidRPr="00DD2570">
        <w:rPr>
          <w:rFonts w:cs="Arial"/>
          <w:szCs w:val="20"/>
          <w:lang w:val="sl-SI"/>
        </w:rPr>
        <w:t>a) zahtevne naložbe temeljiti na dejanskih prihodkih in odhodkih iz zadnjega izkaza poslovnega izida oziroma iz zadnjih standardnih rezultatov FADN za obdobje od 1. januarja do 31. decembra;</w:t>
      </w:r>
    </w:p>
    <w:p w14:paraId="5CA2A8DF" w14:textId="77777777" w:rsidR="00CC0EB1" w:rsidRPr="00DD2570" w:rsidRDefault="00CC0EB1" w:rsidP="00CC0EB1">
      <w:pPr>
        <w:jc w:val="both"/>
        <w:rPr>
          <w:rFonts w:cs="Arial"/>
          <w:szCs w:val="20"/>
          <w:lang w:val="sl-SI"/>
        </w:rPr>
      </w:pPr>
      <w:r w:rsidRPr="00DD2570">
        <w:rPr>
          <w:rFonts w:cs="Arial"/>
          <w:szCs w:val="20"/>
          <w:lang w:val="sl-SI"/>
        </w:rPr>
        <w:t>b) enostavne naložbe temeljiti na:</w:t>
      </w:r>
    </w:p>
    <w:p w14:paraId="67354834" w14:textId="77777777" w:rsidR="00CC0EB1" w:rsidRPr="00DD2570" w:rsidRDefault="00CC0EB1" w:rsidP="00CC0EB1">
      <w:pPr>
        <w:jc w:val="both"/>
        <w:rPr>
          <w:rFonts w:cs="Arial"/>
          <w:szCs w:val="20"/>
          <w:lang w:val="sl-SI"/>
        </w:rPr>
      </w:pPr>
      <w:r w:rsidRPr="00DD2570">
        <w:rPr>
          <w:rFonts w:cs="Arial"/>
          <w:szCs w:val="20"/>
          <w:lang w:val="sl-SI"/>
        </w:rPr>
        <w:t>– dejanskih prihodkih in odhodkih iz zadnjega izkaza poslovnega izida oziroma iz zadnjih standardnih rezultatov FADN za obdobje od 1. januarja do 31. decembra ali</w:t>
      </w:r>
    </w:p>
    <w:p w14:paraId="021FE0E4" w14:textId="77777777" w:rsidR="00CC0EB1" w:rsidRPr="00DD2570" w:rsidRDefault="00CC0EB1" w:rsidP="00CC0EB1">
      <w:pPr>
        <w:jc w:val="both"/>
        <w:rPr>
          <w:rFonts w:cs="Arial"/>
          <w:szCs w:val="20"/>
          <w:lang w:val="sl-SI"/>
        </w:rPr>
      </w:pPr>
      <w:r w:rsidRPr="00DD2570">
        <w:rPr>
          <w:rFonts w:cs="Arial"/>
          <w:szCs w:val="20"/>
          <w:lang w:val="sl-SI"/>
        </w:rPr>
        <w:t>– pokritju, opredeljenem v prilogi 5 te uredbe, če je upravičenec nosilec dopolnilne dejavnosti;</w:t>
      </w:r>
    </w:p>
    <w:p w14:paraId="1C0330D2" w14:textId="77777777" w:rsidR="00CC0EB1" w:rsidRPr="00DD2570" w:rsidRDefault="00CC0EB1" w:rsidP="00CC0EB1">
      <w:pPr>
        <w:jc w:val="both"/>
        <w:rPr>
          <w:rFonts w:cs="Arial"/>
          <w:szCs w:val="20"/>
          <w:lang w:val="sl-SI"/>
        </w:rPr>
      </w:pPr>
      <w:r w:rsidRPr="00DD2570">
        <w:rPr>
          <w:rFonts w:cs="Arial"/>
          <w:szCs w:val="20"/>
          <w:lang w:val="sl-SI"/>
        </w:rPr>
        <w:t>6. ne glede na drugo alinejo pod b) prejšnje točke poslovni načrt ne sme biti izdelan na podlagi pokritja, če kmetija, katere član je upravičenec, v letu pred oddajo vloge na javni razpis vodi knjigovodstvo v skladu s prvo alinejo pod b) prejšnje točke;</w:t>
      </w:r>
    </w:p>
    <w:p w14:paraId="41749F4A" w14:textId="77777777" w:rsidR="00CC0EB1" w:rsidRPr="00DD2570" w:rsidRDefault="00CC0EB1" w:rsidP="00CC0EB1">
      <w:pPr>
        <w:jc w:val="both"/>
        <w:rPr>
          <w:rFonts w:cs="Arial"/>
          <w:szCs w:val="20"/>
          <w:lang w:val="sl-SI"/>
        </w:rPr>
      </w:pPr>
      <w:r w:rsidRPr="00DD2570">
        <w:rPr>
          <w:rFonts w:cs="Arial"/>
          <w:szCs w:val="20"/>
          <w:lang w:val="sl-SI"/>
        </w:rPr>
        <w:t>7. v koledarskem letu pred vložitvijo vloge na javni razpis mora zagotavljati obseg dela v višini najmanj 0,5 PDM v primeru enostavnih naložb ter najmanj 1 PDM v primeru zahtevnih naložb;</w:t>
      </w:r>
    </w:p>
    <w:p w14:paraId="320FB0CD" w14:textId="77777777" w:rsidR="00CC0EB1" w:rsidRPr="00DD2570" w:rsidRDefault="00CC0EB1" w:rsidP="00CC0EB1">
      <w:pPr>
        <w:jc w:val="both"/>
        <w:rPr>
          <w:rFonts w:cs="Arial"/>
          <w:szCs w:val="20"/>
          <w:lang w:val="sl-SI"/>
        </w:rPr>
      </w:pPr>
      <w:r w:rsidRPr="00DD2570">
        <w:rPr>
          <w:rFonts w:cs="Arial"/>
          <w:szCs w:val="20"/>
          <w:lang w:val="sl-SI"/>
        </w:rPr>
        <w:t>8. v koledarskem letu pred vložitvijo vloge na javni razpis mora ustvariti primeren prihodek</w:t>
      </w:r>
      <w:r w:rsidRPr="00DD2570" w:rsidDel="002C34AD">
        <w:rPr>
          <w:rFonts w:cs="Arial"/>
          <w:szCs w:val="20"/>
          <w:lang w:val="sl-SI"/>
        </w:rPr>
        <w:t xml:space="preserve"> </w:t>
      </w:r>
      <w:r w:rsidRPr="00DD2570">
        <w:rPr>
          <w:rFonts w:cs="Arial"/>
          <w:szCs w:val="20"/>
          <w:lang w:val="sl-SI"/>
        </w:rPr>
        <w:t>iz poslovanja, ki mu omogoča dolgoročno sposobnost preživetja. Kot primeren prihodek se šteje prihodek v višini letne bruto minimalne plače na zaposlenega v Republiki Sloveniji na 1 PDM;</w:t>
      </w:r>
    </w:p>
    <w:p w14:paraId="1EFE76ED" w14:textId="77777777" w:rsidR="00CC0EB1" w:rsidRPr="00DD2570" w:rsidRDefault="00CC0EB1" w:rsidP="00CC0EB1">
      <w:pPr>
        <w:jc w:val="both"/>
        <w:rPr>
          <w:rFonts w:cs="Arial"/>
          <w:szCs w:val="20"/>
          <w:lang w:val="sl-SI"/>
        </w:rPr>
      </w:pPr>
      <w:r w:rsidRPr="00DD2570">
        <w:rPr>
          <w:rFonts w:cs="Arial"/>
          <w:szCs w:val="20"/>
          <w:lang w:val="sl-SI"/>
        </w:rPr>
        <w:t>9. če se naložba nanaša na ureditev nezahtevnega objekta v skladu s predpisi s področja graditve objektov, mora predložiti dokumentacijo za pridobitev gradbenega dovoljenja za nezahtevne objekte v skladu s predpisom, ki ureja podrobnejšo vsebino dokumentacije in obrazce, povezane z graditvijo objektov;</w:t>
      </w:r>
    </w:p>
    <w:p w14:paraId="23251C65" w14:textId="77777777" w:rsidR="00CC0EB1" w:rsidRPr="00DD2570" w:rsidRDefault="00CC0EB1" w:rsidP="00CC0EB1">
      <w:pPr>
        <w:jc w:val="both"/>
        <w:rPr>
          <w:rFonts w:cs="Arial"/>
          <w:szCs w:val="20"/>
          <w:lang w:val="sl-SI"/>
        </w:rPr>
      </w:pPr>
      <w:r w:rsidRPr="00DD2570">
        <w:rPr>
          <w:rFonts w:cs="Arial"/>
          <w:szCs w:val="20"/>
          <w:lang w:val="sl-SI"/>
        </w:rPr>
        <w:t>10. če se naložba nanaša na ureditev enostavnega objekta v skladu s predpisi, ki urejajo graditev objektov, mora predložiti opis stanja pred naložbo in fotografije zemljišča, na katerem se bo izvajala naložba;</w:t>
      </w:r>
    </w:p>
    <w:p w14:paraId="61BF0E4E" w14:textId="6453BD98" w:rsidR="00CC0EB1" w:rsidRPr="00DD2570" w:rsidRDefault="00CC0EB1" w:rsidP="00CC0EB1">
      <w:pPr>
        <w:jc w:val="both"/>
        <w:rPr>
          <w:rFonts w:cs="Arial"/>
          <w:szCs w:val="20"/>
          <w:lang w:val="sl-SI"/>
        </w:rPr>
      </w:pPr>
      <w:r w:rsidRPr="00DD2570">
        <w:rPr>
          <w:rFonts w:cs="Arial"/>
          <w:szCs w:val="20"/>
          <w:lang w:val="sl-SI"/>
        </w:rPr>
        <w:t xml:space="preserve">11. predmet naložbe iz drugega odstavka </w:t>
      </w:r>
      <w:proofErr w:type="spellStart"/>
      <w:r w:rsidRPr="00DD2570">
        <w:rPr>
          <w:rFonts w:cs="Arial"/>
          <w:szCs w:val="20"/>
          <w:lang w:val="sl-SI"/>
        </w:rPr>
        <w:t>90.a</w:t>
      </w:r>
      <w:proofErr w:type="spellEnd"/>
      <w:r w:rsidRPr="00DD2570">
        <w:rPr>
          <w:rFonts w:cs="Arial"/>
          <w:szCs w:val="20"/>
          <w:lang w:val="sl-SI"/>
        </w:rPr>
        <w:t xml:space="preserve"> člena te uredbe je v nasel</w:t>
      </w:r>
      <w:r w:rsidR="00BF5095">
        <w:rPr>
          <w:rFonts w:cs="Arial"/>
          <w:szCs w:val="20"/>
          <w:lang w:val="sl-SI"/>
        </w:rPr>
        <w:t>ju z manj kot 5.000 prebivalcev</w:t>
      </w:r>
      <w:r w:rsidRPr="00DD2570">
        <w:rPr>
          <w:rFonts w:cs="Arial"/>
          <w:szCs w:val="20"/>
          <w:lang w:val="sl-SI"/>
        </w:rPr>
        <w:t xml:space="preserve"> v skladu z uredbo, ki ureja standardno klasifikacijo teritorialnih enot, razen če je upravičenec nosilec dopolnilne dejavnosti;</w:t>
      </w:r>
    </w:p>
    <w:p w14:paraId="7994A857" w14:textId="77777777" w:rsidR="00CC0EB1" w:rsidRPr="00DD2570" w:rsidRDefault="00CC0EB1" w:rsidP="00CC0EB1">
      <w:pPr>
        <w:jc w:val="both"/>
        <w:rPr>
          <w:rFonts w:cs="Arial"/>
          <w:szCs w:val="20"/>
          <w:lang w:val="sl-SI"/>
        </w:rPr>
      </w:pPr>
      <w:r w:rsidRPr="00DD2570">
        <w:rPr>
          <w:rFonts w:cs="Arial"/>
          <w:szCs w:val="20"/>
          <w:lang w:val="sl-SI"/>
        </w:rPr>
        <w:t xml:space="preserve">12. do podpore ni upravičena naložba, ki je predmet podpore iz </w:t>
      </w:r>
      <w:proofErr w:type="spellStart"/>
      <w:r w:rsidRPr="00DD2570">
        <w:rPr>
          <w:rFonts w:cs="Arial"/>
          <w:szCs w:val="20"/>
          <w:lang w:val="sl-SI"/>
        </w:rPr>
        <w:t>podukrepov</w:t>
      </w:r>
      <w:proofErr w:type="spellEnd"/>
      <w:r w:rsidRPr="00DD2570">
        <w:rPr>
          <w:rFonts w:cs="Arial"/>
          <w:szCs w:val="20"/>
          <w:lang w:val="sl-SI"/>
        </w:rPr>
        <w:t xml:space="preserve"> iz 1. točke pod a) ali 1. točke pod b) ali druge alineje 2. točke 4. člena te uredbe;</w:t>
      </w:r>
    </w:p>
    <w:p w14:paraId="570B01EC" w14:textId="77777777" w:rsidR="00CC0EB1" w:rsidRPr="00DD2570" w:rsidRDefault="00CC0EB1" w:rsidP="00CC0EB1">
      <w:pPr>
        <w:jc w:val="both"/>
        <w:rPr>
          <w:rFonts w:cs="Arial"/>
          <w:szCs w:val="20"/>
          <w:lang w:val="sl-SI"/>
        </w:rPr>
      </w:pPr>
      <w:r w:rsidRPr="00DD2570">
        <w:rPr>
          <w:rFonts w:cs="Arial"/>
          <w:szCs w:val="20"/>
          <w:lang w:val="sl-SI"/>
        </w:rPr>
        <w:lastRenderedPageBreak/>
        <w:t>13. če gre za naložbo v dejavnost iz razreda 35.11 »Proizvodnja električne energije« iz priloge 12 te uredbe, se mora električna energija proizvajati samo za namen prodaje. Upravičenec mora vlogi na javni razpis priložiti soglasje za priključitev v skladu z Energetskim zakonom;</w:t>
      </w:r>
    </w:p>
    <w:p w14:paraId="5C559F5D" w14:textId="77777777" w:rsidR="00CC0EB1" w:rsidRPr="00DD2570" w:rsidRDefault="00CC0EB1" w:rsidP="00CC0EB1">
      <w:pPr>
        <w:jc w:val="both"/>
        <w:rPr>
          <w:rFonts w:cs="Arial"/>
          <w:szCs w:val="20"/>
          <w:lang w:val="sl-SI"/>
        </w:rPr>
      </w:pPr>
      <w:r w:rsidRPr="00DD2570">
        <w:rPr>
          <w:rFonts w:cs="Arial"/>
          <w:szCs w:val="20"/>
          <w:lang w:val="sl-SI"/>
        </w:rPr>
        <w:t>14. če gre za naložbo v dejavnost iz razreda 35.30 »Oskrba s paro in vročo vodo« iz priloge 12 te uredbe, se mora toplotna energija proizvajati za namen prodaje. Upravičenec mora vlogi za javni razpis priložiti soglasje lokalne skupnosti v skladu z Energetskim zakonom;</w:t>
      </w:r>
    </w:p>
    <w:p w14:paraId="5BCF8A73" w14:textId="77777777" w:rsidR="00CC0EB1" w:rsidRPr="00DD2570" w:rsidRDefault="00CC0EB1" w:rsidP="00CC0EB1">
      <w:pPr>
        <w:jc w:val="both"/>
        <w:rPr>
          <w:rFonts w:cs="Arial"/>
          <w:szCs w:val="20"/>
          <w:lang w:val="sl-SI"/>
        </w:rPr>
      </w:pPr>
      <w:r w:rsidRPr="00DD2570">
        <w:rPr>
          <w:rFonts w:cs="Arial"/>
          <w:szCs w:val="20"/>
          <w:lang w:val="sl-SI"/>
        </w:rPr>
        <w:t>15. pri pridobivanju toplotne energije iz prejšnje točke iz biomase mora biti surovina za pridobivanje energije lesna biomasa oziroma kmetijski proizvod, pri čemer uporaba žit in drugih poljščin, bogatih s škrobom in sladkorjem, ter oljnic ni dovoljena;</w:t>
      </w:r>
    </w:p>
    <w:p w14:paraId="7A63B943" w14:textId="44B047DA" w:rsidR="00D66A05" w:rsidRDefault="00CC0EB1" w:rsidP="00CC0EB1">
      <w:pPr>
        <w:jc w:val="both"/>
        <w:rPr>
          <w:rFonts w:cs="Arial"/>
          <w:szCs w:val="20"/>
          <w:lang w:val="sl-SI"/>
        </w:rPr>
      </w:pPr>
      <w:r w:rsidRPr="00DD2570">
        <w:rPr>
          <w:rFonts w:cs="Arial"/>
          <w:szCs w:val="20"/>
          <w:lang w:val="sl-SI"/>
        </w:rPr>
        <w:t xml:space="preserve">16. </w:t>
      </w:r>
      <w:r w:rsidR="00D66A05">
        <w:rPr>
          <w:rFonts w:cs="Arial"/>
          <w:color w:val="000000" w:themeColor="text1"/>
          <w:szCs w:val="20"/>
          <w:lang w:val="sl-SI"/>
        </w:rPr>
        <w:t>p</w:t>
      </w:r>
      <w:r w:rsidR="00D66A05" w:rsidRPr="00DD2570">
        <w:rPr>
          <w:rFonts w:cs="Arial"/>
          <w:color w:val="000000" w:themeColor="text1"/>
          <w:szCs w:val="20"/>
          <w:lang w:val="sl-SI"/>
        </w:rPr>
        <w:t xml:space="preserve">rispevek v naravi v obliki zagotavljanja </w:t>
      </w:r>
      <w:r w:rsidR="00D66A05">
        <w:rPr>
          <w:rFonts w:cs="Arial"/>
          <w:color w:val="000000" w:themeColor="text1"/>
          <w:szCs w:val="20"/>
          <w:lang w:val="sl-SI"/>
        </w:rPr>
        <w:t xml:space="preserve">lastnega </w:t>
      </w:r>
      <w:r w:rsidR="00D66A05" w:rsidRPr="00DD2570">
        <w:rPr>
          <w:rFonts w:cs="Arial"/>
          <w:color w:val="000000" w:themeColor="text1"/>
          <w:szCs w:val="20"/>
          <w:lang w:val="sl-SI"/>
        </w:rPr>
        <w:t xml:space="preserve">lesa </w:t>
      </w:r>
      <w:r w:rsidR="00D66A05" w:rsidRPr="00DD2570">
        <w:rPr>
          <w:rFonts w:cs="Arial"/>
          <w:szCs w:val="20"/>
          <w:lang w:val="sl-SI"/>
        </w:rPr>
        <w:t xml:space="preserve">v skladu s 3. točko prvega odstavka </w:t>
      </w:r>
      <w:proofErr w:type="spellStart"/>
      <w:r w:rsidR="00D66A05" w:rsidRPr="00DD2570">
        <w:rPr>
          <w:rFonts w:cs="Arial"/>
          <w:szCs w:val="20"/>
          <w:lang w:val="sl-SI"/>
        </w:rPr>
        <w:t>90.c</w:t>
      </w:r>
      <w:proofErr w:type="spellEnd"/>
      <w:r w:rsidR="00D66A05" w:rsidRPr="00DD2570">
        <w:rPr>
          <w:rFonts w:cs="Arial"/>
          <w:szCs w:val="20"/>
          <w:lang w:val="sl-SI"/>
        </w:rPr>
        <w:t xml:space="preserve"> člena te uredbe</w:t>
      </w:r>
      <w:r w:rsidR="00D66A05" w:rsidRPr="00DD2570">
        <w:rPr>
          <w:rFonts w:cs="Arial"/>
          <w:color w:val="000000" w:themeColor="text1"/>
          <w:szCs w:val="20"/>
          <w:lang w:val="sl-SI"/>
        </w:rPr>
        <w:t xml:space="preserve"> lahko upravičenec uveljavlja</w:t>
      </w:r>
      <w:r w:rsidR="00D66A05">
        <w:rPr>
          <w:rFonts w:cs="Arial"/>
          <w:color w:val="000000" w:themeColor="text1"/>
          <w:szCs w:val="20"/>
          <w:lang w:val="sl-SI"/>
        </w:rPr>
        <w:t xml:space="preserve"> do</w:t>
      </w:r>
      <w:r w:rsidR="00D66A05" w:rsidRPr="00DD2570">
        <w:rPr>
          <w:rFonts w:cs="Arial"/>
          <w:color w:val="000000" w:themeColor="text1"/>
          <w:szCs w:val="20"/>
          <w:lang w:val="sl-SI"/>
        </w:rPr>
        <w:t xml:space="preserve"> vrednosti, določene z javnim razpisom</w:t>
      </w:r>
      <w:r w:rsidR="00D66A05">
        <w:rPr>
          <w:rFonts w:cs="Arial"/>
          <w:color w:val="000000" w:themeColor="text1"/>
          <w:szCs w:val="20"/>
          <w:lang w:val="sl-SI"/>
        </w:rPr>
        <w:t>;</w:t>
      </w:r>
    </w:p>
    <w:p w14:paraId="340217AC" w14:textId="77777777" w:rsidR="00CC0EB1" w:rsidRPr="00DD2570" w:rsidRDefault="00CC0EB1" w:rsidP="00CC0EB1">
      <w:pPr>
        <w:jc w:val="both"/>
        <w:rPr>
          <w:rFonts w:cs="Arial"/>
          <w:szCs w:val="20"/>
          <w:lang w:val="sl-SI"/>
        </w:rPr>
      </w:pPr>
      <w:r w:rsidRPr="00DD2570">
        <w:rPr>
          <w:rFonts w:cs="Arial"/>
          <w:szCs w:val="20"/>
          <w:lang w:val="sl-SI"/>
        </w:rPr>
        <w:t xml:space="preserve">17. za namen evidentiranja upravičenih stroškov naložbe, ki je predmet podpore iz tega </w:t>
      </w:r>
      <w:proofErr w:type="spellStart"/>
      <w:r w:rsidRPr="00DD2570">
        <w:rPr>
          <w:rFonts w:cs="Arial"/>
          <w:szCs w:val="20"/>
          <w:lang w:val="sl-SI"/>
        </w:rPr>
        <w:t>podukrepa</w:t>
      </w:r>
      <w:proofErr w:type="spellEnd"/>
      <w:r w:rsidRPr="00DD2570">
        <w:rPr>
          <w:rFonts w:cs="Arial"/>
          <w:szCs w:val="20"/>
          <w:lang w:val="sl-SI"/>
        </w:rPr>
        <w:t xml:space="preserve">, in ustvarjenih prihodkov iz naslova izvajanja dejavnosti iz prvega odstavka </w:t>
      </w:r>
      <w:proofErr w:type="spellStart"/>
      <w:r w:rsidRPr="00DD2570">
        <w:rPr>
          <w:rFonts w:cs="Arial"/>
          <w:szCs w:val="20"/>
          <w:lang w:val="sl-SI"/>
        </w:rPr>
        <w:t>90.a</w:t>
      </w:r>
      <w:proofErr w:type="spellEnd"/>
      <w:r w:rsidRPr="00DD2570">
        <w:rPr>
          <w:rFonts w:cs="Arial"/>
          <w:szCs w:val="20"/>
          <w:lang w:val="sl-SI"/>
        </w:rPr>
        <w:t xml:space="preserve"> člena te uredbe, ki jih upravičenec opredeli v vlogi na javni razpis, mora voditi ločeno računovodstvo v skladu s slovenskimi računovodskimi standardi in pravili skrbnega </w:t>
      </w:r>
      <w:proofErr w:type="spellStart"/>
      <w:r w:rsidRPr="00DD2570">
        <w:rPr>
          <w:rFonts w:cs="Arial"/>
          <w:szCs w:val="20"/>
          <w:lang w:val="sl-SI"/>
        </w:rPr>
        <w:t>računovodenja</w:t>
      </w:r>
      <w:proofErr w:type="spellEnd"/>
      <w:r w:rsidRPr="00DD2570">
        <w:rPr>
          <w:rFonts w:cs="Arial"/>
          <w:szCs w:val="20"/>
          <w:lang w:val="sl-SI"/>
        </w:rPr>
        <w:t xml:space="preserve"> ter zagotavljati evidentiranje poslovnih dogodkov, vezanih na izvajanje te dejavnosti;</w:t>
      </w:r>
    </w:p>
    <w:p w14:paraId="4F52E4D8" w14:textId="77777777" w:rsidR="00CC0EB1" w:rsidRPr="00DD2570" w:rsidRDefault="00CC0EB1" w:rsidP="00CC0EB1">
      <w:pPr>
        <w:jc w:val="both"/>
        <w:rPr>
          <w:rFonts w:cs="Arial"/>
          <w:szCs w:val="20"/>
          <w:lang w:val="sl-SI"/>
        </w:rPr>
      </w:pPr>
      <w:r w:rsidRPr="00DD2570">
        <w:rPr>
          <w:rFonts w:cs="Arial"/>
          <w:szCs w:val="20"/>
          <w:lang w:val="sl-SI"/>
        </w:rPr>
        <w:t xml:space="preserve">18. če upravičenec uveljavlja merilo iz druge alineje 5. točke prvega odstavka </w:t>
      </w:r>
      <w:proofErr w:type="spellStart"/>
      <w:r w:rsidRPr="00DD2570">
        <w:rPr>
          <w:rFonts w:cs="Arial"/>
          <w:szCs w:val="20"/>
          <w:lang w:val="sl-SI"/>
        </w:rPr>
        <w:t>90.e</w:t>
      </w:r>
      <w:proofErr w:type="spellEnd"/>
      <w:r w:rsidRPr="00DD2570">
        <w:rPr>
          <w:rFonts w:cs="Arial"/>
          <w:szCs w:val="20"/>
          <w:lang w:val="sl-SI"/>
        </w:rPr>
        <w:t xml:space="preserve"> člena te uredbe, ki se nanaša na rekonstrukcijo objekta, mora vlogi na javni razpis priložiti:</w:t>
      </w:r>
    </w:p>
    <w:p w14:paraId="3A22179F" w14:textId="77777777" w:rsidR="00CC0EB1" w:rsidRPr="00DD2570" w:rsidRDefault="00CC0EB1" w:rsidP="00CC0EB1">
      <w:pPr>
        <w:jc w:val="both"/>
        <w:rPr>
          <w:rFonts w:cs="Arial"/>
          <w:szCs w:val="20"/>
          <w:lang w:val="sl-SI"/>
        </w:rPr>
      </w:pPr>
      <w:r w:rsidRPr="00DD2570">
        <w:rPr>
          <w:rFonts w:cs="Arial"/>
          <w:szCs w:val="20"/>
          <w:lang w:val="sl-SI"/>
        </w:rPr>
        <w:t>- elaborat gradbene fizike, če gre za naložbo v rekonstrukcijo zahtevnih in manj zahtevnih objektov v skladu s predpisi s področja graditve objektov, ali</w:t>
      </w:r>
    </w:p>
    <w:p w14:paraId="48F110D8" w14:textId="77777777" w:rsidR="00CC0EB1" w:rsidRPr="00DD2570" w:rsidRDefault="00CC0EB1" w:rsidP="00CC0EB1">
      <w:pPr>
        <w:jc w:val="both"/>
        <w:rPr>
          <w:rFonts w:cs="Arial"/>
          <w:szCs w:val="20"/>
          <w:lang w:val="sl-SI"/>
        </w:rPr>
      </w:pPr>
      <w:r w:rsidRPr="00DD2570">
        <w:rPr>
          <w:rFonts w:cs="Arial"/>
          <w:szCs w:val="20"/>
          <w:lang w:val="sl-SI"/>
        </w:rPr>
        <w:t>- energetski pregled v skladu s predpisom, ki ureja metodologijo za izdelavo in  vsebino energetskega pregleda, če gre za naložbo v nakup opreme v povezavi z rekonstrukcijo nezahtevnih objektov v skladu s predpisi s področja graditve objektov;</w:t>
      </w:r>
    </w:p>
    <w:p w14:paraId="631FFF64" w14:textId="4C8A5DA2" w:rsidR="00CC0EB1" w:rsidRPr="00DD2570" w:rsidRDefault="005D55FC" w:rsidP="00CC0EB1">
      <w:pPr>
        <w:jc w:val="both"/>
        <w:rPr>
          <w:rFonts w:cs="Arial"/>
          <w:szCs w:val="20"/>
          <w:lang w:val="sl-SI"/>
        </w:rPr>
      </w:pPr>
      <w:r>
        <w:rPr>
          <w:rFonts w:cs="Arial"/>
          <w:szCs w:val="20"/>
          <w:lang w:val="sl-SI"/>
        </w:rPr>
        <w:t>19</w:t>
      </w:r>
      <w:r w:rsidR="00CC0EB1" w:rsidRPr="00DD2570">
        <w:rPr>
          <w:rFonts w:cs="Arial"/>
          <w:szCs w:val="20"/>
          <w:lang w:val="sl-SI"/>
        </w:rPr>
        <w:t>. naložba v obdelavo in predelavo lesa je upravičena do podpore, če ne gre za majhen obseg predelave lesa iz tretjega odstavka 83. člena te uredbe. Upravičenec mora vlogi na javni razpis priložiti seznam opreme za predelavo lesa, ki jo ima na dan vložitve vloge</w:t>
      </w:r>
      <w:r w:rsidR="0010599B" w:rsidRPr="00DD2570">
        <w:rPr>
          <w:rFonts w:cs="Arial"/>
          <w:szCs w:val="20"/>
          <w:lang w:val="sl-SI"/>
        </w:rPr>
        <w:t xml:space="preserve"> na javni razpis</w:t>
      </w:r>
      <w:r w:rsidR="00CC0EB1" w:rsidRPr="00DD2570">
        <w:rPr>
          <w:rFonts w:cs="Arial"/>
          <w:szCs w:val="20"/>
          <w:lang w:val="sl-SI"/>
        </w:rPr>
        <w:t>, ter popis osnovnih sredstev upravičenca;</w:t>
      </w:r>
    </w:p>
    <w:p w14:paraId="5D957FC2" w14:textId="6F11C2BD" w:rsidR="00CC0EB1" w:rsidRPr="00DD2570" w:rsidRDefault="005D55FC" w:rsidP="00CC0EB1">
      <w:pPr>
        <w:jc w:val="both"/>
        <w:rPr>
          <w:rFonts w:cs="Arial"/>
          <w:szCs w:val="20"/>
          <w:lang w:val="sl-SI"/>
        </w:rPr>
      </w:pPr>
      <w:r>
        <w:rPr>
          <w:rFonts w:cs="Arial"/>
          <w:szCs w:val="20"/>
          <w:lang w:val="sl-SI"/>
        </w:rPr>
        <w:t>20</w:t>
      </w:r>
      <w:r w:rsidR="00CC0EB1" w:rsidRPr="00DD2570">
        <w:rPr>
          <w:rFonts w:cs="Arial"/>
          <w:szCs w:val="20"/>
          <w:lang w:val="sl-SI"/>
        </w:rPr>
        <w:t>. vloga na javni razpis mora vsebovati izjavo o:</w:t>
      </w:r>
    </w:p>
    <w:p w14:paraId="4B532CE9" w14:textId="77777777" w:rsidR="00CC0EB1" w:rsidRPr="00DD2570" w:rsidRDefault="00CC0EB1" w:rsidP="00CC0EB1">
      <w:pPr>
        <w:jc w:val="both"/>
        <w:rPr>
          <w:rFonts w:cs="Arial"/>
          <w:szCs w:val="20"/>
          <w:lang w:val="sl-SI"/>
        </w:rPr>
      </w:pPr>
      <w:r w:rsidRPr="00DD2570">
        <w:rPr>
          <w:rFonts w:cs="Arial"/>
          <w:szCs w:val="20"/>
          <w:lang w:val="sl-SI"/>
        </w:rPr>
        <w:t xml:space="preserve">- vseh pomočeh de </w:t>
      </w:r>
      <w:proofErr w:type="spellStart"/>
      <w:r w:rsidRPr="00DD2570">
        <w:rPr>
          <w:rFonts w:cs="Arial"/>
          <w:szCs w:val="20"/>
          <w:lang w:val="sl-SI"/>
        </w:rPr>
        <w:t>minimis</w:t>
      </w:r>
      <w:proofErr w:type="spellEnd"/>
      <w:r w:rsidRPr="00DD2570">
        <w:rPr>
          <w:rFonts w:cs="Arial"/>
          <w:szCs w:val="20"/>
          <w:lang w:val="sl-SI"/>
        </w:rPr>
        <w:t>, ki jih je upravičenec oziroma enotno podjetje prejelo v dveh koledarskih letih pred vložitvijo vloge na javni razpis in v tekočem koledarskem letu,</w:t>
      </w:r>
    </w:p>
    <w:p w14:paraId="50EED503" w14:textId="77777777" w:rsidR="00CC0EB1" w:rsidRPr="00DD2570" w:rsidRDefault="00CC0EB1" w:rsidP="00CC0EB1">
      <w:pPr>
        <w:jc w:val="both"/>
        <w:rPr>
          <w:rFonts w:cs="Arial"/>
          <w:szCs w:val="20"/>
          <w:lang w:val="sl-SI"/>
        </w:rPr>
      </w:pPr>
      <w:r w:rsidRPr="00DD2570">
        <w:rPr>
          <w:rFonts w:cs="Arial"/>
          <w:szCs w:val="20"/>
          <w:lang w:val="sl-SI"/>
        </w:rPr>
        <w:t xml:space="preserve">- že prejetih ali zaprošenih pomočeh za iste upravičene stroške in zagotovilo, da z dodeljenim zneskom pomoči de </w:t>
      </w:r>
      <w:proofErr w:type="spellStart"/>
      <w:r w:rsidRPr="00DD2570">
        <w:rPr>
          <w:rFonts w:cs="Arial"/>
          <w:szCs w:val="20"/>
          <w:lang w:val="sl-SI"/>
        </w:rPr>
        <w:t>minimis</w:t>
      </w:r>
      <w:proofErr w:type="spellEnd"/>
      <w:r w:rsidRPr="00DD2570">
        <w:rPr>
          <w:rFonts w:cs="Arial"/>
          <w:szCs w:val="20"/>
          <w:lang w:val="sl-SI"/>
        </w:rPr>
        <w:t xml:space="preserve"> ne bosta preseženi zgornji meji pomoči de </w:t>
      </w:r>
      <w:proofErr w:type="spellStart"/>
      <w:r w:rsidRPr="00DD2570">
        <w:rPr>
          <w:rFonts w:cs="Arial"/>
          <w:szCs w:val="20"/>
          <w:lang w:val="sl-SI"/>
        </w:rPr>
        <w:t>minimis</w:t>
      </w:r>
      <w:proofErr w:type="spellEnd"/>
      <w:r w:rsidRPr="00DD2570">
        <w:rPr>
          <w:rFonts w:cs="Arial"/>
          <w:szCs w:val="20"/>
          <w:lang w:val="sl-SI"/>
        </w:rPr>
        <w:t xml:space="preserve"> in intenzivnost pomoči po predpisih, ki urejajo državne pomoči,</w:t>
      </w:r>
    </w:p>
    <w:p w14:paraId="756EC348" w14:textId="77777777" w:rsidR="00CC0EB1" w:rsidRPr="00DD2570" w:rsidRDefault="00CC0EB1" w:rsidP="00CC0EB1">
      <w:pPr>
        <w:jc w:val="both"/>
        <w:rPr>
          <w:rFonts w:cs="Arial"/>
          <w:szCs w:val="20"/>
          <w:lang w:val="sl-SI"/>
        </w:rPr>
      </w:pPr>
      <w:r w:rsidRPr="00DD2570">
        <w:rPr>
          <w:rFonts w:cs="Arial"/>
          <w:szCs w:val="20"/>
          <w:lang w:val="sl-SI"/>
        </w:rPr>
        <w:t>- izpolnjevanju pogojev za enotno podjetje. Če gre za enotno podjetje, se navedejo podjetja, ki so z upravičencem povezana;</w:t>
      </w:r>
    </w:p>
    <w:p w14:paraId="35469047" w14:textId="177D9F67" w:rsidR="00CC0EB1" w:rsidRPr="00DD2570" w:rsidRDefault="005D55FC" w:rsidP="00CC0EB1">
      <w:pPr>
        <w:jc w:val="both"/>
        <w:rPr>
          <w:rFonts w:cs="Arial"/>
          <w:szCs w:val="20"/>
          <w:lang w:val="sl-SI"/>
        </w:rPr>
      </w:pPr>
      <w:r>
        <w:rPr>
          <w:rFonts w:cs="Arial"/>
          <w:szCs w:val="20"/>
          <w:lang w:val="sl-SI"/>
        </w:rPr>
        <w:t>21</w:t>
      </w:r>
      <w:r w:rsidR="00CC0EB1" w:rsidRPr="00DD2570">
        <w:rPr>
          <w:rFonts w:cs="Arial"/>
          <w:szCs w:val="20"/>
          <w:lang w:val="sl-SI"/>
        </w:rPr>
        <w:t xml:space="preserve">. izpolnjeni morajo biti pogoji, ki jih za opravljanje </w:t>
      </w:r>
      <w:r w:rsidR="00C0484F">
        <w:rPr>
          <w:rFonts w:cs="Arial"/>
          <w:szCs w:val="20"/>
          <w:lang w:val="sl-SI"/>
        </w:rPr>
        <w:t xml:space="preserve">posamezne </w:t>
      </w:r>
      <w:r w:rsidR="00CC0EB1" w:rsidRPr="00DD2570">
        <w:rPr>
          <w:rFonts w:cs="Arial"/>
          <w:szCs w:val="20"/>
          <w:lang w:val="sl-SI"/>
        </w:rPr>
        <w:t>dejavnosti iz prveg</w:t>
      </w:r>
      <w:r w:rsidR="00F45C33">
        <w:rPr>
          <w:rFonts w:cs="Arial"/>
          <w:szCs w:val="20"/>
          <w:lang w:val="sl-SI"/>
        </w:rPr>
        <w:t xml:space="preserve">a odstavka </w:t>
      </w:r>
      <w:proofErr w:type="spellStart"/>
      <w:r w:rsidR="00F45C33">
        <w:rPr>
          <w:rFonts w:cs="Arial"/>
          <w:szCs w:val="20"/>
          <w:lang w:val="sl-SI"/>
        </w:rPr>
        <w:t>90.a</w:t>
      </w:r>
      <w:proofErr w:type="spellEnd"/>
      <w:r w:rsidR="00F45C33">
        <w:rPr>
          <w:rFonts w:cs="Arial"/>
          <w:szCs w:val="20"/>
          <w:lang w:val="sl-SI"/>
        </w:rPr>
        <w:t xml:space="preserve"> člena te uredbe</w:t>
      </w:r>
      <w:r w:rsidR="00CC0EB1" w:rsidRPr="00DD2570">
        <w:rPr>
          <w:rFonts w:cs="Arial"/>
          <w:szCs w:val="20"/>
          <w:lang w:val="sl-SI"/>
        </w:rPr>
        <w:t xml:space="preserve"> določajo področni predpisi;</w:t>
      </w:r>
    </w:p>
    <w:p w14:paraId="6F19B5A7" w14:textId="75F2E1C4" w:rsidR="00CC0EB1" w:rsidRPr="00DD2570" w:rsidRDefault="00CC0EB1" w:rsidP="00CC0EB1">
      <w:pPr>
        <w:jc w:val="both"/>
        <w:rPr>
          <w:rFonts w:cs="Arial"/>
          <w:szCs w:val="20"/>
          <w:lang w:val="sl-SI"/>
        </w:rPr>
      </w:pPr>
      <w:r w:rsidRPr="00DD2570">
        <w:rPr>
          <w:rFonts w:cs="Arial"/>
          <w:szCs w:val="20"/>
          <w:lang w:val="sl-SI"/>
        </w:rPr>
        <w:t>2</w:t>
      </w:r>
      <w:r w:rsidR="005D55FC">
        <w:rPr>
          <w:rFonts w:cs="Arial"/>
          <w:szCs w:val="20"/>
          <w:lang w:val="sl-SI"/>
        </w:rPr>
        <w:t>2</w:t>
      </w:r>
      <w:r w:rsidRPr="00DD2570">
        <w:rPr>
          <w:rFonts w:cs="Arial"/>
          <w:szCs w:val="20"/>
          <w:lang w:val="sl-SI"/>
        </w:rPr>
        <w:t>. lahko vloži eno vlogo na posamezni javni razpis.</w:t>
      </w:r>
    </w:p>
    <w:p w14:paraId="485ABAE8" w14:textId="77777777" w:rsidR="00CC0EB1" w:rsidRPr="00DD2570" w:rsidRDefault="00CC0EB1" w:rsidP="00CC0EB1">
      <w:pPr>
        <w:jc w:val="both"/>
        <w:rPr>
          <w:rFonts w:cs="Arial"/>
          <w:szCs w:val="20"/>
          <w:lang w:val="sl-SI"/>
        </w:rPr>
      </w:pPr>
    </w:p>
    <w:p w14:paraId="5BC13E35" w14:textId="77777777" w:rsidR="00CC0EB1" w:rsidRPr="00DD2570" w:rsidRDefault="00CC0EB1" w:rsidP="00CC0EB1">
      <w:pPr>
        <w:jc w:val="both"/>
        <w:rPr>
          <w:rFonts w:cs="Arial"/>
          <w:szCs w:val="20"/>
          <w:lang w:val="sl-SI"/>
        </w:rPr>
      </w:pPr>
      <w:r w:rsidRPr="00DD2570">
        <w:rPr>
          <w:rFonts w:cs="Arial"/>
          <w:szCs w:val="20"/>
          <w:lang w:val="sl-SI"/>
        </w:rPr>
        <w:t>(3) Pogoji iz prvega in drugega odstavka tega člena se podrobneje določijo z javnim razpisom.</w:t>
      </w:r>
    </w:p>
    <w:p w14:paraId="1F7C4E9F" w14:textId="77777777" w:rsidR="00CC0EB1" w:rsidRPr="00DD2570" w:rsidRDefault="00CC0EB1" w:rsidP="00CC0EB1">
      <w:pPr>
        <w:jc w:val="both"/>
        <w:rPr>
          <w:rFonts w:cs="Arial"/>
          <w:szCs w:val="20"/>
          <w:lang w:val="sl-SI"/>
        </w:rPr>
      </w:pPr>
    </w:p>
    <w:p w14:paraId="7EE0FBA8" w14:textId="77777777" w:rsidR="00CC0EB1" w:rsidRPr="00DD2570" w:rsidRDefault="00CC0EB1" w:rsidP="00CC0EB1">
      <w:pPr>
        <w:jc w:val="both"/>
        <w:rPr>
          <w:rFonts w:cs="Arial"/>
          <w:szCs w:val="20"/>
          <w:lang w:val="sl-SI"/>
        </w:rPr>
      </w:pPr>
    </w:p>
    <w:p w14:paraId="18234A54" w14:textId="77777777" w:rsidR="00CC0EB1" w:rsidRPr="00DD2570" w:rsidRDefault="00CC0EB1" w:rsidP="00CC0EB1">
      <w:pPr>
        <w:jc w:val="center"/>
        <w:rPr>
          <w:rFonts w:cs="Arial"/>
          <w:b/>
          <w:szCs w:val="20"/>
          <w:lang w:val="sl-SI"/>
        </w:rPr>
      </w:pPr>
      <w:proofErr w:type="spellStart"/>
      <w:r w:rsidRPr="00DD2570">
        <w:rPr>
          <w:rFonts w:cs="Arial"/>
          <w:b/>
          <w:szCs w:val="20"/>
          <w:lang w:val="sl-SI"/>
        </w:rPr>
        <w:t>90.e</w:t>
      </w:r>
      <w:proofErr w:type="spellEnd"/>
      <w:r w:rsidRPr="00DD2570">
        <w:rPr>
          <w:rFonts w:cs="Arial"/>
          <w:b/>
          <w:szCs w:val="20"/>
          <w:lang w:val="sl-SI"/>
        </w:rPr>
        <w:t xml:space="preserve"> člen</w:t>
      </w:r>
    </w:p>
    <w:p w14:paraId="1CE73A61" w14:textId="77777777" w:rsidR="00CC0EB1" w:rsidRPr="00DD2570" w:rsidRDefault="00CC0EB1" w:rsidP="00CC0EB1">
      <w:pPr>
        <w:jc w:val="center"/>
        <w:rPr>
          <w:rFonts w:cs="Arial"/>
          <w:b/>
          <w:szCs w:val="20"/>
          <w:lang w:val="sl-SI"/>
        </w:rPr>
      </w:pPr>
      <w:r w:rsidRPr="00DD2570">
        <w:rPr>
          <w:rFonts w:cs="Arial"/>
          <w:b/>
          <w:szCs w:val="20"/>
          <w:lang w:val="sl-SI"/>
        </w:rPr>
        <w:t>(merila za ocenjevanje vlog)</w:t>
      </w:r>
    </w:p>
    <w:p w14:paraId="6DB7681D" w14:textId="77777777" w:rsidR="00CC0EB1" w:rsidRPr="00DD2570" w:rsidRDefault="00CC0EB1" w:rsidP="00CC0EB1">
      <w:pPr>
        <w:jc w:val="both"/>
        <w:rPr>
          <w:rFonts w:cs="Arial"/>
          <w:szCs w:val="20"/>
          <w:lang w:val="sl-SI"/>
        </w:rPr>
      </w:pPr>
    </w:p>
    <w:p w14:paraId="30220850" w14:textId="77777777" w:rsidR="00CC0EB1" w:rsidRPr="00DD2570" w:rsidRDefault="00CC0EB1" w:rsidP="00CC0EB1">
      <w:pPr>
        <w:jc w:val="both"/>
        <w:rPr>
          <w:rFonts w:cs="Arial"/>
          <w:szCs w:val="20"/>
          <w:lang w:val="sl-SI"/>
        </w:rPr>
      </w:pPr>
      <w:r w:rsidRPr="00DD2570">
        <w:rPr>
          <w:rFonts w:cs="Arial"/>
          <w:szCs w:val="20"/>
          <w:lang w:val="sl-SI"/>
        </w:rPr>
        <w:t xml:space="preserve">(1) Med vlogami za podporo iz </w:t>
      </w:r>
      <w:proofErr w:type="spellStart"/>
      <w:r w:rsidRPr="00DD2570">
        <w:rPr>
          <w:rFonts w:cs="Arial"/>
          <w:szCs w:val="20"/>
          <w:lang w:val="sl-SI"/>
        </w:rPr>
        <w:t>podukrepa</w:t>
      </w:r>
      <w:proofErr w:type="spellEnd"/>
      <w:r w:rsidRPr="00DD2570">
        <w:rPr>
          <w:rFonts w:cs="Arial"/>
          <w:szCs w:val="20"/>
          <w:lang w:val="sl-SI"/>
        </w:rPr>
        <w:t xml:space="preserve"> podpora za naložbe v vzpostavitev in razvoj nekmetijskih dejavnosti, ki dosežejo vstopni prag 30 odstotkov najvišjega možnega števila točk, se izberejo tiste, ki dosežejo višje število točk, do porabe razpisanih sredstev. Merila za ocenjevanje vlog so:</w:t>
      </w:r>
    </w:p>
    <w:p w14:paraId="24A5AE92" w14:textId="77777777" w:rsidR="00CC0EB1" w:rsidRPr="00DD2570" w:rsidRDefault="00CC0EB1" w:rsidP="00CC0EB1">
      <w:pPr>
        <w:jc w:val="both"/>
        <w:rPr>
          <w:rFonts w:cs="Arial"/>
          <w:szCs w:val="20"/>
          <w:lang w:val="sl-SI"/>
        </w:rPr>
      </w:pPr>
      <w:r w:rsidRPr="00DD2570">
        <w:rPr>
          <w:rFonts w:cs="Arial"/>
          <w:szCs w:val="20"/>
          <w:lang w:val="sl-SI"/>
        </w:rPr>
        <w:t>1. ekonomski vidik naložbe:</w:t>
      </w:r>
    </w:p>
    <w:p w14:paraId="0326D1C9" w14:textId="0B45B7BE" w:rsidR="00CC0EB1" w:rsidRPr="00DD2570" w:rsidRDefault="005D55FC" w:rsidP="00CC0EB1">
      <w:pPr>
        <w:jc w:val="both"/>
        <w:rPr>
          <w:rFonts w:cs="Arial"/>
          <w:szCs w:val="20"/>
          <w:lang w:val="sl-SI"/>
        </w:rPr>
      </w:pPr>
      <w:r w:rsidRPr="00DD2570">
        <w:rPr>
          <w:rFonts w:cs="Arial"/>
          <w:color w:val="000000" w:themeColor="text1"/>
          <w:szCs w:val="20"/>
          <w:lang w:val="sl-SI"/>
        </w:rPr>
        <w:t xml:space="preserve">– </w:t>
      </w:r>
      <w:r w:rsidR="00CC0EB1" w:rsidRPr="00DD2570">
        <w:rPr>
          <w:rFonts w:cs="Arial"/>
          <w:szCs w:val="20"/>
          <w:lang w:val="sl-SI"/>
        </w:rPr>
        <w:t>interna stopnja donosnosti,</w:t>
      </w:r>
    </w:p>
    <w:p w14:paraId="034ACF16" w14:textId="2A4E7A0F" w:rsidR="00CC0EB1" w:rsidRPr="00DD2570" w:rsidRDefault="005D55FC" w:rsidP="00CC0EB1">
      <w:pPr>
        <w:jc w:val="both"/>
        <w:rPr>
          <w:rFonts w:cs="Arial"/>
          <w:szCs w:val="20"/>
          <w:lang w:val="sl-SI"/>
        </w:rPr>
      </w:pPr>
      <w:r w:rsidRPr="00DD2570">
        <w:rPr>
          <w:rFonts w:cs="Arial"/>
          <w:color w:val="000000" w:themeColor="text1"/>
          <w:szCs w:val="20"/>
          <w:lang w:val="sl-SI"/>
        </w:rPr>
        <w:t xml:space="preserve">– </w:t>
      </w:r>
      <w:r w:rsidR="00CC0EB1" w:rsidRPr="00DD2570">
        <w:rPr>
          <w:rFonts w:cs="Arial"/>
          <w:szCs w:val="20"/>
          <w:lang w:val="sl-SI"/>
        </w:rPr>
        <w:t>ekonomski učinek javnih sredstev;</w:t>
      </w:r>
    </w:p>
    <w:p w14:paraId="67F721E9" w14:textId="77777777" w:rsidR="00CC0EB1" w:rsidRPr="00DD2570" w:rsidRDefault="00CC0EB1" w:rsidP="00CC0EB1">
      <w:pPr>
        <w:jc w:val="both"/>
        <w:rPr>
          <w:rFonts w:cs="Arial"/>
          <w:szCs w:val="20"/>
          <w:lang w:val="sl-SI"/>
        </w:rPr>
      </w:pPr>
      <w:r w:rsidRPr="00DD2570">
        <w:rPr>
          <w:rFonts w:cs="Arial"/>
          <w:szCs w:val="20"/>
          <w:lang w:val="sl-SI"/>
        </w:rPr>
        <w:lastRenderedPageBreak/>
        <w:t>2. družbeno socialni vidik upravičenca:</w:t>
      </w:r>
    </w:p>
    <w:p w14:paraId="0EDCCAD9" w14:textId="71E1D1BD" w:rsidR="00CC0EB1" w:rsidRPr="00DD2570" w:rsidRDefault="005D55FC" w:rsidP="00CC0EB1">
      <w:pPr>
        <w:jc w:val="both"/>
        <w:rPr>
          <w:rFonts w:cs="Arial"/>
          <w:szCs w:val="20"/>
          <w:lang w:val="sl-SI"/>
        </w:rPr>
      </w:pPr>
      <w:r w:rsidRPr="00DD2570">
        <w:rPr>
          <w:rFonts w:cs="Arial"/>
          <w:color w:val="000000" w:themeColor="text1"/>
          <w:szCs w:val="20"/>
          <w:lang w:val="sl-SI"/>
        </w:rPr>
        <w:t xml:space="preserve">– </w:t>
      </w:r>
      <w:r w:rsidR="00CC0EB1" w:rsidRPr="00DD2570">
        <w:rPr>
          <w:rFonts w:cs="Arial"/>
          <w:szCs w:val="20"/>
          <w:lang w:val="sl-SI"/>
        </w:rPr>
        <w:t>izobrazba upravičenca,</w:t>
      </w:r>
    </w:p>
    <w:p w14:paraId="475EA58C" w14:textId="5A3C1017" w:rsidR="00CC0EB1" w:rsidRPr="00DD2570" w:rsidRDefault="005D55FC" w:rsidP="00CC0EB1">
      <w:pPr>
        <w:jc w:val="both"/>
        <w:rPr>
          <w:rFonts w:cs="Arial"/>
          <w:szCs w:val="20"/>
          <w:lang w:val="sl-SI"/>
        </w:rPr>
      </w:pPr>
      <w:r w:rsidRPr="00DD2570">
        <w:rPr>
          <w:rFonts w:cs="Arial"/>
          <w:color w:val="000000" w:themeColor="text1"/>
          <w:szCs w:val="20"/>
          <w:lang w:val="sl-SI"/>
        </w:rPr>
        <w:t xml:space="preserve">– </w:t>
      </w:r>
      <w:r w:rsidR="00CC0EB1" w:rsidRPr="00DD2570">
        <w:rPr>
          <w:rFonts w:cs="Arial"/>
          <w:szCs w:val="20"/>
          <w:lang w:val="sl-SI"/>
        </w:rPr>
        <w:t>socialni vidik podjetja (socialno podjetje, invalidsko podjetje, zaposlitveni center);</w:t>
      </w:r>
    </w:p>
    <w:p w14:paraId="1501C6FA" w14:textId="77777777" w:rsidR="00CC0EB1" w:rsidRPr="00DD2570" w:rsidRDefault="00CC0EB1" w:rsidP="00CC0EB1">
      <w:pPr>
        <w:jc w:val="both"/>
        <w:rPr>
          <w:rFonts w:cs="Arial"/>
          <w:szCs w:val="20"/>
          <w:lang w:val="sl-SI"/>
        </w:rPr>
      </w:pPr>
      <w:r w:rsidRPr="00DD2570">
        <w:rPr>
          <w:rFonts w:cs="Arial"/>
          <w:szCs w:val="20"/>
          <w:lang w:val="sl-SI"/>
        </w:rPr>
        <w:t>3. geografski vidik naložbe:</w:t>
      </w:r>
    </w:p>
    <w:p w14:paraId="003B1381" w14:textId="7CB376A9" w:rsidR="00CC0EB1" w:rsidRPr="00DD2570" w:rsidRDefault="005D55FC" w:rsidP="00CC0EB1">
      <w:pPr>
        <w:jc w:val="both"/>
        <w:rPr>
          <w:rFonts w:cs="Arial"/>
          <w:szCs w:val="20"/>
          <w:lang w:val="sl-SI"/>
        </w:rPr>
      </w:pPr>
      <w:r w:rsidRPr="00DD2570">
        <w:rPr>
          <w:rFonts w:cs="Arial"/>
          <w:color w:val="000000" w:themeColor="text1"/>
          <w:szCs w:val="20"/>
          <w:lang w:val="sl-SI"/>
        </w:rPr>
        <w:t xml:space="preserve">– </w:t>
      </w:r>
      <w:r w:rsidR="00CC0EB1" w:rsidRPr="00DD2570">
        <w:rPr>
          <w:rFonts w:cs="Arial"/>
          <w:szCs w:val="20"/>
          <w:lang w:val="sl-SI"/>
        </w:rPr>
        <w:t>koeficient razvitosti občin,</w:t>
      </w:r>
    </w:p>
    <w:p w14:paraId="7567F58E" w14:textId="0A81A572" w:rsidR="00CC0EB1" w:rsidRPr="00DD2570" w:rsidRDefault="005D55FC" w:rsidP="00CC0EB1">
      <w:pPr>
        <w:jc w:val="both"/>
        <w:rPr>
          <w:rFonts w:cs="Arial"/>
          <w:szCs w:val="20"/>
          <w:lang w:val="sl-SI"/>
        </w:rPr>
      </w:pPr>
      <w:r w:rsidRPr="00DD2570">
        <w:rPr>
          <w:rFonts w:cs="Arial"/>
          <w:color w:val="000000" w:themeColor="text1"/>
          <w:szCs w:val="20"/>
          <w:lang w:val="sl-SI"/>
        </w:rPr>
        <w:t xml:space="preserve">– </w:t>
      </w:r>
      <w:r w:rsidR="00CC0EB1" w:rsidRPr="00DD2570">
        <w:rPr>
          <w:rFonts w:cs="Arial"/>
          <w:szCs w:val="20"/>
          <w:lang w:val="sl-SI"/>
        </w:rPr>
        <w:t>lokacija naložbe se nahaja na problemskih območjih iz PRP 2014-2020;</w:t>
      </w:r>
    </w:p>
    <w:p w14:paraId="3044438C" w14:textId="77777777" w:rsidR="00CC0EB1" w:rsidRPr="00DD2570" w:rsidRDefault="00CC0EB1" w:rsidP="00CC0EB1">
      <w:pPr>
        <w:jc w:val="both"/>
        <w:rPr>
          <w:rFonts w:cs="Arial"/>
          <w:szCs w:val="20"/>
          <w:lang w:val="sl-SI"/>
        </w:rPr>
      </w:pPr>
      <w:r w:rsidRPr="00DD2570">
        <w:rPr>
          <w:rFonts w:cs="Arial"/>
          <w:szCs w:val="20"/>
          <w:lang w:val="sl-SI"/>
        </w:rPr>
        <w:t>4. zaposlitveni vidik:</w:t>
      </w:r>
    </w:p>
    <w:p w14:paraId="45E01692" w14:textId="17A160C4" w:rsidR="00CC0EB1" w:rsidRPr="00DD2570" w:rsidRDefault="005D55FC" w:rsidP="00CC0EB1">
      <w:pPr>
        <w:jc w:val="both"/>
        <w:rPr>
          <w:rFonts w:cs="Arial"/>
          <w:szCs w:val="20"/>
          <w:lang w:val="sl-SI"/>
        </w:rPr>
      </w:pPr>
      <w:r w:rsidRPr="00DD2570">
        <w:rPr>
          <w:rFonts w:cs="Arial"/>
          <w:color w:val="000000" w:themeColor="text1"/>
          <w:szCs w:val="20"/>
          <w:lang w:val="sl-SI"/>
        </w:rPr>
        <w:t xml:space="preserve">– </w:t>
      </w:r>
      <w:r w:rsidR="00CC0EB1" w:rsidRPr="00DD2570">
        <w:rPr>
          <w:rFonts w:cs="Arial"/>
          <w:szCs w:val="20"/>
          <w:lang w:val="sl-SI"/>
        </w:rPr>
        <w:t>novo ustanovljeno delovno mesto,</w:t>
      </w:r>
    </w:p>
    <w:p w14:paraId="40CEA82B" w14:textId="7323C7CC" w:rsidR="00CC0EB1" w:rsidRPr="00DD2570" w:rsidRDefault="005D55FC" w:rsidP="00CC0EB1">
      <w:pPr>
        <w:jc w:val="both"/>
        <w:rPr>
          <w:rFonts w:cs="Arial"/>
          <w:szCs w:val="20"/>
          <w:lang w:val="sl-SI"/>
        </w:rPr>
      </w:pPr>
      <w:r w:rsidRPr="00DD2570">
        <w:rPr>
          <w:rFonts w:cs="Arial"/>
          <w:color w:val="000000" w:themeColor="text1"/>
          <w:szCs w:val="20"/>
          <w:lang w:val="sl-SI"/>
        </w:rPr>
        <w:t xml:space="preserve">– </w:t>
      </w:r>
      <w:r w:rsidR="00CC0EB1" w:rsidRPr="00DD2570">
        <w:rPr>
          <w:rFonts w:cs="Arial"/>
          <w:szCs w:val="20"/>
          <w:lang w:val="sl-SI"/>
        </w:rPr>
        <w:t>lokacija naložbe glede na stopnjo registrirane brezposelnosti;</w:t>
      </w:r>
    </w:p>
    <w:p w14:paraId="53165E40" w14:textId="77777777" w:rsidR="00CC0EB1" w:rsidRPr="00DD2570" w:rsidRDefault="00CC0EB1" w:rsidP="00CC0EB1">
      <w:pPr>
        <w:jc w:val="both"/>
        <w:rPr>
          <w:rFonts w:cs="Arial"/>
          <w:szCs w:val="20"/>
          <w:lang w:val="sl-SI"/>
        </w:rPr>
      </w:pPr>
      <w:r w:rsidRPr="00DD2570">
        <w:rPr>
          <w:rFonts w:cs="Arial"/>
          <w:szCs w:val="20"/>
          <w:lang w:val="sl-SI"/>
        </w:rPr>
        <w:t>5. prispevek k horizontalnim ciljem:</w:t>
      </w:r>
    </w:p>
    <w:p w14:paraId="1C2A94EB" w14:textId="121D1712" w:rsidR="00CC0EB1" w:rsidRPr="00DD2570" w:rsidRDefault="005D55FC" w:rsidP="00CC0EB1">
      <w:pPr>
        <w:jc w:val="both"/>
        <w:rPr>
          <w:rFonts w:cs="Arial"/>
          <w:szCs w:val="20"/>
          <w:lang w:val="sl-SI"/>
        </w:rPr>
      </w:pPr>
      <w:r w:rsidRPr="00DD2570">
        <w:rPr>
          <w:rFonts w:cs="Arial"/>
          <w:color w:val="000000" w:themeColor="text1"/>
          <w:szCs w:val="20"/>
          <w:lang w:val="sl-SI"/>
        </w:rPr>
        <w:t xml:space="preserve">– </w:t>
      </w:r>
      <w:r w:rsidR="00CC0EB1" w:rsidRPr="00DD2570">
        <w:rPr>
          <w:rFonts w:cs="Arial"/>
          <w:szCs w:val="20"/>
          <w:lang w:val="sl-SI"/>
        </w:rPr>
        <w:t>varovanje okolja,</w:t>
      </w:r>
    </w:p>
    <w:p w14:paraId="289FC2C8" w14:textId="3B367C43" w:rsidR="00CC0EB1" w:rsidRPr="00DD2570" w:rsidRDefault="005D55FC" w:rsidP="00CC0EB1">
      <w:pPr>
        <w:jc w:val="both"/>
        <w:rPr>
          <w:rFonts w:cs="Arial"/>
          <w:szCs w:val="20"/>
          <w:lang w:val="sl-SI"/>
        </w:rPr>
      </w:pPr>
      <w:r w:rsidRPr="00DD2570">
        <w:rPr>
          <w:rFonts w:cs="Arial"/>
          <w:color w:val="000000" w:themeColor="text1"/>
          <w:szCs w:val="20"/>
          <w:lang w:val="sl-SI"/>
        </w:rPr>
        <w:t xml:space="preserve">– </w:t>
      </w:r>
      <w:r w:rsidR="00CC0EB1" w:rsidRPr="00DD2570">
        <w:rPr>
          <w:rFonts w:cs="Arial"/>
          <w:szCs w:val="20"/>
          <w:lang w:val="sl-SI"/>
        </w:rPr>
        <w:t>podnebne spremembe in prilagoditev nanje: naložba prispeva k zmanjšanju porabe energije.</w:t>
      </w:r>
    </w:p>
    <w:p w14:paraId="14002A1B" w14:textId="77777777" w:rsidR="00CC0EB1" w:rsidRPr="00DD2570" w:rsidRDefault="00CC0EB1" w:rsidP="00CC0EB1">
      <w:pPr>
        <w:jc w:val="both"/>
        <w:rPr>
          <w:rFonts w:cs="Arial"/>
          <w:szCs w:val="20"/>
          <w:lang w:val="sl-SI"/>
        </w:rPr>
      </w:pPr>
    </w:p>
    <w:p w14:paraId="655C112B" w14:textId="61E4FA95" w:rsidR="00CC0EB1" w:rsidRPr="00DD2570" w:rsidRDefault="00CC0EB1" w:rsidP="00CC0EB1">
      <w:pPr>
        <w:jc w:val="both"/>
        <w:rPr>
          <w:rFonts w:cs="Arial"/>
          <w:szCs w:val="20"/>
          <w:lang w:val="sl-SI"/>
        </w:rPr>
      </w:pPr>
      <w:r w:rsidRPr="00DD2570">
        <w:rPr>
          <w:rFonts w:cs="Arial"/>
          <w:szCs w:val="20"/>
          <w:lang w:val="sl-SI"/>
        </w:rPr>
        <w:t>(2) Podrobnejša merila iz prejšnjega odstavka ter točkovnik za ocenjevanje vlog se določijo</w:t>
      </w:r>
      <w:r w:rsidR="001E27D1" w:rsidRPr="00DD2570">
        <w:rPr>
          <w:rFonts w:cs="Arial"/>
          <w:szCs w:val="20"/>
          <w:lang w:val="sl-SI"/>
        </w:rPr>
        <w:t xml:space="preserve"> </w:t>
      </w:r>
      <w:r w:rsidRPr="00DD2570">
        <w:rPr>
          <w:rFonts w:cs="Arial"/>
          <w:szCs w:val="20"/>
          <w:lang w:val="sl-SI"/>
        </w:rPr>
        <w:t>z javnim razpisom.</w:t>
      </w:r>
    </w:p>
    <w:p w14:paraId="180B83C7" w14:textId="77777777" w:rsidR="00CC0EB1" w:rsidRPr="00DD2570" w:rsidRDefault="00CC0EB1" w:rsidP="00CC0EB1">
      <w:pPr>
        <w:jc w:val="both"/>
        <w:rPr>
          <w:rFonts w:cs="Arial"/>
          <w:szCs w:val="20"/>
          <w:lang w:val="sl-SI"/>
        </w:rPr>
      </w:pPr>
    </w:p>
    <w:p w14:paraId="0CCB2504" w14:textId="77777777" w:rsidR="00CC0EB1" w:rsidRPr="00DD2570" w:rsidRDefault="00CC0EB1" w:rsidP="00CC0EB1">
      <w:pPr>
        <w:jc w:val="both"/>
        <w:rPr>
          <w:rFonts w:cs="Arial"/>
          <w:szCs w:val="20"/>
          <w:lang w:val="sl-SI"/>
        </w:rPr>
      </w:pPr>
    </w:p>
    <w:p w14:paraId="6857B503" w14:textId="77777777" w:rsidR="00CC0EB1" w:rsidRPr="00DD2570" w:rsidRDefault="00CC0EB1" w:rsidP="00CC0EB1">
      <w:pPr>
        <w:jc w:val="center"/>
        <w:rPr>
          <w:rFonts w:cs="Arial"/>
          <w:b/>
          <w:szCs w:val="20"/>
          <w:lang w:val="sl-SI"/>
        </w:rPr>
      </w:pPr>
      <w:proofErr w:type="spellStart"/>
      <w:r w:rsidRPr="00DD2570">
        <w:rPr>
          <w:rFonts w:cs="Arial"/>
          <w:b/>
          <w:szCs w:val="20"/>
          <w:lang w:val="sl-SI"/>
        </w:rPr>
        <w:t>90.f</w:t>
      </w:r>
      <w:proofErr w:type="spellEnd"/>
      <w:r w:rsidRPr="00DD2570">
        <w:rPr>
          <w:rFonts w:cs="Arial"/>
          <w:b/>
          <w:szCs w:val="20"/>
          <w:lang w:val="sl-SI"/>
        </w:rPr>
        <w:t xml:space="preserve"> člen</w:t>
      </w:r>
    </w:p>
    <w:p w14:paraId="07C81487" w14:textId="77777777" w:rsidR="00CC0EB1" w:rsidRPr="00DD2570" w:rsidRDefault="00CC0EB1" w:rsidP="00CC0EB1">
      <w:pPr>
        <w:jc w:val="center"/>
        <w:rPr>
          <w:rFonts w:cs="Arial"/>
          <w:b/>
          <w:szCs w:val="20"/>
          <w:lang w:val="sl-SI"/>
        </w:rPr>
      </w:pPr>
      <w:r w:rsidRPr="00DD2570">
        <w:rPr>
          <w:rFonts w:cs="Arial"/>
          <w:b/>
          <w:szCs w:val="20"/>
          <w:lang w:val="sl-SI"/>
        </w:rPr>
        <w:t>(pogoji ob vložitvi zahtevka za izplačilo sredstev)</w:t>
      </w:r>
    </w:p>
    <w:p w14:paraId="21C829C1" w14:textId="77777777" w:rsidR="00CC0EB1" w:rsidRPr="00DD2570" w:rsidRDefault="00CC0EB1" w:rsidP="00CC0EB1">
      <w:pPr>
        <w:jc w:val="center"/>
        <w:rPr>
          <w:rFonts w:cs="Arial"/>
          <w:b/>
          <w:szCs w:val="20"/>
          <w:lang w:val="sl-SI"/>
        </w:rPr>
      </w:pPr>
    </w:p>
    <w:p w14:paraId="16F6991F" w14:textId="54E0E841" w:rsidR="00CC0EB1" w:rsidRPr="00DD2570" w:rsidRDefault="00CC0EB1" w:rsidP="00CC0EB1">
      <w:pPr>
        <w:jc w:val="both"/>
        <w:rPr>
          <w:rFonts w:cs="Arial"/>
          <w:szCs w:val="20"/>
          <w:lang w:val="sl-SI"/>
        </w:rPr>
      </w:pPr>
      <w:r w:rsidRPr="00DD2570">
        <w:rPr>
          <w:rFonts w:cs="Arial"/>
          <w:szCs w:val="20"/>
          <w:lang w:val="sl-SI"/>
        </w:rPr>
        <w:t xml:space="preserve">(1) Upravičenec mora ob vložitvi zahtevka za izplačilo sredstev izpolnjevati pogoje iz 102. člena te uredbe, razen pogojev iz 2., 7., 8. in 10. točke petega odstavka, desetega in </w:t>
      </w:r>
      <w:r w:rsidR="00CA0FC0">
        <w:rPr>
          <w:rFonts w:cs="Arial"/>
          <w:szCs w:val="20"/>
          <w:lang w:val="sl-SI"/>
        </w:rPr>
        <w:t>petna</w:t>
      </w:r>
      <w:r w:rsidRPr="00DD2570">
        <w:rPr>
          <w:rFonts w:cs="Arial"/>
          <w:szCs w:val="20"/>
          <w:lang w:val="sl-SI"/>
        </w:rPr>
        <w:t>jstega odstavka 102. člena te uredbe, ter pogoje iz 103. člena te uredbe.</w:t>
      </w:r>
    </w:p>
    <w:p w14:paraId="0D5D0318" w14:textId="77777777" w:rsidR="00CC0EB1" w:rsidRPr="00DD2570" w:rsidRDefault="00CC0EB1" w:rsidP="00CC0EB1">
      <w:pPr>
        <w:jc w:val="both"/>
        <w:rPr>
          <w:rFonts w:cs="Arial"/>
          <w:szCs w:val="20"/>
          <w:lang w:val="sl-SI"/>
        </w:rPr>
      </w:pPr>
    </w:p>
    <w:p w14:paraId="444C7879" w14:textId="77777777" w:rsidR="00CC0EB1" w:rsidRPr="00DD2570" w:rsidRDefault="00CC0EB1" w:rsidP="00CC0EB1">
      <w:pPr>
        <w:jc w:val="both"/>
        <w:rPr>
          <w:rFonts w:cs="Arial"/>
          <w:szCs w:val="20"/>
          <w:lang w:val="sl-SI"/>
        </w:rPr>
      </w:pPr>
      <w:r w:rsidRPr="00DD2570">
        <w:rPr>
          <w:rFonts w:cs="Arial"/>
          <w:szCs w:val="20"/>
          <w:lang w:val="sl-SI"/>
        </w:rPr>
        <w:t xml:space="preserve">(2) Če gre za naložbo iz 3. točke drugega odstavka </w:t>
      </w:r>
      <w:proofErr w:type="spellStart"/>
      <w:r w:rsidRPr="00DD2570">
        <w:rPr>
          <w:rFonts w:cs="Arial"/>
          <w:szCs w:val="20"/>
          <w:lang w:val="sl-SI"/>
        </w:rPr>
        <w:t>90.a</w:t>
      </w:r>
      <w:proofErr w:type="spellEnd"/>
      <w:r w:rsidRPr="00DD2570">
        <w:rPr>
          <w:rFonts w:cs="Arial"/>
          <w:szCs w:val="20"/>
          <w:lang w:val="sl-SI"/>
        </w:rPr>
        <w:t xml:space="preserve"> člena te uredbe, morata biti iz računa iz 1. točke petega odstavka 102. člena te uredbe razvidni najmanj serijska številka in tip opreme, stroja ali naprave.</w:t>
      </w:r>
    </w:p>
    <w:p w14:paraId="44B6A21B" w14:textId="77777777" w:rsidR="00CC0EB1" w:rsidRPr="00DD2570" w:rsidRDefault="00CC0EB1" w:rsidP="00CC0EB1">
      <w:pPr>
        <w:jc w:val="both"/>
        <w:rPr>
          <w:rFonts w:cs="Arial"/>
          <w:szCs w:val="20"/>
          <w:lang w:val="sl-SI"/>
        </w:rPr>
      </w:pPr>
    </w:p>
    <w:p w14:paraId="2D75D215" w14:textId="77777777" w:rsidR="00CC0EB1" w:rsidRPr="00DD2570" w:rsidRDefault="00CC0EB1" w:rsidP="00CC0EB1">
      <w:pPr>
        <w:jc w:val="both"/>
        <w:rPr>
          <w:rFonts w:cs="Arial"/>
          <w:szCs w:val="20"/>
          <w:lang w:val="sl-SI"/>
        </w:rPr>
      </w:pPr>
      <w:r w:rsidRPr="00DD2570">
        <w:rPr>
          <w:rFonts w:cs="Arial"/>
          <w:szCs w:val="20"/>
          <w:lang w:val="sl-SI"/>
        </w:rPr>
        <w:t>(3) Upravičenec mora ob vložitvi zadnjega zahtevka za izplačilo sredstev poleg pogojev iz prvega in drugega odstavka tega člena izpolnjevati tudi naslednje pogoje:</w:t>
      </w:r>
    </w:p>
    <w:p w14:paraId="1C09352A" w14:textId="77777777" w:rsidR="00CC0EB1" w:rsidRPr="00DD2570" w:rsidRDefault="00CC0EB1" w:rsidP="00CC0EB1">
      <w:pPr>
        <w:jc w:val="both"/>
        <w:rPr>
          <w:rFonts w:cs="Arial"/>
          <w:szCs w:val="20"/>
          <w:lang w:val="sl-SI"/>
        </w:rPr>
      </w:pPr>
      <w:r w:rsidRPr="00DD2570">
        <w:rPr>
          <w:rFonts w:cs="Arial"/>
          <w:szCs w:val="20"/>
          <w:lang w:val="sl-SI"/>
        </w:rPr>
        <w:t>1. predložiti mora izjavo o vključitvi naložbe v uporabo, če gre za naložbo iz prve alineje četrtega odstavka tega člena;</w:t>
      </w:r>
    </w:p>
    <w:p w14:paraId="28495551" w14:textId="77777777" w:rsidR="00CC0EB1" w:rsidRPr="00DD2570" w:rsidRDefault="00CC0EB1" w:rsidP="00CC0EB1">
      <w:pPr>
        <w:jc w:val="both"/>
        <w:rPr>
          <w:rFonts w:cs="Arial"/>
          <w:szCs w:val="20"/>
          <w:lang w:val="sl-SI"/>
        </w:rPr>
      </w:pPr>
      <w:r w:rsidRPr="00DD2570">
        <w:rPr>
          <w:rFonts w:cs="Arial"/>
          <w:szCs w:val="20"/>
          <w:lang w:val="sl-SI"/>
        </w:rPr>
        <w:t xml:space="preserve">2. če gre za naložbo v dejavnost iz razreda 35.11 »Proizvodnja električne energije« iz priloge 12 te uredbe, mora predložiti pogodbo o uporabi sistema za proizvodnjo z </w:t>
      </w:r>
      <w:proofErr w:type="spellStart"/>
      <w:r w:rsidRPr="00DD2570">
        <w:rPr>
          <w:rFonts w:cs="Arial"/>
          <w:szCs w:val="20"/>
          <w:lang w:val="sl-SI"/>
        </w:rPr>
        <w:t>elektrooperaterjem</w:t>
      </w:r>
      <w:proofErr w:type="spellEnd"/>
      <w:r w:rsidRPr="00DD2570">
        <w:rPr>
          <w:rFonts w:cs="Arial"/>
          <w:szCs w:val="20"/>
          <w:lang w:val="sl-SI"/>
        </w:rPr>
        <w:t xml:space="preserve"> v skladu z Energetskim zakonom;</w:t>
      </w:r>
    </w:p>
    <w:p w14:paraId="53E083FE" w14:textId="2D04C572" w:rsidR="00CC0EB1" w:rsidRPr="00DD2570" w:rsidRDefault="00CC0EB1" w:rsidP="00CC0EB1">
      <w:pPr>
        <w:jc w:val="both"/>
        <w:rPr>
          <w:rFonts w:cs="Arial"/>
          <w:szCs w:val="20"/>
          <w:lang w:val="sl-SI"/>
        </w:rPr>
      </w:pPr>
      <w:r w:rsidRPr="00DD2570">
        <w:rPr>
          <w:rFonts w:cs="Arial"/>
          <w:szCs w:val="20"/>
          <w:lang w:val="sl-SI"/>
        </w:rPr>
        <w:t>3. sedež ali naslov poslovne enote</w:t>
      </w:r>
      <w:r w:rsidR="00C23CC2" w:rsidRPr="00DD2570">
        <w:rPr>
          <w:rFonts w:cs="Arial"/>
          <w:szCs w:val="20"/>
          <w:lang w:val="sl-SI"/>
        </w:rPr>
        <w:t>, kjer se bo izvajala dejavnost iz</w:t>
      </w:r>
      <w:r w:rsidR="00454C70">
        <w:rPr>
          <w:rFonts w:cs="Arial"/>
          <w:szCs w:val="20"/>
          <w:lang w:val="sl-SI"/>
        </w:rPr>
        <w:t xml:space="preserve"> prvega odstavka</w:t>
      </w:r>
      <w:r w:rsidR="00C23CC2" w:rsidRPr="00DD2570">
        <w:rPr>
          <w:rFonts w:cs="Arial"/>
          <w:szCs w:val="20"/>
          <w:lang w:val="sl-SI"/>
        </w:rPr>
        <w:t xml:space="preserve"> </w:t>
      </w:r>
      <w:proofErr w:type="spellStart"/>
      <w:r w:rsidR="00C23CC2" w:rsidRPr="00DD2570">
        <w:rPr>
          <w:rFonts w:cs="Arial"/>
          <w:szCs w:val="20"/>
          <w:lang w:val="sl-SI"/>
        </w:rPr>
        <w:t>90.a</w:t>
      </w:r>
      <w:proofErr w:type="spellEnd"/>
      <w:r w:rsidR="00C23CC2" w:rsidRPr="00DD2570">
        <w:rPr>
          <w:rFonts w:cs="Arial"/>
          <w:szCs w:val="20"/>
          <w:lang w:val="sl-SI"/>
        </w:rPr>
        <w:t xml:space="preserve"> člena te uredbe, ki jo je upravičenec opredelil v vlogi na javni razpis, oziroma </w:t>
      </w:r>
      <w:r w:rsidRPr="00DD2570">
        <w:rPr>
          <w:rFonts w:cs="Arial"/>
          <w:szCs w:val="20"/>
          <w:lang w:val="sl-SI"/>
        </w:rPr>
        <w:t>lokacija objekta,</w:t>
      </w:r>
      <w:r w:rsidR="00C23CC2" w:rsidRPr="00DD2570">
        <w:rPr>
          <w:rFonts w:cs="Arial"/>
          <w:szCs w:val="20"/>
          <w:lang w:val="sl-SI"/>
        </w:rPr>
        <w:t xml:space="preserve"> ki je predmet naložbe</w:t>
      </w:r>
      <w:r w:rsidRPr="00DD2570">
        <w:rPr>
          <w:rFonts w:cs="Arial"/>
          <w:szCs w:val="20"/>
          <w:lang w:val="sl-SI"/>
        </w:rPr>
        <w:t>, mora biti v naselju z manj kot 5.000 prebivalcev v skladu z uredbo, ki ureja standardno klasifikacijo teritorialnih enot</w:t>
      </w:r>
      <w:r w:rsidR="00EA5696" w:rsidRPr="00DD2570">
        <w:rPr>
          <w:rFonts w:cs="Arial"/>
          <w:szCs w:val="20"/>
          <w:lang w:val="sl-SI"/>
        </w:rPr>
        <w:t>. P</w:t>
      </w:r>
      <w:r w:rsidRPr="00DD2570">
        <w:rPr>
          <w:rFonts w:cs="Arial"/>
          <w:szCs w:val="20"/>
          <w:lang w:val="sl-SI"/>
        </w:rPr>
        <w:t xml:space="preserve">ogoj </w:t>
      </w:r>
      <w:r w:rsidR="00EA5696" w:rsidRPr="00DD2570">
        <w:rPr>
          <w:rFonts w:cs="Arial"/>
          <w:szCs w:val="20"/>
          <w:lang w:val="sl-SI"/>
        </w:rPr>
        <w:t>iz te</w:t>
      </w:r>
      <w:r w:rsidRPr="00DD2570">
        <w:rPr>
          <w:rFonts w:cs="Arial"/>
          <w:szCs w:val="20"/>
          <w:lang w:val="sl-SI"/>
        </w:rPr>
        <w:t xml:space="preserve"> točke se ne uporablja, če je upravičenec nosilec dopolnilne dejavnosti;</w:t>
      </w:r>
    </w:p>
    <w:p w14:paraId="673494AB" w14:textId="72821A92" w:rsidR="00CC0EB1" w:rsidRPr="00DD2570" w:rsidRDefault="00EA5696" w:rsidP="00CC0EB1">
      <w:pPr>
        <w:jc w:val="both"/>
        <w:rPr>
          <w:rFonts w:cs="Arial"/>
          <w:szCs w:val="20"/>
          <w:lang w:val="sl-SI"/>
        </w:rPr>
      </w:pPr>
      <w:r w:rsidRPr="00DD2570">
        <w:rPr>
          <w:rFonts w:cs="Arial"/>
          <w:szCs w:val="20"/>
          <w:lang w:val="sl-SI"/>
        </w:rPr>
        <w:t>4</w:t>
      </w:r>
      <w:r w:rsidR="00CC0EB1" w:rsidRPr="00DD2570">
        <w:rPr>
          <w:rFonts w:cs="Arial"/>
          <w:szCs w:val="20"/>
          <w:lang w:val="sl-SI"/>
        </w:rPr>
        <w:t>. če je upravičenec pri ocenjevanju vloge na javni razpis prejel točke v okviru merila iz druge alineje 2. točke prvega odstavka prejšnjega člena, mora biti vpisan v:</w:t>
      </w:r>
    </w:p>
    <w:p w14:paraId="67384573" w14:textId="77777777" w:rsidR="00CC0EB1" w:rsidRPr="00DD2570" w:rsidRDefault="00CC0EB1" w:rsidP="00CC0EB1">
      <w:pPr>
        <w:jc w:val="both"/>
        <w:rPr>
          <w:rFonts w:cs="Arial"/>
          <w:szCs w:val="20"/>
          <w:lang w:val="sl-SI"/>
        </w:rPr>
      </w:pPr>
      <w:r w:rsidRPr="00DD2570">
        <w:rPr>
          <w:rFonts w:cs="Arial"/>
          <w:szCs w:val="20"/>
          <w:lang w:val="sl-SI"/>
        </w:rPr>
        <w:t xml:space="preserve">– evidenco socialnih podjetij v skladu z zakonom, ki ureja socialno podjetništvo ali </w:t>
      </w:r>
    </w:p>
    <w:p w14:paraId="74CD4B1B" w14:textId="77777777" w:rsidR="00CC0EB1" w:rsidRPr="00DD2570" w:rsidRDefault="00CC0EB1" w:rsidP="00CC0EB1">
      <w:pPr>
        <w:jc w:val="both"/>
        <w:rPr>
          <w:rFonts w:cs="Arial"/>
          <w:szCs w:val="20"/>
          <w:lang w:val="sl-SI"/>
        </w:rPr>
      </w:pPr>
      <w:r w:rsidRPr="00DD2570">
        <w:rPr>
          <w:rFonts w:cs="Arial"/>
          <w:szCs w:val="20"/>
          <w:lang w:val="sl-SI"/>
        </w:rPr>
        <w:t>– register invalidskih podjetij ali razvid zaposlitvenih centrov v skladu z zakonom, ki ureja zaposlitveno rehabilitacijo in zaposlovanje invalidov;</w:t>
      </w:r>
    </w:p>
    <w:p w14:paraId="02C72E18" w14:textId="7F60A49D" w:rsidR="00CC0EB1" w:rsidRPr="00DD2570" w:rsidRDefault="00EA5696" w:rsidP="00CC0EB1">
      <w:pPr>
        <w:jc w:val="both"/>
        <w:rPr>
          <w:rFonts w:cs="Arial"/>
          <w:szCs w:val="20"/>
          <w:lang w:val="sl-SI"/>
        </w:rPr>
      </w:pPr>
      <w:r w:rsidRPr="00DD2570">
        <w:rPr>
          <w:rFonts w:cs="Arial"/>
          <w:szCs w:val="20"/>
          <w:lang w:val="sl-SI"/>
        </w:rPr>
        <w:t>5</w:t>
      </w:r>
      <w:r w:rsidR="00CC0EB1" w:rsidRPr="00DD2570">
        <w:rPr>
          <w:rFonts w:cs="Arial"/>
          <w:szCs w:val="20"/>
          <w:lang w:val="sl-SI"/>
        </w:rPr>
        <w:t xml:space="preserve">. v primeru uveljavljanja prispevka v naravi v obliki lesa iz 3. točke prvega odstavka </w:t>
      </w:r>
      <w:proofErr w:type="spellStart"/>
      <w:r w:rsidR="00CC0EB1" w:rsidRPr="00DD2570">
        <w:rPr>
          <w:rFonts w:cs="Arial"/>
          <w:szCs w:val="20"/>
          <w:lang w:val="sl-SI"/>
        </w:rPr>
        <w:t>90.c</w:t>
      </w:r>
      <w:proofErr w:type="spellEnd"/>
      <w:r w:rsidR="00CC0EB1" w:rsidRPr="00DD2570">
        <w:rPr>
          <w:rFonts w:cs="Arial"/>
          <w:szCs w:val="20"/>
          <w:lang w:val="sl-SI"/>
        </w:rPr>
        <w:t xml:space="preserve"> člena te uredbe mora priložiti popis količine uporabljenega lesa, ki mora biti potrjen s strani KGZS ali neodvisnega strokovnjaka gradbene ali lesarske stroke.</w:t>
      </w:r>
    </w:p>
    <w:p w14:paraId="2E3FF5C2" w14:textId="77777777" w:rsidR="00CC0EB1" w:rsidRPr="00DD2570" w:rsidRDefault="00CC0EB1" w:rsidP="00CC0EB1">
      <w:pPr>
        <w:jc w:val="both"/>
        <w:rPr>
          <w:rFonts w:cs="Arial"/>
          <w:szCs w:val="20"/>
          <w:lang w:val="sl-SI"/>
        </w:rPr>
      </w:pPr>
    </w:p>
    <w:p w14:paraId="66C3DF4E" w14:textId="77777777" w:rsidR="00CC0EB1" w:rsidRPr="00DD2570" w:rsidRDefault="00CC0EB1" w:rsidP="00CC0EB1">
      <w:pPr>
        <w:jc w:val="both"/>
        <w:rPr>
          <w:rFonts w:cs="Arial"/>
          <w:szCs w:val="20"/>
          <w:lang w:val="sl-SI"/>
        </w:rPr>
      </w:pPr>
      <w:r w:rsidRPr="00DD2570">
        <w:rPr>
          <w:rFonts w:cs="Arial"/>
          <w:szCs w:val="20"/>
          <w:lang w:val="sl-SI"/>
        </w:rPr>
        <w:t xml:space="preserve">(4) Za namen </w:t>
      </w:r>
      <w:proofErr w:type="spellStart"/>
      <w:r w:rsidRPr="00DD2570">
        <w:rPr>
          <w:rFonts w:cs="Arial"/>
          <w:szCs w:val="20"/>
          <w:lang w:val="sl-SI"/>
        </w:rPr>
        <w:t>podukrepa</w:t>
      </w:r>
      <w:proofErr w:type="spellEnd"/>
      <w:r w:rsidRPr="00DD2570">
        <w:rPr>
          <w:rFonts w:cs="Arial"/>
          <w:szCs w:val="20"/>
          <w:lang w:val="sl-SI"/>
        </w:rPr>
        <w:t xml:space="preserve"> podpora za naložbe v vzpostavitev in razvoj nekmetijskih dejavnosti se kot zaključek naložbe šteje:</w:t>
      </w:r>
    </w:p>
    <w:p w14:paraId="035A9D4A" w14:textId="77777777" w:rsidR="00CC0EB1" w:rsidRPr="00DD2570" w:rsidRDefault="00CC0EB1" w:rsidP="00CC0EB1">
      <w:pPr>
        <w:jc w:val="both"/>
        <w:rPr>
          <w:rFonts w:cs="Arial"/>
          <w:szCs w:val="20"/>
          <w:lang w:val="sl-SI"/>
        </w:rPr>
      </w:pPr>
      <w:r w:rsidRPr="00DD2570">
        <w:rPr>
          <w:rFonts w:cs="Arial"/>
          <w:szCs w:val="20"/>
          <w:lang w:val="sl-SI"/>
        </w:rPr>
        <w:lastRenderedPageBreak/>
        <w:t>– vključitev naložbe v uporabo, če gre za naložbo v ureditev enostavnih in nezahtevnih objektov, vzdrževanje objektov oziroma nakup, namestitev oziroma vgradnjo opreme, strojev in naprav;</w:t>
      </w:r>
    </w:p>
    <w:p w14:paraId="4650CD37" w14:textId="77777777" w:rsidR="00CC0EB1" w:rsidRPr="00DD2570" w:rsidRDefault="00CC0EB1" w:rsidP="00CC0EB1">
      <w:pPr>
        <w:jc w:val="both"/>
        <w:rPr>
          <w:rFonts w:cs="Arial"/>
          <w:szCs w:val="20"/>
          <w:lang w:val="sl-SI"/>
        </w:rPr>
      </w:pPr>
      <w:r w:rsidRPr="00DD2570">
        <w:rPr>
          <w:rFonts w:cs="Arial"/>
          <w:szCs w:val="20"/>
          <w:lang w:val="sl-SI"/>
        </w:rPr>
        <w:t xml:space="preserve">– pravnomočno uporabno dovoljenje, če gre za naložbo v ureditev manj zahtevnih in zahtevnih objektov. </w:t>
      </w:r>
    </w:p>
    <w:p w14:paraId="24DD8CB3" w14:textId="77777777" w:rsidR="00CC0EB1" w:rsidRPr="00DD2570" w:rsidRDefault="00CC0EB1" w:rsidP="00CC0EB1">
      <w:pPr>
        <w:jc w:val="both"/>
        <w:rPr>
          <w:rFonts w:cs="Arial"/>
          <w:szCs w:val="20"/>
          <w:lang w:val="sl-SI"/>
        </w:rPr>
      </w:pPr>
    </w:p>
    <w:p w14:paraId="626B8112" w14:textId="77777777" w:rsidR="00CC0EB1" w:rsidRPr="00DD2570" w:rsidRDefault="00CC0EB1" w:rsidP="00CC0EB1">
      <w:pPr>
        <w:jc w:val="both"/>
        <w:rPr>
          <w:rFonts w:cs="Arial"/>
          <w:szCs w:val="20"/>
          <w:lang w:val="sl-SI"/>
        </w:rPr>
      </w:pPr>
      <w:r w:rsidRPr="00DD2570">
        <w:rPr>
          <w:rFonts w:cs="Arial"/>
          <w:szCs w:val="20"/>
          <w:lang w:val="sl-SI"/>
        </w:rPr>
        <w:t xml:space="preserve">(5) Za namen </w:t>
      </w:r>
      <w:proofErr w:type="spellStart"/>
      <w:r w:rsidRPr="00DD2570">
        <w:rPr>
          <w:rFonts w:cs="Arial"/>
          <w:szCs w:val="20"/>
          <w:lang w:val="sl-SI"/>
        </w:rPr>
        <w:t>podukrepa</w:t>
      </w:r>
      <w:proofErr w:type="spellEnd"/>
      <w:r w:rsidRPr="00DD2570">
        <w:rPr>
          <w:rFonts w:cs="Arial"/>
          <w:szCs w:val="20"/>
          <w:lang w:val="sl-SI"/>
        </w:rPr>
        <w:t xml:space="preserve"> podpora za naložbe v vzpostavitev in razvoj nekmetijskih dejavnosti se pri naložbah v ureditev več objektov kot del naložbe, ki predstavlja zaključeno vsebinsko ali tehnološko celoto v skladu s tretjim odstavkom 102. člena te uredbe, šteje ureditev posameznega objekta s pripadajočo opremo.</w:t>
      </w:r>
    </w:p>
    <w:p w14:paraId="51438BC5" w14:textId="77777777" w:rsidR="00CC0EB1" w:rsidRPr="00DD2570" w:rsidRDefault="00CC0EB1" w:rsidP="00CC0EB1">
      <w:pPr>
        <w:jc w:val="both"/>
        <w:rPr>
          <w:rFonts w:cs="Arial"/>
          <w:szCs w:val="20"/>
          <w:lang w:val="sl-SI"/>
        </w:rPr>
      </w:pPr>
    </w:p>
    <w:p w14:paraId="2755E48D" w14:textId="77777777" w:rsidR="00CC0EB1" w:rsidRPr="00DD2570" w:rsidRDefault="00CC0EB1" w:rsidP="00CC0EB1">
      <w:pPr>
        <w:jc w:val="both"/>
        <w:rPr>
          <w:rFonts w:cs="Arial"/>
          <w:szCs w:val="20"/>
          <w:lang w:val="sl-SI"/>
        </w:rPr>
      </w:pPr>
      <w:r w:rsidRPr="00DD2570">
        <w:rPr>
          <w:rFonts w:cs="Arial"/>
          <w:szCs w:val="20"/>
          <w:lang w:val="sl-SI"/>
        </w:rPr>
        <w:t xml:space="preserve">(6) Upravičenec lahko na posamezno vlogo vloži en zahtevek za izplačilo sredstev, razen za zahtevne naložbe, pri katerih lahko vloži največ dva zahtevka za izplačilo sredstev. </w:t>
      </w:r>
    </w:p>
    <w:p w14:paraId="252DC2DA" w14:textId="77777777" w:rsidR="00CC0EB1" w:rsidRPr="00DD2570" w:rsidRDefault="00CC0EB1" w:rsidP="00CC0EB1">
      <w:pPr>
        <w:jc w:val="both"/>
        <w:rPr>
          <w:rFonts w:cs="Arial"/>
          <w:szCs w:val="20"/>
          <w:lang w:val="sl-SI"/>
        </w:rPr>
      </w:pPr>
    </w:p>
    <w:p w14:paraId="6798DF90" w14:textId="286E1300" w:rsidR="00CC0EB1" w:rsidRPr="00DD2570" w:rsidRDefault="00CC0EB1" w:rsidP="00CC0EB1">
      <w:pPr>
        <w:jc w:val="both"/>
        <w:rPr>
          <w:rFonts w:cs="Arial"/>
          <w:szCs w:val="20"/>
          <w:lang w:val="sl-SI"/>
        </w:rPr>
      </w:pPr>
      <w:r w:rsidRPr="00DD2570">
        <w:rPr>
          <w:rFonts w:cs="Arial"/>
          <w:szCs w:val="20"/>
          <w:lang w:val="sl-SI"/>
        </w:rPr>
        <w:t>(7) Podrobnejše zahteve glede prilog in dokazil iz prvega, tretjega in četrtega odstavka tega člena se določijo z javnim razpisom.</w:t>
      </w:r>
    </w:p>
    <w:p w14:paraId="6EC58441" w14:textId="77777777" w:rsidR="00CC0EB1" w:rsidRPr="00DD2570" w:rsidRDefault="00CC0EB1" w:rsidP="00CC0EB1">
      <w:pPr>
        <w:jc w:val="both"/>
        <w:rPr>
          <w:rFonts w:cs="Arial"/>
          <w:szCs w:val="20"/>
          <w:lang w:val="sl-SI"/>
        </w:rPr>
      </w:pPr>
    </w:p>
    <w:p w14:paraId="2A6FB5DD" w14:textId="77777777" w:rsidR="00CC0EB1" w:rsidRPr="00DD2570" w:rsidRDefault="00CC0EB1" w:rsidP="00CC0EB1">
      <w:pPr>
        <w:jc w:val="both"/>
        <w:rPr>
          <w:rFonts w:cs="Arial"/>
          <w:szCs w:val="20"/>
          <w:lang w:val="sl-SI"/>
        </w:rPr>
      </w:pPr>
    </w:p>
    <w:p w14:paraId="1AA0A9B1" w14:textId="77777777" w:rsidR="00CC0EB1" w:rsidRPr="00DD2570" w:rsidRDefault="00CC0EB1" w:rsidP="00CC0EB1">
      <w:pPr>
        <w:jc w:val="center"/>
        <w:rPr>
          <w:rFonts w:cs="Arial"/>
          <w:b/>
          <w:szCs w:val="20"/>
          <w:lang w:val="sl-SI"/>
        </w:rPr>
      </w:pPr>
      <w:proofErr w:type="spellStart"/>
      <w:r w:rsidRPr="00DD2570">
        <w:rPr>
          <w:rFonts w:cs="Arial"/>
          <w:b/>
          <w:szCs w:val="20"/>
          <w:lang w:val="sl-SI"/>
        </w:rPr>
        <w:t>90.g</w:t>
      </w:r>
      <w:proofErr w:type="spellEnd"/>
      <w:r w:rsidRPr="00DD2570">
        <w:rPr>
          <w:rFonts w:cs="Arial"/>
          <w:b/>
          <w:szCs w:val="20"/>
          <w:lang w:val="sl-SI"/>
        </w:rPr>
        <w:t xml:space="preserve"> člen</w:t>
      </w:r>
    </w:p>
    <w:p w14:paraId="209AACF1" w14:textId="77777777" w:rsidR="00CC0EB1" w:rsidRPr="00DD2570" w:rsidRDefault="00CC0EB1" w:rsidP="00CC0EB1">
      <w:pPr>
        <w:jc w:val="center"/>
        <w:rPr>
          <w:rFonts w:cs="Arial"/>
          <w:b/>
          <w:szCs w:val="20"/>
          <w:lang w:val="sl-SI"/>
        </w:rPr>
      </w:pPr>
      <w:r w:rsidRPr="00DD2570">
        <w:rPr>
          <w:rFonts w:cs="Arial"/>
          <w:b/>
          <w:szCs w:val="20"/>
          <w:lang w:val="sl-SI"/>
        </w:rPr>
        <w:t>(obveznosti po zadnjem izplačilu sredstev)</w:t>
      </w:r>
    </w:p>
    <w:p w14:paraId="68E95185" w14:textId="77777777" w:rsidR="00CC0EB1" w:rsidRPr="00DD2570" w:rsidRDefault="00CC0EB1" w:rsidP="00CC0EB1">
      <w:pPr>
        <w:jc w:val="both"/>
        <w:rPr>
          <w:rFonts w:cs="Arial"/>
          <w:szCs w:val="20"/>
          <w:lang w:val="sl-SI"/>
        </w:rPr>
      </w:pPr>
    </w:p>
    <w:p w14:paraId="59E94F74" w14:textId="77777777" w:rsidR="00CC0EB1" w:rsidRPr="00DD2570" w:rsidRDefault="00CC0EB1" w:rsidP="00CC0EB1">
      <w:pPr>
        <w:jc w:val="both"/>
        <w:rPr>
          <w:rFonts w:cs="Arial"/>
          <w:szCs w:val="20"/>
          <w:lang w:val="sl-SI"/>
        </w:rPr>
      </w:pPr>
      <w:r w:rsidRPr="00DD2570">
        <w:rPr>
          <w:rFonts w:cs="Arial"/>
          <w:szCs w:val="20"/>
          <w:lang w:val="sl-SI"/>
        </w:rPr>
        <w:t>Upravičenec mora poleg obveznosti iz 106. člena te uredbe izpolnjevati tudi naslednje obveznosti tri koledarska leta po zadnjem izplačilu sredstev:</w:t>
      </w:r>
    </w:p>
    <w:p w14:paraId="669A03CF" w14:textId="77777777" w:rsidR="00CC0EB1" w:rsidRPr="00DD2570" w:rsidRDefault="00CC0EB1" w:rsidP="00CC0EB1">
      <w:pPr>
        <w:jc w:val="both"/>
        <w:rPr>
          <w:rFonts w:cs="Arial"/>
          <w:szCs w:val="20"/>
          <w:lang w:val="sl-SI"/>
        </w:rPr>
      </w:pPr>
      <w:r w:rsidRPr="00DD2570">
        <w:rPr>
          <w:rFonts w:cs="Arial"/>
          <w:szCs w:val="20"/>
          <w:lang w:val="sl-SI"/>
        </w:rPr>
        <w:t xml:space="preserve">1. zagotoviti mora obseg dela iz 7. točke drugega odstavka </w:t>
      </w:r>
      <w:proofErr w:type="spellStart"/>
      <w:r w:rsidRPr="00DD2570">
        <w:rPr>
          <w:rFonts w:cs="Arial"/>
          <w:szCs w:val="20"/>
          <w:lang w:val="sl-SI"/>
        </w:rPr>
        <w:t>90.d</w:t>
      </w:r>
      <w:proofErr w:type="spellEnd"/>
      <w:r w:rsidRPr="00DD2570">
        <w:rPr>
          <w:rFonts w:cs="Arial"/>
          <w:szCs w:val="20"/>
          <w:lang w:val="sl-SI"/>
        </w:rPr>
        <w:t xml:space="preserve"> člena te uredbe, ustvariti primeren prihodek iz 8. točke drugega odstavka </w:t>
      </w:r>
      <w:proofErr w:type="spellStart"/>
      <w:r w:rsidRPr="00DD2570">
        <w:rPr>
          <w:rFonts w:cs="Arial"/>
          <w:szCs w:val="20"/>
          <w:lang w:val="sl-SI"/>
        </w:rPr>
        <w:t>90.d</w:t>
      </w:r>
      <w:proofErr w:type="spellEnd"/>
      <w:r w:rsidRPr="00DD2570">
        <w:rPr>
          <w:rFonts w:cs="Arial"/>
          <w:szCs w:val="20"/>
          <w:lang w:val="sl-SI"/>
        </w:rPr>
        <w:t xml:space="preserve"> člena te uredbe ter izpolniti obveznost iz 3. točke tretjega odstavka </w:t>
      </w:r>
      <w:proofErr w:type="spellStart"/>
      <w:r w:rsidRPr="00DD2570">
        <w:rPr>
          <w:rFonts w:cs="Arial"/>
          <w:szCs w:val="20"/>
          <w:lang w:val="sl-SI"/>
        </w:rPr>
        <w:t>90.f</w:t>
      </w:r>
      <w:proofErr w:type="spellEnd"/>
      <w:r w:rsidRPr="00DD2570">
        <w:rPr>
          <w:rFonts w:cs="Arial"/>
          <w:szCs w:val="20"/>
          <w:lang w:val="sl-SI"/>
        </w:rPr>
        <w:t xml:space="preserve"> člena te uredbe;</w:t>
      </w:r>
    </w:p>
    <w:p w14:paraId="3D9100E7" w14:textId="77777777" w:rsidR="00CC0EB1" w:rsidRPr="00DD2570" w:rsidRDefault="00CC0EB1" w:rsidP="00CC0EB1">
      <w:pPr>
        <w:jc w:val="both"/>
        <w:rPr>
          <w:rFonts w:cs="Arial"/>
          <w:szCs w:val="20"/>
          <w:lang w:val="sl-SI"/>
        </w:rPr>
      </w:pPr>
      <w:r w:rsidRPr="00DD2570">
        <w:rPr>
          <w:rFonts w:cs="Arial"/>
          <w:szCs w:val="20"/>
          <w:lang w:val="sl-SI"/>
        </w:rPr>
        <w:t xml:space="preserve">2. za namen opravljanja dejavnosti iz prvega odstavka </w:t>
      </w:r>
      <w:proofErr w:type="spellStart"/>
      <w:r w:rsidRPr="00DD2570">
        <w:rPr>
          <w:rFonts w:cs="Arial"/>
          <w:szCs w:val="20"/>
          <w:lang w:val="sl-SI"/>
        </w:rPr>
        <w:t>90.a</w:t>
      </w:r>
      <w:proofErr w:type="spellEnd"/>
      <w:r w:rsidRPr="00DD2570">
        <w:rPr>
          <w:rFonts w:cs="Arial"/>
          <w:szCs w:val="20"/>
          <w:lang w:val="sl-SI"/>
        </w:rPr>
        <w:t xml:space="preserve"> člena te uredbe mora imeti najmanj eno novo zaposleno osebo za polni delovni čas, če je upravičenec pri ocenjevanju vloge na javni razpis prejel točke v okviru merila iz prve alineje 4. točke prvega odstavka </w:t>
      </w:r>
      <w:proofErr w:type="spellStart"/>
      <w:r w:rsidRPr="00DD2570">
        <w:rPr>
          <w:rFonts w:cs="Arial"/>
          <w:szCs w:val="20"/>
          <w:lang w:val="sl-SI"/>
        </w:rPr>
        <w:t>90.e</w:t>
      </w:r>
      <w:proofErr w:type="spellEnd"/>
      <w:r w:rsidRPr="00DD2570">
        <w:rPr>
          <w:rFonts w:cs="Arial"/>
          <w:szCs w:val="20"/>
          <w:lang w:val="sl-SI"/>
        </w:rPr>
        <w:t xml:space="preserve"> člena te uredbe;</w:t>
      </w:r>
    </w:p>
    <w:p w14:paraId="7EDC7C8D" w14:textId="61589DF7" w:rsidR="00CC0EB1" w:rsidRDefault="00CC0EB1" w:rsidP="00CC0EB1">
      <w:pPr>
        <w:jc w:val="both"/>
        <w:rPr>
          <w:rFonts w:cs="Arial"/>
          <w:szCs w:val="20"/>
          <w:lang w:val="sl-SI"/>
        </w:rPr>
      </w:pPr>
      <w:r w:rsidRPr="00DD2570">
        <w:rPr>
          <w:rFonts w:cs="Arial"/>
          <w:szCs w:val="20"/>
          <w:lang w:val="sl-SI"/>
        </w:rPr>
        <w:t>3. voditi mora ločeno računovodstvo</w:t>
      </w:r>
      <w:r w:rsidRPr="00DD2570" w:rsidDel="0096370E">
        <w:rPr>
          <w:rFonts w:cs="Arial"/>
          <w:szCs w:val="20"/>
          <w:lang w:val="sl-SI"/>
        </w:rPr>
        <w:t xml:space="preserve"> </w:t>
      </w:r>
      <w:r w:rsidRPr="00DD2570">
        <w:rPr>
          <w:rFonts w:cs="Arial"/>
          <w:szCs w:val="20"/>
          <w:lang w:val="sl-SI"/>
        </w:rPr>
        <w:t xml:space="preserve">v skladu s 17. točko drugega odstavka </w:t>
      </w:r>
      <w:proofErr w:type="spellStart"/>
      <w:r w:rsidRPr="00DD2570">
        <w:rPr>
          <w:rFonts w:cs="Arial"/>
          <w:szCs w:val="20"/>
          <w:lang w:val="sl-SI"/>
        </w:rPr>
        <w:t>90.d</w:t>
      </w:r>
      <w:proofErr w:type="spellEnd"/>
      <w:r w:rsidRPr="00DD2570">
        <w:rPr>
          <w:rFonts w:cs="Arial"/>
          <w:szCs w:val="20"/>
          <w:lang w:val="sl-SI"/>
        </w:rPr>
        <w:t xml:space="preserve"> člena te uredbe. Poroč</w:t>
      </w:r>
      <w:r w:rsidR="00481C44">
        <w:rPr>
          <w:rFonts w:cs="Arial"/>
          <w:szCs w:val="20"/>
          <w:lang w:val="sl-SI"/>
        </w:rPr>
        <w:t>ilu iz 5</w:t>
      </w:r>
      <w:r w:rsidRPr="00DD2570">
        <w:rPr>
          <w:rFonts w:cs="Arial"/>
          <w:szCs w:val="20"/>
          <w:lang w:val="sl-SI"/>
        </w:rPr>
        <w:t>. točke tega odstavka se priloži izpisek iz ločenih knjigovodskih evidenc (prihodkovno mesto)</w:t>
      </w:r>
      <w:r w:rsidR="001E27D1" w:rsidRPr="00DD2570">
        <w:rPr>
          <w:rFonts w:cs="Arial"/>
          <w:szCs w:val="20"/>
          <w:lang w:val="sl-SI"/>
        </w:rPr>
        <w:t>,</w:t>
      </w:r>
      <w:r w:rsidRPr="00DD2570">
        <w:rPr>
          <w:rFonts w:cs="Arial"/>
          <w:szCs w:val="20"/>
          <w:lang w:val="sl-SI"/>
        </w:rPr>
        <w:t xml:space="preserve"> iz katerih je razviden prihodek iz naslova izvajanja dejavnosti iz </w:t>
      </w:r>
      <w:proofErr w:type="spellStart"/>
      <w:r w:rsidRPr="00DD2570">
        <w:rPr>
          <w:rFonts w:cs="Arial"/>
          <w:szCs w:val="20"/>
          <w:lang w:val="sl-SI"/>
        </w:rPr>
        <w:t>90.a</w:t>
      </w:r>
      <w:proofErr w:type="spellEnd"/>
      <w:r w:rsidRPr="00DD2570">
        <w:rPr>
          <w:rFonts w:cs="Arial"/>
          <w:szCs w:val="20"/>
          <w:lang w:val="sl-SI"/>
        </w:rPr>
        <w:t xml:space="preserve"> člena te uredbe, ki je predmet podpore;</w:t>
      </w:r>
    </w:p>
    <w:p w14:paraId="36F1410B" w14:textId="756BF345" w:rsidR="001C3425" w:rsidRPr="001C3425" w:rsidRDefault="001C3425" w:rsidP="00CC0EB1">
      <w:pPr>
        <w:jc w:val="both"/>
        <w:rPr>
          <w:rFonts w:cs="Arial"/>
          <w:szCs w:val="20"/>
          <w:lang w:val="sl-SI"/>
        </w:rPr>
      </w:pPr>
      <w:r>
        <w:rPr>
          <w:rFonts w:cs="Arial"/>
          <w:szCs w:val="20"/>
          <w:lang w:val="sl-SI"/>
        </w:rPr>
        <w:t>4. če gre za naložbo v dejavnosti iz oddelka 55 »</w:t>
      </w:r>
      <w:r w:rsidRPr="001C3425">
        <w:rPr>
          <w:rFonts w:cs="Arial"/>
          <w:szCs w:val="20"/>
          <w:lang w:val="sl-SI"/>
        </w:rPr>
        <w:t>Gostinske nastanitvene dejavnosti«</w:t>
      </w:r>
      <w:r>
        <w:rPr>
          <w:rFonts w:cs="Arial"/>
          <w:szCs w:val="20"/>
          <w:lang w:val="sl-SI"/>
        </w:rPr>
        <w:t xml:space="preserve"> iz priloge 12 te uredbe morajo biti nastanitve, ki so predmet naložbe, namenjene trženju</w:t>
      </w:r>
      <w:r w:rsidR="00481C44">
        <w:rPr>
          <w:rFonts w:cs="Arial"/>
          <w:szCs w:val="20"/>
          <w:lang w:val="sl-SI"/>
        </w:rPr>
        <w:t>. V p</w:t>
      </w:r>
      <w:r w:rsidR="00481C44" w:rsidRPr="00DD2570">
        <w:rPr>
          <w:rFonts w:cs="Arial"/>
          <w:szCs w:val="20"/>
          <w:lang w:val="sl-SI"/>
        </w:rPr>
        <w:t>oroč</w:t>
      </w:r>
      <w:r w:rsidR="00481C44">
        <w:rPr>
          <w:rFonts w:cs="Arial"/>
          <w:szCs w:val="20"/>
          <w:lang w:val="sl-SI"/>
        </w:rPr>
        <w:t>ilu iz 5</w:t>
      </w:r>
      <w:r w:rsidR="00481C44" w:rsidRPr="00DD2570">
        <w:rPr>
          <w:rFonts w:cs="Arial"/>
          <w:szCs w:val="20"/>
          <w:lang w:val="sl-SI"/>
        </w:rPr>
        <w:t xml:space="preserve">. točke </w:t>
      </w:r>
      <w:r w:rsidR="00481C44" w:rsidRPr="007D4BF0">
        <w:rPr>
          <w:rFonts w:cs="Arial"/>
          <w:szCs w:val="20"/>
          <w:lang w:val="sl-SI"/>
        </w:rPr>
        <w:t>tega odstavka se navede povezava do spletne strani, iz katere je razvidno trženje nastanitev, ali se poročilu priloži</w:t>
      </w:r>
      <w:r w:rsidR="007D4BF0" w:rsidRPr="007D4BF0">
        <w:rPr>
          <w:rFonts w:cs="Arial"/>
          <w:szCs w:val="20"/>
          <w:lang w:val="sl-SI"/>
        </w:rPr>
        <w:t xml:space="preserve"> gradivo</w:t>
      </w:r>
      <w:r w:rsidR="007D4BF0">
        <w:rPr>
          <w:rFonts w:cs="Arial"/>
          <w:szCs w:val="20"/>
          <w:lang w:val="sl-SI"/>
        </w:rPr>
        <w:t>,</w:t>
      </w:r>
      <w:r w:rsidR="007D4BF0" w:rsidRPr="007D4BF0">
        <w:rPr>
          <w:rFonts w:cs="Arial"/>
          <w:szCs w:val="20"/>
          <w:lang w:val="sl-SI"/>
        </w:rPr>
        <w:t xml:space="preserve"> iz katerega je razvidno trženje nastanitev (npr. zloženke, letaki)</w:t>
      </w:r>
      <w:r w:rsidRPr="007D4BF0">
        <w:rPr>
          <w:rFonts w:cs="Arial"/>
          <w:szCs w:val="20"/>
          <w:lang w:val="sl-SI"/>
        </w:rPr>
        <w:t>;</w:t>
      </w:r>
      <w:r>
        <w:rPr>
          <w:rFonts w:cs="Arial"/>
          <w:szCs w:val="20"/>
          <w:lang w:val="sl-SI"/>
        </w:rPr>
        <w:t xml:space="preserve"> </w:t>
      </w:r>
    </w:p>
    <w:p w14:paraId="6BA316DF" w14:textId="626DBE88" w:rsidR="00CC0EB1" w:rsidRPr="00DD2570" w:rsidRDefault="001C3425" w:rsidP="00CC0EB1">
      <w:pPr>
        <w:jc w:val="both"/>
        <w:rPr>
          <w:rFonts w:cs="Arial"/>
          <w:szCs w:val="20"/>
          <w:lang w:val="sl-SI"/>
        </w:rPr>
      </w:pPr>
      <w:r>
        <w:rPr>
          <w:rFonts w:cs="Arial"/>
          <w:szCs w:val="20"/>
          <w:lang w:val="sl-SI"/>
        </w:rPr>
        <w:t>5</w:t>
      </w:r>
      <w:r w:rsidR="00CC0EB1" w:rsidRPr="00DD2570">
        <w:rPr>
          <w:rFonts w:cs="Arial"/>
          <w:szCs w:val="20"/>
          <w:lang w:val="sl-SI"/>
        </w:rPr>
        <w:t>. poročati mora o izpolnjenih obveznosti</w:t>
      </w:r>
      <w:r w:rsidR="007D4BF0">
        <w:rPr>
          <w:rFonts w:cs="Arial"/>
          <w:szCs w:val="20"/>
          <w:lang w:val="sl-SI"/>
        </w:rPr>
        <w:t>h iz 1. do 4</w:t>
      </w:r>
      <w:r w:rsidR="00CC0EB1" w:rsidRPr="00DD2570">
        <w:rPr>
          <w:rFonts w:cs="Arial"/>
          <w:szCs w:val="20"/>
          <w:lang w:val="sl-SI"/>
        </w:rPr>
        <w:t>. točke tega odstavka. Poročilo, ki vsebuje obvezne elemente iz priloge 7 te uredbe, se predloži v elektronski obliki do 15. aprila tekočega leta za preteklo koledarsko leto, in sicer v aplikacijo, ki je za ta namen vzpostavljena na spletni strani ARSKTRP.</w:t>
      </w:r>
    </w:p>
    <w:p w14:paraId="6AB14758" w14:textId="77777777" w:rsidR="00CC0EB1" w:rsidRPr="00DD2570" w:rsidRDefault="00CC0EB1" w:rsidP="00CC0EB1">
      <w:pPr>
        <w:jc w:val="both"/>
        <w:rPr>
          <w:rFonts w:cs="Arial"/>
          <w:szCs w:val="20"/>
          <w:lang w:val="sl-SI"/>
        </w:rPr>
      </w:pPr>
    </w:p>
    <w:p w14:paraId="2E0AEF2F" w14:textId="77777777" w:rsidR="00CC0EB1" w:rsidRPr="00DD2570" w:rsidRDefault="00CC0EB1" w:rsidP="00CC0EB1">
      <w:pPr>
        <w:jc w:val="both"/>
        <w:rPr>
          <w:rFonts w:cs="Arial"/>
          <w:szCs w:val="20"/>
          <w:lang w:val="sl-SI"/>
        </w:rPr>
      </w:pPr>
    </w:p>
    <w:p w14:paraId="7486AD58" w14:textId="77777777" w:rsidR="00CC0EB1" w:rsidRPr="00DD2570" w:rsidRDefault="00CC0EB1" w:rsidP="00CC0EB1">
      <w:pPr>
        <w:jc w:val="center"/>
        <w:rPr>
          <w:rFonts w:cs="Arial"/>
          <w:b/>
          <w:szCs w:val="20"/>
          <w:lang w:val="sl-SI"/>
        </w:rPr>
      </w:pPr>
      <w:proofErr w:type="spellStart"/>
      <w:r w:rsidRPr="00DD2570">
        <w:rPr>
          <w:rFonts w:cs="Arial"/>
          <w:b/>
          <w:szCs w:val="20"/>
          <w:lang w:val="sl-SI"/>
        </w:rPr>
        <w:t>90.h</w:t>
      </w:r>
      <w:proofErr w:type="spellEnd"/>
      <w:r w:rsidRPr="00DD2570">
        <w:rPr>
          <w:rFonts w:cs="Arial"/>
          <w:b/>
          <w:szCs w:val="20"/>
          <w:lang w:val="sl-SI"/>
        </w:rPr>
        <w:t xml:space="preserve"> člen</w:t>
      </w:r>
    </w:p>
    <w:p w14:paraId="6DB50FEA" w14:textId="77777777" w:rsidR="00CC0EB1" w:rsidRPr="00DD2570" w:rsidRDefault="00CC0EB1" w:rsidP="00CC0EB1">
      <w:pPr>
        <w:jc w:val="center"/>
        <w:rPr>
          <w:rFonts w:cs="Arial"/>
          <w:b/>
          <w:szCs w:val="20"/>
          <w:lang w:val="sl-SI"/>
        </w:rPr>
      </w:pPr>
      <w:r w:rsidRPr="00DD2570">
        <w:rPr>
          <w:rFonts w:cs="Arial"/>
          <w:b/>
          <w:szCs w:val="20"/>
          <w:lang w:val="sl-SI"/>
        </w:rPr>
        <w:t>(finančne določbe)</w:t>
      </w:r>
    </w:p>
    <w:p w14:paraId="56306317" w14:textId="77777777" w:rsidR="00CC0EB1" w:rsidRPr="00DD2570" w:rsidRDefault="00CC0EB1" w:rsidP="00CC0EB1">
      <w:pPr>
        <w:jc w:val="both"/>
        <w:rPr>
          <w:rFonts w:cs="Arial"/>
          <w:szCs w:val="20"/>
          <w:lang w:val="sl-SI"/>
        </w:rPr>
      </w:pPr>
    </w:p>
    <w:p w14:paraId="19565687" w14:textId="77777777" w:rsidR="00CC0EB1" w:rsidRPr="00DD2570" w:rsidRDefault="00CC0EB1" w:rsidP="00CC0EB1">
      <w:pPr>
        <w:jc w:val="both"/>
        <w:rPr>
          <w:rFonts w:cs="Arial"/>
          <w:szCs w:val="20"/>
          <w:lang w:val="sl-SI"/>
        </w:rPr>
      </w:pPr>
      <w:r w:rsidRPr="00DD2570">
        <w:rPr>
          <w:rFonts w:cs="Arial"/>
          <w:szCs w:val="20"/>
          <w:lang w:val="sl-SI"/>
        </w:rPr>
        <w:t xml:space="preserve">(1) Stopnja javne podpore je 50 odstotkov upravičenih stroškov naložbe, pri čemer se podpora dodeli do višine, ki ne presega skupnega zneska pomoči de </w:t>
      </w:r>
      <w:proofErr w:type="spellStart"/>
      <w:r w:rsidRPr="00DD2570">
        <w:rPr>
          <w:rFonts w:cs="Arial"/>
          <w:szCs w:val="20"/>
          <w:lang w:val="sl-SI"/>
        </w:rPr>
        <w:t>minimis</w:t>
      </w:r>
      <w:proofErr w:type="spellEnd"/>
      <w:r w:rsidRPr="00DD2570">
        <w:rPr>
          <w:rFonts w:cs="Arial"/>
          <w:szCs w:val="20"/>
          <w:lang w:val="sl-SI"/>
        </w:rPr>
        <w:t xml:space="preserve"> iz 3. člena Uredbe 1407/2013/EU.</w:t>
      </w:r>
    </w:p>
    <w:p w14:paraId="20424579" w14:textId="77777777" w:rsidR="00CC0EB1" w:rsidRPr="00DD2570" w:rsidRDefault="00CC0EB1" w:rsidP="00CC0EB1">
      <w:pPr>
        <w:jc w:val="both"/>
        <w:rPr>
          <w:rFonts w:cs="Arial"/>
          <w:szCs w:val="20"/>
          <w:lang w:val="sl-SI"/>
        </w:rPr>
      </w:pPr>
    </w:p>
    <w:p w14:paraId="296FF0ED" w14:textId="5B326FE8" w:rsidR="00CC0EB1" w:rsidRPr="00DD2570" w:rsidRDefault="00CC0EB1" w:rsidP="00CC0EB1">
      <w:pPr>
        <w:jc w:val="both"/>
        <w:rPr>
          <w:rFonts w:cs="Arial"/>
          <w:szCs w:val="20"/>
          <w:lang w:val="sl-SI"/>
        </w:rPr>
      </w:pPr>
      <w:r w:rsidRPr="00DD2570">
        <w:rPr>
          <w:rFonts w:cs="Arial"/>
          <w:szCs w:val="20"/>
          <w:lang w:val="sl-SI"/>
        </w:rPr>
        <w:t xml:space="preserve">(2) Najnižji znesek javne podpore znaša 5.000 </w:t>
      </w:r>
      <w:proofErr w:type="spellStart"/>
      <w:r w:rsidRPr="00DD2570">
        <w:rPr>
          <w:rFonts w:cs="Arial"/>
          <w:szCs w:val="20"/>
          <w:lang w:val="sl-SI"/>
        </w:rPr>
        <w:t>eurov</w:t>
      </w:r>
      <w:proofErr w:type="spellEnd"/>
      <w:r w:rsidRPr="00DD2570">
        <w:rPr>
          <w:rFonts w:cs="Arial"/>
          <w:szCs w:val="20"/>
          <w:lang w:val="sl-SI"/>
        </w:rPr>
        <w:t xml:space="preserve"> na vlogo.</w:t>
      </w:r>
      <w:r w:rsidR="001E27D1" w:rsidRPr="00DD2570">
        <w:rPr>
          <w:rFonts w:cs="Arial"/>
          <w:szCs w:val="20"/>
          <w:lang w:val="sl-SI"/>
        </w:rPr>
        <w:t>«.</w:t>
      </w:r>
    </w:p>
    <w:p w14:paraId="467A6FE4" w14:textId="77777777" w:rsidR="00CC0EB1" w:rsidRPr="00DD2570" w:rsidRDefault="00CC0EB1" w:rsidP="00CC0EB1">
      <w:pPr>
        <w:jc w:val="both"/>
        <w:rPr>
          <w:rFonts w:cs="Arial"/>
          <w:szCs w:val="20"/>
          <w:lang w:val="sl-SI"/>
        </w:rPr>
      </w:pPr>
    </w:p>
    <w:p w14:paraId="622355B8" w14:textId="77777777" w:rsidR="00CC0EB1" w:rsidRPr="00DD2570" w:rsidRDefault="00CC0EB1" w:rsidP="00CC0EB1">
      <w:pPr>
        <w:rPr>
          <w:rFonts w:cs="Arial"/>
          <w:color w:val="000000" w:themeColor="text1"/>
          <w:szCs w:val="20"/>
          <w:lang w:val="sl-SI"/>
        </w:rPr>
      </w:pPr>
    </w:p>
    <w:p w14:paraId="08E45932" w14:textId="77777777" w:rsidR="002900BB" w:rsidRPr="00DD2570" w:rsidRDefault="002900BB" w:rsidP="00A47597">
      <w:pPr>
        <w:rPr>
          <w:rFonts w:cs="Arial"/>
          <w:color w:val="000000" w:themeColor="text1"/>
          <w:szCs w:val="20"/>
          <w:lang w:val="sl-SI"/>
        </w:rPr>
      </w:pPr>
    </w:p>
    <w:p w14:paraId="5BBC530B" w14:textId="328090A9" w:rsidR="00933D1F" w:rsidRPr="00DD2570" w:rsidRDefault="00F44BF1" w:rsidP="0047602A">
      <w:pPr>
        <w:jc w:val="center"/>
        <w:rPr>
          <w:rFonts w:cs="Arial"/>
          <w:b/>
          <w:color w:val="000000" w:themeColor="text1"/>
          <w:szCs w:val="20"/>
          <w:lang w:val="sl-SI"/>
        </w:rPr>
      </w:pPr>
      <w:r>
        <w:rPr>
          <w:rFonts w:cs="Arial"/>
          <w:b/>
          <w:color w:val="000000" w:themeColor="text1"/>
          <w:szCs w:val="20"/>
          <w:lang w:val="sl-SI"/>
        </w:rPr>
        <w:t>31</w:t>
      </w:r>
      <w:r w:rsidR="004166A3" w:rsidRPr="00DD2570">
        <w:rPr>
          <w:rFonts w:cs="Arial"/>
          <w:b/>
          <w:color w:val="000000" w:themeColor="text1"/>
          <w:szCs w:val="20"/>
          <w:lang w:val="sl-SI"/>
        </w:rPr>
        <w:t xml:space="preserve">. </w:t>
      </w:r>
      <w:r w:rsidR="00933D1F" w:rsidRPr="00DD2570">
        <w:rPr>
          <w:rFonts w:cs="Arial"/>
          <w:b/>
          <w:color w:val="000000" w:themeColor="text1"/>
          <w:szCs w:val="20"/>
          <w:lang w:val="sl-SI"/>
        </w:rPr>
        <w:t>člen</w:t>
      </w:r>
    </w:p>
    <w:p w14:paraId="62CABCDD" w14:textId="77777777" w:rsidR="00933D1F" w:rsidRPr="00DD2570" w:rsidRDefault="00933D1F" w:rsidP="00933D1F">
      <w:pPr>
        <w:rPr>
          <w:rFonts w:cs="Arial"/>
          <w:color w:val="000000" w:themeColor="text1"/>
          <w:szCs w:val="20"/>
          <w:lang w:val="sl-SI"/>
        </w:rPr>
      </w:pPr>
    </w:p>
    <w:p w14:paraId="1F2111F1" w14:textId="77777777" w:rsidR="00E01FCA" w:rsidRPr="00DD2570" w:rsidRDefault="00E01FCA" w:rsidP="00E01FCA">
      <w:pPr>
        <w:pStyle w:val="Odstavek"/>
        <w:ind w:firstLine="0"/>
        <w:rPr>
          <w:rFonts w:cs="Arial"/>
          <w:sz w:val="20"/>
          <w:szCs w:val="20"/>
          <w:lang w:val="sl-SI"/>
        </w:rPr>
      </w:pPr>
      <w:r w:rsidRPr="00DD2570">
        <w:rPr>
          <w:rFonts w:cs="Arial"/>
          <w:sz w:val="20"/>
          <w:szCs w:val="20"/>
          <w:lang w:val="sl-SI"/>
        </w:rPr>
        <w:t>92. člen se spremeni tako, da se glasi:</w:t>
      </w:r>
    </w:p>
    <w:p w14:paraId="41D4F4DF" w14:textId="77777777" w:rsidR="000D28FA" w:rsidRPr="00DD2570" w:rsidRDefault="000D28FA" w:rsidP="000D28FA">
      <w:pPr>
        <w:pStyle w:val="Odstavek"/>
        <w:spacing w:before="0"/>
        <w:ind w:firstLine="0"/>
        <w:rPr>
          <w:rFonts w:cs="Arial"/>
          <w:sz w:val="20"/>
          <w:szCs w:val="20"/>
          <w:lang w:val="sl-SI"/>
        </w:rPr>
      </w:pPr>
    </w:p>
    <w:p w14:paraId="4F2E21F2" w14:textId="0A7A5A04" w:rsidR="00E01FCA" w:rsidRPr="00DD2570" w:rsidRDefault="00E01FCA" w:rsidP="00E01FCA">
      <w:pPr>
        <w:pStyle w:val="Odstavek"/>
        <w:spacing w:before="0"/>
        <w:jc w:val="center"/>
        <w:rPr>
          <w:rFonts w:cs="Arial"/>
          <w:b/>
          <w:sz w:val="20"/>
          <w:szCs w:val="20"/>
          <w:lang w:val="sl-SI"/>
        </w:rPr>
      </w:pPr>
      <w:r w:rsidRPr="00DD2570">
        <w:rPr>
          <w:rFonts w:cs="Arial"/>
          <w:b/>
          <w:sz w:val="20"/>
          <w:szCs w:val="20"/>
          <w:lang w:val="sl-SI"/>
        </w:rPr>
        <w:t>»92. člen</w:t>
      </w:r>
    </w:p>
    <w:p w14:paraId="0B1EBFA1" w14:textId="0A4EE022" w:rsidR="00E01FCA" w:rsidRPr="00DD2570" w:rsidRDefault="00E01FCA" w:rsidP="00E01FCA">
      <w:pPr>
        <w:pStyle w:val="Odstavek"/>
        <w:spacing w:before="0"/>
        <w:jc w:val="center"/>
        <w:rPr>
          <w:rFonts w:cs="Arial"/>
          <w:b/>
          <w:sz w:val="20"/>
          <w:szCs w:val="20"/>
          <w:lang w:val="sl-SI"/>
        </w:rPr>
      </w:pPr>
      <w:r w:rsidRPr="00DD2570">
        <w:rPr>
          <w:rFonts w:cs="Arial"/>
          <w:b/>
          <w:sz w:val="20"/>
          <w:szCs w:val="20"/>
          <w:lang w:val="sl-SI"/>
        </w:rPr>
        <w:t>(vložitev vloge na javni razpis)</w:t>
      </w:r>
    </w:p>
    <w:p w14:paraId="11014ED4" w14:textId="690F8ADC" w:rsidR="00E01FCA" w:rsidRPr="00DD2570" w:rsidRDefault="001F38A1" w:rsidP="001F38A1">
      <w:pPr>
        <w:pStyle w:val="Odstavek"/>
        <w:ind w:firstLine="0"/>
        <w:rPr>
          <w:rFonts w:cs="Arial"/>
          <w:sz w:val="20"/>
          <w:szCs w:val="20"/>
          <w:lang w:val="sl-SI"/>
        </w:rPr>
      </w:pPr>
      <w:r w:rsidRPr="00DD2570">
        <w:rPr>
          <w:rFonts w:cs="Arial"/>
          <w:sz w:val="20"/>
          <w:szCs w:val="20"/>
          <w:lang w:val="sl-SI"/>
        </w:rPr>
        <w:t>(1) Vlogo na javni razpis sestavlja prijavni obrazec s prilogami.</w:t>
      </w:r>
    </w:p>
    <w:p w14:paraId="5C9B86DC" w14:textId="3AE126DA" w:rsidR="00E01FCA" w:rsidRPr="00DD2570" w:rsidRDefault="00E01FCA" w:rsidP="001F38A1">
      <w:pPr>
        <w:pStyle w:val="Odstavek"/>
        <w:ind w:firstLine="0"/>
        <w:rPr>
          <w:rFonts w:cs="Arial"/>
          <w:sz w:val="20"/>
          <w:szCs w:val="20"/>
          <w:lang w:val="sl-SI"/>
        </w:rPr>
      </w:pPr>
      <w:r w:rsidRPr="00DD2570">
        <w:rPr>
          <w:rFonts w:cs="Arial"/>
          <w:sz w:val="20"/>
          <w:szCs w:val="20"/>
        </w:rPr>
        <w:t>(2) Vloga na javni razpis se vloži na ARSKTRP v elektronski obliki, podpisana s kvalificiranim elektronskim podpisom</w:t>
      </w:r>
      <w:r w:rsidR="005A6450" w:rsidRPr="00DD2570">
        <w:rPr>
          <w:rFonts w:cs="Arial"/>
          <w:sz w:val="20"/>
          <w:szCs w:val="20"/>
          <w:lang w:val="sl-SI"/>
        </w:rPr>
        <w:t xml:space="preserve"> v roku, ki je opredeljen v javnem razpisu</w:t>
      </w:r>
      <w:r w:rsidRPr="00DD2570">
        <w:rPr>
          <w:rFonts w:cs="Arial"/>
          <w:sz w:val="20"/>
          <w:szCs w:val="20"/>
        </w:rPr>
        <w:t xml:space="preserve">. Priloge se predložijo kot </w:t>
      </w:r>
      <w:proofErr w:type="spellStart"/>
      <w:r w:rsidRPr="00DD2570">
        <w:rPr>
          <w:rFonts w:cs="Arial"/>
          <w:sz w:val="20"/>
          <w:szCs w:val="20"/>
        </w:rPr>
        <w:t>skenogram</w:t>
      </w:r>
      <w:proofErr w:type="spellEnd"/>
      <w:r w:rsidR="003979A6" w:rsidRPr="00DD2570">
        <w:rPr>
          <w:rFonts w:cs="Arial"/>
          <w:sz w:val="20"/>
          <w:szCs w:val="20"/>
          <w:lang w:val="sl-SI"/>
        </w:rPr>
        <w:t>.</w:t>
      </w:r>
    </w:p>
    <w:p w14:paraId="55919514" w14:textId="0CE2AA12" w:rsidR="00E01FCA" w:rsidRPr="00DD2570" w:rsidRDefault="00E01FCA" w:rsidP="001F38A1">
      <w:pPr>
        <w:pStyle w:val="Odstavek"/>
        <w:ind w:firstLine="0"/>
        <w:rPr>
          <w:rFonts w:cs="Arial"/>
          <w:sz w:val="20"/>
          <w:szCs w:val="20"/>
          <w:lang w:val="sl-SI"/>
        </w:rPr>
      </w:pPr>
      <w:r w:rsidRPr="00DD2570">
        <w:rPr>
          <w:rFonts w:cs="Arial"/>
          <w:sz w:val="20"/>
          <w:szCs w:val="20"/>
        </w:rPr>
        <w:t>(3) Za elektronsko vložitev vloge iz prejšnjega odstavka ARSKTRP vzpostavi spletno vstopno mesto na naslovu http://e-kmetija.gov.si, na katerem se upravičenec ali njegov pooblaščenec prijavi v informacijski sistem ARSKTRP. Upravičenec ali njegov pooblaščenec izvede elektronski vnos, vključno s kvalificiranim elektronskim podpisom, in vloži vlogo na javni razpis iz prejšnjega odstavka v informacijski sistem ARSKTRP.</w:t>
      </w:r>
      <w:r w:rsidR="001F38A1" w:rsidRPr="00DD2570">
        <w:rPr>
          <w:rFonts w:cs="Arial"/>
          <w:sz w:val="20"/>
          <w:szCs w:val="20"/>
          <w:lang w:val="sl-SI"/>
        </w:rPr>
        <w:t>«.</w:t>
      </w:r>
    </w:p>
    <w:p w14:paraId="11205444" w14:textId="77777777" w:rsidR="00AE1113" w:rsidRPr="00DD2570" w:rsidRDefault="00AE1113" w:rsidP="009A7C58">
      <w:pPr>
        <w:jc w:val="both"/>
        <w:rPr>
          <w:rFonts w:cs="Arial"/>
          <w:color w:val="000000" w:themeColor="text1"/>
          <w:szCs w:val="20"/>
          <w:lang w:val="sl-SI"/>
        </w:rPr>
      </w:pPr>
    </w:p>
    <w:p w14:paraId="204D7F8F" w14:textId="77777777" w:rsidR="009504FA" w:rsidRPr="00DD2570" w:rsidRDefault="009504FA" w:rsidP="009A7C58">
      <w:pPr>
        <w:jc w:val="both"/>
        <w:rPr>
          <w:rFonts w:cs="Arial"/>
          <w:color w:val="000000" w:themeColor="text1"/>
          <w:szCs w:val="20"/>
          <w:lang w:val="sl-SI"/>
        </w:rPr>
      </w:pPr>
    </w:p>
    <w:p w14:paraId="58235608" w14:textId="06F5CFFA" w:rsidR="009504FA" w:rsidRPr="00DD2570" w:rsidRDefault="00F44BF1" w:rsidP="0047602A">
      <w:pPr>
        <w:jc w:val="center"/>
        <w:rPr>
          <w:rFonts w:cs="Arial"/>
          <w:b/>
          <w:color w:val="000000" w:themeColor="text1"/>
          <w:szCs w:val="20"/>
          <w:lang w:val="sl-SI"/>
        </w:rPr>
      </w:pPr>
      <w:r>
        <w:rPr>
          <w:rFonts w:cs="Arial"/>
          <w:b/>
          <w:color w:val="000000" w:themeColor="text1"/>
          <w:szCs w:val="20"/>
          <w:lang w:val="sl-SI"/>
        </w:rPr>
        <w:t>32</w:t>
      </w:r>
      <w:r w:rsidR="004166A3" w:rsidRPr="00DD2570">
        <w:rPr>
          <w:rFonts w:cs="Arial"/>
          <w:b/>
          <w:color w:val="000000" w:themeColor="text1"/>
          <w:szCs w:val="20"/>
          <w:lang w:val="sl-SI"/>
        </w:rPr>
        <w:t xml:space="preserve">. </w:t>
      </w:r>
      <w:r w:rsidR="009504FA" w:rsidRPr="00DD2570">
        <w:rPr>
          <w:rFonts w:cs="Arial"/>
          <w:b/>
          <w:color w:val="000000" w:themeColor="text1"/>
          <w:szCs w:val="20"/>
          <w:lang w:val="sl-SI"/>
        </w:rPr>
        <w:t>člen</w:t>
      </w:r>
      <w:r w:rsidR="000416EC" w:rsidRPr="00DD2570">
        <w:rPr>
          <w:rFonts w:cs="Arial"/>
          <w:b/>
          <w:color w:val="000000" w:themeColor="text1"/>
          <w:szCs w:val="20"/>
          <w:lang w:val="sl-SI"/>
        </w:rPr>
        <w:t xml:space="preserve"> </w:t>
      </w:r>
    </w:p>
    <w:p w14:paraId="5EA85CE0" w14:textId="77777777" w:rsidR="009504FA" w:rsidRPr="00DD2570" w:rsidRDefault="009504FA" w:rsidP="009504FA">
      <w:pPr>
        <w:rPr>
          <w:rFonts w:cs="Arial"/>
          <w:color w:val="000000" w:themeColor="text1"/>
          <w:szCs w:val="20"/>
          <w:lang w:val="sl-SI"/>
        </w:rPr>
      </w:pPr>
    </w:p>
    <w:p w14:paraId="374AE77C" w14:textId="37CD0063" w:rsidR="003979A6" w:rsidRPr="00DD2570" w:rsidRDefault="009504FA" w:rsidP="00257E40">
      <w:pPr>
        <w:jc w:val="both"/>
        <w:rPr>
          <w:rFonts w:cs="Arial"/>
          <w:color w:val="000000" w:themeColor="text1"/>
          <w:szCs w:val="20"/>
          <w:lang w:val="sl-SI"/>
        </w:rPr>
      </w:pPr>
      <w:r w:rsidRPr="00DD2570">
        <w:rPr>
          <w:rFonts w:cs="Arial"/>
          <w:color w:val="000000" w:themeColor="text1"/>
          <w:szCs w:val="20"/>
          <w:lang w:val="sl-SI"/>
        </w:rPr>
        <w:t xml:space="preserve">V </w:t>
      </w:r>
      <w:r w:rsidR="008104E6" w:rsidRPr="00DD2570">
        <w:rPr>
          <w:rFonts w:cs="Arial"/>
          <w:color w:val="000000" w:themeColor="text1"/>
          <w:szCs w:val="20"/>
          <w:lang w:val="sl-SI"/>
        </w:rPr>
        <w:t>93. člen</w:t>
      </w:r>
      <w:r w:rsidR="003979A6" w:rsidRPr="00DD2570">
        <w:rPr>
          <w:rFonts w:cs="Arial"/>
          <w:color w:val="000000" w:themeColor="text1"/>
          <w:szCs w:val="20"/>
          <w:lang w:val="sl-SI"/>
        </w:rPr>
        <w:t>u</w:t>
      </w:r>
      <w:r w:rsidRPr="00DD2570">
        <w:rPr>
          <w:rFonts w:cs="Arial"/>
          <w:color w:val="000000" w:themeColor="text1"/>
          <w:szCs w:val="20"/>
          <w:lang w:val="sl-SI"/>
        </w:rPr>
        <w:t xml:space="preserve"> se </w:t>
      </w:r>
      <w:r w:rsidR="003979A6" w:rsidRPr="00DD2570">
        <w:rPr>
          <w:rFonts w:cs="Arial"/>
          <w:color w:val="000000" w:themeColor="text1"/>
          <w:szCs w:val="20"/>
          <w:lang w:val="sl-SI"/>
        </w:rPr>
        <w:t xml:space="preserve">v prvem odstavku </w:t>
      </w:r>
      <w:r w:rsidR="00454C70" w:rsidRPr="00DD2570">
        <w:rPr>
          <w:rFonts w:cs="Arial"/>
          <w:color w:val="000000" w:themeColor="text1"/>
          <w:szCs w:val="20"/>
          <w:lang w:val="sl-SI"/>
        </w:rPr>
        <w:t xml:space="preserve">tretji stavek </w:t>
      </w:r>
      <w:r w:rsidR="003979A6" w:rsidRPr="00DD2570">
        <w:rPr>
          <w:rFonts w:cs="Arial"/>
          <w:color w:val="000000" w:themeColor="text1"/>
          <w:szCs w:val="20"/>
          <w:lang w:val="sl-SI"/>
        </w:rPr>
        <w:t>črta.</w:t>
      </w:r>
    </w:p>
    <w:p w14:paraId="2D6540DD" w14:textId="77777777" w:rsidR="003979A6" w:rsidRPr="00DD2570" w:rsidRDefault="003979A6" w:rsidP="00257E40">
      <w:pPr>
        <w:jc w:val="both"/>
        <w:rPr>
          <w:rFonts w:cs="Arial"/>
          <w:color w:val="000000" w:themeColor="text1"/>
          <w:szCs w:val="20"/>
          <w:lang w:val="sl-SI"/>
        </w:rPr>
      </w:pPr>
    </w:p>
    <w:p w14:paraId="7BFFF3C2" w14:textId="1F47F85A" w:rsidR="009504FA" w:rsidRPr="00DD2570" w:rsidRDefault="003979A6" w:rsidP="00257E40">
      <w:pPr>
        <w:jc w:val="both"/>
        <w:rPr>
          <w:rFonts w:cs="Arial"/>
          <w:color w:val="000000" w:themeColor="text1"/>
          <w:szCs w:val="20"/>
          <w:lang w:val="sl-SI"/>
        </w:rPr>
      </w:pPr>
      <w:r w:rsidRPr="00DD2570">
        <w:rPr>
          <w:rFonts w:cs="Arial"/>
          <w:color w:val="000000" w:themeColor="text1"/>
          <w:szCs w:val="20"/>
          <w:lang w:val="sl-SI"/>
        </w:rPr>
        <w:t>V</w:t>
      </w:r>
      <w:r w:rsidR="008104E6" w:rsidRPr="00DD2570">
        <w:rPr>
          <w:rFonts w:cs="Arial"/>
          <w:color w:val="000000" w:themeColor="text1"/>
          <w:szCs w:val="20"/>
          <w:lang w:val="sl-SI"/>
        </w:rPr>
        <w:t xml:space="preserve"> tretjem odstavku </w:t>
      </w:r>
      <w:r w:rsidRPr="00DD2570">
        <w:rPr>
          <w:rFonts w:cs="Arial"/>
          <w:color w:val="000000" w:themeColor="text1"/>
          <w:szCs w:val="20"/>
          <w:lang w:val="sl-SI"/>
        </w:rPr>
        <w:t xml:space="preserve">se </w:t>
      </w:r>
      <w:r w:rsidR="009504FA" w:rsidRPr="00DD2570">
        <w:rPr>
          <w:rFonts w:cs="Arial"/>
          <w:color w:val="000000" w:themeColor="text1"/>
          <w:szCs w:val="20"/>
          <w:lang w:val="sl-SI"/>
        </w:rPr>
        <w:t>besedilo »79. in 87.</w:t>
      </w:r>
      <w:r w:rsidR="001E27D1" w:rsidRPr="00DD2570">
        <w:rPr>
          <w:rFonts w:cs="Arial"/>
          <w:color w:val="000000" w:themeColor="text1"/>
          <w:szCs w:val="20"/>
          <w:lang w:val="sl-SI"/>
        </w:rPr>
        <w:t xml:space="preserve"> člena</w:t>
      </w:r>
      <w:r w:rsidR="009504FA" w:rsidRPr="00DD2570">
        <w:rPr>
          <w:rFonts w:cs="Arial"/>
          <w:color w:val="000000" w:themeColor="text1"/>
          <w:szCs w:val="20"/>
          <w:lang w:val="sl-SI"/>
        </w:rPr>
        <w:t xml:space="preserve">« nadomesti z besedilom »79., 87. in </w:t>
      </w:r>
      <w:proofErr w:type="spellStart"/>
      <w:r w:rsidR="00AB7E3D" w:rsidRPr="00DD2570">
        <w:rPr>
          <w:rFonts w:cs="Arial"/>
          <w:color w:val="000000" w:themeColor="text1"/>
          <w:szCs w:val="20"/>
          <w:lang w:val="sl-SI"/>
        </w:rPr>
        <w:t>90</w:t>
      </w:r>
      <w:r w:rsidR="009504FA" w:rsidRPr="00DD2570">
        <w:rPr>
          <w:rFonts w:cs="Arial"/>
          <w:color w:val="000000" w:themeColor="text1"/>
          <w:szCs w:val="20"/>
          <w:lang w:val="sl-SI"/>
        </w:rPr>
        <w:t>.</w:t>
      </w:r>
      <w:r w:rsidR="00CE5B0E" w:rsidRPr="00DD2570">
        <w:rPr>
          <w:rFonts w:cs="Arial"/>
          <w:color w:val="000000" w:themeColor="text1"/>
          <w:szCs w:val="20"/>
          <w:lang w:val="sl-SI"/>
        </w:rPr>
        <w:t>e</w:t>
      </w:r>
      <w:proofErr w:type="spellEnd"/>
      <w:r w:rsidR="001E27D1" w:rsidRPr="00DD2570">
        <w:rPr>
          <w:rFonts w:cs="Arial"/>
          <w:color w:val="000000" w:themeColor="text1"/>
          <w:szCs w:val="20"/>
          <w:lang w:val="sl-SI"/>
        </w:rPr>
        <w:t xml:space="preserve"> člena</w:t>
      </w:r>
      <w:r w:rsidR="009504FA" w:rsidRPr="00DD2570">
        <w:rPr>
          <w:rFonts w:cs="Arial"/>
          <w:color w:val="000000" w:themeColor="text1"/>
          <w:szCs w:val="20"/>
          <w:lang w:val="sl-SI"/>
        </w:rPr>
        <w:t>«.</w:t>
      </w:r>
    </w:p>
    <w:p w14:paraId="013AA4CE" w14:textId="77777777" w:rsidR="008C0B1B" w:rsidRPr="00DD2570" w:rsidRDefault="008C0B1B" w:rsidP="009504FA">
      <w:pPr>
        <w:rPr>
          <w:rFonts w:cs="Arial"/>
          <w:b/>
          <w:color w:val="000000" w:themeColor="text1"/>
          <w:szCs w:val="20"/>
          <w:lang w:val="sl-SI"/>
        </w:rPr>
      </w:pPr>
    </w:p>
    <w:p w14:paraId="41D11514" w14:textId="77777777" w:rsidR="008C0B1B" w:rsidRPr="00DD2570" w:rsidRDefault="008C0B1B" w:rsidP="009504FA">
      <w:pPr>
        <w:rPr>
          <w:rFonts w:cs="Arial"/>
          <w:b/>
          <w:color w:val="000000" w:themeColor="text1"/>
          <w:szCs w:val="20"/>
          <w:lang w:val="sl-SI"/>
        </w:rPr>
      </w:pPr>
    </w:p>
    <w:p w14:paraId="0D227A7C" w14:textId="25CEC8F0" w:rsidR="00AE1113" w:rsidRPr="00DD2570" w:rsidRDefault="00F34F27" w:rsidP="0047602A">
      <w:pPr>
        <w:jc w:val="center"/>
        <w:rPr>
          <w:rFonts w:cs="Arial"/>
          <w:b/>
          <w:color w:val="000000" w:themeColor="text1"/>
          <w:szCs w:val="20"/>
          <w:lang w:val="sl-SI"/>
        </w:rPr>
      </w:pPr>
      <w:r>
        <w:rPr>
          <w:rFonts w:cs="Arial"/>
          <w:b/>
          <w:color w:val="000000" w:themeColor="text1"/>
          <w:szCs w:val="20"/>
          <w:lang w:val="sl-SI"/>
        </w:rPr>
        <w:t>33</w:t>
      </w:r>
      <w:r w:rsidR="004166A3" w:rsidRPr="00DD2570">
        <w:rPr>
          <w:rFonts w:cs="Arial"/>
          <w:b/>
          <w:color w:val="000000" w:themeColor="text1"/>
          <w:szCs w:val="20"/>
          <w:lang w:val="sl-SI"/>
        </w:rPr>
        <w:t xml:space="preserve">. </w:t>
      </w:r>
      <w:r w:rsidR="00AE1113" w:rsidRPr="00DD2570">
        <w:rPr>
          <w:rFonts w:cs="Arial"/>
          <w:b/>
          <w:color w:val="000000" w:themeColor="text1"/>
          <w:szCs w:val="20"/>
          <w:lang w:val="sl-SI"/>
        </w:rPr>
        <w:t>člen</w:t>
      </w:r>
    </w:p>
    <w:p w14:paraId="7EC19A4B" w14:textId="77777777" w:rsidR="00394D98" w:rsidRPr="00DD2570" w:rsidRDefault="00394D98" w:rsidP="009A7C58">
      <w:pPr>
        <w:jc w:val="both"/>
        <w:rPr>
          <w:rFonts w:cs="Arial"/>
          <w:color w:val="000000" w:themeColor="text1"/>
          <w:szCs w:val="20"/>
          <w:lang w:val="sl-SI"/>
        </w:rPr>
      </w:pPr>
    </w:p>
    <w:p w14:paraId="79B0E6E2" w14:textId="5FEF58BC" w:rsidR="00500452" w:rsidRPr="00DD2570" w:rsidRDefault="00500452" w:rsidP="00500452">
      <w:pPr>
        <w:jc w:val="both"/>
        <w:rPr>
          <w:rFonts w:cs="Arial"/>
          <w:color w:val="000000" w:themeColor="text1"/>
          <w:szCs w:val="20"/>
          <w:lang w:val="sl-SI"/>
        </w:rPr>
      </w:pPr>
      <w:r w:rsidRPr="00DD2570">
        <w:rPr>
          <w:rFonts w:cs="Arial"/>
          <w:color w:val="000000" w:themeColor="text1"/>
          <w:szCs w:val="20"/>
          <w:lang w:val="sl-SI"/>
        </w:rPr>
        <w:t xml:space="preserve">V </w:t>
      </w:r>
      <w:proofErr w:type="spellStart"/>
      <w:r w:rsidRPr="00DD2570">
        <w:rPr>
          <w:rFonts w:cs="Arial"/>
          <w:color w:val="000000" w:themeColor="text1"/>
          <w:szCs w:val="20"/>
          <w:lang w:val="sl-SI"/>
        </w:rPr>
        <w:t>93.a</w:t>
      </w:r>
      <w:proofErr w:type="spellEnd"/>
      <w:r w:rsidRPr="00DD2570">
        <w:rPr>
          <w:rFonts w:cs="Arial"/>
          <w:color w:val="000000" w:themeColor="text1"/>
          <w:szCs w:val="20"/>
          <w:lang w:val="sl-SI"/>
        </w:rPr>
        <w:t xml:space="preserve"> člen</w:t>
      </w:r>
      <w:r w:rsidR="008104E6" w:rsidRPr="00DD2570">
        <w:rPr>
          <w:rFonts w:cs="Arial"/>
          <w:color w:val="000000" w:themeColor="text1"/>
          <w:szCs w:val="20"/>
          <w:lang w:val="sl-SI"/>
        </w:rPr>
        <w:t>u</w:t>
      </w:r>
      <w:r w:rsidRPr="00DD2570">
        <w:rPr>
          <w:rFonts w:cs="Arial"/>
          <w:color w:val="000000" w:themeColor="text1"/>
          <w:szCs w:val="20"/>
          <w:lang w:val="sl-SI"/>
        </w:rPr>
        <w:t xml:space="preserve"> se </w:t>
      </w:r>
      <w:r w:rsidR="008104E6" w:rsidRPr="00DD2570">
        <w:rPr>
          <w:rFonts w:cs="Arial"/>
          <w:color w:val="000000" w:themeColor="text1"/>
          <w:szCs w:val="20"/>
          <w:lang w:val="sl-SI"/>
        </w:rPr>
        <w:t xml:space="preserve">v prvem odstavku </w:t>
      </w:r>
      <w:r w:rsidRPr="00DD2570">
        <w:rPr>
          <w:rFonts w:cs="Arial"/>
          <w:color w:val="000000" w:themeColor="text1"/>
          <w:szCs w:val="20"/>
          <w:lang w:val="sl-SI"/>
        </w:rPr>
        <w:t>besedilo »71. oziroma 87.</w:t>
      </w:r>
      <w:r w:rsidR="001E27D1" w:rsidRPr="00DD2570">
        <w:rPr>
          <w:rFonts w:cs="Arial"/>
          <w:color w:val="000000" w:themeColor="text1"/>
          <w:szCs w:val="20"/>
          <w:lang w:val="sl-SI"/>
        </w:rPr>
        <w:t xml:space="preserve"> členu</w:t>
      </w:r>
      <w:r w:rsidRPr="00DD2570">
        <w:rPr>
          <w:rFonts w:cs="Arial"/>
          <w:color w:val="000000" w:themeColor="text1"/>
          <w:szCs w:val="20"/>
          <w:lang w:val="sl-SI"/>
        </w:rPr>
        <w:t xml:space="preserve">« nadomesti z besedilom »71., 87. </w:t>
      </w:r>
      <w:r w:rsidR="000C1FDA" w:rsidRPr="00DD2570">
        <w:rPr>
          <w:rFonts w:cs="Arial"/>
          <w:color w:val="000000" w:themeColor="text1"/>
          <w:szCs w:val="20"/>
          <w:lang w:val="sl-SI"/>
        </w:rPr>
        <w:t>oziroma</w:t>
      </w:r>
      <w:r w:rsidR="008104E6" w:rsidRPr="00DD2570">
        <w:rPr>
          <w:rFonts w:cs="Arial"/>
          <w:color w:val="000000" w:themeColor="text1"/>
          <w:szCs w:val="20"/>
          <w:lang w:val="sl-SI"/>
        </w:rPr>
        <w:t xml:space="preserve"> </w:t>
      </w:r>
      <w:proofErr w:type="spellStart"/>
      <w:r w:rsidR="00AB7E3D" w:rsidRPr="00DD2570">
        <w:rPr>
          <w:rFonts w:cs="Arial"/>
          <w:color w:val="000000" w:themeColor="text1"/>
          <w:szCs w:val="20"/>
          <w:lang w:val="sl-SI"/>
        </w:rPr>
        <w:t>90</w:t>
      </w:r>
      <w:r w:rsidRPr="00DD2570">
        <w:rPr>
          <w:rFonts w:cs="Arial"/>
          <w:color w:val="000000" w:themeColor="text1"/>
          <w:szCs w:val="20"/>
          <w:lang w:val="sl-SI"/>
        </w:rPr>
        <w:t>.</w:t>
      </w:r>
      <w:r w:rsidR="00CE5B0E" w:rsidRPr="00DD2570">
        <w:rPr>
          <w:rFonts w:cs="Arial"/>
          <w:color w:val="000000" w:themeColor="text1"/>
          <w:szCs w:val="20"/>
          <w:lang w:val="sl-SI"/>
        </w:rPr>
        <w:t>e</w:t>
      </w:r>
      <w:proofErr w:type="spellEnd"/>
      <w:r w:rsidR="001E27D1" w:rsidRPr="00DD2570">
        <w:rPr>
          <w:rFonts w:cs="Arial"/>
          <w:color w:val="000000" w:themeColor="text1"/>
          <w:szCs w:val="20"/>
          <w:lang w:val="sl-SI"/>
        </w:rPr>
        <w:t xml:space="preserve"> členu</w:t>
      </w:r>
      <w:r w:rsidRPr="00DD2570">
        <w:rPr>
          <w:rFonts w:cs="Arial"/>
          <w:color w:val="000000" w:themeColor="text1"/>
          <w:szCs w:val="20"/>
          <w:lang w:val="sl-SI"/>
        </w:rPr>
        <w:t>«.</w:t>
      </w:r>
    </w:p>
    <w:p w14:paraId="08C44D7C" w14:textId="77777777" w:rsidR="00500452" w:rsidRPr="00DD2570" w:rsidRDefault="00500452" w:rsidP="009A7C58">
      <w:pPr>
        <w:jc w:val="both"/>
        <w:rPr>
          <w:rFonts w:cs="Arial"/>
          <w:color w:val="000000" w:themeColor="text1"/>
          <w:szCs w:val="20"/>
          <w:lang w:val="sl-SI"/>
        </w:rPr>
      </w:pPr>
    </w:p>
    <w:p w14:paraId="0D855DED" w14:textId="57524838" w:rsidR="003B0E1D" w:rsidRDefault="009E10E0" w:rsidP="009A7C58">
      <w:pPr>
        <w:jc w:val="both"/>
        <w:rPr>
          <w:rFonts w:cs="Arial"/>
          <w:color w:val="000000" w:themeColor="text1"/>
          <w:szCs w:val="20"/>
          <w:lang w:val="sl-SI"/>
        </w:rPr>
      </w:pPr>
      <w:r>
        <w:rPr>
          <w:rFonts w:cs="Arial"/>
          <w:color w:val="000000" w:themeColor="text1"/>
          <w:szCs w:val="20"/>
          <w:lang w:val="sl-SI"/>
        </w:rPr>
        <w:t>V tretjem odstavku</w:t>
      </w:r>
      <w:r w:rsidR="00394D98" w:rsidRPr="00DD2570">
        <w:rPr>
          <w:rFonts w:cs="Arial"/>
          <w:color w:val="000000" w:themeColor="text1"/>
          <w:szCs w:val="20"/>
          <w:lang w:val="sl-SI"/>
        </w:rPr>
        <w:t xml:space="preserve"> se </w:t>
      </w:r>
      <w:r>
        <w:rPr>
          <w:rFonts w:cs="Arial"/>
          <w:color w:val="000000" w:themeColor="text1"/>
          <w:szCs w:val="20"/>
          <w:lang w:val="sl-SI"/>
        </w:rPr>
        <w:t xml:space="preserve">v četrti alineji </w:t>
      </w:r>
      <w:r w:rsidR="00394D98" w:rsidRPr="00DD2570">
        <w:rPr>
          <w:rFonts w:cs="Arial"/>
          <w:color w:val="000000" w:themeColor="text1"/>
          <w:szCs w:val="20"/>
          <w:lang w:val="sl-SI"/>
        </w:rPr>
        <w:t>pika nadomesti s podpičjem</w:t>
      </w:r>
      <w:r w:rsidR="003B0E1D">
        <w:rPr>
          <w:rFonts w:cs="Arial"/>
          <w:color w:val="000000" w:themeColor="text1"/>
          <w:szCs w:val="20"/>
          <w:lang w:val="sl-SI"/>
        </w:rPr>
        <w:t>.</w:t>
      </w:r>
    </w:p>
    <w:p w14:paraId="194423AE" w14:textId="77777777" w:rsidR="003B0E1D" w:rsidRDefault="003B0E1D" w:rsidP="009A7C58">
      <w:pPr>
        <w:jc w:val="both"/>
        <w:rPr>
          <w:rFonts w:cs="Arial"/>
          <w:color w:val="000000" w:themeColor="text1"/>
          <w:szCs w:val="20"/>
          <w:lang w:val="sl-SI"/>
        </w:rPr>
      </w:pPr>
    </w:p>
    <w:p w14:paraId="644938BD" w14:textId="2B7F8D08" w:rsidR="00AE1113" w:rsidRPr="00DD2570" w:rsidRDefault="003B0E1D" w:rsidP="009A7C58">
      <w:pPr>
        <w:jc w:val="both"/>
        <w:rPr>
          <w:rFonts w:cs="Arial"/>
          <w:color w:val="000000" w:themeColor="text1"/>
          <w:szCs w:val="20"/>
          <w:lang w:val="sl-SI"/>
        </w:rPr>
      </w:pPr>
      <w:r>
        <w:rPr>
          <w:rFonts w:cs="Arial"/>
          <w:color w:val="000000" w:themeColor="text1"/>
          <w:szCs w:val="20"/>
          <w:lang w:val="sl-SI"/>
        </w:rPr>
        <w:t xml:space="preserve">Za četrto alinejo se doda </w:t>
      </w:r>
      <w:r w:rsidR="00394D98" w:rsidRPr="00DD2570">
        <w:rPr>
          <w:rFonts w:cs="Arial"/>
          <w:color w:val="000000" w:themeColor="text1"/>
          <w:szCs w:val="20"/>
          <w:lang w:val="sl-SI"/>
        </w:rPr>
        <w:t>nova peta aline</w:t>
      </w:r>
      <w:r w:rsidR="008104E6" w:rsidRPr="00DD2570">
        <w:rPr>
          <w:rFonts w:cs="Arial"/>
          <w:color w:val="000000" w:themeColor="text1"/>
          <w:szCs w:val="20"/>
          <w:lang w:val="sl-SI"/>
        </w:rPr>
        <w:t>ja, ki se glasi</w:t>
      </w:r>
      <w:r w:rsidR="00394D98" w:rsidRPr="00DD2570">
        <w:rPr>
          <w:rFonts w:cs="Arial"/>
          <w:color w:val="000000" w:themeColor="text1"/>
          <w:szCs w:val="20"/>
          <w:lang w:val="sl-SI"/>
        </w:rPr>
        <w:t>:</w:t>
      </w:r>
    </w:p>
    <w:p w14:paraId="6812907C" w14:textId="0531B12A" w:rsidR="00AE1113" w:rsidRPr="00DD2570" w:rsidRDefault="00AE1113" w:rsidP="009A7C58">
      <w:pPr>
        <w:jc w:val="both"/>
        <w:rPr>
          <w:rFonts w:cs="Arial"/>
          <w:color w:val="000000" w:themeColor="text1"/>
          <w:szCs w:val="20"/>
          <w:lang w:val="sl-SI"/>
        </w:rPr>
      </w:pPr>
      <w:r w:rsidRPr="00DD2570">
        <w:rPr>
          <w:rFonts w:cs="Arial"/>
          <w:color w:val="000000" w:themeColor="text1"/>
          <w:szCs w:val="20"/>
          <w:lang w:val="sl-SI"/>
        </w:rPr>
        <w:t>»</w:t>
      </w:r>
      <w:r w:rsidR="009E10E0" w:rsidRPr="00DD2570">
        <w:rPr>
          <w:rFonts w:cs="Arial"/>
          <w:color w:val="000000" w:themeColor="text1"/>
          <w:szCs w:val="20"/>
          <w:lang w:val="sl-SI"/>
        </w:rPr>
        <w:t xml:space="preserve">– </w:t>
      </w:r>
      <w:r w:rsidRPr="00DD2570">
        <w:rPr>
          <w:rFonts w:cs="Arial"/>
          <w:color w:val="000000" w:themeColor="text1"/>
          <w:szCs w:val="20"/>
          <w:lang w:val="sl-SI"/>
        </w:rPr>
        <w:t xml:space="preserve">podpora za naložbe v vzpostavitev in razvoj nekmetijskih dejavnosti, ki prispevajo k razvojnim usmeritvam iz 1., </w:t>
      </w:r>
      <w:r w:rsidR="00083DB3" w:rsidRPr="00DD2570">
        <w:rPr>
          <w:rFonts w:cs="Arial"/>
          <w:color w:val="000000" w:themeColor="text1"/>
          <w:szCs w:val="20"/>
          <w:lang w:val="sl-SI"/>
        </w:rPr>
        <w:t xml:space="preserve">4., </w:t>
      </w:r>
      <w:r w:rsidRPr="00DD2570">
        <w:rPr>
          <w:rFonts w:cs="Arial"/>
          <w:color w:val="000000" w:themeColor="text1"/>
          <w:szCs w:val="20"/>
          <w:lang w:val="sl-SI"/>
        </w:rPr>
        <w:t>5., 14.</w:t>
      </w:r>
      <w:r w:rsidR="00083DB3" w:rsidRPr="00DD2570">
        <w:rPr>
          <w:rFonts w:cs="Arial"/>
          <w:color w:val="000000" w:themeColor="text1"/>
          <w:szCs w:val="20"/>
          <w:lang w:val="sl-SI"/>
        </w:rPr>
        <w:t>,</w:t>
      </w:r>
      <w:r w:rsidR="008104E6" w:rsidRPr="00DD2570">
        <w:rPr>
          <w:rFonts w:cs="Arial"/>
          <w:color w:val="000000" w:themeColor="text1"/>
          <w:szCs w:val="20"/>
          <w:lang w:val="sl-SI"/>
        </w:rPr>
        <w:t xml:space="preserve"> </w:t>
      </w:r>
      <w:r w:rsidRPr="00DD2570">
        <w:rPr>
          <w:rFonts w:cs="Arial"/>
          <w:color w:val="000000" w:themeColor="text1"/>
          <w:szCs w:val="20"/>
          <w:lang w:val="sl-SI"/>
        </w:rPr>
        <w:t>15.</w:t>
      </w:r>
      <w:r w:rsidR="00083DB3" w:rsidRPr="00DD2570">
        <w:rPr>
          <w:rFonts w:cs="Arial"/>
          <w:color w:val="000000" w:themeColor="text1"/>
          <w:szCs w:val="20"/>
          <w:lang w:val="sl-SI"/>
        </w:rPr>
        <w:t xml:space="preserve"> in 17.</w:t>
      </w:r>
      <w:r w:rsidRPr="00DD2570">
        <w:rPr>
          <w:rFonts w:cs="Arial"/>
          <w:color w:val="000000" w:themeColor="text1"/>
          <w:szCs w:val="20"/>
          <w:lang w:val="sl-SI"/>
        </w:rPr>
        <w:t xml:space="preserve"> točke prv</w:t>
      </w:r>
      <w:r w:rsidR="001E27D1" w:rsidRPr="00DD2570">
        <w:rPr>
          <w:rFonts w:cs="Arial"/>
          <w:color w:val="000000" w:themeColor="text1"/>
          <w:szCs w:val="20"/>
          <w:lang w:val="sl-SI"/>
        </w:rPr>
        <w:t>ega odstavka 10. člena ZTNP-1.«.</w:t>
      </w:r>
    </w:p>
    <w:p w14:paraId="7DFCD27F" w14:textId="78CCFCED" w:rsidR="00B67CF7" w:rsidRPr="00DD2570" w:rsidRDefault="00B67CF7" w:rsidP="00B67CF7">
      <w:pPr>
        <w:rPr>
          <w:rFonts w:cs="Arial"/>
          <w:color w:val="000000" w:themeColor="text1"/>
          <w:szCs w:val="20"/>
          <w:lang w:val="sl-SI"/>
        </w:rPr>
      </w:pPr>
    </w:p>
    <w:p w14:paraId="5B7D6532" w14:textId="77777777" w:rsidR="0031736B" w:rsidRPr="00DD2570" w:rsidRDefault="0031736B" w:rsidP="00B67CF7">
      <w:pPr>
        <w:rPr>
          <w:rFonts w:cs="Arial"/>
          <w:color w:val="000000" w:themeColor="text1"/>
          <w:szCs w:val="20"/>
          <w:lang w:val="sl-SI"/>
        </w:rPr>
      </w:pPr>
    </w:p>
    <w:p w14:paraId="1E256854" w14:textId="2B55A026" w:rsidR="0031736B" w:rsidRPr="00DD2570" w:rsidRDefault="00F34F27" w:rsidP="0031736B">
      <w:pPr>
        <w:jc w:val="center"/>
        <w:rPr>
          <w:rFonts w:cs="Arial"/>
          <w:b/>
          <w:color w:val="000000" w:themeColor="text1"/>
          <w:szCs w:val="20"/>
          <w:lang w:val="sl-SI"/>
        </w:rPr>
      </w:pPr>
      <w:r>
        <w:rPr>
          <w:rFonts w:cs="Arial"/>
          <w:b/>
          <w:color w:val="000000" w:themeColor="text1"/>
          <w:szCs w:val="20"/>
          <w:lang w:val="sl-SI"/>
        </w:rPr>
        <w:t>34</w:t>
      </w:r>
      <w:r w:rsidR="0031736B" w:rsidRPr="00DD2570">
        <w:rPr>
          <w:rFonts w:cs="Arial"/>
          <w:b/>
          <w:color w:val="000000" w:themeColor="text1"/>
          <w:szCs w:val="20"/>
          <w:lang w:val="sl-SI"/>
        </w:rPr>
        <w:t>. člen</w:t>
      </w:r>
    </w:p>
    <w:p w14:paraId="4E5CDC54" w14:textId="77777777" w:rsidR="0031736B" w:rsidRPr="009E10E0" w:rsidRDefault="0031736B" w:rsidP="009E10E0">
      <w:pPr>
        <w:rPr>
          <w:rFonts w:cs="Arial"/>
          <w:color w:val="000000" w:themeColor="text1"/>
          <w:szCs w:val="20"/>
          <w:lang w:val="sl-SI"/>
        </w:rPr>
      </w:pPr>
    </w:p>
    <w:p w14:paraId="1C202EEB" w14:textId="12C5EE8A" w:rsidR="0031736B" w:rsidRPr="00DD2570" w:rsidRDefault="0031736B" w:rsidP="0031736B">
      <w:pPr>
        <w:jc w:val="both"/>
        <w:rPr>
          <w:rFonts w:cs="Arial"/>
          <w:color w:val="000000" w:themeColor="text1"/>
          <w:szCs w:val="20"/>
          <w:lang w:val="sl-SI"/>
        </w:rPr>
      </w:pPr>
      <w:r w:rsidRPr="00DD2570">
        <w:rPr>
          <w:rFonts w:cs="Arial"/>
          <w:color w:val="000000" w:themeColor="text1"/>
          <w:szCs w:val="20"/>
          <w:lang w:val="sl-SI"/>
        </w:rPr>
        <w:t>V 94. členu se v četrtem odstavku za besedilom »naložbe iz« doda besedilo »3. točke 4. člena in«.</w:t>
      </w:r>
    </w:p>
    <w:p w14:paraId="40F8DD1A" w14:textId="77777777" w:rsidR="0031736B" w:rsidRPr="00DD2570" w:rsidRDefault="0031736B" w:rsidP="0031736B">
      <w:pPr>
        <w:jc w:val="both"/>
        <w:rPr>
          <w:rFonts w:cs="Arial"/>
          <w:color w:val="000000" w:themeColor="text1"/>
          <w:szCs w:val="20"/>
          <w:lang w:val="sl-SI"/>
        </w:rPr>
      </w:pPr>
    </w:p>
    <w:p w14:paraId="02700D64" w14:textId="77777777" w:rsidR="001B29E7" w:rsidRPr="00DD2570" w:rsidRDefault="001B29E7" w:rsidP="0031736B">
      <w:pPr>
        <w:jc w:val="both"/>
        <w:rPr>
          <w:rFonts w:cs="Arial"/>
          <w:color w:val="000000" w:themeColor="text1"/>
          <w:szCs w:val="20"/>
          <w:lang w:val="sl-SI"/>
        </w:rPr>
      </w:pPr>
    </w:p>
    <w:p w14:paraId="2E9DE16D" w14:textId="362D3646" w:rsidR="00DF298D" w:rsidRPr="00DD2570" w:rsidRDefault="00F34F27" w:rsidP="00DF298D">
      <w:pPr>
        <w:jc w:val="center"/>
        <w:rPr>
          <w:rFonts w:cs="Arial"/>
          <w:b/>
          <w:color w:val="000000" w:themeColor="text1"/>
          <w:szCs w:val="20"/>
          <w:lang w:val="sl-SI"/>
        </w:rPr>
      </w:pPr>
      <w:r>
        <w:rPr>
          <w:rFonts w:cs="Arial"/>
          <w:b/>
          <w:color w:val="000000" w:themeColor="text1"/>
          <w:szCs w:val="20"/>
          <w:lang w:val="sl-SI"/>
        </w:rPr>
        <w:t>35</w:t>
      </w:r>
      <w:r w:rsidR="00DF298D" w:rsidRPr="00DD2570">
        <w:rPr>
          <w:rFonts w:cs="Arial"/>
          <w:b/>
          <w:color w:val="000000" w:themeColor="text1"/>
          <w:szCs w:val="20"/>
          <w:lang w:val="sl-SI"/>
        </w:rPr>
        <w:t>. člen</w:t>
      </w:r>
    </w:p>
    <w:p w14:paraId="5E9D794B" w14:textId="77777777" w:rsidR="00DF298D" w:rsidRPr="009E10E0" w:rsidRDefault="00DF298D" w:rsidP="009E10E0">
      <w:pPr>
        <w:rPr>
          <w:rFonts w:cs="Arial"/>
          <w:color w:val="000000" w:themeColor="text1"/>
          <w:szCs w:val="20"/>
          <w:lang w:val="sl-SI"/>
        </w:rPr>
      </w:pPr>
    </w:p>
    <w:p w14:paraId="3474BAEA" w14:textId="2FAEDFA9" w:rsidR="00B57C2E" w:rsidRPr="00DD2570" w:rsidRDefault="00DF298D" w:rsidP="0031736B">
      <w:pPr>
        <w:jc w:val="both"/>
        <w:rPr>
          <w:rFonts w:cs="Arial"/>
          <w:color w:val="000000" w:themeColor="text1"/>
          <w:szCs w:val="20"/>
          <w:lang w:val="sl-SI"/>
        </w:rPr>
      </w:pPr>
      <w:r w:rsidRPr="00DD2570">
        <w:rPr>
          <w:rFonts w:cs="Arial"/>
          <w:color w:val="000000" w:themeColor="text1"/>
          <w:szCs w:val="20"/>
          <w:lang w:val="sl-SI"/>
        </w:rPr>
        <w:t xml:space="preserve">V 95. členu se </w:t>
      </w:r>
      <w:r w:rsidR="00B57C2E" w:rsidRPr="00DD2570">
        <w:rPr>
          <w:rFonts w:cs="Arial"/>
          <w:color w:val="000000" w:themeColor="text1"/>
          <w:szCs w:val="20"/>
          <w:lang w:val="sl-SI"/>
        </w:rPr>
        <w:t xml:space="preserve">v </w:t>
      </w:r>
      <w:r w:rsidR="001E27D1" w:rsidRPr="00DD2570">
        <w:rPr>
          <w:rFonts w:cs="Arial"/>
          <w:color w:val="000000" w:themeColor="text1"/>
          <w:szCs w:val="20"/>
          <w:lang w:val="sl-SI"/>
        </w:rPr>
        <w:t>petem</w:t>
      </w:r>
      <w:r w:rsidR="00B57C2E" w:rsidRPr="00DD2570">
        <w:rPr>
          <w:rFonts w:cs="Arial"/>
          <w:color w:val="000000" w:themeColor="text1"/>
          <w:szCs w:val="20"/>
          <w:lang w:val="sl-SI"/>
        </w:rPr>
        <w:t xml:space="preserve"> odstavku za besedo »dediščine« doda vejica in besedilo »in upravičenec ni naročnik v skladu s predpisom, ki ureja javno naročanje,«.</w:t>
      </w:r>
    </w:p>
    <w:p w14:paraId="7D33629E" w14:textId="77777777" w:rsidR="00B57C2E" w:rsidRPr="00DD2570" w:rsidRDefault="00B57C2E" w:rsidP="0031736B">
      <w:pPr>
        <w:jc w:val="both"/>
        <w:rPr>
          <w:rFonts w:cs="Arial"/>
          <w:color w:val="000000" w:themeColor="text1"/>
          <w:szCs w:val="20"/>
          <w:lang w:val="sl-SI"/>
        </w:rPr>
      </w:pPr>
    </w:p>
    <w:p w14:paraId="79DDD1AF" w14:textId="6081BE05" w:rsidR="00DF298D" w:rsidRPr="00DD2570" w:rsidRDefault="00B57C2E" w:rsidP="0031736B">
      <w:pPr>
        <w:jc w:val="both"/>
        <w:rPr>
          <w:rFonts w:cs="Arial"/>
          <w:color w:val="000000" w:themeColor="text1"/>
          <w:szCs w:val="20"/>
          <w:lang w:val="sl-SI"/>
        </w:rPr>
      </w:pPr>
      <w:r w:rsidRPr="00DD2570">
        <w:rPr>
          <w:rFonts w:cs="Arial"/>
          <w:color w:val="000000" w:themeColor="text1"/>
          <w:szCs w:val="20"/>
          <w:lang w:val="sl-SI"/>
        </w:rPr>
        <w:lastRenderedPageBreak/>
        <w:t>Z</w:t>
      </w:r>
      <w:r w:rsidR="00DF298D" w:rsidRPr="00DD2570">
        <w:rPr>
          <w:rFonts w:cs="Arial"/>
          <w:color w:val="000000" w:themeColor="text1"/>
          <w:szCs w:val="20"/>
          <w:lang w:val="sl-SI"/>
        </w:rPr>
        <w:t xml:space="preserve">a osmim odstavkom </w:t>
      </w:r>
      <w:r w:rsidRPr="00DD2570">
        <w:rPr>
          <w:rFonts w:cs="Arial"/>
          <w:color w:val="000000" w:themeColor="text1"/>
          <w:szCs w:val="20"/>
          <w:lang w:val="sl-SI"/>
        </w:rPr>
        <w:t xml:space="preserve">se doda </w:t>
      </w:r>
      <w:r w:rsidR="00DF298D" w:rsidRPr="00DD2570">
        <w:rPr>
          <w:rFonts w:cs="Arial"/>
          <w:color w:val="000000" w:themeColor="text1"/>
          <w:szCs w:val="20"/>
          <w:lang w:val="sl-SI"/>
        </w:rPr>
        <w:t>nov deveti odstavek, ki se glasi:</w:t>
      </w:r>
    </w:p>
    <w:p w14:paraId="6A2F86BE" w14:textId="7D67C7FA" w:rsidR="00DF298D" w:rsidRPr="00DD2570" w:rsidRDefault="00DF298D" w:rsidP="00DF298D">
      <w:pPr>
        <w:jc w:val="both"/>
        <w:rPr>
          <w:rFonts w:cs="Arial"/>
          <w:szCs w:val="20"/>
          <w:lang w:val="sl-SI"/>
        </w:rPr>
      </w:pPr>
      <w:r w:rsidRPr="00DD2570">
        <w:rPr>
          <w:rFonts w:cs="Arial"/>
          <w:color w:val="000000" w:themeColor="text1"/>
          <w:szCs w:val="20"/>
          <w:lang w:val="sl-SI"/>
        </w:rPr>
        <w:t xml:space="preserve">»(9) Določbe tega člena se ne uporabljajo za </w:t>
      </w:r>
      <w:proofErr w:type="spellStart"/>
      <w:r w:rsidRPr="00DD2570">
        <w:rPr>
          <w:rFonts w:cs="Arial"/>
          <w:color w:val="000000" w:themeColor="text1"/>
          <w:szCs w:val="20"/>
          <w:lang w:val="sl-SI"/>
        </w:rPr>
        <w:t>podukrep</w:t>
      </w:r>
      <w:proofErr w:type="spellEnd"/>
      <w:r w:rsidRPr="00DD2570">
        <w:rPr>
          <w:rFonts w:cs="Arial"/>
          <w:color w:val="000000" w:themeColor="text1"/>
          <w:szCs w:val="20"/>
          <w:lang w:val="sl-SI"/>
        </w:rPr>
        <w:t xml:space="preserve"> iz 3. točke 4. člena te uredbe, razen</w:t>
      </w:r>
      <w:r w:rsidR="00C033B1">
        <w:rPr>
          <w:rFonts w:cs="Arial"/>
          <w:szCs w:val="20"/>
          <w:lang w:val="sl-SI"/>
        </w:rPr>
        <w:t xml:space="preserve"> določbe iz prejšnjega </w:t>
      </w:r>
      <w:r w:rsidRPr="00DD2570">
        <w:rPr>
          <w:rFonts w:cs="Arial"/>
          <w:szCs w:val="20"/>
          <w:lang w:val="sl-SI"/>
        </w:rPr>
        <w:t>odstavka.«.</w:t>
      </w:r>
    </w:p>
    <w:p w14:paraId="344F885F" w14:textId="77777777" w:rsidR="00DF298D" w:rsidRPr="00DD2570" w:rsidRDefault="00DF298D" w:rsidP="0031736B">
      <w:pPr>
        <w:jc w:val="both"/>
        <w:rPr>
          <w:rFonts w:cs="Arial"/>
          <w:color w:val="000000" w:themeColor="text1"/>
          <w:szCs w:val="20"/>
          <w:lang w:val="sl-SI"/>
        </w:rPr>
      </w:pPr>
    </w:p>
    <w:p w14:paraId="04C9A006" w14:textId="77777777" w:rsidR="00B32BB5" w:rsidRPr="00DD2570" w:rsidRDefault="00B32BB5" w:rsidP="006C67D9">
      <w:pPr>
        <w:rPr>
          <w:rFonts w:cs="Arial"/>
          <w:b/>
          <w:color w:val="000000" w:themeColor="text1"/>
          <w:szCs w:val="20"/>
          <w:lang w:val="sl-SI"/>
        </w:rPr>
      </w:pPr>
    </w:p>
    <w:p w14:paraId="79912D3D" w14:textId="1E0727AC" w:rsidR="00933D1F" w:rsidRPr="00DD2570" w:rsidRDefault="00AC0E05" w:rsidP="001F3409">
      <w:pPr>
        <w:jc w:val="center"/>
        <w:rPr>
          <w:rFonts w:cs="Arial"/>
          <w:b/>
          <w:color w:val="000000" w:themeColor="text1"/>
          <w:szCs w:val="20"/>
          <w:lang w:val="sl-SI"/>
        </w:rPr>
      </w:pPr>
      <w:r w:rsidRPr="00DD2570">
        <w:rPr>
          <w:rFonts w:cs="Arial"/>
          <w:b/>
          <w:color w:val="000000" w:themeColor="text1"/>
          <w:szCs w:val="20"/>
          <w:lang w:val="sl-SI"/>
        </w:rPr>
        <w:t>3</w:t>
      </w:r>
      <w:r w:rsidR="00F34F27">
        <w:rPr>
          <w:rFonts w:cs="Arial"/>
          <w:b/>
          <w:color w:val="000000" w:themeColor="text1"/>
          <w:szCs w:val="20"/>
          <w:lang w:val="sl-SI"/>
        </w:rPr>
        <w:t>6</w:t>
      </w:r>
      <w:r w:rsidR="004166A3" w:rsidRPr="00DD2570">
        <w:rPr>
          <w:rFonts w:cs="Arial"/>
          <w:b/>
          <w:color w:val="000000" w:themeColor="text1"/>
          <w:szCs w:val="20"/>
          <w:lang w:val="sl-SI"/>
        </w:rPr>
        <w:t xml:space="preserve">. </w:t>
      </w:r>
      <w:r w:rsidR="00C17DBD" w:rsidRPr="00DD2570">
        <w:rPr>
          <w:rFonts w:cs="Arial"/>
          <w:b/>
          <w:color w:val="000000" w:themeColor="text1"/>
          <w:szCs w:val="20"/>
          <w:lang w:val="sl-SI"/>
        </w:rPr>
        <w:t>člen</w:t>
      </w:r>
    </w:p>
    <w:p w14:paraId="5181877A" w14:textId="77777777" w:rsidR="00C17DBD" w:rsidRPr="00DD2570" w:rsidRDefault="00C17DBD" w:rsidP="00933D1F">
      <w:pPr>
        <w:rPr>
          <w:rFonts w:cs="Arial"/>
          <w:color w:val="000000" w:themeColor="text1"/>
          <w:szCs w:val="20"/>
          <w:lang w:val="sl-SI"/>
        </w:rPr>
      </w:pPr>
    </w:p>
    <w:p w14:paraId="71373925" w14:textId="5BEB66D9" w:rsidR="00C17DBD" w:rsidRPr="00DD2570" w:rsidRDefault="002D33F2" w:rsidP="00C17DBD">
      <w:pPr>
        <w:jc w:val="both"/>
        <w:rPr>
          <w:rFonts w:cs="Arial"/>
          <w:color w:val="000000" w:themeColor="text1"/>
          <w:szCs w:val="20"/>
          <w:lang w:val="sl-SI"/>
        </w:rPr>
      </w:pPr>
      <w:r w:rsidRPr="00DD2570">
        <w:rPr>
          <w:rFonts w:cs="Arial"/>
          <w:color w:val="000000" w:themeColor="text1"/>
          <w:szCs w:val="20"/>
          <w:lang w:val="sl-SI"/>
        </w:rPr>
        <w:t xml:space="preserve">V </w:t>
      </w:r>
      <w:r w:rsidR="00C17DBD" w:rsidRPr="00DD2570">
        <w:rPr>
          <w:rFonts w:cs="Arial"/>
          <w:color w:val="000000" w:themeColor="text1"/>
          <w:szCs w:val="20"/>
          <w:lang w:val="sl-SI"/>
        </w:rPr>
        <w:t>97. člen</w:t>
      </w:r>
      <w:r w:rsidRPr="00DD2570">
        <w:rPr>
          <w:rFonts w:cs="Arial"/>
          <w:color w:val="000000" w:themeColor="text1"/>
          <w:szCs w:val="20"/>
          <w:lang w:val="sl-SI"/>
        </w:rPr>
        <w:t>u se</w:t>
      </w:r>
      <w:r w:rsidR="003A2418" w:rsidRPr="00DD2570">
        <w:rPr>
          <w:rFonts w:cs="Arial"/>
          <w:color w:val="000000" w:themeColor="text1"/>
          <w:szCs w:val="20"/>
          <w:lang w:val="sl-SI"/>
        </w:rPr>
        <w:t xml:space="preserve"> v prvem odstav</w:t>
      </w:r>
      <w:r w:rsidRPr="00DD2570">
        <w:rPr>
          <w:rFonts w:cs="Arial"/>
          <w:color w:val="000000" w:themeColor="text1"/>
          <w:szCs w:val="20"/>
          <w:lang w:val="sl-SI"/>
        </w:rPr>
        <w:t>k</w:t>
      </w:r>
      <w:r w:rsidR="003A2418" w:rsidRPr="00DD2570">
        <w:rPr>
          <w:rFonts w:cs="Arial"/>
          <w:color w:val="000000" w:themeColor="text1"/>
          <w:szCs w:val="20"/>
          <w:lang w:val="sl-SI"/>
        </w:rPr>
        <w:t>u</w:t>
      </w:r>
      <w:r w:rsidR="00C17DBD" w:rsidRPr="00DD2570">
        <w:rPr>
          <w:rFonts w:cs="Arial"/>
          <w:color w:val="000000" w:themeColor="text1"/>
          <w:szCs w:val="20"/>
          <w:lang w:val="sl-SI"/>
        </w:rPr>
        <w:t xml:space="preserve"> </w:t>
      </w:r>
      <w:r w:rsidR="003A2418" w:rsidRPr="00DD2570">
        <w:rPr>
          <w:rFonts w:cs="Arial"/>
          <w:color w:val="000000" w:themeColor="text1"/>
          <w:szCs w:val="20"/>
          <w:lang w:val="sl-SI"/>
        </w:rPr>
        <w:t>doda</w:t>
      </w:r>
      <w:r w:rsidR="00331BEA" w:rsidRPr="00DD2570">
        <w:rPr>
          <w:rFonts w:cs="Arial"/>
          <w:color w:val="000000" w:themeColor="text1"/>
          <w:szCs w:val="20"/>
          <w:lang w:val="sl-SI"/>
        </w:rPr>
        <w:t xml:space="preserve"> nova</w:t>
      </w:r>
      <w:r w:rsidR="003A2418" w:rsidRPr="00DD2570">
        <w:rPr>
          <w:rFonts w:cs="Arial"/>
          <w:color w:val="000000" w:themeColor="text1"/>
          <w:szCs w:val="20"/>
          <w:lang w:val="sl-SI"/>
        </w:rPr>
        <w:t xml:space="preserve"> prva alineja, ki se</w:t>
      </w:r>
      <w:r w:rsidR="00C17DBD" w:rsidRPr="00DD2570">
        <w:rPr>
          <w:rFonts w:cs="Arial"/>
          <w:color w:val="000000" w:themeColor="text1"/>
          <w:szCs w:val="20"/>
          <w:lang w:val="sl-SI"/>
        </w:rPr>
        <w:t xml:space="preserve"> glasi: </w:t>
      </w:r>
    </w:p>
    <w:p w14:paraId="2718C7BE" w14:textId="215D8807" w:rsidR="003A2418" w:rsidRPr="00DD2570" w:rsidRDefault="003A2418" w:rsidP="00826580">
      <w:pPr>
        <w:pStyle w:val="Alineazaodstavkom"/>
        <w:rPr>
          <w:sz w:val="20"/>
          <w:szCs w:val="20"/>
        </w:rPr>
      </w:pPr>
      <w:r w:rsidRPr="00DD2570">
        <w:rPr>
          <w:color w:val="000000" w:themeColor="text1"/>
          <w:sz w:val="20"/>
          <w:szCs w:val="20"/>
        </w:rPr>
        <w:t>»</w:t>
      </w:r>
      <w:r w:rsidR="0099751A" w:rsidRPr="00DD2570">
        <w:rPr>
          <w:color w:val="000000" w:themeColor="text1"/>
          <w:sz w:val="20"/>
          <w:szCs w:val="20"/>
        </w:rPr>
        <w:t>–</w:t>
      </w:r>
      <w:r w:rsidR="0099751A" w:rsidRPr="00DD2570">
        <w:rPr>
          <w:sz w:val="20"/>
          <w:szCs w:val="20"/>
        </w:rPr>
        <w:t xml:space="preserve"> 10 odstotkov upravičenih stroškov za naložbe iz 8. točke prvega odstavka 5. člena te uredbe</w:t>
      </w:r>
      <w:r w:rsidRPr="00DD2570">
        <w:rPr>
          <w:sz w:val="20"/>
          <w:szCs w:val="20"/>
        </w:rPr>
        <w:t>,«.</w:t>
      </w:r>
    </w:p>
    <w:p w14:paraId="11B35959" w14:textId="77777777" w:rsidR="003A2418" w:rsidRPr="00DD2570" w:rsidRDefault="003A2418" w:rsidP="00826580">
      <w:pPr>
        <w:pStyle w:val="Alineazaodstavkom"/>
        <w:rPr>
          <w:sz w:val="20"/>
          <w:szCs w:val="20"/>
        </w:rPr>
      </w:pPr>
    </w:p>
    <w:p w14:paraId="09E70D2A" w14:textId="09E08E6D" w:rsidR="0099751A" w:rsidRPr="00DD2570" w:rsidRDefault="003A2418" w:rsidP="00826580">
      <w:pPr>
        <w:pStyle w:val="Alineazaodstavkom"/>
        <w:rPr>
          <w:sz w:val="20"/>
          <w:szCs w:val="20"/>
        </w:rPr>
      </w:pPr>
      <w:r w:rsidRPr="00DD2570">
        <w:rPr>
          <w:sz w:val="20"/>
          <w:szCs w:val="20"/>
        </w:rPr>
        <w:t>Dosedanji prva in druga alineja postaneta druga in tretja alineja.</w:t>
      </w:r>
    </w:p>
    <w:p w14:paraId="67AA4B57" w14:textId="77777777" w:rsidR="004C3C75" w:rsidRPr="00203AE8" w:rsidRDefault="004C3C75" w:rsidP="001B29E7">
      <w:pPr>
        <w:rPr>
          <w:rFonts w:cs="Arial"/>
          <w:color w:val="000000" w:themeColor="text1"/>
          <w:szCs w:val="20"/>
          <w:highlight w:val="yellow"/>
          <w:lang w:val="sl-SI"/>
        </w:rPr>
      </w:pPr>
    </w:p>
    <w:p w14:paraId="1FBE6C54" w14:textId="77777777" w:rsidR="001B29E7" w:rsidRPr="00203AE8" w:rsidRDefault="001B29E7" w:rsidP="001B29E7">
      <w:pPr>
        <w:rPr>
          <w:rFonts w:cs="Arial"/>
          <w:color w:val="000000" w:themeColor="text1"/>
          <w:szCs w:val="20"/>
          <w:highlight w:val="yellow"/>
          <w:lang w:val="sl-SI"/>
        </w:rPr>
      </w:pPr>
    </w:p>
    <w:p w14:paraId="0241BB4B" w14:textId="77777777" w:rsidR="00C17DBD" w:rsidRPr="00DD2570" w:rsidRDefault="00C17DBD" w:rsidP="00933D1F">
      <w:pPr>
        <w:rPr>
          <w:rFonts w:cs="Arial"/>
          <w:color w:val="000000" w:themeColor="text1"/>
          <w:szCs w:val="20"/>
          <w:lang w:val="sl-SI"/>
        </w:rPr>
      </w:pPr>
    </w:p>
    <w:p w14:paraId="2EBAD8E8" w14:textId="05680978" w:rsidR="00E01CDE" w:rsidRPr="00DD2570" w:rsidRDefault="00AC0E05" w:rsidP="001F3409">
      <w:pPr>
        <w:jc w:val="center"/>
        <w:rPr>
          <w:rFonts w:cs="Arial"/>
          <w:b/>
          <w:color w:val="000000" w:themeColor="text1"/>
          <w:szCs w:val="20"/>
          <w:lang w:val="sl-SI"/>
        </w:rPr>
      </w:pPr>
      <w:r w:rsidRPr="00DD2570">
        <w:rPr>
          <w:rFonts w:cs="Arial"/>
          <w:b/>
          <w:color w:val="000000" w:themeColor="text1"/>
          <w:szCs w:val="20"/>
          <w:lang w:val="sl-SI"/>
        </w:rPr>
        <w:t>3</w:t>
      </w:r>
      <w:r w:rsidR="00C033B1">
        <w:rPr>
          <w:rFonts w:cs="Arial"/>
          <w:b/>
          <w:color w:val="000000" w:themeColor="text1"/>
          <w:szCs w:val="20"/>
          <w:lang w:val="sl-SI"/>
        </w:rPr>
        <w:t>7</w:t>
      </w:r>
      <w:r w:rsidR="004166A3" w:rsidRPr="00DD2570">
        <w:rPr>
          <w:rFonts w:cs="Arial"/>
          <w:b/>
          <w:color w:val="000000" w:themeColor="text1"/>
          <w:szCs w:val="20"/>
          <w:lang w:val="sl-SI"/>
        </w:rPr>
        <w:t xml:space="preserve">. </w:t>
      </w:r>
      <w:r w:rsidR="00E01CDE" w:rsidRPr="00DD2570">
        <w:rPr>
          <w:rFonts w:cs="Arial"/>
          <w:b/>
          <w:color w:val="000000" w:themeColor="text1"/>
          <w:szCs w:val="20"/>
          <w:lang w:val="sl-SI"/>
        </w:rPr>
        <w:t>člen</w:t>
      </w:r>
    </w:p>
    <w:p w14:paraId="511FF9A6" w14:textId="77777777" w:rsidR="00E01CDE" w:rsidRPr="00DD2570" w:rsidRDefault="00E01CDE" w:rsidP="00E01CDE">
      <w:pPr>
        <w:rPr>
          <w:rFonts w:cs="Arial"/>
          <w:b/>
          <w:color w:val="000000" w:themeColor="text1"/>
          <w:szCs w:val="20"/>
          <w:lang w:val="sl-SI"/>
        </w:rPr>
      </w:pPr>
    </w:p>
    <w:p w14:paraId="05CCD198" w14:textId="5E0399B7" w:rsidR="00E01CDE" w:rsidRPr="00DD2570" w:rsidRDefault="00185B0B" w:rsidP="00257E40">
      <w:pPr>
        <w:jc w:val="both"/>
        <w:rPr>
          <w:rFonts w:cs="Arial"/>
          <w:color w:val="000000" w:themeColor="text1"/>
          <w:szCs w:val="20"/>
          <w:lang w:val="sl-SI"/>
        </w:rPr>
      </w:pPr>
      <w:r w:rsidRPr="00DD2570">
        <w:rPr>
          <w:rFonts w:cs="Arial"/>
          <w:color w:val="000000" w:themeColor="text1"/>
          <w:szCs w:val="20"/>
          <w:lang w:val="sl-SI"/>
        </w:rPr>
        <w:t>V 99. člen</w:t>
      </w:r>
      <w:r w:rsidR="002A7821" w:rsidRPr="00DD2570">
        <w:rPr>
          <w:rFonts w:cs="Arial"/>
          <w:color w:val="000000" w:themeColor="text1"/>
          <w:szCs w:val="20"/>
          <w:lang w:val="sl-SI"/>
        </w:rPr>
        <w:t>u</w:t>
      </w:r>
      <w:r w:rsidRPr="00DD2570">
        <w:rPr>
          <w:rFonts w:cs="Arial"/>
          <w:color w:val="000000" w:themeColor="text1"/>
          <w:szCs w:val="20"/>
          <w:lang w:val="sl-SI"/>
        </w:rPr>
        <w:t xml:space="preserve"> se</w:t>
      </w:r>
      <w:r w:rsidR="002A7821" w:rsidRPr="00DD2570">
        <w:rPr>
          <w:rFonts w:cs="Arial"/>
          <w:color w:val="000000" w:themeColor="text1"/>
          <w:szCs w:val="20"/>
          <w:lang w:val="sl-SI"/>
        </w:rPr>
        <w:t xml:space="preserve"> </w:t>
      </w:r>
      <w:r w:rsidR="009904AD" w:rsidRPr="00DD2570">
        <w:rPr>
          <w:rFonts w:cs="Arial"/>
          <w:color w:val="000000" w:themeColor="text1"/>
          <w:szCs w:val="20"/>
          <w:lang w:val="sl-SI"/>
        </w:rPr>
        <w:t xml:space="preserve">za </w:t>
      </w:r>
      <w:r w:rsidR="00E01CDE" w:rsidRPr="00DD2570">
        <w:rPr>
          <w:rFonts w:cs="Arial"/>
          <w:color w:val="000000" w:themeColor="text1"/>
          <w:szCs w:val="20"/>
          <w:lang w:val="sl-SI"/>
        </w:rPr>
        <w:t xml:space="preserve">drugim </w:t>
      </w:r>
      <w:r w:rsidR="009904AD" w:rsidRPr="00DD2570">
        <w:rPr>
          <w:rFonts w:cs="Arial"/>
          <w:color w:val="000000" w:themeColor="text1"/>
          <w:szCs w:val="20"/>
          <w:lang w:val="sl-SI"/>
        </w:rPr>
        <w:t xml:space="preserve">odstavkom </w:t>
      </w:r>
      <w:r w:rsidR="00E01CDE" w:rsidRPr="00DD2570">
        <w:rPr>
          <w:rFonts w:cs="Arial"/>
          <w:color w:val="000000" w:themeColor="text1"/>
          <w:szCs w:val="20"/>
          <w:lang w:val="sl-SI"/>
        </w:rPr>
        <w:t>doda nov tretji odstavek, ki se glasi:</w:t>
      </w:r>
    </w:p>
    <w:p w14:paraId="1D91550A" w14:textId="2E0DB484" w:rsidR="00E01CDE" w:rsidRPr="00DD2570" w:rsidRDefault="00E01CDE" w:rsidP="00257E40">
      <w:pPr>
        <w:jc w:val="both"/>
        <w:rPr>
          <w:rFonts w:cs="Arial"/>
          <w:szCs w:val="20"/>
          <w:lang w:val="sl-SI"/>
        </w:rPr>
      </w:pPr>
      <w:r w:rsidRPr="00DD2570">
        <w:rPr>
          <w:rFonts w:cs="Arial"/>
          <w:color w:val="000000" w:themeColor="text1"/>
          <w:szCs w:val="20"/>
          <w:lang w:val="sl-SI"/>
        </w:rPr>
        <w:t xml:space="preserve">»(3) </w:t>
      </w:r>
      <w:r w:rsidR="009904AD" w:rsidRPr="00DD2570">
        <w:rPr>
          <w:rFonts w:cs="Arial"/>
          <w:szCs w:val="20"/>
          <w:lang w:val="sl-SI"/>
        </w:rPr>
        <w:t>Ne glede na prvi odstavek</w:t>
      </w:r>
      <w:r w:rsidRPr="00DD2570">
        <w:rPr>
          <w:rFonts w:cs="Arial"/>
          <w:szCs w:val="20"/>
          <w:lang w:val="sl-SI"/>
        </w:rPr>
        <w:t xml:space="preserve"> tega člena so za naložbe v </w:t>
      </w:r>
      <w:r w:rsidR="005804BB" w:rsidRPr="00DD2570">
        <w:rPr>
          <w:rFonts w:cs="Arial"/>
          <w:szCs w:val="20"/>
          <w:lang w:val="sl-SI"/>
        </w:rPr>
        <w:t xml:space="preserve">izboljšanje proizvodnega potenciala </w:t>
      </w:r>
      <w:r w:rsidR="009904AD" w:rsidRPr="00DD2570">
        <w:rPr>
          <w:rFonts w:cs="Arial"/>
          <w:szCs w:val="20"/>
          <w:lang w:val="sl-SI"/>
        </w:rPr>
        <w:t>hmeljišč</w:t>
      </w:r>
      <w:r w:rsidR="006074DA" w:rsidRPr="00DD2570">
        <w:rPr>
          <w:rFonts w:cs="Arial"/>
          <w:szCs w:val="20"/>
          <w:lang w:val="sl-SI"/>
        </w:rPr>
        <w:t xml:space="preserve"> </w:t>
      </w:r>
      <w:r w:rsidR="005804BB" w:rsidRPr="00DD2570">
        <w:rPr>
          <w:rFonts w:cs="Arial"/>
          <w:szCs w:val="20"/>
          <w:lang w:val="sl-SI"/>
        </w:rPr>
        <w:t xml:space="preserve">po naravnih nesrečah </w:t>
      </w:r>
      <w:r w:rsidRPr="00DD2570">
        <w:rPr>
          <w:rFonts w:cs="Arial"/>
          <w:szCs w:val="20"/>
          <w:lang w:val="sl-SI"/>
        </w:rPr>
        <w:t xml:space="preserve">iz 4. točke prvega odstavka 5. člena te uredbe, do podpore upravičeni tudi stroški, ki so nastali pred </w:t>
      </w:r>
      <w:r w:rsidR="006074DA" w:rsidRPr="00DD2570">
        <w:rPr>
          <w:rFonts w:cs="Arial"/>
          <w:szCs w:val="20"/>
          <w:lang w:val="sl-SI"/>
        </w:rPr>
        <w:t xml:space="preserve">vložitvijo </w:t>
      </w:r>
      <w:r w:rsidRPr="00DD2570">
        <w:rPr>
          <w:rFonts w:cs="Arial"/>
          <w:szCs w:val="20"/>
          <w:lang w:val="sl-SI"/>
        </w:rPr>
        <w:t>vloge na javni razpis</w:t>
      </w:r>
      <w:r w:rsidR="00492AEA" w:rsidRPr="00DD2570">
        <w:rPr>
          <w:rFonts w:cs="Arial"/>
          <w:szCs w:val="20"/>
          <w:lang w:val="sl-SI"/>
        </w:rPr>
        <w:t>,</w:t>
      </w:r>
      <w:r w:rsidR="009904AD" w:rsidRPr="00DD2570">
        <w:rPr>
          <w:rFonts w:cs="Arial"/>
          <w:szCs w:val="20"/>
          <w:lang w:val="sl-SI"/>
        </w:rPr>
        <w:t xml:space="preserve"> vendar ne pred</w:t>
      </w:r>
      <w:r w:rsidRPr="00DD2570">
        <w:rPr>
          <w:rFonts w:cs="Arial"/>
          <w:szCs w:val="20"/>
          <w:lang w:val="sl-SI"/>
        </w:rPr>
        <w:t xml:space="preserve"> </w:t>
      </w:r>
      <w:r w:rsidR="00F46098" w:rsidRPr="00DD2570">
        <w:rPr>
          <w:rFonts w:cs="Arial"/>
          <w:szCs w:val="20"/>
          <w:lang w:val="sl-SI"/>
        </w:rPr>
        <w:t>datumom izdaje odločbe</w:t>
      </w:r>
      <w:r w:rsidR="009904AD" w:rsidRPr="00DD2570">
        <w:rPr>
          <w:rFonts w:cs="Arial"/>
          <w:szCs w:val="20"/>
          <w:lang w:val="sl-SI"/>
        </w:rPr>
        <w:t xml:space="preserve"> iz</w:t>
      </w:r>
      <w:r w:rsidR="00C033B1">
        <w:rPr>
          <w:rFonts w:cs="Arial"/>
          <w:szCs w:val="20"/>
          <w:lang w:val="sl-SI"/>
        </w:rPr>
        <w:t xml:space="preserve"> prve alineje</w:t>
      </w:r>
      <w:r w:rsidR="009904AD" w:rsidRPr="00DD2570">
        <w:rPr>
          <w:rFonts w:cs="Arial"/>
          <w:szCs w:val="20"/>
          <w:lang w:val="sl-SI"/>
        </w:rPr>
        <w:t xml:space="preserve"> 9. točke</w:t>
      </w:r>
      <w:r w:rsidR="00362A9E">
        <w:rPr>
          <w:rFonts w:cs="Arial"/>
          <w:szCs w:val="20"/>
          <w:lang w:val="sl-SI"/>
        </w:rPr>
        <w:t xml:space="preserve"> prvega odstavka</w:t>
      </w:r>
      <w:r w:rsidR="009904AD" w:rsidRPr="00DD2570">
        <w:rPr>
          <w:rFonts w:cs="Arial"/>
          <w:szCs w:val="20"/>
          <w:lang w:val="sl-SI"/>
        </w:rPr>
        <w:t xml:space="preserve"> 15. člena te uredbe.</w:t>
      </w:r>
      <w:r w:rsidR="00F4253D" w:rsidRPr="00DD2570">
        <w:rPr>
          <w:rFonts w:cs="Arial"/>
          <w:color w:val="000000" w:themeColor="text1"/>
          <w:szCs w:val="20"/>
          <w:lang w:val="sl-SI"/>
        </w:rPr>
        <w:t>«.</w:t>
      </w:r>
    </w:p>
    <w:p w14:paraId="6B782989" w14:textId="77777777" w:rsidR="00E01CDE" w:rsidRPr="00DD2570" w:rsidRDefault="00E01CDE" w:rsidP="00E01CDE">
      <w:pPr>
        <w:rPr>
          <w:rFonts w:cs="Arial"/>
          <w:color w:val="000000" w:themeColor="text1"/>
          <w:szCs w:val="20"/>
          <w:lang w:val="sl-SI"/>
        </w:rPr>
      </w:pPr>
    </w:p>
    <w:p w14:paraId="79F5F954" w14:textId="77777777" w:rsidR="00A9599F" w:rsidRPr="00DD2570" w:rsidRDefault="00A9599F" w:rsidP="001B29E7">
      <w:pPr>
        <w:rPr>
          <w:rFonts w:cs="Arial"/>
          <w:b/>
          <w:color w:val="000000" w:themeColor="text1"/>
          <w:szCs w:val="20"/>
          <w:lang w:val="sl-SI"/>
        </w:rPr>
      </w:pPr>
    </w:p>
    <w:p w14:paraId="1D834F97" w14:textId="45E81AB4" w:rsidR="00D62E33" w:rsidRPr="00DD2570" w:rsidRDefault="00AC0E05" w:rsidP="001F3409">
      <w:pPr>
        <w:jc w:val="center"/>
        <w:rPr>
          <w:rFonts w:cs="Arial"/>
          <w:b/>
          <w:color w:val="000000" w:themeColor="text1"/>
          <w:szCs w:val="20"/>
          <w:lang w:val="sl-SI"/>
        </w:rPr>
      </w:pPr>
      <w:r w:rsidRPr="00DD2570">
        <w:rPr>
          <w:rFonts w:cs="Arial"/>
          <w:b/>
          <w:color w:val="000000" w:themeColor="text1"/>
          <w:szCs w:val="20"/>
          <w:lang w:val="sl-SI"/>
        </w:rPr>
        <w:t>3</w:t>
      </w:r>
      <w:r w:rsidR="00C033B1">
        <w:rPr>
          <w:rFonts w:cs="Arial"/>
          <w:b/>
          <w:color w:val="000000" w:themeColor="text1"/>
          <w:szCs w:val="20"/>
          <w:lang w:val="sl-SI"/>
        </w:rPr>
        <w:t>8</w:t>
      </w:r>
      <w:r w:rsidR="00522597" w:rsidRPr="00DD2570">
        <w:rPr>
          <w:rFonts w:cs="Arial"/>
          <w:b/>
          <w:color w:val="000000" w:themeColor="text1"/>
          <w:szCs w:val="20"/>
          <w:lang w:val="sl-SI"/>
        </w:rPr>
        <w:t xml:space="preserve">. </w:t>
      </w:r>
      <w:r w:rsidR="00341134" w:rsidRPr="00DD2570">
        <w:rPr>
          <w:rFonts w:cs="Arial"/>
          <w:b/>
          <w:color w:val="000000" w:themeColor="text1"/>
          <w:szCs w:val="20"/>
          <w:lang w:val="sl-SI"/>
        </w:rPr>
        <w:t>č</w:t>
      </w:r>
      <w:r w:rsidR="00D62E33" w:rsidRPr="00DD2570">
        <w:rPr>
          <w:rFonts w:cs="Arial"/>
          <w:b/>
          <w:color w:val="000000" w:themeColor="text1"/>
          <w:szCs w:val="20"/>
          <w:lang w:val="sl-SI"/>
        </w:rPr>
        <w:t>len</w:t>
      </w:r>
    </w:p>
    <w:p w14:paraId="51911A36" w14:textId="77777777" w:rsidR="00D62E33" w:rsidRPr="00DD2570" w:rsidRDefault="00D62E33" w:rsidP="00D62E33">
      <w:pPr>
        <w:rPr>
          <w:rFonts w:cs="Arial"/>
          <w:color w:val="000000" w:themeColor="text1"/>
          <w:szCs w:val="20"/>
          <w:lang w:val="sl-SI"/>
        </w:rPr>
      </w:pPr>
    </w:p>
    <w:p w14:paraId="46A778F6" w14:textId="07F12B1C" w:rsidR="00215508" w:rsidRPr="00DD2570" w:rsidRDefault="006D38AA" w:rsidP="00257E40">
      <w:pPr>
        <w:jc w:val="both"/>
        <w:rPr>
          <w:rFonts w:cs="Arial"/>
          <w:color w:val="000000" w:themeColor="text1"/>
          <w:szCs w:val="20"/>
          <w:lang w:val="sl-SI"/>
        </w:rPr>
      </w:pPr>
      <w:r w:rsidRPr="00DD2570">
        <w:rPr>
          <w:rFonts w:cs="Arial"/>
          <w:color w:val="000000" w:themeColor="text1"/>
          <w:szCs w:val="20"/>
          <w:lang w:val="sl-SI"/>
        </w:rPr>
        <w:t>V 100. člen</w:t>
      </w:r>
      <w:r w:rsidR="002900BB" w:rsidRPr="00DD2570">
        <w:rPr>
          <w:rFonts w:cs="Arial"/>
          <w:color w:val="000000" w:themeColor="text1"/>
          <w:szCs w:val="20"/>
          <w:lang w:val="sl-SI"/>
        </w:rPr>
        <w:t>u</w:t>
      </w:r>
      <w:r w:rsidRPr="00DD2570">
        <w:rPr>
          <w:rFonts w:cs="Arial"/>
          <w:color w:val="000000" w:themeColor="text1"/>
          <w:szCs w:val="20"/>
          <w:lang w:val="sl-SI"/>
        </w:rPr>
        <w:t xml:space="preserve"> se v </w:t>
      </w:r>
      <w:r w:rsidR="002900BB" w:rsidRPr="00DD2570">
        <w:rPr>
          <w:rFonts w:cs="Arial"/>
          <w:color w:val="000000" w:themeColor="text1"/>
          <w:szCs w:val="20"/>
          <w:lang w:val="sl-SI"/>
        </w:rPr>
        <w:t xml:space="preserve">prvem odstavku v </w:t>
      </w:r>
      <w:r w:rsidRPr="00DD2570">
        <w:rPr>
          <w:rFonts w:cs="Arial"/>
          <w:color w:val="000000" w:themeColor="text1"/>
          <w:szCs w:val="20"/>
          <w:lang w:val="sl-SI"/>
        </w:rPr>
        <w:t xml:space="preserve">2. točki za </w:t>
      </w:r>
      <w:r w:rsidR="001E27D1" w:rsidRPr="00DD2570">
        <w:rPr>
          <w:rFonts w:cs="Arial"/>
          <w:color w:val="000000" w:themeColor="text1"/>
          <w:szCs w:val="20"/>
          <w:lang w:val="sl-SI"/>
        </w:rPr>
        <w:t xml:space="preserve">kratico </w:t>
      </w:r>
      <w:r w:rsidRPr="00DD2570">
        <w:rPr>
          <w:rFonts w:cs="Arial"/>
          <w:color w:val="000000" w:themeColor="text1"/>
          <w:szCs w:val="20"/>
          <w:lang w:val="sl-SI"/>
        </w:rPr>
        <w:t>»RKG« črta vejica in besedilo »če je nosilec kmetije,«.</w:t>
      </w:r>
    </w:p>
    <w:p w14:paraId="21B0CC3F" w14:textId="77777777" w:rsidR="00ED68C5" w:rsidRPr="00DD2570" w:rsidRDefault="00ED68C5" w:rsidP="00257E40">
      <w:pPr>
        <w:jc w:val="both"/>
        <w:rPr>
          <w:rFonts w:cs="Arial"/>
          <w:color w:val="000000" w:themeColor="text1"/>
          <w:szCs w:val="20"/>
          <w:lang w:val="sl-SI"/>
        </w:rPr>
      </w:pPr>
    </w:p>
    <w:p w14:paraId="6051BC98" w14:textId="520B6516" w:rsidR="004A5840" w:rsidRPr="00DD2570" w:rsidRDefault="004A5840" w:rsidP="00257E40">
      <w:pPr>
        <w:jc w:val="both"/>
        <w:rPr>
          <w:rFonts w:cs="Arial"/>
          <w:color w:val="000000" w:themeColor="text1"/>
          <w:szCs w:val="20"/>
          <w:lang w:val="sl-SI"/>
        </w:rPr>
      </w:pPr>
      <w:r w:rsidRPr="00DD2570">
        <w:rPr>
          <w:rFonts w:cs="Arial"/>
          <w:color w:val="000000" w:themeColor="text1"/>
          <w:szCs w:val="20"/>
          <w:lang w:val="sl-SI"/>
        </w:rPr>
        <w:t>V 9. točki</w:t>
      </w:r>
      <w:r w:rsidR="00EB670C" w:rsidRPr="00DD2570">
        <w:rPr>
          <w:rFonts w:cs="Arial"/>
          <w:color w:val="000000" w:themeColor="text1"/>
          <w:szCs w:val="20"/>
          <w:lang w:val="sl-SI"/>
        </w:rPr>
        <w:t xml:space="preserve"> </w:t>
      </w:r>
      <w:r w:rsidRPr="00DD2570">
        <w:rPr>
          <w:rFonts w:cs="Arial"/>
          <w:color w:val="000000" w:themeColor="text1"/>
          <w:szCs w:val="20"/>
          <w:lang w:val="sl-SI"/>
        </w:rPr>
        <w:t>se besedilo »2.</w:t>
      </w:r>
      <w:r w:rsidR="00B12FE9" w:rsidRPr="00DD2570">
        <w:rPr>
          <w:rFonts w:cs="Arial"/>
          <w:color w:val="000000" w:themeColor="text1"/>
          <w:szCs w:val="20"/>
          <w:lang w:val="sl-SI"/>
        </w:rPr>
        <w:t xml:space="preserve"> točke</w:t>
      </w:r>
      <w:r w:rsidRPr="00DD2570">
        <w:rPr>
          <w:rFonts w:cs="Arial"/>
          <w:color w:val="000000" w:themeColor="text1"/>
          <w:szCs w:val="20"/>
          <w:lang w:val="sl-SI"/>
        </w:rPr>
        <w:t xml:space="preserve">« </w:t>
      </w:r>
      <w:r w:rsidR="00B12FE9" w:rsidRPr="00DD2570">
        <w:rPr>
          <w:rFonts w:cs="Arial"/>
          <w:color w:val="000000" w:themeColor="text1"/>
          <w:szCs w:val="20"/>
          <w:lang w:val="sl-SI"/>
        </w:rPr>
        <w:t xml:space="preserve">nadomesti z </w:t>
      </w:r>
      <w:r w:rsidRPr="00DD2570">
        <w:rPr>
          <w:rFonts w:cs="Arial"/>
          <w:color w:val="000000" w:themeColor="text1"/>
          <w:szCs w:val="20"/>
          <w:lang w:val="sl-SI"/>
        </w:rPr>
        <w:t>besedilo</w:t>
      </w:r>
      <w:r w:rsidR="00B12FE9" w:rsidRPr="00DD2570">
        <w:rPr>
          <w:rFonts w:cs="Arial"/>
          <w:color w:val="000000" w:themeColor="text1"/>
          <w:szCs w:val="20"/>
          <w:lang w:val="sl-SI"/>
        </w:rPr>
        <w:t>m</w:t>
      </w:r>
      <w:r w:rsidRPr="00DD2570">
        <w:rPr>
          <w:rFonts w:cs="Arial"/>
          <w:color w:val="000000" w:themeColor="text1"/>
          <w:szCs w:val="20"/>
          <w:lang w:val="sl-SI"/>
        </w:rPr>
        <w:t xml:space="preserve"> »</w:t>
      </w:r>
      <w:r w:rsidR="00B12FE9" w:rsidRPr="00DD2570">
        <w:rPr>
          <w:rFonts w:cs="Arial"/>
          <w:color w:val="000000" w:themeColor="text1"/>
          <w:szCs w:val="20"/>
          <w:lang w:val="sl-SI"/>
        </w:rPr>
        <w:t xml:space="preserve">2. in </w:t>
      </w:r>
      <w:r w:rsidRPr="00DD2570">
        <w:rPr>
          <w:rFonts w:cs="Arial"/>
          <w:color w:val="000000" w:themeColor="text1"/>
          <w:szCs w:val="20"/>
          <w:lang w:val="sl-SI"/>
        </w:rPr>
        <w:t>3</w:t>
      </w:r>
      <w:r w:rsidR="00B12FE9" w:rsidRPr="00DD2570">
        <w:rPr>
          <w:rFonts w:cs="Arial"/>
          <w:color w:val="000000" w:themeColor="text1"/>
          <w:szCs w:val="20"/>
          <w:lang w:val="sl-SI"/>
        </w:rPr>
        <w:t>. točke</w:t>
      </w:r>
      <w:r w:rsidRPr="00DD2570">
        <w:rPr>
          <w:rFonts w:cs="Arial"/>
          <w:color w:val="000000" w:themeColor="text1"/>
          <w:szCs w:val="20"/>
          <w:lang w:val="sl-SI"/>
        </w:rPr>
        <w:t>«.</w:t>
      </w:r>
    </w:p>
    <w:p w14:paraId="165ABB7E" w14:textId="77777777" w:rsidR="00514CC9" w:rsidRPr="00DD2570" w:rsidRDefault="00514CC9" w:rsidP="00257E40">
      <w:pPr>
        <w:jc w:val="both"/>
        <w:rPr>
          <w:rFonts w:cs="Arial"/>
          <w:color w:val="000000" w:themeColor="text1"/>
          <w:szCs w:val="20"/>
          <w:lang w:val="sl-SI"/>
        </w:rPr>
      </w:pPr>
    </w:p>
    <w:p w14:paraId="31D78CA4" w14:textId="5EF61C4F" w:rsidR="00514CC9" w:rsidRDefault="00514CC9" w:rsidP="00257E40">
      <w:pPr>
        <w:jc w:val="both"/>
        <w:rPr>
          <w:rFonts w:cs="Arial"/>
          <w:color w:val="000000" w:themeColor="text1"/>
          <w:szCs w:val="20"/>
          <w:lang w:val="sl-SI"/>
        </w:rPr>
      </w:pPr>
      <w:r w:rsidRPr="00DD2570">
        <w:rPr>
          <w:rFonts w:cs="Arial"/>
          <w:color w:val="000000" w:themeColor="text1"/>
          <w:szCs w:val="20"/>
          <w:lang w:val="sl-SI"/>
        </w:rPr>
        <w:t>V 15. točki</w:t>
      </w:r>
      <w:r w:rsidR="006D2E97" w:rsidRPr="00DD2570">
        <w:rPr>
          <w:rFonts w:cs="Arial"/>
          <w:color w:val="000000" w:themeColor="text1"/>
          <w:szCs w:val="20"/>
          <w:lang w:val="sl-SI"/>
        </w:rPr>
        <w:t xml:space="preserve"> </w:t>
      </w:r>
      <w:r w:rsidRPr="00DD2570">
        <w:rPr>
          <w:rFonts w:cs="Arial"/>
          <w:color w:val="000000" w:themeColor="text1"/>
          <w:szCs w:val="20"/>
          <w:lang w:val="sl-SI"/>
        </w:rPr>
        <w:t xml:space="preserve">se </w:t>
      </w:r>
      <w:r w:rsidR="00BD4C64" w:rsidRPr="00DD2570">
        <w:rPr>
          <w:rFonts w:cs="Arial"/>
          <w:color w:val="000000" w:themeColor="text1"/>
          <w:szCs w:val="20"/>
          <w:lang w:val="sl-SI"/>
        </w:rPr>
        <w:t xml:space="preserve">za besedo </w:t>
      </w:r>
      <w:r w:rsidRPr="00DD2570">
        <w:rPr>
          <w:rFonts w:cs="Arial"/>
          <w:color w:val="000000" w:themeColor="text1"/>
          <w:szCs w:val="20"/>
          <w:lang w:val="sl-SI"/>
        </w:rPr>
        <w:t>»točke«</w:t>
      </w:r>
      <w:r w:rsidR="00BD4C64" w:rsidRPr="00DD2570">
        <w:rPr>
          <w:rFonts w:cs="Arial"/>
          <w:color w:val="000000" w:themeColor="text1"/>
          <w:szCs w:val="20"/>
          <w:lang w:val="sl-SI"/>
        </w:rPr>
        <w:t xml:space="preserve"> doda vejica in</w:t>
      </w:r>
      <w:r w:rsidRPr="00DD2570">
        <w:rPr>
          <w:rFonts w:cs="Arial"/>
          <w:color w:val="000000" w:themeColor="text1"/>
          <w:szCs w:val="20"/>
          <w:lang w:val="sl-SI"/>
        </w:rPr>
        <w:t xml:space="preserve"> besedilo »razen če gre za pogodbo</w:t>
      </w:r>
      <w:r w:rsidR="00EB670C" w:rsidRPr="00DD2570">
        <w:rPr>
          <w:rFonts w:cs="Arial"/>
          <w:color w:val="000000" w:themeColor="text1"/>
          <w:szCs w:val="20"/>
          <w:lang w:val="sl-SI"/>
        </w:rPr>
        <w:t xml:space="preserve"> o</w:t>
      </w:r>
      <w:r w:rsidRPr="00DD2570">
        <w:rPr>
          <w:rFonts w:cs="Arial"/>
          <w:color w:val="000000" w:themeColor="text1"/>
          <w:szCs w:val="20"/>
          <w:lang w:val="sl-SI"/>
        </w:rPr>
        <w:t xml:space="preserve"> stavbni pravici«. </w:t>
      </w:r>
    </w:p>
    <w:p w14:paraId="30330714" w14:textId="77777777" w:rsidR="00952F89" w:rsidRDefault="00952F89" w:rsidP="00257E40">
      <w:pPr>
        <w:jc w:val="both"/>
        <w:rPr>
          <w:rFonts w:cs="Arial"/>
          <w:color w:val="000000" w:themeColor="text1"/>
          <w:szCs w:val="20"/>
          <w:lang w:val="sl-SI"/>
        </w:rPr>
      </w:pPr>
    </w:p>
    <w:p w14:paraId="30A34CBA" w14:textId="399174D0" w:rsidR="00952F89" w:rsidRPr="00DD2570" w:rsidRDefault="00952F89" w:rsidP="00257E40">
      <w:pPr>
        <w:jc w:val="both"/>
        <w:rPr>
          <w:rFonts w:cs="Arial"/>
          <w:color w:val="000000" w:themeColor="text1"/>
          <w:szCs w:val="20"/>
          <w:lang w:val="sl-SI"/>
        </w:rPr>
      </w:pPr>
      <w:r>
        <w:rPr>
          <w:rFonts w:cs="Arial"/>
          <w:color w:val="000000" w:themeColor="text1"/>
          <w:szCs w:val="20"/>
          <w:lang w:val="sl-SI"/>
        </w:rPr>
        <w:t>V 20. točki se besedilo »prejšnje točke« nadomesti z besedilom »18. ali 21. točke</w:t>
      </w:r>
      <w:r w:rsidR="00975694">
        <w:rPr>
          <w:rFonts w:cs="Arial"/>
          <w:color w:val="000000" w:themeColor="text1"/>
          <w:szCs w:val="20"/>
          <w:lang w:val="sl-SI"/>
        </w:rPr>
        <w:t xml:space="preserve"> tega odstavka</w:t>
      </w:r>
      <w:r>
        <w:rPr>
          <w:rFonts w:cs="Arial"/>
          <w:color w:val="000000" w:themeColor="text1"/>
          <w:szCs w:val="20"/>
          <w:lang w:val="sl-SI"/>
        </w:rPr>
        <w:t xml:space="preserve">«. </w:t>
      </w:r>
    </w:p>
    <w:p w14:paraId="2C880D79" w14:textId="77777777" w:rsidR="00AE54C0" w:rsidRDefault="00AE54C0" w:rsidP="00257E40">
      <w:pPr>
        <w:jc w:val="both"/>
        <w:rPr>
          <w:rFonts w:cs="Arial"/>
          <w:color w:val="000000" w:themeColor="text1"/>
          <w:szCs w:val="20"/>
          <w:lang w:val="sl-SI"/>
        </w:rPr>
      </w:pPr>
    </w:p>
    <w:p w14:paraId="6FF3B812" w14:textId="0608C1A8" w:rsidR="00A042E5" w:rsidRDefault="00A042E5" w:rsidP="00257E40">
      <w:pPr>
        <w:jc w:val="both"/>
        <w:rPr>
          <w:rFonts w:cs="Arial"/>
          <w:color w:val="000000" w:themeColor="text1"/>
          <w:szCs w:val="20"/>
          <w:lang w:val="sl-SI"/>
        </w:rPr>
      </w:pPr>
      <w:r>
        <w:rPr>
          <w:rFonts w:cs="Arial"/>
          <w:color w:val="000000" w:themeColor="text1"/>
          <w:szCs w:val="20"/>
          <w:lang w:val="sl-SI"/>
        </w:rPr>
        <w:t>V 23. točki se besedilo »časovno dinamiko vlaganja« nadomesti z besedo »število«.</w:t>
      </w:r>
    </w:p>
    <w:p w14:paraId="73E98E2F" w14:textId="77777777" w:rsidR="00A042E5" w:rsidRPr="00DD2570" w:rsidRDefault="00A042E5" w:rsidP="00257E40">
      <w:pPr>
        <w:jc w:val="both"/>
        <w:rPr>
          <w:rFonts w:cs="Arial"/>
          <w:color w:val="000000" w:themeColor="text1"/>
          <w:szCs w:val="20"/>
          <w:lang w:val="sl-SI"/>
        </w:rPr>
      </w:pPr>
    </w:p>
    <w:p w14:paraId="7A79B34B" w14:textId="3913CE82" w:rsidR="00AE54C0" w:rsidRPr="00DD2570" w:rsidRDefault="005E4B35" w:rsidP="00257E40">
      <w:pPr>
        <w:jc w:val="both"/>
        <w:rPr>
          <w:rFonts w:cs="Arial"/>
          <w:color w:val="000000" w:themeColor="text1"/>
          <w:szCs w:val="20"/>
          <w:lang w:val="sl-SI"/>
        </w:rPr>
      </w:pPr>
      <w:r>
        <w:rPr>
          <w:rFonts w:cs="Arial"/>
          <w:color w:val="000000" w:themeColor="text1"/>
          <w:szCs w:val="20"/>
          <w:lang w:val="sl-SI"/>
        </w:rPr>
        <w:t>V</w:t>
      </w:r>
      <w:r w:rsidR="00001194" w:rsidRPr="00DD2570">
        <w:rPr>
          <w:rFonts w:cs="Arial"/>
          <w:color w:val="000000" w:themeColor="text1"/>
          <w:szCs w:val="20"/>
          <w:lang w:val="sl-SI"/>
        </w:rPr>
        <w:t xml:space="preserve"> </w:t>
      </w:r>
      <w:r w:rsidR="00AE54C0" w:rsidRPr="00DD2570">
        <w:rPr>
          <w:rFonts w:cs="Arial"/>
          <w:color w:val="000000" w:themeColor="text1"/>
          <w:szCs w:val="20"/>
          <w:lang w:val="sl-SI"/>
        </w:rPr>
        <w:t xml:space="preserve">25. </w:t>
      </w:r>
      <w:r w:rsidR="00001194" w:rsidRPr="00DD2570">
        <w:rPr>
          <w:rFonts w:cs="Arial"/>
          <w:color w:val="000000" w:themeColor="text1"/>
          <w:szCs w:val="20"/>
          <w:lang w:val="sl-SI"/>
        </w:rPr>
        <w:t>t</w:t>
      </w:r>
      <w:r w:rsidR="00AE54C0" w:rsidRPr="00DD2570">
        <w:rPr>
          <w:rFonts w:cs="Arial"/>
          <w:color w:val="000000" w:themeColor="text1"/>
          <w:szCs w:val="20"/>
          <w:lang w:val="sl-SI"/>
        </w:rPr>
        <w:t>očk</w:t>
      </w:r>
      <w:r>
        <w:rPr>
          <w:rFonts w:cs="Arial"/>
          <w:color w:val="000000" w:themeColor="text1"/>
          <w:szCs w:val="20"/>
          <w:lang w:val="sl-SI"/>
        </w:rPr>
        <w:t>i</w:t>
      </w:r>
      <w:r w:rsidR="00001194" w:rsidRPr="00DD2570">
        <w:rPr>
          <w:rFonts w:cs="Arial"/>
          <w:color w:val="000000" w:themeColor="text1"/>
          <w:szCs w:val="20"/>
          <w:lang w:val="sl-SI"/>
        </w:rPr>
        <w:t xml:space="preserve"> se pika nadomesti s podpičjem</w:t>
      </w:r>
      <w:r>
        <w:rPr>
          <w:rFonts w:cs="Arial"/>
          <w:color w:val="000000" w:themeColor="text1"/>
          <w:szCs w:val="20"/>
          <w:lang w:val="sl-SI"/>
        </w:rPr>
        <w:t>.</w:t>
      </w:r>
    </w:p>
    <w:p w14:paraId="55F30420" w14:textId="77777777" w:rsidR="00CB48BF" w:rsidRPr="00DD2570" w:rsidRDefault="00CB48BF" w:rsidP="00257E40">
      <w:pPr>
        <w:jc w:val="both"/>
        <w:rPr>
          <w:rFonts w:cs="Arial"/>
          <w:color w:val="000000" w:themeColor="text1"/>
          <w:szCs w:val="20"/>
          <w:lang w:val="sl-SI"/>
        </w:rPr>
      </w:pPr>
    </w:p>
    <w:p w14:paraId="6CA56E2C" w14:textId="63B8C0BA" w:rsidR="00001194" w:rsidRPr="00DD2570" w:rsidRDefault="00001194" w:rsidP="00CB48BF">
      <w:pPr>
        <w:jc w:val="both"/>
        <w:rPr>
          <w:rFonts w:cs="Arial"/>
          <w:color w:val="000000" w:themeColor="text1"/>
          <w:szCs w:val="20"/>
          <w:lang w:val="sl-SI"/>
        </w:rPr>
      </w:pPr>
      <w:r w:rsidRPr="00DD2570">
        <w:rPr>
          <w:rFonts w:cs="Arial"/>
          <w:color w:val="000000" w:themeColor="text1"/>
          <w:szCs w:val="20"/>
          <w:lang w:val="sl-SI"/>
        </w:rPr>
        <w:t xml:space="preserve">Za </w:t>
      </w:r>
      <w:r w:rsidR="00EB670C" w:rsidRPr="00DD2570">
        <w:rPr>
          <w:rFonts w:cs="Arial"/>
          <w:color w:val="000000" w:themeColor="text1"/>
          <w:szCs w:val="20"/>
          <w:lang w:val="sl-SI"/>
        </w:rPr>
        <w:t>25</w:t>
      </w:r>
      <w:r w:rsidRPr="00DD2570">
        <w:rPr>
          <w:rFonts w:cs="Arial"/>
          <w:color w:val="000000" w:themeColor="text1"/>
          <w:szCs w:val="20"/>
          <w:lang w:val="sl-SI"/>
        </w:rPr>
        <w:t>. točko</w:t>
      </w:r>
      <w:r w:rsidR="00CB48BF" w:rsidRPr="00DD2570">
        <w:rPr>
          <w:rFonts w:cs="Arial"/>
          <w:color w:val="000000" w:themeColor="text1"/>
          <w:szCs w:val="20"/>
          <w:lang w:val="sl-SI"/>
        </w:rPr>
        <w:t xml:space="preserve"> se </w:t>
      </w:r>
      <w:r w:rsidRPr="00DD2570">
        <w:rPr>
          <w:rFonts w:cs="Arial"/>
          <w:color w:val="000000" w:themeColor="text1"/>
          <w:szCs w:val="20"/>
          <w:lang w:val="sl-SI"/>
        </w:rPr>
        <w:t xml:space="preserve">doda </w:t>
      </w:r>
      <w:r w:rsidR="00CB48BF" w:rsidRPr="00DD2570">
        <w:rPr>
          <w:rFonts w:cs="Arial"/>
          <w:color w:val="000000" w:themeColor="text1"/>
          <w:szCs w:val="20"/>
          <w:lang w:val="sl-SI"/>
        </w:rPr>
        <w:t xml:space="preserve">nova </w:t>
      </w:r>
      <w:r w:rsidR="00EB670C" w:rsidRPr="00DD2570">
        <w:rPr>
          <w:rFonts w:cs="Arial"/>
          <w:color w:val="000000" w:themeColor="text1"/>
          <w:szCs w:val="20"/>
          <w:lang w:val="sl-SI"/>
        </w:rPr>
        <w:t>26</w:t>
      </w:r>
      <w:r w:rsidR="005E4B35">
        <w:rPr>
          <w:rFonts w:cs="Arial"/>
          <w:color w:val="000000" w:themeColor="text1"/>
          <w:szCs w:val="20"/>
          <w:lang w:val="sl-SI"/>
        </w:rPr>
        <w:t>. točka, ki se glasi:</w:t>
      </w:r>
    </w:p>
    <w:p w14:paraId="082DC366" w14:textId="7FA72DF7" w:rsidR="00CB48BF" w:rsidRPr="00DD2570" w:rsidRDefault="00CB48BF" w:rsidP="00CB48BF">
      <w:pPr>
        <w:jc w:val="both"/>
        <w:rPr>
          <w:rFonts w:cs="Arial"/>
          <w:color w:val="000000" w:themeColor="text1"/>
          <w:szCs w:val="20"/>
          <w:lang w:val="sl-SI"/>
        </w:rPr>
      </w:pPr>
      <w:r w:rsidRPr="00DD2570">
        <w:rPr>
          <w:rFonts w:cs="Arial"/>
          <w:color w:val="000000" w:themeColor="text1"/>
          <w:szCs w:val="20"/>
          <w:lang w:val="sl-SI"/>
        </w:rPr>
        <w:t>»</w:t>
      </w:r>
      <w:r w:rsidR="00EB670C" w:rsidRPr="00DD2570">
        <w:rPr>
          <w:rFonts w:cs="Arial"/>
          <w:color w:val="000000" w:themeColor="text1"/>
          <w:szCs w:val="20"/>
          <w:lang w:val="sl-SI"/>
        </w:rPr>
        <w:t>26</w:t>
      </w:r>
      <w:r w:rsidR="00001194" w:rsidRPr="00DD2570">
        <w:rPr>
          <w:rFonts w:cs="Arial"/>
          <w:color w:val="000000" w:themeColor="text1"/>
          <w:szCs w:val="20"/>
          <w:lang w:val="sl-SI"/>
        </w:rPr>
        <w:t xml:space="preserve">. </w:t>
      </w:r>
      <w:r w:rsidR="00001194" w:rsidRPr="00DD2570">
        <w:rPr>
          <w:rFonts w:cs="Arial"/>
          <w:color w:val="000000"/>
          <w:szCs w:val="20"/>
          <w:lang w:val="sl-SI" w:eastAsia="sl-SI"/>
        </w:rPr>
        <w:t>e</w:t>
      </w:r>
      <w:r w:rsidRPr="00DD2570">
        <w:rPr>
          <w:rFonts w:cs="Arial"/>
          <w:color w:val="000000"/>
          <w:szCs w:val="20"/>
          <w:lang w:val="sl-SI" w:eastAsia="sl-SI"/>
        </w:rPr>
        <w:t>nostavni objekti morajo biti skladni s prostorskimi izvedbenimi akti in s predpisi o urejanju prostora</w:t>
      </w:r>
      <w:r w:rsidR="00001194" w:rsidRPr="00DD2570">
        <w:rPr>
          <w:rFonts w:cs="Arial"/>
          <w:color w:val="000000"/>
          <w:szCs w:val="20"/>
          <w:lang w:val="sl-SI" w:eastAsia="sl-SI"/>
        </w:rPr>
        <w:t>.</w:t>
      </w:r>
      <w:r w:rsidRPr="00DD2570">
        <w:rPr>
          <w:rFonts w:cs="Arial"/>
          <w:color w:val="000000" w:themeColor="text1"/>
          <w:szCs w:val="20"/>
          <w:lang w:val="sl-SI"/>
        </w:rPr>
        <w:t>«</w:t>
      </w:r>
      <w:r w:rsidR="00001194" w:rsidRPr="00DD2570">
        <w:rPr>
          <w:rFonts w:cs="Arial"/>
          <w:color w:val="000000" w:themeColor="text1"/>
          <w:szCs w:val="20"/>
          <w:lang w:val="sl-SI"/>
        </w:rPr>
        <w:t>.</w:t>
      </w:r>
    </w:p>
    <w:p w14:paraId="5EC5CBD3" w14:textId="77777777" w:rsidR="00CB48BF" w:rsidRPr="00DD2570" w:rsidRDefault="00CB48BF" w:rsidP="00257E40">
      <w:pPr>
        <w:jc w:val="both"/>
        <w:rPr>
          <w:rFonts w:cs="Arial"/>
          <w:color w:val="000000" w:themeColor="text1"/>
          <w:szCs w:val="20"/>
          <w:lang w:val="sl-SI"/>
        </w:rPr>
      </w:pPr>
    </w:p>
    <w:p w14:paraId="74C4C45A" w14:textId="6623DEA1" w:rsidR="004A5840" w:rsidRPr="00DD2570" w:rsidRDefault="004A5840" w:rsidP="00257E40">
      <w:pPr>
        <w:jc w:val="both"/>
        <w:rPr>
          <w:rFonts w:cs="Arial"/>
          <w:color w:val="000000" w:themeColor="text1"/>
          <w:szCs w:val="20"/>
          <w:lang w:val="sl-SI"/>
        </w:rPr>
      </w:pPr>
      <w:r w:rsidRPr="00DD2570">
        <w:rPr>
          <w:rFonts w:cs="Arial"/>
          <w:color w:val="000000" w:themeColor="text1"/>
          <w:szCs w:val="20"/>
          <w:lang w:val="sl-SI"/>
        </w:rPr>
        <w:t>V drugem</w:t>
      </w:r>
      <w:r w:rsidR="001E27D1" w:rsidRPr="00DD2570">
        <w:rPr>
          <w:rFonts w:cs="Arial"/>
          <w:color w:val="000000" w:themeColor="text1"/>
          <w:szCs w:val="20"/>
          <w:lang w:val="sl-SI"/>
        </w:rPr>
        <w:t xml:space="preserve"> </w:t>
      </w:r>
      <w:r w:rsidRPr="00DD2570">
        <w:rPr>
          <w:rFonts w:cs="Arial"/>
          <w:color w:val="000000" w:themeColor="text1"/>
          <w:szCs w:val="20"/>
          <w:lang w:val="sl-SI"/>
        </w:rPr>
        <w:t>odstavku se besedilo »2.</w:t>
      </w:r>
      <w:r w:rsidR="000A67EE" w:rsidRPr="00DD2570">
        <w:rPr>
          <w:rFonts w:cs="Arial"/>
          <w:color w:val="000000" w:themeColor="text1"/>
          <w:szCs w:val="20"/>
          <w:lang w:val="sl-SI"/>
        </w:rPr>
        <w:t xml:space="preserve"> točke</w:t>
      </w:r>
      <w:r w:rsidRPr="00DD2570">
        <w:rPr>
          <w:rFonts w:cs="Arial"/>
          <w:color w:val="000000" w:themeColor="text1"/>
          <w:szCs w:val="20"/>
          <w:lang w:val="sl-SI"/>
        </w:rPr>
        <w:t xml:space="preserve">« </w:t>
      </w:r>
      <w:r w:rsidR="000A67EE" w:rsidRPr="00DD2570">
        <w:rPr>
          <w:rFonts w:cs="Arial"/>
          <w:color w:val="000000" w:themeColor="text1"/>
          <w:szCs w:val="20"/>
          <w:lang w:val="sl-SI"/>
        </w:rPr>
        <w:t xml:space="preserve">nadomesti z </w:t>
      </w:r>
      <w:r w:rsidRPr="00DD2570">
        <w:rPr>
          <w:rFonts w:cs="Arial"/>
          <w:color w:val="000000" w:themeColor="text1"/>
          <w:szCs w:val="20"/>
          <w:lang w:val="sl-SI"/>
        </w:rPr>
        <w:t>besedilo</w:t>
      </w:r>
      <w:r w:rsidR="000A67EE" w:rsidRPr="00DD2570">
        <w:rPr>
          <w:rFonts w:cs="Arial"/>
          <w:color w:val="000000" w:themeColor="text1"/>
          <w:szCs w:val="20"/>
          <w:lang w:val="sl-SI"/>
        </w:rPr>
        <w:t>m</w:t>
      </w:r>
      <w:r w:rsidRPr="00DD2570">
        <w:rPr>
          <w:rFonts w:cs="Arial"/>
          <w:color w:val="000000" w:themeColor="text1"/>
          <w:szCs w:val="20"/>
          <w:lang w:val="sl-SI"/>
        </w:rPr>
        <w:t xml:space="preserve"> »</w:t>
      </w:r>
      <w:r w:rsidR="000A67EE" w:rsidRPr="00DD2570">
        <w:rPr>
          <w:rFonts w:cs="Arial"/>
          <w:color w:val="000000" w:themeColor="text1"/>
          <w:szCs w:val="20"/>
          <w:lang w:val="sl-SI"/>
        </w:rPr>
        <w:t xml:space="preserve">2. </w:t>
      </w:r>
      <w:r w:rsidRPr="00DD2570">
        <w:rPr>
          <w:rFonts w:cs="Arial"/>
          <w:color w:val="000000" w:themeColor="text1"/>
          <w:szCs w:val="20"/>
          <w:lang w:val="sl-SI"/>
        </w:rPr>
        <w:t>in 3.</w:t>
      </w:r>
      <w:r w:rsidR="000A67EE" w:rsidRPr="00DD2570">
        <w:rPr>
          <w:rFonts w:cs="Arial"/>
          <w:color w:val="000000" w:themeColor="text1"/>
          <w:szCs w:val="20"/>
          <w:lang w:val="sl-SI"/>
        </w:rPr>
        <w:t xml:space="preserve"> točke</w:t>
      </w:r>
      <w:r w:rsidRPr="00DD2570">
        <w:rPr>
          <w:rFonts w:cs="Arial"/>
          <w:color w:val="000000" w:themeColor="text1"/>
          <w:szCs w:val="20"/>
          <w:lang w:val="sl-SI"/>
        </w:rPr>
        <w:t>«</w:t>
      </w:r>
      <w:r w:rsidR="005A3654" w:rsidRPr="00DD2570">
        <w:rPr>
          <w:rFonts w:cs="Arial"/>
          <w:color w:val="000000" w:themeColor="text1"/>
          <w:szCs w:val="20"/>
          <w:lang w:val="sl-SI"/>
        </w:rPr>
        <w:t>.</w:t>
      </w:r>
    </w:p>
    <w:p w14:paraId="3BAD98FF" w14:textId="77777777" w:rsidR="004A5840" w:rsidRPr="00DD2570" w:rsidRDefault="004A5840" w:rsidP="00257E40">
      <w:pPr>
        <w:jc w:val="both"/>
        <w:rPr>
          <w:rFonts w:cs="Arial"/>
          <w:color w:val="000000" w:themeColor="text1"/>
          <w:szCs w:val="20"/>
          <w:lang w:val="sl-SI"/>
        </w:rPr>
      </w:pPr>
    </w:p>
    <w:p w14:paraId="22009F46" w14:textId="4A0F79DC" w:rsidR="00D62E33" w:rsidRPr="00DD2570" w:rsidRDefault="005A3654" w:rsidP="003A3330">
      <w:pPr>
        <w:jc w:val="both"/>
        <w:rPr>
          <w:rFonts w:cs="Arial"/>
          <w:color w:val="000000" w:themeColor="text1"/>
          <w:szCs w:val="20"/>
          <w:lang w:val="sl-SI"/>
        </w:rPr>
      </w:pPr>
      <w:r w:rsidRPr="00DD2570">
        <w:rPr>
          <w:rFonts w:cs="Arial"/>
          <w:color w:val="000000" w:themeColor="text1"/>
          <w:szCs w:val="20"/>
          <w:lang w:val="sl-SI"/>
        </w:rPr>
        <w:t>V četrtem odstavku se besedilo</w:t>
      </w:r>
      <w:r w:rsidR="00241F68" w:rsidRPr="00DD2570">
        <w:rPr>
          <w:rFonts w:cs="Arial"/>
          <w:color w:val="000000" w:themeColor="text1"/>
          <w:szCs w:val="20"/>
          <w:lang w:val="sl-SI"/>
        </w:rPr>
        <w:t xml:space="preserve"> </w:t>
      </w:r>
      <w:r w:rsidR="00813DAD" w:rsidRPr="00DD2570">
        <w:rPr>
          <w:rFonts w:cs="Arial"/>
          <w:color w:val="000000" w:themeColor="text1"/>
          <w:szCs w:val="20"/>
          <w:lang w:val="sl-SI"/>
        </w:rPr>
        <w:t>»25. točke« nadomesti z besedilo</w:t>
      </w:r>
      <w:r w:rsidR="001E27D1" w:rsidRPr="00DD2570">
        <w:rPr>
          <w:rFonts w:cs="Arial"/>
          <w:color w:val="000000" w:themeColor="text1"/>
          <w:szCs w:val="20"/>
          <w:lang w:val="sl-SI"/>
        </w:rPr>
        <w:t>m</w:t>
      </w:r>
      <w:r w:rsidR="00813DAD" w:rsidRPr="00DD2570">
        <w:rPr>
          <w:rFonts w:cs="Arial"/>
          <w:color w:val="000000" w:themeColor="text1"/>
          <w:szCs w:val="20"/>
          <w:lang w:val="sl-SI"/>
        </w:rPr>
        <w:t xml:space="preserve"> »26. točke«</w:t>
      </w:r>
      <w:r w:rsidR="001A2822" w:rsidRPr="00DD2570">
        <w:rPr>
          <w:rFonts w:cs="Arial"/>
          <w:color w:val="000000" w:themeColor="text1"/>
          <w:szCs w:val="20"/>
          <w:lang w:val="sl-SI"/>
        </w:rPr>
        <w:t>.</w:t>
      </w:r>
    </w:p>
    <w:p w14:paraId="3A49F97E" w14:textId="77777777" w:rsidR="00D62E33" w:rsidRDefault="00D62E33" w:rsidP="00D62E33">
      <w:pPr>
        <w:rPr>
          <w:rFonts w:cs="Arial"/>
          <w:color w:val="000000" w:themeColor="text1"/>
          <w:szCs w:val="20"/>
          <w:lang w:val="sl-SI"/>
        </w:rPr>
      </w:pPr>
    </w:p>
    <w:p w14:paraId="1F384CE4" w14:textId="376E537E" w:rsidR="00F44BF1" w:rsidRDefault="00F44BF1" w:rsidP="00D62E33">
      <w:pPr>
        <w:rPr>
          <w:rFonts w:cs="Arial"/>
          <w:color w:val="000000" w:themeColor="text1"/>
          <w:szCs w:val="20"/>
          <w:lang w:val="sl-SI"/>
        </w:rPr>
      </w:pPr>
      <w:r>
        <w:rPr>
          <w:rFonts w:cs="Arial"/>
          <w:color w:val="000000" w:themeColor="text1"/>
          <w:szCs w:val="20"/>
          <w:lang w:val="sl-SI"/>
        </w:rPr>
        <w:t>Peti odstavek se spremeni tako, da se glasi:</w:t>
      </w:r>
    </w:p>
    <w:p w14:paraId="4DEA7A9A" w14:textId="4D1FDCC0" w:rsidR="00F44BF1" w:rsidRPr="00F44BF1" w:rsidRDefault="00F44BF1" w:rsidP="002A7505">
      <w:pPr>
        <w:jc w:val="both"/>
        <w:rPr>
          <w:rFonts w:cs="Arial"/>
          <w:color w:val="000000" w:themeColor="text1"/>
          <w:szCs w:val="20"/>
          <w:lang w:val="sl-SI"/>
        </w:rPr>
      </w:pPr>
      <w:r w:rsidRPr="00F44BF1">
        <w:rPr>
          <w:lang w:val="sl-SI"/>
        </w:rPr>
        <w:t xml:space="preserve">»(5) Če se naložba ne nanaša na ureditev zahtevnih, manj zahtevnih ali nezahtevnih objektov v skladu s predpisi, ki urejajo graditev objektov, mora upravičenec </w:t>
      </w:r>
      <w:r w:rsidR="002A7505">
        <w:rPr>
          <w:lang w:val="sl-SI"/>
        </w:rPr>
        <w:t>v skladu s predpisom, ki ureja posege</w:t>
      </w:r>
      <w:r w:rsidR="002A7505" w:rsidRPr="002A7505">
        <w:rPr>
          <w:lang w:val="sl-SI"/>
        </w:rPr>
        <w:t xml:space="preserve"> v okolje, za katere je treba izvesti presojo vplivov na okolj</w:t>
      </w:r>
      <w:r w:rsidR="002A7505">
        <w:rPr>
          <w:lang w:val="sl-SI"/>
        </w:rPr>
        <w:t xml:space="preserve">e, </w:t>
      </w:r>
      <w:r w:rsidRPr="00F44BF1">
        <w:rPr>
          <w:lang w:val="sl-SI"/>
        </w:rPr>
        <w:t>pridobiti okoljevarstveno soglasje ali sklep, da postopek presoje vplivov na okolje ni</w:t>
      </w:r>
      <w:r w:rsidR="002A7505">
        <w:rPr>
          <w:lang w:val="sl-SI"/>
        </w:rPr>
        <w:t xml:space="preserve"> potreben. </w:t>
      </w:r>
      <w:r w:rsidRPr="00F44BF1">
        <w:rPr>
          <w:lang w:val="sl-SI"/>
        </w:rPr>
        <w:t xml:space="preserve">Šteje se, da je pogoj </w:t>
      </w:r>
      <w:r w:rsidR="00C033B1">
        <w:rPr>
          <w:lang w:val="sl-SI"/>
        </w:rPr>
        <w:t xml:space="preserve">iz te </w:t>
      </w:r>
      <w:r w:rsidR="00C033B1">
        <w:rPr>
          <w:lang w:val="sl-SI"/>
        </w:rPr>
        <w:lastRenderedPageBreak/>
        <w:t>točke izpolnjen, če je</w:t>
      </w:r>
      <w:r w:rsidRPr="00F44BF1">
        <w:rPr>
          <w:lang w:val="sl-SI"/>
        </w:rPr>
        <w:t xml:space="preserve"> upravičencu najpozneje v treh mesecih po datumu zaprtja javnega razpisa izdano okoljevarstveno soglasje ali sklep, da postopek presoje vplivov na okolje ni potreben.«.</w:t>
      </w:r>
    </w:p>
    <w:p w14:paraId="42F52539" w14:textId="77777777" w:rsidR="008C0B1B" w:rsidRPr="00DD2570" w:rsidRDefault="008C0B1B" w:rsidP="002A7505">
      <w:pPr>
        <w:jc w:val="both"/>
        <w:rPr>
          <w:rFonts w:cs="Arial"/>
          <w:color w:val="000000" w:themeColor="text1"/>
          <w:szCs w:val="20"/>
          <w:lang w:val="sl-SI"/>
        </w:rPr>
      </w:pPr>
    </w:p>
    <w:p w14:paraId="51A1DC5D" w14:textId="2AB05279" w:rsidR="00583166" w:rsidRPr="00DD2570" w:rsidRDefault="007B39DF" w:rsidP="001F3409">
      <w:pPr>
        <w:jc w:val="center"/>
        <w:rPr>
          <w:rFonts w:cs="Arial"/>
          <w:b/>
          <w:color w:val="000000" w:themeColor="text1"/>
          <w:szCs w:val="20"/>
          <w:lang w:val="sl-SI"/>
        </w:rPr>
      </w:pPr>
      <w:r>
        <w:rPr>
          <w:rFonts w:cs="Arial"/>
          <w:b/>
          <w:color w:val="000000" w:themeColor="text1"/>
          <w:szCs w:val="20"/>
          <w:lang w:val="sl-SI"/>
        </w:rPr>
        <w:t>39</w:t>
      </w:r>
      <w:r w:rsidR="00522597" w:rsidRPr="00DD2570">
        <w:rPr>
          <w:rFonts w:cs="Arial"/>
          <w:b/>
          <w:color w:val="000000" w:themeColor="text1"/>
          <w:szCs w:val="20"/>
          <w:lang w:val="sl-SI"/>
        </w:rPr>
        <w:t xml:space="preserve">. </w:t>
      </w:r>
      <w:r w:rsidR="00583166" w:rsidRPr="00DD2570">
        <w:rPr>
          <w:rFonts w:cs="Arial"/>
          <w:b/>
          <w:color w:val="000000" w:themeColor="text1"/>
          <w:szCs w:val="20"/>
          <w:lang w:val="sl-SI"/>
        </w:rPr>
        <w:t>člen</w:t>
      </w:r>
    </w:p>
    <w:p w14:paraId="498FC1C3" w14:textId="77777777" w:rsidR="008C0B1B" w:rsidRPr="00DD2570" w:rsidRDefault="008C0B1B" w:rsidP="00F545A1">
      <w:pPr>
        <w:jc w:val="both"/>
        <w:rPr>
          <w:rFonts w:cs="Arial"/>
          <w:color w:val="000000" w:themeColor="text1"/>
          <w:szCs w:val="20"/>
          <w:lang w:val="sl-SI"/>
        </w:rPr>
      </w:pPr>
    </w:p>
    <w:p w14:paraId="5AD1C786" w14:textId="77777777" w:rsidR="006D2E97" w:rsidRPr="00DD2570" w:rsidRDefault="00BB49D1" w:rsidP="00B263A5">
      <w:pPr>
        <w:rPr>
          <w:rFonts w:cs="Arial"/>
          <w:color w:val="000000" w:themeColor="text1"/>
          <w:szCs w:val="20"/>
          <w:lang w:val="sl-SI"/>
        </w:rPr>
      </w:pPr>
      <w:r w:rsidRPr="00DD2570">
        <w:rPr>
          <w:rFonts w:cs="Arial"/>
          <w:color w:val="000000" w:themeColor="text1"/>
          <w:szCs w:val="20"/>
          <w:lang w:val="sl-SI"/>
        </w:rPr>
        <w:t>V 102. členu se</w:t>
      </w:r>
      <w:r w:rsidR="00A12444" w:rsidRPr="00DD2570">
        <w:rPr>
          <w:rFonts w:cs="Arial"/>
          <w:color w:val="000000" w:themeColor="text1"/>
          <w:szCs w:val="20"/>
          <w:lang w:val="sl-SI"/>
        </w:rPr>
        <w:t xml:space="preserve"> </w:t>
      </w:r>
      <w:r w:rsidRPr="00DD2570">
        <w:rPr>
          <w:rFonts w:cs="Arial"/>
          <w:color w:val="000000" w:themeColor="text1"/>
          <w:szCs w:val="20"/>
          <w:lang w:val="sl-SI"/>
        </w:rPr>
        <w:t>drug</w:t>
      </w:r>
      <w:r w:rsidR="00B263A5" w:rsidRPr="00DD2570">
        <w:rPr>
          <w:rFonts w:cs="Arial"/>
          <w:color w:val="000000" w:themeColor="text1"/>
          <w:szCs w:val="20"/>
          <w:lang w:val="sl-SI"/>
        </w:rPr>
        <w:t>i</w:t>
      </w:r>
      <w:r w:rsidR="00A12444" w:rsidRPr="00DD2570">
        <w:rPr>
          <w:rFonts w:cs="Arial"/>
          <w:color w:val="000000" w:themeColor="text1"/>
          <w:szCs w:val="20"/>
          <w:lang w:val="sl-SI"/>
        </w:rPr>
        <w:t xml:space="preserve"> odstav</w:t>
      </w:r>
      <w:r w:rsidR="00B263A5" w:rsidRPr="00DD2570">
        <w:rPr>
          <w:rFonts w:cs="Arial"/>
          <w:color w:val="000000" w:themeColor="text1"/>
          <w:szCs w:val="20"/>
          <w:lang w:val="sl-SI"/>
        </w:rPr>
        <w:t>ek spremeni tako, da se glasi:</w:t>
      </w:r>
      <w:r w:rsidR="00A12444" w:rsidRPr="00DD2570">
        <w:rPr>
          <w:rFonts w:cs="Arial"/>
          <w:color w:val="000000" w:themeColor="text1"/>
          <w:szCs w:val="20"/>
          <w:lang w:val="sl-SI"/>
        </w:rPr>
        <w:t xml:space="preserve"> </w:t>
      </w:r>
    </w:p>
    <w:p w14:paraId="2A657052" w14:textId="5081070C" w:rsidR="002C6393" w:rsidRPr="00DD2570" w:rsidRDefault="00B263A5" w:rsidP="00B263A5">
      <w:pPr>
        <w:rPr>
          <w:rFonts w:cs="Arial"/>
          <w:color w:val="000000" w:themeColor="text1"/>
          <w:szCs w:val="20"/>
          <w:lang w:val="sl-SI"/>
        </w:rPr>
      </w:pPr>
      <w:r w:rsidRPr="00DD2570">
        <w:rPr>
          <w:rFonts w:cs="Arial"/>
          <w:color w:val="000000" w:themeColor="text1"/>
          <w:szCs w:val="20"/>
          <w:lang w:val="sl-SI"/>
        </w:rPr>
        <w:t>»</w:t>
      </w:r>
      <w:r w:rsidR="005E4B35">
        <w:rPr>
          <w:rFonts w:cs="Arial"/>
          <w:color w:val="000000" w:themeColor="text1"/>
          <w:szCs w:val="20"/>
          <w:lang w:val="sl-SI"/>
        </w:rPr>
        <w:t xml:space="preserve">(2) </w:t>
      </w:r>
      <w:r w:rsidRPr="00DD2570">
        <w:rPr>
          <w:rFonts w:cs="Arial"/>
          <w:color w:val="000000" w:themeColor="text1"/>
          <w:szCs w:val="20"/>
          <w:lang w:val="sl-SI"/>
        </w:rPr>
        <w:t>Zahtevek za izplačilo sredstev vloži upravičenec ali njegov pooblaščenec kot to določa</w:t>
      </w:r>
      <w:r w:rsidR="00915644" w:rsidRPr="00DD2570">
        <w:rPr>
          <w:rFonts w:cs="Arial"/>
          <w:color w:val="000000" w:themeColor="text1"/>
          <w:szCs w:val="20"/>
          <w:lang w:val="sl-SI"/>
        </w:rPr>
        <w:t>ta</w:t>
      </w:r>
      <w:r w:rsidRPr="00DD2570">
        <w:rPr>
          <w:rFonts w:cs="Arial"/>
          <w:color w:val="000000" w:themeColor="text1"/>
          <w:szCs w:val="20"/>
          <w:lang w:val="sl-SI"/>
        </w:rPr>
        <w:t xml:space="preserve"> drugi in tretji odstavek 92. člena te uredbe.«.</w:t>
      </w:r>
    </w:p>
    <w:p w14:paraId="5786F408" w14:textId="77777777" w:rsidR="002D2B9F" w:rsidRDefault="002D2B9F" w:rsidP="002D2B9F">
      <w:pPr>
        <w:jc w:val="both"/>
        <w:rPr>
          <w:rFonts w:cs="Arial"/>
          <w:color w:val="000000" w:themeColor="text1"/>
          <w:szCs w:val="20"/>
          <w:lang w:val="sl-SI"/>
        </w:rPr>
      </w:pPr>
    </w:p>
    <w:p w14:paraId="38311420" w14:textId="77777777" w:rsidR="002D2B9F" w:rsidRDefault="002D2B9F" w:rsidP="002D2B9F">
      <w:pPr>
        <w:jc w:val="both"/>
        <w:rPr>
          <w:rFonts w:cs="Arial"/>
          <w:color w:val="000000" w:themeColor="text1"/>
          <w:szCs w:val="20"/>
          <w:lang w:val="sl-SI"/>
        </w:rPr>
      </w:pPr>
      <w:r>
        <w:rPr>
          <w:rFonts w:cs="Arial"/>
          <w:color w:val="000000" w:themeColor="text1"/>
          <w:szCs w:val="20"/>
          <w:lang w:val="sl-SI"/>
        </w:rPr>
        <w:t>Tretji odstavek se spremeni tako, da se glasi:</w:t>
      </w:r>
    </w:p>
    <w:p w14:paraId="4DDDD934" w14:textId="77777777" w:rsidR="002D2B9F" w:rsidRPr="00975694" w:rsidRDefault="002D2B9F" w:rsidP="002D2B9F">
      <w:pPr>
        <w:jc w:val="both"/>
        <w:rPr>
          <w:rFonts w:cs="Arial"/>
          <w:color w:val="000000" w:themeColor="text1"/>
          <w:szCs w:val="20"/>
          <w:lang w:val="sl-SI"/>
        </w:rPr>
      </w:pPr>
      <w:r>
        <w:rPr>
          <w:rFonts w:cs="Arial"/>
          <w:color w:val="000000" w:themeColor="text1"/>
          <w:szCs w:val="20"/>
          <w:lang w:val="sl-SI"/>
        </w:rPr>
        <w:t xml:space="preserve">»(3) </w:t>
      </w:r>
      <w:r w:rsidRPr="00975694">
        <w:rPr>
          <w:lang w:val="sl-SI"/>
        </w:rPr>
        <w:t xml:space="preserve">V primeru dveh ali več zahtevkov za izplačilo sredstev, mora biti </w:t>
      </w:r>
      <w:r>
        <w:rPr>
          <w:lang w:val="sl-SI"/>
        </w:rPr>
        <w:t xml:space="preserve">pred vložitvijo posameznega zahtevka, ki ni zadnji zahtevek za izplačilo sredstev, </w:t>
      </w:r>
      <w:r w:rsidRPr="00975694">
        <w:rPr>
          <w:lang w:val="sl-SI"/>
        </w:rPr>
        <w:t xml:space="preserve">zaključen del naložbe, ki predstavlja zaključeno vsebinsko oziroma tehnološko celoto. </w:t>
      </w:r>
      <w:r>
        <w:rPr>
          <w:rFonts w:cs="Arial"/>
          <w:color w:val="000000" w:themeColor="text1"/>
          <w:szCs w:val="20"/>
          <w:lang w:val="sl-SI"/>
        </w:rPr>
        <w:t xml:space="preserve">Pred vložitvijo zadnjega </w:t>
      </w:r>
      <w:r w:rsidRPr="00975694">
        <w:rPr>
          <w:lang w:val="sl-SI"/>
        </w:rPr>
        <w:t>zahtevka za izplačilo sredstev mora biti naložba zaključena in plačani vsi računi. Če se naložba oziroma del naložbe uporablja pred vložitvijo zahtevka za izplačilo sredstev, se mora uporabljati v skladu z namenom, za katerega so bila sredstva dodeljena.</w:t>
      </w:r>
      <w:r>
        <w:rPr>
          <w:lang w:val="sl-SI"/>
        </w:rPr>
        <w:t>«.</w:t>
      </w:r>
    </w:p>
    <w:p w14:paraId="0BE42B38" w14:textId="77777777" w:rsidR="00A30FE5" w:rsidRPr="00DD2570" w:rsidRDefault="00A30FE5" w:rsidP="00F545A1">
      <w:pPr>
        <w:jc w:val="both"/>
        <w:rPr>
          <w:rFonts w:cs="Arial"/>
          <w:color w:val="000000" w:themeColor="text1"/>
          <w:szCs w:val="20"/>
          <w:lang w:val="sl-SI"/>
        </w:rPr>
      </w:pPr>
    </w:p>
    <w:p w14:paraId="0E4824B2" w14:textId="6B5F6632" w:rsidR="009D1DDE" w:rsidRPr="00DD2570" w:rsidRDefault="007F2C9A" w:rsidP="00F545A1">
      <w:pPr>
        <w:jc w:val="both"/>
        <w:rPr>
          <w:rFonts w:cs="Arial"/>
          <w:color w:val="000000" w:themeColor="text1"/>
          <w:szCs w:val="20"/>
          <w:lang w:val="sl-SI"/>
        </w:rPr>
      </w:pPr>
      <w:r w:rsidRPr="00DD2570">
        <w:rPr>
          <w:rFonts w:cs="Arial"/>
          <w:color w:val="000000" w:themeColor="text1"/>
          <w:szCs w:val="20"/>
          <w:lang w:val="sl-SI"/>
        </w:rPr>
        <w:t>V</w:t>
      </w:r>
      <w:r w:rsidR="00BC603E" w:rsidRPr="00DD2570">
        <w:rPr>
          <w:rFonts w:cs="Arial"/>
          <w:color w:val="000000" w:themeColor="text1"/>
          <w:szCs w:val="20"/>
          <w:lang w:val="sl-SI"/>
        </w:rPr>
        <w:t xml:space="preserve"> </w:t>
      </w:r>
      <w:r w:rsidR="00FA3C66" w:rsidRPr="00DD2570">
        <w:rPr>
          <w:rFonts w:cs="Arial"/>
          <w:color w:val="000000" w:themeColor="text1"/>
          <w:szCs w:val="20"/>
          <w:lang w:val="sl-SI"/>
        </w:rPr>
        <w:t>petem odstavku se v</w:t>
      </w:r>
      <w:r w:rsidR="006D2E97" w:rsidRPr="00DD2570">
        <w:rPr>
          <w:rFonts w:cs="Arial"/>
          <w:color w:val="000000" w:themeColor="text1"/>
          <w:szCs w:val="20"/>
          <w:lang w:val="sl-SI"/>
        </w:rPr>
        <w:t xml:space="preserve"> </w:t>
      </w:r>
      <w:r w:rsidR="009D1DDE" w:rsidRPr="00DD2570">
        <w:rPr>
          <w:rFonts w:cs="Arial"/>
          <w:color w:val="000000" w:themeColor="text1"/>
          <w:szCs w:val="20"/>
          <w:lang w:val="sl-SI"/>
        </w:rPr>
        <w:t>1. točki besedi</w:t>
      </w:r>
      <w:r w:rsidR="00915644" w:rsidRPr="00DD2570">
        <w:rPr>
          <w:rFonts w:cs="Arial"/>
          <w:color w:val="000000" w:themeColor="text1"/>
          <w:szCs w:val="20"/>
          <w:lang w:val="sl-SI"/>
        </w:rPr>
        <w:t>lo</w:t>
      </w:r>
      <w:r w:rsidR="009D1DDE" w:rsidRPr="00DD2570">
        <w:rPr>
          <w:rFonts w:cs="Arial"/>
          <w:color w:val="000000" w:themeColor="text1"/>
          <w:szCs w:val="20"/>
          <w:lang w:val="sl-SI"/>
        </w:rPr>
        <w:t xml:space="preserve"> »originalne izvode« nadomesti z besedo »kopije«</w:t>
      </w:r>
      <w:r w:rsidRPr="00DD2570">
        <w:rPr>
          <w:rFonts w:cs="Arial"/>
          <w:color w:val="000000" w:themeColor="text1"/>
          <w:szCs w:val="20"/>
          <w:lang w:val="sl-SI"/>
        </w:rPr>
        <w:t>.</w:t>
      </w:r>
    </w:p>
    <w:p w14:paraId="4B78DBAF" w14:textId="77777777" w:rsidR="00B95D4E" w:rsidRDefault="00B95D4E" w:rsidP="00B95D4E">
      <w:pPr>
        <w:jc w:val="both"/>
        <w:rPr>
          <w:rFonts w:cs="Arial"/>
          <w:color w:val="000000" w:themeColor="text1"/>
          <w:szCs w:val="20"/>
          <w:lang w:val="sl-SI"/>
        </w:rPr>
      </w:pPr>
    </w:p>
    <w:p w14:paraId="597521AF" w14:textId="61961C3C" w:rsidR="00C52FE1" w:rsidRDefault="00C52FE1" w:rsidP="00B95D4E">
      <w:pPr>
        <w:jc w:val="both"/>
        <w:rPr>
          <w:rFonts w:cs="Arial"/>
          <w:color w:val="000000" w:themeColor="text1"/>
          <w:szCs w:val="20"/>
          <w:lang w:val="sl-SI"/>
        </w:rPr>
      </w:pPr>
      <w:r>
        <w:rPr>
          <w:rFonts w:cs="Arial"/>
          <w:color w:val="000000" w:themeColor="text1"/>
          <w:szCs w:val="20"/>
          <w:lang w:val="sl-SI"/>
        </w:rPr>
        <w:t xml:space="preserve">V 8. točki se </w:t>
      </w:r>
      <w:r w:rsidR="00C033B1">
        <w:rPr>
          <w:rFonts w:cs="Arial"/>
          <w:color w:val="000000" w:themeColor="text1"/>
          <w:szCs w:val="20"/>
          <w:lang w:val="sl-SI"/>
        </w:rPr>
        <w:t>podpičje nadomesti s piko in doda</w:t>
      </w:r>
      <w:r w:rsidR="00F34A7E">
        <w:rPr>
          <w:rFonts w:cs="Arial"/>
          <w:color w:val="000000" w:themeColor="text1"/>
          <w:szCs w:val="20"/>
          <w:lang w:val="sl-SI"/>
        </w:rPr>
        <w:t xml:space="preserve"> nov stavek, ki se glasi: »Za traktorje k</w:t>
      </w:r>
      <w:r w:rsidR="00C033B1">
        <w:rPr>
          <w:rFonts w:cs="Arial"/>
          <w:color w:val="000000" w:themeColor="text1"/>
          <w:szCs w:val="20"/>
          <w:lang w:val="sl-SI"/>
        </w:rPr>
        <w:t>olesnike mora imeti upravičenec</w:t>
      </w:r>
      <w:r w:rsidR="00214142">
        <w:rPr>
          <w:rFonts w:cs="Arial"/>
          <w:color w:val="000000" w:themeColor="text1"/>
          <w:szCs w:val="20"/>
          <w:lang w:val="sl-SI"/>
        </w:rPr>
        <w:t xml:space="preserve"> </w:t>
      </w:r>
      <w:r w:rsidR="00F34A7E">
        <w:rPr>
          <w:rFonts w:cs="Arial"/>
          <w:color w:val="000000" w:themeColor="text1"/>
          <w:szCs w:val="20"/>
          <w:lang w:val="sl-SI"/>
        </w:rPr>
        <w:t>prometno dovoljenje</w:t>
      </w:r>
      <w:r w:rsidR="00C033B1">
        <w:rPr>
          <w:rFonts w:cs="Arial"/>
          <w:color w:val="000000" w:themeColor="text1"/>
          <w:szCs w:val="20"/>
          <w:lang w:val="sl-SI"/>
        </w:rPr>
        <w:t>;</w:t>
      </w:r>
      <w:r w:rsidR="00F34A7E">
        <w:rPr>
          <w:rFonts w:cs="Arial"/>
          <w:color w:val="000000" w:themeColor="text1"/>
          <w:szCs w:val="20"/>
          <w:lang w:val="sl-SI"/>
        </w:rPr>
        <w:t>«.</w:t>
      </w:r>
    </w:p>
    <w:p w14:paraId="2ACB8E1E" w14:textId="77777777" w:rsidR="00F34A7E" w:rsidRDefault="00F34A7E" w:rsidP="00B95D4E">
      <w:pPr>
        <w:jc w:val="both"/>
        <w:rPr>
          <w:rFonts w:cs="Arial"/>
          <w:color w:val="000000" w:themeColor="text1"/>
          <w:szCs w:val="20"/>
          <w:lang w:val="sl-SI"/>
        </w:rPr>
      </w:pPr>
    </w:p>
    <w:p w14:paraId="13FD8704" w14:textId="68180ADE" w:rsidR="0003432F" w:rsidRPr="00DD2570" w:rsidRDefault="0003432F" w:rsidP="00B95D4E">
      <w:pPr>
        <w:jc w:val="both"/>
        <w:rPr>
          <w:rFonts w:cs="Arial"/>
          <w:color w:val="000000" w:themeColor="text1"/>
          <w:szCs w:val="20"/>
          <w:lang w:val="sl-SI"/>
        </w:rPr>
      </w:pPr>
      <w:r w:rsidRPr="00DD2570">
        <w:rPr>
          <w:rFonts w:cs="Arial"/>
          <w:color w:val="000000" w:themeColor="text1"/>
          <w:szCs w:val="20"/>
          <w:lang w:val="sl-SI"/>
        </w:rPr>
        <w:t>Enajsti odstavek se spremeni tako, da se glasi:</w:t>
      </w:r>
    </w:p>
    <w:p w14:paraId="57483985" w14:textId="2ACC6945" w:rsidR="007F5AF6" w:rsidRDefault="005E4B35" w:rsidP="00B95D4E">
      <w:pPr>
        <w:jc w:val="both"/>
        <w:rPr>
          <w:rFonts w:cs="Arial"/>
          <w:color w:val="000000" w:themeColor="text1"/>
          <w:szCs w:val="20"/>
          <w:lang w:val="sl-SI"/>
        </w:rPr>
      </w:pPr>
      <w:r>
        <w:rPr>
          <w:rFonts w:cs="Arial"/>
          <w:color w:val="000000" w:themeColor="text1"/>
          <w:szCs w:val="20"/>
          <w:lang w:val="sl-SI"/>
        </w:rPr>
        <w:t xml:space="preserve">»(11) </w:t>
      </w:r>
      <w:r w:rsidR="0003432F" w:rsidRPr="00DD2570">
        <w:rPr>
          <w:rFonts w:cs="Arial"/>
          <w:color w:val="000000" w:themeColor="text1"/>
          <w:szCs w:val="20"/>
          <w:lang w:val="sl-SI"/>
        </w:rPr>
        <w:t xml:space="preserve">V primeru uveljavljanja prispevka v naravi v obliki </w:t>
      </w:r>
      <w:r w:rsidR="00CD23B1">
        <w:rPr>
          <w:rFonts w:cs="Arial"/>
          <w:color w:val="000000" w:themeColor="text1"/>
          <w:szCs w:val="20"/>
          <w:lang w:val="sl-SI"/>
        </w:rPr>
        <w:t xml:space="preserve">lastnega </w:t>
      </w:r>
      <w:r w:rsidR="00D82E31">
        <w:rPr>
          <w:rFonts w:cs="Arial"/>
          <w:color w:val="000000" w:themeColor="text1"/>
          <w:szCs w:val="20"/>
          <w:lang w:val="sl-SI"/>
        </w:rPr>
        <w:t>lesa se kot dokazili</w:t>
      </w:r>
      <w:r w:rsidR="0003432F" w:rsidRPr="00DD2570">
        <w:rPr>
          <w:rFonts w:cs="Arial"/>
          <w:color w:val="000000" w:themeColor="text1"/>
          <w:szCs w:val="20"/>
          <w:lang w:val="sl-SI"/>
        </w:rPr>
        <w:t xml:space="preserve"> o poseku lesa</w:t>
      </w:r>
      <w:r w:rsidR="009640F3">
        <w:rPr>
          <w:rFonts w:cs="Arial"/>
          <w:color w:val="000000" w:themeColor="text1"/>
          <w:szCs w:val="20"/>
          <w:lang w:val="sl-SI"/>
        </w:rPr>
        <w:t>, ki ju ARSKTRP pridobi po uradni dolžnosti,</w:t>
      </w:r>
      <w:r w:rsidR="0003432F" w:rsidRPr="00DD2570">
        <w:rPr>
          <w:rFonts w:cs="Arial"/>
          <w:color w:val="000000" w:themeColor="text1"/>
          <w:szCs w:val="20"/>
          <w:lang w:val="sl-SI"/>
        </w:rPr>
        <w:t xml:space="preserve"> šteje</w:t>
      </w:r>
      <w:r w:rsidR="001E27D1" w:rsidRPr="00DD2570">
        <w:rPr>
          <w:rFonts w:cs="Arial"/>
          <w:color w:val="000000" w:themeColor="text1"/>
          <w:szCs w:val="20"/>
          <w:lang w:val="sl-SI"/>
        </w:rPr>
        <w:t>ta</w:t>
      </w:r>
      <w:r w:rsidR="007F5AF6">
        <w:rPr>
          <w:rFonts w:cs="Arial"/>
          <w:color w:val="000000" w:themeColor="text1"/>
          <w:szCs w:val="20"/>
          <w:lang w:val="sl-SI"/>
        </w:rPr>
        <w:t>:</w:t>
      </w:r>
      <w:r w:rsidR="0003432F" w:rsidRPr="00DD2570">
        <w:rPr>
          <w:rFonts w:cs="Arial"/>
          <w:color w:val="000000" w:themeColor="text1"/>
          <w:szCs w:val="20"/>
          <w:lang w:val="sl-SI"/>
        </w:rPr>
        <w:t xml:space="preserve"> </w:t>
      </w:r>
    </w:p>
    <w:p w14:paraId="0AB77D86" w14:textId="5C5F305D" w:rsidR="007F5AF6" w:rsidRDefault="007F5AF6" w:rsidP="00B95D4E">
      <w:pPr>
        <w:jc w:val="both"/>
        <w:rPr>
          <w:rFonts w:cs="Arial"/>
          <w:color w:val="000000" w:themeColor="text1"/>
          <w:szCs w:val="20"/>
          <w:lang w:val="sl-SI"/>
        </w:rPr>
      </w:pPr>
      <w:r>
        <w:rPr>
          <w:rFonts w:cs="Arial"/>
          <w:color w:val="000000" w:themeColor="text1"/>
          <w:szCs w:val="20"/>
          <w:lang w:val="sl-SI"/>
        </w:rPr>
        <w:t xml:space="preserve">1. </w:t>
      </w:r>
      <w:r w:rsidR="006D2E97" w:rsidRPr="00DD2570">
        <w:rPr>
          <w:rFonts w:cs="Arial"/>
          <w:color w:val="000000" w:themeColor="text1"/>
          <w:szCs w:val="20"/>
          <w:lang w:val="sl-SI"/>
        </w:rPr>
        <w:t>odločba</w:t>
      </w:r>
      <w:r w:rsidR="001D6303" w:rsidRPr="00DD2570">
        <w:rPr>
          <w:rFonts w:cs="Arial"/>
          <w:color w:val="000000" w:themeColor="text1"/>
          <w:szCs w:val="20"/>
          <w:lang w:val="sl-SI"/>
        </w:rPr>
        <w:t xml:space="preserve"> o poseku, ki jo izda ZGS v skladu s predpisom, ki ureja gozdove ali pr</w:t>
      </w:r>
      <w:r w:rsidR="006D2E97" w:rsidRPr="00DD2570">
        <w:rPr>
          <w:rFonts w:cs="Arial"/>
          <w:color w:val="000000" w:themeColor="text1"/>
          <w:szCs w:val="20"/>
          <w:lang w:val="sl-SI"/>
        </w:rPr>
        <w:t>edpisom, ki ureja sanacijo žled</w:t>
      </w:r>
      <w:r w:rsidR="0042108A" w:rsidRPr="00DD2570">
        <w:rPr>
          <w:rFonts w:cs="Arial"/>
          <w:color w:val="000000" w:themeColor="text1"/>
          <w:szCs w:val="20"/>
          <w:lang w:val="sl-SI"/>
        </w:rPr>
        <w:t>u</w:t>
      </w:r>
      <w:r w:rsidR="00C33910">
        <w:rPr>
          <w:rFonts w:cs="Arial"/>
          <w:color w:val="000000" w:themeColor="text1"/>
          <w:szCs w:val="20"/>
          <w:lang w:val="sl-SI"/>
        </w:rPr>
        <w:t>,</w:t>
      </w:r>
      <w:r>
        <w:rPr>
          <w:rFonts w:cs="Arial"/>
          <w:color w:val="000000" w:themeColor="text1"/>
          <w:szCs w:val="20"/>
          <w:lang w:val="sl-SI"/>
        </w:rPr>
        <w:t xml:space="preserve"> in se glasi na upravičenca ali člana kmetije, katere nosilec je upravičenec </w:t>
      </w:r>
      <w:r w:rsidR="001D6303" w:rsidRPr="00DD2570">
        <w:rPr>
          <w:rFonts w:cs="Arial"/>
          <w:color w:val="000000" w:themeColor="text1"/>
          <w:szCs w:val="20"/>
          <w:lang w:val="sl-SI"/>
        </w:rPr>
        <w:t xml:space="preserve">in </w:t>
      </w:r>
    </w:p>
    <w:p w14:paraId="28DE02A4" w14:textId="4E6309B2" w:rsidR="0003432F" w:rsidRPr="00DD2570" w:rsidRDefault="007F5AF6" w:rsidP="00B95D4E">
      <w:pPr>
        <w:jc w:val="both"/>
        <w:rPr>
          <w:rFonts w:cs="Arial"/>
          <w:color w:val="000000" w:themeColor="text1"/>
          <w:szCs w:val="20"/>
          <w:lang w:val="sl-SI"/>
        </w:rPr>
      </w:pPr>
      <w:r>
        <w:rPr>
          <w:rFonts w:cs="Arial"/>
          <w:color w:val="000000" w:themeColor="text1"/>
          <w:szCs w:val="20"/>
          <w:lang w:val="sl-SI"/>
        </w:rPr>
        <w:t xml:space="preserve">2. </w:t>
      </w:r>
      <w:r w:rsidR="0003432F" w:rsidRPr="00DD2570">
        <w:rPr>
          <w:rFonts w:cs="Arial"/>
          <w:color w:val="000000" w:themeColor="text1"/>
          <w:szCs w:val="20"/>
          <w:lang w:val="sl-SI"/>
        </w:rPr>
        <w:t xml:space="preserve">obrazec »Kontrola </w:t>
      </w:r>
      <w:r w:rsidR="00280DFD">
        <w:rPr>
          <w:rFonts w:cs="Arial"/>
          <w:color w:val="000000" w:themeColor="text1"/>
          <w:szCs w:val="20"/>
          <w:lang w:val="sl-SI"/>
        </w:rPr>
        <w:t>sečišč«</w:t>
      </w:r>
      <w:r w:rsidR="00C33910">
        <w:rPr>
          <w:rFonts w:cs="Arial"/>
          <w:color w:val="000000" w:themeColor="text1"/>
          <w:szCs w:val="20"/>
          <w:lang w:val="sl-SI"/>
        </w:rPr>
        <w:t xml:space="preserve">, </w:t>
      </w:r>
      <w:r w:rsidR="00280DFD">
        <w:rPr>
          <w:rFonts w:cs="Arial"/>
          <w:color w:val="000000" w:themeColor="text1"/>
          <w:szCs w:val="20"/>
          <w:lang w:val="sl-SI"/>
        </w:rPr>
        <w:t>ki ga izda ZGS in iz katerega je razvidno, da je bil posek izveden v skladu z odločbo iz prejšnje točke.</w:t>
      </w:r>
      <w:r>
        <w:rPr>
          <w:rFonts w:cs="Arial"/>
          <w:color w:val="000000" w:themeColor="text1"/>
          <w:szCs w:val="20"/>
          <w:lang w:val="sl-SI"/>
        </w:rPr>
        <w:t>«</w:t>
      </w:r>
      <w:r w:rsidR="00280DFD">
        <w:rPr>
          <w:rFonts w:cs="Arial"/>
          <w:color w:val="000000" w:themeColor="text1"/>
          <w:szCs w:val="20"/>
          <w:lang w:val="sl-SI"/>
        </w:rPr>
        <w:t>.</w:t>
      </w:r>
    </w:p>
    <w:p w14:paraId="003153BD" w14:textId="77777777" w:rsidR="0003432F" w:rsidRPr="00DD2570" w:rsidRDefault="0003432F" w:rsidP="00B95D4E">
      <w:pPr>
        <w:jc w:val="both"/>
        <w:rPr>
          <w:rFonts w:cs="Arial"/>
          <w:color w:val="000000" w:themeColor="text1"/>
          <w:szCs w:val="20"/>
          <w:lang w:val="sl-SI"/>
        </w:rPr>
      </w:pPr>
    </w:p>
    <w:p w14:paraId="6968EC5E" w14:textId="310A5169" w:rsidR="001A2822" w:rsidRPr="00DD2570" w:rsidRDefault="001A2822" w:rsidP="005D7828">
      <w:pPr>
        <w:rPr>
          <w:rFonts w:cs="Arial"/>
          <w:color w:val="000000" w:themeColor="text1"/>
          <w:szCs w:val="20"/>
          <w:lang w:val="sl-SI"/>
        </w:rPr>
      </w:pPr>
      <w:r w:rsidRPr="00DD2570">
        <w:rPr>
          <w:rFonts w:cs="Arial"/>
          <w:color w:val="000000" w:themeColor="text1"/>
          <w:szCs w:val="20"/>
          <w:lang w:val="sl-SI"/>
        </w:rPr>
        <w:t>V dvanajstem odstavku se besedilo »</w:t>
      </w:r>
      <w:r w:rsidR="004323D1">
        <w:rPr>
          <w:rFonts w:cs="Arial"/>
          <w:color w:val="000000" w:themeColor="text1"/>
          <w:szCs w:val="20"/>
          <w:lang w:val="sl-SI"/>
        </w:rPr>
        <w:t xml:space="preserve">5., </w:t>
      </w:r>
      <w:r w:rsidRPr="00DD2570">
        <w:rPr>
          <w:rFonts w:cs="Arial"/>
          <w:color w:val="000000" w:themeColor="text1"/>
          <w:szCs w:val="20"/>
          <w:lang w:val="sl-SI"/>
        </w:rPr>
        <w:t>6. in 7. točke« nadomesti z besedilom »6., 7. in 8. točke«.</w:t>
      </w:r>
    </w:p>
    <w:p w14:paraId="7940BAD2" w14:textId="77777777" w:rsidR="001A2822" w:rsidRPr="00DD2570" w:rsidRDefault="001A2822" w:rsidP="005D7828">
      <w:pPr>
        <w:rPr>
          <w:rFonts w:cs="Arial"/>
          <w:color w:val="000000" w:themeColor="text1"/>
          <w:szCs w:val="20"/>
          <w:lang w:val="sl-SI"/>
        </w:rPr>
      </w:pPr>
    </w:p>
    <w:p w14:paraId="27CF025B" w14:textId="63F2B587" w:rsidR="00F07467" w:rsidRDefault="00F07467" w:rsidP="00257E40">
      <w:pPr>
        <w:jc w:val="both"/>
        <w:rPr>
          <w:rFonts w:cs="Arial"/>
          <w:color w:val="000000" w:themeColor="text1"/>
          <w:szCs w:val="20"/>
          <w:lang w:val="sl-SI"/>
        </w:rPr>
      </w:pPr>
      <w:r w:rsidRPr="00DD2570">
        <w:rPr>
          <w:rFonts w:cs="Arial"/>
          <w:color w:val="000000" w:themeColor="text1"/>
          <w:szCs w:val="20"/>
          <w:lang w:val="sl-SI"/>
        </w:rPr>
        <w:t>Na koncu petnajstega odstavka</w:t>
      </w:r>
      <w:r w:rsidR="00760FF4" w:rsidRPr="00DD2570">
        <w:rPr>
          <w:rFonts w:cs="Arial"/>
          <w:color w:val="000000" w:themeColor="text1"/>
          <w:szCs w:val="20"/>
          <w:lang w:val="sl-SI"/>
        </w:rPr>
        <w:t xml:space="preserve"> </w:t>
      </w:r>
      <w:r w:rsidRPr="00DD2570">
        <w:rPr>
          <w:rFonts w:cs="Arial"/>
          <w:color w:val="000000" w:themeColor="text1"/>
          <w:szCs w:val="20"/>
          <w:lang w:val="sl-SI"/>
        </w:rPr>
        <w:t>se</w:t>
      </w:r>
      <w:r w:rsidR="00A64B36" w:rsidRPr="00DD2570">
        <w:rPr>
          <w:rFonts w:cs="Arial"/>
          <w:color w:val="000000" w:themeColor="text1"/>
          <w:szCs w:val="20"/>
          <w:lang w:val="sl-SI"/>
        </w:rPr>
        <w:t xml:space="preserve"> doda nov stavek, ki se glasi: »Če se zahtevku za izplačilo sredstev priložijo tri tržno primerljive ponudbe, se pri določitvi višine upravičenega stroška </w:t>
      </w:r>
      <w:r w:rsidRPr="00DD2570">
        <w:rPr>
          <w:rFonts w:cs="Arial"/>
          <w:color w:val="000000" w:themeColor="text1"/>
          <w:szCs w:val="20"/>
          <w:lang w:val="sl-SI"/>
        </w:rPr>
        <w:t>u</w:t>
      </w:r>
      <w:r w:rsidR="00A64B36" w:rsidRPr="00DD2570">
        <w:rPr>
          <w:rFonts w:cs="Arial"/>
          <w:color w:val="000000" w:themeColor="text1"/>
          <w:szCs w:val="20"/>
          <w:lang w:val="sl-SI"/>
        </w:rPr>
        <w:t>pošteva ponudba</w:t>
      </w:r>
      <w:r w:rsidRPr="00DD2570">
        <w:rPr>
          <w:rFonts w:cs="Arial"/>
          <w:color w:val="000000" w:themeColor="text1"/>
          <w:szCs w:val="20"/>
          <w:lang w:val="sl-SI"/>
        </w:rPr>
        <w:t xml:space="preserve"> z najnižjo ceno.«.</w:t>
      </w:r>
    </w:p>
    <w:p w14:paraId="1E8049E7" w14:textId="77777777" w:rsidR="00245695" w:rsidRDefault="00245695" w:rsidP="00257E40">
      <w:pPr>
        <w:jc w:val="both"/>
        <w:rPr>
          <w:rFonts w:cs="Arial"/>
          <w:color w:val="000000" w:themeColor="text1"/>
          <w:szCs w:val="20"/>
          <w:lang w:val="sl-SI"/>
        </w:rPr>
      </w:pPr>
    </w:p>
    <w:p w14:paraId="3A9FEF1F" w14:textId="6F0D3BC3" w:rsidR="00245695" w:rsidRPr="00245695" w:rsidRDefault="00245695" w:rsidP="00257E40">
      <w:pPr>
        <w:jc w:val="both"/>
        <w:rPr>
          <w:rFonts w:cs="Arial"/>
          <w:color w:val="000000" w:themeColor="text1"/>
          <w:szCs w:val="20"/>
          <w:lang w:val="sl-SI"/>
        </w:rPr>
      </w:pPr>
      <w:r w:rsidRPr="00245695">
        <w:rPr>
          <w:rFonts w:cs="Arial"/>
          <w:color w:val="000000" w:themeColor="text1"/>
          <w:szCs w:val="20"/>
          <w:lang w:val="sl-SI"/>
        </w:rPr>
        <w:t>Za sedemnajstim odstavkom se doda</w:t>
      </w:r>
      <w:r w:rsidR="008D7A9F">
        <w:rPr>
          <w:rFonts w:cs="Arial"/>
          <w:color w:val="000000" w:themeColor="text1"/>
          <w:szCs w:val="20"/>
          <w:lang w:val="sl-SI"/>
        </w:rPr>
        <w:t>ta</w:t>
      </w:r>
      <w:r w:rsidRPr="00245695">
        <w:rPr>
          <w:rFonts w:cs="Arial"/>
          <w:color w:val="000000" w:themeColor="text1"/>
          <w:szCs w:val="20"/>
          <w:lang w:val="sl-SI"/>
        </w:rPr>
        <w:t xml:space="preserve"> nov</w:t>
      </w:r>
      <w:r w:rsidR="008D7A9F">
        <w:rPr>
          <w:rFonts w:cs="Arial"/>
          <w:color w:val="000000" w:themeColor="text1"/>
          <w:szCs w:val="20"/>
          <w:lang w:val="sl-SI"/>
        </w:rPr>
        <w:t>a</w:t>
      </w:r>
      <w:r w:rsidRPr="00245695">
        <w:rPr>
          <w:rFonts w:cs="Arial"/>
          <w:color w:val="000000" w:themeColor="text1"/>
          <w:szCs w:val="20"/>
          <w:lang w:val="sl-SI"/>
        </w:rPr>
        <w:t xml:space="preserve"> osemnajsti</w:t>
      </w:r>
      <w:r w:rsidR="008D7A9F">
        <w:rPr>
          <w:rFonts w:cs="Arial"/>
          <w:color w:val="000000" w:themeColor="text1"/>
          <w:szCs w:val="20"/>
          <w:lang w:val="sl-SI"/>
        </w:rPr>
        <w:t xml:space="preserve"> in devetnajsti</w:t>
      </w:r>
      <w:r w:rsidRPr="00245695">
        <w:rPr>
          <w:rFonts w:cs="Arial"/>
          <w:color w:val="000000" w:themeColor="text1"/>
          <w:szCs w:val="20"/>
          <w:lang w:val="sl-SI"/>
        </w:rPr>
        <w:t xml:space="preserve"> odstavek, ki se glasi</w:t>
      </w:r>
      <w:r w:rsidR="008D7A9F">
        <w:rPr>
          <w:rFonts w:cs="Arial"/>
          <w:color w:val="000000" w:themeColor="text1"/>
          <w:szCs w:val="20"/>
          <w:lang w:val="sl-SI"/>
        </w:rPr>
        <w:t>ta</w:t>
      </w:r>
      <w:r w:rsidRPr="00245695">
        <w:rPr>
          <w:rFonts w:cs="Arial"/>
          <w:color w:val="000000" w:themeColor="text1"/>
          <w:szCs w:val="20"/>
          <w:lang w:val="sl-SI"/>
        </w:rPr>
        <w:t>:</w:t>
      </w:r>
    </w:p>
    <w:p w14:paraId="0BD277B3" w14:textId="324A651D" w:rsidR="008D7A9F" w:rsidRDefault="00245695" w:rsidP="00245695">
      <w:pPr>
        <w:pStyle w:val="Odstavek"/>
        <w:spacing w:before="0"/>
        <w:ind w:firstLine="0"/>
        <w:rPr>
          <w:sz w:val="20"/>
          <w:szCs w:val="20"/>
          <w:lang w:val="sl-SI"/>
        </w:rPr>
      </w:pPr>
      <w:r w:rsidRPr="00245695">
        <w:rPr>
          <w:rFonts w:cs="Arial"/>
          <w:color w:val="000000" w:themeColor="text1"/>
          <w:sz w:val="20"/>
          <w:szCs w:val="20"/>
          <w:lang w:val="sl-SI"/>
        </w:rPr>
        <w:t>»(18) Največje število zahtevkov</w:t>
      </w:r>
      <w:r>
        <w:rPr>
          <w:rFonts w:cs="Arial"/>
          <w:color w:val="000000" w:themeColor="text1"/>
          <w:sz w:val="20"/>
          <w:szCs w:val="20"/>
          <w:lang w:val="sl-SI"/>
        </w:rPr>
        <w:t xml:space="preserve"> za izplačilo sredstev</w:t>
      </w:r>
      <w:r w:rsidRPr="00245695">
        <w:rPr>
          <w:rFonts w:cs="Arial"/>
          <w:color w:val="000000" w:themeColor="text1"/>
          <w:sz w:val="20"/>
          <w:szCs w:val="20"/>
          <w:lang w:val="sl-SI"/>
        </w:rPr>
        <w:t xml:space="preserve"> je določeno pri posameznem </w:t>
      </w:r>
      <w:proofErr w:type="spellStart"/>
      <w:r w:rsidRPr="00245695">
        <w:rPr>
          <w:rFonts w:cs="Arial"/>
          <w:color w:val="000000" w:themeColor="text1"/>
          <w:sz w:val="20"/>
          <w:szCs w:val="20"/>
          <w:lang w:val="sl-SI"/>
        </w:rPr>
        <w:t>podukrepu</w:t>
      </w:r>
      <w:proofErr w:type="spellEnd"/>
      <w:r w:rsidRPr="00245695">
        <w:rPr>
          <w:rFonts w:cs="Arial"/>
          <w:color w:val="000000" w:themeColor="text1"/>
          <w:sz w:val="20"/>
          <w:szCs w:val="20"/>
          <w:lang w:val="sl-SI"/>
        </w:rPr>
        <w:t xml:space="preserve"> oziroma operaciji, pri čemer se v to število ne šteje zahtevek za predplačilo iz 105. člena te uredbe. U</w:t>
      </w:r>
      <w:r w:rsidRPr="00245695">
        <w:rPr>
          <w:sz w:val="20"/>
          <w:szCs w:val="20"/>
          <w:lang w:val="sl-SI"/>
        </w:rPr>
        <w:t>pravičenec ali njegov pooblaščenec vloži toliko zahtevkov</w:t>
      </w:r>
      <w:r>
        <w:rPr>
          <w:sz w:val="20"/>
          <w:szCs w:val="20"/>
          <w:lang w:val="sl-SI"/>
        </w:rPr>
        <w:t xml:space="preserve"> za izplačilo sredstev</w:t>
      </w:r>
      <w:r w:rsidRPr="00245695">
        <w:rPr>
          <w:sz w:val="20"/>
          <w:szCs w:val="20"/>
          <w:lang w:val="sl-SI"/>
        </w:rPr>
        <w:t xml:space="preserve"> kot je opredeljenih v odločbi o pravici do sredstev. </w:t>
      </w:r>
    </w:p>
    <w:p w14:paraId="27668EDD" w14:textId="4F9F6DF6" w:rsidR="00245695" w:rsidRPr="00245695" w:rsidRDefault="008D7A9F" w:rsidP="00245695">
      <w:pPr>
        <w:pStyle w:val="Odstavek"/>
        <w:spacing w:before="0"/>
        <w:ind w:firstLine="0"/>
        <w:rPr>
          <w:sz w:val="20"/>
          <w:szCs w:val="20"/>
        </w:rPr>
      </w:pPr>
      <w:r>
        <w:rPr>
          <w:sz w:val="20"/>
          <w:szCs w:val="20"/>
          <w:lang w:val="sl-SI"/>
        </w:rPr>
        <w:t>(19) Rok za vložitev zadnjega</w:t>
      </w:r>
      <w:r w:rsidR="00245695" w:rsidRPr="00245695">
        <w:rPr>
          <w:sz w:val="20"/>
          <w:szCs w:val="20"/>
          <w:lang w:val="sl-SI"/>
        </w:rPr>
        <w:t xml:space="preserve"> zahtev</w:t>
      </w:r>
      <w:r>
        <w:rPr>
          <w:sz w:val="20"/>
          <w:szCs w:val="20"/>
          <w:lang w:val="sl-SI"/>
        </w:rPr>
        <w:t>ka</w:t>
      </w:r>
      <w:r w:rsidR="00245695" w:rsidRPr="00245695">
        <w:rPr>
          <w:sz w:val="20"/>
          <w:szCs w:val="20"/>
          <w:lang w:val="sl-SI"/>
        </w:rPr>
        <w:t xml:space="preserve"> za izplačilo sredstev </w:t>
      </w:r>
      <w:r>
        <w:rPr>
          <w:sz w:val="20"/>
          <w:szCs w:val="20"/>
          <w:lang w:val="sl-SI"/>
        </w:rPr>
        <w:t>je</w:t>
      </w:r>
      <w:r w:rsidR="00245695" w:rsidRPr="00245695">
        <w:rPr>
          <w:sz w:val="20"/>
          <w:szCs w:val="20"/>
          <w:lang w:val="sl-SI"/>
        </w:rPr>
        <w:t xml:space="preserve"> </w:t>
      </w:r>
      <w:r>
        <w:rPr>
          <w:color w:val="000000"/>
          <w:sz w:val="20"/>
          <w:szCs w:val="20"/>
          <w:shd w:val="clear" w:color="auto" w:fill="FFFFFF"/>
          <w:lang w:val="sl-SI"/>
        </w:rPr>
        <w:t>30. junij</w:t>
      </w:r>
      <w:r w:rsidR="00245695" w:rsidRPr="00245695">
        <w:rPr>
          <w:color w:val="000000"/>
          <w:sz w:val="20"/>
          <w:szCs w:val="20"/>
          <w:shd w:val="clear" w:color="auto" w:fill="FFFFFF"/>
          <w:lang w:val="sl-SI"/>
        </w:rPr>
        <w:t xml:space="preserve"> 2023.</w:t>
      </w:r>
      <w:r w:rsidR="00245695" w:rsidRPr="00245695">
        <w:rPr>
          <w:rFonts w:cs="Arial"/>
          <w:color w:val="000000" w:themeColor="text1"/>
          <w:sz w:val="20"/>
          <w:szCs w:val="20"/>
          <w:lang w:val="sl-SI"/>
        </w:rPr>
        <w:t>«.</w:t>
      </w:r>
    </w:p>
    <w:p w14:paraId="24A547B0" w14:textId="36459B60" w:rsidR="00245695" w:rsidRPr="00245695" w:rsidRDefault="00245695" w:rsidP="00257E40">
      <w:pPr>
        <w:jc w:val="both"/>
        <w:rPr>
          <w:rFonts w:cs="Arial"/>
          <w:color w:val="000000" w:themeColor="text1"/>
          <w:szCs w:val="20"/>
          <w:lang w:val="x-none"/>
        </w:rPr>
      </w:pPr>
    </w:p>
    <w:p w14:paraId="6214694C" w14:textId="77777777" w:rsidR="008C0B1B" w:rsidRPr="00DD2570" w:rsidRDefault="008C0B1B" w:rsidP="008C0B1B">
      <w:pPr>
        <w:pStyle w:val="Odstavekseznama"/>
        <w:spacing w:line="260" w:lineRule="atLeast"/>
        <w:ind w:left="0"/>
        <w:rPr>
          <w:rFonts w:ascii="Arial" w:hAnsi="Arial" w:cs="Arial"/>
          <w:b/>
          <w:color w:val="000000" w:themeColor="text1"/>
          <w:sz w:val="20"/>
          <w:szCs w:val="20"/>
          <w:lang w:val="sl-SI"/>
        </w:rPr>
      </w:pPr>
    </w:p>
    <w:p w14:paraId="441868D1" w14:textId="0E770C44" w:rsidR="00040FF4" w:rsidRPr="00DD2570" w:rsidRDefault="007B39DF" w:rsidP="001F3409">
      <w:pPr>
        <w:jc w:val="center"/>
        <w:rPr>
          <w:rFonts w:cs="Arial"/>
          <w:b/>
          <w:color w:val="000000" w:themeColor="text1"/>
          <w:szCs w:val="20"/>
          <w:lang w:val="sl-SI"/>
        </w:rPr>
      </w:pPr>
      <w:r>
        <w:rPr>
          <w:rFonts w:cs="Arial"/>
          <w:b/>
          <w:color w:val="000000" w:themeColor="text1"/>
          <w:szCs w:val="20"/>
          <w:lang w:val="sl-SI"/>
        </w:rPr>
        <w:t>40</w:t>
      </w:r>
      <w:r w:rsidR="00522597" w:rsidRPr="00DD2570">
        <w:rPr>
          <w:rFonts w:cs="Arial"/>
          <w:b/>
          <w:color w:val="000000" w:themeColor="text1"/>
          <w:szCs w:val="20"/>
          <w:lang w:val="sl-SI"/>
        </w:rPr>
        <w:t xml:space="preserve">. </w:t>
      </w:r>
      <w:r w:rsidR="00040FF4" w:rsidRPr="00DD2570">
        <w:rPr>
          <w:rFonts w:cs="Arial"/>
          <w:b/>
          <w:color w:val="000000" w:themeColor="text1"/>
          <w:szCs w:val="20"/>
          <w:lang w:val="sl-SI"/>
        </w:rPr>
        <w:t>člen</w:t>
      </w:r>
      <w:r w:rsidR="008541B7" w:rsidRPr="00DD2570">
        <w:rPr>
          <w:rFonts w:cs="Arial"/>
          <w:b/>
          <w:color w:val="000000" w:themeColor="text1"/>
          <w:szCs w:val="20"/>
          <w:lang w:val="sl-SI"/>
        </w:rPr>
        <w:t xml:space="preserve"> </w:t>
      </w:r>
    </w:p>
    <w:p w14:paraId="7779FC74" w14:textId="2ED6B76C" w:rsidR="00040FF4" w:rsidRPr="00DD2570" w:rsidRDefault="009F074C" w:rsidP="00040FF4">
      <w:pPr>
        <w:rPr>
          <w:rFonts w:cs="Arial"/>
          <w:color w:val="000000" w:themeColor="text1"/>
          <w:szCs w:val="20"/>
          <w:lang w:val="sl-SI"/>
        </w:rPr>
      </w:pPr>
      <w:r w:rsidRPr="00DD2570">
        <w:rPr>
          <w:rFonts w:cs="Arial"/>
          <w:color w:val="000000" w:themeColor="text1"/>
          <w:szCs w:val="20"/>
          <w:lang w:val="sl-SI"/>
        </w:rPr>
        <w:t>103. člen se spremeni tako, da se glasi:</w:t>
      </w:r>
    </w:p>
    <w:p w14:paraId="2CD68902" w14:textId="77777777" w:rsidR="009F074C" w:rsidRPr="00DD2570" w:rsidRDefault="009F074C" w:rsidP="00040FF4">
      <w:pPr>
        <w:rPr>
          <w:rFonts w:cs="Arial"/>
          <w:color w:val="000000" w:themeColor="text1"/>
          <w:szCs w:val="20"/>
          <w:lang w:val="sl-SI"/>
        </w:rPr>
      </w:pPr>
    </w:p>
    <w:p w14:paraId="5FF736D3" w14:textId="0A749463" w:rsidR="009F074C" w:rsidRPr="00DD2570" w:rsidRDefault="00570FA4" w:rsidP="009F074C">
      <w:pPr>
        <w:jc w:val="center"/>
        <w:rPr>
          <w:rFonts w:cs="Arial"/>
          <w:b/>
          <w:color w:val="000000" w:themeColor="text1"/>
          <w:szCs w:val="20"/>
          <w:lang w:val="sl-SI"/>
        </w:rPr>
      </w:pPr>
      <w:r>
        <w:rPr>
          <w:rFonts w:cs="Arial"/>
          <w:b/>
          <w:color w:val="000000" w:themeColor="text1"/>
          <w:szCs w:val="20"/>
          <w:lang w:val="sl-SI"/>
        </w:rPr>
        <w:t xml:space="preserve">»103. </w:t>
      </w:r>
      <w:r w:rsidR="009F074C" w:rsidRPr="00DD2570">
        <w:rPr>
          <w:rFonts w:cs="Arial"/>
          <w:b/>
          <w:color w:val="000000" w:themeColor="text1"/>
          <w:szCs w:val="20"/>
          <w:lang w:val="sl-SI"/>
        </w:rPr>
        <w:t>člen</w:t>
      </w:r>
    </w:p>
    <w:p w14:paraId="29FF23D5" w14:textId="77777777" w:rsidR="009F074C" w:rsidRPr="00DD2570" w:rsidRDefault="009F074C" w:rsidP="009F074C">
      <w:pPr>
        <w:jc w:val="center"/>
        <w:rPr>
          <w:rFonts w:cs="Arial"/>
          <w:b/>
          <w:color w:val="000000" w:themeColor="text1"/>
          <w:szCs w:val="20"/>
          <w:lang w:val="sl-SI"/>
        </w:rPr>
      </w:pPr>
      <w:r w:rsidRPr="00DD2570">
        <w:rPr>
          <w:rFonts w:cs="Arial"/>
          <w:b/>
          <w:color w:val="000000" w:themeColor="text1"/>
          <w:szCs w:val="20"/>
          <w:lang w:val="sl-SI"/>
        </w:rPr>
        <w:t>(poročilo o uresničevanju obveznosti)</w:t>
      </w:r>
    </w:p>
    <w:p w14:paraId="1AFFC42F" w14:textId="77777777" w:rsidR="005C5A15" w:rsidRPr="00DD2570" w:rsidRDefault="005C5A15" w:rsidP="005C5A15">
      <w:pPr>
        <w:rPr>
          <w:rFonts w:cs="Arial"/>
          <w:b/>
          <w:color w:val="000000" w:themeColor="text1"/>
          <w:szCs w:val="20"/>
          <w:lang w:val="sl-SI"/>
        </w:rPr>
      </w:pPr>
    </w:p>
    <w:p w14:paraId="13964036" w14:textId="672FF871" w:rsidR="005C5A15" w:rsidRPr="00DD2570" w:rsidRDefault="00570FA4" w:rsidP="006D1FFC">
      <w:pPr>
        <w:jc w:val="both"/>
        <w:rPr>
          <w:rFonts w:cs="Arial"/>
          <w:color w:val="000000" w:themeColor="text1"/>
          <w:szCs w:val="20"/>
          <w:lang w:val="sl-SI"/>
        </w:rPr>
      </w:pPr>
      <w:r>
        <w:rPr>
          <w:rFonts w:cs="Arial"/>
          <w:color w:val="000000" w:themeColor="text1"/>
          <w:szCs w:val="20"/>
          <w:lang w:val="sl-SI"/>
        </w:rPr>
        <w:t xml:space="preserve">(1) </w:t>
      </w:r>
      <w:r w:rsidR="009F074C" w:rsidRPr="00DD2570">
        <w:rPr>
          <w:rFonts w:cs="Arial"/>
          <w:color w:val="000000" w:themeColor="text1"/>
          <w:szCs w:val="20"/>
          <w:lang w:val="sl-SI"/>
        </w:rPr>
        <w:t xml:space="preserve">Poročilo o uresničevanju obveznosti </w:t>
      </w:r>
      <w:r w:rsidR="005C5A15" w:rsidRPr="00DD2570">
        <w:rPr>
          <w:rFonts w:cs="Arial"/>
          <w:color w:val="000000" w:themeColor="text1"/>
          <w:szCs w:val="20"/>
          <w:lang w:val="sl-SI"/>
        </w:rPr>
        <w:t>iz</w:t>
      </w:r>
      <w:r w:rsidR="009F074C" w:rsidRPr="00DD2570">
        <w:rPr>
          <w:rFonts w:cs="Arial"/>
          <w:color w:val="000000" w:themeColor="text1"/>
          <w:szCs w:val="20"/>
          <w:lang w:val="sl-SI"/>
        </w:rPr>
        <w:t xml:space="preserve"> 27., 40., 56., 64., 81. in </w:t>
      </w:r>
      <w:proofErr w:type="spellStart"/>
      <w:r w:rsidR="009F074C" w:rsidRPr="00DD2570">
        <w:rPr>
          <w:rFonts w:cs="Arial"/>
          <w:color w:val="000000" w:themeColor="text1"/>
          <w:szCs w:val="20"/>
          <w:lang w:val="sl-SI"/>
        </w:rPr>
        <w:t>90.g</w:t>
      </w:r>
      <w:proofErr w:type="spellEnd"/>
      <w:r w:rsidR="009F074C" w:rsidRPr="00DD2570">
        <w:rPr>
          <w:rFonts w:cs="Arial"/>
          <w:color w:val="000000" w:themeColor="text1"/>
          <w:szCs w:val="20"/>
          <w:lang w:val="sl-SI"/>
        </w:rPr>
        <w:t xml:space="preserve"> </w:t>
      </w:r>
      <w:r w:rsidR="005C5A15" w:rsidRPr="00DD2570">
        <w:rPr>
          <w:rFonts w:cs="Arial"/>
          <w:color w:val="000000" w:themeColor="text1"/>
          <w:szCs w:val="20"/>
          <w:lang w:val="sl-SI"/>
        </w:rPr>
        <w:t>člen</w:t>
      </w:r>
      <w:r w:rsidR="001E27D1" w:rsidRPr="00DD2570">
        <w:rPr>
          <w:rFonts w:cs="Arial"/>
          <w:color w:val="000000" w:themeColor="text1"/>
          <w:szCs w:val="20"/>
          <w:lang w:val="sl-SI"/>
        </w:rPr>
        <w:t>a</w:t>
      </w:r>
      <w:r w:rsidR="005C5A15" w:rsidRPr="00DD2570">
        <w:rPr>
          <w:rFonts w:cs="Arial"/>
          <w:color w:val="000000" w:themeColor="text1"/>
          <w:szCs w:val="20"/>
          <w:lang w:val="sl-SI"/>
        </w:rPr>
        <w:t xml:space="preserve"> te uredbe </w:t>
      </w:r>
      <w:r w:rsidR="009F074C" w:rsidRPr="00DD2570">
        <w:rPr>
          <w:rFonts w:cs="Arial"/>
          <w:color w:val="000000" w:themeColor="text1"/>
          <w:szCs w:val="20"/>
          <w:lang w:val="sl-SI"/>
        </w:rPr>
        <w:t>vsebuje obvezne elemente iz priloge 7 te uredbe</w:t>
      </w:r>
      <w:r w:rsidR="005C5A15" w:rsidRPr="00DD2570">
        <w:rPr>
          <w:rFonts w:cs="Arial"/>
          <w:color w:val="000000" w:themeColor="text1"/>
          <w:szCs w:val="20"/>
          <w:lang w:val="sl-SI"/>
        </w:rPr>
        <w:t>.</w:t>
      </w:r>
    </w:p>
    <w:p w14:paraId="5C79F430" w14:textId="23352868" w:rsidR="005C5A15" w:rsidRPr="00DD2570" w:rsidRDefault="005C5A15" w:rsidP="006D1FFC">
      <w:pPr>
        <w:jc w:val="both"/>
        <w:rPr>
          <w:rFonts w:cs="Arial"/>
          <w:color w:val="000000" w:themeColor="text1"/>
          <w:szCs w:val="20"/>
          <w:lang w:val="sl-SI"/>
        </w:rPr>
      </w:pPr>
    </w:p>
    <w:p w14:paraId="2EA4E028" w14:textId="372983E6" w:rsidR="009F074C" w:rsidRPr="00DD2570" w:rsidRDefault="00570FA4" w:rsidP="006D1FFC">
      <w:pPr>
        <w:jc w:val="both"/>
        <w:rPr>
          <w:rFonts w:cs="Arial"/>
          <w:color w:val="000000" w:themeColor="text1"/>
          <w:szCs w:val="20"/>
          <w:lang w:val="sl-SI"/>
        </w:rPr>
      </w:pPr>
      <w:r>
        <w:rPr>
          <w:rFonts w:cs="Arial"/>
          <w:color w:val="000000" w:themeColor="text1"/>
          <w:szCs w:val="20"/>
          <w:lang w:val="sl-SI"/>
        </w:rPr>
        <w:t xml:space="preserve">(2) </w:t>
      </w:r>
      <w:r w:rsidR="005C5A15" w:rsidRPr="00DD2570">
        <w:rPr>
          <w:rFonts w:cs="Arial"/>
          <w:color w:val="000000" w:themeColor="text1"/>
          <w:szCs w:val="20"/>
          <w:lang w:val="sl-SI"/>
        </w:rPr>
        <w:t>U</w:t>
      </w:r>
      <w:r w:rsidR="009F074C" w:rsidRPr="00DD2570">
        <w:rPr>
          <w:rFonts w:cs="Arial"/>
          <w:color w:val="000000" w:themeColor="text1"/>
          <w:szCs w:val="20"/>
          <w:lang w:val="sl-SI"/>
        </w:rPr>
        <w:t>pravičenec</w:t>
      </w:r>
      <w:r w:rsidR="005C5A15" w:rsidRPr="00DD2570">
        <w:rPr>
          <w:rFonts w:cs="Arial"/>
          <w:color w:val="000000" w:themeColor="text1"/>
          <w:szCs w:val="20"/>
          <w:lang w:val="sl-SI"/>
        </w:rPr>
        <w:t xml:space="preserve"> ali njegov pooblaščenec predloži poročilo iz prejšnjega odstavka</w:t>
      </w:r>
      <w:r w:rsidR="001E27D1" w:rsidRPr="00DD2570">
        <w:rPr>
          <w:rFonts w:cs="Arial"/>
          <w:color w:val="000000" w:themeColor="text1"/>
          <w:szCs w:val="20"/>
          <w:lang w:val="sl-SI"/>
        </w:rPr>
        <w:t>,</w:t>
      </w:r>
      <w:r w:rsidR="005C5A15" w:rsidRPr="00DD2570">
        <w:rPr>
          <w:rFonts w:cs="Arial"/>
          <w:color w:val="000000" w:themeColor="text1"/>
          <w:szCs w:val="20"/>
          <w:lang w:val="sl-SI"/>
        </w:rPr>
        <w:t xml:space="preserve"> skupaj z dokazili</w:t>
      </w:r>
      <w:r w:rsidR="00CC6D46">
        <w:rPr>
          <w:rFonts w:cs="Arial"/>
          <w:color w:val="000000" w:themeColor="text1"/>
          <w:szCs w:val="20"/>
          <w:lang w:val="sl-SI"/>
        </w:rPr>
        <w:t>,</w:t>
      </w:r>
      <w:r w:rsidR="009F074C" w:rsidRPr="00DD2570">
        <w:rPr>
          <w:rFonts w:cs="Arial"/>
          <w:color w:val="000000" w:themeColor="text1"/>
          <w:szCs w:val="20"/>
          <w:lang w:val="sl-SI"/>
        </w:rPr>
        <w:t xml:space="preserve"> v elektronski obliki do 15. aprila tekočega leta za preteklo leto</w:t>
      </w:r>
      <w:r w:rsidR="005C5A15" w:rsidRPr="00DD2570">
        <w:rPr>
          <w:rFonts w:cs="Arial"/>
          <w:color w:val="000000" w:themeColor="text1"/>
          <w:szCs w:val="20"/>
          <w:lang w:val="sl-SI"/>
        </w:rPr>
        <w:t>,</w:t>
      </w:r>
      <w:r w:rsidR="009F074C" w:rsidRPr="00DD2570">
        <w:rPr>
          <w:rFonts w:cs="Arial"/>
          <w:color w:val="000000" w:themeColor="text1"/>
          <w:szCs w:val="20"/>
          <w:lang w:val="sl-SI"/>
        </w:rPr>
        <w:t xml:space="preserve"> in sicer v aplikacijo, ki je za ta namen vzpostavljena na spletni strani ARSKTRP.</w:t>
      </w:r>
    </w:p>
    <w:p w14:paraId="7926C630" w14:textId="77777777" w:rsidR="005C5A15" w:rsidRPr="00DD2570" w:rsidRDefault="005C5A15" w:rsidP="006D1FFC">
      <w:pPr>
        <w:jc w:val="both"/>
        <w:rPr>
          <w:rFonts w:cs="Arial"/>
          <w:color w:val="000000" w:themeColor="text1"/>
          <w:szCs w:val="20"/>
          <w:lang w:val="sl-SI"/>
        </w:rPr>
      </w:pPr>
    </w:p>
    <w:p w14:paraId="06381D40" w14:textId="1BE33EE3" w:rsidR="009F074C" w:rsidRPr="00DD2570" w:rsidRDefault="009F074C" w:rsidP="006D1FFC">
      <w:pPr>
        <w:jc w:val="both"/>
        <w:rPr>
          <w:rFonts w:cs="Arial"/>
          <w:color w:val="000000" w:themeColor="text1"/>
          <w:szCs w:val="20"/>
          <w:lang w:val="sl-SI"/>
        </w:rPr>
      </w:pPr>
      <w:r w:rsidRPr="00DD2570">
        <w:rPr>
          <w:rFonts w:cs="Arial"/>
          <w:color w:val="000000" w:themeColor="text1"/>
          <w:szCs w:val="20"/>
          <w:lang w:val="sl-SI"/>
        </w:rPr>
        <w:t>(</w:t>
      </w:r>
      <w:r w:rsidR="005C5A15" w:rsidRPr="00DD2570">
        <w:rPr>
          <w:rFonts w:cs="Arial"/>
          <w:color w:val="000000" w:themeColor="text1"/>
          <w:szCs w:val="20"/>
          <w:lang w:val="sl-SI"/>
        </w:rPr>
        <w:t>3</w:t>
      </w:r>
      <w:r w:rsidR="00570FA4">
        <w:rPr>
          <w:rFonts w:cs="Arial"/>
          <w:color w:val="000000" w:themeColor="text1"/>
          <w:szCs w:val="20"/>
          <w:lang w:val="sl-SI"/>
        </w:rPr>
        <w:t xml:space="preserve">) </w:t>
      </w:r>
      <w:r w:rsidRPr="00DD2570">
        <w:rPr>
          <w:rFonts w:cs="Arial"/>
          <w:color w:val="000000" w:themeColor="text1"/>
          <w:szCs w:val="20"/>
          <w:lang w:val="sl-SI"/>
        </w:rPr>
        <w:t>Podrobnejše zahteve glede poročila o uresničevanju obveznosti, se določijo v javnem razpisu.</w:t>
      </w:r>
      <w:r w:rsidR="006D1FFC" w:rsidRPr="00DD2570">
        <w:rPr>
          <w:rFonts w:cs="Arial"/>
          <w:color w:val="000000" w:themeColor="text1"/>
          <w:szCs w:val="20"/>
          <w:lang w:val="sl-SI"/>
        </w:rPr>
        <w:t>«.</w:t>
      </w:r>
    </w:p>
    <w:p w14:paraId="7E476D4B" w14:textId="77777777" w:rsidR="009F074C" w:rsidRPr="00DD2570" w:rsidRDefault="009F074C" w:rsidP="00040FF4">
      <w:pPr>
        <w:rPr>
          <w:rFonts w:cs="Arial"/>
          <w:color w:val="000000" w:themeColor="text1"/>
          <w:szCs w:val="20"/>
          <w:lang w:val="sl-SI"/>
        </w:rPr>
      </w:pPr>
    </w:p>
    <w:p w14:paraId="50AD9EB2" w14:textId="77777777" w:rsidR="008541B7" w:rsidRPr="00DD2570" w:rsidRDefault="008541B7" w:rsidP="00040FF4">
      <w:pPr>
        <w:rPr>
          <w:rFonts w:cs="Arial"/>
          <w:color w:val="000000" w:themeColor="text1"/>
          <w:szCs w:val="20"/>
          <w:lang w:val="x-none"/>
        </w:rPr>
      </w:pPr>
    </w:p>
    <w:p w14:paraId="13C617E4" w14:textId="7A4BA11F" w:rsidR="00171F66" w:rsidRPr="00DD2570" w:rsidRDefault="007B39DF" w:rsidP="001F3409">
      <w:pPr>
        <w:jc w:val="center"/>
        <w:rPr>
          <w:rFonts w:cs="Arial"/>
          <w:b/>
          <w:color w:val="000000" w:themeColor="text1"/>
          <w:szCs w:val="20"/>
          <w:lang w:val="sl-SI"/>
        </w:rPr>
      </w:pPr>
      <w:r>
        <w:rPr>
          <w:rFonts w:cs="Arial"/>
          <w:b/>
          <w:color w:val="000000" w:themeColor="text1"/>
          <w:szCs w:val="20"/>
          <w:lang w:val="sl-SI"/>
        </w:rPr>
        <w:t>41</w:t>
      </w:r>
      <w:r w:rsidR="00522597" w:rsidRPr="00DD2570">
        <w:rPr>
          <w:rFonts w:cs="Arial"/>
          <w:b/>
          <w:color w:val="000000" w:themeColor="text1"/>
          <w:szCs w:val="20"/>
          <w:lang w:val="sl-SI"/>
        </w:rPr>
        <w:t xml:space="preserve">. </w:t>
      </w:r>
      <w:r w:rsidR="00171F66" w:rsidRPr="00DD2570">
        <w:rPr>
          <w:rFonts w:cs="Arial"/>
          <w:b/>
          <w:color w:val="000000" w:themeColor="text1"/>
          <w:szCs w:val="20"/>
          <w:lang w:val="sl-SI"/>
        </w:rPr>
        <w:t>člen</w:t>
      </w:r>
    </w:p>
    <w:p w14:paraId="5FD548A7" w14:textId="77777777" w:rsidR="00171F66" w:rsidRPr="00DD2570" w:rsidRDefault="00171F66" w:rsidP="00171F66">
      <w:pPr>
        <w:rPr>
          <w:rFonts w:cs="Arial"/>
          <w:b/>
          <w:color w:val="000000" w:themeColor="text1"/>
          <w:szCs w:val="20"/>
          <w:lang w:val="sl-SI"/>
        </w:rPr>
      </w:pPr>
    </w:p>
    <w:p w14:paraId="7C534AD6" w14:textId="09D8EC9C" w:rsidR="00A5584F" w:rsidRDefault="00A042E5" w:rsidP="002467AF">
      <w:pPr>
        <w:jc w:val="both"/>
        <w:rPr>
          <w:rFonts w:cs="Arial"/>
          <w:color w:val="000000" w:themeColor="text1"/>
          <w:szCs w:val="20"/>
          <w:lang w:val="sl-SI"/>
        </w:rPr>
      </w:pPr>
      <w:r>
        <w:rPr>
          <w:rFonts w:cs="Arial"/>
          <w:color w:val="000000" w:themeColor="text1"/>
          <w:szCs w:val="20"/>
          <w:lang w:val="sl-SI"/>
        </w:rPr>
        <w:t>104. člen</w:t>
      </w:r>
      <w:r w:rsidR="00572F30" w:rsidRPr="00DD2570">
        <w:rPr>
          <w:rFonts w:cs="Arial"/>
          <w:color w:val="000000" w:themeColor="text1"/>
          <w:szCs w:val="20"/>
          <w:lang w:val="sl-SI"/>
        </w:rPr>
        <w:t xml:space="preserve"> se</w:t>
      </w:r>
      <w:r w:rsidR="002467AF">
        <w:rPr>
          <w:rFonts w:cs="Arial"/>
          <w:color w:val="000000" w:themeColor="text1"/>
          <w:szCs w:val="20"/>
          <w:lang w:val="sl-SI"/>
        </w:rPr>
        <w:t xml:space="preserve"> črta.</w:t>
      </w:r>
    </w:p>
    <w:p w14:paraId="463B4888" w14:textId="77777777" w:rsidR="00171F66" w:rsidRPr="00DD2570" w:rsidRDefault="00171F66" w:rsidP="00171F66">
      <w:pPr>
        <w:rPr>
          <w:rFonts w:cs="Arial"/>
          <w:color w:val="000000" w:themeColor="text1"/>
          <w:szCs w:val="20"/>
          <w:lang w:val="sl-SI"/>
        </w:rPr>
      </w:pPr>
    </w:p>
    <w:p w14:paraId="7A5F0F44" w14:textId="77777777" w:rsidR="00352715" w:rsidRPr="00DD2570" w:rsidRDefault="00352715" w:rsidP="00171F66">
      <w:pPr>
        <w:rPr>
          <w:rFonts w:cs="Arial"/>
          <w:color w:val="000000" w:themeColor="text1"/>
          <w:szCs w:val="20"/>
          <w:lang w:val="sl-SI"/>
        </w:rPr>
      </w:pPr>
    </w:p>
    <w:p w14:paraId="53E6984C" w14:textId="75A76CE0" w:rsidR="003C3CA8" w:rsidRPr="00DD2570" w:rsidRDefault="007B39DF" w:rsidP="001F3409">
      <w:pPr>
        <w:jc w:val="center"/>
        <w:rPr>
          <w:rFonts w:cs="Arial"/>
          <w:b/>
          <w:color w:val="000000" w:themeColor="text1"/>
          <w:szCs w:val="20"/>
          <w:lang w:val="sl-SI"/>
        </w:rPr>
      </w:pPr>
      <w:r>
        <w:rPr>
          <w:rFonts w:cs="Arial"/>
          <w:b/>
          <w:color w:val="000000" w:themeColor="text1"/>
          <w:szCs w:val="20"/>
          <w:lang w:val="sl-SI"/>
        </w:rPr>
        <w:t>42</w:t>
      </w:r>
      <w:r w:rsidR="00522597" w:rsidRPr="00DD2570">
        <w:rPr>
          <w:rFonts w:cs="Arial"/>
          <w:b/>
          <w:color w:val="000000" w:themeColor="text1"/>
          <w:szCs w:val="20"/>
          <w:lang w:val="sl-SI"/>
        </w:rPr>
        <w:t xml:space="preserve">. </w:t>
      </w:r>
      <w:r w:rsidR="003C3CA8" w:rsidRPr="00DD2570">
        <w:rPr>
          <w:rFonts w:cs="Arial"/>
          <w:b/>
          <w:color w:val="000000" w:themeColor="text1"/>
          <w:szCs w:val="20"/>
          <w:lang w:val="sl-SI"/>
        </w:rPr>
        <w:t>člen</w:t>
      </w:r>
    </w:p>
    <w:p w14:paraId="506D8302" w14:textId="77777777" w:rsidR="00040FF4" w:rsidRPr="00DD2570" w:rsidRDefault="00040FF4" w:rsidP="00040FF4">
      <w:pPr>
        <w:rPr>
          <w:rFonts w:cs="Arial"/>
          <w:color w:val="000000" w:themeColor="text1"/>
          <w:szCs w:val="20"/>
          <w:lang w:val="sl-SI"/>
        </w:rPr>
      </w:pPr>
    </w:p>
    <w:p w14:paraId="190A13F9" w14:textId="25312A0A" w:rsidR="009E034C" w:rsidRPr="00DD2570" w:rsidRDefault="00396E73" w:rsidP="00257E40">
      <w:pPr>
        <w:jc w:val="both"/>
        <w:rPr>
          <w:rFonts w:cs="Arial"/>
          <w:color w:val="000000" w:themeColor="text1"/>
          <w:szCs w:val="20"/>
          <w:lang w:val="sl-SI"/>
        </w:rPr>
      </w:pPr>
      <w:r w:rsidRPr="00DD2570">
        <w:rPr>
          <w:rFonts w:cs="Arial"/>
          <w:color w:val="000000" w:themeColor="text1"/>
          <w:szCs w:val="20"/>
          <w:lang w:val="sl-SI"/>
        </w:rPr>
        <w:t xml:space="preserve">V 105. členu se </w:t>
      </w:r>
      <w:r w:rsidR="003B0E1D">
        <w:rPr>
          <w:rFonts w:cs="Arial"/>
          <w:color w:val="000000" w:themeColor="text1"/>
          <w:szCs w:val="20"/>
          <w:lang w:val="sl-SI"/>
        </w:rPr>
        <w:t>v prvem odstavku</w:t>
      </w:r>
      <w:r w:rsidR="001A74F7" w:rsidRPr="00DD2570">
        <w:rPr>
          <w:rFonts w:cs="Arial"/>
          <w:color w:val="000000" w:themeColor="text1"/>
          <w:szCs w:val="20"/>
          <w:lang w:val="sl-SI"/>
        </w:rPr>
        <w:t xml:space="preserve"> </w:t>
      </w:r>
      <w:r w:rsidR="003B0E1D">
        <w:rPr>
          <w:rFonts w:cs="Arial"/>
          <w:color w:val="000000" w:themeColor="text1"/>
          <w:szCs w:val="20"/>
          <w:lang w:val="sl-SI"/>
        </w:rPr>
        <w:t xml:space="preserve">v peti alineji </w:t>
      </w:r>
      <w:r w:rsidR="001A74F7" w:rsidRPr="00DD2570">
        <w:rPr>
          <w:rFonts w:cs="Arial"/>
          <w:color w:val="000000" w:themeColor="text1"/>
          <w:szCs w:val="20"/>
          <w:lang w:val="sl-SI"/>
        </w:rPr>
        <w:t>pika nadomesti z vejico</w:t>
      </w:r>
      <w:r w:rsidR="009E034C" w:rsidRPr="00DD2570">
        <w:rPr>
          <w:rFonts w:cs="Arial"/>
          <w:color w:val="000000" w:themeColor="text1"/>
          <w:szCs w:val="20"/>
          <w:lang w:val="sl-SI"/>
        </w:rPr>
        <w:t>.</w:t>
      </w:r>
    </w:p>
    <w:p w14:paraId="7E05EDE5" w14:textId="77777777" w:rsidR="009E034C" w:rsidRPr="00DD2570" w:rsidRDefault="009E034C" w:rsidP="00257E40">
      <w:pPr>
        <w:jc w:val="both"/>
        <w:rPr>
          <w:rFonts w:cs="Arial"/>
          <w:color w:val="000000" w:themeColor="text1"/>
          <w:szCs w:val="20"/>
          <w:lang w:val="sl-SI"/>
        </w:rPr>
      </w:pPr>
    </w:p>
    <w:p w14:paraId="1447D70B" w14:textId="6B8885F9" w:rsidR="001A74F7" w:rsidRPr="00DD2570" w:rsidRDefault="009E034C" w:rsidP="00257E40">
      <w:pPr>
        <w:jc w:val="both"/>
        <w:rPr>
          <w:rFonts w:cs="Arial"/>
          <w:color w:val="000000" w:themeColor="text1"/>
          <w:szCs w:val="20"/>
          <w:lang w:val="sl-SI"/>
        </w:rPr>
      </w:pPr>
      <w:r w:rsidRPr="00DD2570">
        <w:rPr>
          <w:rFonts w:cs="Arial"/>
          <w:color w:val="000000" w:themeColor="text1"/>
          <w:szCs w:val="20"/>
          <w:lang w:val="sl-SI"/>
        </w:rPr>
        <w:t xml:space="preserve">Za peto alinejo se </w:t>
      </w:r>
      <w:r w:rsidR="001A74F7" w:rsidRPr="00DD2570">
        <w:rPr>
          <w:rFonts w:cs="Arial"/>
          <w:color w:val="000000" w:themeColor="text1"/>
          <w:szCs w:val="20"/>
          <w:lang w:val="sl-SI"/>
        </w:rPr>
        <w:t xml:space="preserve">doda nova </w:t>
      </w:r>
      <w:r w:rsidRPr="00DD2570">
        <w:rPr>
          <w:rFonts w:cs="Arial"/>
          <w:color w:val="000000" w:themeColor="text1"/>
          <w:szCs w:val="20"/>
          <w:lang w:val="sl-SI"/>
        </w:rPr>
        <w:t>šesta</w:t>
      </w:r>
      <w:r w:rsidR="001A74F7" w:rsidRPr="00DD2570">
        <w:rPr>
          <w:rFonts w:cs="Arial"/>
          <w:color w:val="000000" w:themeColor="text1"/>
          <w:szCs w:val="20"/>
          <w:lang w:val="sl-SI"/>
        </w:rPr>
        <w:t xml:space="preserve"> aline</w:t>
      </w:r>
      <w:r w:rsidRPr="00DD2570">
        <w:rPr>
          <w:rFonts w:cs="Arial"/>
          <w:color w:val="000000" w:themeColor="text1"/>
          <w:szCs w:val="20"/>
          <w:lang w:val="sl-SI"/>
        </w:rPr>
        <w:t>j</w:t>
      </w:r>
      <w:r w:rsidR="001A74F7" w:rsidRPr="00DD2570">
        <w:rPr>
          <w:rFonts w:cs="Arial"/>
          <w:color w:val="000000" w:themeColor="text1"/>
          <w:szCs w:val="20"/>
          <w:lang w:val="sl-SI"/>
        </w:rPr>
        <w:t>a</w:t>
      </w:r>
      <w:r w:rsidRPr="00DD2570">
        <w:rPr>
          <w:rFonts w:cs="Arial"/>
          <w:color w:val="000000" w:themeColor="text1"/>
          <w:szCs w:val="20"/>
          <w:lang w:val="sl-SI"/>
        </w:rPr>
        <w:t>, ki se glasi</w:t>
      </w:r>
      <w:r w:rsidR="001A74F7" w:rsidRPr="00DD2570">
        <w:rPr>
          <w:rFonts w:cs="Arial"/>
          <w:color w:val="000000" w:themeColor="text1"/>
          <w:szCs w:val="20"/>
          <w:lang w:val="sl-SI"/>
        </w:rPr>
        <w:t>:</w:t>
      </w:r>
    </w:p>
    <w:p w14:paraId="23118961" w14:textId="6CA54B65" w:rsidR="003C3CA8" w:rsidRPr="00DD2570" w:rsidRDefault="00826580" w:rsidP="001A74F7">
      <w:pPr>
        <w:rPr>
          <w:rFonts w:cs="Arial"/>
          <w:color w:val="000000" w:themeColor="text1"/>
          <w:szCs w:val="20"/>
          <w:lang w:val="sl-SI"/>
        </w:rPr>
      </w:pPr>
      <w:r w:rsidRPr="00DD2570">
        <w:rPr>
          <w:rFonts w:cs="Arial"/>
          <w:color w:val="000000" w:themeColor="text1"/>
          <w:szCs w:val="20"/>
          <w:lang w:val="sl-SI"/>
        </w:rPr>
        <w:t>»</w:t>
      </w:r>
      <w:r w:rsidR="009373A8" w:rsidRPr="00DD2570">
        <w:rPr>
          <w:rFonts w:cs="Arial"/>
          <w:color w:val="000000" w:themeColor="text1"/>
          <w:szCs w:val="20"/>
          <w:lang w:val="sl-SI"/>
        </w:rPr>
        <w:t>–</w:t>
      </w:r>
      <w:r w:rsidR="001A74F7" w:rsidRPr="00DD2570">
        <w:rPr>
          <w:rFonts w:cs="Arial"/>
          <w:color w:val="000000" w:themeColor="text1"/>
          <w:szCs w:val="20"/>
          <w:lang w:val="sl-SI"/>
        </w:rPr>
        <w:t xml:space="preserve"> podpora za naložbe v vzpostavitev in razvoj nekmetijskih dejavnosti.«.</w:t>
      </w:r>
    </w:p>
    <w:p w14:paraId="72D0138B" w14:textId="77777777" w:rsidR="001A74F7" w:rsidRPr="00DD2570" w:rsidRDefault="001A74F7" w:rsidP="00040FF4">
      <w:pPr>
        <w:rPr>
          <w:rFonts w:cs="Arial"/>
          <w:color w:val="000000" w:themeColor="text1"/>
          <w:szCs w:val="20"/>
          <w:lang w:val="sl-SI"/>
        </w:rPr>
      </w:pPr>
    </w:p>
    <w:p w14:paraId="3E32F999" w14:textId="77777777" w:rsidR="00396E73" w:rsidRPr="00DD2570" w:rsidRDefault="00396E73" w:rsidP="00040FF4">
      <w:pPr>
        <w:rPr>
          <w:rFonts w:cs="Arial"/>
          <w:color w:val="000000" w:themeColor="text1"/>
          <w:szCs w:val="20"/>
          <w:lang w:val="sl-SI"/>
        </w:rPr>
      </w:pPr>
    </w:p>
    <w:p w14:paraId="0C08AF9C" w14:textId="79CC58CA" w:rsidR="00396E73" w:rsidRPr="00DD2570" w:rsidRDefault="007B39DF" w:rsidP="00396E73">
      <w:pPr>
        <w:jc w:val="center"/>
        <w:rPr>
          <w:rFonts w:cs="Arial"/>
          <w:b/>
          <w:color w:val="000000" w:themeColor="text1"/>
          <w:szCs w:val="20"/>
          <w:lang w:val="sl-SI"/>
        </w:rPr>
      </w:pPr>
      <w:r>
        <w:rPr>
          <w:rFonts w:cs="Arial"/>
          <w:b/>
          <w:color w:val="000000" w:themeColor="text1"/>
          <w:szCs w:val="20"/>
          <w:lang w:val="sl-SI"/>
        </w:rPr>
        <w:t>43</w:t>
      </w:r>
      <w:r w:rsidR="00396E73" w:rsidRPr="00DD2570">
        <w:rPr>
          <w:rFonts w:cs="Arial"/>
          <w:b/>
          <w:color w:val="000000" w:themeColor="text1"/>
          <w:szCs w:val="20"/>
          <w:lang w:val="sl-SI"/>
        </w:rPr>
        <w:t>. člen</w:t>
      </w:r>
    </w:p>
    <w:p w14:paraId="4BC93882" w14:textId="77777777" w:rsidR="001807FF" w:rsidRPr="00DD2570" w:rsidRDefault="001807FF" w:rsidP="00396E73">
      <w:pPr>
        <w:jc w:val="center"/>
        <w:rPr>
          <w:rFonts w:cs="Arial"/>
          <w:b/>
          <w:color w:val="000000" w:themeColor="text1"/>
          <w:szCs w:val="20"/>
          <w:lang w:val="sl-SI"/>
        </w:rPr>
      </w:pPr>
    </w:p>
    <w:p w14:paraId="081C67BD" w14:textId="795F27FE" w:rsidR="009E034C" w:rsidRPr="00DD2570" w:rsidRDefault="006070A7" w:rsidP="006070A7">
      <w:pPr>
        <w:spacing w:line="240" w:lineRule="auto"/>
        <w:rPr>
          <w:rFonts w:cs="Arial"/>
          <w:color w:val="000000" w:themeColor="text1"/>
          <w:szCs w:val="20"/>
          <w:lang w:val="sl-SI"/>
        </w:rPr>
      </w:pPr>
      <w:r w:rsidRPr="00DD2570">
        <w:rPr>
          <w:rFonts w:cs="Arial"/>
          <w:color w:val="000000" w:themeColor="text1"/>
          <w:szCs w:val="20"/>
          <w:lang w:val="sl-SI"/>
        </w:rPr>
        <w:t xml:space="preserve">V 108. členu se </w:t>
      </w:r>
      <w:r w:rsidR="00CC6D46" w:rsidRPr="00DD2570">
        <w:rPr>
          <w:rFonts w:cs="Arial"/>
          <w:color w:val="000000" w:themeColor="text1"/>
          <w:szCs w:val="20"/>
          <w:lang w:val="sl-SI"/>
        </w:rPr>
        <w:t xml:space="preserve">drugi odstavek </w:t>
      </w:r>
      <w:r w:rsidRPr="00DD2570">
        <w:rPr>
          <w:rFonts w:cs="Arial"/>
          <w:color w:val="000000" w:themeColor="text1"/>
          <w:szCs w:val="20"/>
          <w:lang w:val="sl-SI"/>
        </w:rPr>
        <w:t xml:space="preserve">črta. </w:t>
      </w:r>
    </w:p>
    <w:p w14:paraId="1771B02A" w14:textId="77777777" w:rsidR="009E034C" w:rsidRPr="00DD2570" w:rsidRDefault="009E034C" w:rsidP="006070A7">
      <w:pPr>
        <w:spacing w:line="240" w:lineRule="auto"/>
        <w:rPr>
          <w:rFonts w:cs="Arial"/>
          <w:color w:val="000000" w:themeColor="text1"/>
          <w:szCs w:val="20"/>
          <w:lang w:val="sl-SI"/>
        </w:rPr>
      </w:pPr>
    </w:p>
    <w:p w14:paraId="68E77AA5" w14:textId="58748163" w:rsidR="006070A7" w:rsidRPr="00DD2570" w:rsidRDefault="006070A7" w:rsidP="006070A7">
      <w:pPr>
        <w:spacing w:line="240" w:lineRule="auto"/>
        <w:rPr>
          <w:rFonts w:cs="Arial"/>
          <w:szCs w:val="20"/>
          <w:lang w:val="sl-SI" w:eastAsia="sl-SI"/>
        </w:rPr>
      </w:pPr>
      <w:r w:rsidRPr="00DD2570">
        <w:rPr>
          <w:rFonts w:cs="Arial"/>
          <w:szCs w:val="20"/>
          <w:lang w:val="sl-SI" w:eastAsia="sl-SI"/>
        </w:rPr>
        <w:t>Dosedanji tretji</w:t>
      </w:r>
      <w:r w:rsidR="009E034C" w:rsidRPr="00DD2570">
        <w:rPr>
          <w:rFonts w:cs="Arial"/>
          <w:szCs w:val="20"/>
          <w:lang w:val="sl-SI" w:eastAsia="sl-SI"/>
        </w:rPr>
        <w:t xml:space="preserve"> do</w:t>
      </w:r>
      <w:r w:rsidRPr="00DD2570">
        <w:rPr>
          <w:rFonts w:cs="Arial"/>
          <w:szCs w:val="20"/>
          <w:lang w:val="sl-SI" w:eastAsia="sl-SI"/>
        </w:rPr>
        <w:t xml:space="preserve"> šesti odstavek postanejo drugi</w:t>
      </w:r>
      <w:r w:rsidR="004B583F" w:rsidRPr="00DD2570">
        <w:rPr>
          <w:rFonts w:cs="Arial"/>
          <w:szCs w:val="20"/>
          <w:lang w:val="sl-SI" w:eastAsia="sl-SI"/>
        </w:rPr>
        <w:t xml:space="preserve"> </w:t>
      </w:r>
      <w:r w:rsidR="009E034C" w:rsidRPr="00DD2570">
        <w:rPr>
          <w:rFonts w:cs="Arial"/>
          <w:szCs w:val="20"/>
          <w:lang w:val="sl-SI" w:eastAsia="sl-SI"/>
        </w:rPr>
        <w:t>do</w:t>
      </w:r>
      <w:r w:rsidRPr="00DD2570">
        <w:rPr>
          <w:rFonts w:cs="Arial"/>
          <w:szCs w:val="20"/>
          <w:lang w:val="sl-SI" w:eastAsia="sl-SI"/>
        </w:rPr>
        <w:t xml:space="preserve"> peti odstavek.</w:t>
      </w:r>
    </w:p>
    <w:p w14:paraId="441996F2" w14:textId="77777777" w:rsidR="00396E73" w:rsidRPr="00DD2570" w:rsidRDefault="00396E73" w:rsidP="00165966">
      <w:pPr>
        <w:spacing w:line="240" w:lineRule="auto"/>
        <w:rPr>
          <w:rFonts w:cs="Arial"/>
          <w:color w:val="000000" w:themeColor="text1"/>
          <w:szCs w:val="20"/>
          <w:lang w:val="sl-SI"/>
        </w:rPr>
      </w:pPr>
    </w:p>
    <w:p w14:paraId="46F8C952" w14:textId="77777777" w:rsidR="00E4654C" w:rsidRPr="00DD2570" w:rsidRDefault="00E4654C" w:rsidP="005E74A8">
      <w:pPr>
        <w:rPr>
          <w:rFonts w:cs="Arial"/>
          <w:color w:val="000000" w:themeColor="text1"/>
          <w:szCs w:val="20"/>
          <w:lang w:val="sl-SI"/>
        </w:rPr>
      </w:pPr>
    </w:p>
    <w:p w14:paraId="6F38EE43" w14:textId="08B12137" w:rsidR="004F7C2C" w:rsidRPr="00DD2570" w:rsidRDefault="00AC0E05" w:rsidP="001F3409">
      <w:pPr>
        <w:jc w:val="center"/>
        <w:rPr>
          <w:rFonts w:cs="Arial"/>
          <w:b/>
          <w:color w:val="000000" w:themeColor="text1"/>
          <w:szCs w:val="20"/>
          <w:lang w:val="sl-SI"/>
        </w:rPr>
      </w:pPr>
      <w:r w:rsidRPr="00DD2570">
        <w:rPr>
          <w:rFonts w:cs="Arial"/>
          <w:b/>
          <w:color w:val="000000" w:themeColor="text1"/>
          <w:szCs w:val="20"/>
          <w:lang w:val="sl-SI"/>
        </w:rPr>
        <w:t>4</w:t>
      </w:r>
      <w:r w:rsidR="007B39DF">
        <w:rPr>
          <w:rFonts w:cs="Arial"/>
          <w:b/>
          <w:color w:val="000000" w:themeColor="text1"/>
          <w:szCs w:val="20"/>
          <w:lang w:val="sl-SI"/>
        </w:rPr>
        <w:t>4</w:t>
      </w:r>
      <w:r w:rsidR="00522597" w:rsidRPr="00DD2570">
        <w:rPr>
          <w:rFonts w:cs="Arial"/>
          <w:b/>
          <w:color w:val="000000" w:themeColor="text1"/>
          <w:szCs w:val="20"/>
          <w:lang w:val="sl-SI"/>
        </w:rPr>
        <w:t xml:space="preserve">. </w:t>
      </w:r>
      <w:r w:rsidR="00D7732C" w:rsidRPr="00DD2570">
        <w:rPr>
          <w:rFonts w:cs="Arial"/>
          <w:b/>
          <w:color w:val="000000" w:themeColor="text1"/>
          <w:szCs w:val="20"/>
          <w:lang w:val="sl-SI"/>
        </w:rPr>
        <w:t>č</w:t>
      </w:r>
      <w:r w:rsidR="004F7C2C" w:rsidRPr="00DD2570">
        <w:rPr>
          <w:rFonts w:cs="Arial"/>
          <w:b/>
          <w:color w:val="000000" w:themeColor="text1"/>
          <w:szCs w:val="20"/>
          <w:lang w:val="sl-SI"/>
        </w:rPr>
        <w:t>len</w:t>
      </w:r>
    </w:p>
    <w:p w14:paraId="761966EA" w14:textId="77777777" w:rsidR="00A8425E" w:rsidRPr="00DD2570" w:rsidRDefault="00A8425E" w:rsidP="006026CD">
      <w:pPr>
        <w:tabs>
          <w:tab w:val="left" w:pos="3177"/>
        </w:tabs>
        <w:rPr>
          <w:rFonts w:cs="Arial"/>
          <w:color w:val="000000" w:themeColor="text1"/>
          <w:szCs w:val="20"/>
          <w:lang w:val="sl-SI"/>
        </w:rPr>
      </w:pPr>
    </w:p>
    <w:p w14:paraId="478E1279" w14:textId="77777777" w:rsidR="00C647C2" w:rsidRPr="00DD2570" w:rsidRDefault="00C647C2" w:rsidP="006026CD">
      <w:pPr>
        <w:tabs>
          <w:tab w:val="left" w:pos="3177"/>
        </w:tabs>
        <w:rPr>
          <w:rFonts w:cs="Arial"/>
          <w:color w:val="000000" w:themeColor="text1"/>
          <w:szCs w:val="20"/>
          <w:lang w:val="sl-SI"/>
        </w:rPr>
      </w:pPr>
      <w:r w:rsidRPr="00DD2570">
        <w:rPr>
          <w:rFonts w:cs="Arial"/>
          <w:color w:val="000000" w:themeColor="text1"/>
          <w:szCs w:val="20"/>
          <w:lang w:val="sl-SI"/>
        </w:rPr>
        <w:t>V prilog</w:t>
      </w:r>
      <w:r w:rsidR="002038A5" w:rsidRPr="00DD2570">
        <w:rPr>
          <w:rFonts w:cs="Arial"/>
          <w:color w:val="000000" w:themeColor="text1"/>
          <w:szCs w:val="20"/>
          <w:lang w:val="sl-SI"/>
        </w:rPr>
        <w:t xml:space="preserve">i </w:t>
      </w:r>
      <w:r w:rsidRPr="00DD2570">
        <w:rPr>
          <w:rFonts w:cs="Arial"/>
          <w:color w:val="000000" w:themeColor="text1"/>
          <w:szCs w:val="20"/>
          <w:lang w:val="sl-SI"/>
        </w:rPr>
        <w:t>1 se</w:t>
      </w:r>
      <w:r w:rsidR="002038A5" w:rsidRPr="00DD2570">
        <w:rPr>
          <w:rFonts w:cs="Arial"/>
          <w:color w:val="000000" w:themeColor="text1"/>
          <w:szCs w:val="20"/>
          <w:lang w:val="sl-SI"/>
        </w:rPr>
        <w:t xml:space="preserve"> preglednica spremeni tako, da se glasi</w:t>
      </w:r>
      <w:r w:rsidRPr="00DD2570">
        <w:rPr>
          <w:rFonts w:cs="Arial"/>
          <w:color w:val="000000" w:themeColor="text1"/>
          <w:szCs w:val="20"/>
          <w:lang w:val="sl-SI"/>
        </w:rPr>
        <w:t>:</w:t>
      </w:r>
    </w:p>
    <w:p w14:paraId="6354A7BC" w14:textId="29D66CA6" w:rsidR="00DE37DE" w:rsidRPr="007C5C07" w:rsidRDefault="00165966" w:rsidP="00165966">
      <w:pPr>
        <w:spacing w:line="240" w:lineRule="auto"/>
        <w:outlineLvl w:val="0"/>
        <w:rPr>
          <w:rFonts w:cs="Arial"/>
          <w:color w:val="000000"/>
          <w:sz w:val="18"/>
          <w:szCs w:val="20"/>
        </w:rPr>
      </w:pPr>
      <w:r>
        <w:rPr>
          <w:rFonts w:cs="Arial"/>
          <w:color w:val="000000" w:themeColor="text1"/>
          <w:szCs w:val="20"/>
          <w:lang w:val="sl-SI"/>
        </w:rPr>
        <w:t>»</w:t>
      </w:r>
    </w:p>
    <w:tbl>
      <w:tblPr>
        <w:tblW w:w="7812" w:type="dxa"/>
        <w:tblInd w:w="55" w:type="dxa"/>
        <w:tblLayout w:type="fixed"/>
        <w:tblCellMar>
          <w:left w:w="70" w:type="dxa"/>
          <w:right w:w="70" w:type="dxa"/>
        </w:tblCellMar>
        <w:tblLook w:val="04A0" w:firstRow="1" w:lastRow="0" w:firstColumn="1" w:lastColumn="0" w:noHBand="0" w:noVBand="1"/>
      </w:tblPr>
      <w:tblGrid>
        <w:gridCol w:w="3559"/>
        <w:gridCol w:w="2126"/>
        <w:gridCol w:w="2127"/>
      </w:tblGrid>
      <w:tr w:rsidR="00DE37DE" w:rsidRPr="00DE37DE" w14:paraId="3D42AA85" w14:textId="77777777"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41B3B781" w14:textId="77777777" w:rsidR="00DE37DE" w:rsidRPr="00DE37DE" w:rsidRDefault="00DE37DE" w:rsidP="00CA15E2">
            <w:pPr>
              <w:jc w:val="center"/>
              <w:rPr>
                <w:rFonts w:cs="Arial"/>
                <w:b/>
                <w:bCs/>
                <w:color w:val="000000"/>
                <w:sz w:val="16"/>
                <w:lang w:val="sl-SI"/>
              </w:rPr>
            </w:pPr>
            <w:r w:rsidRPr="00DE37DE">
              <w:rPr>
                <w:rFonts w:cs="Arial"/>
                <w:b/>
                <w:bCs/>
                <w:color w:val="000000"/>
                <w:sz w:val="16"/>
                <w:lang w:val="sl-SI"/>
              </w:rPr>
              <w:t>Ukrep</w:t>
            </w:r>
          </w:p>
        </w:tc>
        <w:tc>
          <w:tcPr>
            <w:tcW w:w="2126" w:type="dxa"/>
            <w:tcBorders>
              <w:top w:val="single" w:sz="4" w:space="0" w:color="auto"/>
              <w:left w:val="nil"/>
              <w:bottom w:val="single" w:sz="4" w:space="0" w:color="auto"/>
              <w:right w:val="single" w:sz="4" w:space="0" w:color="auto"/>
            </w:tcBorders>
            <w:shd w:val="clear" w:color="auto" w:fill="auto"/>
            <w:noWrap/>
          </w:tcPr>
          <w:p w14:paraId="2693B265" w14:textId="77777777" w:rsidR="00DE37DE" w:rsidRPr="00DE37DE" w:rsidRDefault="00DE37DE" w:rsidP="00CA15E2">
            <w:pPr>
              <w:jc w:val="center"/>
              <w:rPr>
                <w:rFonts w:cs="Arial"/>
                <w:b/>
                <w:bCs/>
                <w:color w:val="000000"/>
                <w:sz w:val="16"/>
                <w:lang w:val="sl-SI"/>
              </w:rPr>
            </w:pPr>
            <w:r w:rsidRPr="00DE37DE">
              <w:rPr>
                <w:rFonts w:cs="Arial"/>
                <w:b/>
                <w:bCs/>
                <w:color w:val="000000"/>
                <w:sz w:val="16"/>
                <w:lang w:val="sl-SI"/>
              </w:rPr>
              <w:t>EKSRP</w:t>
            </w:r>
          </w:p>
        </w:tc>
        <w:tc>
          <w:tcPr>
            <w:tcW w:w="2127" w:type="dxa"/>
            <w:tcBorders>
              <w:top w:val="single" w:sz="4" w:space="0" w:color="auto"/>
              <w:left w:val="nil"/>
              <w:bottom w:val="single" w:sz="4" w:space="0" w:color="auto"/>
              <w:right w:val="single" w:sz="4" w:space="0" w:color="auto"/>
            </w:tcBorders>
            <w:shd w:val="clear" w:color="auto" w:fill="auto"/>
            <w:noWrap/>
          </w:tcPr>
          <w:p w14:paraId="0B2FA110" w14:textId="77777777" w:rsidR="00DE37DE" w:rsidRPr="00DE37DE" w:rsidRDefault="00DE37DE" w:rsidP="00CA15E2">
            <w:pPr>
              <w:jc w:val="center"/>
              <w:rPr>
                <w:rFonts w:cs="Arial"/>
                <w:b/>
                <w:bCs/>
                <w:color w:val="000000"/>
                <w:sz w:val="16"/>
                <w:lang w:val="sl-SI"/>
              </w:rPr>
            </w:pPr>
            <w:r w:rsidRPr="00DE37DE">
              <w:rPr>
                <w:rFonts w:cs="Arial"/>
                <w:b/>
                <w:bCs/>
                <w:color w:val="000000"/>
                <w:sz w:val="16"/>
                <w:lang w:val="sl-SI"/>
              </w:rPr>
              <w:t>SKUPAJ</w:t>
            </w:r>
          </w:p>
        </w:tc>
      </w:tr>
      <w:tr w:rsidR="00DE37DE" w:rsidRPr="00DE37DE" w14:paraId="4A0BECE4" w14:textId="77777777"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419483A3" w14:textId="77777777" w:rsidR="00DE37DE" w:rsidRPr="00DE37DE" w:rsidRDefault="00DE37DE" w:rsidP="00CA15E2">
            <w:pPr>
              <w:widowControl w:val="0"/>
              <w:spacing w:line="220" w:lineRule="atLeast"/>
              <w:rPr>
                <w:rFonts w:cs="Arial"/>
                <w:b/>
                <w:bCs/>
                <w:color w:val="000000"/>
                <w:sz w:val="16"/>
                <w:u w:val="single"/>
                <w:lang w:val="sl-SI"/>
              </w:rPr>
            </w:pPr>
            <w:r w:rsidRPr="00DE37DE">
              <w:rPr>
                <w:rFonts w:cs="Arial"/>
                <w:b/>
                <w:bCs/>
                <w:color w:val="000000"/>
                <w:sz w:val="16"/>
                <w:u w:val="single"/>
                <w:lang w:val="sl-SI"/>
              </w:rPr>
              <w:t>M04 Naložbe v fizična sredstva</w:t>
            </w:r>
          </w:p>
        </w:tc>
        <w:tc>
          <w:tcPr>
            <w:tcW w:w="2126" w:type="dxa"/>
            <w:tcBorders>
              <w:top w:val="single" w:sz="4" w:space="0" w:color="auto"/>
              <w:left w:val="nil"/>
              <w:bottom w:val="single" w:sz="4" w:space="0" w:color="auto"/>
              <w:right w:val="single" w:sz="4" w:space="0" w:color="auto"/>
            </w:tcBorders>
            <w:shd w:val="clear" w:color="auto" w:fill="D9D9D9" w:themeFill="background1" w:themeFillShade="D9"/>
            <w:noWrap/>
          </w:tcPr>
          <w:p w14:paraId="798ADD74" w14:textId="77777777" w:rsidR="00DE37DE" w:rsidRPr="00DE37DE" w:rsidRDefault="00DE37DE" w:rsidP="00CA15E2">
            <w:pPr>
              <w:widowControl w:val="0"/>
              <w:spacing w:line="220" w:lineRule="atLeast"/>
              <w:jc w:val="right"/>
              <w:rPr>
                <w:rFonts w:cs="Arial"/>
                <w:b/>
                <w:bCs/>
                <w:color w:val="000000"/>
                <w:sz w:val="16"/>
                <w:u w:val="single"/>
                <w:lang w:val="sl-SI"/>
              </w:rPr>
            </w:pPr>
            <w:r w:rsidRPr="00DE37DE">
              <w:rPr>
                <w:rFonts w:cs="Arial"/>
                <w:b/>
                <w:bCs/>
                <w:color w:val="000000"/>
                <w:sz w:val="16"/>
                <w:u w:val="single"/>
                <w:lang w:val="sl-SI"/>
              </w:rPr>
              <w:t>154.407.030,41</w:t>
            </w:r>
          </w:p>
        </w:tc>
        <w:tc>
          <w:tcPr>
            <w:tcW w:w="2127" w:type="dxa"/>
            <w:tcBorders>
              <w:top w:val="single" w:sz="4" w:space="0" w:color="auto"/>
              <w:left w:val="nil"/>
              <w:bottom w:val="single" w:sz="4" w:space="0" w:color="auto"/>
              <w:right w:val="single" w:sz="4" w:space="0" w:color="auto"/>
            </w:tcBorders>
            <w:shd w:val="clear" w:color="auto" w:fill="D9D9D9" w:themeFill="background1" w:themeFillShade="D9"/>
            <w:noWrap/>
          </w:tcPr>
          <w:p w14:paraId="5F5E91CA" w14:textId="77777777" w:rsidR="00DE37DE" w:rsidRPr="00DE37DE" w:rsidRDefault="00DE37DE" w:rsidP="00CA15E2">
            <w:pPr>
              <w:widowControl w:val="0"/>
              <w:spacing w:line="220" w:lineRule="atLeast"/>
              <w:jc w:val="right"/>
              <w:rPr>
                <w:rFonts w:cs="Arial"/>
                <w:b/>
                <w:bCs/>
                <w:color w:val="000000"/>
                <w:sz w:val="16"/>
                <w:u w:val="single"/>
                <w:lang w:val="sl-SI"/>
              </w:rPr>
            </w:pPr>
            <w:r w:rsidRPr="00DE37DE">
              <w:rPr>
                <w:rFonts w:cs="Arial"/>
                <w:b/>
                <w:bCs/>
                <w:color w:val="000000"/>
                <w:sz w:val="16"/>
                <w:u w:val="single"/>
                <w:lang w:val="sl-SI"/>
              </w:rPr>
              <w:t>205.876.040,49</w:t>
            </w:r>
          </w:p>
        </w:tc>
      </w:tr>
      <w:tr w:rsidR="00DE37DE" w:rsidRPr="00DE37DE" w14:paraId="18AFC51E" w14:textId="77777777"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468BBFFE" w14:textId="77777777" w:rsidR="00DE37DE" w:rsidRPr="00DE37DE" w:rsidRDefault="00DE37DE" w:rsidP="00CA15E2">
            <w:pPr>
              <w:widowControl w:val="0"/>
              <w:spacing w:line="220" w:lineRule="atLeast"/>
              <w:rPr>
                <w:rFonts w:cs="Arial"/>
                <w:b/>
                <w:bCs/>
                <w:color w:val="000000"/>
                <w:sz w:val="16"/>
                <w:lang w:val="sl-SI"/>
              </w:rPr>
            </w:pPr>
            <w:proofErr w:type="spellStart"/>
            <w:r w:rsidRPr="00DE37DE">
              <w:rPr>
                <w:rFonts w:cs="Arial"/>
                <w:b/>
                <w:bCs/>
                <w:color w:val="000000"/>
                <w:sz w:val="16"/>
                <w:lang w:val="sl-SI"/>
              </w:rPr>
              <w:t>M04.1</w:t>
            </w:r>
            <w:proofErr w:type="spellEnd"/>
            <w:r w:rsidRPr="00DE37DE">
              <w:rPr>
                <w:rFonts w:cs="Arial"/>
                <w:b/>
                <w:bCs/>
                <w:color w:val="000000"/>
                <w:sz w:val="16"/>
                <w:lang w:val="sl-SI"/>
              </w:rPr>
              <w:t xml:space="preserve"> Podpora za naložbe v kmetijska gospodarstva</w:t>
            </w:r>
          </w:p>
        </w:tc>
        <w:tc>
          <w:tcPr>
            <w:tcW w:w="2126" w:type="dxa"/>
            <w:tcBorders>
              <w:top w:val="single" w:sz="4" w:space="0" w:color="auto"/>
              <w:left w:val="nil"/>
              <w:bottom w:val="single" w:sz="4" w:space="0" w:color="auto"/>
              <w:right w:val="single" w:sz="4" w:space="0" w:color="auto"/>
            </w:tcBorders>
            <w:shd w:val="clear" w:color="auto" w:fill="auto"/>
            <w:noWrap/>
          </w:tcPr>
          <w:p w14:paraId="7A5152F4" w14:textId="77777777" w:rsidR="00DE37DE" w:rsidRPr="00DE37DE" w:rsidRDefault="00DE37DE" w:rsidP="00CA15E2">
            <w:pPr>
              <w:widowControl w:val="0"/>
              <w:spacing w:line="220" w:lineRule="atLeast"/>
              <w:jc w:val="right"/>
              <w:rPr>
                <w:rFonts w:cs="Arial"/>
                <w:b/>
                <w:bCs/>
                <w:color w:val="000000"/>
                <w:sz w:val="16"/>
                <w:lang w:val="sl-SI"/>
              </w:rPr>
            </w:pPr>
            <w:r w:rsidRPr="00DE37DE">
              <w:rPr>
                <w:rFonts w:cs="Arial"/>
                <w:b/>
                <w:bCs/>
                <w:color w:val="000000"/>
                <w:sz w:val="16"/>
                <w:lang w:val="sl-SI"/>
              </w:rPr>
              <w:t>87.033.135,63</w:t>
            </w:r>
          </w:p>
        </w:tc>
        <w:tc>
          <w:tcPr>
            <w:tcW w:w="2127" w:type="dxa"/>
            <w:tcBorders>
              <w:top w:val="single" w:sz="4" w:space="0" w:color="auto"/>
              <w:left w:val="nil"/>
              <w:bottom w:val="single" w:sz="4" w:space="0" w:color="auto"/>
              <w:right w:val="single" w:sz="4" w:space="0" w:color="auto"/>
            </w:tcBorders>
            <w:shd w:val="clear" w:color="auto" w:fill="auto"/>
            <w:noWrap/>
          </w:tcPr>
          <w:p w14:paraId="1CE8591F" w14:textId="77777777" w:rsidR="00DE37DE" w:rsidRPr="00DE37DE" w:rsidRDefault="00DE37DE" w:rsidP="00CA15E2">
            <w:pPr>
              <w:widowControl w:val="0"/>
              <w:spacing w:line="220" w:lineRule="atLeast"/>
              <w:jc w:val="right"/>
              <w:rPr>
                <w:rFonts w:cs="Arial"/>
                <w:b/>
                <w:bCs/>
                <w:color w:val="000000"/>
                <w:sz w:val="16"/>
                <w:lang w:val="sl-SI"/>
              </w:rPr>
            </w:pPr>
            <w:r w:rsidRPr="00DE37DE">
              <w:rPr>
                <w:rFonts w:cs="Arial"/>
                <w:b/>
                <w:bCs/>
                <w:color w:val="000000"/>
                <w:sz w:val="16"/>
                <w:lang w:val="sl-SI"/>
              </w:rPr>
              <w:t>116.044.180,84</w:t>
            </w:r>
          </w:p>
        </w:tc>
      </w:tr>
      <w:tr w:rsidR="00DE37DE" w:rsidRPr="00DE37DE" w14:paraId="58CEAC20" w14:textId="77777777"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2A29D4FC" w14:textId="77777777" w:rsidR="00DE37DE" w:rsidRPr="00DE37DE" w:rsidRDefault="00DE37DE" w:rsidP="00CA15E2">
            <w:pPr>
              <w:widowControl w:val="0"/>
              <w:spacing w:line="220" w:lineRule="atLeast"/>
              <w:rPr>
                <w:rFonts w:cs="Arial"/>
                <w:b/>
                <w:bCs/>
                <w:color w:val="000000"/>
                <w:sz w:val="16"/>
                <w:lang w:val="sl-SI"/>
              </w:rPr>
            </w:pPr>
            <w:proofErr w:type="spellStart"/>
            <w:r w:rsidRPr="00DE37DE">
              <w:rPr>
                <w:rFonts w:cs="Arial"/>
                <w:b/>
                <w:bCs/>
                <w:color w:val="000000"/>
                <w:sz w:val="16"/>
                <w:lang w:val="sl-SI"/>
              </w:rPr>
              <w:t>M04.2</w:t>
            </w:r>
            <w:proofErr w:type="spellEnd"/>
            <w:r w:rsidRPr="00DE37DE">
              <w:rPr>
                <w:rFonts w:cs="Arial"/>
                <w:b/>
                <w:bCs/>
                <w:color w:val="000000"/>
                <w:sz w:val="16"/>
                <w:lang w:val="sl-SI"/>
              </w:rPr>
              <w:t xml:space="preserve"> Podpora za naložbe v predelavo in trženje in/ali razvoj kmetijskih proizvodov</w:t>
            </w:r>
          </w:p>
        </w:tc>
        <w:tc>
          <w:tcPr>
            <w:tcW w:w="2126" w:type="dxa"/>
            <w:tcBorders>
              <w:top w:val="single" w:sz="4" w:space="0" w:color="auto"/>
              <w:left w:val="nil"/>
              <w:bottom w:val="single" w:sz="4" w:space="0" w:color="auto"/>
              <w:right w:val="single" w:sz="4" w:space="0" w:color="auto"/>
            </w:tcBorders>
            <w:shd w:val="clear" w:color="auto" w:fill="auto"/>
            <w:noWrap/>
          </w:tcPr>
          <w:p w14:paraId="21DC8D28" w14:textId="77777777" w:rsidR="00DE37DE" w:rsidRPr="00DE37DE" w:rsidRDefault="00DE37DE" w:rsidP="00CA15E2">
            <w:pPr>
              <w:widowControl w:val="0"/>
              <w:spacing w:line="220" w:lineRule="atLeast"/>
              <w:jc w:val="right"/>
              <w:rPr>
                <w:rFonts w:cs="Arial"/>
                <w:b/>
                <w:bCs/>
                <w:color w:val="000000"/>
                <w:sz w:val="16"/>
                <w:lang w:val="sl-SI"/>
              </w:rPr>
            </w:pPr>
            <w:r w:rsidRPr="00DE37DE">
              <w:rPr>
                <w:rFonts w:cs="Arial"/>
                <w:b/>
                <w:bCs/>
                <w:color w:val="000000"/>
                <w:sz w:val="16"/>
                <w:lang w:val="sl-SI"/>
              </w:rPr>
              <w:t>42.570.946,28</w:t>
            </w:r>
          </w:p>
        </w:tc>
        <w:tc>
          <w:tcPr>
            <w:tcW w:w="2127" w:type="dxa"/>
            <w:tcBorders>
              <w:top w:val="single" w:sz="4" w:space="0" w:color="auto"/>
              <w:left w:val="nil"/>
              <w:bottom w:val="single" w:sz="4" w:space="0" w:color="auto"/>
              <w:right w:val="single" w:sz="4" w:space="0" w:color="auto"/>
            </w:tcBorders>
            <w:shd w:val="clear" w:color="auto" w:fill="auto"/>
            <w:noWrap/>
          </w:tcPr>
          <w:p w14:paraId="2520078E" w14:textId="77777777" w:rsidR="00DE37DE" w:rsidRPr="00DE37DE" w:rsidRDefault="00DE37DE" w:rsidP="00CA15E2">
            <w:pPr>
              <w:widowControl w:val="0"/>
              <w:spacing w:line="220" w:lineRule="atLeast"/>
              <w:jc w:val="right"/>
              <w:rPr>
                <w:rFonts w:cs="Arial"/>
                <w:b/>
                <w:bCs/>
                <w:color w:val="000000"/>
                <w:sz w:val="16"/>
                <w:lang w:val="sl-SI"/>
              </w:rPr>
            </w:pPr>
            <w:r w:rsidRPr="00DE37DE">
              <w:rPr>
                <w:rFonts w:cs="Arial"/>
                <w:b/>
                <w:bCs/>
                <w:color w:val="000000"/>
                <w:sz w:val="16"/>
                <w:lang w:val="sl-SI"/>
              </w:rPr>
              <w:t>56.761.261,70</w:t>
            </w:r>
          </w:p>
        </w:tc>
      </w:tr>
      <w:tr w:rsidR="00DE37DE" w:rsidRPr="00DE37DE" w14:paraId="2A0B9136" w14:textId="77777777"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0BAE23CA" w14:textId="77777777" w:rsidR="00DE37DE" w:rsidRPr="00DE37DE" w:rsidRDefault="00DE37DE" w:rsidP="00CA15E2">
            <w:pPr>
              <w:widowControl w:val="0"/>
              <w:spacing w:line="220" w:lineRule="atLeast"/>
              <w:rPr>
                <w:rFonts w:cs="Arial"/>
                <w:b/>
                <w:bCs/>
                <w:color w:val="000000"/>
                <w:sz w:val="16"/>
                <w:lang w:val="sl-SI"/>
              </w:rPr>
            </w:pPr>
            <w:proofErr w:type="spellStart"/>
            <w:r w:rsidRPr="00DE37DE">
              <w:rPr>
                <w:rFonts w:cs="Arial"/>
                <w:b/>
                <w:bCs/>
                <w:color w:val="000000"/>
                <w:sz w:val="16"/>
                <w:lang w:val="sl-SI"/>
              </w:rPr>
              <w:t>M04.3</w:t>
            </w:r>
            <w:proofErr w:type="spellEnd"/>
            <w:r w:rsidRPr="00DE37DE">
              <w:rPr>
                <w:rFonts w:cs="Arial"/>
                <w:b/>
                <w:bCs/>
                <w:color w:val="000000"/>
                <w:sz w:val="16"/>
                <w:lang w:val="sl-SI"/>
              </w:rPr>
              <w:t xml:space="preserve"> Podpora za naložbe v infrastrukturo, povezano z razvojem in prilagoditvijo kmetijstva in gozdarstva in sicer:</w:t>
            </w:r>
          </w:p>
        </w:tc>
        <w:tc>
          <w:tcPr>
            <w:tcW w:w="2126" w:type="dxa"/>
            <w:tcBorders>
              <w:top w:val="single" w:sz="4" w:space="0" w:color="auto"/>
              <w:left w:val="nil"/>
              <w:bottom w:val="single" w:sz="4" w:space="0" w:color="auto"/>
              <w:right w:val="single" w:sz="4" w:space="0" w:color="auto"/>
            </w:tcBorders>
            <w:shd w:val="clear" w:color="auto" w:fill="auto"/>
            <w:noWrap/>
          </w:tcPr>
          <w:p w14:paraId="329FBFE5" w14:textId="77777777" w:rsidR="00DE37DE" w:rsidRPr="00DE37DE" w:rsidRDefault="00DE37DE" w:rsidP="00CA15E2">
            <w:pPr>
              <w:widowControl w:val="0"/>
              <w:spacing w:line="220" w:lineRule="atLeast"/>
              <w:jc w:val="right"/>
              <w:rPr>
                <w:rFonts w:cs="Arial"/>
                <w:b/>
                <w:bCs/>
                <w:color w:val="000000"/>
                <w:sz w:val="16"/>
                <w:lang w:val="sl-SI"/>
              </w:rPr>
            </w:pPr>
            <w:r w:rsidRPr="00DE37DE">
              <w:rPr>
                <w:rFonts w:cs="Arial"/>
                <w:b/>
                <w:bCs/>
                <w:color w:val="000000"/>
                <w:sz w:val="16"/>
                <w:lang w:val="sl-SI"/>
              </w:rPr>
              <w:t>24.802.948,50</w:t>
            </w:r>
          </w:p>
        </w:tc>
        <w:tc>
          <w:tcPr>
            <w:tcW w:w="2127" w:type="dxa"/>
            <w:tcBorders>
              <w:top w:val="single" w:sz="4" w:space="0" w:color="auto"/>
              <w:left w:val="nil"/>
              <w:bottom w:val="single" w:sz="4" w:space="0" w:color="auto"/>
              <w:right w:val="single" w:sz="4" w:space="0" w:color="auto"/>
            </w:tcBorders>
            <w:shd w:val="clear" w:color="auto" w:fill="auto"/>
            <w:noWrap/>
          </w:tcPr>
          <w:p w14:paraId="359180EB" w14:textId="77777777" w:rsidR="00DE37DE" w:rsidRPr="00DE37DE" w:rsidRDefault="00DE37DE" w:rsidP="00CA15E2">
            <w:pPr>
              <w:widowControl w:val="0"/>
              <w:spacing w:line="220" w:lineRule="atLeast"/>
              <w:jc w:val="right"/>
              <w:rPr>
                <w:rFonts w:cs="Arial"/>
                <w:b/>
                <w:bCs/>
                <w:color w:val="000000"/>
                <w:sz w:val="16"/>
                <w:lang w:val="sl-SI"/>
              </w:rPr>
            </w:pPr>
            <w:r w:rsidRPr="00DE37DE">
              <w:rPr>
                <w:rFonts w:cs="Arial"/>
                <w:b/>
                <w:bCs/>
                <w:color w:val="000000"/>
                <w:sz w:val="16"/>
                <w:lang w:val="sl-SI"/>
              </w:rPr>
              <w:t>33.070.597,95</w:t>
            </w:r>
          </w:p>
        </w:tc>
      </w:tr>
      <w:tr w:rsidR="00CA15E2" w:rsidRPr="00DE37DE" w14:paraId="6CF295C8" w14:textId="77777777"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18CE964B" w14:textId="77777777" w:rsidR="00DE37DE" w:rsidRPr="00CA15E2" w:rsidRDefault="00DE37DE" w:rsidP="00CA15E2">
            <w:pPr>
              <w:pStyle w:val="Odstavekseznama"/>
              <w:widowControl w:val="0"/>
              <w:numPr>
                <w:ilvl w:val="0"/>
                <w:numId w:val="15"/>
              </w:numPr>
              <w:spacing w:line="220" w:lineRule="atLeast"/>
              <w:ind w:left="796"/>
              <w:contextualSpacing w:val="0"/>
              <w:rPr>
                <w:rFonts w:ascii="Arial" w:eastAsia="Times New Roman" w:hAnsi="Arial" w:cs="Arial"/>
                <w:bCs/>
                <w:color w:val="000000"/>
                <w:sz w:val="16"/>
                <w:szCs w:val="24"/>
                <w:lang w:val="sl-SI"/>
              </w:rPr>
            </w:pPr>
            <w:r w:rsidRPr="00CA15E2">
              <w:rPr>
                <w:rFonts w:ascii="Arial" w:eastAsia="Times New Roman" w:hAnsi="Arial" w:cs="Arial"/>
                <w:bCs/>
                <w:color w:val="000000"/>
                <w:sz w:val="16"/>
                <w:szCs w:val="24"/>
                <w:lang w:val="sl-SI"/>
              </w:rPr>
              <w:t>Izvedba agromelioracij na komasacijskih območjih</w:t>
            </w:r>
          </w:p>
        </w:tc>
        <w:tc>
          <w:tcPr>
            <w:tcW w:w="2126" w:type="dxa"/>
            <w:tcBorders>
              <w:top w:val="single" w:sz="4" w:space="0" w:color="auto"/>
              <w:left w:val="nil"/>
              <w:bottom w:val="single" w:sz="4" w:space="0" w:color="auto"/>
              <w:right w:val="single" w:sz="4" w:space="0" w:color="auto"/>
            </w:tcBorders>
            <w:shd w:val="clear" w:color="auto" w:fill="auto"/>
            <w:noWrap/>
          </w:tcPr>
          <w:p w14:paraId="48686E46" w14:textId="77777777" w:rsidR="00DE37DE" w:rsidRPr="00CA15E2" w:rsidRDefault="00DE37DE" w:rsidP="00CA15E2">
            <w:pPr>
              <w:widowControl w:val="0"/>
              <w:spacing w:line="220" w:lineRule="atLeast"/>
              <w:jc w:val="right"/>
              <w:rPr>
                <w:rFonts w:cs="Arial"/>
                <w:bCs/>
                <w:color w:val="000000"/>
                <w:sz w:val="16"/>
                <w:lang w:val="sl-SI"/>
              </w:rPr>
            </w:pPr>
            <w:r w:rsidRPr="00CA15E2">
              <w:rPr>
                <w:rFonts w:cs="Arial"/>
                <w:bCs/>
                <w:color w:val="000000"/>
                <w:sz w:val="16"/>
                <w:lang w:val="sl-SI"/>
              </w:rPr>
              <w:t>10.252.907,25</w:t>
            </w:r>
          </w:p>
        </w:tc>
        <w:tc>
          <w:tcPr>
            <w:tcW w:w="2127" w:type="dxa"/>
            <w:tcBorders>
              <w:top w:val="single" w:sz="4" w:space="0" w:color="auto"/>
              <w:left w:val="nil"/>
              <w:bottom w:val="single" w:sz="4" w:space="0" w:color="auto"/>
              <w:right w:val="single" w:sz="4" w:space="0" w:color="auto"/>
            </w:tcBorders>
            <w:shd w:val="clear" w:color="auto" w:fill="auto"/>
            <w:noWrap/>
          </w:tcPr>
          <w:p w14:paraId="695B41A7" w14:textId="77777777" w:rsidR="00DE37DE" w:rsidRPr="00CA15E2" w:rsidRDefault="00DE37DE" w:rsidP="00CA15E2">
            <w:pPr>
              <w:widowControl w:val="0"/>
              <w:spacing w:line="220" w:lineRule="atLeast"/>
              <w:jc w:val="right"/>
              <w:rPr>
                <w:rFonts w:cs="Arial"/>
                <w:bCs/>
                <w:color w:val="000000"/>
                <w:sz w:val="16"/>
                <w:lang w:val="sl-SI"/>
              </w:rPr>
            </w:pPr>
            <w:r w:rsidRPr="00CA15E2">
              <w:rPr>
                <w:rFonts w:cs="Arial"/>
                <w:bCs/>
                <w:color w:val="000000"/>
                <w:sz w:val="16"/>
                <w:lang w:val="sl-SI"/>
              </w:rPr>
              <w:t>13.670.543,00</w:t>
            </w:r>
          </w:p>
        </w:tc>
      </w:tr>
      <w:tr w:rsidR="00DE37DE" w:rsidRPr="00DE37DE" w14:paraId="04297B2C" w14:textId="77777777"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31690C00" w14:textId="77777777" w:rsidR="00DE37DE" w:rsidRPr="00CA15E2" w:rsidRDefault="00DE37DE" w:rsidP="00CA15E2">
            <w:pPr>
              <w:pStyle w:val="Odstavekseznama"/>
              <w:widowControl w:val="0"/>
              <w:numPr>
                <w:ilvl w:val="0"/>
                <w:numId w:val="15"/>
              </w:numPr>
              <w:spacing w:line="220" w:lineRule="atLeast"/>
              <w:ind w:left="796"/>
              <w:contextualSpacing w:val="0"/>
              <w:rPr>
                <w:rFonts w:ascii="Arial" w:eastAsia="Times New Roman" w:hAnsi="Arial" w:cs="Arial"/>
                <w:bCs/>
                <w:color w:val="000000"/>
                <w:sz w:val="16"/>
                <w:szCs w:val="24"/>
                <w:lang w:val="sl-SI"/>
              </w:rPr>
            </w:pPr>
            <w:r w:rsidRPr="00CA15E2">
              <w:rPr>
                <w:rFonts w:ascii="Arial" w:eastAsia="Times New Roman" w:hAnsi="Arial" w:cs="Arial"/>
                <w:bCs/>
                <w:color w:val="000000"/>
                <w:sz w:val="16"/>
                <w:szCs w:val="24"/>
                <w:lang w:val="sl-SI"/>
              </w:rPr>
              <w:t>Izgradnja namakalnih sistemov, ki so namenjeni več uporabnikom</w:t>
            </w:r>
          </w:p>
        </w:tc>
        <w:tc>
          <w:tcPr>
            <w:tcW w:w="2126" w:type="dxa"/>
            <w:tcBorders>
              <w:top w:val="single" w:sz="4" w:space="0" w:color="auto"/>
              <w:left w:val="nil"/>
              <w:bottom w:val="single" w:sz="4" w:space="0" w:color="auto"/>
              <w:right w:val="single" w:sz="4" w:space="0" w:color="auto"/>
            </w:tcBorders>
            <w:shd w:val="clear" w:color="auto" w:fill="auto"/>
            <w:noWrap/>
          </w:tcPr>
          <w:p w14:paraId="25FE16AC" w14:textId="77777777" w:rsidR="00DE37DE" w:rsidRPr="00CA15E2" w:rsidRDefault="00DE37DE" w:rsidP="00CA15E2">
            <w:pPr>
              <w:widowControl w:val="0"/>
              <w:spacing w:line="220" w:lineRule="atLeast"/>
              <w:jc w:val="right"/>
              <w:rPr>
                <w:rFonts w:cs="Arial"/>
                <w:bCs/>
                <w:color w:val="000000"/>
                <w:sz w:val="16"/>
                <w:lang w:val="sl-SI"/>
              </w:rPr>
            </w:pPr>
            <w:r w:rsidRPr="00CA15E2">
              <w:rPr>
                <w:rFonts w:cs="Arial"/>
                <w:bCs/>
                <w:color w:val="000000"/>
                <w:sz w:val="16"/>
                <w:lang w:val="sl-SI"/>
              </w:rPr>
              <w:t>3.750.000,00</w:t>
            </w:r>
          </w:p>
        </w:tc>
        <w:tc>
          <w:tcPr>
            <w:tcW w:w="2127" w:type="dxa"/>
            <w:tcBorders>
              <w:top w:val="single" w:sz="4" w:space="0" w:color="auto"/>
              <w:left w:val="nil"/>
              <w:bottom w:val="single" w:sz="4" w:space="0" w:color="auto"/>
              <w:right w:val="single" w:sz="4" w:space="0" w:color="auto"/>
            </w:tcBorders>
            <w:shd w:val="clear" w:color="auto" w:fill="auto"/>
            <w:noWrap/>
          </w:tcPr>
          <w:p w14:paraId="1FB88094" w14:textId="77777777" w:rsidR="00DE37DE" w:rsidRPr="00CA15E2" w:rsidRDefault="00DE37DE" w:rsidP="00CA15E2">
            <w:pPr>
              <w:widowControl w:val="0"/>
              <w:spacing w:line="220" w:lineRule="atLeast"/>
              <w:jc w:val="right"/>
              <w:rPr>
                <w:rFonts w:cs="Arial"/>
                <w:bCs/>
                <w:color w:val="000000"/>
                <w:sz w:val="16"/>
                <w:lang w:val="sl-SI"/>
              </w:rPr>
            </w:pPr>
            <w:r w:rsidRPr="00CA15E2">
              <w:rPr>
                <w:rFonts w:cs="Arial"/>
                <w:bCs/>
                <w:color w:val="000000"/>
                <w:sz w:val="16"/>
                <w:lang w:val="sl-SI"/>
              </w:rPr>
              <w:t>5.000.000,00</w:t>
            </w:r>
          </w:p>
        </w:tc>
      </w:tr>
      <w:tr w:rsidR="00CA15E2" w:rsidRPr="00DE37DE" w14:paraId="385FBA23" w14:textId="77777777"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4666EC73" w14:textId="77777777" w:rsidR="00DE37DE" w:rsidRPr="00CA15E2" w:rsidRDefault="00DE37DE" w:rsidP="00CA15E2">
            <w:pPr>
              <w:pStyle w:val="Odstavekseznama"/>
              <w:widowControl w:val="0"/>
              <w:numPr>
                <w:ilvl w:val="0"/>
                <w:numId w:val="15"/>
              </w:numPr>
              <w:spacing w:line="220" w:lineRule="atLeast"/>
              <w:ind w:left="796"/>
              <w:contextualSpacing w:val="0"/>
              <w:rPr>
                <w:rFonts w:ascii="Arial" w:eastAsia="Times New Roman" w:hAnsi="Arial" w:cs="Arial"/>
                <w:bCs/>
                <w:color w:val="000000"/>
                <w:sz w:val="16"/>
                <w:szCs w:val="24"/>
                <w:lang w:val="sl-SI"/>
              </w:rPr>
            </w:pPr>
            <w:r w:rsidRPr="00CA15E2">
              <w:rPr>
                <w:rFonts w:ascii="Arial" w:eastAsia="Times New Roman" w:hAnsi="Arial" w:cs="Arial"/>
                <w:bCs/>
                <w:color w:val="000000"/>
                <w:sz w:val="16"/>
                <w:szCs w:val="24"/>
                <w:lang w:val="sl-SI"/>
              </w:rPr>
              <w:t>Tehnološke posodobitve namakalnih sistemov, ki so namenjeni več uporabnikom</w:t>
            </w:r>
          </w:p>
        </w:tc>
        <w:tc>
          <w:tcPr>
            <w:tcW w:w="2126" w:type="dxa"/>
            <w:tcBorders>
              <w:top w:val="single" w:sz="4" w:space="0" w:color="auto"/>
              <w:left w:val="nil"/>
              <w:bottom w:val="single" w:sz="4" w:space="0" w:color="auto"/>
              <w:right w:val="single" w:sz="4" w:space="0" w:color="auto"/>
            </w:tcBorders>
            <w:shd w:val="clear" w:color="auto" w:fill="auto"/>
            <w:noWrap/>
          </w:tcPr>
          <w:p w14:paraId="7589CAB8" w14:textId="77777777" w:rsidR="00DE37DE" w:rsidRPr="00CA15E2" w:rsidRDefault="00DE37DE" w:rsidP="00CA15E2">
            <w:pPr>
              <w:widowControl w:val="0"/>
              <w:spacing w:line="220" w:lineRule="atLeast"/>
              <w:jc w:val="right"/>
              <w:rPr>
                <w:rFonts w:cs="Arial"/>
                <w:bCs/>
                <w:color w:val="000000"/>
                <w:sz w:val="16"/>
                <w:lang w:val="sl-SI"/>
              </w:rPr>
            </w:pPr>
            <w:r w:rsidRPr="00CA15E2">
              <w:rPr>
                <w:rFonts w:cs="Arial"/>
                <w:bCs/>
                <w:color w:val="000000"/>
                <w:sz w:val="16"/>
                <w:lang w:val="sl-SI"/>
              </w:rPr>
              <w:t>3.476.536,50</w:t>
            </w:r>
          </w:p>
        </w:tc>
        <w:tc>
          <w:tcPr>
            <w:tcW w:w="2127" w:type="dxa"/>
            <w:tcBorders>
              <w:top w:val="single" w:sz="4" w:space="0" w:color="auto"/>
              <w:left w:val="nil"/>
              <w:bottom w:val="single" w:sz="4" w:space="0" w:color="auto"/>
              <w:right w:val="single" w:sz="4" w:space="0" w:color="auto"/>
            </w:tcBorders>
            <w:shd w:val="clear" w:color="auto" w:fill="auto"/>
            <w:noWrap/>
          </w:tcPr>
          <w:p w14:paraId="4232F7F8" w14:textId="77777777" w:rsidR="00DE37DE" w:rsidRPr="00CA15E2" w:rsidRDefault="00DE37DE" w:rsidP="00CA15E2">
            <w:pPr>
              <w:widowControl w:val="0"/>
              <w:spacing w:line="220" w:lineRule="atLeast"/>
              <w:jc w:val="right"/>
              <w:rPr>
                <w:rFonts w:cs="Arial"/>
                <w:bCs/>
                <w:color w:val="000000"/>
                <w:sz w:val="16"/>
                <w:lang w:val="sl-SI"/>
              </w:rPr>
            </w:pPr>
            <w:r w:rsidRPr="00CA15E2">
              <w:rPr>
                <w:rFonts w:cs="Arial"/>
                <w:bCs/>
                <w:color w:val="000000"/>
                <w:sz w:val="16"/>
                <w:lang w:val="sl-SI"/>
              </w:rPr>
              <w:t>4.635.382,00</w:t>
            </w:r>
          </w:p>
        </w:tc>
      </w:tr>
      <w:tr w:rsidR="00DE37DE" w:rsidRPr="00DE37DE" w14:paraId="417B8134" w14:textId="77777777"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4B74B0C6" w14:textId="77777777" w:rsidR="00DE37DE" w:rsidRPr="00CA15E2" w:rsidRDefault="00DE37DE" w:rsidP="00CA15E2">
            <w:pPr>
              <w:pStyle w:val="Odstavekseznama"/>
              <w:widowControl w:val="0"/>
              <w:numPr>
                <w:ilvl w:val="0"/>
                <w:numId w:val="15"/>
              </w:numPr>
              <w:spacing w:line="220" w:lineRule="atLeast"/>
              <w:ind w:left="796"/>
              <w:contextualSpacing w:val="0"/>
              <w:rPr>
                <w:rFonts w:ascii="Arial" w:eastAsia="Times New Roman" w:hAnsi="Arial" w:cs="Arial"/>
                <w:bCs/>
                <w:color w:val="000000"/>
                <w:sz w:val="16"/>
                <w:szCs w:val="24"/>
                <w:lang w:val="sl-SI"/>
              </w:rPr>
            </w:pPr>
            <w:r w:rsidRPr="00CA15E2">
              <w:rPr>
                <w:rFonts w:ascii="Arial" w:eastAsia="Times New Roman" w:hAnsi="Arial" w:cs="Arial"/>
                <w:bCs/>
                <w:color w:val="000000"/>
                <w:sz w:val="16"/>
                <w:szCs w:val="24"/>
                <w:lang w:val="sl-SI"/>
              </w:rPr>
              <w:t>Ureditev gozdne infrastrukture</w:t>
            </w:r>
          </w:p>
        </w:tc>
        <w:tc>
          <w:tcPr>
            <w:tcW w:w="2126" w:type="dxa"/>
            <w:tcBorders>
              <w:top w:val="single" w:sz="4" w:space="0" w:color="auto"/>
              <w:left w:val="nil"/>
              <w:bottom w:val="single" w:sz="4" w:space="0" w:color="auto"/>
              <w:right w:val="single" w:sz="4" w:space="0" w:color="auto"/>
            </w:tcBorders>
            <w:shd w:val="clear" w:color="auto" w:fill="auto"/>
            <w:noWrap/>
          </w:tcPr>
          <w:p w14:paraId="56AE7086" w14:textId="77777777" w:rsidR="00DE37DE" w:rsidRPr="00CA15E2" w:rsidRDefault="00DE37DE" w:rsidP="00CA15E2">
            <w:pPr>
              <w:widowControl w:val="0"/>
              <w:spacing w:line="220" w:lineRule="atLeast"/>
              <w:jc w:val="right"/>
              <w:rPr>
                <w:rFonts w:cs="Arial"/>
                <w:bCs/>
                <w:color w:val="000000"/>
                <w:sz w:val="16"/>
                <w:lang w:val="sl-SI"/>
              </w:rPr>
            </w:pPr>
            <w:r w:rsidRPr="00CA15E2">
              <w:rPr>
                <w:rFonts w:cs="Arial"/>
                <w:bCs/>
                <w:color w:val="000000"/>
                <w:sz w:val="16"/>
                <w:lang w:val="sl-SI"/>
              </w:rPr>
              <w:t>7.323.504,75</w:t>
            </w:r>
          </w:p>
        </w:tc>
        <w:tc>
          <w:tcPr>
            <w:tcW w:w="2127" w:type="dxa"/>
            <w:tcBorders>
              <w:top w:val="single" w:sz="4" w:space="0" w:color="auto"/>
              <w:left w:val="nil"/>
              <w:bottom w:val="single" w:sz="4" w:space="0" w:color="auto"/>
              <w:right w:val="single" w:sz="4" w:space="0" w:color="auto"/>
            </w:tcBorders>
            <w:shd w:val="clear" w:color="auto" w:fill="auto"/>
            <w:noWrap/>
          </w:tcPr>
          <w:p w14:paraId="7D1FA14A" w14:textId="77777777" w:rsidR="00DE37DE" w:rsidRPr="00CA15E2" w:rsidRDefault="00DE37DE" w:rsidP="00CA15E2">
            <w:pPr>
              <w:widowControl w:val="0"/>
              <w:spacing w:line="220" w:lineRule="atLeast"/>
              <w:jc w:val="right"/>
              <w:rPr>
                <w:rFonts w:cs="Arial"/>
                <w:bCs/>
                <w:color w:val="000000"/>
                <w:sz w:val="16"/>
                <w:lang w:val="sl-SI"/>
              </w:rPr>
            </w:pPr>
            <w:r w:rsidRPr="00CA15E2">
              <w:rPr>
                <w:rFonts w:cs="Arial"/>
                <w:bCs/>
                <w:color w:val="000000"/>
                <w:sz w:val="16"/>
                <w:lang w:val="sl-SI"/>
              </w:rPr>
              <w:t>9.764.672,95</w:t>
            </w:r>
          </w:p>
        </w:tc>
      </w:tr>
      <w:tr w:rsidR="00DE37DE" w:rsidRPr="00DE37DE" w14:paraId="69855DDF" w14:textId="77777777"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3A188254" w14:textId="77777777" w:rsidR="00DE37DE" w:rsidRPr="00DE37DE" w:rsidRDefault="00DE37DE" w:rsidP="00CA15E2">
            <w:pPr>
              <w:widowControl w:val="0"/>
              <w:spacing w:line="220" w:lineRule="atLeast"/>
              <w:rPr>
                <w:rFonts w:cs="Arial"/>
                <w:b/>
                <w:bCs/>
                <w:color w:val="000000"/>
                <w:sz w:val="16"/>
                <w:u w:val="single"/>
                <w:lang w:val="sl-SI"/>
              </w:rPr>
            </w:pPr>
            <w:r w:rsidRPr="00DE37DE">
              <w:rPr>
                <w:rFonts w:cs="Arial"/>
                <w:b/>
                <w:bCs/>
                <w:color w:val="000000"/>
                <w:sz w:val="16"/>
                <w:u w:val="single"/>
                <w:lang w:val="sl-SI"/>
              </w:rPr>
              <w:t>M06 Razvoj kmetij in podjetij</w:t>
            </w:r>
          </w:p>
        </w:tc>
        <w:tc>
          <w:tcPr>
            <w:tcW w:w="2126" w:type="dxa"/>
            <w:tcBorders>
              <w:top w:val="single" w:sz="4" w:space="0" w:color="auto"/>
              <w:left w:val="nil"/>
              <w:bottom w:val="single" w:sz="4" w:space="0" w:color="auto"/>
              <w:right w:val="single" w:sz="4" w:space="0" w:color="auto"/>
            </w:tcBorders>
            <w:shd w:val="clear" w:color="auto" w:fill="D9D9D9" w:themeFill="background1" w:themeFillShade="D9"/>
            <w:noWrap/>
          </w:tcPr>
          <w:p w14:paraId="594CB392" w14:textId="77777777" w:rsidR="00DE37DE" w:rsidRPr="00DE37DE" w:rsidRDefault="00DE37DE" w:rsidP="00CA15E2">
            <w:pPr>
              <w:widowControl w:val="0"/>
              <w:spacing w:line="220" w:lineRule="atLeast"/>
              <w:jc w:val="right"/>
              <w:rPr>
                <w:rFonts w:cs="Arial"/>
                <w:b/>
                <w:bCs/>
                <w:color w:val="000000"/>
                <w:sz w:val="16"/>
                <w:u w:val="single"/>
                <w:lang w:val="sl-SI"/>
              </w:rPr>
            </w:pPr>
            <w:r w:rsidRPr="00DE37DE">
              <w:rPr>
                <w:rFonts w:cs="Arial"/>
                <w:b/>
                <w:bCs/>
                <w:color w:val="000000"/>
                <w:sz w:val="16"/>
                <w:u w:val="single"/>
                <w:lang w:val="sl-SI"/>
              </w:rPr>
              <w:t>13.000.000,00</w:t>
            </w:r>
          </w:p>
        </w:tc>
        <w:tc>
          <w:tcPr>
            <w:tcW w:w="2127" w:type="dxa"/>
            <w:tcBorders>
              <w:top w:val="single" w:sz="4" w:space="0" w:color="auto"/>
              <w:left w:val="nil"/>
              <w:bottom w:val="single" w:sz="4" w:space="0" w:color="auto"/>
              <w:right w:val="single" w:sz="4" w:space="0" w:color="auto"/>
            </w:tcBorders>
            <w:shd w:val="clear" w:color="auto" w:fill="D9D9D9" w:themeFill="background1" w:themeFillShade="D9"/>
            <w:noWrap/>
          </w:tcPr>
          <w:p w14:paraId="6E91C6D2" w14:textId="77777777" w:rsidR="00DE37DE" w:rsidRPr="00DE37DE" w:rsidRDefault="00DE37DE" w:rsidP="00CA15E2">
            <w:pPr>
              <w:widowControl w:val="0"/>
              <w:spacing w:line="220" w:lineRule="atLeast"/>
              <w:jc w:val="right"/>
              <w:rPr>
                <w:rFonts w:cs="Arial"/>
                <w:b/>
                <w:bCs/>
                <w:color w:val="000000"/>
                <w:sz w:val="16"/>
                <w:u w:val="single"/>
                <w:lang w:val="sl-SI"/>
              </w:rPr>
            </w:pPr>
            <w:r w:rsidRPr="00DE37DE">
              <w:rPr>
                <w:rFonts w:cs="Arial"/>
                <w:b/>
                <w:bCs/>
                <w:color w:val="000000"/>
                <w:sz w:val="16"/>
                <w:u w:val="single"/>
                <w:lang w:val="sl-SI"/>
              </w:rPr>
              <w:t>17.333.333,33</w:t>
            </w:r>
          </w:p>
        </w:tc>
      </w:tr>
      <w:tr w:rsidR="00CA15E2" w:rsidRPr="00DE37DE" w14:paraId="56F8EE21" w14:textId="77777777"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3C6F3051" w14:textId="77777777" w:rsidR="00DE37DE" w:rsidRPr="00DE37DE" w:rsidRDefault="00DE37DE" w:rsidP="00CA15E2">
            <w:pPr>
              <w:widowControl w:val="0"/>
              <w:spacing w:line="220" w:lineRule="atLeast"/>
              <w:rPr>
                <w:rFonts w:cs="Arial"/>
                <w:b/>
                <w:bCs/>
                <w:color w:val="000000"/>
                <w:sz w:val="16"/>
                <w:lang w:val="sl-SI"/>
              </w:rPr>
            </w:pPr>
            <w:proofErr w:type="spellStart"/>
            <w:r w:rsidRPr="00DE37DE">
              <w:rPr>
                <w:rFonts w:cs="Arial"/>
                <w:b/>
                <w:bCs/>
                <w:color w:val="000000"/>
                <w:sz w:val="16"/>
                <w:lang w:val="sl-SI"/>
              </w:rPr>
              <w:t>M06.4</w:t>
            </w:r>
            <w:proofErr w:type="spellEnd"/>
            <w:r w:rsidRPr="00DE37DE">
              <w:rPr>
                <w:rFonts w:cs="Arial"/>
                <w:b/>
                <w:bCs/>
                <w:color w:val="000000"/>
                <w:sz w:val="16"/>
                <w:lang w:val="sl-SI"/>
              </w:rPr>
              <w:t xml:space="preserve"> Podpora za naložbe v vzpostavitev in razvoj nekmetijskih dejavnosti </w:t>
            </w:r>
          </w:p>
        </w:tc>
        <w:tc>
          <w:tcPr>
            <w:tcW w:w="2126" w:type="dxa"/>
            <w:tcBorders>
              <w:top w:val="single" w:sz="4" w:space="0" w:color="auto"/>
              <w:left w:val="nil"/>
              <w:bottom w:val="single" w:sz="4" w:space="0" w:color="auto"/>
              <w:right w:val="single" w:sz="4" w:space="0" w:color="auto"/>
            </w:tcBorders>
            <w:shd w:val="clear" w:color="auto" w:fill="auto"/>
            <w:noWrap/>
          </w:tcPr>
          <w:p w14:paraId="109D7A61" w14:textId="77777777" w:rsidR="00DE37DE" w:rsidRPr="00DE37DE" w:rsidRDefault="00DE37DE" w:rsidP="00CA15E2">
            <w:pPr>
              <w:widowControl w:val="0"/>
              <w:spacing w:line="220" w:lineRule="atLeast"/>
              <w:jc w:val="right"/>
              <w:rPr>
                <w:rFonts w:cs="Arial"/>
                <w:b/>
                <w:bCs/>
                <w:color w:val="000000"/>
                <w:sz w:val="16"/>
                <w:lang w:val="sl-SI"/>
              </w:rPr>
            </w:pPr>
            <w:r w:rsidRPr="00DE37DE">
              <w:rPr>
                <w:rFonts w:cs="Arial"/>
                <w:b/>
                <w:bCs/>
                <w:color w:val="000000"/>
                <w:sz w:val="16"/>
                <w:lang w:val="sl-SI"/>
              </w:rPr>
              <w:t>13.000.000,00</w:t>
            </w:r>
          </w:p>
        </w:tc>
        <w:tc>
          <w:tcPr>
            <w:tcW w:w="2127" w:type="dxa"/>
            <w:tcBorders>
              <w:top w:val="single" w:sz="4" w:space="0" w:color="auto"/>
              <w:left w:val="nil"/>
              <w:bottom w:val="single" w:sz="4" w:space="0" w:color="auto"/>
              <w:right w:val="single" w:sz="4" w:space="0" w:color="auto"/>
            </w:tcBorders>
            <w:shd w:val="clear" w:color="auto" w:fill="auto"/>
            <w:noWrap/>
          </w:tcPr>
          <w:p w14:paraId="046CA4BF" w14:textId="77777777" w:rsidR="00DE37DE" w:rsidRPr="00DE37DE" w:rsidRDefault="00DE37DE" w:rsidP="00CA15E2">
            <w:pPr>
              <w:widowControl w:val="0"/>
              <w:spacing w:line="220" w:lineRule="atLeast"/>
              <w:jc w:val="right"/>
              <w:rPr>
                <w:rFonts w:cs="Arial"/>
                <w:b/>
                <w:bCs/>
                <w:color w:val="000000"/>
                <w:sz w:val="16"/>
                <w:lang w:val="sl-SI"/>
              </w:rPr>
            </w:pPr>
            <w:r w:rsidRPr="00DE37DE">
              <w:rPr>
                <w:rFonts w:cs="Arial"/>
                <w:b/>
                <w:bCs/>
                <w:color w:val="000000"/>
                <w:sz w:val="16"/>
                <w:lang w:val="sl-SI"/>
              </w:rPr>
              <w:t>17.333.333,33</w:t>
            </w:r>
          </w:p>
        </w:tc>
      </w:tr>
      <w:tr w:rsidR="00DE37DE" w:rsidRPr="00DE37DE" w14:paraId="4B7D4EEA" w14:textId="77777777" w:rsidTr="00CA15E2">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26D4516A" w14:textId="77777777" w:rsidR="00DE37DE" w:rsidRPr="00DE37DE" w:rsidRDefault="00DE37DE" w:rsidP="00CA15E2">
            <w:pPr>
              <w:widowControl w:val="0"/>
              <w:spacing w:line="220" w:lineRule="atLeast"/>
              <w:rPr>
                <w:rFonts w:cs="Arial"/>
                <w:b/>
                <w:bCs/>
                <w:color w:val="000000"/>
                <w:sz w:val="16"/>
                <w:u w:val="single"/>
                <w:lang w:val="sl-SI"/>
              </w:rPr>
            </w:pPr>
            <w:r w:rsidRPr="00DE37DE">
              <w:rPr>
                <w:rFonts w:cs="Arial"/>
                <w:b/>
                <w:bCs/>
                <w:color w:val="000000"/>
                <w:sz w:val="16"/>
                <w:u w:val="single"/>
                <w:lang w:val="sl-SI"/>
              </w:rPr>
              <w:t>M08 Naložbe v razvoj gozdnih območij in izboljšanje gozdov</w:t>
            </w:r>
          </w:p>
        </w:tc>
        <w:tc>
          <w:tcPr>
            <w:tcW w:w="2126" w:type="dxa"/>
            <w:tcBorders>
              <w:top w:val="single" w:sz="4" w:space="0" w:color="auto"/>
              <w:left w:val="nil"/>
              <w:bottom w:val="single" w:sz="4" w:space="0" w:color="auto"/>
              <w:right w:val="single" w:sz="4" w:space="0" w:color="auto"/>
            </w:tcBorders>
            <w:shd w:val="clear" w:color="auto" w:fill="D9D9D9" w:themeFill="background1" w:themeFillShade="D9"/>
            <w:noWrap/>
          </w:tcPr>
          <w:p w14:paraId="3A4418CA" w14:textId="77777777" w:rsidR="00DE37DE" w:rsidRPr="00DE37DE" w:rsidRDefault="00DE37DE" w:rsidP="00CA15E2">
            <w:pPr>
              <w:widowControl w:val="0"/>
              <w:spacing w:line="220" w:lineRule="atLeast"/>
              <w:jc w:val="right"/>
              <w:rPr>
                <w:rFonts w:cs="Arial"/>
                <w:b/>
                <w:bCs/>
                <w:color w:val="000000"/>
                <w:sz w:val="16"/>
                <w:u w:val="single"/>
                <w:lang w:val="sl-SI"/>
              </w:rPr>
            </w:pPr>
            <w:r w:rsidRPr="00DE37DE">
              <w:rPr>
                <w:rFonts w:cs="Arial"/>
                <w:b/>
                <w:bCs/>
                <w:color w:val="000000"/>
                <w:sz w:val="16"/>
                <w:u w:val="single"/>
                <w:lang w:val="sl-SI"/>
              </w:rPr>
              <w:t>29.270.000,00</w:t>
            </w:r>
          </w:p>
        </w:tc>
        <w:tc>
          <w:tcPr>
            <w:tcW w:w="2127" w:type="dxa"/>
            <w:tcBorders>
              <w:top w:val="single" w:sz="4" w:space="0" w:color="auto"/>
              <w:left w:val="nil"/>
              <w:bottom w:val="single" w:sz="4" w:space="0" w:color="auto"/>
              <w:right w:val="single" w:sz="4" w:space="0" w:color="auto"/>
            </w:tcBorders>
            <w:shd w:val="clear" w:color="auto" w:fill="D9D9D9" w:themeFill="background1" w:themeFillShade="D9"/>
            <w:noWrap/>
          </w:tcPr>
          <w:p w14:paraId="6177C995" w14:textId="77777777" w:rsidR="00DE37DE" w:rsidRPr="00DE37DE" w:rsidRDefault="00DE37DE" w:rsidP="00CA15E2">
            <w:pPr>
              <w:widowControl w:val="0"/>
              <w:spacing w:line="220" w:lineRule="atLeast"/>
              <w:jc w:val="right"/>
              <w:rPr>
                <w:rFonts w:cs="Arial"/>
                <w:b/>
                <w:bCs/>
                <w:color w:val="000000"/>
                <w:sz w:val="16"/>
                <w:u w:val="single"/>
                <w:lang w:val="sl-SI"/>
              </w:rPr>
            </w:pPr>
            <w:r w:rsidRPr="00DE37DE">
              <w:rPr>
                <w:rFonts w:cs="Arial"/>
                <w:b/>
                <w:bCs/>
                <w:color w:val="000000"/>
                <w:sz w:val="16"/>
                <w:u w:val="single"/>
                <w:lang w:val="sl-SI"/>
              </w:rPr>
              <w:t>39.026.666,67</w:t>
            </w:r>
          </w:p>
        </w:tc>
      </w:tr>
      <w:tr w:rsidR="00CA15E2" w:rsidRPr="00DE37DE" w14:paraId="64667FCD" w14:textId="77777777"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21495587" w14:textId="77777777" w:rsidR="00DE37DE" w:rsidRPr="00DE37DE" w:rsidRDefault="00DE37DE" w:rsidP="00CA15E2">
            <w:pPr>
              <w:widowControl w:val="0"/>
              <w:spacing w:line="220" w:lineRule="atLeast"/>
              <w:rPr>
                <w:rFonts w:cs="Arial"/>
                <w:b/>
                <w:bCs/>
                <w:color w:val="000000"/>
                <w:sz w:val="16"/>
                <w:lang w:val="sl-SI"/>
              </w:rPr>
            </w:pPr>
            <w:proofErr w:type="spellStart"/>
            <w:r w:rsidRPr="00DE37DE">
              <w:rPr>
                <w:rFonts w:cs="Arial"/>
                <w:b/>
                <w:bCs/>
                <w:color w:val="000000"/>
                <w:sz w:val="16"/>
                <w:lang w:val="sl-SI"/>
              </w:rPr>
              <w:lastRenderedPageBreak/>
              <w:t>M08.6</w:t>
            </w:r>
            <w:proofErr w:type="spellEnd"/>
            <w:r w:rsidRPr="00DE37DE">
              <w:rPr>
                <w:rFonts w:cs="Arial"/>
                <w:b/>
                <w:bCs/>
                <w:color w:val="000000"/>
                <w:sz w:val="16"/>
                <w:lang w:val="sl-SI"/>
              </w:rPr>
              <w:t xml:space="preserve"> Podpora za naložbe v gozdarske tehnologije ter predelavo, mobilizacijo in trženje gozdnih proizvodov in sicer:</w:t>
            </w:r>
          </w:p>
        </w:tc>
        <w:tc>
          <w:tcPr>
            <w:tcW w:w="2126" w:type="dxa"/>
            <w:tcBorders>
              <w:top w:val="single" w:sz="4" w:space="0" w:color="auto"/>
              <w:left w:val="nil"/>
              <w:bottom w:val="single" w:sz="4" w:space="0" w:color="auto"/>
              <w:right w:val="single" w:sz="4" w:space="0" w:color="auto"/>
            </w:tcBorders>
            <w:shd w:val="clear" w:color="auto" w:fill="auto"/>
            <w:noWrap/>
          </w:tcPr>
          <w:p w14:paraId="1562F2D0" w14:textId="77777777" w:rsidR="00DE37DE" w:rsidRPr="00DE37DE" w:rsidRDefault="00DE37DE" w:rsidP="00CA15E2">
            <w:pPr>
              <w:widowControl w:val="0"/>
              <w:spacing w:line="220" w:lineRule="atLeast"/>
              <w:jc w:val="right"/>
              <w:rPr>
                <w:rFonts w:cs="Arial"/>
                <w:b/>
                <w:bCs/>
                <w:color w:val="000000"/>
                <w:sz w:val="16"/>
                <w:lang w:val="sl-SI"/>
              </w:rPr>
            </w:pPr>
            <w:r w:rsidRPr="00DE37DE">
              <w:rPr>
                <w:rFonts w:cs="Arial"/>
                <w:b/>
                <w:bCs/>
                <w:color w:val="000000"/>
                <w:sz w:val="16"/>
                <w:lang w:val="sl-SI"/>
              </w:rPr>
              <w:t>29.270.000,00</w:t>
            </w:r>
          </w:p>
        </w:tc>
        <w:tc>
          <w:tcPr>
            <w:tcW w:w="2127" w:type="dxa"/>
            <w:tcBorders>
              <w:top w:val="single" w:sz="4" w:space="0" w:color="auto"/>
              <w:left w:val="nil"/>
              <w:bottom w:val="single" w:sz="4" w:space="0" w:color="auto"/>
              <w:right w:val="single" w:sz="4" w:space="0" w:color="auto"/>
            </w:tcBorders>
            <w:shd w:val="clear" w:color="auto" w:fill="auto"/>
            <w:noWrap/>
          </w:tcPr>
          <w:p w14:paraId="1009D614" w14:textId="77777777" w:rsidR="00DE37DE" w:rsidRPr="00DE37DE" w:rsidRDefault="00DE37DE" w:rsidP="00CA15E2">
            <w:pPr>
              <w:widowControl w:val="0"/>
              <w:spacing w:line="220" w:lineRule="atLeast"/>
              <w:jc w:val="right"/>
              <w:rPr>
                <w:rFonts w:cs="Arial"/>
                <w:b/>
                <w:bCs/>
                <w:color w:val="000000"/>
                <w:sz w:val="16"/>
                <w:lang w:val="sl-SI"/>
              </w:rPr>
            </w:pPr>
            <w:r w:rsidRPr="00DE37DE">
              <w:rPr>
                <w:rFonts w:cs="Arial"/>
                <w:b/>
                <w:bCs/>
                <w:color w:val="000000"/>
                <w:sz w:val="16"/>
                <w:lang w:val="sl-SI"/>
              </w:rPr>
              <w:t>39.026.666,67</w:t>
            </w:r>
          </w:p>
        </w:tc>
      </w:tr>
      <w:tr w:rsidR="00CA15E2" w:rsidRPr="00DE37DE" w14:paraId="4A5BE4FC" w14:textId="77777777"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4B41C0B3" w14:textId="77777777" w:rsidR="00DE37DE" w:rsidRPr="00CA15E2" w:rsidRDefault="00DE37DE" w:rsidP="00CA15E2">
            <w:pPr>
              <w:pStyle w:val="Odstavekseznama"/>
              <w:widowControl w:val="0"/>
              <w:numPr>
                <w:ilvl w:val="0"/>
                <w:numId w:val="15"/>
              </w:numPr>
              <w:spacing w:line="220" w:lineRule="atLeast"/>
              <w:ind w:left="796"/>
              <w:contextualSpacing w:val="0"/>
              <w:rPr>
                <w:rFonts w:ascii="Arial" w:eastAsia="Times New Roman" w:hAnsi="Arial" w:cs="Arial"/>
                <w:bCs/>
                <w:color w:val="000000"/>
                <w:sz w:val="16"/>
                <w:szCs w:val="24"/>
                <w:lang w:val="sl-SI"/>
              </w:rPr>
            </w:pPr>
            <w:r w:rsidRPr="00CA15E2">
              <w:rPr>
                <w:rFonts w:ascii="Arial" w:eastAsia="Times New Roman" w:hAnsi="Arial" w:cs="Arial"/>
                <w:bCs/>
                <w:color w:val="000000"/>
                <w:sz w:val="16"/>
                <w:szCs w:val="24"/>
                <w:lang w:val="sl-SI"/>
              </w:rPr>
              <w:t>Naložbe v nakup nove mehanizacije in opreme za sečnjo in spravilo lesa</w:t>
            </w:r>
          </w:p>
        </w:tc>
        <w:tc>
          <w:tcPr>
            <w:tcW w:w="2126" w:type="dxa"/>
            <w:tcBorders>
              <w:top w:val="single" w:sz="4" w:space="0" w:color="auto"/>
              <w:left w:val="nil"/>
              <w:bottom w:val="single" w:sz="4" w:space="0" w:color="auto"/>
              <w:right w:val="single" w:sz="4" w:space="0" w:color="auto"/>
            </w:tcBorders>
            <w:shd w:val="clear" w:color="auto" w:fill="auto"/>
            <w:noWrap/>
          </w:tcPr>
          <w:p w14:paraId="348A7C14" w14:textId="77777777" w:rsidR="00DE37DE" w:rsidRPr="00CA15E2" w:rsidRDefault="00DE37DE" w:rsidP="00CA15E2">
            <w:pPr>
              <w:widowControl w:val="0"/>
              <w:spacing w:line="220" w:lineRule="atLeast"/>
              <w:jc w:val="right"/>
              <w:rPr>
                <w:rFonts w:cs="Arial"/>
                <w:bCs/>
                <w:color w:val="000000"/>
                <w:sz w:val="16"/>
                <w:lang w:val="sl-SI"/>
              </w:rPr>
            </w:pPr>
            <w:r w:rsidRPr="00CA15E2">
              <w:rPr>
                <w:rFonts w:cs="Arial"/>
                <w:bCs/>
                <w:color w:val="000000"/>
                <w:sz w:val="16"/>
                <w:lang w:val="sl-SI"/>
              </w:rPr>
              <w:t>8.270.000,00</w:t>
            </w:r>
          </w:p>
        </w:tc>
        <w:tc>
          <w:tcPr>
            <w:tcW w:w="2127" w:type="dxa"/>
            <w:tcBorders>
              <w:top w:val="single" w:sz="4" w:space="0" w:color="auto"/>
              <w:left w:val="nil"/>
              <w:bottom w:val="single" w:sz="4" w:space="0" w:color="auto"/>
              <w:right w:val="single" w:sz="4" w:space="0" w:color="auto"/>
            </w:tcBorders>
            <w:shd w:val="clear" w:color="auto" w:fill="auto"/>
            <w:noWrap/>
          </w:tcPr>
          <w:p w14:paraId="3FC6D811" w14:textId="77777777" w:rsidR="00DE37DE" w:rsidRPr="00CA15E2" w:rsidRDefault="00DE37DE" w:rsidP="00CA15E2">
            <w:pPr>
              <w:widowControl w:val="0"/>
              <w:spacing w:line="220" w:lineRule="atLeast"/>
              <w:jc w:val="right"/>
              <w:rPr>
                <w:rFonts w:cs="Arial"/>
                <w:bCs/>
                <w:color w:val="000000"/>
                <w:sz w:val="16"/>
                <w:lang w:val="sl-SI"/>
              </w:rPr>
            </w:pPr>
            <w:r w:rsidRPr="00CA15E2">
              <w:rPr>
                <w:rFonts w:cs="Arial"/>
                <w:bCs/>
                <w:color w:val="000000"/>
                <w:sz w:val="16"/>
                <w:lang w:val="sl-SI"/>
              </w:rPr>
              <w:t>11.026.666,67</w:t>
            </w:r>
          </w:p>
        </w:tc>
      </w:tr>
      <w:tr w:rsidR="00CA15E2" w:rsidRPr="00DE37DE" w14:paraId="56966947" w14:textId="77777777" w:rsidTr="00DE37DE">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426C6519" w14:textId="77777777" w:rsidR="00DE37DE" w:rsidRPr="00CA15E2" w:rsidRDefault="00DE37DE" w:rsidP="00CA15E2">
            <w:pPr>
              <w:pStyle w:val="Odstavekseznama"/>
              <w:widowControl w:val="0"/>
              <w:numPr>
                <w:ilvl w:val="0"/>
                <w:numId w:val="15"/>
              </w:numPr>
              <w:spacing w:line="220" w:lineRule="atLeast"/>
              <w:ind w:left="796"/>
              <w:contextualSpacing w:val="0"/>
              <w:rPr>
                <w:rFonts w:ascii="Arial" w:eastAsia="Times New Roman" w:hAnsi="Arial" w:cs="Arial"/>
                <w:bCs/>
                <w:color w:val="000000"/>
                <w:sz w:val="16"/>
                <w:szCs w:val="24"/>
                <w:lang w:val="sl-SI"/>
              </w:rPr>
            </w:pPr>
            <w:r w:rsidRPr="00CA15E2">
              <w:rPr>
                <w:rFonts w:ascii="Arial" w:eastAsia="Times New Roman" w:hAnsi="Arial" w:cs="Arial"/>
                <w:bCs/>
                <w:color w:val="000000"/>
                <w:sz w:val="16"/>
                <w:szCs w:val="24"/>
                <w:lang w:val="sl-SI"/>
              </w:rPr>
              <w:t>Naložbe v pred-industrijsko predelavo lesa;</w:t>
            </w:r>
          </w:p>
        </w:tc>
        <w:tc>
          <w:tcPr>
            <w:tcW w:w="2126" w:type="dxa"/>
            <w:tcBorders>
              <w:top w:val="single" w:sz="4" w:space="0" w:color="auto"/>
              <w:left w:val="nil"/>
              <w:bottom w:val="single" w:sz="4" w:space="0" w:color="auto"/>
              <w:right w:val="single" w:sz="4" w:space="0" w:color="auto"/>
            </w:tcBorders>
            <w:shd w:val="clear" w:color="auto" w:fill="auto"/>
            <w:noWrap/>
          </w:tcPr>
          <w:p w14:paraId="536F49D8" w14:textId="77777777" w:rsidR="00DE37DE" w:rsidRPr="00CA15E2" w:rsidRDefault="00DE37DE" w:rsidP="00CA15E2">
            <w:pPr>
              <w:widowControl w:val="0"/>
              <w:spacing w:line="220" w:lineRule="atLeast"/>
              <w:jc w:val="right"/>
              <w:rPr>
                <w:rFonts w:cs="Arial"/>
                <w:bCs/>
                <w:color w:val="000000"/>
                <w:sz w:val="16"/>
                <w:lang w:val="sl-SI"/>
              </w:rPr>
            </w:pPr>
            <w:r w:rsidRPr="00CA15E2">
              <w:rPr>
                <w:rFonts w:cs="Arial"/>
                <w:bCs/>
                <w:color w:val="000000"/>
                <w:sz w:val="16"/>
                <w:lang w:val="sl-SI"/>
              </w:rPr>
              <w:t>21.000.000,00</w:t>
            </w:r>
          </w:p>
        </w:tc>
        <w:tc>
          <w:tcPr>
            <w:tcW w:w="2127" w:type="dxa"/>
            <w:tcBorders>
              <w:top w:val="single" w:sz="4" w:space="0" w:color="auto"/>
              <w:left w:val="nil"/>
              <w:bottom w:val="single" w:sz="4" w:space="0" w:color="auto"/>
              <w:right w:val="single" w:sz="4" w:space="0" w:color="auto"/>
            </w:tcBorders>
            <w:shd w:val="clear" w:color="auto" w:fill="auto"/>
            <w:noWrap/>
          </w:tcPr>
          <w:p w14:paraId="6F70D488" w14:textId="77777777" w:rsidR="00DE37DE" w:rsidRPr="00CA15E2" w:rsidRDefault="00DE37DE" w:rsidP="00CA15E2">
            <w:pPr>
              <w:widowControl w:val="0"/>
              <w:spacing w:line="220" w:lineRule="atLeast"/>
              <w:jc w:val="right"/>
              <w:rPr>
                <w:rFonts w:cs="Arial"/>
                <w:bCs/>
                <w:color w:val="000000"/>
                <w:sz w:val="16"/>
                <w:lang w:val="sl-SI"/>
              </w:rPr>
            </w:pPr>
            <w:r w:rsidRPr="00CA15E2">
              <w:rPr>
                <w:rFonts w:cs="Arial"/>
                <w:bCs/>
                <w:color w:val="000000"/>
                <w:sz w:val="16"/>
                <w:lang w:val="sl-SI"/>
              </w:rPr>
              <w:t>28.000.000,00</w:t>
            </w:r>
          </w:p>
        </w:tc>
      </w:tr>
      <w:tr w:rsidR="00DE37DE" w:rsidRPr="00DE37DE" w14:paraId="3A484023" w14:textId="77777777" w:rsidTr="00CA15E2">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6351BD01" w14:textId="77777777" w:rsidR="00DE37DE" w:rsidRPr="00DE37DE" w:rsidRDefault="00DE37DE" w:rsidP="00CA15E2">
            <w:pPr>
              <w:widowControl w:val="0"/>
              <w:spacing w:line="220" w:lineRule="atLeast"/>
              <w:rPr>
                <w:rFonts w:cs="Arial"/>
                <w:b/>
                <w:bCs/>
                <w:color w:val="000000"/>
                <w:sz w:val="16"/>
                <w:u w:val="single"/>
                <w:lang w:val="sl-SI"/>
              </w:rPr>
            </w:pPr>
            <w:r w:rsidRPr="00DE37DE">
              <w:rPr>
                <w:rFonts w:cs="Arial"/>
                <w:b/>
                <w:bCs/>
                <w:color w:val="000000"/>
                <w:sz w:val="16"/>
                <w:u w:val="single"/>
                <w:lang w:val="sl-SI"/>
              </w:rPr>
              <w:t>Skupaj</w:t>
            </w:r>
          </w:p>
        </w:tc>
        <w:tc>
          <w:tcPr>
            <w:tcW w:w="2126" w:type="dxa"/>
            <w:tcBorders>
              <w:top w:val="single" w:sz="4" w:space="0" w:color="auto"/>
              <w:left w:val="nil"/>
              <w:bottom w:val="single" w:sz="4" w:space="0" w:color="auto"/>
              <w:right w:val="single" w:sz="4" w:space="0" w:color="auto"/>
            </w:tcBorders>
            <w:shd w:val="clear" w:color="auto" w:fill="D9D9D9" w:themeFill="background1" w:themeFillShade="D9"/>
            <w:noWrap/>
          </w:tcPr>
          <w:p w14:paraId="51CCC500" w14:textId="77777777" w:rsidR="00DE37DE" w:rsidRPr="00DE37DE" w:rsidRDefault="00DE37DE" w:rsidP="00CA15E2">
            <w:pPr>
              <w:widowControl w:val="0"/>
              <w:spacing w:line="220" w:lineRule="atLeast"/>
              <w:jc w:val="right"/>
              <w:rPr>
                <w:rFonts w:cs="Arial"/>
                <w:b/>
                <w:bCs/>
                <w:color w:val="000000"/>
                <w:sz w:val="16"/>
                <w:u w:val="single"/>
                <w:lang w:val="sl-SI"/>
              </w:rPr>
            </w:pPr>
            <w:r w:rsidRPr="00DE37DE">
              <w:rPr>
                <w:rFonts w:cs="Arial"/>
                <w:b/>
                <w:bCs/>
                <w:color w:val="000000"/>
                <w:sz w:val="16"/>
                <w:u w:val="single"/>
                <w:lang w:val="sl-SI"/>
              </w:rPr>
              <w:t>196.677.030,41</w:t>
            </w:r>
          </w:p>
        </w:tc>
        <w:tc>
          <w:tcPr>
            <w:tcW w:w="2127" w:type="dxa"/>
            <w:tcBorders>
              <w:top w:val="single" w:sz="4" w:space="0" w:color="auto"/>
              <w:left w:val="nil"/>
              <w:bottom w:val="single" w:sz="4" w:space="0" w:color="auto"/>
              <w:right w:val="single" w:sz="4" w:space="0" w:color="auto"/>
            </w:tcBorders>
            <w:shd w:val="clear" w:color="auto" w:fill="D9D9D9" w:themeFill="background1" w:themeFillShade="D9"/>
            <w:noWrap/>
          </w:tcPr>
          <w:p w14:paraId="37AE7195" w14:textId="77777777" w:rsidR="00DE37DE" w:rsidRPr="00DE37DE" w:rsidRDefault="00DE37DE" w:rsidP="00CA15E2">
            <w:pPr>
              <w:widowControl w:val="0"/>
              <w:spacing w:line="220" w:lineRule="atLeast"/>
              <w:jc w:val="right"/>
              <w:rPr>
                <w:rFonts w:cs="Arial"/>
                <w:b/>
                <w:bCs/>
                <w:color w:val="000000"/>
                <w:sz w:val="16"/>
                <w:u w:val="single"/>
                <w:lang w:val="sl-SI"/>
              </w:rPr>
            </w:pPr>
            <w:r w:rsidRPr="00DE37DE">
              <w:rPr>
                <w:rFonts w:cs="Arial"/>
                <w:b/>
                <w:bCs/>
                <w:color w:val="000000"/>
                <w:sz w:val="16"/>
                <w:u w:val="single"/>
                <w:lang w:val="sl-SI"/>
              </w:rPr>
              <w:t>262.236.040,49</w:t>
            </w:r>
          </w:p>
        </w:tc>
      </w:tr>
    </w:tbl>
    <w:p w14:paraId="5845DFF7" w14:textId="0E49CB8F" w:rsidR="00257956" w:rsidRDefault="00165966" w:rsidP="00DE37DE">
      <w:pPr>
        <w:jc w:val="right"/>
        <w:rPr>
          <w:rFonts w:cs="Arial"/>
          <w:color w:val="000000" w:themeColor="text1"/>
          <w:szCs w:val="20"/>
          <w:lang w:val="sl-SI"/>
        </w:rPr>
      </w:pPr>
      <w:r>
        <w:rPr>
          <w:rFonts w:cs="Arial"/>
          <w:color w:val="000000" w:themeColor="text1"/>
          <w:szCs w:val="20"/>
          <w:lang w:val="sl-SI"/>
        </w:rPr>
        <w:t>«</w:t>
      </w:r>
      <w:r w:rsidR="00DE37DE">
        <w:rPr>
          <w:rFonts w:cs="Arial"/>
          <w:color w:val="000000" w:themeColor="text1"/>
          <w:szCs w:val="20"/>
          <w:lang w:val="sl-SI"/>
        </w:rPr>
        <w:t>.</w:t>
      </w:r>
    </w:p>
    <w:p w14:paraId="3C56616E" w14:textId="77777777" w:rsidR="00DE37DE" w:rsidRDefault="00DE37DE" w:rsidP="00DE37DE">
      <w:pPr>
        <w:rPr>
          <w:rFonts w:cs="Arial"/>
          <w:color w:val="000000" w:themeColor="text1"/>
          <w:szCs w:val="20"/>
          <w:lang w:val="sl-SI"/>
        </w:rPr>
      </w:pPr>
    </w:p>
    <w:p w14:paraId="58E49AAB" w14:textId="77777777" w:rsidR="00DE37DE" w:rsidRDefault="00DE37DE" w:rsidP="00DE37DE">
      <w:pPr>
        <w:rPr>
          <w:rFonts w:cs="Arial"/>
          <w:color w:val="000000" w:themeColor="text1"/>
          <w:szCs w:val="20"/>
          <w:lang w:val="sl-SI"/>
        </w:rPr>
      </w:pPr>
    </w:p>
    <w:p w14:paraId="54E74D01" w14:textId="432C847B" w:rsidR="00155F5C" w:rsidRPr="00522597" w:rsidRDefault="00AC0E05" w:rsidP="003766B5">
      <w:pPr>
        <w:jc w:val="center"/>
        <w:rPr>
          <w:rFonts w:cs="Arial"/>
          <w:b/>
          <w:color w:val="000000" w:themeColor="text1"/>
          <w:szCs w:val="20"/>
          <w:lang w:val="sl-SI"/>
        </w:rPr>
      </w:pPr>
      <w:r>
        <w:rPr>
          <w:rFonts w:cs="Arial"/>
          <w:b/>
          <w:color w:val="000000" w:themeColor="text1"/>
          <w:szCs w:val="20"/>
          <w:lang w:val="sl-SI"/>
        </w:rPr>
        <w:t>4</w:t>
      </w:r>
      <w:r w:rsidR="007B39DF">
        <w:rPr>
          <w:rFonts w:cs="Arial"/>
          <w:b/>
          <w:color w:val="000000" w:themeColor="text1"/>
          <w:szCs w:val="20"/>
          <w:lang w:val="sl-SI"/>
        </w:rPr>
        <w:t>5</w:t>
      </w:r>
      <w:r w:rsidR="00522597" w:rsidRPr="00522597">
        <w:rPr>
          <w:rFonts w:cs="Arial"/>
          <w:b/>
          <w:color w:val="000000" w:themeColor="text1"/>
          <w:szCs w:val="20"/>
          <w:lang w:val="sl-SI"/>
        </w:rPr>
        <w:t xml:space="preserve">. </w:t>
      </w:r>
      <w:r w:rsidR="00155F5C" w:rsidRPr="00522597">
        <w:rPr>
          <w:rFonts w:cs="Arial"/>
          <w:b/>
          <w:color w:val="000000" w:themeColor="text1"/>
          <w:szCs w:val="20"/>
          <w:lang w:val="sl-SI"/>
        </w:rPr>
        <w:t>člen</w:t>
      </w:r>
    </w:p>
    <w:p w14:paraId="4881F947" w14:textId="77777777" w:rsidR="00155F5C" w:rsidRPr="00257956" w:rsidRDefault="00155F5C" w:rsidP="00155F5C">
      <w:pPr>
        <w:rPr>
          <w:rFonts w:cs="Arial"/>
          <w:color w:val="000000" w:themeColor="text1"/>
          <w:szCs w:val="20"/>
          <w:lang w:val="sl-SI"/>
        </w:rPr>
      </w:pPr>
    </w:p>
    <w:p w14:paraId="01CC830E" w14:textId="33D3FA4B" w:rsidR="0018669F" w:rsidRDefault="00C854C8" w:rsidP="00C854C8">
      <w:pPr>
        <w:jc w:val="both"/>
        <w:rPr>
          <w:rFonts w:cs="Arial"/>
          <w:color w:val="000000" w:themeColor="text1"/>
          <w:szCs w:val="20"/>
          <w:lang w:val="sl-SI"/>
        </w:rPr>
      </w:pPr>
      <w:r w:rsidRPr="00973703">
        <w:rPr>
          <w:rFonts w:cs="Arial"/>
          <w:color w:val="000000" w:themeColor="text1"/>
          <w:szCs w:val="20"/>
          <w:lang w:val="sl-SI"/>
        </w:rPr>
        <w:t xml:space="preserve">V prilogi 2 se </w:t>
      </w:r>
      <w:r w:rsidR="00A87510">
        <w:rPr>
          <w:rFonts w:cs="Arial"/>
          <w:color w:val="000000" w:themeColor="text1"/>
          <w:szCs w:val="20"/>
          <w:lang w:val="sl-SI"/>
        </w:rPr>
        <w:t xml:space="preserve">v poglavju A. </w:t>
      </w:r>
      <w:r w:rsidR="00A87510" w:rsidRPr="00973703">
        <w:rPr>
          <w:rFonts w:cs="Arial"/>
          <w:color w:val="000000" w:themeColor="text1"/>
          <w:szCs w:val="20"/>
          <w:lang w:val="sl-SI"/>
        </w:rPr>
        <w:t xml:space="preserve">četrti odstavek </w:t>
      </w:r>
      <w:r w:rsidRPr="00973703">
        <w:rPr>
          <w:rFonts w:cs="Arial"/>
          <w:color w:val="000000" w:themeColor="text1"/>
          <w:szCs w:val="20"/>
          <w:lang w:val="sl-SI"/>
        </w:rPr>
        <w:t>črta</w:t>
      </w:r>
      <w:r w:rsidR="0018669F">
        <w:rPr>
          <w:rFonts w:cs="Arial"/>
          <w:color w:val="000000" w:themeColor="text1"/>
          <w:szCs w:val="20"/>
          <w:lang w:val="sl-SI"/>
        </w:rPr>
        <w:t>.</w:t>
      </w:r>
    </w:p>
    <w:p w14:paraId="45ACB622" w14:textId="77777777" w:rsidR="0018669F" w:rsidRDefault="0018669F" w:rsidP="00C854C8">
      <w:pPr>
        <w:jc w:val="both"/>
        <w:rPr>
          <w:rFonts w:cs="Arial"/>
          <w:color w:val="000000" w:themeColor="text1"/>
          <w:szCs w:val="20"/>
          <w:lang w:val="sl-SI"/>
        </w:rPr>
      </w:pPr>
    </w:p>
    <w:p w14:paraId="41E61771" w14:textId="6C557693" w:rsidR="00C854C8" w:rsidRDefault="0018669F" w:rsidP="00C854C8">
      <w:pPr>
        <w:jc w:val="both"/>
        <w:rPr>
          <w:rFonts w:cs="Arial"/>
          <w:color w:val="000000" w:themeColor="text1"/>
          <w:szCs w:val="20"/>
          <w:lang w:val="sl-SI"/>
        </w:rPr>
      </w:pPr>
      <w:r>
        <w:rPr>
          <w:rFonts w:cs="Arial"/>
          <w:color w:val="000000" w:themeColor="text1"/>
          <w:szCs w:val="20"/>
          <w:lang w:val="sl-SI"/>
        </w:rPr>
        <w:t>D</w:t>
      </w:r>
      <w:r w:rsidR="00C854C8" w:rsidRPr="00973703">
        <w:rPr>
          <w:rFonts w:cs="Arial"/>
          <w:color w:val="000000" w:themeColor="text1"/>
          <w:szCs w:val="20"/>
          <w:lang w:val="sl-SI"/>
        </w:rPr>
        <w:t>osedanja peti in šesti odstavek postaneta</w:t>
      </w:r>
      <w:r w:rsidR="00C854C8">
        <w:rPr>
          <w:rFonts w:cs="Arial"/>
          <w:color w:val="000000" w:themeColor="text1"/>
          <w:szCs w:val="20"/>
          <w:lang w:val="sl-SI"/>
        </w:rPr>
        <w:t xml:space="preserve"> četrti in peti odstavek.</w:t>
      </w:r>
    </w:p>
    <w:p w14:paraId="1566194F" w14:textId="77777777" w:rsidR="00C854C8" w:rsidRDefault="00C854C8" w:rsidP="00257E40">
      <w:pPr>
        <w:jc w:val="both"/>
        <w:rPr>
          <w:rFonts w:cs="Arial"/>
          <w:color w:val="000000" w:themeColor="text1"/>
          <w:szCs w:val="20"/>
          <w:lang w:val="sl-SI"/>
        </w:rPr>
      </w:pPr>
    </w:p>
    <w:p w14:paraId="197F8D6B" w14:textId="6608F6D2" w:rsidR="00636983" w:rsidRDefault="00C854C8" w:rsidP="00257E40">
      <w:pPr>
        <w:jc w:val="both"/>
        <w:rPr>
          <w:rFonts w:cs="Arial"/>
          <w:color w:val="000000" w:themeColor="text1"/>
          <w:szCs w:val="20"/>
          <w:lang w:val="sl-SI"/>
        </w:rPr>
      </w:pPr>
      <w:r>
        <w:rPr>
          <w:rFonts w:cs="Arial"/>
          <w:color w:val="000000" w:themeColor="text1"/>
          <w:szCs w:val="20"/>
          <w:lang w:val="sl-SI"/>
        </w:rPr>
        <w:t>V poglavju B</w:t>
      </w:r>
      <w:r w:rsidR="00A87510">
        <w:rPr>
          <w:rFonts w:cs="Arial"/>
          <w:color w:val="000000" w:themeColor="text1"/>
          <w:szCs w:val="20"/>
          <w:lang w:val="sl-SI"/>
        </w:rPr>
        <w:t>.</w:t>
      </w:r>
      <w:r>
        <w:rPr>
          <w:rFonts w:cs="Arial"/>
          <w:color w:val="000000" w:themeColor="text1"/>
          <w:szCs w:val="20"/>
          <w:lang w:val="sl-SI"/>
        </w:rPr>
        <w:t xml:space="preserve"> se </w:t>
      </w:r>
      <w:r w:rsidR="00636983">
        <w:rPr>
          <w:rFonts w:cs="Arial"/>
          <w:color w:val="000000" w:themeColor="text1"/>
          <w:szCs w:val="20"/>
          <w:lang w:val="sl-SI"/>
        </w:rPr>
        <w:t xml:space="preserve">v drugem odstavku besedilo »2. </w:t>
      </w:r>
      <w:r w:rsidR="00153C4F">
        <w:rPr>
          <w:rFonts w:cs="Arial"/>
          <w:color w:val="000000" w:themeColor="text1"/>
          <w:szCs w:val="20"/>
          <w:lang w:val="sl-SI"/>
        </w:rPr>
        <w:t>točke« nadomesti z besedilom »13</w:t>
      </w:r>
      <w:r w:rsidR="00636983">
        <w:rPr>
          <w:rFonts w:cs="Arial"/>
          <w:color w:val="000000" w:themeColor="text1"/>
          <w:szCs w:val="20"/>
          <w:lang w:val="sl-SI"/>
        </w:rPr>
        <w:t>. točke«.</w:t>
      </w:r>
    </w:p>
    <w:p w14:paraId="31B923D4" w14:textId="77777777" w:rsidR="00864AA1" w:rsidRDefault="00864AA1" w:rsidP="00864AA1">
      <w:pPr>
        <w:jc w:val="both"/>
        <w:rPr>
          <w:rFonts w:cs="Arial"/>
          <w:color w:val="000000" w:themeColor="text1"/>
          <w:szCs w:val="20"/>
          <w:lang w:val="sl-SI"/>
        </w:rPr>
      </w:pPr>
    </w:p>
    <w:p w14:paraId="478684FA" w14:textId="45248D48" w:rsidR="00864AA1" w:rsidRPr="00CC6D46" w:rsidRDefault="00D23729" w:rsidP="00CC6D46">
      <w:pPr>
        <w:jc w:val="both"/>
        <w:rPr>
          <w:rFonts w:cs="Arial"/>
          <w:color w:val="000000" w:themeColor="text1"/>
          <w:szCs w:val="20"/>
          <w:lang w:val="sl-SI"/>
        </w:rPr>
      </w:pPr>
      <w:r>
        <w:rPr>
          <w:rFonts w:cs="Arial"/>
          <w:color w:val="000000" w:themeColor="text1"/>
          <w:szCs w:val="20"/>
          <w:lang w:val="sl-SI"/>
        </w:rPr>
        <w:t>V četrtem</w:t>
      </w:r>
      <w:r w:rsidR="00C854C8">
        <w:rPr>
          <w:rFonts w:cs="Arial"/>
          <w:color w:val="000000" w:themeColor="text1"/>
          <w:szCs w:val="20"/>
          <w:lang w:val="sl-SI"/>
        </w:rPr>
        <w:t xml:space="preserve"> odstavk</w:t>
      </w:r>
      <w:r w:rsidR="00A87510">
        <w:rPr>
          <w:rFonts w:cs="Arial"/>
          <w:color w:val="000000" w:themeColor="text1"/>
          <w:szCs w:val="20"/>
          <w:lang w:val="sl-SI"/>
        </w:rPr>
        <w:t>u</w:t>
      </w:r>
      <w:r w:rsidR="00C854C8">
        <w:rPr>
          <w:rFonts w:cs="Arial"/>
          <w:color w:val="000000" w:themeColor="text1"/>
          <w:szCs w:val="20"/>
          <w:lang w:val="sl-SI"/>
        </w:rPr>
        <w:t xml:space="preserve"> </w:t>
      </w:r>
      <w:r w:rsidR="00864AA1">
        <w:rPr>
          <w:rFonts w:cs="Arial"/>
          <w:color w:val="000000" w:themeColor="text1"/>
          <w:szCs w:val="20"/>
          <w:lang w:val="sl-SI"/>
        </w:rPr>
        <w:t>se napovedni sta</w:t>
      </w:r>
      <w:r w:rsidR="00CC6D46">
        <w:rPr>
          <w:rFonts w:cs="Arial"/>
          <w:color w:val="000000" w:themeColor="text1"/>
          <w:szCs w:val="20"/>
          <w:lang w:val="sl-SI"/>
        </w:rPr>
        <w:t xml:space="preserve">vek spremeni tako, da se glasi: </w:t>
      </w:r>
      <w:r w:rsidR="00864AA1" w:rsidRPr="00CC6D46">
        <w:rPr>
          <w:color w:val="000000" w:themeColor="text1"/>
          <w:szCs w:val="20"/>
          <w:lang w:val="sl-SI"/>
        </w:rPr>
        <w:t>»</w:t>
      </w:r>
      <w:r w:rsidR="00EC283D">
        <w:rPr>
          <w:color w:val="000000" w:themeColor="text1"/>
          <w:szCs w:val="20"/>
          <w:lang w:val="sl-SI"/>
        </w:rPr>
        <w:t>Če</w:t>
      </w:r>
      <w:r w:rsidR="00864AA1" w:rsidRPr="00CC6D46">
        <w:rPr>
          <w:color w:val="000000" w:themeColor="text1"/>
          <w:szCs w:val="20"/>
          <w:lang w:val="sl-SI"/>
        </w:rPr>
        <w:t xml:space="preserve"> </w:t>
      </w:r>
      <w:r w:rsidR="00864AA1" w:rsidRPr="00CC6D46">
        <w:rPr>
          <w:szCs w:val="20"/>
          <w:lang w:val="sl-SI"/>
        </w:rPr>
        <w:t>namakalni sistem ni opremljen z vodomerom (</w:t>
      </w:r>
      <w:r w:rsidR="008E18B5">
        <w:rPr>
          <w:szCs w:val="20"/>
          <w:lang w:val="sl-SI"/>
        </w:rPr>
        <w:t>7</w:t>
      </w:r>
      <w:r w:rsidR="00864AA1" w:rsidRPr="00CC6D46">
        <w:rPr>
          <w:szCs w:val="20"/>
          <w:lang w:val="sl-SI"/>
        </w:rPr>
        <w:t>. točka prvega odstavka 27. člena te uredbe), ne izkazuje prihranka energije glede na tehnične parametre obstoječega namakalnega sistema (</w:t>
      </w:r>
      <w:r w:rsidR="008E18B5">
        <w:rPr>
          <w:szCs w:val="20"/>
          <w:lang w:val="sl-SI"/>
        </w:rPr>
        <w:t>8</w:t>
      </w:r>
      <w:r w:rsidR="00864AA1" w:rsidRPr="00CC6D46">
        <w:rPr>
          <w:szCs w:val="20"/>
          <w:lang w:val="sl-SI"/>
        </w:rPr>
        <w:t>. toč</w:t>
      </w:r>
      <w:r w:rsidR="00EC283D">
        <w:rPr>
          <w:szCs w:val="20"/>
          <w:lang w:val="sl-SI"/>
        </w:rPr>
        <w:t>ka 27. člena te uredbe),</w:t>
      </w:r>
      <w:r w:rsidR="00864AA1" w:rsidRPr="00CC6D46">
        <w:rPr>
          <w:szCs w:val="20"/>
          <w:lang w:val="sl-SI"/>
        </w:rPr>
        <w:t xml:space="preserve"> ne izkazuje prihranka energije za nalož</w:t>
      </w:r>
      <w:r w:rsidR="00CC6D46">
        <w:rPr>
          <w:szCs w:val="20"/>
          <w:lang w:val="sl-SI"/>
        </w:rPr>
        <w:t>be v URE (1</w:t>
      </w:r>
      <w:r w:rsidR="00153C4F">
        <w:rPr>
          <w:szCs w:val="20"/>
          <w:lang w:val="sl-SI"/>
        </w:rPr>
        <w:t>2</w:t>
      </w:r>
      <w:r w:rsidR="00864AA1" w:rsidRPr="00CC6D46">
        <w:rPr>
          <w:szCs w:val="20"/>
          <w:lang w:val="sl-SI"/>
        </w:rPr>
        <w:t>. točka prvega odstavka 27. člena te uredbe)</w:t>
      </w:r>
      <w:r w:rsidR="00EC283D">
        <w:rPr>
          <w:szCs w:val="20"/>
          <w:lang w:val="sl-SI"/>
        </w:rPr>
        <w:t xml:space="preserve"> oziroma </w:t>
      </w:r>
      <w:r w:rsidR="00EC283D" w:rsidRPr="00CC6D46">
        <w:rPr>
          <w:color w:val="000000" w:themeColor="text1"/>
          <w:szCs w:val="20"/>
          <w:lang w:val="sl-SI"/>
        </w:rPr>
        <w:t>rastlinjak ni opremljen z vodomerom (1</w:t>
      </w:r>
      <w:r w:rsidR="00EC283D">
        <w:rPr>
          <w:color w:val="000000" w:themeColor="text1"/>
          <w:szCs w:val="20"/>
          <w:lang w:val="sl-SI"/>
        </w:rPr>
        <w:t>4</w:t>
      </w:r>
      <w:r w:rsidR="00EC283D" w:rsidRPr="00CC6D46">
        <w:rPr>
          <w:color w:val="000000" w:themeColor="text1"/>
          <w:szCs w:val="20"/>
          <w:lang w:val="sl-SI"/>
        </w:rPr>
        <w:t>. točka prvega odstavka 27. člena uredbe)</w:t>
      </w:r>
      <w:r w:rsidR="00EC283D">
        <w:rPr>
          <w:color w:val="000000" w:themeColor="text1"/>
          <w:szCs w:val="20"/>
          <w:lang w:val="sl-SI"/>
        </w:rPr>
        <w:t>,</w:t>
      </w:r>
      <w:r w:rsidR="00864AA1" w:rsidRPr="00CC6D46">
        <w:rPr>
          <w:szCs w:val="20"/>
          <w:lang w:val="sl-SI"/>
        </w:rPr>
        <w:t xml:space="preserve"> mora v proračun Republike Slovenije vrniti izplačana sredstev, in sicer:«.</w:t>
      </w:r>
    </w:p>
    <w:p w14:paraId="2EF58884" w14:textId="77777777" w:rsidR="005E7449" w:rsidRDefault="005E7449" w:rsidP="00257E40">
      <w:pPr>
        <w:jc w:val="both"/>
        <w:rPr>
          <w:rFonts w:cs="Arial"/>
          <w:color w:val="000000" w:themeColor="text1"/>
          <w:szCs w:val="20"/>
          <w:lang w:val="sl-SI"/>
        </w:rPr>
      </w:pPr>
    </w:p>
    <w:p w14:paraId="08767002" w14:textId="4918B4C3" w:rsidR="004A59CA" w:rsidRDefault="00292401" w:rsidP="00257E40">
      <w:pPr>
        <w:jc w:val="both"/>
        <w:rPr>
          <w:rFonts w:cs="Arial"/>
          <w:color w:val="000000" w:themeColor="text1"/>
          <w:szCs w:val="20"/>
          <w:lang w:val="sl-SI"/>
        </w:rPr>
      </w:pPr>
      <w:r>
        <w:rPr>
          <w:rFonts w:cs="Arial"/>
          <w:color w:val="000000" w:themeColor="text1"/>
          <w:szCs w:val="20"/>
          <w:lang w:val="sl-SI"/>
        </w:rPr>
        <w:t xml:space="preserve">V poglavju C. se </w:t>
      </w:r>
      <w:r w:rsidR="004A59CA">
        <w:rPr>
          <w:rFonts w:cs="Arial"/>
          <w:color w:val="000000" w:themeColor="text1"/>
          <w:szCs w:val="20"/>
          <w:lang w:val="sl-SI"/>
        </w:rPr>
        <w:t>drugi odstavek črta.</w:t>
      </w:r>
    </w:p>
    <w:p w14:paraId="022B1030" w14:textId="77777777" w:rsidR="004A59CA" w:rsidRDefault="004A59CA" w:rsidP="00257E40">
      <w:pPr>
        <w:jc w:val="both"/>
        <w:rPr>
          <w:rFonts w:cs="Arial"/>
          <w:color w:val="000000" w:themeColor="text1"/>
          <w:szCs w:val="20"/>
          <w:lang w:val="sl-SI"/>
        </w:rPr>
      </w:pPr>
    </w:p>
    <w:p w14:paraId="6DA70B9D" w14:textId="72DAF212" w:rsidR="00BE6CE9" w:rsidRDefault="004A59CA" w:rsidP="00257E40">
      <w:pPr>
        <w:jc w:val="both"/>
        <w:rPr>
          <w:rFonts w:cs="Arial"/>
          <w:color w:val="000000" w:themeColor="text1"/>
          <w:szCs w:val="20"/>
          <w:lang w:val="sl-SI"/>
        </w:rPr>
      </w:pPr>
      <w:r>
        <w:rPr>
          <w:rFonts w:cs="Arial"/>
          <w:color w:val="000000" w:themeColor="text1"/>
          <w:szCs w:val="20"/>
          <w:lang w:val="sl-SI"/>
        </w:rPr>
        <w:t>V</w:t>
      </w:r>
      <w:r w:rsidR="00BE6CE9">
        <w:rPr>
          <w:rFonts w:cs="Arial"/>
          <w:color w:val="000000" w:themeColor="text1"/>
          <w:szCs w:val="20"/>
          <w:lang w:val="sl-SI"/>
        </w:rPr>
        <w:t xml:space="preserve"> </w:t>
      </w:r>
      <w:r>
        <w:rPr>
          <w:rFonts w:cs="Arial"/>
          <w:color w:val="000000" w:themeColor="text1"/>
          <w:szCs w:val="20"/>
          <w:lang w:val="sl-SI"/>
        </w:rPr>
        <w:t xml:space="preserve">dosedanjem </w:t>
      </w:r>
      <w:r w:rsidR="00BE6CE9">
        <w:rPr>
          <w:rFonts w:cs="Arial"/>
          <w:color w:val="000000" w:themeColor="text1"/>
          <w:szCs w:val="20"/>
          <w:lang w:val="sl-SI"/>
        </w:rPr>
        <w:t>tretjem odstavku</w:t>
      </w:r>
      <w:r>
        <w:rPr>
          <w:rFonts w:cs="Arial"/>
          <w:color w:val="000000" w:themeColor="text1"/>
          <w:szCs w:val="20"/>
          <w:lang w:val="sl-SI"/>
        </w:rPr>
        <w:t>, ki postane drugi odstavek,</w:t>
      </w:r>
      <w:r w:rsidR="00BE6CE9">
        <w:rPr>
          <w:rFonts w:cs="Arial"/>
          <w:color w:val="000000" w:themeColor="text1"/>
          <w:szCs w:val="20"/>
          <w:lang w:val="sl-SI"/>
        </w:rPr>
        <w:t xml:space="preserve"> </w:t>
      </w:r>
      <w:r>
        <w:rPr>
          <w:rFonts w:cs="Arial"/>
          <w:color w:val="000000" w:themeColor="text1"/>
          <w:szCs w:val="20"/>
          <w:lang w:val="sl-SI"/>
        </w:rPr>
        <w:t xml:space="preserve">se </w:t>
      </w:r>
      <w:r w:rsidR="00BE6CE9">
        <w:rPr>
          <w:rFonts w:cs="Arial"/>
          <w:color w:val="000000" w:themeColor="text1"/>
          <w:szCs w:val="20"/>
          <w:lang w:val="sl-SI"/>
        </w:rPr>
        <w:t>besedilo »4. točko« nadomesti z besedilom »3. točko«, besedilo »7. točko« pa se nadomesti z besedilom »6. točko«.</w:t>
      </w:r>
    </w:p>
    <w:p w14:paraId="654066CA" w14:textId="77777777" w:rsidR="004A59CA" w:rsidRDefault="004A59CA" w:rsidP="00257E40">
      <w:pPr>
        <w:jc w:val="both"/>
        <w:rPr>
          <w:rFonts w:cs="Arial"/>
          <w:color w:val="000000" w:themeColor="text1"/>
          <w:szCs w:val="20"/>
          <w:lang w:val="sl-SI"/>
        </w:rPr>
      </w:pPr>
    </w:p>
    <w:p w14:paraId="63DCDBCA" w14:textId="0B485D5A" w:rsidR="004A59CA" w:rsidRPr="004A59CA" w:rsidRDefault="004A59CA" w:rsidP="004A59CA">
      <w:pPr>
        <w:jc w:val="both"/>
        <w:rPr>
          <w:rFonts w:cs="Arial"/>
          <w:color w:val="000000" w:themeColor="text1"/>
          <w:szCs w:val="20"/>
          <w:lang w:val="sl-SI"/>
        </w:rPr>
      </w:pPr>
      <w:r>
        <w:rPr>
          <w:rFonts w:cs="Arial"/>
          <w:color w:val="000000" w:themeColor="text1"/>
          <w:szCs w:val="20"/>
          <w:lang w:val="sl-SI"/>
        </w:rPr>
        <w:t xml:space="preserve">V dosedanjem četrtem odstavku, ki postane tretji odstavek, se napovedni stavek spremeni tako, da se glasi: </w:t>
      </w:r>
      <w:r w:rsidRPr="004A59CA">
        <w:rPr>
          <w:rFonts w:cs="Arial"/>
          <w:color w:val="000000" w:themeColor="text1"/>
          <w:szCs w:val="20"/>
          <w:lang w:val="sl-SI"/>
        </w:rPr>
        <w:t>»Upravičenec, ki v predpisa</w:t>
      </w:r>
      <w:r>
        <w:rPr>
          <w:rFonts w:cs="Arial"/>
          <w:color w:val="000000" w:themeColor="text1"/>
          <w:szCs w:val="20"/>
          <w:lang w:val="sl-SI"/>
        </w:rPr>
        <w:t xml:space="preserve">nem roku ne izpolni obveznosti </w:t>
      </w:r>
      <w:r w:rsidRPr="004A59CA">
        <w:rPr>
          <w:rFonts w:cs="Arial"/>
          <w:color w:val="000000" w:themeColor="text1"/>
          <w:szCs w:val="20"/>
          <w:lang w:val="sl-SI"/>
        </w:rPr>
        <w:t>iz 2.</w:t>
      </w:r>
      <w:r w:rsidR="00207DFE">
        <w:rPr>
          <w:rFonts w:cs="Arial"/>
          <w:color w:val="000000" w:themeColor="text1"/>
          <w:szCs w:val="20"/>
          <w:lang w:val="sl-SI"/>
        </w:rPr>
        <w:t xml:space="preserve"> ali 8</w:t>
      </w:r>
      <w:r w:rsidRPr="004A59CA">
        <w:rPr>
          <w:rFonts w:cs="Arial"/>
          <w:color w:val="000000" w:themeColor="text1"/>
          <w:szCs w:val="20"/>
          <w:lang w:val="sl-SI"/>
        </w:rPr>
        <w:t>. točke prvega odstavka 40. člena te uredbe, mora v proračun Republike Slo</w:t>
      </w:r>
      <w:r w:rsidR="00DB58DE">
        <w:rPr>
          <w:rFonts w:cs="Arial"/>
          <w:color w:val="000000" w:themeColor="text1"/>
          <w:szCs w:val="20"/>
          <w:lang w:val="sl-SI"/>
        </w:rPr>
        <w:t>venije vrniti izplačana sredstva</w:t>
      </w:r>
      <w:r w:rsidRPr="004A59CA">
        <w:rPr>
          <w:rFonts w:cs="Arial"/>
          <w:color w:val="000000" w:themeColor="text1"/>
          <w:szCs w:val="20"/>
          <w:lang w:val="sl-SI"/>
        </w:rPr>
        <w:t>, in sicer:«.</w:t>
      </w:r>
    </w:p>
    <w:p w14:paraId="31CFF686" w14:textId="0D663C0B" w:rsidR="004A59CA" w:rsidRPr="004A59CA" w:rsidRDefault="004A59CA" w:rsidP="00257E40">
      <w:pPr>
        <w:jc w:val="both"/>
        <w:rPr>
          <w:rFonts w:cs="Arial"/>
          <w:color w:val="000000" w:themeColor="text1"/>
          <w:szCs w:val="20"/>
          <w:lang w:val="x-none"/>
        </w:rPr>
      </w:pPr>
    </w:p>
    <w:p w14:paraId="625EC3C5" w14:textId="32A17A4C" w:rsidR="00DB58DE" w:rsidRPr="00762D93" w:rsidRDefault="004A59CA" w:rsidP="00DB58DE">
      <w:pPr>
        <w:jc w:val="both"/>
        <w:rPr>
          <w:rFonts w:cs="Arial"/>
          <w:color w:val="000000" w:themeColor="text1"/>
          <w:szCs w:val="20"/>
          <w:lang w:val="sl-SI"/>
        </w:rPr>
      </w:pPr>
      <w:r w:rsidRPr="00762D93">
        <w:rPr>
          <w:rFonts w:cs="Arial"/>
          <w:color w:val="000000" w:themeColor="text1"/>
          <w:szCs w:val="20"/>
          <w:lang w:val="sl-SI"/>
        </w:rPr>
        <w:t xml:space="preserve">V dosedanjem petem odstavku, ki postane četrti odstavek, </w:t>
      </w:r>
      <w:r w:rsidR="00DB58DE" w:rsidRPr="00762D93">
        <w:rPr>
          <w:rFonts w:cs="Arial"/>
          <w:color w:val="000000" w:themeColor="text1"/>
          <w:szCs w:val="20"/>
          <w:lang w:val="sl-SI"/>
        </w:rPr>
        <w:t>se</w:t>
      </w:r>
      <w:r w:rsidR="00CC6D46" w:rsidRPr="00762D93">
        <w:rPr>
          <w:rFonts w:cs="Arial"/>
          <w:color w:val="000000" w:themeColor="text1"/>
          <w:szCs w:val="20"/>
          <w:lang w:val="sl-SI"/>
        </w:rPr>
        <w:t xml:space="preserve"> besedilo »5. točko« nadomesti z besedilom »4</w:t>
      </w:r>
      <w:r w:rsidR="00762D93" w:rsidRPr="00762D93">
        <w:rPr>
          <w:rFonts w:cs="Arial"/>
          <w:color w:val="000000" w:themeColor="text1"/>
          <w:szCs w:val="20"/>
          <w:lang w:val="sl-SI"/>
        </w:rPr>
        <w:t>. točko«.</w:t>
      </w:r>
    </w:p>
    <w:p w14:paraId="0EE9B681" w14:textId="058F37DD" w:rsidR="00BE6CE9" w:rsidRPr="00762D93" w:rsidRDefault="00BE6CE9" w:rsidP="00257E40">
      <w:pPr>
        <w:jc w:val="both"/>
        <w:rPr>
          <w:rFonts w:cs="Arial"/>
          <w:color w:val="000000" w:themeColor="text1"/>
          <w:szCs w:val="20"/>
          <w:lang w:val="sl-SI"/>
        </w:rPr>
      </w:pPr>
    </w:p>
    <w:p w14:paraId="48539053" w14:textId="43A4D04B" w:rsidR="00762D93" w:rsidRDefault="004A59CA" w:rsidP="00762D93">
      <w:pPr>
        <w:jc w:val="both"/>
        <w:rPr>
          <w:rFonts w:cs="Arial"/>
          <w:color w:val="000000" w:themeColor="text1"/>
          <w:szCs w:val="20"/>
          <w:lang w:val="sl-SI"/>
        </w:rPr>
      </w:pPr>
      <w:r w:rsidRPr="00762D93">
        <w:rPr>
          <w:rFonts w:cs="Arial"/>
          <w:color w:val="000000" w:themeColor="text1"/>
          <w:szCs w:val="20"/>
          <w:lang w:val="sl-SI"/>
        </w:rPr>
        <w:t xml:space="preserve">V dosedanjem šestem odstavku, ki postane peti odstavek, </w:t>
      </w:r>
      <w:r w:rsidR="00762D93" w:rsidRPr="00762D93">
        <w:rPr>
          <w:rFonts w:cs="Arial"/>
          <w:color w:val="000000" w:themeColor="text1"/>
          <w:szCs w:val="20"/>
          <w:lang w:val="sl-SI"/>
        </w:rPr>
        <w:t>se besedilo »6. točko« nadomesti z besedilom »5. točko«, za besedo »pet« se doda besedo »koledarskih«.</w:t>
      </w:r>
    </w:p>
    <w:p w14:paraId="73D84CE5" w14:textId="02D3B869" w:rsidR="004A59CA" w:rsidRDefault="004A59CA" w:rsidP="004A59CA">
      <w:pPr>
        <w:jc w:val="both"/>
        <w:rPr>
          <w:rFonts w:cs="Arial"/>
          <w:color w:val="000000" w:themeColor="text1"/>
          <w:szCs w:val="20"/>
          <w:lang w:val="sl-SI"/>
        </w:rPr>
      </w:pPr>
    </w:p>
    <w:p w14:paraId="11C01D95" w14:textId="48665C0D" w:rsidR="004A59CA" w:rsidRDefault="004A59CA" w:rsidP="004A59CA">
      <w:pPr>
        <w:jc w:val="both"/>
        <w:rPr>
          <w:rFonts w:cs="Arial"/>
          <w:color w:val="000000" w:themeColor="text1"/>
          <w:szCs w:val="20"/>
          <w:lang w:val="sl-SI"/>
        </w:rPr>
      </w:pPr>
      <w:r>
        <w:rPr>
          <w:rFonts w:cs="Arial"/>
          <w:color w:val="000000" w:themeColor="text1"/>
          <w:szCs w:val="20"/>
          <w:lang w:val="sl-SI"/>
        </w:rPr>
        <w:t>V dosedanjem sedmem odstavku, ki postane šesti odstavek,</w:t>
      </w:r>
      <w:r w:rsidRPr="004A59CA">
        <w:rPr>
          <w:rFonts w:cs="Arial"/>
          <w:color w:val="000000" w:themeColor="text1"/>
          <w:szCs w:val="20"/>
          <w:lang w:val="sl-SI"/>
        </w:rPr>
        <w:t xml:space="preserve"> </w:t>
      </w:r>
      <w:r>
        <w:rPr>
          <w:rFonts w:cs="Arial"/>
          <w:color w:val="000000" w:themeColor="text1"/>
          <w:szCs w:val="20"/>
          <w:lang w:val="sl-SI"/>
        </w:rPr>
        <w:t>se besedilo »8. točko« nadomesti z besedilom »7. točko«.</w:t>
      </w:r>
    </w:p>
    <w:p w14:paraId="1C846591" w14:textId="77777777" w:rsidR="004A59CA" w:rsidRDefault="004A59CA" w:rsidP="004A59CA">
      <w:pPr>
        <w:jc w:val="both"/>
        <w:rPr>
          <w:rFonts w:cs="Arial"/>
          <w:color w:val="000000" w:themeColor="text1"/>
          <w:szCs w:val="20"/>
          <w:lang w:val="sl-SI"/>
        </w:rPr>
      </w:pPr>
    </w:p>
    <w:p w14:paraId="05A177E1" w14:textId="755C4DE9" w:rsidR="00207DFE" w:rsidRDefault="00207DFE" w:rsidP="00207DFE">
      <w:pPr>
        <w:jc w:val="both"/>
        <w:rPr>
          <w:rFonts w:cs="Arial"/>
          <w:color w:val="000000" w:themeColor="text1"/>
          <w:szCs w:val="20"/>
          <w:lang w:val="sl-SI"/>
        </w:rPr>
      </w:pPr>
      <w:r>
        <w:rPr>
          <w:rFonts w:cs="Arial"/>
          <w:color w:val="000000" w:themeColor="text1"/>
          <w:szCs w:val="20"/>
          <w:lang w:val="sl-SI"/>
        </w:rPr>
        <w:t>V dosedanjem osmem odstavku, ki postane sedmi odstavek,</w:t>
      </w:r>
      <w:r w:rsidRPr="004A59CA">
        <w:rPr>
          <w:rFonts w:cs="Arial"/>
          <w:color w:val="000000" w:themeColor="text1"/>
          <w:szCs w:val="20"/>
          <w:lang w:val="sl-SI"/>
        </w:rPr>
        <w:t xml:space="preserve"> </w:t>
      </w:r>
      <w:r>
        <w:rPr>
          <w:rFonts w:cs="Arial"/>
          <w:color w:val="000000" w:themeColor="text1"/>
          <w:szCs w:val="20"/>
          <w:lang w:val="sl-SI"/>
        </w:rPr>
        <w:t>se besedilo »10. točke« nadomesti z besedilom »9. točke«.</w:t>
      </w:r>
    </w:p>
    <w:p w14:paraId="04FE5A3C" w14:textId="77777777" w:rsidR="00207DFE" w:rsidRDefault="00207DFE" w:rsidP="004A59CA">
      <w:pPr>
        <w:jc w:val="both"/>
        <w:rPr>
          <w:rFonts w:cs="Arial"/>
          <w:color w:val="000000" w:themeColor="text1"/>
          <w:szCs w:val="20"/>
          <w:lang w:val="sl-SI"/>
        </w:rPr>
      </w:pPr>
    </w:p>
    <w:p w14:paraId="5366813E" w14:textId="21983115" w:rsidR="00AF63BF" w:rsidRDefault="00AF63BF" w:rsidP="00AF63BF">
      <w:pPr>
        <w:spacing w:line="240" w:lineRule="auto"/>
        <w:jc w:val="both"/>
        <w:rPr>
          <w:rFonts w:cs="Arial"/>
          <w:color w:val="000000" w:themeColor="text1"/>
          <w:szCs w:val="20"/>
          <w:lang w:val="sl-SI"/>
        </w:rPr>
      </w:pPr>
      <w:r>
        <w:rPr>
          <w:rFonts w:cs="Arial"/>
          <w:color w:val="000000" w:themeColor="text1"/>
          <w:szCs w:val="20"/>
          <w:lang w:val="sl-SI"/>
        </w:rPr>
        <w:t>V poglavju G se prvi odstavek črta.</w:t>
      </w:r>
    </w:p>
    <w:p w14:paraId="1E78F693" w14:textId="77777777" w:rsidR="00AF63BF" w:rsidRDefault="00AF63BF" w:rsidP="00AF63BF">
      <w:pPr>
        <w:spacing w:line="240" w:lineRule="auto"/>
        <w:jc w:val="both"/>
        <w:rPr>
          <w:rFonts w:cs="Arial"/>
          <w:color w:val="000000" w:themeColor="text1"/>
          <w:szCs w:val="20"/>
          <w:lang w:val="sl-SI"/>
        </w:rPr>
      </w:pPr>
    </w:p>
    <w:p w14:paraId="19148DA0" w14:textId="24D7B7DF" w:rsidR="00AF63BF" w:rsidRDefault="00AF63BF" w:rsidP="00AF63BF">
      <w:pPr>
        <w:spacing w:line="240" w:lineRule="auto"/>
        <w:jc w:val="both"/>
        <w:rPr>
          <w:rFonts w:cs="Arial"/>
          <w:color w:val="000000" w:themeColor="text1"/>
          <w:lang w:val="sl-SI"/>
        </w:rPr>
      </w:pPr>
      <w:r>
        <w:rPr>
          <w:rFonts w:cs="Arial"/>
          <w:color w:val="000000" w:themeColor="text1"/>
          <w:szCs w:val="20"/>
          <w:lang w:val="sl-SI"/>
        </w:rPr>
        <w:t>V dosedanjem drugem odstavku, ki postane prvi odstavek, se napovedni stavek spremni tako, da se glasi: »</w:t>
      </w:r>
      <w:r w:rsidRPr="00AF63BF">
        <w:rPr>
          <w:rFonts w:cs="Arial"/>
          <w:color w:val="000000" w:themeColor="text1"/>
          <w:lang w:val="sl-SI"/>
        </w:rPr>
        <w:t xml:space="preserve">Če upravičenec ne izpolni obveznosti iz </w:t>
      </w:r>
      <w:r>
        <w:rPr>
          <w:rFonts w:cs="Arial"/>
          <w:color w:val="000000" w:themeColor="text1"/>
          <w:lang w:val="sl-SI"/>
        </w:rPr>
        <w:t xml:space="preserve">1. ali 2. točke prvega odstavka </w:t>
      </w:r>
      <w:r w:rsidRPr="00AF63BF">
        <w:rPr>
          <w:rFonts w:cs="Arial"/>
          <w:color w:val="000000" w:themeColor="text1"/>
          <w:lang w:val="sl-SI"/>
        </w:rPr>
        <w:t xml:space="preserve">81. člena </w:t>
      </w:r>
      <w:r>
        <w:rPr>
          <w:rFonts w:cs="Arial"/>
          <w:color w:val="000000" w:themeColor="text1"/>
          <w:lang w:val="sl-SI"/>
        </w:rPr>
        <w:t>te uredbe,</w:t>
      </w:r>
      <w:r w:rsidRPr="00AF63BF">
        <w:rPr>
          <w:rFonts w:cs="Arial"/>
          <w:color w:val="000000" w:themeColor="text1"/>
          <w:lang w:val="sl-SI"/>
        </w:rPr>
        <w:t xml:space="preserve"> mora v proračun Republike Slovenije vrniti izplačana sredstva, in sicer:</w:t>
      </w:r>
      <w:r>
        <w:rPr>
          <w:rFonts w:cs="Arial"/>
          <w:color w:val="000000" w:themeColor="text1"/>
          <w:lang w:val="sl-SI"/>
        </w:rPr>
        <w:t>«.</w:t>
      </w:r>
    </w:p>
    <w:p w14:paraId="2B2FA77D" w14:textId="77777777" w:rsidR="00AF63BF" w:rsidRDefault="00AF63BF" w:rsidP="00AF63BF">
      <w:pPr>
        <w:spacing w:line="240" w:lineRule="auto"/>
        <w:jc w:val="both"/>
        <w:rPr>
          <w:rFonts w:cs="Arial"/>
          <w:color w:val="000000" w:themeColor="text1"/>
          <w:lang w:val="sl-SI"/>
        </w:rPr>
      </w:pPr>
    </w:p>
    <w:p w14:paraId="6E4F8307" w14:textId="7B629475" w:rsidR="00AF63BF" w:rsidRPr="00AF63BF" w:rsidRDefault="00AF63BF" w:rsidP="00AF63BF">
      <w:pPr>
        <w:spacing w:line="240" w:lineRule="auto"/>
        <w:jc w:val="both"/>
        <w:rPr>
          <w:rFonts w:cs="Arial"/>
          <w:color w:val="000000" w:themeColor="text1"/>
          <w:lang w:val="sl-SI"/>
        </w:rPr>
      </w:pPr>
      <w:r>
        <w:rPr>
          <w:rFonts w:cs="Arial"/>
          <w:color w:val="000000" w:themeColor="text1"/>
          <w:lang w:val="sl-SI"/>
        </w:rPr>
        <w:t>Dosedanji tretji odstavek postane drugi odstavek.</w:t>
      </w:r>
    </w:p>
    <w:p w14:paraId="0BDD5F6D" w14:textId="77777777" w:rsidR="005E7449" w:rsidRDefault="005E7449" w:rsidP="00257E40">
      <w:pPr>
        <w:jc w:val="both"/>
        <w:rPr>
          <w:rFonts w:cs="Arial"/>
          <w:color w:val="000000" w:themeColor="text1"/>
          <w:szCs w:val="20"/>
          <w:lang w:val="sl-SI"/>
        </w:rPr>
      </w:pPr>
    </w:p>
    <w:p w14:paraId="596337EB" w14:textId="0033BF11" w:rsidR="005A3B24" w:rsidRDefault="007612A7" w:rsidP="00257E40">
      <w:pPr>
        <w:jc w:val="both"/>
        <w:rPr>
          <w:rFonts w:cs="Arial"/>
          <w:color w:val="000000" w:themeColor="text1"/>
          <w:szCs w:val="20"/>
          <w:lang w:val="sl-SI"/>
        </w:rPr>
      </w:pPr>
      <w:r>
        <w:rPr>
          <w:rFonts w:cs="Arial"/>
          <w:color w:val="000000" w:themeColor="text1"/>
          <w:szCs w:val="20"/>
          <w:lang w:val="sl-SI"/>
        </w:rPr>
        <w:t>Za poglavjem H. se doda novo poglavje I</w:t>
      </w:r>
      <w:r w:rsidR="005A3B24">
        <w:rPr>
          <w:rFonts w:cs="Arial"/>
          <w:color w:val="000000" w:themeColor="text1"/>
          <w:szCs w:val="20"/>
          <w:lang w:val="sl-SI"/>
        </w:rPr>
        <w:t>., ki se glasi:</w:t>
      </w:r>
    </w:p>
    <w:p w14:paraId="4E650B9C" w14:textId="1131EC65" w:rsidR="005A3B24" w:rsidRPr="0036281E" w:rsidRDefault="005A3B24" w:rsidP="00257E40">
      <w:pPr>
        <w:jc w:val="both"/>
        <w:rPr>
          <w:rFonts w:cs="Arial"/>
          <w:szCs w:val="20"/>
          <w:lang w:val="sl-SI"/>
        </w:rPr>
      </w:pPr>
      <w:r w:rsidRPr="00C169B4">
        <w:rPr>
          <w:rFonts w:cs="Arial"/>
          <w:color w:val="000000" w:themeColor="text1"/>
          <w:szCs w:val="20"/>
          <w:lang w:val="sl-SI"/>
        </w:rPr>
        <w:t>»</w:t>
      </w:r>
      <w:r w:rsidR="007612A7">
        <w:rPr>
          <w:rFonts w:cs="Arial"/>
          <w:b/>
          <w:color w:val="000000" w:themeColor="text1"/>
          <w:szCs w:val="20"/>
          <w:lang w:val="sl-SI"/>
        </w:rPr>
        <w:t>I</w:t>
      </w:r>
      <w:r w:rsidRPr="004C6A8B">
        <w:rPr>
          <w:rFonts w:cs="Arial"/>
          <w:b/>
          <w:color w:val="000000" w:themeColor="text1"/>
          <w:szCs w:val="20"/>
          <w:lang w:val="sl-SI"/>
        </w:rPr>
        <w:t xml:space="preserve">. Kršitve in sankcije pri </w:t>
      </w:r>
      <w:proofErr w:type="spellStart"/>
      <w:r w:rsidR="004821D3" w:rsidRPr="004C6A8B">
        <w:rPr>
          <w:rFonts w:cs="Arial"/>
          <w:b/>
          <w:bCs/>
          <w:color w:val="000000" w:themeColor="text1"/>
          <w:szCs w:val="20"/>
          <w:lang w:val="sl-SI"/>
        </w:rPr>
        <w:t>podukrepu</w:t>
      </w:r>
      <w:proofErr w:type="spellEnd"/>
      <w:r w:rsidR="004821D3" w:rsidRPr="004C6A8B">
        <w:rPr>
          <w:rFonts w:cs="Arial"/>
          <w:b/>
          <w:bCs/>
          <w:color w:val="000000" w:themeColor="text1"/>
          <w:szCs w:val="20"/>
          <w:lang w:val="sl-SI"/>
        </w:rPr>
        <w:t xml:space="preserve"> </w:t>
      </w:r>
      <w:r w:rsidRPr="004C6A8B">
        <w:rPr>
          <w:rFonts w:cs="Arial"/>
          <w:b/>
          <w:szCs w:val="20"/>
          <w:lang w:val="sl-SI"/>
        </w:rPr>
        <w:t>podpora za naložbe v vzpostavitev in razvoj nekmetijskih dejavnosti</w:t>
      </w:r>
    </w:p>
    <w:p w14:paraId="7236FCBE" w14:textId="77777777" w:rsidR="00207DFE" w:rsidRDefault="00207DFE" w:rsidP="00257E40">
      <w:pPr>
        <w:jc w:val="both"/>
        <w:rPr>
          <w:rFonts w:cs="Arial"/>
          <w:color w:val="000000" w:themeColor="text1"/>
          <w:szCs w:val="20"/>
          <w:lang w:val="sl-SI"/>
        </w:rPr>
      </w:pPr>
    </w:p>
    <w:p w14:paraId="0F4089D5" w14:textId="73951710" w:rsidR="00207DFE" w:rsidRDefault="00207DFE" w:rsidP="005A2788">
      <w:pPr>
        <w:tabs>
          <w:tab w:val="left" w:pos="426"/>
        </w:tabs>
        <w:autoSpaceDE w:val="0"/>
        <w:autoSpaceDN w:val="0"/>
        <w:adjustRightInd w:val="0"/>
        <w:spacing w:line="240" w:lineRule="auto"/>
        <w:jc w:val="both"/>
        <w:rPr>
          <w:rFonts w:cs="Arial"/>
          <w:color w:val="000000" w:themeColor="text1"/>
          <w:szCs w:val="20"/>
          <w:lang w:val="sl-SI"/>
        </w:rPr>
      </w:pPr>
      <w:r>
        <w:rPr>
          <w:rFonts w:cs="Arial"/>
          <w:color w:val="000000" w:themeColor="text1"/>
          <w:szCs w:val="20"/>
          <w:lang w:val="sl-SI"/>
        </w:rPr>
        <w:t>Če upravičen</w:t>
      </w:r>
      <w:r w:rsidR="007612A7">
        <w:rPr>
          <w:rFonts w:cs="Arial"/>
          <w:color w:val="000000" w:themeColor="text1"/>
          <w:szCs w:val="20"/>
          <w:lang w:val="sl-SI"/>
        </w:rPr>
        <w:t xml:space="preserve">ec ne izpolni obveznosti iz </w:t>
      </w:r>
      <w:proofErr w:type="spellStart"/>
      <w:r w:rsidR="007612A7">
        <w:rPr>
          <w:rFonts w:cs="Arial"/>
          <w:color w:val="000000" w:themeColor="text1"/>
          <w:szCs w:val="20"/>
          <w:lang w:val="sl-SI"/>
        </w:rPr>
        <w:t>90.</w:t>
      </w:r>
      <w:r>
        <w:rPr>
          <w:rFonts w:cs="Arial"/>
          <w:color w:val="000000" w:themeColor="text1"/>
          <w:szCs w:val="20"/>
          <w:lang w:val="sl-SI"/>
        </w:rPr>
        <w:t>g</w:t>
      </w:r>
      <w:proofErr w:type="spellEnd"/>
      <w:r>
        <w:rPr>
          <w:rFonts w:cs="Arial"/>
          <w:color w:val="000000" w:themeColor="text1"/>
          <w:szCs w:val="20"/>
          <w:lang w:val="sl-SI"/>
        </w:rPr>
        <w:t xml:space="preserve"> člena te uredbe</w:t>
      </w:r>
      <w:r w:rsidR="005A2788">
        <w:rPr>
          <w:rFonts w:cs="Arial"/>
          <w:color w:val="000000" w:themeColor="text1"/>
          <w:szCs w:val="20"/>
          <w:lang w:val="sl-SI"/>
        </w:rPr>
        <w:t>,</w:t>
      </w:r>
      <w:r>
        <w:rPr>
          <w:rFonts w:cs="Arial"/>
          <w:color w:val="000000" w:themeColor="text1"/>
          <w:szCs w:val="20"/>
          <w:lang w:val="sl-SI"/>
        </w:rPr>
        <w:t xml:space="preserve"> </w:t>
      </w:r>
      <w:r w:rsidR="007612A7">
        <w:rPr>
          <w:rFonts w:cs="Arial"/>
          <w:color w:val="000000" w:themeColor="text1"/>
          <w:szCs w:val="20"/>
          <w:lang w:val="sl-SI"/>
        </w:rPr>
        <w:t>mora v proračun Republike Slovenije vrniti izplačana sredstva, in sicer:</w:t>
      </w:r>
    </w:p>
    <w:p w14:paraId="482B7F8F" w14:textId="480268E0" w:rsidR="005A3B24" w:rsidRPr="00207DFE" w:rsidRDefault="00885EAA" w:rsidP="00207DFE">
      <w:pPr>
        <w:tabs>
          <w:tab w:val="left" w:pos="426"/>
        </w:tabs>
        <w:autoSpaceDE w:val="0"/>
        <w:autoSpaceDN w:val="0"/>
        <w:adjustRightInd w:val="0"/>
        <w:spacing w:line="240" w:lineRule="auto"/>
        <w:jc w:val="both"/>
        <w:rPr>
          <w:rFonts w:cs="Arial"/>
          <w:color w:val="000000" w:themeColor="text1"/>
          <w:szCs w:val="20"/>
          <w:lang w:val="sl-SI"/>
        </w:rPr>
      </w:pPr>
      <w:r w:rsidRPr="00DD2570">
        <w:rPr>
          <w:rFonts w:cs="Arial"/>
          <w:color w:val="000000" w:themeColor="text1"/>
          <w:szCs w:val="20"/>
          <w:lang w:val="sl-SI"/>
        </w:rPr>
        <w:t xml:space="preserve">– </w:t>
      </w:r>
      <w:r w:rsidR="005A3B24" w:rsidRPr="00207DFE">
        <w:rPr>
          <w:rFonts w:cs="Arial"/>
          <w:color w:val="000000" w:themeColor="text1"/>
          <w:szCs w:val="20"/>
          <w:lang w:val="sl-SI"/>
        </w:rPr>
        <w:t xml:space="preserve">po </w:t>
      </w:r>
      <w:r w:rsidR="005A3B24" w:rsidRPr="005A3B24">
        <w:rPr>
          <w:rFonts w:cs="Arial"/>
          <w:color w:val="000000" w:themeColor="text1"/>
          <w:szCs w:val="20"/>
          <w:lang w:val="sl-SI"/>
        </w:rPr>
        <w:t>prvi</w:t>
      </w:r>
      <w:r w:rsidR="005A3B24" w:rsidRPr="00207DFE">
        <w:rPr>
          <w:rFonts w:cs="Arial"/>
          <w:color w:val="000000" w:themeColor="text1"/>
          <w:szCs w:val="20"/>
          <w:lang w:val="sl-SI"/>
        </w:rPr>
        <w:t xml:space="preserve"> </w:t>
      </w:r>
      <w:r w:rsidR="00207DFE" w:rsidRPr="00207DFE">
        <w:rPr>
          <w:rFonts w:cs="Arial"/>
          <w:color w:val="000000" w:themeColor="text1"/>
          <w:szCs w:val="20"/>
          <w:lang w:val="sl-SI"/>
        </w:rPr>
        <w:t>ugotovljeni kršitvi mora vrniti</w:t>
      </w:r>
      <w:r w:rsidR="005A3B24" w:rsidRPr="00207DFE">
        <w:rPr>
          <w:rFonts w:cs="Arial"/>
          <w:color w:val="000000" w:themeColor="text1"/>
          <w:szCs w:val="20"/>
          <w:lang w:val="sl-SI"/>
        </w:rPr>
        <w:t xml:space="preserve"> </w:t>
      </w:r>
      <w:r w:rsidR="005A3B24" w:rsidRPr="005A3B24">
        <w:rPr>
          <w:rFonts w:cs="Arial"/>
          <w:color w:val="000000" w:themeColor="text1"/>
          <w:szCs w:val="20"/>
          <w:lang w:val="sl-SI"/>
        </w:rPr>
        <w:t>dvajset</w:t>
      </w:r>
      <w:r w:rsidR="005A3B24" w:rsidRPr="00207DFE">
        <w:rPr>
          <w:rFonts w:cs="Arial"/>
          <w:color w:val="000000" w:themeColor="text1"/>
          <w:szCs w:val="20"/>
          <w:lang w:val="sl-SI"/>
        </w:rPr>
        <w:t xml:space="preserve"> odstotkov izplačanih sredstev, </w:t>
      </w:r>
    </w:p>
    <w:p w14:paraId="36C592BF" w14:textId="2BE7919C" w:rsidR="00207DFE" w:rsidRDefault="00885EAA" w:rsidP="00207DFE">
      <w:pPr>
        <w:autoSpaceDE w:val="0"/>
        <w:autoSpaceDN w:val="0"/>
        <w:adjustRightInd w:val="0"/>
        <w:spacing w:line="240" w:lineRule="auto"/>
        <w:jc w:val="both"/>
        <w:rPr>
          <w:rFonts w:cs="Arial"/>
          <w:color w:val="000000" w:themeColor="text1"/>
          <w:szCs w:val="20"/>
          <w:lang w:val="sl-SI"/>
        </w:rPr>
      </w:pPr>
      <w:r w:rsidRPr="00DD2570">
        <w:rPr>
          <w:rFonts w:cs="Arial"/>
          <w:color w:val="000000" w:themeColor="text1"/>
          <w:szCs w:val="20"/>
          <w:lang w:val="sl-SI"/>
        </w:rPr>
        <w:t xml:space="preserve">– </w:t>
      </w:r>
      <w:r w:rsidR="005A3B24" w:rsidRPr="00207DFE">
        <w:rPr>
          <w:rFonts w:cs="Arial"/>
          <w:color w:val="000000" w:themeColor="text1"/>
          <w:szCs w:val="20"/>
          <w:lang w:val="sl-SI"/>
        </w:rPr>
        <w:t>po drugi u</w:t>
      </w:r>
      <w:r w:rsidR="00207DFE" w:rsidRPr="00207DFE">
        <w:rPr>
          <w:rFonts w:cs="Arial"/>
          <w:color w:val="000000" w:themeColor="text1"/>
          <w:szCs w:val="20"/>
          <w:lang w:val="sl-SI"/>
        </w:rPr>
        <w:t xml:space="preserve">gotovljeni kršitvi mora vrniti </w:t>
      </w:r>
      <w:r w:rsidR="005A3B24" w:rsidRPr="00207DFE">
        <w:rPr>
          <w:rFonts w:cs="Arial"/>
          <w:color w:val="000000" w:themeColor="text1"/>
          <w:szCs w:val="20"/>
          <w:lang w:val="sl-SI"/>
        </w:rPr>
        <w:t>petdeset odstotkov izplačanih sredstev,</w:t>
      </w:r>
    </w:p>
    <w:p w14:paraId="1454E198" w14:textId="459CAC61" w:rsidR="005A3B24" w:rsidRPr="00207DFE" w:rsidRDefault="00885EAA" w:rsidP="00207DFE">
      <w:pPr>
        <w:autoSpaceDE w:val="0"/>
        <w:autoSpaceDN w:val="0"/>
        <w:adjustRightInd w:val="0"/>
        <w:spacing w:line="240" w:lineRule="auto"/>
        <w:jc w:val="both"/>
        <w:rPr>
          <w:rFonts w:cs="Arial"/>
          <w:color w:val="000000" w:themeColor="text1"/>
          <w:szCs w:val="20"/>
          <w:lang w:val="sl-SI"/>
        </w:rPr>
      </w:pPr>
      <w:r w:rsidRPr="00DD2570">
        <w:rPr>
          <w:rFonts w:cs="Arial"/>
          <w:color w:val="000000" w:themeColor="text1"/>
          <w:szCs w:val="20"/>
          <w:lang w:val="sl-SI"/>
        </w:rPr>
        <w:t xml:space="preserve">– </w:t>
      </w:r>
      <w:r w:rsidR="005A3B24" w:rsidRPr="00207DFE">
        <w:rPr>
          <w:rFonts w:cs="Arial"/>
          <w:color w:val="000000" w:themeColor="text1"/>
          <w:szCs w:val="20"/>
          <w:lang w:val="sl-SI"/>
        </w:rPr>
        <w:t>po tretji ugotovljeni kršitvi mora vrniti razliko med vrnjenimi sredstvi in skupno višino izplačanih sredstev.</w:t>
      </w:r>
      <w:r w:rsidR="004821D3" w:rsidRPr="00207DFE">
        <w:rPr>
          <w:rFonts w:cs="Arial"/>
          <w:color w:val="000000" w:themeColor="text1"/>
          <w:szCs w:val="20"/>
          <w:lang w:val="sl-SI"/>
        </w:rPr>
        <w:t>«.</w:t>
      </w:r>
    </w:p>
    <w:p w14:paraId="092EFE2F" w14:textId="77777777" w:rsidR="005A3B24" w:rsidRDefault="005A3B24" w:rsidP="00257E40">
      <w:pPr>
        <w:jc w:val="both"/>
        <w:rPr>
          <w:rFonts w:cs="Arial"/>
          <w:color w:val="000000" w:themeColor="text1"/>
          <w:szCs w:val="20"/>
          <w:lang w:val="sl-SI"/>
        </w:rPr>
      </w:pPr>
    </w:p>
    <w:p w14:paraId="6C7B7BB6" w14:textId="77777777" w:rsidR="00257956" w:rsidRDefault="00257956" w:rsidP="00257E40">
      <w:pPr>
        <w:jc w:val="both"/>
        <w:rPr>
          <w:rFonts w:cs="Arial"/>
          <w:color w:val="000000" w:themeColor="text1"/>
          <w:szCs w:val="20"/>
          <w:lang w:val="sl-SI"/>
        </w:rPr>
      </w:pPr>
    </w:p>
    <w:p w14:paraId="4CBCE4AA" w14:textId="30BE1C0D" w:rsidR="006D02C8" w:rsidRPr="00522597" w:rsidRDefault="006D02C8" w:rsidP="006D02C8">
      <w:pPr>
        <w:jc w:val="center"/>
        <w:rPr>
          <w:rFonts w:cs="Arial"/>
          <w:b/>
          <w:color w:val="000000" w:themeColor="text1"/>
          <w:szCs w:val="20"/>
          <w:lang w:val="sl-SI"/>
        </w:rPr>
      </w:pPr>
      <w:r>
        <w:rPr>
          <w:rFonts w:cs="Arial"/>
          <w:b/>
          <w:color w:val="000000" w:themeColor="text1"/>
          <w:szCs w:val="20"/>
          <w:lang w:val="sl-SI"/>
        </w:rPr>
        <w:t>4</w:t>
      </w:r>
      <w:r w:rsidR="007B39DF">
        <w:rPr>
          <w:rFonts w:cs="Arial"/>
          <w:b/>
          <w:color w:val="000000" w:themeColor="text1"/>
          <w:szCs w:val="20"/>
          <w:lang w:val="sl-SI"/>
        </w:rPr>
        <w:t>6</w:t>
      </w:r>
      <w:r w:rsidRPr="00522597">
        <w:rPr>
          <w:rFonts w:cs="Arial"/>
          <w:b/>
          <w:color w:val="000000" w:themeColor="text1"/>
          <w:szCs w:val="20"/>
          <w:lang w:val="sl-SI"/>
        </w:rPr>
        <w:t>. člen</w:t>
      </w:r>
    </w:p>
    <w:p w14:paraId="588C9819" w14:textId="77777777" w:rsidR="00C169B4" w:rsidRPr="0036281E" w:rsidRDefault="00C169B4" w:rsidP="00C169B4">
      <w:pPr>
        <w:tabs>
          <w:tab w:val="left" w:pos="426"/>
        </w:tabs>
        <w:autoSpaceDE w:val="0"/>
        <w:autoSpaceDN w:val="0"/>
        <w:adjustRightInd w:val="0"/>
        <w:spacing w:line="240" w:lineRule="auto"/>
        <w:jc w:val="both"/>
        <w:rPr>
          <w:rFonts w:cs="Arial"/>
          <w:color w:val="000000" w:themeColor="text1"/>
          <w:szCs w:val="20"/>
          <w:lang w:val="sl-SI"/>
        </w:rPr>
      </w:pPr>
    </w:p>
    <w:p w14:paraId="4536E7AF" w14:textId="718254D1" w:rsidR="00F92DDE" w:rsidRPr="0036281E" w:rsidRDefault="00C169B4" w:rsidP="00163796">
      <w:pPr>
        <w:tabs>
          <w:tab w:val="left" w:pos="426"/>
        </w:tabs>
        <w:autoSpaceDE w:val="0"/>
        <w:autoSpaceDN w:val="0"/>
        <w:adjustRightInd w:val="0"/>
        <w:spacing w:line="240" w:lineRule="auto"/>
        <w:jc w:val="both"/>
        <w:rPr>
          <w:rFonts w:cs="Arial"/>
          <w:color w:val="000000"/>
          <w:szCs w:val="20"/>
          <w:lang w:val="sl-SI" w:eastAsia="sl-SI"/>
        </w:rPr>
      </w:pPr>
      <w:r w:rsidRPr="0036281E">
        <w:rPr>
          <w:rFonts w:cs="Arial"/>
          <w:color w:val="000000" w:themeColor="text1"/>
          <w:szCs w:val="20"/>
          <w:lang w:val="sl-SI"/>
        </w:rPr>
        <w:t>V prilogi 4 se</w:t>
      </w:r>
      <w:r w:rsidR="00163796">
        <w:rPr>
          <w:rFonts w:cs="Arial"/>
          <w:color w:val="000000" w:themeColor="text1"/>
          <w:szCs w:val="20"/>
          <w:lang w:val="sl-SI"/>
        </w:rPr>
        <w:t xml:space="preserve"> v I. poglavju prvi odstavek </w:t>
      </w:r>
      <w:r w:rsidR="00F92DDE" w:rsidRPr="0036281E">
        <w:rPr>
          <w:rFonts w:cs="Arial"/>
          <w:color w:val="000000"/>
          <w:szCs w:val="20"/>
          <w:lang w:val="sl-SI" w:eastAsia="sl-SI"/>
        </w:rPr>
        <w:t>spremeni tako, da se glasi:</w:t>
      </w:r>
    </w:p>
    <w:p w14:paraId="1BA37E05" w14:textId="5D749980" w:rsidR="00C169B4" w:rsidRDefault="00F92DDE" w:rsidP="007129A4">
      <w:pPr>
        <w:spacing w:after="200" w:line="276" w:lineRule="auto"/>
        <w:contextualSpacing/>
        <w:jc w:val="both"/>
        <w:rPr>
          <w:rFonts w:cs="Arial"/>
          <w:color w:val="000000" w:themeColor="text1"/>
          <w:szCs w:val="20"/>
          <w:lang w:val="sl-SI"/>
        </w:rPr>
      </w:pPr>
      <w:r w:rsidRPr="007129A4">
        <w:rPr>
          <w:rFonts w:cs="Arial"/>
          <w:color w:val="000000"/>
          <w:szCs w:val="20"/>
          <w:lang w:val="sl-SI" w:eastAsia="sl-SI"/>
        </w:rPr>
        <w:t>»</w:t>
      </w:r>
      <w:r w:rsidR="007129A4">
        <w:rPr>
          <w:rFonts w:cs="Arial"/>
          <w:color w:val="000000"/>
          <w:szCs w:val="20"/>
          <w:lang w:val="sl-SI" w:eastAsia="sl-SI"/>
        </w:rPr>
        <w:t>K</w:t>
      </w:r>
      <w:r w:rsidRPr="0036281E">
        <w:rPr>
          <w:rFonts w:cs="Arial"/>
          <w:color w:val="000000"/>
          <w:szCs w:val="20"/>
          <w:lang w:val="sl-SI" w:eastAsia="sl-SI"/>
        </w:rPr>
        <w:t>azalnik</w:t>
      </w:r>
      <w:r w:rsidR="007129A4">
        <w:rPr>
          <w:rFonts w:cs="Arial"/>
          <w:color w:val="000000"/>
          <w:szCs w:val="20"/>
          <w:lang w:val="sl-SI" w:eastAsia="sl-SI"/>
        </w:rPr>
        <w:t xml:space="preserve"> v</w:t>
      </w:r>
      <w:r w:rsidR="007129A4" w:rsidRPr="007129A4">
        <w:rPr>
          <w:rFonts w:cs="Arial"/>
          <w:color w:val="000000"/>
          <w:szCs w:val="20"/>
          <w:lang w:val="sl-SI" w:eastAsia="sl-SI"/>
        </w:rPr>
        <w:t xml:space="preserve">rednost skupnega prihodka iz poslovanja </w:t>
      </w:r>
      <w:r w:rsidR="008F48E3">
        <w:rPr>
          <w:rFonts w:cs="Arial"/>
          <w:color w:val="000000"/>
          <w:szCs w:val="20"/>
          <w:lang w:val="sl-SI" w:eastAsia="sl-SI"/>
        </w:rPr>
        <w:t>se uporablja pri</w:t>
      </w:r>
      <w:r w:rsidRPr="0036281E">
        <w:rPr>
          <w:rFonts w:cs="Arial"/>
          <w:color w:val="000000"/>
          <w:szCs w:val="20"/>
          <w:lang w:val="sl-SI" w:eastAsia="sl-SI"/>
        </w:rPr>
        <w:t xml:space="preserve"> merilih za ocenjevanje vlog in v letnih poročilih o doseganju </w:t>
      </w:r>
      <w:r w:rsidR="007612A7">
        <w:rPr>
          <w:rFonts w:cs="Arial"/>
          <w:color w:val="000000"/>
          <w:szCs w:val="20"/>
          <w:lang w:val="sl-SI" w:eastAsia="sl-SI"/>
        </w:rPr>
        <w:t xml:space="preserve">ekonomskih ciljev za </w:t>
      </w:r>
      <w:proofErr w:type="spellStart"/>
      <w:r w:rsidR="007612A7">
        <w:rPr>
          <w:rFonts w:cs="Arial"/>
          <w:color w:val="000000"/>
          <w:szCs w:val="20"/>
          <w:lang w:val="sl-SI" w:eastAsia="sl-SI"/>
        </w:rPr>
        <w:t>podukrep</w:t>
      </w:r>
      <w:proofErr w:type="spellEnd"/>
      <w:r w:rsidR="007612A7">
        <w:rPr>
          <w:rFonts w:cs="Arial"/>
          <w:color w:val="000000"/>
          <w:szCs w:val="20"/>
          <w:lang w:val="sl-SI" w:eastAsia="sl-SI"/>
        </w:rPr>
        <w:t xml:space="preserve"> p</w:t>
      </w:r>
      <w:r w:rsidRPr="0036281E">
        <w:rPr>
          <w:rFonts w:cs="Arial"/>
          <w:bCs/>
          <w:lang w:val="sl-SI" w:eastAsia="sl-SI"/>
        </w:rPr>
        <w:t>odpora za naložbe v kmetijska gospodarstva,</w:t>
      </w:r>
      <w:r w:rsidR="007612A7">
        <w:rPr>
          <w:rFonts w:cs="Arial"/>
          <w:color w:val="000000"/>
          <w:lang w:val="sl-SI" w:eastAsia="sl-SI"/>
        </w:rPr>
        <w:t xml:space="preserve"> </w:t>
      </w:r>
      <w:proofErr w:type="spellStart"/>
      <w:r w:rsidR="007612A7">
        <w:rPr>
          <w:rFonts w:cs="Arial"/>
          <w:color w:val="000000"/>
          <w:lang w:val="sl-SI" w:eastAsia="sl-SI"/>
        </w:rPr>
        <w:t>podukrep</w:t>
      </w:r>
      <w:proofErr w:type="spellEnd"/>
      <w:r w:rsidR="007612A7">
        <w:rPr>
          <w:rFonts w:cs="Arial"/>
          <w:color w:val="000000"/>
          <w:lang w:val="sl-SI" w:eastAsia="sl-SI"/>
        </w:rPr>
        <w:t xml:space="preserve"> p</w:t>
      </w:r>
      <w:r w:rsidRPr="0036281E">
        <w:rPr>
          <w:rFonts w:cs="Arial"/>
          <w:bCs/>
          <w:lang w:val="sl-SI" w:eastAsia="sl-SI"/>
        </w:rPr>
        <w:t>odpora za naložbe v predelavo, trženje oziroma razvoj kmetijs</w:t>
      </w:r>
      <w:r w:rsidR="007612A7">
        <w:rPr>
          <w:rFonts w:cs="Arial"/>
          <w:bCs/>
          <w:lang w:val="sl-SI" w:eastAsia="sl-SI"/>
        </w:rPr>
        <w:t xml:space="preserve">kih proizvodov in </w:t>
      </w:r>
      <w:proofErr w:type="spellStart"/>
      <w:r w:rsidR="007612A7">
        <w:rPr>
          <w:rFonts w:cs="Arial"/>
          <w:bCs/>
          <w:lang w:val="sl-SI" w:eastAsia="sl-SI"/>
        </w:rPr>
        <w:t>podukrep</w:t>
      </w:r>
      <w:proofErr w:type="spellEnd"/>
      <w:r w:rsidR="007612A7">
        <w:rPr>
          <w:rFonts w:cs="Arial"/>
          <w:bCs/>
          <w:lang w:val="sl-SI" w:eastAsia="sl-SI"/>
        </w:rPr>
        <w:t xml:space="preserve"> p</w:t>
      </w:r>
      <w:r w:rsidRPr="0036281E">
        <w:rPr>
          <w:rFonts w:cs="Arial"/>
          <w:bCs/>
          <w:lang w:val="sl-SI" w:eastAsia="sl-SI"/>
        </w:rPr>
        <w:t xml:space="preserve">odpora </w:t>
      </w:r>
      <w:r w:rsidRPr="0036281E">
        <w:rPr>
          <w:szCs w:val="20"/>
          <w:lang w:val="sl-SI"/>
        </w:rPr>
        <w:t xml:space="preserve">za naložbe v vzpostavitev in razvoj nekmetijskih </w:t>
      </w:r>
      <w:r w:rsidRPr="0036281E">
        <w:rPr>
          <w:rFonts w:cs="Arial"/>
          <w:szCs w:val="20"/>
          <w:lang w:val="sl-SI"/>
        </w:rPr>
        <w:t>dejavnosti</w:t>
      </w:r>
      <w:r w:rsidRPr="0036281E">
        <w:rPr>
          <w:rFonts w:cs="Arial"/>
          <w:bCs/>
          <w:lang w:val="sl-SI" w:eastAsia="sl-SI"/>
        </w:rPr>
        <w:t>.</w:t>
      </w:r>
      <w:r w:rsidR="007129A4">
        <w:rPr>
          <w:rFonts w:cs="Arial"/>
          <w:color w:val="000000" w:themeColor="text1"/>
          <w:szCs w:val="20"/>
          <w:lang w:val="sl-SI"/>
        </w:rPr>
        <w:t>«.</w:t>
      </w:r>
    </w:p>
    <w:p w14:paraId="4A62DA46" w14:textId="14C4F471" w:rsidR="00551A45" w:rsidRDefault="00551A45" w:rsidP="00551A45">
      <w:pPr>
        <w:jc w:val="both"/>
        <w:rPr>
          <w:rFonts w:cs="Arial"/>
          <w:color w:val="000000" w:themeColor="text1"/>
          <w:szCs w:val="20"/>
          <w:lang w:val="sl-SI"/>
        </w:rPr>
      </w:pPr>
    </w:p>
    <w:p w14:paraId="2D5AE232" w14:textId="5ACC07CD" w:rsidR="00551A45" w:rsidRPr="0036281E" w:rsidRDefault="002227F7" w:rsidP="00551A45">
      <w:pPr>
        <w:jc w:val="both"/>
        <w:rPr>
          <w:rFonts w:cs="Arial"/>
          <w:color w:val="000000"/>
          <w:szCs w:val="20"/>
          <w:lang w:val="sl-SI" w:eastAsia="sl-SI"/>
        </w:rPr>
      </w:pPr>
      <w:r>
        <w:rPr>
          <w:rFonts w:cs="Arial"/>
          <w:color w:val="000000" w:themeColor="text1"/>
          <w:szCs w:val="20"/>
          <w:lang w:val="sl-SI"/>
        </w:rPr>
        <w:t>V</w:t>
      </w:r>
      <w:r w:rsidR="00551A45">
        <w:rPr>
          <w:rFonts w:cs="Arial"/>
          <w:color w:val="000000"/>
          <w:szCs w:val="20"/>
          <w:lang w:val="sl-SI" w:eastAsia="sl-SI"/>
        </w:rPr>
        <w:t xml:space="preserve"> </w:t>
      </w:r>
      <w:r>
        <w:rPr>
          <w:rFonts w:cs="Arial"/>
          <w:color w:val="000000"/>
          <w:szCs w:val="20"/>
          <w:lang w:val="sl-SI" w:eastAsia="sl-SI"/>
        </w:rPr>
        <w:t>1. točki pod</w:t>
      </w:r>
      <w:r w:rsidR="007612A7">
        <w:rPr>
          <w:rFonts w:cs="Arial"/>
          <w:color w:val="000000"/>
          <w:szCs w:val="20"/>
          <w:lang w:val="sl-SI" w:eastAsia="sl-SI"/>
        </w:rPr>
        <w:t xml:space="preserve"> c.</w:t>
      </w:r>
      <w:r w:rsidR="00551A45">
        <w:rPr>
          <w:rFonts w:cs="Arial"/>
          <w:color w:val="000000"/>
          <w:szCs w:val="20"/>
          <w:lang w:val="sl-SI" w:eastAsia="sl-SI"/>
        </w:rPr>
        <w:t xml:space="preserve"> </w:t>
      </w:r>
      <w:r>
        <w:rPr>
          <w:rFonts w:cs="Arial"/>
          <w:color w:val="000000"/>
          <w:szCs w:val="20"/>
          <w:lang w:val="sl-SI" w:eastAsia="sl-SI"/>
        </w:rPr>
        <w:t>se tretji</w:t>
      </w:r>
      <w:r w:rsidR="00551A45">
        <w:rPr>
          <w:rFonts w:cs="Arial"/>
          <w:color w:val="000000"/>
          <w:szCs w:val="20"/>
          <w:lang w:val="sl-SI" w:eastAsia="sl-SI"/>
        </w:rPr>
        <w:t xml:space="preserve"> </w:t>
      </w:r>
      <w:r w:rsidR="00551A45" w:rsidRPr="0036281E">
        <w:rPr>
          <w:rFonts w:cs="Arial"/>
          <w:color w:val="000000"/>
          <w:szCs w:val="20"/>
          <w:lang w:val="sl-SI" w:eastAsia="sl-SI"/>
        </w:rPr>
        <w:t>odstavek spremeni tako, da se glasi:</w:t>
      </w:r>
    </w:p>
    <w:p w14:paraId="12A47680" w14:textId="42130B77" w:rsidR="00551A45" w:rsidRPr="007B6E33" w:rsidRDefault="00551A45" w:rsidP="00551A45">
      <w:pPr>
        <w:jc w:val="both"/>
        <w:rPr>
          <w:rFonts w:cs="Arial"/>
          <w:color w:val="000000"/>
          <w:szCs w:val="20"/>
          <w:lang w:val="sl-SI"/>
        </w:rPr>
      </w:pPr>
      <w:r w:rsidRPr="002227F7">
        <w:rPr>
          <w:rFonts w:cs="Arial"/>
          <w:color w:val="000000"/>
          <w:szCs w:val="20"/>
          <w:lang w:val="sl-SI" w:eastAsia="sl-SI"/>
        </w:rPr>
        <w:t xml:space="preserve"> </w:t>
      </w:r>
      <w:r w:rsidRPr="002227F7">
        <w:rPr>
          <w:rFonts w:cs="Arial"/>
          <w:color w:val="000000" w:themeColor="text1"/>
          <w:szCs w:val="20"/>
          <w:lang w:val="sl-SI"/>
        </w:rPr>
        <w:t>»</w:t>
      </w:r>
      <w:r w:rsidR="007B6E33" w:rsidRPr="007B6E33">
        <w:rPr>
          <w:rFonts w:cs="Arial"/>
          <w:szCs w:val="20"/>
          <w:lang w:val="sl-SI" w:eastAsia="sl-SI"/>
        </w:rPr>
        <w:t>Vir podatkov za vrednost skupnega prihodka iz poslovanja pri upravičencih, ki vodijo računovodst</w:t>
      </w:r>
      <w:r w:rsidR="007B6E33">
        <w:rPr>
          <w:rFonts w:cs="Arial"/>
          <w:szCs w:val="20"/>
          <w:lang w:val="sl-SI" w:eastAsia="sl-SI"/>
        </w:rPr>
        <w:t>vo in oddajajo bilance na AJPES</w:t>
      </w:r>
      <w:r w:rsidR="007B6E33" w:rsidRPr="007B6E33">
        <w:rPr>
          <w:rFonts w:cs="Arial"/>
          <w:szCs w:val="20"/>
          <w:lang w:val="sl-SI" w:eastAsia="sl-SI"/>
        </w:rPr>
        <w:t xml:space="preserve">, je izkaz poslovnega izida iz evidence AJPES. </w:t>
      </w:r>
      <w:r w:rsidR="007B6E33" w:rsidRPr="007B6E33">
        <w:rPr>
          <w:rFonts w:cs="Arial"/>
          <w:szCs w:val="20"/>
          <w:lang w:val="sl-SI"/>
        </w:rPr>
        <w:t>Če vlagatelj ni zavezan k oddajanju bilanc na AJPES, so vir podatkov za ugotavljanje vrednost prihodka iz poslovanja davčni obračuni akontacije dohodnine in dohodnine od dohodka iz dejavnosti</w:t>
      </w:r>
      <w:r w:rsidR="007B6E33">
        <w:rPr>
          <w:rFonts w:cs="Arial"/>
          <w:szCs w:val="20"/>
          <w:lang w:val="sl-SI"/>
        </w:rPr>
        <w:t>,</w:t>
      </w:r>
      <w:r w:rsidR="007B6E33" w:rsidRPr="007B6E33">
        <w:rPr>
          <w:rFonts w:cs="Arial"/>
          <w:szCs w:val="20"/>
          <w:lang w:val="sl-SI"/>
        </w:rPr>
        <w:t xml:space="preserve"> v skladu s predpisi, ki urejajo obračun dohodnine od dohodka iz dejavnosti.</w:t>
      </w:r>
      <w:r w:rsidR="007B6E33">
        <w:rPr>
          <w:rFonts w:cs="Arial"/>
          <w:szCs w:val="20"/>
          <w:lang w:val="sl-SI"/>
        </w:rPr>
        <w:t>«.</w:t>
      </w:r>
    </w:p>
    <w:p w14:paraId="7C8451C4" w14:textId="77777777" w:rsidR="00C169B4" w:rsidRDefault="00C169B4" w:rsidP="00F545A1">
      <w:pPr>
        <w:jc w:val="both"/>
        <w:rPr>
          <w:rFonts w:cs="Arial"/>
          <w:color w:val="000000" w:themeColor="text1"/>
          <w:szCs w:val="20"/>
          <w:lang w:val="sl-SI"/>
        </w:rPr>
      </w:pPr>
    </w:p>
    <w:p w14:paraId="509FCA54" w14:textId="344BD623" w:rsidR="005A3B24" w:rsidRDefault="00E767EF" w:rsidP="005A3B24">
      <w:pPr>
        <w:jc w:val="both"/>
        <w:rPr>
          <w:rFonts w:cs="Arial"/>
          <w:color w:val="000000" w:themeColor="text1"/>
          <w:szCs w:val="20"/>
          <w:lang w:val="sl-SI"/>
        </w:rPr>
      </w:pPr>
      <w:r>
        <w:rPr>
          <w:rFonts w:cs="Arial"/>
          <w:color w:val="000000" w:themeColor="text1"/>
          <w:szCs w:val="20"/>
          <w:lang w:val="sl-SI"/>
        </w:rPr>
        <w:t>V</w:t>
      </w:r>
      <w:r w:rsidR="005A3B24">
        <w:rPr>
          <w:rFonts w:cs="Arial"/>
          <w:color w:val="000000" w:themeColor="text1"/>
          <w:szCs w:val="20"/>
          <w:lang w:val="sl-SI"/>
        </w:rPr>
        <w:t xml:space="preserve"> </w:t>
      </w:r>
      <w:r>
        <w:rPr>
          <w:rFonts w:cs="Arial"/>
          <w:color w:val="000000" w:themeColor="text1"/>
          <w:szCs w:val="20"/>
          <w:lang w:val="sl-SI"/>
        </w:rPr>
        <w:t xml:space="preserve">IX. </w:t>
      </w:r>
      <w:r w:rsidR="005A3B24">
        <w:rPr>
          <w:rFonts w:cs="Arial"/>
          <w:color w:val="000000" w:themeColor="text1"/>
          <w:szCs w:val="20"/>
          <w:lang w:val="sl-SI"/>
        </w:rPr>
        <w:t xml:space="preserve">poglavju se </w:t>
      </w:r>
      <w:r w:rsidR="00E650EB">
        <w:rPr>
          <w:rFonts w:cs="Arial"/>
          <w:color w:val="000000" w:themeColor="text1"/>
          <w:szCs w:val="20"/>
          <w:lang w:val="sl-SI"/>
        </w:rPr>
        <w:t>prvi</w:t>
      </w:r>
      <w:r w:rsidR="005A3B24">
        <w:rPr>
          <w:rFonts w:cs="Arial"/>
          <w:color w:val="000000" w:themeColor="text1"/>
          <w:szCs w:val="20"/>
          <w:lang w:val="sl-SI"/>
        </w:rPr>
        <w:t xml:space="preserve"> </w:t>
      </w:r>
      <w:r w:rsidR="00E650EB">
        <w:rPr>
          <w:rFonts w:cs="Arial"/>
          <w:color w:val="000000" w:themeColor="text1"/>
          <w:szCs w:val="20"/>
          <w:lang w:val="sl-SI"/>
        </w:rPr>
        <w:t>od</w:t>
      </w:r>
      <w:r w:rsidR="005A3B24">
        <w:rPr>
          <w:rFonts w:cs="Arial"/>
          <w:color w:val="000000" w:themeColor="text1"/>
          <w:szCs w:val="20"/>
          <w:lang w:val="sl-SI"/>
        </w:rPr>
        <w:t>stavek spremeni tako, da se glasi:</w:t>
      </w:r>
    </w:p>
    <w:p w14:paraId="4CF6E630" w14:textId="18D536A1" w:rsidR="005A3B24" w:rsidRPr="000B7718" w:rsidRDefault="005A3B24" w:rsidP="005A3B24">
      <w:pPr>
        <w:jc w:val="both"/>
        <w:rPr>
          <w:rFonts w:cs="Arial"/>
          <w:szCs w:val="20"/>
          <w:lang w:val="sl-SI" w:eastAsia="sl-SI"/>
        </w:rPr>
      </w:pPr>
      <w:r>
        <w:rPr>
          <w:rFonts w:cs="Arial"/>
          <w:color w:val="000000" w:themeColor="text1"/>
          <w:szCs w:val="20"/>
          <w:lang w:val="sl-SI"/>
        </w:rPr>
        <w:t>»</w:t>
      </w:r>
      <w:r w:rsidRPr="005A3B24">
        <w:rPr>
          <w:rFonts w:cs="Arial"/>
          <w:szCs w:val="20"/>
          <w:lang w:val="sl-SI" w:eastAsia="sl-SI"/>
        </w:rPr>
        <w:t xml:space="preserve">Poslovni načrt za enostavne in zahtevne naložbe mora temeljiti na poslovanju </w:t>
      </w:r>
      <w:r w:rsidRPr="00E767EF">
        <w:rPr>
          <w:rFonts w:cs="Arial"/>
          <w:szCs w:val="20"/>
          <w:lang w:val="sl-SI" w:eastAsia="sl-SI"/>
        </w:rPr>
        <w:t xml:space="preserve">celotnega </w:t>
      </w:r>
      <w:r w:rsidRPr="005A3B24">
        <w:rPr>
          <w:rFonts w:cs="Arial"/>
          <w:szCs w:val="20"/>
          <w:lang w:val="sl-SI" w:eastAsia="sl-SI"/>
        </w:rPr>
        <w:t xml:space="preserve">kmetijskega gospodarstva oziroma predelovalnega obrata oziroma podjetja. </w:t>
      </w:r>
      <w:proofErr w:type="spellStart"/>
      <w:r w:rsidRPr="005F0F4C">
        <w:rPr>
          <w:rFonts w:cs="Arial"/>
          <w:szCs w:val="20"/>
          <w:lang w:eastAsia="sl-SI"/>
        </w:rPr>
        <w:t>Razvidno</w:t>
      </w:r>
      <w:proofErr w:type="spellEnd"/>
      <w:r w:rsidRPr="005F0F4C">
        <w:rPr>
          <w:rFonts w:cs="Arial"/>
          <w:szCs w:val="20"/>
          <w:lang w:eastAsia="sl-SI"/>
        </w:rPr>
        <w:t xml:space="preserve"> mora </w:t>
      </w:r>
      <w:proofErr w:type="spellStart"/>
      <w:r w:rsidRPr="005F0F4C">
        <w:rPr>
          <w:rFonts w:cs="Arial"/>
          <w:szCs w:val="20"/>
          <w:lang w:eastAsia="sl-SI"/>
        </w:rPr>
        <w:t>biti</w:t>
      </w:r>
      <w:proofErr w:type="spellEnd"/>
      <w:r w:rsidRPr="005F0F4C">
        <w:rPr>
          <w:rFonts w:cs="Arial"/>
          <w:szCs w:val="20"/>
          <w:lang w:eastAsia="sl-SI"/>
        </w:rPr>
        <w:t xml:space="preserve"> </w:t>
      </w:r>
      <w:proofErr w:type="spellStart"/>
      <w:r w:rsidRPr="005F0F4C">
        <w:rPr>
          <w:rFonts w:cs="Arial"/>
          <w:szCs w:val="20"/>
          <w:lang w:eastAsia="sl-SI"/>
        </w:rPr>
        <w:t>stanje</w:t>
      </w:r>
      <w:proofErr w:type="spellEnd"/>
      <w:r w:rsidRPr="005F0F4C">
        <w:rPr>
          <w:rFonts w:cs="Arial"/>
          <w:szCs w:val="20"/>
          <w:lang w:eastAsia="sl-SI"/>
        </w:rPr>
        <w:t xml:space="preserve"> </w:t>
      </w:r>
      <w:proofErr w:type="spellStart"/>
      <w:r w:rsidRPr="005F0F4C">
        <w:rPr>
          <w:rFonts w:cs="Arial"/>
          <w:szCs w:val="20"/>
          <w:lang w:eastAsia="sl-SI"/>
        </w:rPr>
        <w:t>brez</w:t>
      </w:r>
      <w:proofErr w:type="spellEnd"/>
      <w:r w:rsidRPr="005F0F4C">
        <w:rPr>
          <w:rFonts w:cs="Arial"/>
          <w:szCs w:val="20"/>
          <w:lang w:eastAsia="sl-SI"/>
        </w:rPr>
        <w:t xml:space="preserve"> </w:t>
      </w:r>
      <w:proofErr w:type="spellStart"/>
      <w:r w:rsidRPr="005F0F4C">
        <w:rPr>
          <w:rFonts w:cs="Arial"/>
          <w:szCs w:val="20"/>
          <w:lang w:eastAsia="sl-SI"/>
        </w:rPr>
        <w:t>naložbe</w:t>
      </w:r>
      <w:proofErr w:type="spellEnd"/>
      <w:r w:rsidRPr="005F0F4C">
        <w:rPr>
          <w:rFonts w:cs="Arial"/>
          <w:szCs w:val="20"/>
          <w:lang w:eastAsia="sl-SI"/>
        </w:rPr>
        <w:t xml:space="preserve"> in </w:t>
      </w:r>
      <w:proofErr w:type="spellStart"/>
      <w:r w:rsidRPr="005F0F4C">
        <w:rPr>
          <w:rFonts w:cs="Arial"/>
          <w:szCs w:val="20"/>
          <w:lang w:eastAsia="sl-SI"/>
        </w:rPr>
        <w:t>stanje</w:t>
      </w:r>
      <w:proofErr w:type="spellEnd"/>
      <w:r w:rsidRPr="005F0F4C">
        <w:rPr>
          <w:rFonts w:cs="Arial"/>
          <w:szCs w:val="20"/>
          <w:lang w:eastAsia="sl-SI"/>
        </w:rPr>
        <w:t xml:space="preserve"> </w:t>
      </w:r>
      <w:proofErr w:type="spellStart"/>
      <w:r w:rsidRPr="005F0F4C">
        <w:rPr>
          <w:rFonts w:cs="Arial"/>
          <w:szCs w:val="20"/>
          <w:lang w:eastAsia="sl-SI"/>
        </w:rPr>
        <w:t>po</w:t>
      </w:r>
      <w:proofErr w:type="spellEnd"/>
      <w:r w:rsidRPr="005F0F4C">
        <w:rPr>
          <w:rFonts w:cs="Arial"/>
          <w:szCs w:val="20"/>
          <w:lang w:eastAsia="sl-SI"/>
        </w:rPr>
        <w:t xml:space="preserve"> </w:t>
      </w:r>
      <w:proofErr w:type="spellStart"/>
      <w:r w:rsidRPr="005F0F4C">
        <w:rPr>
          <w:rFonts w:cs="Arial"/>
          <w:szCs w:val="20"/>
          <w:lang w:eastAsia="sl-SI"/>
        </w:rPr>
        <w:t>naložbi</w:t>
      </w:r>
      <w:proofErr w:type="spellEnd"/>
      <w:proofErr w:type="gramStart"/>
      <w:r w:rsidRPr="005F0F4C">
        <w:rPr>
          <w:rFonts w:cs="Arial"/>
          <w:szCs w:val="20"/>
          <w:lang w:eastAsia="sl-SI"/>
        </w:rPr>
        <w:t>.</w:t>
      </w:r>
      <w:r>
        <w:rPr>
          <w:rFonts w:cs="Arial"/>
          <w:color w:val="000000" w:themeColor="text1"/>
          <w:szCs w:val="20"/>
          <w:lang w:val="sl-SI"/>
        </w:rPr>
        <w:t>«</w:t>
      </w:r>
      <w:proofErr w:type="gramEnd"/>
      <w:r w:rsidR="007612A7">
        <w:rPr>
          <w:rFonts w:cs="Arial"/>
          <w:szCs w:val="20"/>
          <w:lang w:val="sl-SI" w:eastAsia="sl-SI"/>
        </w:rPr>
        <w:t>.</w:t>
      </w:r>
    </w:p>
    <w:p w14:paraId="77B38AEE" w14:textId="2CC65B0D" w:rsidR="005A3B24" w:rsidRDefault="005A3B24" w:rsidP="00F545A1">
      <w:pPr>
        <w:jc w:val="both"/>
        <w:rPr>
          <w:rFonts w:cs="Arial"/>
          <w:color w:val="000000" w:themeColor="text1"/>
          <w:szCs w:val="20"/>
          <w:lang w:val="sl-SI"/>
        </w:rPr>
      </w:pPr>
    </w:p>
    <w:p w14:paraId="45A1B89C" w14:textId="54E24D5F" w:rsidR="005A3B24" w:rsidRPr="000A583F" w:rsidRDefault="005A3B24" w:rsidP="005A3B24">
      <w:pPr>
        <w:jc w:val="both"/>
        <w:rPr>
          <w:rFonts w:cs="Arial"/>
          <w:color w:val="000000" w:themeColor="text1"/>
          <w:szCs w:val="20"/>
          <w:lang w:val="sl-SI"/>
        </w:rPr>
      </w:pPr>
      <w:r w:rsidRPr="000A583F">
        <w:rPr>
          <w:rFonts w:cs="Arial"/>
          <w:szCs w:val="20"/>
          <w:lang w:val="sl-SI" w:eastAsia="sl-SI"/>
        </w:rPr>
        <w:t xml:space="preserve">Za </w:t>
      </w:r>
      <w:r w:rsidR="00E767EF" w:rsidRPr="000A583F">
        <w:rPr>
          <w:rFonts w:cs="Arial"/>
          <w:szCs w:val="20"/>
          <w:lang w:val="sl-SI" w:eastAsia="sl-SI"/>
        </w:rPr>
        <w:t xml:space="preserve">IX. </w:t>
      </w:r>
      <w:r w:rsidR="00DE2942" w:rsidRPr="000A583F">
        <w:rPr>
          <w:rFonts w:cs="Arial"/>
          <w:szCs w:val="20"/>
          <w:lang w:val="sl-SI" w:eastAsia="sl-SI"/>
        </w:rPr>
        <w:t xml:space="preserve">poglavjem se doda novo </w:t>
      </w:r>
      <w:r w:rsidR="00E767EF" w:rsidRPr="000A583F">
        <w:rPr>
          <w:rFonts w:cs="Arial"/>
          <w:szCs w:val="20"/>
          <w:lang w:val="sl-SI" w:eastAsia="sl-SI"/>
        </w:rPr>
        <w:t xml:space="preserve">X. </w:t>
      </w:r>
      <w:r w:rsidR="00DE2942" w:rsidRPr="000A583F">
        <w:rPr>
          <w:rFonts w:cs="Arial"/>
          <w:szCs w:val="20"/>
          <w:lang w:val="sl-SI" w:eastAsia="sl-SI"/>
        </w:rPr>
        <w:t>poglavje</w:t>
      </w:r>
      <w:r w:rsidRPr="000A583F">
        <w:rPr>
          <w:rFonts w:cs="Arial"/>
          <w:szCs w:val="20"/>
          <w:lang w:val="sl-SI" w:eastAsia="sl-SI"/>
        </w:rPr>
        <w:t>, ki se glasi:</w:t>
      </w:r>
    </w:p>
    <w:p w14:paraId="0306B435" w14:textId="011DE835" w:rsidR="000A583F" w:rsidRPr="000A583F" w:rsidRDefault="000A583F" w:rsidP="000A583F">
      <w:pPr>
        <w:rPr>
          <w:rFonts w:cs="Arial"/>
          <w:b/>
          <w:color w:val="000000"/>
          <w:szCs w:val="20"/>
          <w:lang w:val="sl-SI" w:eastAsia="sl-SI"/>
        </w:rPr>
      </w:pPr>
      <w:r w:rsidRPr="000A583F">
        <w:rPr>
          <w:rFonts w:cs="Arial"/>
          <w:b/>
          <w:color w:val="000000"/>
          <w:szCs w:val="20"/>
          <w:lang w:val="sl-SI" w:eastAsia="sl-SI"/>
        </w:rPr>
        <w:t>»X. Sestavine poslovneg</w:t>
      </w:r>
      <w:r w:rsidR="007612A7">
        <w:rPr>
          <w:rFonts w:cs="Arial"/>
          <w:b/>
          <w:color w:val="000000"/>
          <w:szCs w:val="20"/>
          <w:lang w:val="sl-SI" w:eastAsia="sl-SI"/>
        </w:rPr>
        <w:t xml:space="preserve">a načrta v okviru </w:t>
      </w:r>
      <w:proofErr w:type="spellStart"/>
      <w:r w:rsidR="007612A7">
        <w:rPr>
          <w:rFonts w:cs="Arial"/>
          <w:b/>
          <w:color w:val="000000"/>
          <w:szCs w:val="20"/>
          <w:lang w:val="sl-SI" w:eastAsia="sl-SI"/>
        </w:rPr>
        <w:t>podukrepa</w:t>
      </w:r>
      <w:proofErr w:type="spellEnd"/>
      <w:r w:rsidR="007612A7">
        <w:rPr>
          <w:rFonts w:cs="Arial"/>
          <w:b/>
          <w:color w:val="000000"/>
          <w:szCs w:val="20"/>
          <w:lang w:val="sl-SI" w:eastAsia="sl-SI"/>
        </w:rPr>
        <w:t xml:space="preserve"> </w:t>
      </w:r>
      <w:r w:rsidRPr="000A583F">
        <w:rPr>
          <w:rFonts w:cs="Arial"/>
          <w:b/>
          <w:color w:val="000000"/>
          <w:szCs w:val="20"/>
          <w:lang w:val="sl-SI" w:eastAsia="sl-SI"/>
        </w:rPr>
        <w:t>podpora za naložbe v vzpostavitev in razvoj nekmetijskih dejavnosti</w:t>
      </w:r>
    </w:p>
    <w:p w14:paraId="13D89D3D" w14:textId="77777777" w:rsidR="00E650EB" w:rsidRDefault="00E650EB" w:rsidP="000A583F">
      <w:pPr>
        <w:jc w:val="both"/>
        <w:rPr>
          <w:rFonts w:eastAsiaTheme="minorHAnsi" w:cs="Arial"/>
          <w:szCs w:val="20"/>
          <w:lang w:val="sl-SI" w:eastAsia="sl-SI"/>
        </w:rPr>
      </w:pPr>
    </w:p>
    <w:p w14:paraId="333C1026" w14:textId="246A0F45" w:rsidR="000A583F" w:rsidRPr="00E650EB" w:rsidRDefault="000A583F" w:rsidP="000A583F">
      <w:pPr>
        <w:jc w:val="both"/>
        <w:rPr>
          <w:rFonts w:cs="Arial"/>
          <w:szCs w:val="20"/>
          <w:lang w:val="sl-SI" w:eastAsia="sl-SI"/>
        </w:rPr>
      </w:pPr>
      <w:r w:rsidRPr="000A583F">
        <w:rPr>
          <w:rFonts w:eastAsiaTheme="minorHAnsi" w:cs="Arial"/>
          <w:szCs w:val="20"/>
          <w:lang w:val="sl-SI" w:eastAsia="sl-SI"/>
        </w:rPr>
        <w:t>Poslovni načrt za enostavne in zahtevne naložbe mora t</w:t>
      </w:r>
      <w:r w:rsidR="00E650EB">
        <w:rPr>
          <w:rFonts w:eastAsiaTheme="minorHAnsi" w:cs="Arial"/>
          <w:szCs w:val="20"/>
          <w:lang w:val="sl-SI" w:eastAsia="sl-SI"/>
        </w:rPr>
        <w:t>emeljiti na poslovanju celotne kmetije</w:t>
      </w:r>
      <w:r w:rsidR="00E650EB" w:rsidRPr="00E650EB">
        <w:rPr>
          <w:rStyle w:val="Pripombasklic"/>
          <w:lang w:val="sl-SI"/>
        </w:rPr>
        <w:t xml:space="preserve">, </w:t>
      </w:r>
      <w:r w:rsidRPr="000A583F">
        <w:rPr>
          <w:rFonts w:eastAsiaTheme="minorHAnsi" w:cs="Arial"/>
          <w:szCs w:val="20"/>
          <w:lang w:val="sl-SI" w:eastAsia="sl-SI"/>
        </w:rPr>
        <w:t>samostojnega podjetnika posameznika, gospodarske družbe, zavoda ali zadruge.</w:t>
      </w:r>
      <w:r w:rsidRPr="000A583F">
        <w:rPr>
          <w:rFonts w:cs="Arial"/>
          <w:szCs w:val="20"/>
          <w:lang w:val="sl-SI" w:eastAsia="sl-SI"/>
        </w:rPr>
        <w:t xml:space="preserve"> </w:t>
      </w:r>
    </w:p>
    <w:p w14:paraId="33A70A9D" w14:textId="77777777" w:rsidR="000A583F" w:rsidRPr="00E650EB" w:rsidRDefault="000A583F" w:rsidP="000A583F">
      <w:pPr>
        <w:jc w:val="both"/>
        <w:rPr>
          <w:rFonts w:cs="Arial"/>
          <w:szCs w:val="20"/>
          <w:lang w:val="sl-SI" w:eastAsia="sl-SI"/>
        </w:rPr>
      </w:pPr>
    </w:p>
    <w:p w14:paraId="2AB5D491" w14:textId="79C1770C" w:rsidR="00E650EB" w:rsidRPr="00E650EB" w:rsidRDefault="006B196B" w:rsidP="000A583F">
      <w:pPr>
        <w:jc w:val="both"/>
        <w:rPr>
          <w:rFonts w:cs="Arial"/>
          <w:szCs w:val="20"/>
          <w:lang w:val="sl-SI" w:eastAsia="sl-SI"/>
        </w:rPr>
      </w:pPr>
      <w:r>
        <w:rPr>
          <w:rFonts w:cs="Arial"/>
          <w:szCs w:val="20"/>
          <w:lang w:val="sl-SI" w:eastAsia="sl-SI"/>
        </w:rPr>
        <w:t xml:space="preserve">a) </w:t>
      </w:r>
      <w:r w:rsidR="000A583F" w:rsidRPr="00E650EB">
        <w:rPr>
          <w:rFonts w:cs="Arial"/>
          <w:szCs w:val="20"/>
          <w:lang w:val="sl-SI" w:eastAsia="sl-SI"/>
        </w:rPr>
        <w:t>Če je upravičenec nosilec dopolnilne dejavnosti, so obvezne sestavine poslovnega načrta naslednje:</w:t>
      </w:r>
    </w:p>
    <w:p w14:paraId="322980E1" w14:textId="6B29331C" w:rsidR="000A583F" w:rsidRPr="00E650EB" w:rsidRDefault="000A583F" w:rsidP="00672C97">
      <w:pPr>
        <w:numPr>
          <w:ilvl w:val="0"/>
          <w:numId w:val="28"/>
        </w:numPr>
        <w:spacing w:line="240" w:lineRule="auto"/>
        <w:ind w:left="357" w:hanging="357"/>
        <w:contextualSpacing/>
        <w:rPr>
          <w:rFonts w:cs="Arial"/>
          <w:b/>
          <w:color w:val="000000"/>
          <w:szCs w:val="20"/>
          <w:lang w:val="sl-SI" w:eastAsia="sl-SI"/>
        </w:rPr>
      </w:pPr>
      <w:r w:rsidRPr="00E650EB">
        <w:rPr>
          <w:rFonts w:cs="Arial"/>
          <w:b/>
          <w:color w:val="000000"/>
          <w:szCs w:val="20"/>
          <w:lang w:val="sl-SI" w:eastAsia="sl-SI"/>
        </w:rPr>
        <w:t>opis kmetije</w:t>
      </w:r>
      <w:r w:rsidR="00E767EF" w:rsidRPr="00E650EB">
        <w:rPr>
          <w:rFonts w:cs="Arial"/>
          <w:b/>
          <w:color w:val="000000"/>
          <w:szCs w:val="20"/>
          <w:lang w:val="sl-SI" w:eastAsia="sl-SI"/>
        </w:rPr>
        <w:t>,</w:t>
      </w:r>
      <w:r w:rsidRPr="00E650EB">
        <w:rPr>
          <w:rFonts w:cs="Arial"/>
          <w:b/>
          <w:color w:val="000000"/>
          <w:szCs w:val="20"/>
          <w:lang w:val="sl-SI" w:eastAsia="sl-SI"/>
        </w:rPr>
        <w:t xml:space="preserve"> na kateri se izvaja dopolnilna dejavnost (osebna izkaznica): </w:t>
      </w:r>
    </w:p>
    <w:p w14:paraId="7D41FB9F" w14:textId="6DC9E99B" w:rsidR="000A583F" w:rsidRPr="00E650EB" w:rsidRDefault="00885EAA" w:rsidP="00885EAA">
      <w:pPr>
        <w:spacing w:line="240"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opis kmetije: naziv, lokacija in proizvodna usmeritev,</w:t>
      </w:r>
    </w:p>
    <w:p w14:paraId="675EF254" w14:textId="7613DAA3" w:rsidR="000A583F" w:rsidRPr="00E650EB" w:rsidRDefault="00885EAA" w:rsidP="00885EAA">
      <w:pPr>
        <w:spacing w:line="240"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vizija, strategij</w:t>
      </w:r>
      <w:r w:rsidR="00AC39C5" w:rsidRPr="00E650EB">
        <w:rPr>
          <w:rFonts w:cs="Arial"/>
          <w:color w:val="000000"/>
          <w:szCs w:val="20"/>
          <w:lang w:val="sl-SI" w:eastAsia="sl-SI"/>
        </w:rPr>
        <w:t>a</w:t>
      </w:r>
      <w:r w:rsidR="000A583F" w:rsidRPr="00E650EB">
        <w:rPr>
          <w:rFonts w:cs="Arial"/>
          <w:color w:val="000000"/>
          <w:szCs w:val="20"/>
          <w:lang w:val="sl-SI" w:eastAsia="sl-SI"/>
        </w:rPr>
        <w:t>,</w:t>
      </w:r>
      <w:r w:rsidR="00AC39C5" w:rsidRPr="00E650EB">
        <w:rPr>
          <w:rFonts w:cs="Arial"/>
          <w:color w:val="000000"/>
          <w:szCs w:val="20"/>
          <w:lang w:val="sl-SI" w:eastAsia="sl-SI"/>
        </w:rPr>
        <w:t xml:space="preserve"> </w:t>
      </w:r>
      <w:r w:rsidR="000A583F" w:rsidRPr="00E650EB">
        <w:rPr>
          <w:rFonts w:cs="Arial"/>
          <w:color w:val="000000"/>
          <w:szCs w:val="20"/>
          <w:lang w:val="sl-SI" w:eastAsia="sl-SI"/>
        </w:rPr>
        <w:t>cilji in dolgoročni razvoj;</w:t>
      </w:r>
    </w:p>
    <w:p w14:paraId="40836C30" w14:textId="77777777" w:rsidR="000A583F" w:rsidRPr="00E650EB" w:rsidRDefault="000A583F" w:rsidP="00672C97">
      <w:pPr>
        <w:pStyle w:val="Odstavekseznama"/>
        <w:numPr>
          <w:ilvl w:val="0"/>
          <w:numId w:val="28"/>
        </w:numPr>
        <w:ind w:left="357" w:hanging="357"/>
        <w:rPr>
          <w:rFonts w:ascii="Arial" w:hAnsi="Arial" w:cs="Arial"/>
          <w:b/>
          <w:color w:val="000000"/>
          <w:sz w:val="20"/>
          <w:szCs w:val="20"/>
          <w:lang w:val="sl-SI" w:eastAsia="sl-SI"/>
        </w:rPr>
      </w:pPr>
      <w:r w:rsidRPr="00E650EB">
        <w:rPr>
          <w:rFonts w:ascii="Arial" w:hAnsi="Arial" w:cs="Arial"/>
          <w:b/>
          <w:color w:val="000000"/>
          <w:sz w:val="20"/>
          <w:szCs w:val="20"/>
          <w:lang w:val="sl-SI" w:eastAsia="sl-SI"/>
        </w:rPr>
        <w:t>analiza dejavnosti:</w:t>
      </w:r>
    </w:p>
    <w:p w14:paraId="0CDA47F4" w14:textId="72B79ED1" w:rsidR="000A583F" w:rsidRPr="00E650EB" w:rsidRDefault="00885EAA" w:rsidP="00885EAA">
      <w:pPr>
        <w:spacing w:line="240"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predstavitev dejavnosti,</w:t>
      </w:r>
    </w:p>
    <w:p w14:paraId="2D071F4D" w14:textId="09549EA8" w:rsidR="000A583F" w:rsidRPr="00E650EB" w:rsidRDefault="00885EAA" w:rsidP="00885EAA">
      <w:pPr>
        <w:spacing w:line="240"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sezonski dejavniki,</w:t>
      </w:r>
    </w:p>
    <w:p w14:paraId="0548A7A4" w14:textId="0E5747B6" w:rsidR="000A583F" w:rsidRPr="00E650EB" w:rsidRDefault="00885EAA" w:rsidP="00885EAA">
      <w:pPr>
        <w:spacing w:line="240"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nabava in distribucija;</w:t>
      </w:r>
    </w:p>
    <w:p w14:paraId="4F53E9D0" w14:textId="0A435963" w:rsidR="000A583F" w:rsidRPr="00E650EB" w:rsidRDefault="000A583F" w:rsidP="00672C97">
      <w:pPr>
        <w:numPr>
          <w:ilvl w:val="0"/>
          <w:numId w:val="28"/>
        </w:numPr>
        <w:spacing w:line="240" w:lineRule="auto"/>
        <w:ind w:left="357" w:hanging="357"/>
        <w:contextualSpacing/>
        <w:rPr>
          <w:rFonts w:cs="Arial"/>
          <w:b/>
          <w:color w:val="000000"/>
          <w:szCs w:val="20"/>
          <w:lang w:val="sl-SI" w:eastAsia="sl-SI"/>
        </w:rPr>
      </w:pPr>
      <w:r w:rsidRPr="00E650EB">
        <w:rPr>
          <w:rFonts w:cs="Arial"/>
          <w:b/>
          <w:color w:val="000000"/>
          <w:szCs w:val="20"/>
          <w:lang w:val="sl-SI" w:eastAsia="sl-SI"/>
        </w:rPr>
        <w:t>analiza ciljnih trgov</w:t>
      </w:r>
      <w:r w:rsidR="00AC39C5" w:rsidRPr="00E650EB">
        <w:rPr>
          <w:rFonts w:cs="Arial"/>
          <w:b/>
          <w:color w:val="000000"/>
          <w:szCs w:val="20"/>
          <w:lang w:val="sl-SI" w:eastAsia="sl-SI"/>
        </w:rPr>
        <w:t>;</w:t>
      </w:r>
    </w:p>
    <w:p w14:paraId="613DA2FB" w14:textId="77777777" w:rsidR="000A583F" w:rsidRPr="00E650EB" w:rsidRDefault="000A583F" w:rsidP="00672C97">
      <w:pPr>
        <w:numPr>
          <w:ilvl w:val="0"/>
          <w:numId w:val="28"/>
        </w:numPr>
        <w:spacing w:line="240" w:lineRule="auto"/>
        <w:ind w:left="357" w:hanging="357"/>
        <w:contextualSpacing/>
        <w:rPr>
          <w:rFonts w:cs="Arial"/>
          <w:b/>
          <w:color w:val="000000"/>
          <w:szCs w:val="20"/>
          <w:lang w:val="sl-SI" w:eastAsia="sl-SI"/>
        </w:rPr>
      </w:pPr>
      <w:r w:rsidRPr="00E650EB">
        <w:rPr>
          <w:rFonts w:cs="Arial"/>
          <w:b/>
          <w:color w:val="000000"/>
          <w:szCs w:val="20"/>
          <w:lang w:val="sl-SI" w:eastAsia="sl-SI"/>
        </w:rPr>
        <w:t>konkurenca;</w:t>
      </w:r>
    </w:p>
    <w:p w14:paraId="14A26FE5" w14:textId="77777777" w:rsidR="000A583F" w:rsidRPr="00E650EB" w:rsidRDefault="000A583F" w:rsidP="00672C97">
      <w:pPr>
        <w:numPr>
          <w:ilvl w:val="0"/>
          <w:numId w:val="28"/>
        </w:numPr>
        <w:spacing w:line="240" w:lineRule="auto"/>
        <w:ind w:left="357" w:hanging="357"/>
        <w:contextualSpacing/>
        <w:rPr>
          <w:rFonts w:cs="Arial"/>
          <w:b/>
          <w:color w:val="000000"/>
          <w:szCs w:val="20"/>
          <w:lang w:val="sl-SI" w:eastAsia="sl-SI"/>
        </w:rPr>
      </w:pPr>
      <w:r w:rsidRPr="00E650EB">
        <w:rPr>
          <w:rFonts w:cs="Arial"/>
          <w:b/>
          <w:color w:val="000000"/>
          <w:szCs w:val="20"/>
          <w:lang w:val="sl-SI" w:eastAsia="sl-SI"/>
        </w:rPr>
        <w:t>trženje;</w:t>
      </w:r>
    </w:p>
    <w:p w14:paraId="36AB6F92" w14:textId="77777777" w:rsidR="000A583F" w:rsidRPr="00E650EB" w:rsidRDefault="000A583F" w:rsidP="00672C97">
      <w:pPr>
        <w:numPr>
          <w:ilvl w:val="0"/>
          <w:numId w:val="28"/>
        </w:numPr>
        <w:spacing w:line="240" w:lineRule="auto"/>
        <w:ind w:left="357" w:hanging="357"/>
        <w:contextualSpacing/>
        <w:rPr>
          <w:rFonts w:cs="Arial"/>
          <w:b/>
          <w:color w:val="000000"/>
          <w:szCs w:val="20"/>
          <w:lang w:val="sl-SI" w:eastAsia="sl-SI"/>
        </w:rPr>
      </w:pPr>
      <w:r w:rsidRPr="00E650EB">
        <w:rPr>
          <w:rFonts w:cs="Arial"/>
          <w:b/>
          <w:color w:val="000000"/>
          <w:szCs w:val="20"/>
          <w:lang w:val="sl-SI" w:eastAsia="sl-SI"/>
        </w:rPr>
        <w:t xml:space="preserve">podrobnejši opis naložbe: </w:t>
      </w:r>
    </w:p>
    <w:p w14:paraId="69E40389" w14:textId="4566B8D4" w:rsidR="000A583F" w:rsidRPr="00E650EB" w:rsidRDefault="00885EAA" w:rsidP="00885EAA">
      <w:pPr>
        <w:spacing w:line="240"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predstavitev naložbe,</w:t>
      </w:r>
    </w:p>
    <w:p w14:paraId="6B689441" w14:textId="10CD8133" w:rsidR="000A583F" w:rsidRPr="00E650EB" w:rsidRDefault="00885EAA" w:rsidP="00885EAA">
      <w:pPr>
        <w:spacing w:line="240"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razlogi za odločitev o izvedbi naložbe,</w:t>
      </w:r>
    </w:p>
    <w:p w14:paraId="260C7AA0" w14:textId="36E22F62" w:rsidR="000A583F" w:rsidRPr="00E650EB" w:rsidRDefault="00885EAA" w:rsidP="00885EAA">
      <w:pPr>
        <w:spacing w:line="240" w:lineRule="auto"/>
        <w:contextualSpacing/>
        <w:rPr>
          <w:rFonts w:cs="Arial"/>
          <w:color w:val="000000"/>
          <w:szCs w:val="20"/>
          <w:lang w:val="sl-SI" w:eastAsia="sl-SI"/>
        </w:rPr>
      </w:pPr>
      <w:r w:rsidRPr="00DD2570">
        <w:rPr>
          <w:rFonts w:cs="Arial"/>
          <w:color w:val="000000" w:themeColor="text1"/>
          <w:szCs w:val="20"/>
          <w:lang w:val="sl-SI"/>
        </w:rPr>
        <w:lastRenderedPageBreak/>
        <w:t xml:space="preserve">– </w:t>
      </w:r>
      <w:r w:rsidR="000A583F" w:rsidRPr="00E650EB">
        <w:rPr>
          <w:rFonts w:cs="Arial"/>
          <w:color w:val="000000"/>
          <w:szCs w:val="20"/>
          <w:lang w:val="sl-SI"/>
        </w:rPr>
        <w:t>kazalniki naložbe (ekonomski, proizvodni in kazalniki energetske oziroma okoljske učinkovitosti)</w:t>
      </w:r>
      <w:r w:rsidR="000A583F" w:rsidRPr="00E650EB">
        <w:rPr>
          <w:rFonts w:cs="Arial"/>
          <w:color w:val="000000"/>
          <w:szCs w:val="20"/>
          <w:lang w:val="sl-SI" w:eastAsia="sl-SI"/>
        </w:rPr>
        <w:t>;</w:t>
      </w:r>
    </w:p>
    <w:p w14:paraId="47C90D16" w14:textId="77777777" w:rsidR="000A583F" w:rsidRPr="00E650EB" w:rsidRDefault="000A583F" w:rsidP="00672C97">
      <w:pPr>
        <w:numPr>
          <w:ilvl w:val="0"/>
          <w:numId w:val="28"/>
        </w:numPr>
        <w:spacing w:after="200" w:line="276" w:lineRule="auto"/>
        <w:ind w:left="357"/>
        <w:contextualSpacing/>
        <w:rPr>
          <w:rFonts w:cs="Arial"/>
          <w:b/>
          <w:color w:val="000000"/>
          <w:szCs w:val="20"/>
          <w:lang w:val="sl-SI" w:eastAsia="sl-SI"/>
        </w:rPr>
      </w:pPr>
      <w:r w:rsidRPr="00E650EB">
        <w:rPr>
          <w:rFonts w:cs="Arial"/>
          <w:b/>
          <w:color w:val="000000"/>
          <w:szCs w:val="20"/>
          <w:lang w:val="sl-SI" w:eastAsia="sl-SI"/>
        </w:rPr>
        <w:t>proizvodnja in tehnologija:</w:t>
      </w:r>
    </w:p>
    <w:p w14:paraId="0707F158" w14:textId="1E40A2BD" w:rsidR="000A583F" w:rsidRPr="00E650EB" w:rsidRDefault="00885EAA" w:rsidP="00885EAA">
      <w:pPr>
        <w:spacing w:after="200" w:line="276" w:lineRule="auto"/>
        <w:ind w:left="-3"/>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delovna sila: lastna in najeta delovna sila,</w:t>
      </w:r>
    </w:p>
    <w:p w14:paraId="56C2631B" w14:textId="30AFE1DC" w:rsidR="000A583F" w:rsidRPr="00E650EB" w:rsidRDefault="00885EAA" w:rsidP="00885EAA">
      <w:pPr>
        <w:spacing w:after="200" w:line="276" w:lineRule="auto"/>
        <w:ind w:left="-3"/>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kmetijska zemljišča v uporabi,</w:t>
      </w:r>
    </w:p>
    <w:p w14:paraId="7A60EE1A" w14:textId="66788D69" w:rsidR="000A583F" w:rsidRPr="00E650EB" w:rsidRDefault="00885EAA" w:rsidP="00885EAA">
      <w:pPr>
        <w:spacing w:after="200" w:line="276" w:lineRule="auto"/>
        <w:ind w:left="-3"/>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zgradbe,</w:t>
      </w:r>
    </w:p>
    <w:p w14:paraId="739B5FD7" w14:textId="39D5E2D7" w:rsidR="000A583F" w:rsidRPr="00E650EB" w:rsidRDefault="00885EAA" w:rsidP="00885EAA">
      <w:pPr>
        <w:spacing w:after="200" w:line="276" w:lineRule="auto"/>
        <w:ind w:left="-3"/>
        <w:contextualSpacing/>
        <w:rPr>
          <w:rFonts w:cs="Arial"/>
          <w:color w:val="000000"/>
          <w:szCs w:val="20"/>
          <w:lang w:val="sl-SI" w:eastAsia="sl-SI"/>
        </w:rPr>
      </w:pPr>
      <w:r w:rsidRPr="00DD2570">
        <w:rPr>
          <w:rFonts w:cs="Arial"/>
          <w:color w:val="000000" w:themeColor="text1"/>
          <w:szCs w:val="20"/>
          <w:lang w:val="sl-SI"/>
        </w:rPr>
        <w:t xml:space="preserve">– </w:t>
      </w:r>
      <w:proofErr w:type="spellStart"/>
      <w:r w:rsidR="000A583F" w:rsidRPr="00E650EB">
        <w:rPr>
          <w:rFonts w:cs="Arial"/>
          <w:color w:val="000000"/>
          <w:szCs w:val="20"/>
          <w:lang w:val="sl-SI" w:eastAsia="sl-SI"/>
        </w:rPr>
        <w:t>stalež</w:t>
      </w:r>
      <w:proofErr w:type="spellEnd"/>
      <w:r w:rsidR="000A583F" w:rsidRPr="00E650EB">
        <w:rPr>
          <w:rFonts w:cs="Arial"/>
          <w:color w:val="000000"/>
          <w:szCs w:val="20"/>
          <w:lang w:val="sl-SI" w:eastAsia="sl-SI"/>
        </w:rPr>
        <w:t xml:space="preserve"> živali;</w:t>
      </w:r>
    </w:p>
    <w:p w14:paraId="2AB8B9D0" w14:textId="77777777" w:rsidR="000A583F" w:rsidRPr="00E650EB" w:rsidRDefault="000A583F" w:rsidP="00672C97">
      <w:pPr>
        <w:numPr>
          <w:ilvl w:val="0"/>
          <w:numId w:val="28"/>
        </w:numPr>
        <w:spacing w:after="200" w:line="276" w:lineRule="auto"/>
        <w:ind w:left="357"/>
        <w:contextualSpacing/>
        <w:rPr>
          <w:rFonts w:cs="Arial"/>
          <w:b/>
          <w:color w:val="000000"/>
          <w:szCs w:val="20"/>
          <w:lang w:val="sl-SI" w:eastAsia="sl-SI"/>
        </w:rPr>
      </w:pPr>
      <w:r w:rsidRPr="00E650EB">
        <w:rPr>
          <w:rFonts w:cs="Arial"/>
          <w:b/>
          <w:color w:val="000000"/>
          <w:szCs w:val="20"/>
          <w:lang w:val="sl-SI" w:eastAsia="sl-SI"/>
        </w:rPr>
        <w:t>finančni vidik izvedbe naložbe</w:t>
      </w:r>
    </w:p>
    <w:p w14:paraId="0BBD1A09" w14:textId="54C22C41" w:rsidR="000A583F" w:rsidRPr="00E650EB" w:rsidRDefault="006B196B" w:rsidP="00885EAA">
      <w:pPr>
        <w:spacing w:after="200" w:line="276" w:lineRule="auto"/>
        <w:ind w:left="-3"/>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predstavitev predračunske vrednosti naložbe,</w:t>
      </w:r>
    </w:p>
    <w:p w14:paraId="709C8AF5" w14:textId="38289F38" w:rsidR="000A583F" w:rsidRPr="00E650EB" w:rsidRDefault="006B196B" w:rsidP="00885EAA">
      <w:pPr>
        <w:spacing w:after="200" w:line="276" w:lineRule="auto"/>
        <w:ind w:left="-3"/>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viri financiranja,</w:t>
      </w:r>
    </w:p>
    <w:p w14:paraId="408BC1FB" w14:textId="0970E683" w:rsidR="000A583F" w:rsidRPr="00E650EB" w:rsidRDefault="006B196B" w:rsidP="00885EAA">
      <w:pPr>
        <w:spacing w:after="200" w:line="276" w:lineRule="auto"/>
        <w:ind w:left="-3"/>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trenutno stanje zadolženosti;</w:t>
      </w:r>
    </w:p>
    <w:p w14:paraId="4C9D8017" w14:textId="77777777" w:rsidR="000A583F" w:rsidRPr="00E650EB" w:rsidRDefault="000A583F" w:rsidP="00672C97">
      <w:pPr>
        <w:numPr>
          <w:ilvl w:val="0"/>
          <w:numId w:val="28"/>
        </w:numPr>
        <w:spacing w:after="200" w:line="276" w:lineRule="auto"/>
        <w:ind w:left="357"/>
        <w:contextualSpacing/>
        <w:rPr>
          <w:rFonts w:cs="Arial"/>
          <w:b/>
          <w:color w:val="000000"/>
          <w:szCs w:val="20"/>
          <w:lang w:val="sl-SI" w:eastAsia="sl-SI"/>
        </w:rPr>
      </w:pPr>
      <w:r w:rsidRPr="00E650EB">
        <w:rPr>
          <w:rFonts w:cs="Arial"/>
          <w:b/>
          <w:color w:val="000000"/>
          <w:szCs w:val="20"/>
          <w:lang w:val="sl-SI" w:eastAsia="sl-SI"/>
        </w:rPr>
        <w:t>finančna analiza:</w:t>
      </w:r>
    </w:p>
    <w:p w14:paraId="5147DE40" w14:textId="6C9C7760" w:rsidR="000A583F" w:rsidRPr="00E650EB" w:rsidRDefault="006B196B" w:rsidP="00885EAA">
      <w:pPr>
        <w:spacing w:after="200" w:line="276" w:lineRule="auto"/>
        <w:ind w:left="-3"/>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vrednost proizvodnje oziroma storitev in izračun prihodka iz podprte dejavnosti po sistemu prihodka oziroma pokritja,</w:t>
      </w:r>
    </w:p>
    <w:p w14:paraId="4D262CAB" w14:textId="65EC7155" w:rsidR="000A583F" w:rsidRPr="00E650EB" w:rsidRDefault="006B196B" w:rsidP="00885EAA">
      <w:pPr>
        <w:spacing w:after="200" w:line="276" w:lineRule="auto"/>
        <w:ind w:left="-3"/>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izračun bruto prihodka kmetijskega gospodarstva na enoto vloženega dela,</w:t>
      </w:r>
    </w:p>
    <w:p w14:paraId="4C8C79C8" w14:textId="3AC4AFB5" w:rsidR="000A583F" w:rsidRPr="00E650EB" w:rsidRDefault="006B196B" w:rsidP="00885EAA">
      <w:pPr>
        <w:spacing w:after="200" w:line="276" w:lineRule="auto"/>
        <w:ind w:left="-3"/>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bilanca stanja po zaključeni naložbi,</w:t>
      </w:r>
    </w:p>
    <w:p w14:paraId="4428C972" w14:textId="269586D3" w:rsidR="000A583F" w:rsidRPr="00E650EB" w:rsidRDefault="006B196B" w:rsidP="00885EAA">
      <w:pPr>
        <w:spacing w:after="200" w:line="276" w:lineRule="auto"/>
        <w:ind w:left="-3"/>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bilanca uspeha,</w:t>
      </w:r>
    </w:p>
    <w:p w14:paraId="6BC4E172" w14:textId="51621ED9" w:rsidR="000A583F" w:rsidRPr="00E650EB" w:rsidRDefault="006B196B" w:rsidP="00885EAA">
      <w:pPr>
        <w:spacing w:after="200" w:line="276" w:lineRule="auto"/>
        <w:ind w:left="-3"/>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finančni tok,</w:t>
      </w:r>
    </w:p>
    <w:p w14:paraId="7B09B3BE" w14:textId="3C464EA3" w:rsidR="000A583F" w:rsidRPr="00E650EB" w:rsidRDefault="006B196B" w:rsidP="00885EAA">
      <w:pPr>
        <w:spacing w:after="200" w:line="276" w:lineRule="auto"/>
        <w:ind w:left="-3"/>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 xml:space="preserve">dinamične ocene uspešnosti naložbe: neto sedanja vrednost in interna stopnja donosnosti. </w:t>
      </w:r>
    </w:p>
    <w:p w14:paraId="3E417E6E" w14:textId="77777777" w:rsidR="000A583F" w:rsidRPr="00E650EB" w:rsidRDefault="000A583F" w:rsidP="000A583F">
      <w:pPr>
        <w:rPr>
          <w:rFonts w:cs="Arial"/>
          <w:b/>
          <w:color w:val="000000"/>
          <w:szCs w:val="20"/>
          <w:lang w:val="sl-SI" w:eastAsia="sl-SI"/>
        </w:rPr>
      </w:pPr>
    </w:p>
    <w:p w14:paraId="719C05EB" w14:textId="1C933DC3" w:rsidR="000A583F" w:rsidRPr="00E650EB" w:rsidRDefault="006B196B" w:rsidP="00AC39C5">
      <w:pPr>
        <w:jc w:val="both"/>
        <w:rPr>
          <w:rFonts w:cs="Arial"/>
          <w:color w:val="000000"/>
          <w:szCs w:val="20"/>
          <w:lang w:val="sl-SI" w:eastAsia="sl-SI"/>
        </w:rPr>
      </w:pPr>
      <w:r>
        <w:rPr>
          <w:rFonts w:cs="Arial"/>
          <w:szCs w:val="20"/>
          <w:lang w:val="sl-SI" w:eastAsia="sl-SI"/>
        </w:rPr>
        <w:t xml:space="preserve">b) </w:t>
      </w:r>
      <w:r w:rsidR="000A583F" w:rsidRPr="00E650EB">
        <w:rPr>
          <w:rFonts w:cs="Arial"/>
          <w:szCs w:val="20"/>
          <w:lang w:val="sl-SI" w:eastAsia="sl-SI"/>
        </w:rPr>
        <w:t xml:space="preserve">Če je upravičenec </w:t>
      </w:r>
      <w:r w:rsidR="000A583F" w:rsidRPr="00E650EB">
        <w:rPr>
          <w:rFonts w:cs="Arial"/>
          <w:color w:val="000000"/>
          <w:szCs w:val="20"/>
          <w:lang w:val="sl-SI" w:eastAsia="sl-SI"/>
        </w:rPr>
        <w:t>gospodarska družba, zadruga, zavod ali samostojni podjetnik posameznik,</w:t>
      </w:r>
      <w:r w:rsidR="000A583F" w:rsidRPr="00E650EB">
        <w:rPr>
          <w:rFonts w:cs="Arial"/>
          <w:szCs w:val="20"/>
          <w:lang w:val="sl-SI" w:eastAsia="sl-SI"/>
        </w:rPr>
        <w:t xml:space="preserve"> so obvezne sestavine poslovnega načrta naslednje:</w:t>
      </w:r>
    </w:p>
    <w:p w14:paraId="099BFEE9" w14:textId="77777777" w:rsidR="000A583F" w:rsidRPr="00E650EB" w:rsidRDefault="000A583F" w:rsidP="00672C97">
      <w:pPr>
        <w:pStyle w:val="Odstavekseznama"/>
        <w:numPr>
          <w:ilvl w:val="0"/>
          <w:numId w:val="25"/>
        </w:numPr>
        <w:tabs>
          <w:tab w:val="left" w:pos="426"/>
        </w:tabs>
        <w:ind w:left="0" w:firstLine="0"/>
        <w:rPr>
          <w:rFonts w:ascii="Arial" w:hAnsi="Arial" w:cs="Arial"/>
          <w:b/>
          <w:color w:val="000000"/>
          <w:sz w:val="20"/>
          <w:szCs w:val="20"/>
          <w:lang w:val="sl-SI" w:eastAsia="sl-SI"/>
        </w:rPr>
      </w:pPr>
      <w:r w:rsidRPr="00E650EB">
        <w:rPr>
          <w:rFonts w:ascii="Arial" w:hAnsi="Arial" w:cs="Arial"/>
          <w:b/>
          <w:color w:val="000000"/>
          <w:sz w:val="20"/>
          <w:szCs w:val="20"/>
          <w:lang w:val="sl-SI" w:eastAsia="sl-SI"/>
        </w:rPr>
        <w:t>opis podjetja (osebna izkaznica):</w:t>
      </w:r>
    </w:p>
    <w:p w14:paraId="408EF1E8" w14:textId="499C9E14" w:rsidR="000A583F" w:rsidRPr="00E650EB" w:rsidRDefault="006B196B" w:rsidP="006B196B">
      <w:pPr>
        <w:tabs>
          <w:tab w:val="left" w:pos="426"/>
        </w:tabs>
        <w:spacing w:after="200"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ime podjetja, lokacija in pravna oblika,</w:t>
      </w:r>
    </w:p>
    <w:p w14:paraId="46E33323" w14:textId="18693704" w:rsidR="000A583F" w:rsidRPr="00E650EB" w:rsidRDefault="006B196B" w:rsidP="006B196B">
      <w:pPr>
        <w:tabs>
          <w:tab w:val="left" w:pos="426"/>
        </w:tabs>
        <w:spacing w:after="200"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vizija, strategije, cilji, dolgoročni razvoj,</w:t>
      </w:r>
    </w:p>
    <w:p w14:paraId="152DA819" w14:textId="17704E73" w:rsidR="000A583F" w:rsidRPr="00E650EB" w:rsidRDefault="006B196B" w:rsidP="006B196B">
      <w:pPr>
        <w:tabs>
          <w:tab w:val="left" w:pos="426"/>
        </w:tabs>
        <w:spacing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izdelki in storitve podjetja;</w:t>
      </w:r>
    </w:p>
    <w:p w14:paraId="13968D85" w14:textId="77777777" w:rsidR="000A583F" w:rsidRPr="00E650EB" w:rsidRDefault="000A583F" w:rsidP="00672C97">
      <w:pPr>
        <w:pStyle w:val="Odstavekseznama"/>
        <w:numPr>
          <w:ilvl w:val="0"/>
          <w:numId w:val="25"/>
        </w:numPr>
        <w:tabs>
          <w:tab w:val="left" w:pos="426"/>
        </w:tabs>
        <w:ind w:left="0" w:firstLine="0"/>
        <w:rPr>
          <w:rFonts w:ascii="Arial" w:hAnsi="Arial" w:cs="Arial"/>
          <w:b/>
          <w:color w:val="000000"/>
          <w:sz w:val="20"/>
          <w:szCs w:val="20"/>
          <w:lang w:val="sl-SI" w:eastAsia="sl-SI"/>
        </w:rPr>
      </w:pPr>
      <w:r w:rsidRPr="00E650EB">
        <w:rPr>
          <w:rFonts w:ascii="Arial" w:hAnsi="Arial" w:cs="Arial"/>
          <w:b/>
          <w:color w:val="000000"/>
          <w:sz w:val="20"/>
          <w:szCs w:val="20"/>
          <w:lang w:val="sl-SI" w:eastAsia="sl-SI"/>
        </w:rPr>
        <w:t>analiza dejavnosti:</w:t>
      </w:r>
    </w:p>
    <w:p w14:paraId="11BFD0E8" w14:textId="4A7E5BE2" w:rsidR="000A583F" w:rsidRPr="00E650EB" w:rsidRDefault="006B196B" w:rsidP="006B196B">
      <w:pPr>
        <w:tabs>
          <w:tab w:val="left" w:pos="426"/>
        </w:tabs>
        <w:spacing w:after="200"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predstavitev dejavnosti, vključno s trendi,</w:t>
      </w:r>
    </w:p>
    <w:p w14:paraId="06BE007E" w14:textId="6C97B93A" w:rsidR="000A583F" w:rsidRPr="00E650EB" w:rsidRDefault="006B196B" w:rsidP="006B196B">
      <w:pPr>
        <w:tabs>
          <w:tab w:val="left" w:pos="426"/>
        </w:tabs>
        <w:spacing w:after="200"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sezonski dejavniki,</w:t>
      </w:r>
    </w:p>
    <w:p w14:paraId="42259BB1" w14:textId="13A9D4E4" w:rsidR="000A583F" w:rsidRPr="00E650EB" w:rsidRDefault="006B196B" w:rsidP="006B196B">
      <w:pPr>
        <w:tabs>
          <w:tab w:val="left" w:pos="426"/>
        </w:tabs>
        <w:spacing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nabava in distribucija;</w:t>
      </w:r>
    </w:p>
    <w:p w14:paraId="37D2BECD" w14:textId="77777777" w:rsidR="000A583F" w:rsidRPr="00E650EB" w:rsidRDefault="000A583F" w:rsidP="00672C97">
      <w:pPr>
        <w:pStyle w:val="Odstavekseznama"/>
        <w:numPr>
          <w:ilvl w:val="0"/>
          <w:numId w:val="25"/>
        </w:numPr>
        <w:tabs>
          <w:tab w:val="left" w:pos="426"/>
        </w:tabs>
        <w:ind w:left="0" w:firstLine="0"/>
        <w:rPr>
          <w:rFonts w:ascii="Arial" w:hAnsi="Arial" w:cs="Arial"/>
          <w:b/>
          <w:color w:val="000000"/>
          <w:sz w:val="20"/>
          <w:szCs w:val="20"/>
          <w:lang w:val="sl-SI" w:eastAsia="sl-SI"/>
        </w:rPr>
      </w:pPr>
      <w:r w:rsidRPr="00E650EB">
        <w:rPr>
          <w:rFonts w:ascii="Arial" w:hAnsi="Arial" w:cs="Arial"/>
          <w:b/>
          <w:color w:val="000000"/>
          <w:sz w:val="20"/>
          <w:szCs w:val="20"/>
          <w:lang w:val="sl-SI" w:eastAsia="sl-SI"/>
        </w:rPr>
        <w:t>analiza ciljnih trgov;</w:t>
      </w:r>
    </w:p>
    <w:p w14:paraId="2AEE8EB9" w14:textId="77777777" w:rsidR="000A583F" w:rsidRPr="00E650EB" w:rsidRDefault="000A583F" w:rsidP="00672C97">
      <w:pPr>
        <w:pStyle w:val="Odstavekseznama"/>
        <w:numPr>
          <w:ilvl w:val="0"/>
          <w:numId w:val="25"/>
        </w:numPr>
        <w:tabs>
          <w:tab w:val="left" w:pos="426"/>
        </w:tabs>
        <w:ind w:left="0" w:firstLine="0"/>
        <w:rPr>
          <w:rFonts w:ascii="Arial" w:hAnsi="Arial" w:cs="Arial"/>
          <w:b/>
          <w:color w:val="000000"/>
          <w:sz w:val="20"/>
          <w:szCs w:val="20"/>
          <w:lang w:val="sl-SI" w:eastAsia="sl-SI"/>
        </w:rPr>
      </w:pPr>
      <w:r w:rsidRPr="00E650EB">
        <w:rPr>
          <w:rFonts w:ascii="Arial" w:hAnsi="Arial" w:cs="Arial"/>
          <w:b/>
          <w:color w:val="000000"/>
          <w:sz w:val="20"/>
          <w:szCs w:val="20"/>
          <w:lang w:val="sl-SI" w:eastAsia="sl-SI"/>
        </w:rPr>
        <w:t>konkurenca;</w:t>
      </w:r>
    </w:p>
    <w:p w14:paraId="1CE6174A" w14:textId="77777777" w:rsidR="000A583F" w:rsidRPr="00E650EB" w:rsidRDefault="000A583F" w:rsidP="00672C97">
      <w:pPr>
        <w:pStyle w:val="Odstavekseznama"/>
        <w:numPr>
          <w:ilvl w:val="0"/>
          <w:numId w:val="25"/>
        </w:numPr>
        <w:tabs>
          <w:tab w:val="left" w:pos="426"/>
        </w:tabs>
        <w:ind w:left="0" w:firstLine="0"/>
        <w:rPr>
          <w:rFonts w:ascii="Arial" w:hAnsi="Arial" w:cs="Arial"/>
          <w:b/>
          <w:color w:val="000000"/>
          <w:sz w:val="20"/>
          <w:szCs w:val="20"/>
          <w:lang w:val="sl-SI" w:eastAsia="sl-SI"/>
        </w:rPr>
      </w:pPr>
      <w:r w:rsidRPr="00E650EB">
        <w:rPr>
          <w:rFonts w:ascii="Arial" w:hAnsi="Arial" w:cs="Arial"/>
          <w:b/>
          <w:color w:val="000000"/>
          <w:sz w:val="20"/>
          <w:szCs w:val="20"/>
          <w:lang w:val="sl-SI" w:eastAsia="sl-SI"/>
        </w:rPr>
        <w:t>trženje;</w:t>
      </w:r>
    </w:p>
    <w:p w14:paraId="421841AF" w14:textId="77777777" w:rsidR="000A583F" w:rsidRPr="00E650EB" w:rsidRDefault="000A583F" w:rsidP="00672C97">
      <w:pPr>
        <w:pStyle w:val="Odstavekseznama"/>
        <w:numPr>
          <w:ilvl w:val="0"/>
          <w:numId w:val="25"/>
        </w:numPr>
        <w:tabs>
          <w:tab w:val="left" w:pos="426"/>
        </w:tabs>
        <w:ind w:left="0" w:firstLine="0"/>
        <w:rPr>
          <w:rFonts w:ascii="Arial" w:hAnsi="Arial" w:cs="Arial"/>
          <w:b/>
          <w:color w:val="000000"/>
          <w:sz w:val="20"/>
          <w:szCs w:val="20"/>
          <w:lang w:val="sl-SI" w:eastAsia="sl-SI"/>
        </w:rPr>
      </w:pPr>
      <w:r w:rsidRPr="00E650EB">
        <w:rPr>
          <w:rFonts w:ascii="Arial" w:hAnsi="Arial" w:cs="Arial"/>
          <w:b/>
          <w:color w:val="000000"/>
          <w:sz w:val="20"/>
          <w:szCs w:val="20"/>
          <w:lang w:val="sl-SI" w:eastAsia="sl-SI"/>
        </w:rPr>
        <w:t>podrobnejši opis naložbe:</w:t>
      </w:r>
    </w:p>
    <w:p w14:paraId="379C9B36" w14:textId="7558FB2D" w:rsidR="000A583F" w:rsidRPr="00E650EB" w:rsidRDefault="006B196B" w:rsidP="006B196B">
      <w:pPr>
        <w:tabs>
          <w:tab w:val="left" w:pos="426"/>
        </w:tabs>
        <w:spacing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 xml:space="preserve">predstavitev naložbe, vključno z navedbo naselja, kjer se bo izvajala dejavnost iz </w:t>
      </w:r>
      <w:proofErr w:type="spellStart"/>
      <w:r w:rsidR="000A583F" w:rsidRPr="00E650EB">
        <w:rPr>
          <w:rFonts w:cs="Arial"/>
          <w:color w:val="000000"/>
          <w:szCs w:val="20"/>
          <w:lang w:val="sl-SI" w:eastAsia="sl-SI"/>
        </w:rPr>
        <w:t>90.</w:t>
      </w:r>
      <w:r w:rsidR="00AC39C5" w:rsidRPr="00E650EB">
        <w:rPr>
          <w:rFonts w:cs="Arial"/>
          <w:color w:val="000000"/>
          <w:szCs w:val="20"/>
          <w:lang w:val="sl-SI" w:eastAsia="sl-SI"/>
        </w:rPr>
        <w:t>a</w:t>
      </w:r>
      <w:proofErr w:type="spellEnd"/>
      <w:r w:rsidR="000A583F" w:rsidRPr="00E650EB">
        <w:rPr>
          <w:rFonts w:cs="Arial"/>
          <w:color w:val="000000"/>
          <w:szCs w:val="20"/>
          <w:lang w:val="sl-SI" w:eastAsia="sl-SI"/>
        </w:rPr>
        <w:t xml:space="preserve"> člena te uredbe,</w:t>
      </w:r>
    </w:p>
    <w:p w14:paraId="0DFB28C8" w14:textId="71A8F112" w:rsidR="000A583F" w:rsidRPr="00E650EB" w:rsidRDefault="006B196B" w:rsidP="006B196B">
      <w:pPr>
        <w:tabs>
          <w:tab w:val="left" w:pos="426"/>
        </w:tabs>
        <w:spacing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razlogi za odločitev o izvedbi naložbe,</w:t>
      </w:r>
    </w:p>
    <w:p w14:paraId="7758430A" w14:textId="793525F6" w:rsidR="000A583F" w:rsidRPr="00E650EB" w:rsidRDefault="006B196B" w:rsidP="006B196B">
      <w:pPr>
        <w:tabs>
          <w:tab w:val="left" w:pos="426"/>
        </w:tabs>
        <w:spacing w:line="276" w:lineRule="auto"/>
        <w:contextualSpacing/>
        <w:rPr>
          <w:rFonts w:cs="Arial"/>
          <w:b/>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kazalniki naložbe (ekonomski, proizvodni in kazalniki energetske oziroma okoljske učinkovitosti);</w:t>
      </w:r>
    </w:p>
    <w:p w14:paraId="1010D44A" w14:textId="77777777" w:rsidR="000A583F" w:rsidRPr="00E650EB" w:rsidRDefault="000A583F" w:rsidP="00672C97">
      <w:pPr>
        <w:pStyle w:val="Odstavekseznama"/>
        <w:numPr>
          <w:ilvl w:val="0"/>
          <w:numId w:val="25"/>
        </w:numPr>
        <w:tabs>
          <w:tab w:val="left" w:pos="426"/>
        </w:tabs>
        <w:ind w:left="0" w:firstLine="0"/>
        <w:rPr>
          <w:rFonts w:ascii="Arial" w:hAnsi="Arial" w:cs="Arial"/>
          <w:b/>
          <w:color w:val="000000"/>
          <w:sz w:val="20"/>
          <w:szCs w:val="20"/>
          <w:lang w:val="sl-SI" w:eastAsia="sl-SI"/>
        </w:rPr>
      </w:pPr>
      <w:r w:rsidRPr="00E650EB">
        <w:rPr>
          <w:rFonts w:ascii="Arial" w:hAnsi="Arial" w:cs="Arial"/>
          <w:b/>
          <w:color w:val="000000"/>
          <w:sz w:val="20"/>
          <w:szCs w:val="20"/>
          <w:lang w:val="sl-SI" w:eastAsia="sl-SI"/>
        </w:rPr>
        <w:t>proizvodnja in tehnologija:</w:t>
      </w:r>
    </w:p>
    <w:p w14:paraId="70ACE5E2" w14:textId="31A41DFA" w:rsidR="000A583F" w:rsidRPr="00E650EB" w:rsidRDefault="006B196B" w:rsidP="006B196B">
      <w:pPr>
        <w:tabs>
          <w:tab w:val="left" w:pos="426"/>
        </w:tabs>
        <w:spacing w:after="200"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načrt proizvodnje ali</w:t>
      </w:r>
      <w:r>
        <w:rPr>
          <w:rFonts w:cs="Arial"/>
          <w:color w:val="000000"/>
          <w:szCs w:val="20"/>
          <w:lang w:val="sl-SI" w:eastAsia="sl-SI"/>
        </w:rPr>
        <w:t xml:space="preserve"> </w:t>
      </w:r>
      <w:r w:rsidR="000A583F" w:rsidRPr="00E650EB">
        <w:rPr>
          <w:rFonts w:cs="Arial"/>
          <w:color w:val="000000"/>
          <w:szCs w:val="20"/>
          <w:lang w:val="sl-SI" w:eastAsia="sl-SI"/>
        </w:rPr>
        <w:t>dejavnosti,</w:t>
      </w:r>
    </w:p>
    <w:p w14:paraId="33FC087D" w14:textId="66D9749C" w:rsidR="000A583F" w:rsidRPr="00E650EB" w:rsidRDefault="006B196B" w:rsidP="006B196B">
      <w:pPr>
        <w:tabs>
          <w:tab w:val="left" w:pos="426"/>
        </w:tabs>
        <w:spacing w:after="200"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oprema in tehnologija,</w:t>
      </w:r>
    </w:p>
    <w:p w14:paraId="66DE60C6" w14:textId="3F5B6E52" w:rsidR="000A583F" w:rsidRPr="00E650EB" w:rsidRDefault="006B196B" w:rsidP="006B196B">
      <w:pPr>
        <w:tabs>
          <w:tab w:val="left" w:pos="426"/>
        </w:tabs>
        <w:spacing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izkoriščanje razpoložljivih zmogljivosti;</w:t>
      </w:r>
    </w:p>
    <w:p w14:paraId="7C338310" w14:textId="77777777" w:rsidR="000A583F" w:rsidRPr="00E650EB" w:rsidRDefault="000A583F" w:rsidP="00672C97">
      <w:pPr>
        <w:pStyle w:val="Odstavekseznama"/>
        <w:numPr>
          <w:ilvl w:val="0"/>
          <w:numId w:val="25"/>
        </w:numPr>
        <w:tabs>
          <w:tab w:val="left" w:pos="426"/>
        </w:tabs>
        <w:ind w:left="0" w:firstLine="0"/>
        <w:rPr>
          <w:rFonts w:ascii="Arial" w:hAnsi="Arial" w:cs="Arial"/>
          <w:b/>
          <w:color w:val="000000"/>
          <w:sz w:val="20"/>
          <w:szCs w:val="20"/>
          <w:lang w:val="sl-SI" w:eastAsia="sl-SI"/>
        </w:rPr>
      </w:pPr>
      <w:r w:rsidRPr="00E650EB">
        <w:rPr>
          <w:rFonts w:ascii="Arial" w:hAnsi="Arial" w:cs="Arial"/>
          <w:b/>
          <w:color w:val="000000"/>
          <w:sz w:val="20"/>
          <w:szCs w:val="20"/>
          <w:lang w:val="sl-SI" w:eastAsia="sl-SI"/>
        </w:rPr>
        <w:t>vodenje, organizacija in kadri:</w:t>
      </w:r>
    </w:p>
    <w:p w14:paraId="5F37F5AC" w14:textId="77777777" w:rsidR="000A583F" w:rsidRPr="00E650EB" w:rsidRDefault="000A583F" w:rsidP="00672C97">
      <w:pPr>
        <w:numPr>
          <w:ilvl w:val="0"/>
          <w:numId w:val="24"/>
        </w:numPr>
        <w:tabs>
          <w:tab w:val="left" w:pos="426"/>
        </w:tabs>
        <w:spacing w:after="200" w:line="276" w:lineRule="auto"/>
        <w:ind w:left="0" w:firstLine="0"/>
        <w:contextualSpacing/>
        <w:rPr>
          <w:rFonts w:cs="Arial"/>
          <w:color w:val="000000"/>
          <w:szCs w:val="20"/>
          <w:lang w:val="sl-SI" w:eastAsia="sl-SI"/>
        </w:rPr>
      </w:pPr>
      <w:r w:rsidRPr="00E650EB">
        <w:rPr>
          <w:rFonts w:cs="Arial"/>
          <w:color w:val="000000"/>
          <w:szCs w:val="20"/>
          <w:lang w:val="sl-SI" w:eastAsia="sl-SI"/>
        </w:rPr>
        <w:t>ključni kadri,</w:t>
      </w:r>
    </w:p>
    <w:p w14:paraId="00D8A0E1" w14:textId="77777777" w:rsidR="000A583F" w:rsidRPr="00E650EB" w:rsidRDefault="000A583F" w:rsidP="00672C97">
      <w:pPr>
        <w:numPr>
          <w:ilvl w:val="0"/>
          <w:numId w:val="24"/>
        </w:numPr>
        <w:tabs>
          <w:tab w:val="left" w:pos="426"/>
        </w:tabs>
        <w:spacing w:after="200" w:line="276" w:lineRule="auto"/>
        <w:ind w:left="0" w:firstLine="0"/>
        <w:contextualSpacing/>
        <w:rPr>
          <w:rFonts w:cs="Arial"/>
          <w:color w:val="000000"/>
          <w:szCs w:val="20"/>
          <w:lang w:val="sl-SI" w:eastAsia="sl-SI"/>
        </w:rPr>
      </w:pPr>
      <w:r w:rsidRPr="00E650EB">
        <w:rPr>
          <w:rFonts w:cs="Arial"/>
          <w:color w:val="000000"/>
          <w:szCs w:val="20"/>
          <w:lang w:val="sl-SI" w:eastAsia="sl-SI"/>
        </w:rPr>
        <w:t>vodstvo podjetja,</w:t>
      </w:r>
    </w:p>
    <w:p w14:paraId="11A07F9A" w14:textId="77777777" w:rsidR="000A583F" w:rsidRPr="00E650EB" w:rsidRDefault="000A583F" w:rsidP="00672C97">
      <w:pPr>
        <w:numPr>
          <w:ilvl w:val="0"/>
          <w:numId w:val="24"/>
        </w:numPr>
        <w:tabs>
          <w:tab w:val="left" w:pos="426"/>
        </w:tabs>
        <w:spacing w:after="200" w:line="276" w:lineRule="auto"/>
        <w:ind w:left="0" w:firstLine="0"/>
        <w:contextualSpacing/>
        <w:rPr>
          <w:rFonts w:cs="Arial"/>
          <w:color w:val="000000"/>
          <w:szCs w:val="20"/>
          <w:lang w:val="sl-SI" w:eastAsia="sl-SI"/>
        </w:rPr>
      </w:pPr>
      <w:r w:rsidRPr="00E650EB">
        <w:rPr>
          <w:rFonts w:cs="Arial"/>
          <w:color w:val="000000"/>
          <w:szCs w:val="20"/>
          <w:lang w:val="sl-SI" w:eastAsia="sl-SI"/>
        </w:rPr>
        <w:t>potrebe po dodatnih kadrih,</w:t>
      </w:r>
    </w:p>
    <w:p w14:paraId="554C02B3" w14:textId="77777777" w:rsidR="000A583F" w:rsidRPr="00E650EB" w:rsidRDefault="000A583F" w:rsidP="00672C97">
      <w:pPr>
        <w:numPr>
          <w:ilvl w:val="0"/>
          <w:numId w:val="24"/>
        </w:numPr>
        <w:tabs>
          <w:tab w:val="left" w:pos="426"/>
        </w:tabs>
        <w:spacing w:line="276" w:lineRule="auto"/>
        <w:ind w:left="0" w:firstLine="0"/>
        <w:contextualSpacing/>
        <w:rPr>
          <w:rFonts w:cs="Arial"/>
          <w:color w:val="000000"/>
          <w:szCs w:val="20"/>
          <w:lang w:val="sl-SI" w:eastAsia="sl-SI"/>
        </w:rPr>
      </w:pPr>
      <w:r w:rsidRPr="00E650EB">
        <w:rPr>
          <w:rFonts w:cs="Arial"/>
          <w:color w:val="000000"/>
          <w:szCs w:val="20"/>
          <w:lang w:val="sl-SI" w:eastAsia="sl-SI"/>
        </w:rPr>
        <w:t>organigram;</w:t>
      </w:r>
    </w:p>
    <w:p w14:paraId="60106481" w14:textId="77777777" w:rsidR="000A583F" w:rsidRPr="00E650EB" w:rsidRDefault="000A583F" w:rsidP="00672C97">
      <w:pPr>
        <w:pStyle w:val="Odstavekseznama"/>
        <w:numPr>
          <w:ilvl w:val="0"/>
          <w:numId w:val="25"/>
        </w:numPr>
        <w:tabs>
          <w:tab w:val="left" w:pos="426"/>
        </w:tabs>
        <w:ind w:left="0" w:firstLine="0"/>
        <w:rPr>
          <w:rFonts w:ascii="Arial" w:hAnsi="Arial" w:cs="Arial"/>
          <w:b/>
          <w:color w:val="000000"/>
          <w:sz w:val="20"/>
          <w:szCs w:val="20"/>
          <w:lang w:val="sl-SI" w:eastAsia="sl-SI"/>
        </w:rPr>
      </w:pPr>
      <w:r w:rsidRPr="00E650EB">
        <w:rPr>
          <w:rFonts w:ascii="Arial" w:hAnsi="Arial" w:cs="Arial"/>
          <w:b/>
          <w:color w:val="000000"/>
          <w:sz w:val="20"/>
          <w:szCs w:val="20"/>
          <w:lang w:val="sl-SI" w:eastAsia="sl-SI"/>
        </w:rPr>
        <w:t>finančna analiza:</w:t>
      </w:r>
    </w:p>
    <w:p w14:paraId="6FEC985B" w14:textId="001EBFAA" w:rsidR="000A583F" w:rsidRPr="00E650EB" w:rsidRDefault="006B196B" w:rsidP="006B196B">
      <w:pPr>
        <w:tabs>
          <w:tab w:val="left" w:pos="426"/>
        </w:tabs>
        <w:spacing w:after="200"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 xml:space="preserve">predstavitev neposrednih učinkov naložbe ter predpostavke finančnih izračunov: </w:t>
      </w:r>
    </w:p>
    <w:p w14:paraId="629DBFAF" w14:textId="36AB86F1" w:rsidR="000A583F" w:rsidRPr="00E650EB" w:rsidRDefault="006B196B" w:rsidP="006B196B">
      <w:pPr>
        <w:tabs>
          <w:tab w:val="left" w:pos="426"/>
        </w:tabs>
        <w:spacing w:after="200"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finančni vidik izvedbe naložbe (predračunska vrednost naložbe, viri financiranja in uporaba sredstev ter trenutno stanje zadolženosti),</w:t>
      </w:r>
    </w:p>
    <w:p w14:paraId="58CF9AAD" w14:textId="6D64AF81" w:rsidR="000A583F" w:rsidRPr="00E650EB" w:rsidRDefault="006B196B" w:rsidP="006B196B">
      <w:pPr>
        <w:tabs>
          <w:tab w:val="left" w:pos="426"/>
        </w:tabs>
        <w:spacing w:after="200"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terminski načrt,</w:t>
      </w:r>
    </w:p>
    <w:p w14:paraId="2F6DD396" w14:textId="4AADDBED" w:rsidR="000A583F" w:rsidRPr="00E650EB" w:rsidRDefault="006B196B" w:rsidP="006B196B">
      <w:pPr>
        <w:tabs>
          <w:tab w:val="left" w:pos="426"/>
        </w:tabs>
        <w:spacing w:after="200"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E650EB">
        <w:rPr>
          <w:rFonts w:cs="Arial"/>
          <w:color w:val="000000"/>
          <w:szCs w:val="20"/>
          <w:lang w:val="sl-SI" w:eastAsia="sl-SI"/>
        </w:rPr>
        <w:t>neto sedanja vrednost projekta,</w:t>
      </w:r>
    </w:p>
    <w:p w14:paraId="235AFB2F" w14:textId="0ADAFAE0" w:rsidR="000A583F" w:rsidRPr="00E650EB" w:rsidRDefault="006B196B" w:rsidP="006B196B">
      <w:pPr>
        <w:tabs>
          <w:tab w:val="left" w:pos="426"/>
        </w:tabs>
        <w:spacing w:after="200" w:line="276" w:lineRule="auto"/>
        <w:contextualSpacing/>
        <w:rPr>
          <w:rFonts w:cs="Arial"/>
          <w:color w:val="000000"/>
          <w:szCs w:val="20"/>
          <w:lang w:val="sl-SI" w:eastAsia="sl-SI"/>
        </w:rPr>
      </w:pPr>
      <w:r w:rsidRPr="00DD2570">
        <w:rPr>
          <w:rFonts w:cs="Arial"/>
          <w:color w:val="000000" w:themeColor="text1"/>
          <w:szCs w:val="20"/>
          <w:lang w:val="sl-SI"/>
        </w:rPr>
        <w:lastRenderedPageBreak/>
        <w:t xml:space="preserve">– </w:t>
      </w:r>
      <w:r w:rsidR="000A583F" w:rsidRPr="00E650EB">
        <w:rPr>
          <w:rFonts w:cs="Arial"/>
          <w:color w:val="000000"/>
          <w:szCs w:val="20"/>
          <w:lang w:val="sl-SI" w:eastAsia="sl-SI"/>
        </w:rPr>
        <w:t>interna stopnja donosnosti,</w:t>
      </w:r>
    </w:p>
    <w:p w14:paraId="7462FDCE" w14:textId="0DD72CCF" w:rsidR="000A583F" w:rsidRPr="000B46AC" w:rsidRDefault="006B196B" w:rsidP="006B196B">
      <w:pPr>
        <w:tabs>
          <w:tab w:val="left" w:pos="426"/>
        </w:tabs>
        <w:spacing w:after="200"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0B46AC">
        <w:rPr>
          <w:rFonts w:cs="Arial"/>
          <w:color w:val="000000"/>
          <w:szCs w:val="20"/>
          <w:lang w:val="sl-SI" w:eastAsia="sl-SI"/>
        </w:rPr>
        <w:t>izkaz uspeha (z naložbo, brez naložbe),</w:t>
      </w:r>
    </w:p>
    <w:p w14:paraId="14AFCFD5" w14:textId="12DEB4FA" w:rsidR="000A583F" w:rsidRPr="000B46AC" w:rsidRDefault="006B196B" w:rsidP="006B196B">
      <w:pPr>
        <w:tabs>
          <w:tab w:val="left" w:pos="426"/>
        </w:tabs>
        <w:spacing w:after="200"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0B46AC">
        <w:rPr>
          <w:rFonts w:cs="Arial"/>
          <w:color w:val="000000"/>
          <w:szCs w:val="20"/>
          <w:lang w:val="sl-SI" w:eastAsia="sl-SI"/>
        </w:rPr>
        <w:t>izkaz denarnih tokov,</w:t>
      </w:r>
    </w:p>
    <w:p w14:paraId="37C4EBEE" w14:textId="04D1A202" w:rsidR="000A583F" w:rsidRPr="000B46AC" w:rsidRDefault="006B196B" w:rsidP="006B196B">
      <w:pPr>
        <w:tabs>
          <w:tab w:val="left" w:pos="426"/>
        </w:tabs>
        <w:spacing w:after="200"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0B46AC">
        <w:rPr>
          <w:rFonts w:cs="Arial"/>
          <w:color w:val="000000"/>
          <w:szCs w:val="20"/>
          <w:lang w:val="sl-SI" w:eastAsia="sl-SI"/>
        </w:rPr>
        <w:t>bilanca stanja (z naložbo, brez naložbe),</w:t>
      </w:r>
    </w:p>
    <w:p w14:paraId="189BE33A" w14:textId="7940C944" w:rsidR="000A583F" w:rsidRPr="000B46AC" w:rsidRDefault="006B196B" w:rsidP="006B196B">
      <w:pPr>
        <w:tabs>
          <w:tab w:val="left" w:pos="426"/>
        </w:tabs>
        <w:spacing w:after="200" w:line="276" w:lineRule="auto"/>
        <w:contextualSpacing/>
        <w:rPr>
          <w:rFonts w:cs="Arial"/>
          <w:color w:val="000000"/>
          <w:szCs w:val="20"/>
          <w:lang w:val="sl-SI" w:eastAsia="sl-SI"/>
        </w:rPr>
      </w:pPr>
      <w:r w:rsidRPr="00DD2570">
        <w:rPr>
          <w:rFonts w:cs="Arial"/>
          <w:color w:val="000000" w:themeColor="text1"/>
          <w:szCs w:val="20"/>
          <w:lang w:val="sl-SI"/>
        </w:rPr>
        <w:t xml:space="preserve">– </w:t>
      </w:r>
      <w:r w:rsidR="000A583F" w:rsidRPr="000B46AC">
        <w:rPr>
          <w:rFonts w:cs="Arial"/>
          <w:color w:val="000000"/>
          <w:szCs w:val="20"/>
          <w:lang w:val="sl-SI" w:eastAsia="sl-SI"/>
        </w:rPr>
        <w:t>analiza točke preloma.</w:t>
      </w:r>
      <w:r w:rsidR="000A583F" w:rsidRPr="000B46AC">
        <w:rPr>
          <w:rFonts w:cs="Arial"/>
          <w:color w:val="000000" w:themeColor="text1"/>
          <w:szCs w:val="20"/>
          <w:lang w:val="sl-SI"/>
        </w:rPr>
        <w:t>«</w:t>
      </w:r>
      <w:r w:rsidR="00AC39C5" w:rsidRPr="000B46AC">
        <w:rPr>
          <w:rFonts w:cs="Arial"/>
          <w:color w:val="000000" w:themeColor="text1"/>
          <w:szCs w:val="20"/>
          <w:lang w:val="sl-SI"/>
        </w:rPr>
        <w:t>.</w:t>
      </w:r>
    </w:p>
    <w:p w14:paraId="55EA3766" w14:textId="7C45C934" w:rsidR="0059677D" w:rsidRDefault="0059677D" w:rsidP="00F545A1">
      <w:pPr>
        <w:jc w:val="both"/>
        <w:rPr>
          <w:rFonts w:cs="Arial"/>
          <w:szCs w:val="20"/>
          <w:lang w:val="sl-SI" w:eastAsia="sl-SI"/>
        </w:rPr>
      </w:pPr>
    </w:p>
    <w:p w14:paraId="45762BCA" w14:textId="77777777" w:rsidR="006B196B" w:rsidRPr="00E650EB" w:rsidRDefault="006B196B" w:rsidP="00F545A1">
      <w:pPr>
        <w:jc w:val="both"/>
        <w:rPr>
          <w:rFonts w:cs="Arial"/>
          <w:szCs w:val="20"/>
          <w:lang w:val="sl-SI" w:eastAsia="sl-SI"/>
        </w:rPr>
      </w:pPr>
    </w:p>
    <w:p w14:paraId="786C308E" w14:textId="25FC9B03" w:rsidR="006D02C8" w:rsidRPr="00E650EB" w:rsidRDefault="006D02C8" w:rsidP="006D02C8">
      <w:pPr>
        <w:jc w:val="center"/>
        <w:rPr>
          <w:rFonts w:cs="Arial"/>
          <w:b/>
          <w:color w:val="000000" w:themeColor="text1"/>
          <w:szCs w:val="20"/>
          <w:lang w:val="sl-SI"/>
        </w:rPr>
      </w:pPr>
      <w:r w:rsidRPr="00E650EB">
        <w:rPr>
          <w:rFonts w:cs="Arial"/>
          <w:b/>
          <w:color w:val="000000" w:themeColor="text1"/>
          <w:szCs w:val="20"/>
          <w:lang w:val="sl-SI"/>
        </w:rPr>
        <w:t>4</w:t>
      </w:r>
      <w:r w:rsidR="007B39DF">
        <w:rPr>
          <w:rFonts w:cs="Arial"/>
          <w:b/>
          <w:color w:val="000000" w:themeColor="text1"/>
          <w:szCs w:val="20"/>
          <w:lang w:val="sl-SI"/>
        </w:rPr>
        <w:t>7</w:t>
      </w:r>
      <w:r w:rsidRPr="00E650EB">
        <w:rPr>
          <w:rFonts w:cs="Arial"/>
          <w:b/>
          <w:color w:val="000000" w:themeColor="text1"/>
          <w:szCs w:val="20"/>
          <w:lang w:val="sl-SI"/>
        </w:rPr>
        <w:t>. člen</w:t>
      </w:r>
    </w:p>
    <w:p w14:paraId="71F5A948" w14:textId="77777777" w:rsidR="006D02C8" w:rsidRPr="00E650EB" w:rsidRDefault="006D02C8" w:rsidP="007612A7">
      <w:pPr>
        <w:spacing w:line="240" w:lineRule="auto"/>
        <w:jc w:val="both"/>
        <w:rPr>
          <w:rFonts w:cs="Arial"/>
          <w:color w:val="000000" w:themeColor="text1"/>
          <w:szCs w:val="20"/>
          <w:lang w:val="sl-SI"/>
        </w:rPr>
      </w:pPr>
    </w:p>
    <w:p w14:paraId="2E3AAEEE" w14:textId="77777777" w:rsidR="007612A7" w:rsidRDefault="007612A7" w:rsidP="007612A7">
      <w:pPr>
        <w:spacing w:line="240" w:lineRule="auto"/>
        <w:jc w:val="both"/>
        <w:rPr>
          <w:rFonts w:cs="Arial"/>
          <w:color w:val="000000" w:themeColor="text1"/>
          <w:szCs w:val="20"/>
          <w:lang w:val="sl-SI"/>
        </w:rPr>
      </w:pPr>
      <w:r w:rsidRPr="00E650EB">
        <w:rPr>
          <w:rFonts w:cs="Arial"/>
          <w:color w:val="000000" w:themeColor="text1"/>
          <w:szCs w:val="20"/>
          <w:lang w:val="sl-SI"/>
        </w:rPr>
        <w:t>V prilogi 7 se v 1. točki</w:t>
      </w:r>
      <w:r>
        <w:rPr>
          <w:rFonts w:cs="Arial"/>
          <w:color w:val="000000" w:themeColor="text1"/>
          <w:szCs w:val="20"/>
          <w:lang w:val="sl-SI"/>
        </w:rPr>
        <w:t xml:space="preserve"> besedilo »26. in 27. člena« nadomesti z besedilom »27. člena«.</w:t>
      </w:r>
    </w:p>
    <w:p w14:paraId="1C55B090" w14:textId="77777777" w:rsidR="007612A7" w:rsidRDefault="007612A7" w:rsidP="007612A7">
      <w:pPr>
        <w:spacing w:line="240" w:lineRule="auto"/>
        <w:jc w:val="both"/>
        <w:rPr>
          <w:rFonts w:cs="Arial"/>
          <w:color w:val="000000" w:themeColor="text1"/>
          <w:szCs w:val="20"/>
          <w:lang w:val="sl-SI"/>
        </w:rPr>
      </w:pPr>
    </w:p>
    <w:p w14:paraId="1E633E76" w14:textId="77777777" w:rsidR="007612A7" w:rsidRDefault="007612A7" w:rsidP="007612A7">
      <w:pPr>
        <w:spacing w:line="240" w:lineRule="auto"/>
        <w:jc w:val="both"/>
        <w:rPr>
          <w:rFonts w:cs="Arial"/>
          <w:color w:val="000000" w:themeColor="text1"/>
          <w:szCs w:val="20"/>
          <w:lang w:val="sl-SI"/>
        </w:rPr>
      </w:pPr>
      <w:r>
        <w:rPr>
          <w:rFonts w:cs="Arial"/>
          <w:color w:val="000000" w:themeColor="text1"/>
          <w:szCs w:val="20"/>
          <w:lang w:val="sl-SI"/>
        </w:rPr>
        <w:t>V</w:t>
      </w:r>
      <w:r w:rsidRPr="00E650EB">
        <w:rPr>
          <w:rFonts w:cs="Arial"/>
          <w:color w:val="000000" w:themeColor="text1"/>
          <w:szCs w:val="20"/>
          <w:lang w:val="sl-SI"/>
        </w:rPr>
        <w:t xml:space="preserve"> </w:t>
      </w:r>
      <w:r>
        <w:rPr>
          <w:rFonts w:cs="Arial"/>
          <w:color w:val="000000" w:themeColor="text1"/>
          <w:szCs w:val="20"/>
          <w:lang w:val="sl-SI"/>
        </w:rPr>
        <w:t>2</w:t>
      </w:r>
      <w:r w:rsidRPr="00E650EB">
        <w:rPr>
          <w:rFonts w:cs="Arial"/>
          <w:color w:val="000000" w:themeColor="text1"/>
          <w:szCs w:val="20"/>
          <w:lang w:val="sl-SI"/>
        </w:rPr>
        <w:t>. točki</w:t>
      </w:r>
      <w:r>
        <w:rPr>
          <w:rFonts w:cs="Arial"/>
          <w:color w:val="000000" w:themeColor="text1"/>
          <w:szCs w:val="20"/>
          <w:lang w:val="sl-SI"/>
        </w:rPr>
        <w:t xml:space="preserve"> se besedilo »39. in 40. člena« nadomesti z besedilom »40. člena«.</w:t>
      </w:r>
    </w:p>
    <w:p w14:paraId="605FE68B" w14:textId="77777777" w:rsidR="007612A7" w:rsidRDefault="007612A7" w:rsidP="007612A7">
      <w:pPr>
        <w:spacing w:line="240" w:lineRule="auto"/>
        <w:jc w:val="both"/>
        <w:rPr>
          <w:rFonts w:cs="Arial"/>
          <w:color w:val="000000" w:themeColor="text1"/>
          <w:szCs w:val="20"/>
          <w:lang w:val="sl-SI"/>
        </w:rPr>
      </w:pPr>
    </w:p>
    <w:p w14:paraId="5A1C4CBE" w14:textId="77777777" w:rsidR="007612A7" w:rsidRDefault="007612A7" w:rsidP="007612A7">
      <w:pPr>
        <w:spacing w:line="240" w:lineRule="auto"/>
        <w:jc w:val="both"/>
        <w:rPr>
          <w:rFonts w:cs="Arial"/>
          <w:color w:val="000000" w:themeColor="text1"/>
          <w:szCs w:val="20"/>
          <w:lang w:val="sl-SI"/>
        </w:rPr>
      </w:pPr>
      <w:r>
        <w:rPr>
          <w:rFonts w:cs="Arial"/>
          <w:color w:val="000000" w:themeColor="text1"/>
          <w:szCs w:val="20"/>
          <w:lang w:val="sl-SI"/>
        </w:rPr>
        <w:t>V</w:t>
      </w:r>
      <w:r w:rsidRPr="00E650EB">
        <w:rPr>
          <w:rFonts w:cs="Arial"/>
          <w:color w:val="000000" w:themeColor="text1"/>
          <w:szCs w:val="20"/>
          <w:lang w:val="sl-SI"/>
        </w:rPr>
        <w:t xml:space="preserve"> </w:t>
      </w:r>
      <w:r>
        <w:rPr>
          <w:rFonts w:cs="Arial"/>
          <w:color w:val="000000" w:themeColor="text1"/>
          <w:szCs w:val="20"/>
          <w:lang w:val="sl-SI"/>
        </w:rPr>
        <w:t>3</w:t>
      </w:r>
      <w:r w:rsidRPr="00E650EB">
        <w:rPr>
          <w:rFonts w:cs="Arial"/>
          <w:color w:val="000000" w:themeColor="text1"/>
          <w:szCs w:val="20"/>
          <w:lang w:val="sl-SI"/>
        </w:rPr>
        <w:t>. točki</w:t>
      </w:r>
      <w:r>
        <w:rPr>
          <w:rFonts w:cs="Arial"/>
          <w:color w:val="000000" w:themeColor="text1"/>
          <w:szCs w:val="20"/>
          <w:lang w:val="sl-SI"/>
        </w:rPr>
        <w:t xml:space="preserve"> se besedilo »55. in 56. člena« nadomesti z besedilom »56. člena«.</w:t>
      </w:r>
    </w:p>
    <w:p w14:paraId="0AB90498" w14:textId="77777777" w:rsidR="007612A7" w:rsidRDefault="007612A7" w:rsidP="007612A7">
      <w:pPr>
        <w:spacing w:line="240" w:lineRule="auto"/>
        <w:jc w:val="both"/>
        <w:rPr>
          <w:rFonts w:cs="Arial"/>
          <w:color w:val="000000" w:themeColor="text1"/>
          <w:szCs w:val="20"/>
          <w:lang w:val="sl-SI"/>
        </w:rPr>
      </w:pPr>
    </w:p>
    <w:p w14:paraId="76F20073" w14:textId="77777777" w:rsidR="007612A7" w:rsidRDefault="007612A7" w:rsidP="007612A7">
      <w:pPr>
        <w:spacing w:line="240" w:lineRule="auto"/>
        <w:jc w:val="both"/>
        <w:rPr>
          <w:rFonts w:cs="Arial"/>
          <w:color w:val="000000" w:themeColor="text1"/>
          <w:szCs w:val="20"/>
          <w:lang w:val="sl-SI"/>
        </w:rPr>
      </w:pPr>
      <w:r>
        <w:rPr>
          <w:rFonts w:cs="Arial"/>
          <w:color w:val="000000" w:themeColor="text1"/>
          <w:szCs w:val="20"/>
          <w:lang w:val="sl-SI"/>
        </w:rPr>
        <w:t>V</w:t>
      </w:r>
      <w:r w:rsidRPr="00E650EB">
        <w:rPr>
          <w:rFonts w:cs="Arial"/>
          <w:color w:val="000000" w:themeColor="text1"/>
          <w:szCs w:val="20"/>
          <w:lang w:val="sl-SI"/>
        </w:rPr>
        <w:t xml:space="preserve"> </w:t>
      </w:r>
      <w:r>
        <w:rPr>
          <w:rFonts w:cs="Arial"/>
          <w:color w:val="000000" w:themeColor="text1"/>
          <w:szCs w:val="20"/>
          <w:lang w:val="sl-SI"/>
        </w:rPr>
        <w:t>4</w:t>
      </w:r>
      <w:r w:rsidRPr="00E650EB">
        <w:rPr>
          <w:rFonts w:cs="Arial"/>
          <w:color w:val="000000" w:themeColor="text1"/>
          <w:szCs w:val="20"/>
          <w:lang w:val="sl-SI"/>
        </w:rPr>
        <w:t>. točki</w:t>
      </w:r>
      <w:r>
        <w:rPr>
          <w:rFonts w:cs="Arial"/>
          <w:color w:val="000000" w:themeColor="text1"/>
          <w:szCs w:val="20"/>
          <w:lang w:val="sl-SI"/>
        </w:rPr>
        <w:t xml:space="preserve"> se besedilo »63. in 64. člena« nadomesti z besedilom »64. člena«.</w:t>
      </w:r>
    </w:p>
    <w:p w14:paraId="3D0835B0" w14:textId="77777777" w:rsidR="007612A7" w:rsidRDefault="007612A7" w:rsidP="007612A7">
      <w:pPr>
        <w:spacing w:line="240" w:lineRule="auto"/>
        <w:jc w:val="both"/>
        <w:rPr>
          <w:rFonts w:cs="Arial"/>
          <w:color w:val="000000" w:themeColor="text1"/>
          <w:szCs w:val="20"/>
          <w:lang w:val="sl-SI"/>
        </w:rPr>
      </w:pPr>
    </w:p>
    <w:p w14:paraId="7F0068CA" w14:textId="77777777" w:rsidR="007612A7" w:rsidRDefault="007612A7" w:rsidP="007612A7">
      <w:pPr>
        <w:spacing w:line="240" w:lineRule="auto"/>
        <w:jc w:val="both"/>
        <w:rPr>
          <w:rFonts w:cs="Arial"/>
          <w:color w:val="000000" w:themeColor="text1"/>
          <w:szCs w:val="20"/>
          <w:lang w:val="sl-SI"/>
        </w:rPr>
      </w:pPr>
      <w:r>
        <w:rPr>
          <w:rFonts w:cs="Arial"/>
          <w:color w:val="000000" w:themeColor="text1"/>
          <w:szCs w:val="20"/>
          <w:lang w:val="sl-SI"/>
        </w:rPr>
        <w:t>V</w:t>
      </w:r>
      <w:r w:rsidRPr="00E650EB">
        <w:rPr>
          <w:rFonts w:cs="Arial"/>
          <w:color w:val="000000" w:themeColor="text1"/>
          <w:szCs w:val="20"/>
          <w:lang w:val="sl-SI"/>
        </w:rPr>
        <w:t xml:space="preserve"> </w:t>
      </w:r>
      <w:r>
        <w:rPr>
          <w:rFonts w:cs="Arial"/>
          <w:color w:val="000000" w:themeColor="text1"/>
          <w:szCs w:val="20"/>
          <w:lang w:val="sl-SI"/>
        </w:rPr>
        <w:t>5</w:t>
      </w:r>
      <w:r w:rsidRPr="00E650EB">
        <w:rPr>
          <w:rFonts w:cs="Arial"/>
          <w:color w:val="000000" w:themeColor="text1"/>
          <w:szCs w:val="20"/>
          <w:lang w:val="sl-SI"/>
        </w:rPr>
        <w:t>. točki</w:t>
      </w:r>
      <w:r>
        <w:rPr>
          <w:rFonts w:cs="Arial"/>
          <w:color w:val="000000" w:themeColor="text1"/>
          <w:szCs w:val="20"/>
          <w:lang w:val="sl-SI"/>
        </w:rPr>
        <w:t xml:space="preserve"> se besedilo »80. in 81. člena« nadomesti z besedilom »81. člena«.</w:t>
      </w:r>
    </w:p>
    <w:p w14:paraId="581DC1B8" w14:textId="77777777" w:rsidR="0061210C" w:rsidRDefault="0061210C" w:rsidP="007612A7">
      <w:pPr>
        <w:spacing w:line="240" w:lineRule="auto"/>
        <w:jc w:val="both"/>
        <w:rPr>
          <w:rFonts w:cs="Arial"/>
          <w:color w:val="000000" w:themeColor="text1"/>
          <w:szCs w:val="20"/>
          <w:lang w:val="sl-SI"/>
        </w:rPr>
      </w:pPr>
    </w:p>
    <w:p w14:paraId="6EACA88F" w14:textId="77777777" w:rsidR="00492AEA" w:rsidRPr="00E650EB" w:rsidRDefault="00492AEA" w:rsidP="00257E40">
      <w:pPr>
        <w:jc w:val="both"/>
        <w:rPr>
          <w:rFonts w:cs="Arial"/>
          <w:color w:val="000000" w:themeColor="text1"/>
          <w:szCs w:val="20"/>
          <w:lang w:val="sl-SI"/>
        </w:rPr>
      </w:pPr>
      <w:r w:rsidRPr="00E650EB">
        <w:rPr>
          <w:rFonts w:cs="Arial"/>
          <w:color w:val="000000" w:themeColor="text1"/>
          <w:szCs w:val="20"/>
          <w:lang w:val="sl-SI"/>
        </w:rPr>
        <w:t>Za 5. točko se doda nova 6. točka, ki se glasi:</w:t>
      </w:r>
    </w:p>
    <w:p w14:paraId="2CBBEE2E" w14:textId="107F45BA" w:rsidR="00D73484" w:rsidRPr="00E650EB" w:rsidRDefault="00D73484" w:rsidP="00257E40">
      <w:pPr>
        <w:jc w:val="both"/>
        <w:rPr>
          <w:rFonts w:cs="Arial"/>
          <w:color w:val="000000" w:themeColor="text1"/>
          <w:szCs w:val="20"/>
          <w:lang w:val="sl-SI"/>
        </w:rPr>
      </w:pPr>
      <w:r w:rsidRPr="00E650EB">
        <w:rPr>
          <w:rFonts w:cs="Arial"/>
          <w:color w:val="000000" w:themeColor="text1"/>
          <w:szCs w:val="20"/>
          <w:lang w:val="sl-SI"/>
        </w:rPr>
        <w:t>»</w:t>
      </w:r>
      <w:r w:rsidR="008C5DDE" w:rsidRPr="00E650EB">
        <w:rPr>
          <w:rFonts w:cs="Arial"/>
          <w:color w:val="000000" w:themeColor="text1"/>
          <w:szCs w:val="20"/>
          <w:lang w:val="sl-SI"/>
        </w:rPr>
        <w:t xml:space="preserve">6. </w:t>
      </w:r>
      <w:r w:rsidRPr="00E650EB">
        <w:rPr>
          <w:rFonts w:cs="Arial"/>
          <w:color w:val="000000" w:themeColor="text1"/>
          <w:szCs w:val="20"/>
          <w:lang w:val="sl-SI"/>
        </w:rPr>
        <w:t xml:space="preserve">Poročilo o izpolnjevanju obveznosti iz </w:t>
      </w:r>
      <w:proofErr w:type="spellStart"/>
      <w:r w:rsidRPr="00E650EB">
        <w:rPr>
          <w:rFonts w:cs="Arial"/>
          <w:color w:val="000000" w:themeColor="text1"/>
          <w:szCs w:val="20"/>
          <w:lang w:val="sl-SI"/>
        </w:rPr>
        <w:t>90.</w:t>
      </w:r>
      <w:r w:rsidR="008C5DDE" w:rsidRPr="00E650EB">
        <w:rPr>
          <w:rFonts w:cs="Arial"/>
          <w:color w:val="000000" w:themeColor="text1"/>
          <w:szCs w:val="20"/>
          <w:lang w:val="sl-SI"/>
        </w:rPr>
        <w:t>g</w:t>
      </w:r>
      <w:proofErr w:type="spellEnd"/>
      <w:r w:rsidRPr="00E650EB">
        <w:rPr>
          <w:rFonts w:cs="Arial"/>
          <w:color w:val="000000" w:themeColor="text1"/>
          <w:szCs w:val="20"/>
          <w:lang w:val="sl-SI"/>
        </w:rPr>
        <w:t xml:space="preserve"> člena te uredbe vsebuje:</w:t>
      </w:r>
    </w:p>
    <w:p w14:paraId="40AD2245" w14:textId="1092C1FF" w:rsidR="00D73484" w:rsidRPr="00E650EB" w:rsidRDefault="001D5AF6" w:rsidP="001D5AF6">
      <w:pPr>
        <w:pStyle w:val="Default"/>
        <w:jc w:val="both"/>
        <w:rPr>
          <w:color w:val="000000" w:themeColor="text1"/>
          <w:sz w:val="20"/>
          <w:szCs w:val="20"/>
          <w:lang w:eastAsia="en-US"/>
        </w:rPr>
      </w:pPr>
      <w:r w:rsidRPr="00DD2570">
        <w:rPr>
          <w:color w:val="000000" w:themeColor="text1"/>
          <w:sz w:val="20"/>
          <w:szCs w:val="20"/>
        </w:rPr>
        <w:t xml:space="preserve">– </w:t>
      </w:r>
      <w:r w:rsidR="0061210C">
        <w:rPr>
          <w:color w:val="000000" w:themeColor="text1"/>
          <w:sz w:val="20"/>
          <w:szCs w:val="20"/>
          <w:lang w:eastAsia="en-US"/>
        </w:rPr>
        <w:t xml:space="preserve">obseg dela </w:t>
      </w:r>
      <w:r w:rsidR="006B1376">
        <w:rPr>
          <w:color w:val="000000" w:themeColor="text1"/>
          <w:sz w:val="20"/>
          <w:szCs w:val="20"/>
          <w:lang w:eastAsia="en-US"/>
        </w:rPr>
        <w:t xml:space="preserve">v obliki PDM </w:t>
      </w:r>
      <w:r w:rsidR="00D73484" w:rsidRPr="00E650EB">
        <w:rPr>
          <w:color w:val="000000" w:themeColor="text1"/>
          <w:sz w:val="20"/>
          <w:szCs w:val="20"/>
          <w:lang w:eastAsia="en-US"/>
        </w:rPr>
        <w:t>v preteklem koledarskem letu;</w:t>
      </w:r>
    </w:p>
    <w:p w14:paraId="58B4FB42" w14:textId="620C2221" w:rsidR="00D73484" w:rsidRPr="00E650EB" w:rsidRDefault="001D5AF6" w:rsidP="001D5AF6">
      <w:pPr>
        <w:pStyle w:val="Default"/>
        <w:jc w:val="both"/>
        <w:rPr>
          <w:color w:val="000000" w:themeColor="text1"/>
          <w:sz w:val="20"/>
          <w:szCs w:val="20"/>
          <w:lang w:eastAsia="en-US"/>
        </w:rPr>
      </w:pPr>
      <w:r w:rsidRPr="00DD2570">
        <w:rPr>
          <w:color w:val="000000" w:themeColor="text1"/>
          <w:sz w:val="20"/>
          <w:szCs w:val="20"/>
        </w:rPr>
        <w:t xml:space="preserve">– </w:t>
      </w:r>
      <w:r w:rsidR="00D73484" w:rsidRPr="00E650EB">
        <w:rPr>
          <w:color w:val="000000" w:themeColor="text1"/>
          <w:sz w:val="20"/>
          <w:szCs w:val="20"/>
          <w:lang w:eastAsia="en-US"/>
        </w:rPr>
        <w:t xml:space="preserve">ustvarjen prihodek iz naslova izvajanja dejavnosti iz 90. člena te uredbe, ki je predmet podpore; </w:t>
      </w:r>
    </w:p>
    <w:p w14:paraId="10DCBB95" w14:textId="2FE02396" w:rsidR="00481C44" w:rsidRDefault="001D5AF6" w:rsidP="001D5AF6">
      <w:pPr>
        <w:pStyle w:val="Default"/>
        <w:jc w:val="both"/>
        <w:rPr>
          <w:color w:val="000000" w:themeColor="text1"/>
          <w:sz w:val="20"/>
          <w:szCs w:val="20"/>
          <w:lang w:eastAsia="en-US"/>
        </w:rPr>
      </w:pPr>
      <w:r w:rsidRPr="00DD2570">
        <w:rPr>
          <w:color w:val="000000" w:themeColor="text1"/>
          <w:sz w:val="20"/>
          <w:szCs w:val="20"/>
        </w:rPr>
        <w:t xml:space="preserve">– </w:t>
      </w:r>
      <w:r w:rsidR="0027363E">
        <w:rPr>
          <w:color w:val="000000" w:themeColor="text1"/>
          <w:sz w:val="20"/>
          <w:szCs w:val="20"/>
          <w:lang w:eastAsia="en-US"/>
        </w:rPr>
        <w:t xml:space="preserve">podatke o </w:t>
      </w:r>
      <w:proofErr w:type="spellStart"/>
      <w:r w:rsidR="0027363E">
        <w:rPr>
          <w:color w:val="000000" w:themeColor="text1"/>
          <w:sz w:val="20"/>
          <w:szCs w:val="20"/>
          <w:lang w:eastAsia="en-US"/>
        </w:rPr>
        <w:t>novozaposelni</w:t>
      </w:r>
      <w:proofErr w:type="spellEnd"/>
      <w:r w:rsidR="0027363E">
        <w:rPr>
          <w:color w:val="000000" w:themeColor="text1"/>
          <w:sz w:val="20"/>
          <w:szCs w:val="20"/>
          <w:lang w:eastAsia="en-US"/>
        </w:rPr>
        <w:t xml:space="preserve"> osebi</w:t>
      </w:r>
      <w:r w:rsidR="0027363E" w:rsidRPr="0027363E">
        <w:rPr>
          <w:color w:val="000000" w:themeColor="text1"/>
          <w:sz w:val="20"/>
          <w:szCs w:val="20"/>
          <w:lang w:eastAsia="en-US"/>
        </w:rPr>
        <w:t xml:space="preserve"> </w:t>
      </w:r>
      <w:r w:rsidR="0027363E">
        <w:rPr>
          <w:color w:val="000000" w:themeColor="text1"/>
          <w:sz w:val="20"/>
          <w:szCs w:val="20"/>
          <w:lang w:eastAsia="en-US"/>
        </w:rPr>
        <w:t>(ime in priimek, naslov, davčna številka</w:t>
      </w:r>
      <w:r w:rsidR="0027363E" w:rsidRPr="00E650EB">
        <w:rPr>
          <w:color w:val="000000" w:themeColor="text1"/>
          <w:sz w:val="20"/>
          <w:szCs w:val="20"/>
          <w:lang w:eastAsia="en-US"/>
        </w:rPr>
        <w:t xml:space="preserve"> oziroma EMŠO in datum pričetka zavarovanja</w:t>
      </w:r>
      <w:r w:rsidR="0027363E">
        <w:rPr>
          <w:color w:val="000000" w:themeColor="text1"/>
          <w:sz w:val="20"/>
          <w:szCs w:val="20"/>
          <w:lang w:eastAsia="en-US"/>
        </w:rPr>
        <w:t xml:space="preserve">), </w:t>
      </w:r>
      <w:r w:rsidR="00D73484" w:rsidRPr="00E650EB">
        <w:rPr>
          <w:color w:val="000000" w:themeColor="text1"/>
          <w:sz w:val="20"/>
          <w:szCs w:val="20"/>
          <w:lang w:eastAsia="en-US"/>
        </w:rPr>
        <w:t xml:space="preserve">če je upravičenec pri ocenjevanju vloge na javni razpis prejel točke v okviru merila iz prve alineje 4. točke prvega odstavka </w:t>
      </w:r>
      <w:proofErr w:type="spellStart"/>
      <w:r w:rsidR="00D73484" w:rsidRPr="00E650EB">
        <w:rPr>
          <w:color w:val="000000" w:themeColor="text1"/>
          <w:sz w:val="20"/>
          <w:szCs w:val="20"/>
          <w:lang w:eastAsia="en-US"/>
        </w:rPr>
        <w:t>90.</w:t>
      </w:r>
      <w:r w:rsidR="0061210C">
        <w:rPr>
          <w:color w:val="000000" w:themeColor="text1"/>
          <w:sz w:val="20"/>
          <w:szCs w:val="20"/>
          <w:lang w:eastAsia="en-US"/>
        </w:rPr>
        <w:t>e</w:t>
      </w:r>
      <w:proofErr w:type="spellEnd"/>
      <w:r w:rsidR="00D73484" w:rsidRPr="00E650EB">
        <w:rPr>
          <w:color w:val="000000" w:themeColor="text1"/>
          <w:sz w:val="20"/>
          <w:szCs w:val="20"/>
          <w:lang w:eastAsia="en-US"/>
        </w:rPr>
        <w:t xml:space="preserve"> člena te</w:t>
      </w:r>
      <w:r w:rsidR="0027363E">
        <w:rPr>
          <w:color w:val="000000" w:themeColor="text1"/>
          <w:sz w:val="20"/>
          <w:szCs w:val="20"/>
          <w:lang w:eastAsia="en-US"/>
        </w:rPr>
        <w:t xml:space="preserve"> uredbe</w:t>
      </w:r>
      <w:r w:rsidR="007D4BF0">
        <w:rPr>
          <w:color w:val="000000" w:themeColor="text1"/>
          <w:sz w:val="20"/>
          <w:szCs w:val="20"/>
          <w:lang w:eastAsia="en-US"/>
        </w:rPr>
        <w:t>;</w:t>
      </w:r>
    </w:p>
    <w:p w14:paraId="3217F8E1" w14:textId="6928FD72" w:rsidR="00D73484" w:rsidRPr="00E650EB" w:rsidRDefault="00481C44" w:rsidP="001D5AF6">
      <w:pPr>
        <w:pStyle w:val="Default"/>
        <w:jc w:val="both"/>
        <w:rPr>
          <w:color w:val="000000" w:themeColor="text1"/>
          <w:sz w:val="20"/>
          <w:szCs w:val="20"/>
          <w:lang w:eastAsia="en-US"/>
        </w:rPr>
      </w:pPr>
      <w:r w:rsidRPr="00DD2570">
        <w:rPr>
          <w:color w:val="000000" w:themeColor="text1"/>
          <w:sz w:val="20"/>
          <w:szCs w:val="20"/>
          <w:lang w:eastAsia="en-US"/>
        </w:rPr>
        <w:t>–</w:t>
      </w:r>
      <w:r w:rsidR="007D4BF0" w:rsidRPr="007D4BF0">
        <w:rPr>
          <w:color w:val="000000" w:themeColor="text1"/>
          <w:sz w:val="20"/>
          <w:szCs w:val="20"/>
          <w:lang w:eastAsia="en-US"/>
        </w:rPr>
        <w:t xml:space="preserve"> če gre za naložbo v dejavnosti iz oddelka 55 »Gostinske nastanitvene dejavnosti« iz priloge 12 te uredbe</w:t>
      </w:r>
      <w:r w:rsidR="006B1376">
        <w:rPr>
          <w:color w:val="000000" w:themeColor="text1"/>
          <w:sz w:val="20"/>
          <w:szCs w:val="20"/>
          <w:lang w:eastAsia="en-US"/>
        </w:rPr>
        <w:t>,</w:t>
      </w:r>
      <w:r w:rsidR="007D4BF0" w:rsidRPr="007D4BF0">
        <w:rPr>
          <w:color w:val="000000" w:themeColor="text1"/>
          <w:sz w:val="20"/>
          <w:szCs w:val="20"/>
          <w:lang w:eastAsia="en-US"/>
        </w:rPr>
        <w:t xml:space="preserve"> </w:t>
      </w:r>
      <w:r>
        <w:rPr>
          <w:color w:val="000000" w:themeColor="text1"/>
          <w:sz w:val="20"/>
          <w:szCs w:val="20"/>
          <w:lang w:eastAsia="en-US"/>
        </w:rPr>
        <w:t>povezavo do spletne strani</w:t>
      </w:r>
      <w:r w:rsidR="007D4BF0">
        <w:rPr>
          <w:color w:val="000000" w:themeColor="text1"/>
          <w:sz w:val="20"/>
          <w:szCs w:val="20"/>
          <w:lang w:eastAsia="en-US"/>
        </w:rPr>
        <w:t>,</w:t>
      </w:r>
      <w:r>
        <w:rPr>
          <w:color w:val="000000" w:themeColor="text1"/>
          <w:sz w:val="20"/>
          <w:szCs w:val="20"/>
          <w:lang w:eastAsia="en-US"/>
        </w:rPr>
        <w:t xml:space="preserve"> iz katere je razvidno trženje nastanitev, če taka</w:t>
      </w:r>
      <w:r w:rsidR="007D4BF0">
        <w:rPr>
          <w:color w:val="000000" w:themeColor="text1"/>
          <w:sz w:val="20"/>
          <w:szCs w:val="20"/>
          <w:lang w:eastAsia="en-US"/>
        </w:rPr>
        <w:t xml:space="preserve"> spletna stran obstaja</w:t>
      </w:r>
      <w:r w:rsidR="0027363E">
        <w:rPr>
          <w:color w:val="000000" w:themeColor="text1"/>
          <w:sz w:val="20"/>
          <w:szCs w:val="20"/>
          <w:lang w:eastAsia="en-US"/>
        </w:rPr>
        <w:t>.«</w:t>
      </w:r>
      <w:r w:rsidR="007612A7">
        <w:rPr>
          <w:color w:val="000000" w:themeColor="text1"/>
          <w:sz w:val="20"/>
          <w:szCs w:val="20"/>
          <w:lang w:eastAsia="en-US"/>
        </w:rPr>
        <w:t>.</w:t>
      </w:r>
    </w:p>
    <w:p w14:paraId="248094A1" w14:textId="77777777" w:rsidR="0027363E" w:rsidRPr="00DE7483" w:rsidRDefault="0027363E" w:rsidP="00DE7483">
      <w:pPr>
        <w:rPr>
          <w:rFonts w:cs="Arial"/>
          <w:color w:val="000000" w:themeColor="text1"/>
          <w:szCs w:val="20"/>
          <w:lang w:val="sl-SI"/>
        </w:rPr>
      </w:pPr>
    </w:p>
    <w:p w14:paraId="6E6D6A80" w14:textId="77777777" w:rsidR="00272B60" w:rsidRPr="00DE7483" w:rsidRDefault="006B6DFF" w:rsidP="00DE7483">
      <w:pPr>
        <w:rPr>
          <w:szCs w:val="20"/>
          <w:lang w:val="sl-SI"/>
        </w:rPr>
      </w:pPr>
      <w:r w:rsidRPr="00E650EB">
        <w:rPr>
          <w:rFonts w:cs="Arial"/>
          <w:b/>
          <w:color w:val="000000" w:themeColor="text1"/>
          <w:szCs w:val="20"/>
          <w:lang w:val="sl-SI"/>
        </w:rPr>
        <w:fldChar w:fldCharType="begin"/>
      </w:r>
      <w:r w:rsidR="00272B60" w:rsidRPr="00E650EB">
        <w:rPr>
          <w:rFonts w:cs="Arial"/>
          <w:b/>
          <w:color w:val="000000" w:themeColor="text1"/>
          <w:szCs w:val="20"/>
          <w:lang w:val="sl-SI"/>
        </w:rPr>
        <w:instrText xml:space="preserve"> HYPERLINK "https://www.uradni-list.si/glasilo-uradni-list-rs/vsebina/undefined/glasilo-uradni-list-rs/vsebina/2016-01-2851/" \l "PREHODNA IN KONČNI DOLOČBI" </w:instrText>
      </w:r>
      <w:r w:rsidRPr="00E650EB">
        <w:rPr>
          <w:rFonts w:cs="Arial"/>
          <w:b/>
          <w:color w:val="000000" w:themeColor="text1"/>
          <w:szCs w:val="20"/>
          <w:lang w:val="sl-SI"/>
        </w:rPr>
        <w:fldChar w:fldCharType="separate"/>
      </w:r>
    </w:p>
    <w:p w14:paraId="769B9D25" w14:textId="45B4AD7C" w:rsidR="00272B60" w:rsidRPr="00E650EB" w:rsidRDefault="007F2C9A" w:rsidP="00272B60">
      <w:pPr>
        <w:jc w:val="center"/>
        <w:rPr>
          <w:rFonts w:cs="Arial"/>
          <w:b/>
          <w:color w:val="000000" w:themeColor="text1"/>
          <w:szCs w:val="20"/>
          <w:lang w:val="sl-SI"/>
        </w:rPr>
      </w:pPr>
      <w:r w:rsidRPr="00E650EB">
        <w:rPr>
          <w:rFonts w:cs="Arial"/>
          <w:b/>
          <w:color w:val="000000" w:themeColor="text1"/>
          <w:szCs w:val="20"/>
          <w:lang w:val="sl-SI"/>
        </w:rPr>
        <w:t xml:space="preserve">PREHODNE IN </w:t>
      </w:r>
      <w:r w:rsidR="00272B60" w:rsidRPr="00E650EB">
        <w:rPr>
          <w:rFonts w:cs="Arial"/>
          <w:b/>
          <w:color w:val="000000" w:themeColor="text1"/>
          <w:szCs w:val="20"/>
          <w:lang w:val="sl-SI"/>
        </w:rPr>
        <w:t xml:space="preserve">KONČNA DOLOČBA </w:t>
      </w:r>
    </w:p>
    <w:p w14:paraId="36C7BCA4" w14:textId="77777777" w:rsidR="007F2C9A" w:rsidRPr="00DE7483" w:rsidRDefault="006B6DFF" w:rsidP="00DE7483">
      <w:pPr>
        <w:rPr>
          <w:rFonts w:cs="Arial"/>
          <w:color w:val="000000" w:themeColor="text1"/>
          <w:szCs w:val="20"/>
          <w:lang w:val="sl-SI"/>
        </w:rPr>
      </w:pPr>
      <w:r w:rsidRPr="00E650EB">
        <w:rPr>
          <w:rFonts w:cs="Arial"/>
          <w:b/>
          <w:color w:val="000000" w:themeColor="text1"/>
          <w:szCs w:val="20"/>
          <w:lang w:val="sl-SI"/>
        </w:rPr>
        <w:fldChar w:fldCharType="end"/>
      </w:r>
    </w:p>
    <w:p w14:paraId="4F138D25" w14:textId="62BA85BF" w:rsidR="004F1472" w:rsidRDefault="007B39DF" w:rsidP="004F1472">
      <w:pPr>
        <w:jc w:val="center"/>
        <w:rPr>
          <w:rFonts w:cs="Arial"/>
          <w:b/>
          <w:color w:val="000000" w:themeColor="text1"/>
          <w:szCs w:val="20"/>
          <w:lang w:val="sl-SI"/>
        </w:rPr>
      </w:pPr>
      <w:r>
        <w:rPr>
          <w:rFonts w:cs="Arial"/>
          <w:b/>
          <w:color w:val="000000" w:themeColor="text1"/>
          <w:szCs w:val="20"/>
          <w:lang w:val="sl-SI"/>
        </w:rPr>
        <w:t>48</w:t>
      </w:r>
      <w:r w:rsidR="004F1472" w:rsidRPr="00E650EB">
        <w:rPr>
          <w:rFonts w:cs="Arial"/>
          <w:b/>
          <w:color w:val="000000" w:themeColor="text1"/>
          <w:szCs w:val="20"/>
          <w:lang w:val="sl-SI"/>
        </w:rPr>
        <w:t>. člen</w:t>
      </w:r>
    </w:p>
    <w:p w14:paraId="22F1BB57" w14:textId="77777777" w:rsidR="004F1472" w:rsidRDefault="004F1472" w:rsidP="004F1472">
      <w:pPr>
        <w:pStyle w:val="Pripombabesedilo"/>
        <w:jc w:val="center"/>
        <w:rPr>
          <w:b/>
          <w:lang w:val="sl-SI"/>
        </w:rPr>
      </w:pPr>
      <w:r w:rsidRPr="004F1472">
        <w:rPr>
          <w:b/>
          <w:lang w:val="sl-SI"/>
        </w:rPr>
        <w:t>(začeti postopki)</w:t>
      </w:r>
    </w:p>
    <w:p w14:paraId="259ABA23" w14:textId="77777777" w:rsidR="00DE7483" w:rsidRPr="00DE7483" w:rsidRDefault="00DE7483" w:rsidP="00DE7483">
      <w:pPr>
        <w:pStyle w:val="Pripombabesedilo"/>
        <w:rPr>
          <w:lang w:val="sl-SI"/>
        </w:rPr>
      </w:pPr>
    </w:p>
    <w:p w14:paraId="2EACBAC5" w14:textId="77777777" w:rsidR="004F1472" w:rsidRPr="00DE7483" w:rsidRDefault="004F1472" w:rsidP="004F1472">
      <w:pPr>
        <w:spacing w:line="240" w:lineRule="auto"/>
        <w:jc w:val="both"/>
        <w:rPr>
          <w:rFonts w:cs="Arial"/>
          <w:szCs w:val="20"/>
          <w:lang w:val="sl-SI" w:eastAsia="sl-SI"/>
        </w:rPr>
      </w:pPr>
      <w:r w:rsidRPr="00DE7483">
        <w:rPr>
          <w:rFonts w:cs="Arial"/>
          <w:szCs w:val="20"/>
          <w:lang w:val="sl-SI" w:eastAsia="sl-SI"/>
        </w:rPr>
        <w:t xml:space="preserve">(1) Postopki, začeti na podlagi Uredbe o izvajanju ukrepa naložbe v osnovna sredstva in </w:t>
      </w:r>
      <w:proofErr w:type="spellStart"/>
      <w:r w:rsidRPr="00DE7483">
        <w:rPr>
          <w:rFonts w:cs="Arial"/>
          <w:szCs w:val="20"/>
          <w:lang w:val="sl-SI" w:eastAsia="sl-SI"/>
        </w:rPr>
        <w:t>podukrepa</w:t>
      </w:r>
      <w:proofErr w:type="spellEnd"/>
      <w:r w:rsidRPr="00DE7483">
        <w:rPr>
          <w:rFonts w:cs="Arial"/>
          <w:szCs w:val="20"/>
          <w:lang w:val="sl-SI" w:eastAsia="sl-SI"/>
        </w:rPr>
        <w:t xml:space="preserve"> podpora za naložbe v gozdarske tehnologije ter predelavo, mobilizacijo in trženje gozdarskih proizvodov iz Programa razvoja podeželja Republike Slovenije za obdobje 2014-2020 (Uradni list RS, št- 104/15, 32/16, 66/16, 14/17, 38/17, 40/17 – </w:t>
      </w:r>
      <w:proofErr w:type="spellStart"/>
      <w:r w:rsidRPr="00DE7483">
        <w:rPr>
          <w:rFonts w:cs="Arial"/>
          <w:szCs w:val="20"/>
          <w:lang w:val="sl-SI" w:eastAsia="sl-SI"/>
        </w:rPr>
        <w:t>popr</w:t>
      </w:r>
      <w:proofErr w:type="spellEnd"/>
      <w:r w:rsidRPr="00DE7483">
        <w:rPr>
          <w:rFonts w:cs="Arial"/>
          <w:szCs w:val="20"/>
          <w:lang w:val="sl-SI" w:eastAsia="sl-SI"/>
        </w:rPr>
        <w:t xml:space="preserve">., 19/18 in 82/18), se končajo v skladu z Uredbo o izvajanju ukrepa naložbe v osnovna sredstva in </w:t>
      </w:r>
      <w:proofErr w:type="spellStart"/>
      <w:r w:rsidRPr="00DE7483">
        <w:rPr>
          <w:rFonts w:cs="Arial"/>
          <w:szCs w:val="20"/>
          <w:lang w:val="sl-SI" w:eastAsia="sl-SI"/>
        </w:rPr>
        <w:t>podukrepa</w:t>
      </w:r>
      <w:proofErr w:type="spellEnd"/>
      <w:r w:rsidRPr="00DE7483">
        <w:rPr>
          <w:rFonts w:cs="Arial"/>
          <w:szCs w:val="20"/>
          <w:lang w:val="sl-SI" w:eastAsia="sl-SI"/>
        </w:rPr>
        <w:t xml:space="preserve"> podpora za naložbe v gozdarske tehnologije ter predelavo, mobilizacijo in trženje gozdarskih proizvodov iz Programa razvoja podeželja Republike Slovenije za obdobje 2014-2020 (Uradni list RS, št. 104/15, 32/16, 66/16, 14/17, 38/17, 40/17 – </w:t>
      </w:r>
      <w:proofErr w:type="spellStart"/>
      <w:r w:rsidRPr="00DE7483">
        <w:rPr>
          <w:rFonts w:cs="Arial"/>
          <w:szCs w:val="20"/>
          <w:lang w:val="sl-SI" w:eastAsia="sl-SI"/>
        </w:rPr>
        <w:t>popr</w:t>
      </w:r>
      <w:proofErr w:type="spellEnd"/>
      <w:r w:rsidRPr="00DE7483">
        <w:rPr>
          <w:rFonts w:cs="Arial"/>
          <w:szCs w:val="20"/>
          <w:lang w:val="sl-SI" w:eastAsia="sl-SI"/>
        </w:rPr>
        <w:t>., 19/18 in 82/18).</w:t>
      </w:r>
    </w:p>
    <w:p w14:paraId="16807A65" w14:textId="77777777" w:rsidR="00215450" w:rsidRPr="00DE7483" w:rsidRDefault="00215450" w:rsidP="0008501C">
      <w:pPr>
        <w:rPr>
          <w:rFonts w:cs="Arial"/>
          <w:color w:val="000000" w:themeColor="text1"/>
          <w:szCs w:val="20"/>
          <w:lang w:val="sl-SI"/>
        </w:rPr>
      </w:pPr>
    </w:p>
    <w:p w14:paraId="028DF636" w14:textId="510922F8" w:rsidR="004F1472" w:rsidRPr="00DE7483" w:rsidRDefault="004F1472" w:rsidP="004F1472">
      <w:pPr>
        <w:spacing w:line="240" w:lineRule="auto"/>
        <w:jc w:val="both"/>
        <w:rPr>
          <w:rFonts w:cs="Arial"/>
          <w:szCs w:val="20"/>
          <w:lang w:val="sl-SI" w:eastAsia="sl-SI"/>
        </w:rPr>
      </w:pPr>
      <w:r w:rsidRPr="00DE7483">
        <w:rPr>
          <w:rFonts w:cs="Arial"/>
          <w:szCs w:val="20"/>
          <w:lang w:val="sl-SI" w:eastAsia="sl-SI"/>
        </w:rPr>
        <w:t xml:space="preserve">(2) Ne glede na </w:t>
      </w:r>
      <w:r w:rsidR="00615D71" w:rsidRPr="00DE7483">
        <w:rPr>
          <w:rFonts w:cs="Arial"/>
          <w:szCs w:val="20"/>
          <w:lang w:val="sl-SI" w:eastAsia="sl-SI"/>
        </w:rPr>
        <w:t>prejšnji odstavek</w:t>
      </w:r>
      <w:r w:rsidR="00D22ED6" w:rsidRPr="00DE7483">
        <w:rPr>
          <w:rFonts w:cs="Arial"/>
          <w:szCs w:val="20"/>
          <w:lang w:val="sl-SI" w:eastAsia="sl-SI"/>
        </w:rPr>
        <w:t xml:space="preserve"> se </w:t>
      </w:r>
      <w:r w:rsidR="006B1376">
        <w:rPr>
          <w:rFonts w:cs="Arial"/>
          <w:szCs w:val="20"/>
          <w:lang w:val="sl-SI" w:eastAsia="sl-SI"/>
        </w:rPr>
        <w:t xml:space="preserve">po </w:t>
      </w:r>
      <w:r w:rsidR="006B1376" w:rsidRPr="00DE7483">
        <w:rPr>
          <w:rFonts w:cs="Arial"/>
          <w:szCs w:val="20"/>
          <w:lang w:val="sl-SI" w:eastAsia="sl-SI"/>
        </w:rPr>
        <w:t xml:space="preserve">30. </w:t>
      </w:r>
      <w:r w:rsidR="006B1376">
        <w:rPr>
          <w:rFonts w:cs="Arial"/>
          <w:szCs w:val="20"/>
          <w:lang w:val="sl-SI" w:eastAsia="sl-SI"/>
        </w:rPr>
        <w:t>juniju 2020</w:t>
      </w:r>
      <w:r w:rsidR="00D22ED6" w:rsidRPr="00DE7483">
        <w:rPr>
          <w:rFonts w:cs="Arial"/>
          <w:szCs w:val="20"/>
          <w:lang w:val="sl-SI" w:eastAsia="sl-SI"/>
        </w:rPr>
        <w:t xml:space="preserve"> zahtevki za izplačilo sredstev</w:t>
      </w:r>
      <w:r w:rsidR="006B1376">
        <w:rPr>
          <w:rFonts w:cs="Arial"/>
          <w:szCs w:val="20"/>
          <w:lang w:val="sl-SI" w:eastAsia="sl-SI"/>
        </w:rPr>
        <w:t>, ki bodo vloženi</w:t>
      </w:r>
      <w:r w:rsidR="00D22ED6" w:rsidRPr="00DE7483">
        <w:rPr>
          <w:rFonts w:cs="Arial"/>
          <w:szCs w:val="20"/>
          <w:lang w:val="sl-SI" w:eastAsia="sl-SI"/>
        </w:rPr>
        <w:t xml:space="preserve"> na podlagi javnega razpisa, objavljenega na podlagi </w:t>
      </w:r>
      <w:r w:rsidRPr="00DE7483">
        <w:rPr>
          <w:rFonts w:cs="Arial"/>
          <w:szCs w:val="20"/>
          <w:lang w:val="sl-SI" w:eastAsia="sl-SI"/>
        </w:rPr>
        <w:t xml:space="preserve">Uredbe o izvajanju ukrepa naložbe v osnovna sredstva in </w:t>
      </w:r>
      <w:proofErr w:type="spellStart"/>
      <w:r w:rsidRPr="00DE7483">
        <w:rPr>
          <w:rFonts w:cs="Arial"/>
          <w:szCs w:val="20"/>
          <w:lang w:val="sl-SI" w:eastAsia="sl-SI"/>
        </w:rPr>
        <w:t>podukrepa</w:t>
      </w:r>
      <w:proofErr w:type="spellEnd"/>
      <w:r w:rsidRPr="00DE7483">
        <w:rPr>
          <w:rFonts w:cs="Arial"/>
          <w:szCs w:val="20"/>
          <w:lang w:val="sl-SI" w:eastAsia="sl-SI"/>
        </w:rPr>
        <w:t xml:space="preserve"> podpora za naložbe v gozdarske tehnologije ter predelavo, mobilizacijo in trženje gozdarskih proizvodov iz Programa razvoja podeželja Republike Slovenije za obdobje 2014-2020 (Uradni list RS, št- 104/15, 32/16, 66/16, 14/17, 38/17, 40/17 – </w:t>
      </w:r>
      <w:proofErr w:type="spellStart"/>
      <w:r w:rsidRPr="00DE7483">
        <w:rPr>
          <w:rFonts w:cs="Arial"/>
          <w:szCs w:val="20"/>
          <w:lang w:val="sl-SI" w:eastAsia="sl-SI"/>
        </w:rPr>
        <w:t>popr</w:t>
      </w:r>
      <w:proofErr w:type="spellEnd"/>
      <w:r w:rsidRPr="00DE7483">
        <w:rPr>
          <w:rFonts w:cs="Arial"/>
          <w:szCs w:val="20"/>
          <w:lang w:val="sl-SI" w:eastAsia="sl-SI"/>
        </w:rPr>
        <w:t>., 19/18 in 82/18)</w:t>
      </w:r>
      <w:r w:rsidR="00006B62" w:rsidRPr="00DE7483">
        <w:rPr>
          <w:rFonts w:cs="Arial"/>
          <w:szCs w:val="20"/>
          <w:lang w:val="sl-SI" w:eastAsia="sl-SI"/>
        </w:rPr>
        <w:t xml:space="preserve">, </w:t>
      </w:r>
      <w:r w:rsidR="006B1376">
        <w:rPr>
          <w:rFonts w:cs="Arial"/>
          <w:szCs w:val="20"/>
          <w:lang w:val="sl-SI" w:eastAsia="sl-SI"/>
        </w:rPr>
        <w:t xml:space="preserve">vložijo </w:t>
      </w:r>
      <w:r w:rsidR="00D22ED6" w:rsidRPr="00DE7483">
        <w:rPr>
          <w:rFonts w:cs="Arial"/>
          <w:szCs w:val="20"/>
          <w:lang w:val="sl-SI" w:eastAsia="sl-SI"/>
        </w:rPr>
        <w:t>v skladu s spremenjenim d</w:t>
      </w:r>
      <w:r w:rsidR="008654B2">
        <w:rPr>
          <w:rFonts w:cs="Arial"/>
          <w:szCs w:val="20"/>
          <w:lang w:val="sl-SI" w:eastAsia="sl-SI"/>
        </w:rPr>
        <w:t xml:space="preserve">rugim odstavkom 102. člena </w:t>
      </w:r>
      <w:r w:rsidR="00D22ED6" w:rsidRPr="00DE7483">
        <w:rPr>
          <w:rFonts w:cs="Arial"/>
          <w:szCs w:val="20"/>
          <w:lang w:val="sl-SI" w:eastAsia="sl-SI"/>
        </w:rPr>
        <w:t>uredbe.</w:t>
      </w:r>
    </w:p>
    <w:p w14:paraId="62F775D7" w14:textId="77777777" w:rsidR="00615D71" w:rsidRPr="00DE7483" w:rsidRDefault="00615D71" w:rsidP="004F1472">
      <w:pPr>
        <w:spacing w:line="240" w:lineRule="auto"/>
        <w:jc w:val="both"/>
        <w:rPr>
          <w:rFonts w:cs="Arial"/>
          <w:szCs w:val="20"/>
          <w:lang w:val="sl-SI" w:eastAsia="sl-SI"/>
        </w:rPr>
      </w:pPr>
    </w:p>
    <w:p w14:paraId="4A70A7A0" w14:textId="34AAC310" w:rsidR="00615D71" w:rsidRPr="00DE7483" w:rsidRDefault="00615D71" w:rsidP="004F1472">
      <w:pPr>
        <w:spacing w:line="240" w:lineRule="auto"/>
        <w:jc w:val="both"/>
        <w:rPr>
          <w:rFonts w:cs="Arial"/>
          <w:szCs w:val="20"/>
          <w:lang w:val="sl-SI" w:eastAsia="sl-SI"/>
        </w:rPr>
      </w:pPr>
      <w:r w:rsidRPr="00DE7483">
        <w:rPr>
          <w:rFonts w:cs="Arial"/>
          <w:szCs w:val="20"/>
          <w:lang w:val="sl-SI" w:eastAsia="sl-SI"/>
        </w:rPr>
        <w:t xml:space="preserve">(3) Ne glede na prvi odstavek tega člena se zahtevki za izplačilo sredstev, </w:t>
      </w:r>
      <w:r w:rsidR="00DE7581">
        <w:rPr>
          <w:rFonts w:cs="Arial"/>
          <w:szCs w:val="20"/>
          <w:lang w:val="sl-SI" w:eastAsia="sl-SI"/>
        </w:rPr>
        <w:t xml:space="preserve">ki bodo </w:t>
      </w:r>
      <w:r w:rsidRPr="00DE7483">
        <w:rPr>
          <w:rFonts w:cs="Arial"/>
          <w:szCs w:val="20"/>
          <w:lang w:val="sl-SI" w:eastAsia="sl-SI"/>
        </w:rPr>
        <w:t xml:space="preserve">vloženi na podlagi javnega razpisa, objavljenega na podlagi Uredbe o izvajanju ukrepa naložbe v osnovna sredstva in </w:t>
      </w:r>
      <w:proofErr w:type="spellStart"/>
      <w:r w:rsidRPr="00DE7483">
        <w:rPr>
          <w:rFonts w:cs="Arial"/>
          <w:szCs w:val="20"/>
          <w:lang w:val="sl-SI" w:eastAsia="sl-SI"/>
        </w:rPr>
        <w:t>podukrepa</w:t>
      </w:r>
      <w:proofErr w:type="spellEnd"/>
      <w:r w:rsidRPr="00DE7483">
        <w:rPr>
          <w:rFonts w:cs="Arial"/>
          <w:szCs w:val="20"/>
          <w:lang w:val="sl-SI" w:eastAsia="sl-SI"/>
        </w:rPr>
        <w:t xml:space="preserve"> podpora za naložbe v gozdarske tehnologije ter predelavo, mobilizacijo in trženje gozdarskih proizvodov iz Programa razvoja podeželja Republike Slovenije za obdobje 2014-2020 (Uradni list RS, št- 104/15, 32/16, 66/16, 14/17, 38/17, 40/17 – </w:t>
      </w:r>
      <w:proofErr w:type="spellStart"/>
      <w:r w:rsidRPr="00DE7483">
        <w:rPr>
          <w:rFonts w:cs="Arial"/>
          <w:szCs w:val="20"/>
          <w:lang w:val="sl-SI" w:eastAsia="sl-SI"/>
        </w:rPr>
        <w:t>popr</w:t>
      </w:r>
      <w:proofErr w:type="spellEnd"/>
      <w:r w:rsidRPr="00DE7483">
        <w:rPr>
          <w:rFonts w:cs="Arial"/>
          <w:szCs w:val="20"/>
          <w:lang w:val="sl-SI" w:eastAsia="sl-SI"/>
        </w:rPr>
        <w:t xml:space="preserve">., 19/18 in </w:t>
      </w:r>
      <w:r w:rsidRPr="00DE7483">
        <w:rPr>
          <w:rFonts w:cs="Arial"/>
          <w:szCs w:val="20"/>
          <w:lang w:val="sl-SI" w:eastAsia="sl-SI"/>
        </w:rPr>
        <w:lastRenderedPageBreak/>
        <w:t>82/18), obravn</w:t>
      </w:r>
      <w:r w:rsidR="0020209B">
        <w:rPr>
          <w:rFonts w:cs="Arial"/>
          <w:szCs w:val="20"/>
          <w:lang w:val="sl-SI" w:eastAsia="sl-SI"/>
        </w:rPr>
        <w:t>avajo v skladu s spremenjenimi drugim odstavkom 26. člena, 2. točko prvega odstavka</w:t>
      </w:r>
      <w:r w:rsidR="008654B2">
        <w:rPr>
          <w:rFonts w:cs="Arial"/>
          <w:szCs w:val="20"/>
          <w:lang w:val="sl-SI" w:eastAsia="sl-SI"/>
        </w:rPr>
        <w:t xml:space="preserve"> 27. člena, drugim odstavkom 39. člena, 2. točko prvega odstavka 40. člena in drugim odstavkom 108. člena uredbe.</w:t>
      </w:r>
    </w:p>
    <w:p w14:paraId="59E42338" w14:textId="77777777" w:rsidR="00215450" w:rsidRPr="00DE7483" w:rsidRDefault="00215450" w:rsidP="0008501C">
      <w:pPr>
        <w:rPr>
          <w:rFonts w:cs="Arial"/>
          <w:color w:val="000000" w:themeColor="text1"/>
          <w:szCs w:val="20"/>
          <w:lang w:val="sl-SI"/>
        </w:rPr>
      </w:pPr>
    </w:p>
    <w:p w14:paraId="6D5C9F4E" w14:textId="77777777" w:rsidR="007F2C9A" w:rsidRPr="00DE7483" w:rsidRDefault="007F2C9A" w:rsidP="0008501C">
      <w:pPr>
        <w:rPr>
          <w:rFonts w:cs="Arial"/>
          <w:b/>
          <w:color w:val="000000" w:themeColor="text1"/>
          <w:szCs w:val="20"/>
          <w:lang w:val="sl-SI"/>
        </w:rPr>
      </w:pPr>
    </w:p>
    <w:p w14:paraId="540EF88E" w14:textId="0ECF3C57" w:rsidR="00221D26" w:rsidRPr="003766B5" w:rsidRDefault="007B39DF" w:rsidP="003766B5">
      <w:pPr>
        <w:jc w:val="center"/>
        <w:rPr>
          <w:rFonts w:cs="Arial"/>
          <w:b/>
          <w:color w:val="000000" w:themeColor="text1"/>
          <w:szCs w:val="20"/>
          <w:lang w:val="sl-SI"/>
        </w:rPr>
      </w:pPr>
      <w:r>
        <w:rPr>
          <w:rFonts w:cs="Arial"/>
          <w:b/>
          <w:color w:val="000000" w:themeColor="text1"/>
          <w:szCs w:val="20"/>
          <w:lang w:val="sl-SI"/>
        </w:rPr>
        <w:t>49</w:t>
      </w:r>
      <w:r w:rsidR="00522597" w:rsidRPr="003766B5">
        <w:rPr>
          <w:rFonts w:cs="Arial"/>
          <w:b/>
          <w:color w:val="000000" w:themeColor="text1"/>
          <w:szCs w:val="20"/>
          <w:lang w:val="sl-SI"/>
        </w:rPr>
        <w:t xml:space="preserve">. </w:t>
      </w:r>
      <w:r w:rsidR="00221D26" w:rsidRPr="003766B5">
        <w:rPr>
          <w:rFonts w:cs="Arial"/>
          <w:b/>
          <w:color w:val="000000" w:themeColor="text1"/>
          <w:szCs w:val="20"/>
          <w:lang w:val="sl-SI"/>
        </w:rPr>
        <w:t>člen</w:t>
      </w:r>
    </w:p>
    <w:p w14:paraId="5D623DD8" w14:textId="77777777" w:rsidR="00D145C8" w:rsidRPr="00C97C62" w:rsidRDefault="002F72E6" w:rsidP="002F72E6">
      <w:pPr>
        <w:jc w:val="center"/>
        <w:rPr>
          <w:b/>
          <w:color w:val="000000" w:themeColor="text1"/>
          <w:lang w:val="sl-SI"/>
        </w:rPr>
      </w:pPr>
      <w:r w:rsidRPr="00C97C62">
        <w:rPr>
          <w:b/>
          <w:color w:val="000000" w:themeColor="text1"/>
          <w:lang w:val="sl-SI"/>
        </w:rPr>
        <w:t>(začetek veljavnosti)</w:t>
      </w:r>
    </w:p>
    <w:p w14:paraId="1CEB74A4" w14:textId="77777777" w:rsidR="002F72E6" w:rsidRPr="00C97C62" w:rsidRDefault="002F72E6" w:rsidP="009E135F">
      <w:pPr>
        <w:jc w:val="both"/>
        <w:rPr>
          <w:color w:val="000000" w:themeColor="text1"/>
          <w:lang w:val="sl-SI"/>
        </w:rPr>
      </w:pPr>
    </w:p>
    <w:p w14:paraId="0FE68402" w14:textId="77777777" w:rsidR="00221D26" w:rsidRPr="00C97C62" w:rsidRDefault="00221D26" w:rsidP="009E135F">
      <w:pPr>
        <w:jc w:val="both"/>
        <w:rPr>
          <w:rFonts w:cs="Arial"/>
          <w:color w:val="000000" w:themeColor="text1"/>
          <w:szCs w:val="20"/>
          <w:lang w:val="sl-SI"/>
        </w:rPr>
      </w:pPr>
      <w:r w:rsidRPr="00C97C62">
        <w:rPr>
          <w:color w:val="000000" w:themeColor="text1"/>
          <w:lang w:val="sl-SI"/>
        </w:rPr>
        <w:t>Ta uredba začne veljati naslednji dan po objavi v Uradnem listu Republike Slovenije.</w:t>
      </w:r>
    </w:p>
    <w:p w14:paraId="1962FEB2" w14:textId="77777777" w:rsidR="00221D26" w:rsidRPr="00C97C62" w:rsidRDefault="00221D26" w:rsidP="009E135F">
      <w:pPr>
        <w:jc w:val="both"/>
        <w:rPr>
          <w:rFonts w:cs="Arial"/>
          <w:color w:val="000000" w:themeColor="text1"/>
          <w:szCs w:val="20"/>
          <w:lang w:val="sl-SI"/>
        </w:rPr>
      </w:pPr>
    </w:p>
    <w:p w14:paraId="05D1AE76" w14:textId="4E2AF846" w:rsidR="00F56636" w:rsidRPr="00C97C62" w:rsidRDefault="00F56636" w:rsidP="00F56636">
      <w:pPr>
        <w:jc w:val="both"/>
        <w:rPr>
          <w:rFonts w:cs="Arial"/>
          <w:color w:val="000000" w:themeColor="text1"/>
          <w:szCs w:val="20"/>
          <w:lang w:val="sl-SI"/>
        </w:rPr>
      </w:pPr>
      <w:r w:rsidRPr="00C97C62">
        <w:rPr>
          <w:rFonts w:cs="Arial"/>
          <w:color w:val="000000" w:themeColor="text1"/>
          <w:szCs w:val="20"/>
          <w:lang w:val="sl-SI"/>
        </w:rPr>
        <w:t xml:space="preserve">Št. </w:t>
      </w:r>
      <w:r w:rsidR="00F772B8" w:rsidRPr="00C97C62">
        <w:rPr>
          <w:rFonts w:cs="Arial"/>
          <w:color w:val="000000" w:themeColor="text1"/>
          <w:szCs w:val="20"/>
          <w:lang w:val="sl-SI"/>
        </w:rPr>
        <w:t>007-</w:t>
      </w:r>
      <w:r w:rsidR="00AD3F2D">
        <w:rPr>
          <w:rFonts w:cs="Arial"/>
          <w:color w:val="000000" w:themeColor="text1"/>
          <w:szCs w:val="20"/>
          <w:lang w:val="sl-SI"/>
        </w:rPr>
        <w:t>88</w:t>
      </w:r>
      <w:r w:rsidR="00F772B8" w:rsidRPr="00C97C62">
        <w:rPr>
          <w:rFonts w:cs="Arial"/>
          <w:color w:val="000000" w:themeColor="text1"/>
          <w:szCs w:val="20"/>
          <w:lang w:val="sl-SI"/>
        </w:rPr>
        <w:t>/201</w:t>
      </w:r>
      <w:r w:rsidR="00AD3F2D">
        <w:rPr>
          <w:rFonts w:cs="Arial"/>
          <w:color w:val="000000" w:themeColor="text1"/>
          <w:szCs w:val="20"/>
          <w:lang w:val="sl-SI"/>
        </w:rPr>
        <w:t>9</w:t>
      </w:r>
      <w:r w:rsidRPr="00C97C62">
        <w:rPr>
          <w:rFonts w:cs="Arial"/>
          <w:color w:val="000000" w:themeColor="text1"/>
          <w:szCs w:val="20"/>
          <w:lang w:val="sl-SI"/>
        </w:rPr>
        <w:tab/>
      </w:r>
    </w:p>
    <w:p w14:paraId="581E9665" w14:textId="2861E215" w:rsidR="00F56636" w:rsidRPr="00C97C62" w:rsidRDefault="00F56636" w:rsidP="00F56636">
      <w:pPr>
        <w:jc w:val="both"/>
        <w:rPr>
          <w:rFonts w:cs="Arial"/>
          <w:color w:val="000000" w:themeColor="text1"/>
          <w:szCs w:val="20"/>
          <w:lang w:val="sl-SI"/>
        </w:rPr>
      </w:pPr>
      <w:r w:rsidRPr="00C97C62">
        <w:rPr>
          <w:rFonts w:cs="Arial"/>
          <w:color w:val="000000" w:themeColor="text1"/>
          <w:szCs w:val="20"/>
          <w:lang w:val="sl-SI"/>
        </w:rPr>
        <w:t xml:space="preserve">Ljubljana, </w:t>
      </w:r>
      <w:r w:rsidR="000D668C">
        <w:rPr>
          <w:rFonts w:cs="Arial"/>
          <w:color w:val="000000" w:themeColor="text1"/>
          <w:szCs w:val="20"/>
          <w:lang w:val="sl-SI"/>
        </w:rPr>
        <w:t>dne</w:t>
      </w:r>
      <w:r w:rsidR="00AD3F2D">
        <w:rPr>
          <w:rFonts w:cs="Arial"/>
          <w:color w:val="000000" w:themeColor="text1"/>
          <w:szCs w:val="20"/>
          <w:lang w:val="sl-SI"/>
        </w:rPr>
        <w:t>…</w:t>
      </w:r>
    </w:p>
    <w:p w14:paraId="01C71DE6" w14:textId="51BA5DFD" w:rsidR="001B29E7" w:rsidRDefault="00F56636" w:rsidP="0008501C">
      <w:pPr>
        <w:rPr>
          <w:rFonts w:cs="Arial"/>
          <w:color w:val="000000" w:themeColor="text1"/>
          <w:szCs w:val="20"/>
          <w:lang w:val="sl-SI"/>
        </w:rPr>
      </w:pPr>
      <w:r w:rsidRPr="00C97C62">
        <w:rPr>
          <w:rFonts w:cs="Arial"/>
          <w:color w:val="000000" w:themeColor="text1"/>
          <w:szCs w:val="20"/>
          <w:lang w:val="sl-SI"/>
        </w:rPr>
        <w:t xml:space="preserve">EVA </w:t>
      </w:r>
      <w:r w:rsidR="00F772B8" w:rsidRPr="00C97C62">
        <w:rPr>
          <w:rFonts w:cs="Arial"/>
          <w:color w:val="000000" w:themeColor="text1"/>
          <w:szCs w:val="20"/>
          <w:lang w:val="sl-SI"/>
        </w:rPr>
        <w:t>201</w:t>
      </w:r>
      <w:r w:rsidR="00AD3F2D">
        <w:rPr>
          <w:rFonts w:cs="Arial"/>
          <w:color w:val="000000" w:themeColor="text1"/>
          <w:szCs w:val="20"/>
          <w:lang w:val="sl-SI"/>
        </w:rPr>
        <w:t>9</w:t>
      </w:r>
      <w:r w:rsidR="00F772B8" w:rsidRPr="00C97C62">
        <w:rPr>
          <w:rFonts w:cs="Arial"/>
          <w:color w:val="000000" w:themeColor="text1"/>
          <w:szCs w:val="20"/>
          <w:lang w:val="sl-SI"/>
        </w:rPr>
        <w:t>-2330-00</w:t>
      </w:r>
      <w:r w:rsidR="00AD3F2D">
        <w:rPr>
          <w:rFonts w:cs="Arial"/>
          <w:color w:val="000000" w:themeColor="text1"/>
          <w:szCs w:val="20"/>
          <w:lang w:val="sl-SI"/>
        </w:rPr>
        <w:t>55</w:t>
      </w:r>
    </w:p>
    <w:p w14:paraId="287C7D01" w14:textId="4ED2BB00" w:rsidR="00F56636" w:rsidRPr="00C97C62" w:rsidRDefault="00F56636" w:rsidP="0008501C">
      <w:pPr>
        <w:rPr>
          <w:rFonts w:cs="Arial"/>
          <w:color w:val="000000" w:themeColor="text1"/>
          <w:szCs w:val="20"/>
          <w:lang w:val="sl-SI"/>
        </w:rPr>
      </w:pPr>
      <w:r w:rsidRPr="00C97C62">
        <w:rPr>
          <w:rFonts w:cs="Arial"/>
          <w:color w:val="000000" w:themeColor="text1"/>
          <w:szCs w:val="20"/>
          <w:lang w:val="sl-SI"/>
        </w:rPr>
        <w:t>Vlada Republike Slovenije</w:t>
      </w:r>
    </w:p>
    <w:p w14:paraId="4AD460CF" w14:textId="26F36831" w:rsidR="00F56636" w:rsidRPr="002E5143" w:rsidRDefault="000C3CD0" w:rsidP="003B6241">
      <w:pPr>
        <w:ind w:left="5040"/>
        <w:jc w:val="both"/>
        <w:rPr>
          <w:rFonts w:cs="Arial"/>
          <w:color w:val="000000" w:themeColor="text1"/>
          <w:szCs w:val="20"/>
          <w:highlight w:val="yellow"/>
          <w:lang w:val="sl-SI"/>
        </w:rPr>
      </w:pPr>
      <w:r>
        <w:rPr>
          <w:rFonts w:cs="Arial"/>
          <w:color w:val="000000" w:themeColor="text1"/>
          <w:szCs w:val="20"/>
          <w:lang w:val="sl-SI"/>
        </w:rPr>
        <w:t>Marjan Šarec</w:t>
      </w:r>
    </w:p>
    <w:p w14:paraId="5092D00C" w14:textId="23EF5254" w:rsidR="00F56636" w:rsidRDefault="00EF7D4F" w:rsidP="00DE7483">
      <w:pPr>
        <w:ind w:left="4320" w:firstLine="720"/>
        <w:jc w:val="both"/>
        <w:rPr>
          <w:rFonts w:cs="Arial"/>
          <w:color w:val="000000" w:themeColor="text1"/>
          <w:szCs w:val="20"/>
          <w:lang w:val="sl-SI"/>
        </w:rPr>
      </w:pPr>
      <w:r>
        <w:rPr>
          <w:rFonts w:cs="Arial"/>
          <w:color w:val="000000" w:themeColor="text1"/>
          <w:szCs w:val="20"/>
          <w:lang w:val="sl-SI"/>
        </w:rPr>
        <w:t xml:space="preserve">  </w:t>
      </w:r>
      <w:r w:rsidR="00A05AEE">
        <w:rPr>
          <w:rFonts w:cs="Arial"/>
          <w:color w:val="000000" w:themeColor="text1"/>
          <w:szCs w:val="20"/>
          <w:lang w:val="sl-SI"/>
        </w:rPr>
        <w:t>p</w:t>
      </w:r>
      <w:r w:rsidR="00A05AEE" w:rsidRPr="0037746B">
        <w:rPr>
          <w:rFonts w:cs="Arial"/>
          <w:color w:val="000000" w:themeColor="text1"/>
          <w:szCs w:val="20"/>
          <w:lang w:val="sl-SI"/>
        </w:rPr>
        <w:t>redsednik</w:t>
      </w:r>
    </w:p>
    <w:p w14:paraId="1E26284C" w14:textId="77777777" w:rsidR="006B1376" w:rsidRDefault="006B1376" w:rsidP="00DE7483">
      <w:pPr>
        <w:ind w:left="4320" w:firstLine="720"/>
        <w:jc w:val="both"/>
        <w:rPr>
          <w:rFonts w:cs="Arial"/>
          <w:color w:val="000000" w:themeColor="text1"/>
          <w:szCs w:val="20"/>
          <w:lang w:val="sl-SI"/>
        </w:rPr>
      </w:pPr>
    </w:p>
    <w:p w14:paraId="648FFCE4" w14:textId="1B3F1FEA" w:rsidR="006B1376" w:rsidRPr="006B1376" w:rsidRDefault="006B1376" w:rsidP="006B1376">
      <w:pPr>
        <w:rPr>
          <w:rFonts w:cs="Arial"/>
          <w:color w:val="000000" w:themeColor="text1"/>
          <w:szCs w:val="20"/>
          <w:lang w:val="sl-SI"/>
        </w:rPr>
      </w:pPr>
      <w:r w:rsidRPr="006B1376">
        <w:rPr>
          <w:rFonts w:cs="Arial"/>
          <w:color w:val="000000" w:themeColor="text1"/>
          <w:szCs w:val="20"/>
          <w:lang w:val="sl-SI"/>
        </w:rPr>
        <w:t>Priloga 1:</w:t>
      </w:r>
      <w:r>
        <w:rPr>
          <w:rFonts w:cs="Arial"/>
          <w:color w:val="000000" w:themeColor="text1"/>
          <w:szCs w:val="20"/>
          <w:lang w:val="sl-SI"/>
        </w:rPr>
        <w:t xml:space="preserve"> </w:t>
      </w:r>
      <w:r w:rsidRPr="006B1376">
        <w:rPr>
          <w:rFonts w:cs="Arial"/>
          <w:color w:val="000000"/>
          <w:lang w:val="sl-SI"/>
        </w:rPr>
        <w:t>Obvezna vsebina načrta namakanja v rastlinjaku</w:t>
      </w:r>
    </w:p>
    <w:p w14:paraId="3F6C9972" w14:textId="7DB5F1DC" w:rsidR="006B1376" w:rsidRDefault="006B1376" w:rsidP="006B1376">
      <w:pPr>
        <w:rPr>
          <w:rFonts w:cs="Arial"/>
          <w:color w:val="000000" w:themeColor="text1"/>
          <w:szCs w:val="20"/>
          <w:lang w:val="sl-SI"/>
        </w:rPr>
      </w:pPr>
      <w:r>
        <w:rPr>
          <w:rFonts w:cs="Arial"/>
          <w:color w:val="000000" w:themeColor="text1"/>
          <w:szCs w:val="20"/>
          <w:lang w:val="sl-SI"/>
        </w:rPr>
        <w:t xml:space="preserve">Priloga 2: </w:t>
      </w:r>
      <w:r w:rsidRPr="006B1376">
        <w:rPr>
          <w:rFonts w:cs="Arial"/>
          <w:color w:val="000000" w:themeColor="text1"/>
          <w:szCs w:val="20"/>
          <w:lang w:val="sl-SI"/>
        </w:rPr>
        <w:t xml:space="preserve">Dejavnosti za namen </w:t>
      </w:r>
      <w:proofErr w:type="spellStart"/>
      <w:r w:rsidRPr="006B1376">
        <w:rPr>
          <w:rFonts w:cs="Arial"/>
          <w:color w:val="000000" w:themeColor="text1"/>
          <w:szCs w:val="20"/>
          <w:lang w:val="sl-SI"/>
        </w:rPr>
        <w:t>podukrepa</w:t>
      </w:r>
      <w:proofErr w:type="spellEnd"/>
      <w:r w:rsidRPr="006B1376">
        <w:rPr>
          <w:rFonts w:cs="Arial"/>
          <w:color w:val="000000" w:themeColor="text1"/>
          <w:szCs w:val="20"/>
          <w:lang w:val="sl-SI"/>
        </w:rPr>
        <w:t xml:space="preserve"> podpora za naložbe v vzpostavitev in razvoj nekmetijskih dejavnosti</w:t>
      </w:r>
    </w:p>
    <w:p w14:paraId="556CB524" w14:textId="6FEFC497" w:rsidR="00FD548C" w:rsidRPr="00FD548C" w:rsidRDefault="00FD548C" w:rsidP="004164FF">
      <w:pPr>
        <w:spacing w:line="240" w:lineRule="auto"/>
        <w:rPr>
          <w:rFonts w:cs="Arial"/>
          <w:bCs/>
          <w:color w:val="000000" w:themeColor="text1"/>
          <w:szCs w:val="20"/>
          <w:lang w:val="sl-SI"/>
        </w:rPr>
      </w:pPr>
      <w:bookmarkStart w:id="1" w:name="_GoBack"/>
      <w:bookmarkEnd w:id="1"/>
    </w:p>
    <w:sectPr w:rsidR="00FD548C" w:rsidRPr="00FD548C" w:rsidSect="00CE0BDA">
      <w:headerReference w:type="default" r:id="rId12"/>
      <w:headerReference w:type="first" r:id="rId13"/>
      <w:pgSz w:w="11900" w:h="16840" w:code="9"/>
      <w:pgMar w:top="1701" w:right="1701" w:bottom="1134" w:left="1701" w:header="964" w:footer="794"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3A3DBB2" w16cid:durableId="20A945D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81B7CF" w14:textId="77777777" w:rsidR="00937EAD" w:rsidRDefault="00937EAD">
      <w:r>
        <w:separator/>
      </w:r>
    </w:p>
  </w:endnote>
  <w:endnote w:type="continuationSeparator" w:id="0">
    <w:p w14:paraId="5E291908" w14:textId="77777777" w:rsidR="00937EAD" w:rsidRDefault="00937EAD">
      <w:r>
        <w:continuationSeparator/>
      </w:r>
    </w:p>
  </w:endnote>
  <w:endnote w:type="continuationNotice" w:id="1">
    <w:p w14:paraId="71FEEB78" w14:textId="77777777" w:rsidR="00937EAD" w:rsidRDefault="00937EA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embedRegular r:id="rId1" w:fontKey="{36B3F3D4-EAEF-411E-BC45-CFB0EA1BECDC}"/>
    <w:embedBold r:id="rId2" w:fontKey="{ACA3C9F5-0F13-4370-B699-A86F0ECFD45F}"/>
  </w:font>
  <w:font w:name="Cambria">
    <w:panose1 w:val="02040503050406030204"/>
    <w:charset w:val="EE"/>
    <w:family w:val="roman"/>
    <w:pitch w:val="variable"/>
    <w:sig w:usb0="E00002FF" w:usb1="400004FF" w:usb2="00000000" w:usb3="00000000" w:csb0="0000019F" w:csb1="00000000"/>
    <w:embedRegular r:id="rId3" w:fontKey="{DBDE1ACC-6F0D-43DC-8DB6-7578E604AE54}"/>
    <w:embedBold r:id="rId4" w:fontKey="{D488AEB6-0AC8-4569-931F-133AE700A868}"/>
  </w:font>
  <w:font w:name="Tahoma">
    <w:panose1 w:val="020B0604030504040204"/>
    <w:charset w:val="EE"/>
    <w:family w:val="swiss"/>
    <w:pitch w:val="variable"/>
    <w:sig w:usb0="E1002EFF" w:usb1="C000605B" w:usb2="00000029" w:usb3="00000000" w:csb0="000101FF" w:csb1="00000000"/>
    <w:embedRegular r:id="rId5" w:fontKey="{F9ADB691-002E-4D5C-8326-0352817BC441}"/>
  </w:font>
  <w:font w:name="Republika">
    <w:panose1 w:val="02000506040000020004"/>
    <w:charset w:val="EE"/>
    <w:family w:val="auto"/>
    <w:pitch w:val="variable"/>
    <w:sig w:usb0="A00000FF" w:usb1="4000205B" w:usb2="00000000" w:usb3="00000000" w:csb0="00000093" w:csb1="00000000"/>
    <w:embedRegular r:id="rId6" w:fontKey="{05779D98-187C-42BE-9AD9-A9E848576C2F}"/>
  </w:font>
  <w:font w:name="Republika Bold">
    <w:altName w:val="Courier New"/>
    <w:panose1 w:val="02000806030000020004"/>
    <w:charset w:val="00"/>
    <w:family w:val="auto"/>
    <w:pitch w:val="variable"/>
    <w:sig w:usb0="03000000" w:usb1="00000000" w:usb2="00000000" w:usb3="00000000" w:csb0="00000001" w:csb1="00000000"/>
    <w:embedBold r:id="rId7" w:fontKey="{CB78157C-FE7C-4C2B-8054-73404518B494}"/>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7F44F7" w14:textId="77777777" w:rsidR="00937EAD" w:rsidRDefault="00937EAD">
      <w:r>
        <w:separator/>
      </w:r>
    </w:p>
  </w:footnote>
  <w:footnote w:type="continuationSeparator" w:id="0">
    <w:p w14:paraId="03D8861E" w14:textId="77777777" w:rsidR="00937EAD" w:rsidRDefault="00937EAD">
      <w:r>
        <w:continuationSeparator/>
      </w:r>
    </w:p>
  </w:footnote>
  <w:footnote w:type="continuationNotice" w:id="1">
    <w:p w14:paraId="5610777E" w14:textId="77777777" w:rsidR="00937EAD" w:rsidRDefault="00937EAD">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DF7A67" w14:textId="77777777" w:rsidR="00937EAD" w:rsidRPr="00110CBD" w:rsidRDefault="00937EAD" w:rsidP="005C07B3">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937EAD" w:rsidRPr="008F3500" w14:paraId="2FC62359" w14:textId="77777777" w:rsidTr="005F0F4C">
      <w:trPr>
        <w:cantSplit/>
        <w:trHeight w:hRule="exact" w:val="847"/>
      </w:trPr>
      <w:tc>
        <w:tcPr>
          <w:tcW w:w="567" w:type="dxa"/>
        </w:tcPr>
        <w:p w14:paraId="42126C47" w14:textId="77777777" w:rsidR="00937EAD" w:rsidRDefault="00937EAD"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14:paraId="57D0C625" w14:textId="77777777" w:rsidR="00937EAD" w:rsidRPr="006D42D9" w:rsidRDefault="00937EAD" w:rsidP="006D42D9">
          <w:pPr>
            <w:rPr>
              <w:rFonts w:ascii="Republika" w:hAnsi="Republika"/>
              <w:sz w:val="60"/>
              <w:szCs w:val="60"/>
              <w:lang w:val="sl-SI"/>
            </w:rPr>
          </w:pPr>
        </w:p>
        <w:p w14:paraId="7F4E57EC" w14:textId="77777777" w:rsidR="00937EAD" w:rsidRPr="006D42D9" w:rsidRDefault="00937EAD" w:rsidP="006D42D9">
          <w:pPr>
            <w:rPr>
              <w:rFonts w:ascii="Republika" w:hAnsi="Republika"/>
              <w:sz w:val="60"/>
              <w:szCs w:val="60"/>
              <w:lang w:val="sl-SI"/>
            </w:rPr>
          </w:pPr>
        </w:p>
        <w:p w14:paraId="7B8FFACE" w14:textId="77777777" w:rsidR="00937EAD" w:rsidRPr="006D42D9" w:rsidRDefault="00937EAD" w:rsidP="006D42D9">
          <w:pPr>
            <w:rPr>
              <w:rFonts w:ascii="Republika" w:hAnsi="Republika"/>
              <w:sz w:val="60"/>
              <w:szCs w:val="60"/>
              <w:lang w:val="sl-SI"/>
            </w:rPr>
          </w:pPr>
        </w:p>
        <w:p w14:paraId="5D95BDA0" w14:textId="77777777" w:rsidR="00937EAD" w:rsidRPr="006D42D9" w:rsidRDefault="00937EAD" w:rsidP="006D42D9">
          <w:pPr>
            <w:rPr>
              <w:rFonts w:ascii="Republika" w:hAnsi="Republika"/>
              <w:sz w:val="60"/>
              <w:szCs w:val="60"/>
              <w:lang w:val="sl-SI"/>
            </w:rPr>
          </w:pPr>
        </w:p>
        <w:p w14:paraId="549888A7" w14:textId="77777777" w:rsidR="00937EAD" w:rsidRPr="006D42D9" w:rsidRDefault="00937EAD" w:rsidP="006D42D9">
          <w:pPr>
            <w:rPr>
              <w:rFonts w:ascii="Republika" w:hAnsi="Republika"/>
              <w:sz w:val="60"/>
              <w:szCs w:val="60"/>
              <w:lang w:val="sl-SI"/>
            </w:rPr>
          </w:pPr>
        </w:p>
        <w:p w14:paraId="7ABF4D39" w14:textId="77777777" w:rsidR="00937EAD" w:rsidRPr="006D42D9" w:rsidRDefault="00937EAD" w:rsidP="006D42D9">
          <w:pPr>
            <w:rPr>
              <w:rFonts w:ascii="Republika" w:hAnsi="Republika"/>
              <w:sz w:val="60"/>
              <w:szCs w:val="60"/>
              <w:lang w:val="sl-SI"/>
            </w:rPr>
          </w:pPr>
        </w:p>
        <w:p w14:paraId="18028CC1" w14:textId="77777777" w:rsidR="00937EAD" w:rsidRPr="006D42D9" w:rsidRDefault="00937EAD" w:rsidP="006D42D9">
          <w:pPr>
            <w:rPr>
              <w:rFonts w:ascii="Republika" w:hAnsi="Republika"/>
              <w:sz w:val="60"/>
              <w:szCs w:val="60"/>
              <w:lang w:val="sl-SI"/>
            </w:rPr>
          </w:pPr>
        </w:p>
        <w:p w14:paraId="34DE8422" w14:textId="77777777" w:rsidR="00937EAD" w:rsidRPr="006D42D9" w:rsidRDefault="00937EAD" w:rsidP="006D42D9">
          <w:pPr>
            <w:rPr>
              <w:rFonts w:ascii="Republika" w:hAnsi="Republika"/>
              <w:sz w:val="60"/>
              <w:szCs w:val="60"/>
              <w:lang w:val="sl-SI"/>
            </w:rPr>
          </w:pPr>
        </w:p>
        <w:p w14:paraId="577FD2C8" w14:textId="77777777" w:rsidR="00937EAD" w:rsidRPr="006D42D9" w:rsidRDefault="00937EAD" w:rsidP="006D42D9">
          <w:pPr>
            <w:rPr>
              <w:rFonts w:ascii="Republika" w:hAnsi="Republika"/>
              <w:sz w:val="60"/>
              <w:szCs w:val="60"/>
              <w:lang w:val="sl-SI"/>
            </w:rPr>
          </w:pPr>
        </w:p>
        <w:p w14:paraId="5DC638F7" w14:textId="77777777" w:rsidR="00937EAD" w:rsidRPr="006D42D9" w:rsidRDefault="00937EAD" w:rsidP="006D42D9">
          <w:pPr>
            <w:rPr>
              <w:rFonts w:ascii="Republika" w:hAnsi="Republika"/>
              <w:sz w:val="60"/>
              <w:szCs w:val="60"/>
              <w:lang w:val="sl-SI"/>
            </w:rPr>
          </w:pPr>
        </w:p>
        <w:p w14:paraId="188454AB" w14:textId="77777777" w:rsidR="00937EAD" w:rsidRPr="006D42D9" w:rsidRDefault="00937EAD" w:rsidP="006D42D9">
          <w:pPr>
            <w:rPr>
              <w:rFonts w:ascii="Republika" w:hAnsi="Republika"/>
              <w:sz w:val="60"/>
              <w:szCs w:val="60"/>
              <w:lang w:val="sl-SI"/>
            </w:rPr>
          </w:pPr>
        </w:p>
        <w:p w14:paraId="27B0DE0B" w14:textId="77777777" w:rsidR="00937EAD" w:rsidRPr="006D42D9" w:rsidRDefault="00937EAD" w:rsidP="006D42D9">
          <w:pPr>
            <w:rPr>
              <w:rFonts w:ascii="Republika" w:hAnsi="Republika"/>
              <w:sz w:val="60"/>
              <w:szCs w:val="60"/>
              <w:lang w:val="sl-SI"/>
            </w:rPr>
          </w:pPr>
        </w:p>
        <w:p w14:paraId="47430F22" w14:textId="77777777" w:rsidR="00937EAD" w:rsidRPr="006D42D9" w:rsidRDefault="00937EAD" w:rsidP="006D42D9">
          <w:pPr>
            <w:rPr>
              <w:rFonts w:ascii="Republika" w:hAnsi="Republika"/>
              <w:sz w:val="60"/>
              <w:szCs w:val="60"/>
              <w:lang w:val="sl-SI"/>
            </w:rPr>
          </w:pPr>
        </w:p>
        <w:p w14:paraId="72A85B99" w14:textId="77777777" w:rsidR="00937EAD" w:rsidRPr="006D42D9" w:rsidRDefault="00937EAD" w:rsidP="006D42D9">
          <w:pPr>
            <w:rPr>
              <w:rFonts w:ascii="Republika" w:hAnsi="Republika"/>
              <w:sz w:val="60"/>
              <w:szCs w:val="60"/>
              <w:lang w:val="sl-SI"/>
            </w:rPr>
          </w:pPr>
        </w:p>
        <w:p w14:paraId="3FCEEB07" w14:textId="77777777" w:rsidR="00937EAD" w:rsidRPr="006D42D9" w:rsidRDefault="00937EAD" w:rsidP="006D42D9">
          <w:pPr>
            <w:rPr>
              <w:rFonts w:ascii="Republika" w:hAnsi="Republika"/>
              <w:sz w:val="60"/>
              <w:szCs w:val="60"/>
              <w:lang w:val="sl-SI"/>
            </w:rPr>
          </w:pPr>
        </w:p>
        <w:p w14:paraId="001B3B7F" w14:textId="77777777" w:rsidR="00937EAD" w:rsidRPr="006D42D9" w:rsidRDefault="00937EAD" w:rsidP="006D42D9">
          <w:pPr>
            <w:rPr>
              <w:rFonts w:ascii="Republika" w:hAnsi="Republika"/>
              <w:sz w:val="60"/>
              <w:szCs w:val="60"/>
              <w:lang w:val="sl-SI"/>
            </w:rPr>
          </w:pPr>
        </w:p>
      </w:tc>
    </w:tr>
  </w:tbl>
  <w:p w14:paraId="5F46C740" w14:textId="77777777" w:rsidR="00937EAD" w:rsidRPr="008F3500" w:rsidRDefault="00937EAD" w:rsidP="00924E3C">
    <w:pPr>
      <w:autoSpaceDE w:val="0"/>
      <w:autoSpaceDN w:val="0"/>
      <w:adjustRightInd w:val="0"/>
      <w:spacing w:line="240" w:lineRule="auto"/>
      <w:rPr>
        <w:rFonts w:ascii="Republika" w:hAnsi="Republika"/>
        <w:lang w:val="sl-SI"/>
      </w:rPr>
    </w:pPr>
    <w:r>
      <w:rPr>
        <w:noProof/>
        <w:szCs w:val="20"/>
        <w:lang w:val="sl-SI" w:eastAsia="sl-SI"/>
      </w:rPr>
      <mc:AlternateContent>
        <mc:Choice Requires="wps">
          <w:drawing>
            <wp:anchor distT="4294967293" distB="4294967293" distL="114300" distR="114300" simplePos="0" relativeHeight="251657728" behindDoc="1" locked="0" layoutInCell="0" allowOverlap="1" wp14:anchorId="7113D5B5" wp14:editId="20FA6EC0">
              <wp:simplePos x="0" y="0"/>
              <wp:positionH relativeFrom="column">
                <wp:posOffset>-431800</wp:posOffset>
              </wp:positionH>
              <wp:positionV relativeFrom="page">
                <wp:posOffset>3600449</wp:posOffset>
              </wp:positionV>
              <wp:extent cx="252095" cy="0"/>
              <wp:effectExtent l="0" t="0" r="14605" b="19050"/>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4D1DF4DE" id="Line 6" o:spid="_x0000_s1026" style="position:absolute;z-index:-251658752;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Pr="008F3500">
      <w:rPr>
        <w:rFonts w:ascii="Republika" w:hAnsi="Republika"/>
        <w:lang w:val="sl-SI"/>
      </w:rPr>
      <w:t>REPUBLIKA SLOVENIJA</w:t>
    </w:r>
  </w:p>
  <w:p w14:paraId="3956DA23" w14:textId="77777777" w:rsidR="00937EAD" w:rsidRPr="008F3500" w:rsidRDefault="00937EAD" w:rsidP="00924E3C">
    <w:pPr>
      <w:pStyle w:val="Glava"/>
      <w:tabs>
        <w:tab w:val="clear" w:pos="4320"/>
        <w:tab w:val="clear" w:pos="8640"/>
        <w:tab w:val="left" w:pos="5112"/>
      </w:tabs>
      <w:spacing w:after="120" w:line="240" w:lineRule="exact"/>
      <w:rPr>
        <w:rFonts w:ascii="Republika Bold" w:hAnsi="Republika Bold"/>
        <w:b/>
        <w:caps/>
        <w:lang w:val="sl-SI"/>
      </w:rPr>
    </w:pPr>
    <w:r>
      <w:rPr>
        <w:rFonts w:ascii="Republika Bold" w:hAnsi="Republika Bold"/>
        <w:b/>
        <w:caps/>
        <w:lang w:val="sl-SI"/>
      </w:rPr>
      <w:t xml:space="preserve">Ministrstvo za kmetijstvo, </w:t>
    </w:r>
    <w:r>
      <w:rPr>
        <w:rFonts w:ascii="Republika Bold" w:hAnsi="Republika Bold"/>
        <w:b/>
        <w:caps/>
        <w:lang w:val="sl-SI"/>
      </w:rPr>
      <w:br/>
      <w:t>gozdarstvo in prehrano</w:t>
    </w:r>
  </w:p>
  <w:p w14:paraId="53FB3C2B" w14:textId="77777777" w:rsidR="00937EAD" w:rsidRPr="008F3500" w:rsidRDefault="00937EAD" w:rsidP="005B1731">
    <w:pPr>
      <w:pStyle w:val="Glava"/>
      <w:tabs>
        <w:tab w:val="clear" w:pos="4320"/>
        <w:tab w:val="clear" w:pos="8640"/>
        <w:tab w:val="left" w:pos="5112"/>
      </w:tabs>
      <w:spacing w:before="240" w:line="240" w:lineRule="exact"/>
      <w:rPr>
        <w:rFonts w:cs="Arial"/>
        <w:sz w:val="16"/>
        <w:lang w:val="sl-SI"/>
      </w:rPr>
    </w:pPr>
    <w:r>
      <w:rPr>
        <w:rFonts w:cs="Arial"/>
        <w:sz w:val="16"/>
        <w:lang w:val="sl-SI"/>
      </w:rPr>
      <w:t>Dunajska cesta 22</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01 478 91 28</w:t>
    </w:r>
  </w:p>
  <w:p w14:paraId="68401416" w14:textId="77777777" w:rsidR="00937EAD" w:rsidRPr="008F3500" w:rsidRDefault="00937EAD"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01 478 90 56</w:t>
    </w:r>
    <w:r w:rsidRPr="008F3500">
      <w:rPr>
        <w:rFonts w:cs="Arial"/>
        <w:sz w:val="16"/>
        <w:lang w:val="sl-SI"/>
      </w:rPr>
      <w:t xml:space="preserve"> </w:t>
    </w:r>
  </w:p>
  <w:p w14:paraId="7D4F815B" w14:textId="77777777" w:rsidR="00937EAD" w:rsidRPr="008F3500" w:rsidRDefault="00937EAD"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gp.mkgp@gov.si</w:t>
    </w:r>
  </w:p>
  <w:p w14:paraId="6E227971" w14:textId="77777777" w:rsidR="00937EAD" w:rsidRPr="008F3500" w:rsidRDefault="00937EAD"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roofErr w:type="spellStart"/>
    <w:r>
      <w:rPr>
        <w:rFonts w:cs="Arial"/>
        <w:sz w:val="16"/>
        <w:lang w:val="sl-SI"/>
      </w:rPr>
      <w:t>www.mkgp.gov.si</w:t>
    </w:r>
    <w:proofErr w:type="spellEnd"/>
  </w:p>
  <w:p w14:paraId="3B99C7C8" w14:textId="77777777" w:rsidR="00937EAD" w:rsidRPr="008F3500" w:rsidRDefault="00937EAD"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A05186"/>
    <w:multiLevelType w:val="hybridMultilevel"/>
    <w:tmpl w:val="6DB2C682"/>
    <w:lvl w:ilvl="0" w:tplc="313C5B9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3380848"/>
    <w:multiLevelType w:val="hybridMultilevel"/>
    <w:tmpl w:val="2E68B6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37E7937"/>
    <w:multiLevelType w:val="hybridMultilevel"/>
    <w:tmpl w:val="FF3AE6BE"/>
    <w:lvl w:ilvl="0" w:tplc="16B09FF6">
      <w:start w:val="1"/>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4F23DCA"/>
    <w:multiLevelType w:val="hybridMultilevel"/>
    <w:tmpl w:val="602498AE"/>
    <w:lvl w:ilvl="0" w:tplc="313C5B9A">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16EC060A"/>
    <w:multiLevelType w:val="hybridMultilevel"/>
    <w:tmpl w:val="090E9CE2"/>
    <w:lvl w:ilvl="0" w:tplc="87100F8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EDD4DD3"/>
    <w:multiLevelType w:val="hybridMultilevel"/>
    <w:tmpl w:val="DE867C3E"/>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3727E5C"/>
    <w:multiLevelType w:val="hybridMultilevel"/>
    <w:tmpl w:val="0BEA80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nsid w:val="2D037A09"/>
    <w:multiLevelType w:val="hybridMultilevel"/>
    <w:tmpl w:val="37C2750A"/>
    <w:lvl w:ilvl="0" w:tplc="340651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D9157FF"/>
    <w:multiLevelType w:val="hybridMultilevel"/>
    <w:tmpl w:val="D40ED0D4"/>
    <w:lvl w:ilvl="0" w:tplc="EA487AB4">
      <w:start w:val="5"/>
      <w:numFmt w:val="bullet"/>
      <w:lvlText w:val="-"/>
      <w:lvlJc w:val="left"/>
      <w:pPr>
        <w:ind w:left="1146" w:hanging="360"/>
      </w:pPr>
      <w:rPr>
        <w:rFonts w:ascii="Courier" w:eastAsia="Times New Roman" w:hAnsi="Courier" w:hint="default"/>
      </w:rPr>
    </w:lvl>
    <w:lvl w:ilvl="1" w:tplc="059A341A">
      <w:start w:val="1"/>
      <w:numFmt w:val="bullet"/>
      <w:lvlText w:val="–"/>
      <w:lvlJc w:val="left"/>
      <w:pPr>
        <w:tabs>
          <w:tab w:val="num" w:pos="1866"/>
        </w:tabs>
        <w:ind w:left="1866" w:hanging="360"/>
      </w:pPr>
      <w:rPr>
        <w:rFonts w:ascii="Times New Roman" w:eastAsia="Times New Roman" w:hAnsi="Times New Roman" w:cs="Times New Roman"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1">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nsid w:val="33B02372"/>
    <w:multiLevelType w:val="hybridMultilevel"/>
    <w:tmpl w:val="140ECEE6"/>
    <w:lvl w:ilvl="0" w:tplc="5B7C2C6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nsid w:val="3C07060E"/>
    <w:multiLevelType w:val="hybridMultilevel"/>
    <w:tmpl w:val="D40C8A50"/>
    <w:lvl w:ilvl="0" w:tplc="3A2C24A6">
      <w:start w:val="1"/>
      <w:numFmt w:val="decimal"/>
      <w:lvlText w:val="%1."/>
      <w:lvlJc w:val="left"/>
      <w:pPr>
        <w:ind w:left="928"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4397455E"/>
    <w:multiLevelType w:val="hybridMultilevel"/>
    <w:tmpl w:val="CFEC140A"/>
    <w:lvl w:ilvl="0" w:tplc="76AC1A70">
      <w:start w:val="49"/>
      <w:numFmt w:val="bullet"/>
      <w:lvlText w:val=""/>
      <w:lvlJc w:val="left"/>
      <w:pPr>
        <w:ind w:left="294" w:hanging="360"/>
      </w:pPr>
      <w:rPr>
        <w:rFonts w:ascii="Symbol" w:eastAsia="Times New Roman" w:hAnsi="Symbol" w:cs="Times New Roman"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19">
    <w:nsid w:val="44181A7D"/>
    <w:multiLevelType w:val="hybridMultilevel"/>
    <w:tmpl w:val="C1965456"/>
    <w:lvl w:ilvl="0" w:tplc="306AACE0">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46557F3C"/>
    <w:multiLevelType w:val="multilevel"/>
    <w:tmpl w:val="8092E61E"/>
    <w:lvl w:ilvl="0">
      <w:start w:val="1"/>
      <w:numFmt w:val="decimal"/>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4AC1147D"/>
    <w:multiLevelType w:val="hybridMultilevel"/>
    <w:tmpl w:val="6E7C044E"/>
    <w:lvl w:ilvl="0" w:tplc="9A564A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nsid w:val="53F47AF4"/>
    <w:multiLevelType w:val="hybridMultilevel"/>
    <w:tmpl w:val="C7582966"/>
    <w:lvl w:ilvl="0" w:tplc="6E66CF00">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26">
    <w:nsid w:val="55415D2C"/>
    <w:multiLevelType w:val="hybridMultilevel"/>
    <w:tmpl w:val="403A82A0"/>
    <w:lvl w:ilvl="0" w:tplc="864EDBA4">
      <w:start w:val="3"/>
      <w:numFmt w:val="upperLetter"/>
      <w:lvlText w:val="%1."/>
      <w:lvlJc w:val="left"/>
      <w:pPr>
        <w:ind w:left="720" w:hanging="360"/>
      </w:pPr>
      <w:rPr>
        <w:rFonts w:hint="default"/>
        <w:b/>
        <w:color w:val="auto"/>
        <w:sz w:val="23"/>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599F03CB"/>
    <w:multiLevelType w:val="hybridMultilevel"/>
    <w:tmpl w:val="B314A1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59DD3B19"/>
    <w:multiLevelType w:val="hybridMultilevel"/>
    <w:tmpl w:val="FB9C174C"/>
    <w:lvl w:ilvl="0" w:tplc="4BB6DE6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A553BBF"/>
    <w:multiLevelType w:val="hybridMultilevel"/>
    <w:tmpl w:val="B3C4F35A"/>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B050C0A"/>
    <w:multiLevelType w:val="hybridMultilevel"/>
    <w:tmpl w:val="26D072E0"/>
    <w:lvl w:ilvl="0" w:tplc="76AC1A70">
      <w:start w:val="49"/>
      <w:numFmt w:val="bullet"/>
      <w:pStyle w:val="Alinejazarkov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18B6B56"/>
    <w:multiLevelType w:val="hybridMultilevel"/>
    <w:tmpl w:val="75329082"/>
    <w:lvl w:ilvl="0" w:tplc="8292B63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7C300D9"/>
    <w:multiLevelType w:val="hybridMultilevel"/>
    <w:tmpl w:val="43C8D5F2"/>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313C5B9A">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A534FAC"/>
    <w:multiLevelType w:val="hybridMultilevel"/>
    <w:tmpl w:val="A210D440"/>
    <w:lvl w:ilvl="0" w:tplc="07C0C842">
      <w:start w:val="1"/>
      <w:numFmt w:val="bullet"/>
      <w:lvlText w:val="-"/>
      <w:lvlJc w:val="left"/>
      <w:pPr>
        <w:ind w:left="557" w:hanging="360"/>
      </w:pPr>
      <w:rPr>
        <w:rFonts w:ascii="Arial" w:eastAsia="Calibri" w:hAnsi="Arial" w:cs="Arial" w:hint="default"/>
      </w:rPr>
    </w:lvl>
    <w:lvl w:ilvl="1" w:tplc="04240003" w:tentative="1">
      <w:start w:val="1"/>
      <w:numFmt w:val="bullet"/>
      <w:lvlText w:val="o"/>
      <w:lvlJc w:val="left"/>
      <w:pPr>
        <w:ind w:left="1277" w:hanging="360"/>
      </w:pPr>
      <w:rPr>
        <w:rFonts w:ascii="Courier New" w:hAnsi="Courier New" w:cs="Courier New" w:hint="default"/>
      </w:rPr>
    </w:lvl>
    <w:lvl w:ilvl="2" w:tplc="04240005" w:tentative="1">
      <w:start w:val="1"/>
      <w:numFmt w:val="bullet"/>
      <w:lvlText w:val=""/>
      <w:lvlJc w:val="left"/>
      <w:pPr>
        <w:ind w:left="1997" w:hanging="360"/>
      </w:pPr>
      <w:rPr>
        <w:rFonts w:ascii="Wingdings" w:hAnsi="Wingdings" w:hint="default"/>
      </w:rPr>
    </w:lvl>
    <w:lvl w:ilvl="3" w:tplc="04240001" w:tentative="1">
      <w:start w:val="1"/>
      <w:numFmt w:val="bullet"/>
      <w:lvlText w:val=""/>
      <w:lvlJc w:val="left"/>
      <w:pPr>
        <w:ind w:left="2717" w:hanging="360"/>
      </w:pPr>
      <w:rPr>
        <w:rFonts w:ascii="Symbol" w:hAnsi="Symbol" w:hint="default"/>
      </w:rPr>
    </w:lvl>
    <w:lvl w:ilvl="4" w:tplc="04240003" w:tentative="1">
      <w:start w:val="1"/>
      <w:numFmt w:val="bullet"/>
      <w:lvlText w:val="o"/>
      <w:lvlJc w:val="left"/>
      <w:pPr>
        <w:ind w:left="3437" w:hanging="360"/>
      </w:pPr>
      <w:rPr>
        <w:rFonts w:ascii="Courier New" w:hAnsi="Courier New" w:cs="Courier New" w:hint="default"/>
      </w:rPr>
    </w:lvl>
    <w:lvl w:ilvl="5" w:tplc="04240005" w:tentative="1">
      <w:start w:val="1"/>
      <w:numFmt w:val="bullet"/>
      <w:lvlText w:val=""/>
      <w:lvlJc w:val="left"/>
      <w:pPr>
        <w:ind w:left="4157" w:hanging="360"/>
      </w:pPr>
      <w:rPr>
        <w:rFonts w:ascii="Wingdings" w:hAnsi="Wingdings" w:hint="default"/>
      </w:rPr>
    </w:lvl>
    <w:lvl w:ilvl="6" w:tplc="04240001" w:tentative="1">
      <w:start w:val="1"/>
      <w:numFmt w:val="bullet"/>
      <w:lvlText w:val=""/>
      <w:lvlJc w:val="left"/>
      <w:pPr>
        <w:ind w:left="4877" w:hanging="360"/>
      </w:pPr>
      <w:rPr>
        <w:rFonts w:ascii="Symbol" w:hAnsi="Symbol" w:hint="default"/>
      </w:rPr>
    </w:lvl>
    <w:lvl w:ilvl="7" w:tplc="04240003" w:tentative="1">
      <w:start w:val="1"/>
      <w:numFmt w:val="bullet"/>
      <w:lvlText w:val="o"/>
      <w:lvlJc w:val="left"/>
      <w:pPr>
        <w:ind w:left="5597" w:hanging="360"/>
      </w:pPr>
      <w:rPr>
        <w:rFonts w:ascii="Courier New" w:hAnsi="Courier New" w:cs="Courier New" w:hint="default"/>
      </w:rPr>
    </w:lvl>
    <w:lvl w:ilvl="8" w:tplc="04240005" w:tentative="1">
      <w:start w:val="1"/>
      <w:numFmt w:val="bullet"/>
      <w:lvlText w:val=""/>
      <w:lvlJc w:val="left"/>
      <w:pPr>
        <w:ind w:left="6317" w:hanging="360"/>
      </w:pPr>
      <w:rPr>
        <w:rFonts w:ascii="Wingdings" w:hAnsi="Wingdings" w:hint="default"/>
      </w:rPr>
    </w:lvl>
  </w:abstractNum>
  <w:abstractNum w:abstractNumId="35">
    <w:nsid w:val="6A870AC5"/>
    <w:multiLevelType w:val="hybridMultilevel"/>
    <w:tmpl w:val="6FE2C764"/>
    <w:lvl w:ilvl="0" w:tplc="D13C78FC">
      <w:start w:val="1"/>
      <w:numFmt w:val="bullet"/>
      <w:lvlText w:val="-"/>
      <w:lvlJc w:val="left"/>
      <w:pPr>
        <w:tabs>
          <w:tab w:val="num" w:pos="-1001"/>
        </w:tabs>
        <w:ind w:left="-1001" w:hanging="425"/>
      </w:pPr>
      <w:rPr>
        <w:rFonts w:ascii="Arial" w:hAnsi="Arial" w:hint="default"/>
      </w:rPr>
    </w:lvl>
    <w:lvl w:ilvl="1" w:tplc="04090003">
      <w:start w:val="1"/>
      <w:numFmt w:val="bullet"/>
      <w:lvlText w:val="o"/>
      <w:lvlJc w:val="left"/>
      <w:pPr>
        <w:tabs>
          <w:tab w:val="num" w:pos="-270"/>
        </w:tabs>
        <w:ind w:left="-270" w:hanging="360"/>
      </w:pPr>
      <w:rPr>
        <w:rFonts w:ascii="Courier New" w:hAnsi="Courier New" w:cs="Courier New" w:hint="default"/>
      </w:rPr>
    </w:lvl>
    <w:lvl w:ilvl="2" w:tplc="04090005" w:tentative="1">
      <w:start w:val="1"/>
      <w:numFmt w:val="bullet"/>
      <w:lvlText w:val=""/>
      <w:lvlJc w:val="left"/>
      <w:pPr>
        <w:tabs>
          <w:tab w:val="num" w:pos="450"/>
        </w:tabs>
        <w:ind w:left="450" w:hanging="360"/>
      </w:pPr>
      <w:rPr>
        <w:rFonts w:ascii="Wingdings" w:hAnsi="Wingdings" w:hint="default"/>
      </w:rPr>
    </w:lvl>
    <w:lvl w:ilvl="3" w:tplc="04090001" w:tentative="1">
      <w:start w:val="1"/>
      <w:numFmt w:val="bullet"/>
      <w:lvlText w:val=""/>
      <w:lvlJc w:val="left"/>
      <w:pPr>
        <w:tabs>
          <w:tab w:val="num" w:pos="1170"/>
        </w:tabs>
        <w:ind w:left="1170" w:hanging="360"/>
      </w:pPr>
      <w:rPr>
        <w:rFonts w:ascii="Symbol" w:hAnsi="Symbol" w:hint="default"/>
      </w:rPr>
    </w:lvl>
    <w:lvl w:ilvl="4" w:tplc="04090003" w:tentative="1">
      <w:start w:val="1"/>
      <w:numFmt w:val="bullet"/>
      <w:lvlText w:val="o"/>
      <w:lvlJc w:val="left"/>
      <w:pPr>
        <w:tabs>
          <w:tab w:val="num" w:pos="1890"/>
        </w:tabs>
        <w:ind w:left="1890" w:hanging="360"/>
      </w:pPr>
      <w:rPr>
        <w:rFonts w:ascii="Courier New" w:hAnsi="Courier New" w:cs="Courier New" w:hint="default"/>
      </w:rPr>
    </w:lvl>
    <w:lvl w:ilvl="5" w:tplc="04090005" w:tentative="1">
      <w:start w:val="1"/>
      <w:numFmt w:val="bullet"/>
      <w:lvlText w:val=""/>
      <w:lvlJc w:val="left"/>
      <w:pPr>
        <w:tabs>
          <w:tab w:val="num" w:pos="2610"/>
        </w:tabs>
        <w:ind w:left="2610" w:hanging="360"/>
      </w:pPr>
      <w:rPr>
        <w:rFonts w:ascii="Wingdings" w:hAnsi="Wingdings" w:hint="default"/>
      </w:rPr>
    </w:lvl>
    <w:lvl w:ilvl="6" w:tplc="04090001" w:tentative="1">
      <w:start w:val="1"/>
      <w:numFmt w:val="bullet"/>
      <w:lvlText w:val=""/>
      <w:lvlJc w:val="left"/>
      <w:pPr>
        <w:tabs>
          <w:tab w:val="num" w:pos="3330"/>
        </w:tabs>
        <w:ind w:left="3330" w:hanging="360"/>
      </w:pPr>
      <w:rPr>
        <w:rFonts w:ascii="Symbol" w:hAnsi="Symbol" w:hint="default"/>
      </w:rPr>
    </w:lvl>
    <w:lvl w:ilvl="7" w:tplc="04090003" w:tentative="1">
      <w:start w:val="1"/>
      <w:numFmt w:val="bullet"/>
      <w:lvlText w:val="o"/>
      <w:lvlJc w:val="left"/>
      <w:pPr>
        <w:tabs>
          <w:tab w:val="num" w:pos="4050"/>
        </w:tabs>
        <w:ind w:left="4050" w:hanging="360"/>
      </w:pPr>
      <w:rPr>
        <w:rFonts w:ascii="Courier New" w:hAnsi="Courier New" w:cs="Courier New" w:hint="default"/>
      </w:rPr>
    </w:lvl>
    <w:lvl w:ilvl="8" w:tplc="04090005" w:tentative="1">
      <w:start w:val="1"/>
      <w:numFmt w:val="bullet"/>
      <w:lvlText w:val=""/>
      <w:lvlJc w:val="left"/>
      <w:pPr>
        <w:tabs>
          <w:tab w:val="num" w:pos="4770"/>
        </w:tabs>
        <w:ind w:left="4770" w:hanging="360"/>
      </w:pPr>
      <w:rPr>
        <w:rFonts w:ascii="Wingdings" w:hAnsi="Wingdings" w:hint="default"/>
      </w:rPr>
    </w:lvl>
  </w:abstractNum>
  <w:abstractNum w:abstractNumId="36">
    <w:nsid w:val="6B305253"/>
    <w:multiLevelType w:val="hybridMultilevel"/>
    <w:tmpl w:val="16DEB84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nsid w:val="6F167DBA"/>
    <w:multiLevelType w:val="hybridMultilevel"/>
    <w:tmpl w:val="80688C04"/>
    <w:lvl w:ilvl="0" w:tplc="0F0A4AB2">
      <w:start w:val="2"/>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8">
    <w:nsid w:val="709E37E6"/>
    <w:multiLevelType w:val="hybridMultilevel"/>
    <w:tmpl w:val="78DADC40"/>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74621BD3"/>
    <w:multiLevelType w:val="hybridMultilevel"/>
    <w:tmpl w:val="C7DA8DC4"/>
    <w:lvl w:ilvl="0" w:tplc="B8E231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7B6F1ED5"/>
    <w:multiLevelType w:val="hybridMultilevel"/>
    <w:tmpl w:val="480457A2"/>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7BEB48FA"/>
    <w:multiLevelType w:val="hybridMultilevel"/>
    <w:tmpl w:val="9E329010"/>
    <w:lvl w:ilvl="0" w:tplc="1F5433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7CF34C50"/>
    <w:multiLevelType w:val="hybridMultilevel"/>
    <w:tmpl w:val="BAE450D8"/>
    <w:lvl w:ilvl="0" w:tplc="D14E3B5E">
      <w:start w:val="1"/>
      <w:numFmt w:val="bullet"/>
      <w:lvlText w:val="‒"/>
      <w:lvlJc w:val="left"/>
      <w:pPr>
        <w:ind w:left="108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0"/>
  </w:num>
  <w:num w:numId="2">
    <w:abstractNumId w:val="5"/>
  </w:num>
  <w:num w:numId="3">
    <w:abstractNumId w:val="33"/>
  </w:num>
  <w:num w:numId="4">
    <w:abstractNumId w:val="43"/>
  </w:num>
  <w:num w:numId="5">
    <w:abstractNumId w:val="32"/>
  </w:num>
  <w:num w:numId="6">
    <w:abstractNumId w:val="14"/>
  </w:num>
  <w:num w:numId="7">
    <w:abstractNumId w:val="25"/>
  </w:num>
  <w:num w:numId="8">
    <w:abstractNumId w:val="40"/>
  </w:num>
  <w:num w:numId="9">
    <w:abstractNumId w:val="21"/>
  </w:num>
  <w:num w:numId="10">
    <w:abstractNumId w:val="22"/>
  </w:num>
  <w:num w:numId="11">
    <w:abstractNumId w:val="17"/>
  </w:num>
  <w:num w:numId="12">
    <w:abstractNumId w:val="11"/>
  </w:num>
  <w:num w:numId="13">
    <w:abstractNumId w:val="20"/>
  </w:num>
  <w:num w:numId="14">
    <w:abstractNumId w:val="29"/>
  </w:num>
  <w:num w:numId="15">
    <w:abstractNumId w:val="34"/>
  </w:num>
  <w:num w:numId="16">
    <w:abstractNumId w:val="27"/>
  </w:num>
  <w:num w:numId="17">
    <w:abstractNumId w:val="31"/>
  </w:num>
  <w:num w:numId="18">
    <w:abstractNumId w:val="1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abstractNumId w:val="37"/>
  </w:num>
  <w:num w:numId="20">
    <w:abstractNumId w:val="8"/>
  </w:num>
  <w:num w:numId="21">
    <w:abstractNumId w:val="10"/>
  </w:num>
  <w:num w:numId="22">
    <w:abstractNumId w:val="38"/>
  </w:num>
  <w:num w:numId="23">
    <w:abstractNumId w:val="2"/>
  </w:num>
  <w:num w:numId="24">
    <w:abstractNumId w:val="42"/>
  </w:num>
  <w:num w:numId="25">
    <w:abstractNumId w:val="15"/>
  </w:num>
  <w:num w:numId="26">
    <w:abstractNumId w:val="18"/>
  </w:num>
  <w:num w:numId="27">
    <w:abstractNumId w:val="28"/>
  </w:num>
  <w:num w:numId="28">
    <w:abstractNumId w:val="9"/>
  </w:num>
  <w:num w:numId="29">
    <w:abstractNumId w:val="26"/>
  </w:num>
  <w:num w:numId="30">
    <w:abstractNumId w:val="35"/>
  </w:num>
  <w:num w:numId="31">
    <w:abstractNumId w:val="7"/>
  </w:num>
  <w:num w:numId="32">
    <w:abstractNumId w:val="24"/>
  </w:num>
  <w:num w:numId="33">
    <w:abstractNumId w:val="16"/>
  </w:num>
  <w:num w:numId="34">
    <w:abstractNumId w:val="23"/>
  </w:num>
  <w:num w:numId="35">
    <w:abstractNumId w:val="39"/>
  </w:num>
  <w:num w:numId="36">
    <w:abstractNumId w:val="19"/>
  </w:num>
  <w:num w:numId="37">
    <w:abstractNumId w:val="6"/>
  </w:num>
  <w:num w:numId="38">
    <w:abstractNumId w:val="12"/>
  </w:num>
  <w:num w:numId="39">
    <w:abstractNumId w:val="41"/>
  </w:num>
  <w:num w:numId="40">
    <w:abstractNumId w:val="4"/>
  </w:num>
  <w:num w:numId="41">
    <w:abstractNumId w:val="1"/>
  </w:num>
  <w:num w:numId="42">
    <w:abstractNumId w:val="3"/>
  </w:num>
  <w:num w:numId="43">
    <w:abstractNumId w:val="36"/>
  </w:num>
  <w:num w:numId="44">
    <w:abstractNumId w:val="0"/>
  </w:num>
  <w:numIdMacAtCleanup w:val="2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arko Simoncic">
    <w15:presenceInfo w15:providerId="None" w15:userId="Darko Simonci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TrueType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49153">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C44"/>
    <w:rsid w:val="00001194"/>
    <w:rsid w:val="0000159C"/>
    <w:rsid w:val="00001BCC"/>
    <w:rsid w:val="00001D99"/>
    <w:rsid w:val="000020C2"/>
    <w:rsid w:val="00002CBA"/>
    <w:rsid w:val="00003713"/>
    <w:rsid w:val="00003D68"/>
    <w:rsid w:val="000042B7"/>
    <w:rsid w:val="000044F4"/>
    <w:rsid w:val="000051A1"/>
    <w:rsid w:val="00005DA6"/>
    <w:rsid w:val="000068BE"/>
    <w:rsid w:val="00006B62"/>
    <w:rsid w:val="000105BA"/>
    <w:rsid w:val="000106A9"/>
    <w:rsid w:val="000109FC"/>
    <w:rsid w:val="00010CF7"/>
    <w:rsid w:val="00010FB1"/>
    <w:rsid w:val="00013390"/>
    <w:rsid w:val="0001401F"/>
    <w:rsid w:val="00014286"/>
    <w:rsid w:val="0001444C"/>
    <w:rsid w:val="00014462"/>
    <w:rsid w:val="0001450C"/>
    <w:rsid w:val="00014B7B"/>
    <w:rsid w:val="00015E0C"/>
    <w:rsid w:val="000160F1"/>
    <w:rsid w:val="00017A95"/>
    <w:rsid w:val="00017ABB"/>
    <w:rsid w:val="00017E62"/>
    <w:rsid w:val="0002277E"/>
    <w:rsid w:val="00023A88"/>
    <w:rsid w:val="00023C4E"/>
    <w:rsid w:val="00023D02"/>
    <w:rsid w:val="00023FDC"/>
    <w:rsid w:val="00024537"/>
    <w:rsid w:val="000246A9"/>
    <w:rsid w:val="0002584E"/>
    <w:rsid w:val="0002597A"/>
    <w:rsid w:val="00025C02"/>
    <w:rsid w:val="000262B5"/>
    <w:rsid w:val="00026C73"/>
    <w:rsid w:val="000278C7"/>
    <w:rsid w:val="000300A9"/>
    <w:rsid w:val="00031084"/>
    <w:rsid w:val="00031408"/>
    <w:rsid w:val="000333C7"/>
    <w:rsid w:val="00033AC4"/>
    <w:rsid w:val="0003432F"/>
    <w:rsid w:val="00034BD1"/>
    <w:rsid w:val="00035335"/>
    <w:rsid w:val="00035837"/>
    <w:rsid w:val="00035E77"/>
    <w:rsid w:val="00036260"/>
    <w:rsid w:val="000371AE"/>
    <w:rsid w:val="00037681"/>
    <w:rsid w:val="00037751"/>
    <w:rsid w:val="00037BC6"/>
    <w:rsid w:val="00037DEE"/>
    <w:rsid w:val="00040028"/>
    <w:rsid w:val="000402CF"/>
    <w:rsid w:val="00040ADA"/>
    <w:rsid w:val="00040FF4"/>
    <w:rsid w:val="000416EC"/>
    <w:rsid w:val="00041977"/>
    <w:rsid w:val="00041E47"/>
    <w:rsid w:val="0004253D"/>
    <w:rsid w:val="000425A9"/>
    <w:rsid w:val="0004277B"/>
    <w:rsid w:val="000429C7"/>
    <w:rsid w:val="0004334C"/>
    <w:rsid w:val="00043458"/>
    <w:rsid w:val="0004373C"/>
    <w:rsid w:val="00044078"/>
    <w:rsid w:val="00044203"/>
    <w:rsid w:val="00044215"/>
    <w:rsid w:val="00045366"/>
    <w:rsid w:val="00045F8B"/>
    <w:rsid w:val="00046084"/>
    <w:rsid w:val="00046EB4"/>
    <w:rsid w:val="00046FC7"/>
    <w:rsid w:val="00050142"/>
    <w:rsid w:val="00050B20"/>
    <w:rsid w:val="0005132E"/>
    <w:rsid w:val="000514E1"/>
    <w:rsid w:val="000529AF"/>
    <w:rsid w:val="00052B3A"/>
    <w:rsid w:val="00053E0C"/>
    <w:rsid w:val="00053F27"/>
    <w:rsid w:val="000552AC"/>
    <w:rsid w:val="00055F67"/>
    <w:rsid w:val="0005636C"/>
    <w:rsid w:val="000564C6"/>
    <w:rsid w:val="00057DDA"/>
    <w:rsid w:val="00060276"/>
    <w:rsid w:val="00060358"/>
    <w:rsid w:val="00061392"/>
    <w:rsid w:val="0006193A"/>
    <w:rsid w:val="0006278B"/>
    <w:rsid w:val="00063C25"/>
    <w:rsid w:val="00063F5D"/>
    <w:rsid w:val="00064632"/>
    <w:rsid w:val="00065E79"/>
    <w:rsid w:val="0006605A"/>
    <w:rsid w:val="0006731A"/>
    <w:rsid w:val="000677B3"/>
    <w:rsid w:val="00067830"/>
    <w:rsid w:val="00067AB0"/>
    <w:rsid w:val="00067EC5"/>
    <w:rsid w:val="00070295"/>
    <w:rsid w:val="00070B81"/>
    <w:rsid w:val="000710C4"/>
    <w:rsid w:val="000717BE"/>
    <w:rsid w:val="00071DF5"/>
    <w:rsid w:val="000720EF"/>
    <w:rsid w:val="0007256D"/>
    <w:rsid w:val="0007270B"/>
    <w:rsid w:val="000736A4"/>
    <w:rsid w:val="00073798"/>
    <w:rsid w:val="00073EA6"/>
    <w:rsid w:val="000741B6"/>
    <w:rsid w:val="000744AB"/>
    <w:rsid w:val="00074E91"/>
    <w:rsid w:val="00076512"/>
    <w:rsid w:val="00077F1D"/>
    <w:rsid w:val="00080C69"/>
    <w:rsid w:val="00081380"/>
    <w:rsid w:val="0008153E"/>
    <w:rsid w:val="00082DC7"/>
    <w:rsid w:val="00082EBA"/>
    <w:rsid w:val="00083189"/>
    <w:rsid w:val="00083DB3"/>
    <w:rsid w:val="00084B24"/>
    <w:rsid w:val="0008501C"/>
    <w:rsid w:val="0008563A"/>
    <w:rsid w:val="00085A88"/>
    <w:rsid w:val="00085F7E"/>
    <w:rsid w:val="00085FDE"/>
    <w:rsid w:val="00086BEF"/>
    <w:rsid w:val="00087357"/>
    <w:rsid w:val="000908B6"/>
    <w:rsid w:val="00090C6C"/>
    <w:rsid w:val="00090C82"/>
    <w:rsid w:val="0009163B"/>
    <w:rsid w:val="00092A41"/>
    <w:rsid w:val="000938F6"/>
    <w:rsid w:val="00093E2B"/>
    <w:rsid w:val="0009426C"/>
    <w:rsid w:val="00094DC4"/>
    <w:rsid w:val="000961C5"/>
    <w:rsid w:val="000967F5"/>
    <w:rsid w:val="000970B5"/>
    <w:rsid w:val="000971BC"/>
    <w:rsid w:val="000A08F0"/>
    <w:rsid w:val="000A0A70"/>
    <w:rsid w:val="000A1673"/>
    <w:rsid w:val="000A23CC"/>
    <w:rsid w:val="000A26C2"/>
    <w:rsid w:val="000A2B3C"/>
    <w:rsid w:val="000A2BDF"/>
    <w:rsid w:val="000A2C41"/>
    <w:rsid w:val="000A2EF7"/>
    <w:rsid w:val="000A3164"/>
    <w:rsid w:val="000A4F6E"/>
    <w:rsid w:val="000A583F"/>
    <w:rsid w:val="000A5B74"/>
    <w:rsid w:val="000A67EE"/>
    <w:rsid w:val="000A6B90"/>
    <w:rsid w:val="000A6FFB"/>
    <w:rsid w:val="000A71E9"/>
    <w:rsid w:val="000A7238"/>
    <w:rsid w:val="000B01E8"/>
    <w:rsid w:val="000B0C7A"/>
    <w:rsid w:val="000B27CF"/>
    <w:rsid w:val="000B2CE7"/>
    <w:rsid w:val="000B3CDC"/>
    <w:rsid w:val="000B46AC"/>
    <w:rsid w:val="000B5FAB"/>
    <w:rsid w:val="000B624A"/>
    <w:rsid w:val="000B7027"/>
    <w:rsid w:val="000B7576"/>
    <w:rsid w:val="000B7718"/>
    <w:rsid w:val="000B7832"/>
    <w:rsid w:val="000B7ABF"/>
    <w:rsid w:val="000B7EB8"/>
    <w:rsid w:val="000C021D"/>
    <w:rsid w:val="000C05E2"/>
    <w:rsid w:val="000C09CE"/>
    <w:rsid w:val="000C0A01"/>
    <w:rsid w:val="000C1034"/>
    <w:rsid w:val="000C17FD"/>
    <w:rsid w:val="000C1F7B"/>
    <w:rsid w:val="000C1FDA"/>
    <w:rsid w:val="000C2552"/>
    <w:rsid w:val="000C2834"/>
    <w:rsid w:val="000C3C2F"/>
    <w:rsid w:val="000C3CD0"/>
    <w:rsid w:val="000C3D85"/>
    <w:rsid w:val="000C4405"/>
    <w:rsid w:val="000C4C0B"/>
    <w:rsid w:val="000C4F95"/>
    <w:rsid w:val="000C51A7"/>
    <w:rsid w:val="000C5915"/>
    <w:rsid w:val="000C5AC0"/>
    <w:rsid w:val="000C620B"/>
    <w:rsid w:val="000C6591"/>
    <w:rsid w:val="000C7640"/>
    <w:rsid w:val="000D0058"/>
    <w:rsid w:val="000D0FC1"/>
    <w:rsid w:val="000D28FA"/>
    <w:rsid w:val="000D2D57"/>
    <w:rsid w:val="000D3625"/>
    <w:rsid w:val="000D43FF"/>
    <w:rsid w:val="000D454E"/>
    <w:rsid w:val="000D4B43"/>
    <w:rsid w:val="000D668C"/>
    <w:rsid w:val="000D736A"/>
    <w:rsid w:val="000E0089"/>
    <w:rsid w:val="000E0E9B"/>
    <w:rsid w:val="000E1E76"/>
    <w:rsid w:val="000E1F07"/>
    <w:rsid w:val="000E2970"/>
    <w:rsid w:val="000E2A11"/>
    <w:rsid w:val="000E2ED9"/>
    <w:rsid w:val="000E3139"/>
    <w:rsid w:val="000E3B1C"/>
    <w:rsid w:val="000E3EC8"/>
    <w:rsid w:val="000E4980"/>
    <w:rsid w:val="000E619C"/>
    <w:rsid w:val="000E6891"/>
    <w:rsid w:val="000E6BAA"/>
    <w:rsid w:val="000E7724"/>
    <w:rsid w:val="000E7967"/>
    <w:rsid w:val="000E7BDF"/>
    <w:rsid w:val="000E7D41"/>
    <w:rsid w:val="000E7D70"/>
    <w:rsid w:val="000E7FBF"/>
    <w:rsid w:val="000E7FC6"/>
    <w:rsid w:val="000F07EB"/>
    <w:rsid w:val="000F27D7"/>
    <w:rsid w:val="000F2A8D"/>
    <w:rsid w:val="000F2C11"/>
    <w:rsid w:val="000F31CF"/>
    <w:rsid w:val="000F3C41"/>
    <w:rsid w:val="000F4457"/>
    <w:rsid w:val="000F46FE"/>
    <w:rsid w:val="000F5018"/>
    <w:rsid w:val="000F571F"/>
    <w:rsid w:val="000F58C3"/>
    <w:rsid w:val="000F670D"/>
    <w:rsid w:val="000F6ABC"/>
    <w:rsid w:val="000F7237"/>
    <w:rsid w:val="000F74DE"/>
    <w:rsid w:val="000F7618"/>
    <w:rsid w:val="0010008B"/>
    <w:rsid w:val="001008B0"/>
    <w:rsid w:val="00100C53"/>
    <w:rsid w:val="00100D6E"/>
    <w:rsid w:val="001013A1"/>
    <w:rsid w:val="00101BFA"/>
    <w:rsid w:val="00102389"/>
    <w:rsid w:val="00102763"/>
    <w:rsid w:val="001028A6"/>
    <w:rsid w:val="00102E77"/>
    <w:rsid w:val="001041CA"/>
    <w:rsid w:val="001042C5"/>
    <w:rsid w:val="00104EF5"/>
    <w:rsid w:val="00104EF9"/>
    <w:rsid w:val="00105135"/>
    <w:rsid w:val="0010599B"/>
    <w:rsid w:val="0010613B"/>
    <w:rsid w:val="001062DE"/>
    <w:rsid w:val="001063F3"/>
    <w:rsid w:val="00107C44"/>
    <w:rsid w:val="001107EA"/>
    <w:rsid w:val="00110C0E"/>
    <w:rsid w:val="0011119B"/>
    <w:rsid w:val="001111C2"/>
    <w:rsid w:val="00111943"/>
    <w:rsid w:val="0011207F"/>
    <w:rsid w:val="00112B41"/>
    <w:rsid w:val="00113139"/>
    <w:rsid w:val="0011340F"/>
    <w:rsid w:val="00113BFA"/>
    <w:rsid w:val="001151BC"/>
    <w:rsid w:val="00115B32"/>
    <w:rsid w:val="00116262"/>
    <w:rsid w:val="00116F5E"/>
    <w:rsid w:val="001173F7"/>
    <w:rsid w:val="00117B71"/>
    <w:rsid w:val="00121642"/>
    <w:rsid w:val="00122D10"/>
    <w:rsid w:val="00123476"/>
    <w:rsid w:val="00123B97"/>
    <w:rsid w:val="00123CFA"/>
    <w:rsid w:val="00123E56"/>
    <w:rsid w:val="00124B7E"/>
    <w:rsid w:val="00125473"/>
    <w:rsid w:val="00125A2B"/>
    <w:rsid w:val="00125B6F"/>
    <w:rsid w:val="00125D5D"/>
    <w:rsid w:val="0012705B"/>
    <w:rsid w:val="0012732A"/>
    <w:rsid w:val="001276D7"/>
    <w:rsid w:val="00130045"/>
    <w:rsid w:val="001305FC"/>
    <w:rsid w:val="001318BA"/>
    <w:rsid w:val="0013244E"/>
    <w:rsid w:val="00132696"/>
    <w:rsid w:val="00132FE3"/>
    <w:rsid w:val="00134204"/>
    <w:rsid w:val="0013488C"/>
    <w:rsid w:val="001357B2"/>
    <w:rsid w:val="001373E8"/>
    <w:rsid w:val="00140E34"/>
    <w:rsid w:val="00142513"/>
    <w:rsid w:val="001427C3"/>
    <w:rsid w:val="00142A62"/>
    <w:rsid w:val="001439F6"/>
    <w:rsid w:val="00143CFE"/>
    <w:rsid w:val="00144309"/>
    <w:rsid w:val="00144728"/>
    <w:rsid w:val="001451C6"/>
    <w:rsid w:val="00145E00"/>
    <w:rsid w:val="00145E5A"/>
    <w:rsid w:val="001463E8"/>
    <w:rsid w:val="00146996"/>
    <w:rsid w:val="00146B88"/>
    <w:rsid w:val="001479D0"/>
    <w:rsid w:val="00150F62"/>
    <w:rsid w:val="0015112D"/>
    <w:rsid w:val="0015206C"/>
    <w:rsid w:val="001523A3"/>
    <w:rsid w:val="001532AF"/>
    <w:rsid w:val="00153309"/>
    <w:rsid w:val="0015349E"/>
    <w:rsid w:val="00153C4F"/>
    <w:rsid w:val="001540D6"/>
    <w:rsid w:val="0015464C"/>
    <w:rsid w:val="00154662"/>
    <w:rsid w:val="00155F5C"/>
    <w:rsid w:val="00155FC9"/>
    <w:rsid w:val="00156137"/>
    <w:rsid w:val="00156538"/>
    <w:rsid w:val="00156774"/>
    <w:rsid w:val="001576B8"/>
    <w:rsid w:val="00157E92"/>
    <w:rsid w:val="00160573"/>
    <w:rsid w:val="00160E6E"/>
    <w:rsid w:val="0016134B"/>
    <w:rsid w:val="00161379"/>
    <w:rsid w:val="00161B88"/>
    <w:rsid w:val="00163796"/>
    <w:rsid w:val="00163C52"/>
    <w:rsid w:val="00164C68"/>
    <w:rsid w:val="0016568E"/>
    <w:rsid w:val="00165966"/>
    <w:rsid w:val="00165ABE"/>
    <w:rsid w:val="00165D8F"/>
    <w:rsid w:val="00165F9D"/>
    <w:rsid w:val="001661C5"/>
    <w:rsid w:val="00166EF5"/>
    <w:rsid w:val="001679B6"/>
    <w:rsid w:val="00167D0B"/>
    <w:rsid w:val="00171BF8"/>
    <w:rsid w:val="00171F66"/>
    <w:rsid w:val="00172632"/>
    <w:rsid w:val="00172B89"/>
    <w:rsid w:val="001742E9"/>
    <w:rsid w:val="00174584"/>
    <w:rsid w:val="00174DAF"/>
    <w:rsid w:val="00175355"/>
    <w:rsid w:val="00175650"/>
    <w:rsid w:val="00175F66"/>
    <w:rsid w:val="001764B2"/>
    <w:rsid w:val="001766CC"/>
    <w:rsid w:val="00177410"/>
    <w:rsid w:val="001779D7"/>
    <w:rsid w:val="0018019E"/>
    <w:rsid w:val="00180716"/>
    <w:rsid w:val="001807FF"/>
    <w:rsid w:val="001810DE"/>
    <w:rsid w:val="0018153C"/>
    <w:rsid w:val="00181950"/>
    <w:rsid w:val="00181B96"/>
    <w:rsid w:val="00182167"/>
    <w:rsid w:val="001822D1"/>
    <w:rsid w:val="00182A93"/>
    <w:rsid w:val="00182ECC"/>
    <w:rsid w:val="0018421A"/>
    <w:rsid w:val="001853E0"/>
    <w:rsid w:val="001858AC"/>
    <w:rsid w:val="00185B0B"/>
    <w:rsid w:val="0018616B"/>
    <w:rsid w:val="0018669F"/>
    <w:rsid w:val="00186C76"/>
    <w:rsid w:val="00187CF2"/>
    <w:rsid w:val="001902B3"/>
    <w:rsid w:val="00191585"/>
    <w:rsid w:val="00191CD5"/>
    <w:rsid w:val="001920C1"/>
    <w:rsid w:val="0019281A"/>
    <w:rsid w:val="001938C9"/>
    <w:rsid w:val="00194131"/>
    <w:rsid w:val="00194D78"/>
    <w:rsid w:val="0019670E"/>
    <w:rsid w:val="00197437"/>
    <w:rsid w:val="0019787C"/>
    <w:rsid w:val="00197C69"/>
    <w:rsid w:val="00197FD0"/>
    <w:rsid w:val="001A03FD"/>
    <w:rsid w:val="001A0487"/>
    <w:rsid w:val="001A0A6A"/>
    <w:rsid w:val="001A0B04"/>
    <w:rsid w:val="001A138E"/>
    <w:rsid w:val="001A1958"/>
    <w:rsid w:val="001A2822"/>
    <w:rsid w:val="001A2EAB"/>
    <w:rsid w:val="001A3F06"/>
    <w:rsid w:val="001A3F86"/>
    <w:rsid w:val="001A4726"/>
    <w:rsid w:val="001A566F"/>
    <w:rsid w:val="001A5783"/>
    <w:rsid w:val="001A5B1A"/>
    <w:rsid w:val="001A6850"/>
    <w:rsid w:val="001A6EC8"/>
    <w:rsid w:val="001A74F7"/>
    <w:rsid w:val="001A7A25"/>
    <w:rsid w:val="001B0444"/>
    <w:rsid w:val="001B0646"/>
    <w:rsid w:val="001B1889"/>
    <w:rsid w:val="001B1B5A"/>
    <w:rsid w:val="001B2727"/>
    <w:rsid w:val="001B29E7"/>
    <w:rsid w:val="001B32F7"/>
    <w:rsid w:val="001B32FC"/>
    <w:rsid w:val="001B425F"/>
    <w:rsid w:val="001B5CB4"/>
    <w:rsid w:val="001B77AA"/>
    <w:rsid w:val="001C0A70"/>
    <w:rsid w:val="001C0B23"/>
    <w:rsid w:val="001C25E3"/>
    <w:rsid w:val="001C26FB"/>
    <w:rsid w:val="001C3425"/>
    <w:rsid w:val="001C4434"/>
    <w:rsid w:val="001C471E"/>
    <w:rsid w:val="001C484F"/>
    <w:rsid w:val="001C56E2"/>
    <w:rsid w:val="001C5AE6"/>
    <w:rsid w:val="001C63E3"/>
    <w:rsid w:val="001C78EF"/>
    <w:rsid w:val="001C7E7A"/>
    <w:rsid w:val="001D00BE"/>
    <w:rsid w:val="001D0A62"/>
    <w:rsid w:val="001D0B93"/>
    <w:rsid w:val="001D2304"/>
    <w:rsid w:val="001D44DF"/>
    <w:rsid w:val="001D453C"/>
    <w:rsid w:val="001D5658"/>
    <w:rsid w:val="001D5850"/>
    <w:rsid w:val="001D5AE5"/>
    <w:rsid w:val="001D5AF6"/>
    <w:rsid w:val="001D5EA5"/>
    <w:rsid w:val="001D6191"/>
    <w:rsid w:val="001D620E"/>
    <w:rsid w:val="001D6303"/>
    <w:rsid w:val="001D6637"/>
    <w:rsid w:val="001D6EE9"/>
    <w:rsid w:val="001D719B"/>
    <w:rsid w:val="001D723E"/>
    <w:rsid w:val="001D7699"/>
    <w:rsid w:val="001D7F93"/>
    <w:rsid w:val="001E0FC4"/>
    <w:rsid w:val="001E2007"/>
    <w:rsid w:val="001E20C3"/>
    <w:rsid w:val="001E20CC"/>
    <w:rsid w:val="001E24CF"/>
    <w:rsid w:val="001E27D1"/>
    <w:rsid w:val="001E2A43"/>
    <w:rsid w:val="001E3AD9"/>
    <w:rsid w:val="001E468A"/>
    <w:rsid w:val="001E5786"/>
    <w:rsid w:val="001E5F30"/>
    <w:rsid w:val="001E658C"/>
    <w:rsid w:val="001E6E4C"/>
    <w:rsid w:val="001E76DD"/>
    <w:rsid w:val="001E7778"/>
    <w:rsid w:val="001E7A2E"/>
    <w:rsid w:val="001F00E2"/>
    <w:rsid w:val="001F099E"/>
    <w:rsid w:val="001F0A30"/>
    <w:rsid w:val="001F0DE6"/>
    <w:rsid w:val="001F0E77"/>
    <w:rsid w:val="001F18DB"/>
    <w:rsid w:val="001F1929"/>
    <w:rsid w:val="001F2356"/>
    <w:rsid w:val="001F3409"/>
    <w:rsid w:val="001F38A1"/>
    <w:rsid w:val="001F3B0C"/>
    <w:rsid w:val="001F3BAE"/>
    <w:rsid w:val="001F44F1"/>
    <w:rsid w:val="001F5271"/>
    <w:rsid w:val="001F53B6"/>
    <w:rsid w:val="001F59AD"/>
    <w:rsid w:val="001F6390"/>
    <w:rsid w:val="001F7148"/>
    <w:rsid w:val="001F752D"/>
    <w:rsid w:val="00200BA7"/>
    <w:rsid w:val="002013C1"/>
    <w:rsid w:val="0020148E"/>
    <w:rsid w:val="00201BA6"/>
    <w:rsid w:val="0020209B"/>
    <w:rsid w:val="00202A77"/>
    <w:rsid w:val="00202B8E"/>
    <w:rsid w:val="002038A5"/>
    <w:rsid w:val="00203AE8"/>
    <w:rsid w:val="00205607"/>
    <w:rsid w:val="00206D15"/>
    <w:rsid w:val="00206F80"/>
    <w:rsid w:val="00207DFE"/>
    <w:rsid w:val="002116F3"/>
    <w:rsid w:val="00211900"/>
    <w:rsid w:val="0021253F"/>
    <w:rsid w:val="00212B35"/>
    <w:rsid w:val="00213703"/>
    <w:rsid w:val="00213C10"/>
    <w:rsid w:val="00213DAB"/>
    <w:rsid w:val="00214142"/>
    <w:rsid w:val="00215450"/>
    <w:rsid w:val="00215508"/>
    <w:rsid w:val="00215745"/>
    <w:rsid w:val="002157A3"/>
    <w:rsid w:val="00215D3C"/>
    <w:rsid w:val="002160C9"/>
    <w:rsid w:val="0021685E"/>
    <w:rsid w:val="002209BE"/>
    <w:rsid w:val="00220EC5"/>
    <w:rsid w:val="00220F70"/>
    <w:rsid w:val="002218FC"/>
    <w:rsid w:val="00221D26"/>
    <w:rsid w:val="00221E09"/>
    <w:rsid w:val="0022217E"/>
    <w:rsid w:val="002227A8"/>
    <w:rsid w:val="002227C9"/>
    <w:rsid w:val="002227F7"/>
    <w:rsid w:val="00222FC4"/>
    <w:rsid w:val="002231BD"/>
    <w:rsid w:val="00223743"/>
    <w:rsid w:val="0022399E"/>
    <w:rsid w:val="00225522"/>
    <w:rsid w:val="002256FB"/>
    <w:rsid w:val="00225C59"/>
    <w:rsid w:val="0022609D"/>
    <w:rsid w:val="00226508"/>
    <w:rsid w:val="00227B13"/>
    <w:rsid w:val="00227EE3"/>
    <w:rsid w:val="002311F8"/>
    <w:rsid w:val="00231C5F"/>
    <w:rsid w:val="002330BE"/>
    <w:rsid w:val="002334F3"/>
    <w:rsid w:val="0023375F"/>
    <w:rsid w:val="00233CB7"/>
    <w:rsid w:val="002345C8"/>
    <w:rsid w:val="002348AA"/>
    <w:rsid w:val="00234EF1"/>
    <w:rsid w:val="002356B5"/>
    <w:rsid w:val="0023592E"/>
    <w:rsid w:val="00235CAA"/>
    <w:rsid w:val="00235FD9"/>
    <w:rsid w:val="00236075"/>
    <w:rsid w:val="002362EE"/>
    <w:rsid w:val="00236892"/>
    <w:rsid w:val="00241C6B"/>
    <w:rsid w:val="00241DEC"/>
    <w:rsid w:val="00241F68"/>
    <w:rsid w:val="002422D7"/>
    <w:rsid w:val="00243F75"/>
    <w:rsid w:val="002443DA"/>
    <w:rsid w:val="00244911"/>
    <w:rsid w:val="00244B2B"/>
    <w:rsid w:val="00245388"/>
    <w:rsid w:val="00245695"/>
    <w:rsid w:val="0024588A"/>
    <w:rsid w:val="002459FB"/>
    <w:rsid w:val="00245B21"/>
    <w:rsid w:val="00245E86"/>
    <w:rsid w:val="002461A0"/>
    <w:rsid w:val="00246616"/>
    <w:rsid w:val="002467AF"/>
    <w:rsid w:val="00246C1E"/>
    <w:rsid w:val="00246CEA"/>
    <w:rsid w:val="00247101"/>
    <w:rsid w:val="00247E3C"/>
    <w:rsid w:val="002503F3"/>
    <w:rsid w:val="002514A2"/>
    <w:rsid w:val="00251588"/>
    <w:rsid w:val="0025206F"/>
    <w:rsid w:val="00252A0B"/>
    <w:rsid w:val="00252A92"/>
    <w:rsid w:val="00252BAD"/>
    <w:rsid w:val="00253EF1"/>
    <w:rsid w:val="00254A1B"/>
    <w:rsid w:val="00255151"/>
    <w:rsid w:val="002560F6"/>
    <w:rsid w:val="00256988"/>
    <w:rsid w:val="00257956"/>
    <w:rsid w:val="00257E40"/>
    <w:rsid w:val="0026009E"/>
    <w:rsid w:val="00260872"/>
    <w:rsid w:val="002609DA"/>
    <w:rsid w:val="002613CF"/>
    <w:rsid w:val="00261593"/>
    <w:rsid w:val="002617C1"/>
    <w:rsid w:val="00261A20"/>
    <w:rsid w:val="00261A8C"/>
    <w:rsid w:val="00261EB1"/>
    <w:rsid w:val="002626C9"/>
    <w:rsid w:val="0026464F"/>
    <w:rsid w:val="002646DD"/>
    <w:rsid w:val="00264854"/>
    <w:rsid w:val="0026504B"/>
    <w:rsid w:val="00265DCE"/>
    <w:rsid w:val="00266355"/>
    <w:rsid w:val="00266824"/>
    <w:rsid w:val="00266B93"/>
    <w:rsid w:val="00266F3E"/>
    <w:rsid w:val="0026758A"/>
    <w:rsid w:val="00267650"/>
    <w:rsid w:val="002677F4"/>
    <w:rsid w:val="00270A18"/>
    <w:rsid w:val="00270E1D"/>
    <w:rsid w:val="00270ECA"/>
    <w:rsid w:val="002716DC"/>
    <w:rsid w:val="00271CE5"/>
    <w:rsid w:val="00272B60"/>
    <w:rsid w:val="00272D6F"/>
    <w:rsid w:val="00272FCD"/>
    <w:rsid w:val="0027353A"/>
    <w:rsid w:val="00273623"/>
    <w:rsid w:val="0027363E"/>
    <w:rsid w:val="0027381B"/>
    <w:rsid w:val="0027381E"/>
    <w:rsid w:val="00273D5C"/>
    <w:rsid w:val="00274220"/>
    <w:rsid w:val="00274E9D"/>
    <w:rsid w:val="00275903"/>
    <w:rsid w:val="00275EF3"/>
    <w:rsid w:val="00276D6E"/>
    <w:rsid w:val="00276DEF"/>
    <w:rsid w:val="002773B9"/>
    <w:rsid w:val="00277DF8"/>
    <w:rsid w:val="00277E84"/>
    <w:rsid w:val="0028036D"/>
    <w:rsid w:val="002809F8"/>
    <w:rsid w:val="00280DFD"/>
    <w:rsid w:val="00281202"/>
    <w:rsid w:val="00281441"/>
    <w:rsid w:val="00281EE2"/>
    <w:rsid w:val="00282020"/>
    <w:rsid w:val="0028297C"/>
    <w:rsid w:val="00282994"/>
    <w:rsid w:val="00282A74"/>
    <w:rsid w:val="00282C39"/>
    <w:rsid w:val="00283CF9"/>
    <w:rsid w:val="0028437F"/>
    <w:rsid w:val="00284AE0"/>
    <w:rsid w:val="00284DC3"/>
    <w:rsid w:val="002850D2"/>
    <w:rsid w:val="00285512"/>
    <w:rsid w:val="00285C0D"/>
    <w:rsid w:val="00286149"/>
    <w:rsid w:val="00286690"/>
    <w:rsid w:val="002876F9"/>
    <w:rsid w:val="002900BB"/>
    <w:rsid w:val="00292401"/>
    <w:rsid w:val="0029337D"/>
    <w:rsid w:val="00293653"/>
    <w:rsid w:val="002937D0"/>
    <w:rsid w:val="00294940"/>
    <w:rsid w:val="0029716B"/>
    <w:rsid w:val="00297891"/>
    <w:rsid w:val="00297896"/>
    <w:rsid w:val="002A075A"/>
    <w:rsid w:val="002A0CC3"/>
    <w:rsid w:val="002A0D4D"/>
    <w:rsid w:val="002A19D1"/>
    <w:rsid w:val="002A2BA7"/>
    <w:rsid w:val="002A2CFF"/>
    <w:rsid w:val="002A3632"/>
    <w:rsid w:val="002A3C43"/>
    <w:rsid w:val="002A3E52"/>
    <w:rsid w:val="002A3FAB"/>
    <w:rsid w:val="002A525A"/>
    <w:rsid w:val="002A61A4"/>
    <w:rsid w:val="002A6F11"/>
    <w:rsid w:val="002A7505"/>
    <w:rsid w:val="002A7821"/>
    <w:rsid w:val="002A7A39"/>
    <w:rsid w:val="002B014A"/>
    <w:rsid w:val="002B0CFA"/>
    <w:rsid w:val="002B174A"/>
    <w:rsid w:val="002B19C3"/>
    <w:rsid w:val="002B2849"/>
    <w:rsid w:val="002B296B"/>
    <w:rsid w:val="002B35D8"/>
    <w:rsid w:val="002B3748"/>
    <w:rsid w:val="002B399D"/>
    <w:rsid w:val="002B44D3"/>
    <w:rsid w:val="002B46F1"/>
    <w:rsid w:val="002B5420"/>
    <w:rsid w:val="002B5506"/>
    <w:rsid w:val="002B55CD"/>
    <w:rsid w:val="002B6B28"/>
    <w:rsid w:val="002B7015"/>
    <w:rsid w:val="002C0165"/>
    <w:rsid w:val="002C0363"/>
    <w:rsid w:val="002C07C1"/>
    <w:rsid w:val="002C083A"/>
    <w:rsid w:val="002C0846"/>
    <w:rsid w:val="002C0859"/>
    <w:rsid w:val="002C2093"/>
    <w:rsid w:val="002C4EC7"/>
    <w:rsid w:val="002C6173"/>
    <w:rsid w:val="002C6393"/>
    <w:rsid w:val="002C68A7"/>
    <w:rsid w:val="002D0380"/>
    <w:rsid w:val="002D0884"/>
    <w:rsid w:val="002D119A"/>
    <w:rsid w:val="002D16DC"/>
    <w:rsid w:val="002D1B94"/>
    <w:rsid w:val="002D1E77"/>
    <w:rsid w:val="002D1F5E"/>
    <w:rsid w:val="002D2B9F"/>
    <w:rsid w:val="002D33F2"/>
    <w:rsid w:val="002D354A"/>
    <w:rsid w:val="002D375B"/>
    <w:rsid w:val="002D3886"/>
    <w:rsid w:val="002D3B6A"/>
    <w:rsid w:val="002D3C92"/>
    <w:rsid w:val="002D3FA5"/>
    <w:rsid w:val="002D436A"/>
    <w:rsid w:val="002D440C"/>
    <w:rsid w:val="002D473D"/>
    <w:rsid w:val="002D4B22"/>
    <w:rsid w:val="002D5871"/>
    <w:rsid w:val="002D5D2B"/>
    <w:rsid w:val="002D63B4"/>
    <w:rsid w:val="002D721D"/>
    <w:rsid w:val="002E03BC"/>
    <w:rsid w:val="002E06FC"/>
    <w:rsid w:val="002E091E"/>
    <w:rsid w:val="002E0BC4"/>
    <w:rsid w:val="002E176D"/>
    <w:rsid w:val="002E1C95"/>
    <w:rsid w:val="002E3B31"/>
    <w:rsid w:val="002E4642"/>
    <w:rsid w:val="002E4C7B"/>
    <w:rsid w:val="002E4EE9"/>
    <w:rsid w:val="002E5143"/>
    <w:rsid w:val="002E5CA5"/>
    <w:rsid w:val="002E673C"/>
    <w:rsid w:val="002E6A1A"/>
    <w:rsid w:val="002E7904"/>
    <w:rsid w:val="002E79DD"/>
    <w:rsid w:val="002E7A21"/>
    <w:rsid w:val="002F10B7"/>
    <w:rsid w:val="002F1117"/>
    <w:rsid w:val="002F13C7"/>
    <w:rsid w:val="002F1ED4"/>
    <w:rsid w:val="002F3501"/>
    <w:rsid w:val="002F3661"/>
    <w:rsid w:val="002F439A"/>
    <w:rsid w:val="002F479D"/>
    <w:rsid w:val="002F4821"/>
    <w:rsid w:val="002F6796"/>
    <w:rsid w:val="002F72E6"/>
    <w:rsid w:val="002F7A8D"/>
    <w:rsid w:val="002F7C5D"/>
    <w:rsid w:val="0030098D"/>
    <w:rsid w:val="00301A55"/>
    <w:rsid w:val="0030223F"/>
    <w:rsid w:val="00303871"/>
    <w:rsid w:val="00303CAF"/>
    <w:rsid w:val="003045E0"/>
    <w:rsid w:val="00304E0B"/>
    <w:rsid w:val="0030593A"/>
    <w:rsid w:val="00305AFB"/>
    <w:rsid w:val="00305B78"/>
    <w:rsid w:val="00305B9B"/>
    <w:rsid w:val="00305E0E"/>
    <w:rsid w:val="00306A01"/>
    <w:rsid w:val="00306C3C"/>
    <w:rsid w:val="0030736D"/>
    <w:rsid w:val="0031006C"/>
    <w:rsid w:val="00310AA8"/>
    <w:rsid w:val="003110FA"/>
    <w:rsid w:val="003111A7"/>
    <w:rsid w:val="0031120C"/>
    <w:rsid w:val="00311303"/>
    <w:rsid w:val="0031164A"/>
    <w:rsid w:val="00311FF0"/>
    <w:rsid w:val="003125DF"/>
    <w:rsid w:val="00312AB5"/>
    <w:rsid w:val="00312B13"/>
    <w:rsid w:val="00313576"/>
    <w:rsid w:val="00313E7D"/>
    <w:rsid w:val="003142BE"/>
    <w:rsid w:val="003142D1"/>
    <w:rsid w:val="003149A8"/>
    <w:rsid w:val="003154E9"/>
    <w:rsid w:val="00315520"/>
    <w:rsid w:val="0031663E"/>
    <w:rsid w:val="0031736B"/>
    <w:rsid w:val="003179C8"/>
    <w:rsid w:val="00317BCD"/>
    <w:rsid w:val="00320697"/>
    <w:rsid w:val="003207E5"/>
    <w:rsid w:val="00321092"/>
    <w:rsid w:val="00321354"/>
    <w:rsid w:val="00321B6C"/>
    <w:rsid w:val="00321E63"/>
    <w:rsid w:val="00324809"/>
    <w:rsid w:val="003255E7"/>
    <w:rsid w:val="00325C12"/>
    <w:rsid w:val="00326D2A"/>
    <w:rsid w:val="00327437"/>
    <w:rsid w:val="003274A1"/>
    <w:rsid w:val="00327814"/>
    <w:rsid w:val="00327BE4"/>
    <w:rsid w:val="00327CA8"/>
    <w:rsid w:val="00330135"/>
    <w:rsid w:val="00330D94"/>
    <w:rsid w:val="00331111"/>
    <w:rsid w:val="0033154E"/>
    <w:rsid w:val="00331BEA"/>
    <w:rsid w:val="00332395"/>
    <w:rsid w:val="00332839"/>
    <w:rsid w:val="00332CB8"/>
    <w:rsid w:val="00332DD0"/>
    <w:rsid w:val="0033304D"/>
    <w:rsid w:val="0033369E"/>
    <w:rsid w:val="00333AE7"/>
    <w:rsid w:val="003361BF"/>
    <w:rsid w:val="0033625C"/>
    <w:rsid w:val="0033667F"/>
    <w:rsid w:val="00336BDC"/>
    <w:rsid w:val="00336DA2"/>
    <w:rsid w:val="00337070"/>
    <w:rsid w:val="00337DAA"/>
    <w:rsid w:val="00340925"/>
    <w:rsid w:val="00341134"/>
    <w:rsid w:val="00341960"/>
    <w:rsid w:val="00342649"/>
    <w:rsid w:val="00342F82"/>
    <w:rsid w:val="0034306F"/>
    <w:rsid w:val="00343B81"/>
    <w:rsid w:val="00343DF5"/>
    <w:rsid w:val="0034433A"/>
    <w:rsid w:val="00344B7B"/>
    <w:rsid w:val="00344F8B"/>
    <w:rsid w:val="00345201"/>
    <w:rsid w:val="003452A1"/>
    <w:rsid w:val="003459D6"/>
    <w:rsid w:val="00345CCD"/>
    <w:rsid w:val="00345EE8"/>
    <w:rsid w:val="00345FED"/>
    <w:rsid w:val="00346433"/>
    <w:rsid w:val="003464FE"/>
    <w:rsid w:val="00347251"/>
    <w:rsid w:val="003479DB"/>
    <w:rsid w:val="00350662"/>
    <w:rsid w:val="00350A57"/>
    <w:rsid w:val="00351DBF"/>
    <w:rsid w:val="003522C7"/>
    <w:rsid w:val="00352715"/>
    <w:rsid w:val="00352FAE"/>
    <w:rsid w:val="00353506"/>
    <w:rsid w:val="0035474D"/>
    <w:rsid w:val="00354994"/>
    <w:rsid w:val="00355509"/>
    <w:rsid w:val="0035555F"/>
    <w:rsid w:val="0035572D"/>
    <w:rsid w:val="00355958"/>
    <w:rsid w:val="0035600B"/>
    <w:rsid w:val="003561A6"/>
    <w:rsid w:val="00356294"/>
    <w:rsid w:val="003564A3"/>
    <w:rsid w:val="00356598"/>
    <w:rsid w:val="003566A2"/>
    <w:rsid w:val="003568B2"/>
    <w:rsid w:val="003568D6"/>
    <w:rsid w:val="00356B6B"/>
    <w:rsid w:val="00357320"/>
    <w:rsid w:val="00357CD0"/>
    <w:rsid w:val="0036005A"/>
    <w:rsid w:val="00360A06"/>
    <w:rsid w:val="00360A2F"/>
    <w:rsid w:val="00360BE6"/>
    <w:rsid w:val="00361A78"/>
    <w:rsid w:val="00361F84"/>
    <w:rsid w:val="0036212F"/>
    <w:rsid w:val="00362716"/>
    <w:rsid w:val="0036281E"/>
    <w:rsid w:val="00362A9E"/>
    <w:rsid w:val="00362E04"/>
    <w:rsid w:val="00362E07"/>
    <w:rsid w:val="00362E77"/>
    <w:rsid w:val="0036345F"/>
    <w:rsid w:val="003636BF"/>
    <w:rsid w:val="003641A8"/>
    <w:rsid w:val="00364943"/>
    <w:rsid w:val="00365CF1"/>
    <w:rsid w:val="00365F0F"/>
    <w:rsid w:val="00367115"/>
    <w:rsid w:val="003672FA"/>
    <w:rsid w:val="00367B75"/>
    <w:rsid w:val="00370682"/>
    <w:rsid w:val="0037075E"/>
    <w:rsid w:val="00372078"/>
    <w:rsid w:val="003726D4"/>
    <w:rsid w:val="00372852"/>
    <w:rsid w:val="00372EF9"/>
    <w:rsid w:val="00373152"/>
    <w:rsid w:val="003738BA"/>
    <w:rsid w:val="00373EE2"/>
    <w:rsid w:val="0037402A"/>
    <w:rsid w:val="0037479F"/>
    <w:rsid w:val="00374AAC"/>
    <w:rsid w:val="00374D57"/>
    <w:rsid w:val="00375D74"/>
    <w:rsid w:val="00375E5A"/>
    <w:rsid w:val="003762E2"/>
    <w:rsid w:val="003766B5"/>
    <w:rsid w:val="0037746B"/>
    <w:rsid w:val="00377C22"/>
    <w:rsid w:val="00377E0F"/>
    <w:rsid w:val="00377E2F"/>
    <w:rsid w:val="0038021C"/>
    <w:rsid w:val="00381023"/>
    <w:rsid w:val="00381285"/>
    <w:rsid w:val="00381771"/>
    <w:rsid w:val="00381F70"/>
    <w:rsid w:val="003825D7"/>
    <w:rsid w:val="00383929"/>
    <w:rsid w:val="003845B4"/>
    <w:rsid w:val="00384946"/>
    <w:rsid w:val="003868A2"/>
    <w:rsid w:val="00386C37"/>
    <w:rsid w:val="00386F8A"/>
    <w:rsid w:val="00387991"/>
    <w:rsid w:val="00387B1A"/>
    <w:rsid w:val="00390847"/>
    <w:rsid w:val="003908E1"/>
    <w:rsid w:val="003911C2"/>
    <w:rsid w:val="00392733"/>
    <w:rsid w:val="00392F25"/>
    <w:rsid w:val="003934E9"/>
    <w:rsid w:val="00394047"/>
    <w:rsid w:val="00394D98"/>
    <w:rsid w:val="00394DD9"/>
    <w:rsid w:val="003963D1"/>
    <w:rsid w:val="00396E73"/>
    <w:rsid w:val="0039707E"/>
    <w:rsid w:val="003979A6"/>
    <w:rsid w:val="003A0165"/>
    <w:rsid w:val="003A0587"/>
    <w:rsid w:val="003A088C"/>
    <w:rsid w:val="003A0FEC"/>
    <w:rsid w:val="003A2206"/>
    <w:rsid w:val="003A22BD"/>
    <w:rsid w:val="003A2396"/>
    <w:rsid w:val="003A2418"/>
    <w:rsid w:val="003A332C"/>
    <w:rsid w:val="003A3330"/>
    <w:rsid w:val="003A3412"/>
    <w:rsid w:val="003A44E2"/>
    <w:rsid w:val="003A4A80"/>
    <w:rsid w:val="003A4F6E"/>
    <w:rsid w:val="003A4F91"/>
    <w:rsid w:val="003A5190"/>
    <w:rsid w:val="003A52C0"/>
    <w:rsid w:val="003A553D"/>
    <w:rsid w:val="003A6FF5"/>
    <w:rsid w:val="003A7056"/>
    <w:rsid w:val="003A7D63"/>
    <w:rsid w:val="003B039E"/>
    <w:rsid w:val="003B0609"/>
    <w:rsid w:val="003B0E1D"/>
    <w:rsid w:val="003B116F"/>
    <w:rsid w:val="003B1271"/>
    <w:rsid w:val="003B197A"/>
    <w:rsid w:val="003B1AAA"/>
    <w:rsid w:val="003B1CDF"/>
    <w:rsid w:val="003B2901"/>
    <w:rsid w:val="003B3BF4"/>
    <w:rsid w:val="003B3C81"/>
    <w:rsid w:val="003B41D0"/>
    <w:rsid w:val="003B47C7"/>
    <w:rsid w:val="003B4A1C"/>
    <w:rsid w:val="003B4C10"/>
    <w:rsid w:val="003B546A"/>
    <w:rsid w:val="003B6241"/>
    <w:rsid w:val="003B64FC"/>
    <w:rsid w:val="003B683D"/>
    <w:rsid w:val="003B6DD3"/>
    <w:rsid w:val="003B7691"/>
    <w:rsid w:val="003B7FC0"/>
    <w:rsid w:val="003C095D"/>
    <w:rsid w:val="003C0FDF"/>
    <w:rsid w:val="003C1853"/>
    <w:rsid w:val="003C1D7D"/>
    <w:rsid w:val="003C21A9"/>
    <w:rsid w:val="003C2746"/>
    <w:rsid w:val="003C2C98"/>
    <w:rsid w:val="003C33B3"/>
    <w:rsid w:val="003C3CA8"/>
    <w:rsid w:val="003C3E96"/>
    <w:rsid w:val="003C435F"/>
    <w:rsid w:val="003C5851"/>
    <w:rsid w:val="003C6969"/>
    <w:rsid w:val="003C74E0"/>
    <w:rsid w:val="003C76BA"/>
    <w:rsid w:val="003C76F6"/>
    <w:rsid w:val="003C782E"/>
    <w:rsid w:val="003C7AE5"/>
    <w:rsid w:val="003D01D3"/>
    <w:rsid w:val="003D02B0"/>
    <w:rsid w:val="003D0324"/>
    <w:rsid w:val="003D0766"/>
    <w:rsid w:val="003D135B"/>
    <w:rsid w:val="003D1AB4"/>
    <w:rsid w:val="003D1CC7"/>
    <w:rsid w:val="003D1FCA"/>
    <w:rsid w:val="003D3BD0"/>
    <w:rsid w:val="003D4BEA"/>
    <w:rsid w:val="003D6F82"/>
    <w:rsid w:val="003D7E59"/>
    <w:rsid w:val="003E0760"/>
    <w:rsid w:val="003E0AA6"/>
    <w:rsid w:val="003E0AC2"/>
    <w:rsid w:val="003E170E"/>
    <w:rsid w:val="003E1AEC"/>
    <w:rsid w:val="003E1C74"/>
    <w:rsid w:val="003E2284"/>
    <w:rsid w:val="003E26CA"/>
    <w:rsid w:val="003E32A6"/>
    <w:rsid w:val="003E330B"/>
    <w:rsid w:val="003E3E07"/>
    <w:rsid w:val="003E5E07"/>
    <w:rsid w:val="003E6823"/>
    <w:rsid w:val="003E6A94"/>
    <w:rsid w:val="003F099D"/>
    <w:rsid w:val="003F0A4F"/>
    <w:rsid w:val="003F144B"/>
    <w:rsid w:val="003F1C0D"/>
    <w:rsid w:val="003F219E"/>
    <w:rsid w:val="003F22A4"/>
    <w:rsid w:val="003F2BDF"/>
    <w:rsid w:val="003F2D1F"/>
    <w:rsid w:val="003F2EEB"/>
    <w:rsid w:val="003F3B53"/>
    <w:rsid w:val="003F3E5A"/>
    <w:rsid w:val="003F4490"/>
    <w:rsid w:val="003F488B"/>
    <w:rsid w:val="003F53A6"/>
    <w:rsid w:val="003F5469"/>
    <w:rsid w:val="003F64FA"/>
    <w:rsid w:val="003F6B32"/>
    <w:rsid w:val="003F74C2"/>
    <w:rsid w:val="003F7E3B"/>
    <w:rsid w:val="00400337"/>
    <w:rsid w:val="004009CF"/>
    <w:rsid w:val="00401961"/>
    <w:rsid w:val="00402352"/>
    <w:rsid w:val="00402F19"/>
    <w:rsid w:val="00403608"/>
    <w:rsid w:val="0040500F"/>
    <w:rsid w:val="004051D1"/>
    <w:rsid w:val="00405B07"/>
    <w:rsid w:val="00405DBA"/>
    <w:rsid w:val="004065A4"/>
    <w:rsid w:val="00406E20"/>
    <w:rsid w:val="00407158"/>
    <w:rsid w:val="00407675"/>
    <w:rsid w:val="0040784A"/>
    <w:rsid w:val="00411190"/>
    <w:rsid w:val="00411291"/>
    <w:rsid w:val="004114FB"/>
    <w:rsid w:val="00411865"/>
    <w:rsid w:val="004128C8"/>
    <w:rsid w:val="00412A05"/>
    <w:rsid w:val="00412A2D"/>
    <w:rsid w:val="00412F45"/>
    <w:rsid w:val="00413629"/>
    <w:rsid w:val="00413935"/>
    <w:rsid w:val="00413F9D"/>
    <w:rsid w:val="0041430C"/>
    <w:rsid w:val="00414457"/>
    <w:rsid w:val="004150D3"/>
    <w:rsid w:val="00415521"/>
    <w:rsid w:val="00415C93"/>
    <w:rsid w:val="004164FF"/>
    <w:rsid w:val="004166A3"/>
    <w:rsid w:val="00417294"/>
    <w:rsid w:val="00417553"/>
    <w:rsid w:val="004207E0"/>
    <w:rsid w:val="0042108A"/>
    <w:rsid w:val="00421464"/>
    <w:rsid w:val="004216A4"/>
    <w:rsid w:val="004218BF"/>
    <w:rsid w:val="00421B24"/>
    <w:rsid w:val="00421C7F"/>
    <w:rsid w:val="00421CC7"/>
    <w:rsid w:val="00421E6F"/>
    <w:rsid w:val="00422B69"/>
    <w:rsid w:val="00422C2D"/>
    <w:rsid w:val="00423F02"/>
    <w:rsid w:val="00424766"/>
    <w:rsid w:val="004254CC"/>
    <w:rsid w:val="00425EF0"/>
    <w:rsid w:val="00427688"/>
    <w:rsid w:val="00427F02"/>
    <w:rsid w:val="0043089F"/>
    <w:rsid w:val="004309BC"/>
    <w:rsid w:val="00431473"/>
    <w:rsid w:val="004316E4"/>
    <w:rsid w:val="004323D1"/>
    <w:rsid w:val="00432478"/>
    <w:rsid w:val="004324E8"/>
    <w:rsid w:val="00433433"/>
    <w:rsid w:val="0043343E"/>
    <w:rsid w:val="00434014"/>
    <w:rsid w:val="004344CB"/>
    <w:rsid w:val="00434885"/>
    <w:rsid w:val="00434F27"/>
    <w:rsid w:val="00435192"/>
    <w:rsid w:val="00435237"/>
    <w:rsid w:val="00435E69"/>
    <w:rsid w:val="00436113"/>
    <w:rsid w:val="00436240"/>
    <w:rsid w:val="004365E6"/>
    <w:rsid w:val="00436BAD"/>
    <w:rsid w:val="0043737A"/>
    <w:rsid w:val="004376A5"/>
    <w:rsid w:val="00437816"/>
    <w:rsid w:val="004378FB"/>
    <w:rsid w:val="00437EF2"/>
    <w:rsid w:val="00437FE1"/>
    <w:rsid w:val="00440392"/>
    <w:rsid w:val="00440BB0"/>
    <w:rsid w:val="00440CAA"/>
    <w:rsid w:val="004418DB"/>
    <w:rsid w:val="00441DBE"/>
    <w:rsid w:val="00441E62"/>
    <w:rsid w:val="0044206B"/>
    <w:rsid w:val="00443502"/>
    <w:rsid w:val="00443829"/>
    <w:rsid w:val="00444AA5"/>
    <w:rsid w:val="00444CB7"/>
    <w:rsid w:val="00445004"/>
    <w:rsid w:val="004459E3"/>
    <w:rsid w:val="00445C6C"/>
    <w:rsid w:val="004462B5"/>
    <w:rsid w:val="004465E4"/>
    <w:rsid w:val="00446722"/>
    <w:rsid w:val="004467C4"/>
    <w:rsid w:val="00446B32"/>
    <w:rsid w:val="00447278"/>
    <w:rsid w:val="00447B42"/>
    <w:rsid w:val="00447C07"/>
    <w:rsid w:val="00447DDF"/>
    <w:rsid w:val="00450394"/>
    <w:rsid w:val="00450C51"/>
    <w:rsid w:val="00450DB6"/>
    <w:rsid w:val="00450F0D"/>
    <w:rsid w:val="0045122F"/>
    <w:rsid w:val="00451B37"/>
    <w:rsid w:val="004528B1"/>
    <w:rsid w:val="00452AA4"/>
    <w:rsid w:val="00452EF7"/>
    <w:rsid w:val="00453304"/>
    <w:rsid w:val="00453D26"/>
    <w:rsid w:val="00454C70"/>
    <w:rsid w:val="00455720"/>
    <w:rsid w:val="00456780"/>
    <w:rsid w:val="004574D7"/>
    <w:rsid w:val="00457569"/>
    <w:rsid w:val="00457968"/>
    <w:rsid w:val="00457C89"/>
    <w:rsid w:val="00461066"/>
    <w:rsid w:val="0046193C"/>
    <w:rsid w:val="00461A60"/>
    <w:rsid w:val="00461AD8"/>
    <w:rsid w:val="00462ABA"/>
    <w:rsid w:val="004634B8"/>
    <w:rsid w:val="00464CF2"/>
    <w:rsid w:val="00465B48"/>
    <w:rsid w:val="00465FD7"/>
    <w:rsid w:val="00466FE4"/>
    <w:rsid w:val="004676EF"/>
    <w:rsid w:val="00470E10"/>
    <w:rsid w:val="00470E35"/>
    <w:rsid w:val="00471220"/>
    <w:rsid w:val="00471459"/>
    <w:rsid w:val="00472027"/>
    <w:rsid w:val="0047238D"/>
    <w:rsid w:val="00472A5E"/>
    <w:rsid w:val="00472F3E"/>
    <w:rsid w:val="00472FAE"/>
    <w:rsid w:val="0047322E"/>
    <w:rsid w:val="0047336A"/>
    <w:rsid w:val="004734FD"/>
    <w:rsid w:val="004735C5"/>
    <w:rsid w:val="004736E4"/>
    <w:rsid w:val="0047399C"/>
    <w:rsid w:val="004739DA"/>
    <w:rsid w:val="00474414"/>
    <w:rsid w:val="00475290"/>
    <w:rsid w:val="00475566"/>
    <w:rsid w:val="00475B2A"/>
    <w:rsid w:val="00475D6D"/>
    <w:rsid w:val="0047602A"/>
    <w:rsid w:val="004769BC"/>
    <w:rsid w:val="00477F7D"/>
    <w:rsid w:val="00480197"/>
    <w:rsid w:val="0048040C"/>
    <w:rsid w:val="004811BB"/>
    <w:rsid w:val="00481233"/>
    <w:rsid w:val="0048157C"/>
    <w:rsid w:val="00481C44"/>
    <w:rsid w:val="00482024"/>
    <w:rsid w:val="004821D3"/>
    <w:rsid w:val="00482924"/>
    <w:rsid w:val="00482ABA"/>
    <w:rsid w:val="0048475A"/>
    <w:rsid w:val="00485271"/>
    <w:rsid w:val="004858F1"/>
    <w:rsid w:val="00485A45"/>
    <w:rsid w:val="00485F71"/>
    <w:rsid w:val="00486588"/>
    <w:rsid w:val="00487563"/>
    <w:rsid w:val="00487E7A"/>
    <w:rsid w:val="00490AD4"/>
    <w:rsid w:val="00490CDA"/>
    <w:rsid w:val="00490F5B"/>
    <w:rsid w:val="00491140"/>
    <w:rsid w:val="004926AA"/>
    <w:rsid w:val="00492AEA"/>
    <w:rsid w:val="00492C2B"/>
    <w:rsid w:val="0049322E"/>
    <w:rsid w:val="0049380D"/>
    <w:rsid w:val="004946A6"/>
    <w:rsid w:val="00494A6D"/>
    <w:rsid w:val="00495DCD"/>
    <w:rsid w:val="00496048"/>
    <w:rsid w:val="0049611E"/>
    <w:rsid w:val="00496163"/>
    <w:rsid w:val="004968C8"/>
    <w:rsid w:val="004A0D9A"/>
    <w:rsid w:val="004A15C2"/>
    <w:rsid w:val="004A1913"/>
    <w:rsid w:val="004A1AF0"/>
    <w:rsid w:val="004A2027"/>
    <w:rsid w:val="004A2093"/>
    <w:rsid w:val="004A2232"/>
    <w:rsid w:val="004A23E8"/>
    <w:rsid w:val="004A2551"/>
    <w:rsid w:val="004A2CF0"/>
    <w:rsid w:val="004A2D8A"/>
    <w:rsid w:val="004A3557"/>
    <w:rsid w:val="004A3684"/>
    <w:rsid w:val="004A44DF"/>
    <w:rsid w:val="004A4C66"/>
    <w:rsid w:val="004A520C"/>
    <w:rsid w:val="004A5840"/>
    <w:rsid w:val="004A59CA"/>
    <w:rsid w:val="004A68B3"/>
    <w:rsid w:val="004A69F3"/>
    <w:rsid w:val="004A7A20"/>
    <w:rsid w:val="004B0841"/>
    <w:rsid w:val="004B2D9C"/>
    <w:rsid w:val="004B2E95"/>
    <w:rsid w:val="004B37C1"/>
    <w:rsid w:val="004B4B53"/>
    <w:rsid w:val="004B50F0"/>
    <w:rsid w:val="004B520F"/>
    <w:rsid w:val="004B5795"/>
    <w:rsid w:val="004B583F"/>
    <w:rsid w:val="004B6346"/>
    <w:rsid w:val="004B6F55"/>
    <w:rsid w:val="004B71C5"/>
    <w:rsid w:val="004B774C"/>
    <w:rsid w:val="004C1192"/>
    <w:rsid w:val="004C16B0"/>
    <w:rsid w:val="004C16BA"/>
    <w:rsid w:val="004C1E9B"/>
    <w:rsid w:val="004C2134"/>
    <w:rsid w:val="004C3100"/>
    <w:rsid w:val="004C31CF"/>
    <w:rsid w:val="004C3824"/>
    <w:rsid w:val="004C3AAC"/>
    <w:rsid w:val="004C3C75"/>
    <w:rsid w:val="004C4656"/>
    <w:rsid w:val="004C4A94"/>
    <w:rsid w:val="004C4EA8"/>
    <w:rsid w:val="004C5677"/>
    <w:rsid w:val="004C6975"/>
    <w:rsid w:val="004C6A8B"/>
    <w:rsid w:val="004C704B"/>
    <w:rsid w:val="004C77D5"/>
    <w:rsid w:val="004D11C9"/>
    <w:rsid w:val="004D2289"/>
    <w:rsid w:val="004D26B1"/>
    <w:rsid w:val="004D33E3"/>
    <w:rsid w:val="004D3B78"/>
    <w:rsid w:val="004D3B97"/>
    <w:rsid w:val="004D44F0"/>
    <w:rsid w:val="004D47CC"/>
    <w:rsid w:val="004D4EE3"/>
    <w:rsid w:val="004D5286"/>
    <w:rsid w:val="004D654A"/>
    <w:rsid w:val="004D6DEF"/>
    <w:rsid w:val="004D6EE7"/>
    <w:rsid w:val="004D71B9"/>
    <w:rsid w:val="004D7AFA"/>
    <w:rsid w:val="004E061D"/>
    <w:rsid w:val="004E1399"/>
    <w:rsid w:val="004E1D90"/>
    <w:rsid w:val="004E1DFD"/>
    <w:rsid w:val="004E26D8"/>
    <w:rsid w:val="004E3226"/>
    <w:rsid w:val="004E569B"/>
    <w:rsid w:val="004E5F31"/>
    <w:rsid w:val="004E6FAD"/>
    <w:rsid w:val="004E772F"/>
    <w:rsid w:val="004E788B"/>
    <w:rsid w:val="004F0148"/>
    <w:rsid w:val="004F03F1"/>
    <w:rsid w:val="004F0929"/>
    <w:rsid w:val="004F0A45"/>
    <w:rsid w:val="004F1144"/>
    <w:rsid w:val="004F1472"/>
    <w:rsid w:val="004F192E"/>
    <w:rsid w:val="004F1DF1"/>
    <w:rsid w:val="004F22DC"/>
    <w:rsid w:val="004F2632"/>
    <w:rsid w:val="004F29D7"/>
    <w:rsid w:val="004F2A24"/>
    <w:rsid w:val="004F2AA0"/>
    <w:rsid w:val="004F2D72"/>
    <w:rsid w:val="004F2FAB"/>
    <w:rsid w:val="004F351E"/>
    <w:rsid w:val="004F3BE4"/>
    <w:rsid w:val="004F3D41"/>
    <w:rsid w:val="004F3F2B"/>
    <w:rsid w:val="004F4227"/>
    <w:rsid w:val="004F4969"/>
    <w:rsid w:val="004F4B10"/>
    <w:rsid w:val="004F56D5"/>
    <w:rsid w:val="004F62A0"/>
    <w:rsid w:val="004F6EF9"/>
    <w:rsid w:val="004F7C2C"/>
    <w:rsid w:val="004F7C98"/>
    <w:rsid w:val="004F7D7E"/>
    <w:rsid w:val="0050022F"/>
    <w:rsid w:val="00500452"/>
    <w:rsid w:val="00500E9D"/>
    <w:rsid w:val="005011CD"/>
    <w:rsid w:val="0050147F"/>
    <w:rsid w:val="0050217D"/>
    <w:rsid w:val="005026B6"/>
    <w:rsid w:val="00502863"/>
    <w:rsid w:val="00502923"/>
    <w:rsid w:val="00502CF2"/>
    <w:rsid w:val="0050315F"/>
    <w:rsid w:val="00503E04"/>
    <w:rsid w:val="0050452F"/>
    <w:rsid w:val="005055BF"/>
    <w:rsid w:val="00505DF6"/>
    <w:rsid w:val="005067D0"/>
    <w:rsid w:val="00506FAF"/>
    <w:rsid w:val="005073AF"/>
    <w:rsid w:val="00507F2D"/>
    <w:rsid w:val="00507F5E"/>
    <w:rsid w:val="005129A6"/>
    <w:rsid w:val="005134B5"/>
    <w:rsid w:val="005142E5"/>
    <w:rsid w:val="00514CC9"/>
    <w:rsid w:val="00515F4F"/>
    <w:rsid w:val="005165FF"/>
    <w:rsid w:val="00517831"/>
    <w:rsid w:val="005209D4"/>
    <w:rsid w:val="00521B94"/>
    <w:rsid w:val="00522597"/>
    <w:rsid w:val="00522639"/>
    <w:rsid w:val="005227FA"/>
    <w:rsid w:val="005229B2"/>
    <w:rsid w:val="005234F5"/>
    <w:rsid w:val="005237D7"/>
    <w:rsid w:val="00524249"/>
    <w:rsid w:val="005247BB"/>
    <w:rsid w:val="00525501"/>
    <w:rsid w:val="00525C6A"/>
    <w:rsid w:val="00525CD0"/>
    <w:rsid w:val="0052609D"/>
    <w:rsid w:val="00526246"/>
    <w:rsid w:val="00526652"/>
    <w:rsid w:val="00526CBE"/>
    <w:rsid w:val="00527A6C"/>
    <w:rsid w:val="00527B02"/>
    <w:rsid w:val="00530195"/>
    <w:rsid w:val="005306C0"/>
    <w:rsid w:val="00530990"/>
    <w:rsid w:val="00530ECD"/>
    <w:rsid w:val="00531A84"/>
    <w:rsid w:val="00531D29"/>
    <w:rsid w:val="0053316C"/>
    <w:rsid w:val="005334E3"/>
    <w:rsid w:val="005338BD"/>
    <w:rsid w:val="005338D0"/>
    <w:rsid w:val="00533A8D"/>
    <w:rsid w:val="00533DBD"/>
    <w:rsid w:val="0053407B"/>
    <w:rsid w:val="0053453B"/>
    <w:rsid w:val="00534C38"/>
    <w:rsid w:val="00535616"/>
    <w:rsid w:val="005356C6"/>
    <w:rsid w:val="0053575C"/>
    <w:rsid w:val="005357E9"/>
    <w:rsid w:val="00535A4A"/>
    <w:rsid w:val="00535B16"/>
    <w:rsid w:val="00535FB0"/>
    <w:rsid w:val="00535FB2"/>
    <w:rsid w:val="00536908"/>
    <w:rsid w:val="00537C0C"/>
    <w:rsid w:val="00541EBA"/>
    <w:rsid w:val="005420A3"/>
    <w:rsid w:val="00542C63"/>
    <w:rsid w:val="00542C8D"/>
    <w:rsid w:val="00542E47"/>
    <w:rsid w:val="00543813"/>
    <w:rsid w:val="005441F4"/>
    <w:rsid w:val="00545042"/>
    <w:rsid w:val="0054536D"/>
    <w:rsid w:val="005453AC"/>
    <w:rsid w:val="005455A3"/>
    <w:rsid w:val="00546F14"/>
    <w:rsid w:val="00547B72"/>
    <w:rsid w:val="00547B7B"/>
    <w:rsid w:val="00547BB9"/>
    <w:rsid w:val="005500E6"/>
    <w:rsid w:val="00551A45"/>
    <w:rsid w:val="00551E40"/>
    <w:rsid w:val="00552056"/>
    <w:rsid w:val="00552199"/>
    <w:rsid w:val="005522CC"/>
    <w:rsid w:val="005522F4"/>
    <w:rsid w:val="00552C1F"/>
    <w:rsid w:val="00553AAD"/>
    <w:rsid w:val="00553F7A"/>
    <w:rsid w:val="00554F17"/>
    <w:rsid w:val="00555977"/>
    <w:rsid w:val="00555B5C"/>
    <w:rsid w:val="00555E5E"/>
    <w:rsid w:val="00556F29"/>
    <w:rsid w:val="005571D4"/>
    <w:rsid w:val="00557CA5"/>
    <w:rsid w:val="0056050C"/>
    <w:rsid w:val="00560976"/>
    <w:rsid w:val="00560D83"/>
    <w:rsid w:val="0056167F"/>
    <w:rsid w:val="005619FA"/>
    <w:rsid w:val="00562121"/>
    <w:rsid w:val="0056217D"/>
    <w:rsid w:val="00563ECC"/>
    <w:rsid w:val="0056436D"/>
    <w:rsid w:val="00564C99"/>
    <w:rsid w:val="005653C7"/>
    <w:rsid w:val="00566AB7"/>
    <w:rsid w:val="00567106"/>
    <w:rsid w:val="00567D7C"/>
    <w:rsid w:val="00570209"/>
    <w:rsid w:val="00570E66"/>
    <w:rsid w:val="00570FA4"/>
    <w:rsid w:val="00571496"/>
    <w:rsid w:val="00571630"/>
    <w:rsid w:val="00571B40"/>
    <w:rsid w:val="00572424"/>
    <w:rsid w:val="00572DA2"/>
    <w:rsid w:val="00572F30"/>
    <w:rsid w:val="00573859"/>
    <w:rsid w:val="0057399D"/>
    <w:rsid w:val="00574BC6"/>
    <w:rsid w:val="005752FC"/>
    <w:rsid w:val="005761EC"/>
    <w:rsid w:val="005765CE"/>
    <w:rsid w:val="00576E85"/>
    <w:rsid w:val="005775D8"/>
    <w:rsid w:val="0057785B"/>
    <w:rsid w:val="0057794B"/>
    <w:rsid w:val="005804BB"/>
    <w:rsid w:val="00581A69"/>
    <w:rsid w:val="00581F19"/>
    <w:rsid w:val="0058230D"/>
    <w:rsid w:val="005824E5"/>
    <w:rsid w:val="00583159"/>
    <w:rsid w:val="00583166"/>
    <w:rsid w:val="005839DE"/>
    <w:rsid w:val="00585A54"/>
    <w:rsid w:val="00586BDE"/>
    <w:rsid w:val="00586C77"/>
    <w:rsid w:val="00587B26"/>
    <w:rsid w:val="00590617"/>
    <w:rsid w:val="005913CA"/>
    <w:rsid w:val="00591621"/>
    <w:rsid w:val="00592210"/>
    <w:rsid w:val="005926CC"/>
    <w:rsid w:val="00592F3D"/>
    <w:rsid w:val="0059303C"/>
    <w:rsid w:val="00593226"/>
    <w:rsid w:val="0059366F"/>
    <w:rsid w:val="005937C4"/>
    <w:rsid w:val="00593E9D"/>
    <w:rsid w:val="0059445F"/>
    <w:rsid w:val="00594C33"/>
    <w:rsid w:val="00595116"/>
    <w:rsid w:val="005952EF"/>
    <w:rsid w:val="0059548F"/>
    <w:rsid w:val="005954B9"/>
    <w:rsid w:val="00595E7C"/>
    <w:rsid w:val="00596438"/>
    <w:rsid w:val="005966C1"/>
    <w:rsid w:val="005966F8"/>
    <w:rsid w:val="0059677D"/>
    <w:rsid w:val="0059678A"/>
    <w:rsid w:val="00596D01"/>
    <w:rsid w:val="005978DC"/>
    <w:rsid w:val="00597C4E"/>
    <w:rsid w:val="005A0516"/>
    <w:rsid w:val="005A05B8"/>
    <w:rsid w:val="005A1874"/>
    <w:rsid w:val="005A258B"/>
    <w:rsid w:val="005A2788"/>
    <w:rsid w:val="005A2878"/>
    <w:rsid w:val="005A2926"/>
    <w:rsid w:val="005A2B85"/>
    <w:rsid w:val="005A3654"/>
    <w:rsid w:val="005A3B24"/>
    <w:rsid w:val="005A422C"/>
    <w:rsid w:val="005A4CA7"/>
    <w:rsid w:val="005A5389"/>
    <w:rsid w:val="005A62B5"/>
    <w:rsid w:val="005A6450"/>
    <w:rsid w:val="005A6E1E"/>
    <w:rsid w:val="005A7717"/>
    <w:rsid w:val="005B0FEE"/>
    <w:rsid w:val="005B1631"/>
    <w:rsid w:val="005B1731"/>
    <w:rsid w:val="005B2989"/>
    <w:rsid w:val="005B2D53"/>
    <w:rsid w:val="005B3537"/>
    <w:rsid w:val="005B43CB"/>
    <w:rsid w:val="005B5DF9"/>
    <w:rsid w:val="005B6219"/>
    <w:rsid w:val="005B6294"/>
    <w:rsid w:val="005B6EAF"/>
    <w:rsid w:val="005B6F77"/>
    <w:rsid w:val="005B76CF"/>
    <w:rsid w:val="005B7F8D"/>
    <w:rsid w:val="005C07B3"/>
    <w:rsid w:val="005C1004"/>
    <w:rsid w:val="005C18CB"/>
    <w:rsid w:val="005C2BBB"/>
    <w:rsid w:val="005C44CA"/>
    <w:rsid w:val="005C5164"/>
    <w:rsid w:val="005C5A15"/>
    <w:rsid w:val="005C5D28"/>
    <w:rsid w:val="005C6088"/>
    <w:rsid w:val="005C63B0"/>
    <w:rsid w:val="005C68C1"/>
    <w:rsid w:val="005C71B2"/>
    <w:rsid w:val="005C7355"/>
    <w:rsid w:val="005C7931"/>
    <w:rsid w:val="005D026E"/>
    <w:rsid w:val="005D0FB3"/>
    <w:rsid w:val="005D17DE"/>
    <w:rsid w:val="005D302E"/>
    <w:rsid w:val="005D46FE"/>
    <w:rsid w:val="005D55FC"/>
    <w:rsid w:val="005D6245"/>
    <w:rsid w:val="005D737B"/>
    <w:rsid w:val="005D741E"/>
    <w:rsid w:val="005D74B9"/>
    <w:rsid w:val="005D75F1"/>
    <w:rsid w:val="005D7828"/>
    <w:rsid w:val="005D79D3"/>
    <w:rsid w:val="005D7CDC"/>
    <w:rsid w:val="005E01F2"/>
    <w:rsid w:val="005E0602"/>
    <w:rsid w:val="005E06AF"/>
    <w:rsid w:val="005E100B"/>
    <w:rsid w:val="005E1B70"/>
    <w:rsid w:val="005E1D3C"/>
    <w:rsid w:val="005E28D1"/>
    <w:rsid w:val="005E372C"/>
    <w:rsid w:val="005E39A3"/>
    <w:rsid w:val="005E45E0"/>
    <w:rsid w:val="005E4B35"/>
    <w:rsid w:val="005E4B6F"/>
    <w:rsid w:val="005E4CCB"/>
    <w:rsid w:val="005E4F79"/>
    <w:rsid w:val="005E5189"/>
    <w:rsid w:val="005E680D"/>
    <w:rsid w:val="005E7449"/>
    <w:rsid w:val="005E7489"/>
    <w:rsid w:val="005E74A8"/>
    <w:rsid w:val="005E76C4"/>
    <w:rsid w:val="005E7CD9"/>
    <w:rsid w:val="005F03DF"/>
    <w:rsid w:val="005F04CA"/>
    <w:rsid w:val="005F0C9F"/>
    <w:rsid w:val="005F0F40"/>
    <w:rsid w:val="005F0F4C"/>
    <w:rsid w:val="005F23A0"/>
    <w:rsid w:val="005F29CA"/>
    <w:rsid w:val="005F2FFC"/>
    <w:rsid w:val="005F34D6"/>
    <w:rsid w:val="005F3B5F"/>
    <w:rsid w:val="005F4501"/>
    <w:rsid w:val="005F5271"/>
    <w:rsid w:val="005F798A"/>
    <w:rsid w:val="005F7BB7"/>
    <w:rsid w:val="00600169"/>
    <w:rsid w:val="0060031A"/>
    <w:rsid w:val="0060074E"/>
    <w:rsid w:val="00600B45"/>
    <w:rsid w:val="00600C97"/>
    <w:rsid w:val="00601816"/>
    <w:rsid w:val="0060249B"/>
    <w:rsid w:val="006026CD"/>
    <w:rsid w:val="00602B20"/>
    <w:rsid w:val="00602D21"/>
    <w:rsid w:val="0060322B"/>
    <w:rsid w:val="006034ED"/>
    <w:rsid w:val="00603800"/>
    <w:rsid w:val="00603BF6"/>
    <w:rsid w:val="00605C15"/>
    <w:rsid w:val="006065D1"/>
    <w:rsid w:val="00606B1D"/>
    <w:rsid w:val="00606E49"/>
    <w:rsid w:val="006070A7"/>
    <w:rsid w:val="006070EF"/>
    <w:rsid w:val="006072F7"/>
    <w:rsid w:val="00607453"/>
    <w:rsid w:val="006074D8"/>
    <w:rsid w:val="006074DA"/>
    <w:rsid w:val="006075CB"/>
    <w:rsid w:val="00607A04"/>
    <w:rsid w:val="006107C8"/>
    <w:rsid w:val="00610A73"/>
    <w:rsid w:val="00610E8A"/>
    <w:rsid w:val="00610FCC"/>
    <w:rsid w:val="006111F7"/>
    <w:rsid w:val="00611274"/>
    <w:rsid w:val="00612099"/>
    <w:rsid w:val="0061210C"/>
    <w:rsid w:val="006154B0"/>
    <w:rsid w:val="00615D71"/>
    <w:rsid w:val="006160DB"/>
    <w:rsid w:val="00616B8C"/>
    <w:rsid w:val="00616BF7"/>
    <w:rsid w:val="006204D5"/>
    <w:rsid w:val="00620E31"/>
    <w:rsid w:val="00621048"/>
    <w:rsid w:val="0062115F"/>
    <w:rsid w:val="0062283A"/>
    <w:rsid w:val="00622879"/>
    <w:rsid w:val="00622D51"/>
    <w:rsid w:val="00623275"/>
    <w:rsid w:val="00623407"/>
    <w:rsid w:val="00623472"/>
    <w:rsid w:val="00623995"/>
    <w:rsid w:val="00623D9E"/>
    <w:rsid w:val="00623EC9"/>
    <w:rsid w:val="006243B4"/>
    <w:rsid w:val="0062496D"/>
    <w:rsid w:val="00624D23"/>
    <w:rsid w:val="00624EBE"/>
    <w:rsid w:val="00624F70"/>
    <w:rsid w:val="0062529A"/>
    <w:rsid w:val="00630463"/>
    <w:rsid w:val="006305AA"/>
    <w:rsid w:val="00631007"/>
    <w:rsid w:val="0063127C"/>
    <w:rsid w:val="00631D42"/>
    <w:rsid w:val="00632253"/>
    <w:rsid w:val="00633681"/>
    <w:rsid w:val="00633FDE"/>
    <w:rsid w:val="00634F94"/>
    <w:rsid w:val="00635913"/>
    <w:rsid w:val="00636983"/>
    <w:rsid w:val="00637124"/>
    <w:rsid w:val="006375F9"/>
    <w:rsid w:val="006377B8"/>
    <w:rsid w:val="00637AF6"/>
    <w:rsid w:val="00637DCB"/>
    <w:rsid w:val="0064005E"/>
    <w:rsid w:val="00640254"/>
    <w:rsid w:val="006405E1"/>
    <w:rsid w:val="006406B2"/>
    <w:rsid w:val="00641CD7"/>
    <w:rsid w:val="00641E30"/>
    <w:rsid w:val="006423F0"/>
    <w:rsid w:val="00642714"/>
    <w:rsid w:val="00642786"/>
    <w:rsid w:val="0064283F"/>
    <w:rsid w:val="006428C2"/>
    <w:rsid w:val="00642A06"/>
    <w:rsid w:val="00642B1E"/>
    <w:rsid w:val="0064335F"/>
    <w:rsid w:val="00643FCA"/>
    <w:rsid w:val="0064415A"/>
    <w:rsid w:val="006444A5"/>
    <w:rsid w:val="00644FE0"/>
    <w:rsid w:val="00645083"/>
    <w:rsid w:val="006455CE"/>
    <w:rsid w:val="00645A01"/>
    <w:rsid w:val="00645E47"/>
    <w:rsid w:val="00650FDE"/>
    <w:rsid w:val="0065188D"/>
    <w:rsid w:val="0065208D"/>
    <w:rsid w:val="0065263F"/>
    <w:rsid w:val="00652674"/>
    <w:rsid w:val="00652D9B"/>
    <w:rsid w:val="0065304D"/>
    <w:rsid w:val="00653ACA"/>
    <w:rsid w:val="0065414E"/>
    <w:rsid w:val="00654BE0"/>
    <w:rsid w:val="006554FF"/>
    <w:rsid w:val="006555F2"/>
    <w:rsid w:val="00655FE7"/>
    <w:rsid w:val="0065657B"/>
    <w:rsid w:val="00656C52"/>
    <w:rsid w:val="006572B0"/>
    <w:rsid w:val="00657354"/>
    <w:rsid w:val="00657452"/>
    <w:rsid w:val="00657CC3"/>
    <w:rsid w:val="00660592"/>
    <w:rsid w:val="00660D14"/>
    <w:rsid w:val="006619BD"/>
    <w:rsid w:val="00661BD6"/>
    <w:rsid w:val="00661CCC"/>
    <w:rsid w:val="00662257"/>
    <w:rsid w:val="0066276B"/>
    <w:rsid w:val="0066585A"/>
    <w:rsid w:val="00666138"/>
    <w:rsid w:val="0066622B"/>
    <w:rsid w:val="00666ECE"/>
    <w:rsid w:val="0066724B"/>
    <w:rsid w:val="00667512"/>
    <w:rsid w:val="00667A41"/>
    <w:rsid w:val="006708DA"/>
    <w:rsid w:val="00671140"/>
    <w:rsid w:val="00671995"/>
    <w:rsid w:val="00671EB5"/>
    <w:rsid w:val="00672AD5"/>
    <w:rsid w:val="00672B68"/>
    <w:rsid w:val="00672C97"/>
    <w:rsid w:val="00673797"/>
    <w:rsid w:val="00673A33"/>
    <w:rsid w:val="00673BEB"/>
    <w:rsid w:val="006752D8"/>
    <w:rsid w:val="00675520"/>
    <w:rsid w:val="00675BC5"/>
    <w:rsid w:val="00676B56"/>
    <w:rsid w:val="00676F8E"/>
    <w:rsid w:val="006772D8"/>
    <w:rsid w:val="00680226"/>
    <w:rsid w:val="00680676"/>
    <w:rsid w:val="0068149C"/>
    <w:rsid w:val="00681F22"/>
    <w:rsid w:val="00682094"/>
    <w:rsid w:val="006822AA"/>
    <w:rsid w:val="006822CE"/>
    <w:rsid w:val="00684C83"/>
    <w:rsid w:val="00685D52"/>
    <w:rsid w:val="006862E6"/>
    <w:rsid w:val="00686E15"/>
    <w:rsid w:val="00690733"/>
    <w:rsid w:val="006911F2"/>
    <w:rsid w:val="00691CF0"/>
    <w:rsid w:val="00691FEA"/>
    <w:rsid w:val="006920D6"/>
    <w:rsid w:val="00692203"/>
    <w:rsid w:val="00693A0D"/>
    <w:rsid w:val="006953E7"/>
    <w:rsid w:val="0069552B"/>
    <w:rsid w:val="006960AC"/>
    <w:rsid w:val="006963D4"/>
    <w:rsid w:val="0069662D"/>
    <w:rsid w:val="00696BA2"/>
    <w:rsid w:val="00696E69"/>
    <w:rsid w:val="006A0303"/>
    <w:rsid w:val="006A21FB"/>
    <w:rsid w:val="006A317F"/>
    <w:rsid w:val="006A480B"/>
    <w:rsid w:val="006A49F3"/>
    <w:rsid w:val="006A606A"/>
    <w:rsid w:val="006A64AB"/>
    <w:rsid w:val="006A6651"/>
    <w:rsid w:val="006A6AB4"/>
    <w:rsid w:val="006A6B63"/>
    <w:rsid w:val="006A6EE4"/>
    <w:rsid w:val="006A6FB1"/>
    <w:rsid w:val="006A70E5"/>
    <w:rsid w:val="006B00E5"/>
    <w:rsid w:val="006B02C0"/>
    <w:rsid w:val="006B0399"/>
    <w:rsid w:val="006B097E"/>
    <w:rsid w:val="006B0E3D"/>
    <w:rsid w:val="006B1376"/>
    <w:rsid w:val="006B1391"/>
    <w:rsid w:val="006B1710"/>
    <w:rsid w:val="006B18FC"/>
    <w:rsid w:val="006B196B"/>
    <w:rsid w:val="006B2D04"/>
    <w:rsid w:val="006B36A2"/>
    <w:rsid w:val="006B3B19"/>
    <w:rsid w:val="006B4A9A"/>
    <w:rsid w:val="006B4ABE"/>
    <w:rsid w:val="006B4D60"/>
    <w:rsid w:val="006B4F29"/>
    <w:rsid w:val="006B50CD"/>
    <w:rsid w:val="006B5561"/>
    <w:rsid w:val="006B6DFF"/>
    <w:rsid w:val="006C00B8"/>
    <w:rsid w:val="006C1512"/>
    <w:rsid w:val="006C1704"/>
    <w:rsid w:val="006C17A3"/>
    <w:rsid w:val="006C2261"/>
    <w:rsid w:val="006C2314"/>
    <w:rsid w:val="006C26FD"/>
    <w:rsid w:val="006C2DF0"/>
    <w:rsid w:val="006C366E"/>
    <w:rsid w:val="006C428C"/>
    <w:rsid w:val="006C4310"/>
    <w:rsid w:val="006C43AA"/>
    <w:rsid w:val="006C45F0"/>
    <w:rsid w:val="006C4892"/>
    <w:rsid w:val="006C633A"/>
    <w:rsid w:val="006C656A"/>
    <w:rsid w:val="006C66B8"/>
    <w:rsid w:val="006C67D9"/>
    <w:rsid w:val="006C6818"/>
    <w:rsid w:val="006C6A4B"/>
    <w:rsid w:val="006C73E4"/>
    <w:rsid w:val="006C749D"/>
    <w:rsid w:val="006D0298"/>
    <w:rsid w:val="006D02C8"/>
    <w:rsid w:val="006D0B9A"/>
    <w:rsid w:val="006D1A8E"/>
    <w:rsid w:val="006D1AEB"/>
    <w:rsid w:val="006D1CA2"/>
    <w:rsid w:val="006D1FFC"/>
    <w:rsid w:val="006D2717"/>
    <w:rsid w:val="006D2E97"/>
    <w:rsid w:val="006D3157"/>
    <w:rsid w:val="006D38AA"/>
    <w:rsid w:val="006D3E3A"/>
    <w:rsid w:val="006D42D9"/>
    <w:rsid w:val="006D4FD5"/>
    <w:rsid w:val="006D5271"/>
    <w:rsid w:val="006D5469"/>
    <w:rsid w:val="006D656A"/>
    <w:rsid w:val="006D6EA8"/>
    <w:rsid w:val="006E0468"/>
    <w:rsid w:val="006E1846"/>
    <w:rsid w:val="006E1E2E"/>
    <w:rsid w:val="006E34BD"/>
    <w:rsid w:val="006E3516"/>
    <w:rsid w:val="006E3DCC"/>
    <w:rsid w:val="006E48F9"/>
    <w:rsid w:val="006E4D6F"/>
    <w:rsid w:val="006E4D74"/>
    <w:rsid w:val="006E51BE"/>
    <w:rsid w:val="006E5244"/>
    <w:rsid w:val="006E59CA"/>
    <w:rsid w:val="006E5C93"/>
    <w:rsid w:val="006E6259"/>
    <w:rsid w:val="006E6731"/>
    <w:rsid w:val="006E73E3"/>
    <w:rsid w:val="006E750B"/>
    <w:rsid w:val="006E78CD"/>
    <w:rsid w:val="006F01EA"/>
    <w:rsid w:val="006F09C2"/>
    <w:rsid w:val="006F0A53"/>
    <w:rsid w:val="006F12EA"/>
    <w:rsid w:val="006F13E9"/>
    <w:rsid w:val="006F1BE1"/>
    <w:rsid w:val="006F1C40"/>
    <w:rsid w:val="006F267C"/>
    <w:rsid w:val="006F3540"/>
    <w:rsid w:val="006F3992"/>
    <w:rsid w:val="006F3F96"/>
    <w:rsid w:val="006F5AF5"/>
    <w:rsid w:val="006F6254"/>
    <w:rsid w:val="006F7012"/>
    <w:rsid w:val="006F73A0"/>
    <w:rsid w:val="006F7639"/>
    <w:rsid w:val="007008D8"/>
    <w:rsid w:val="00700FE4"/>
    <w:rsid w:val="0070140B"/>
    <w:rsid w:val="007014BA"/>
    <w:rsid w:val="007018F2"/>
    <w:rsid w:val="00701DA8"/>
    <w:rsid w:val="007021FC"/>
    <w:rsid w:val="00703271"/>
    <w:rsid w:val="00703370"/>
    <w:rsid w:val="007039A7"/>
    <w:rsid w:val="007042D4"/>
    <w:rsid w:val="00704D07"/>
    <w:rsid w:val="007057BE"/>
    <w:rsid w:val="00705ABC"/>
    <w:rsid w:val="00705D15"/>
    <w:rsid w:val="0070705E"/>
    <w:rsid w:val="00707977"/>
    <w:rsid w:val="00707C21"/>
    <w:rsid w:val="0071063D"/>
    <w:rsid w:val="0071150F"/>
    <w:rsid w:val="007129A4"/>
    <w:rsid w:val="00712C8E"/>
    <w:rsid w:val="007130A1"/>
    <w:rsid w:val="00713DFB"/>
    <w:rsid w:val="00713FFB"/>
    <w:rsid w:val="00714965"/>
    <w:rsid w:val="00714A0D"/>
    <w:rsid w:val="00714ECA"/>
    <w:rsid w:val="00714EFF"/>
    <w:rsid w:val="00716673"/>
    <w:rsid w:val="00720037"/>
    <w:rsid w:val="007202CD"/>
    <w:rsid w:val="00720DE3"/>
    <w:rsid w:val="00720E1E"/>
    <w:rsid w:val="00720E9E"/>
    <w:rsid w:val="007213AF"/>
    <w:rsid w:val="00721C71"/>
    <w:rsid w:val="0072205D"/>
    <w:rsid w:val="00722789"/>
    <w:rsid w:val="007227D1"/>
    <w:rsid w:val="00723292"/>
    <w:rsid w:val="007245E5"/>
    <w:rsid w:val="00725C50"/>
    <w:rsid w:val="00725E70"/>
    <w:rsid w:val="00725ECE"/>
    <w:rsid w:val="0072627E"/>
    <w:rsid w:val="00726B95"/>
    <w:rsid w:val="00726D8B"/>
    <w:rsid w:val="007275BF"/>
    <w:rsid w:val="00727A7B"/>
    <w:rsid w:val="00731426"/>
    <w:rsid w:val="00732128"/>
    <w:rsid w:val="00732E5A"/>
    <w:rsid w:val="00733017"/>
    <w:rsid w:val="007330A4"/>
    <w:rsid w:val="00733651"/>
    <w:rsid w:val="00735E82"/>
    <w:rsid w:val="00735E85"/>
    <w:rsid w:val="007363A1"/>
    <w:rsid w:val="0073693C"/>
    <w:rsid w:val="007376CD"/>
    <w:rsid w:val="007407D7"/>
    <w:rsid w:val="007407FB"/>
    <w:rsid w:val="00740CF6"/>
    <w:rsid w:val="00741806"/>
    <w:rsid w:val="007424F6"/>
    <w:rsid w:val="0074560F"/>
    <w:rsid w:val="00745A16"/>
    <w:rsid w:val="00746A48"/>
    <w:rsid w:val="00750789"/>
    <w:rsid w:val="00750DCE"/>
    <w:rsid w:val="007512F5"/>
    <w:rsid w:val="00751618"/>
    <w:rsid w:val="00751FB3"/>
    <w:rsid w:val="00752B67"/>
    <w:rsid w:val="00752F15"/>
    <w:rsid w:val="0075376B"/>
    <w:rsid w:val="00753DD5"/>
    <w:rsid w:val="00754196"/>
    <w:rsid w:val="007544DE"/>
    <w:rsid w:val="00754D51"/>
    <w:rsid w:val="007552D1"/>
    <w:rsid w:val="00755557"/>
    <w:rsid w:val="00755997"/>
    <w:rsid w:val="00756F0E"/>
    <w:rsid w:val="007572EF"/>
    <w:rsid w:val="00760215"/>
    <w:rsid w:val="007603F0"/>
    <w:rsid w:val="00760C3D"/>
    <w:rsid w:val="00760FF4"/>
    <w:rsid w:val="007612A7"/>
    <w:rsid w:val="007612DE"/>
    <w:rsid w:val="0076154B"/>
    <w:rsid w:val="00762273"/>
    <w:rsid w:val="00762D93"/>
    <w:rsid w:val="007637E8"/>
    <w:rsid w:val="00764428"/>
    <w:rsid w:val="00764ECC"/>
    <w:rsid w:val="00765F79"/>
    <w:rsid w:val="00767456"/>
    <w:rsid w:val="007701FA"/>
    <w:rsid w:val="00770F30"/>
    <w:rsid w:val="00771283"/>
    <w:rsid w:val="007712DB"/>
    <w:rsid w:val="007713F6"/>
    <w:rsid w:val="00772353"/>
    <w:rsid w:val="00772444"/>
    <w:rsid w:val="00772A18"/>
    <w:rsid w:val="00772DA6"/>
    <w:rsid w:val="00773BAE"/>
    <w:rsid w:val="00775740"/>
    <w:rsid w:val="00775A59"/>
    <w:rsid w:val="00776A90"/>
    <w:rsid w:val="00776DD2"/>
    <w:rsid w:val="00780D6B"/>
    <w:rsid w:val="00782225"/>
    <w:rsid w:val="00782855"/>
    <w:rsid w:val="007831D0"/>
    <w:rsid w:val="00783310"/>
    <w:rsid w:val="007847B5"/>
    <w:rsid w:val="00784B86"/>
    <w:rsid w:val="00784FF3"/>
    <w:rsid w:val="0078572E"/>
    <w:rsid w:val="00785BDE"/>
    <w:rsid w:val="00785F6C"/>
    <w:rsid w:val="00786245"/>
    <w:rsid w:val="0078753D"/>
    <w:rsid w:val="00787B13"/>
    <w:rsid w:val="00787E84"/>
    <w:rsid w:val="007903DA"/>
    <w:rsid w:val="007907C1"/>
    <w:rsid w:val="00791EBB"/>
    <w:rsid w:val="00791EC8"/>
    <w:rsid w:val="00793386"/>
    <w:rsid w:val="00794363"/>
    <w:rsid w:val="00794780"/>
    <w:rsid w:val="00794946"/>
    <w:rsid w:val="00794CEC"/>
    <w:rsid w:val="00796EBC"/>
    <w:rsid w:val="0079792E"/>
    <w:rsid w:val="00797CD3"/>
    <w:rsid w:val="007A01FD"/>
    <w:rsid w:val="007A03DD"/>
    <w:rsid w:val="007A079C"/>
    <w:rsid w:val="007A0BF9"/>
    <w:rsid w:val="007A0F99"/>
    <w:rsid w:val="007A1115"/>
    <w:rsid w:val="007A1929"/>
    <w:rsid w:val="007A1D83"/>
    <w:rsid w:val="007A2E22"/>
    <w:rsid w:val="007A3BC3"/>
    <w:rsid w:val="007A3DD0"/>
    <w:rsid w:val="007A40E0"/>
    <w:rsid w:val="007A4169"/>
    <w:rsid w:val="007A426A"/>
    <w:rsid w:val="007A448F"/>
    <w:rsid w:val="007A4A6D"/>
    <w:rsid w:val="007A52CB"/>
    <w:rsid w:val="007A5E77"/>
    <w:rsid w:val="007A6E20"/>
    <w:rsid w:val="007A7227"/>
    <w:rsid w:val="007A740A"/>
    <w:rsid w:val="007A74F8"/>
    <w:rsid w:val="007A7534"/>
    <w:rsid w:val="007B0534"/>
    <w:rsid w:val="007B0B7B"/>
    <w:rsid w:val="007B10DD"/>
    <w:rsid w:val="007B1456"/>
    <w:rsid w:val="007B2422"/>
    <w:rsid w:val="007B264B"/>
    <w:rsid w:val="007B271D"/>
    <w:rsid w:val="007B2762"/>
    <w:rsid w:val="007B28B4"/>
    <w:rsid w:val="007B2E5F"/>
    <w:rsid w:val="007B33CE"/>
    <w:rsid w:val="007B3820"/>
    <w:rsid w:val="007B39DF"/>
    <w:rsid w:val="007B4571"/>
    <w:rsid w:val="007B47FD"/>
    <w:rsid w:val="007B4B82"/>
    <w:rsid w:val="007B6364"/>
    <w:rsid w:val="007B6B9B"/>
    <w:rsid w:val="007B6E33"/>
    <w:rsid w:val="007B743A"/>
    <w:rsid w:val="007C0058"/>
    <w:rsid w:val="007C02D4"/>
    <w:rsid w:val="007C172D"/>
    <w:rsid w:val="007C1953"/>
    <w:rsid w:val="007C1B84"/>
    <w:rsid w:val="007C25EC"/>
    <w:rsid w:val="007C277E"/>
    <w:rsid w:val="007C28E1"/>
    <w:rsid w:val="007C314D"/>
    <w:rsid w:val="007C34A8"/>
    <w:rsid w:val="007C39F3"/>
    <w:rsid w:val="007C3B37"/>
    <w:rsid w:val="007C460E"/>
    <w:rsid w:val="007C57E5"/>
    <w:rsid w:val="007C67C9"/>
    <w:rsid w:val="007C6E37"/>
    <w:rsid w:val="007C74B3"/>
    <w:rsid w:val="007C77B8"/>
    <w:rsid w:val="007C7E9B"/>
    <w:rsid w:val="007C7F68"/>
    <w:rsid w:val="007D1BCF"/>
    <w:rsid w:val="007D1F3D"/>
    <w:rsid w:val="007D2EDA"/>
    <w:rsid w:val="007D3241"/>
    <w:rsid w:val="007D33DA"/>
    <w:rsid w:val="007D3AC4"/>
    <w:rsid w:val="007D4A1D"/>
    <w:rsid w:val="007D4BF0"/>
    <w:rsid w:val="007D5A8E"/>
    <w:rsid w:val="007D69FF"/>
    <w:rsid w:val="007D75CF"/>
    <w:rsid w:val="007D7C79"/>
    <w:rsid w:val="007E00B3"/>
    <w:rsid w:val="007E0885"/>
    <w:rsid w:val="007E0953"/>
    <w:rsid w:val="007E0D5B"/>
    <w:rsid w:val="007E0EB0"/>
    <w:rsid w:val="007E1412"/>
    <w:rsid w:val="007E14FE"/>
    <w:rsid w:val="007E1BE5"/>
    <w:rsid w:val="007E2280"/>
    <w:rsid w:val="007E2BC5"/>
    <w:rsid w:val="007E2CAC"/>
    <w:rsid w:val="007E3215"/>
    <w:rsid w:val="007E3A37"/>
    <w:rsid w:val="007E50C2"/>
    <w:rsid w:val="007E55A1"/>
    <w:rsid w:val="007E57E9"/>
    <w:rsid w:val="007E62A1"/>
    <w:rsid w:val="007E64AA"/>
    <w:rsid w:val="007E6DC5"/>
    <w:rsid w:val="007E7128"/>
    <w:rsid w:val="007E7549"/>
    <w:rsid w:val="007E796B"/>
    <w:rsid w:val="007F0165"/>
    <w:rsid w:val="007F0264"/>
    <w:rsid w:val="007F0C44"/>
    <w:rsid w:val="007F0FC8"/>
    <w:rsid w:val="007F14D2"/>
    <w:rsid w:val="007F1DFC"/>
    <w:rsid w:val="007F1E3F"/>
    <w:rsid w:val="007F2089"/>
    <w:rsid w:val="007F2863"/>
    <w:rsid w:val="007F2A73"/>
    <w:rsid w:val="007F2C9A"/>
    <w:rsid w:val="007F2E65"/>
    <w:rsid w:val="007F336D"/>
    <w:rsid w:val="007F3374"/>
    <w:rsid w:val="007F36FA"/>
    <w:rsid w:val="007F458A"/>
    <w:rsid w:val="007F46BA"/>
    <w:rsid w:val="007F4D75"/>
    <w:rsid w:val="007F5918"/>
    <w:rsid w:val="007F5AF6"/>
    <w:rsid w:val="007F5BA8"/>
    <w:rsid w:val="007F7286"/>
    <w:rsid w:val="007F7513"/>
    <w:rsid w:val="007F7B79"/>
    <w:rsid w:val="00800609"/>
    <w:rsid w:val="008012AE"/>
    <w:rsid w:val="0080204C"/>
    <w:rsid w:val="00802369"/>
    <w:rsid w:val="008024DA"/>
    <w:rsid w:val="0080292A"/>
    <w:rsid w:val="00803F27"/>
    <w:rsid w:val="008046E2"/>
    <w:rsid w:val="008049A4"/>
    <w:rsid w:val="00805730"/>
    <w:rsid w:val="008058F9"/>
    <w:rsid w:val="008070BA"/>
    <w:rsid w:val="00807FE4"/>
    <w:rsid w:val="008104E6"/>
    <w:rsid w:val="008118CB"/>
    <w:rsid w:val="008133A9"/>
    <w:rsid w:val="00813B73"/>
    <w:rsid w:val="00813DAD"/>
    <w:rsid w:val="0081485E"/>
    <w:rsid w:val="00814CA2"/>
    <w:rsid w:val="00814F9F"/>
    <w:rsid w:val="00815063"/>
    <w:rsid w:val="00815E13"/>
    <w:rsid w:val="008160FF"/>
    <w:rsid w:val="008161A2"/>
    <w:rsid w:val="00816212"/>
    <w:rsid w:val="00816C76"/>
    <w:rsid w:val="00816F74"/>
    <w:rsid w:val="00817C43"/>
    <w:rsid w:val="00817E37"/>
    <w:rsid w:val="00817E93"/>
    <w:rsid w:val="00820A74"/>
    <w:rsid w:val="00820D28"/>
    <w:rsid w:val="00821200"/>
    <w:rsid w:val="008219E9"/>
    <w:rsid w:val="00821B8E"/>
    <w:rsid w:val="0082243C"/>
    <w:rsid w:val="0082282E"/>
    <w:rsid w:val="00822D22"/>
    <w:rsid w:val="00823EE6"/>
    <w:rsid w:val="00826580"/>
    <w:rsid w:val="00826C2F"/>
    <w:rsid w:val="00826D55"/>
    <w:rsid w:val="00827C92"/>
    <w:rsid w:val="00827DB1"/>
    <w:rsid w:val="00827E84"/>
    <w:rsid w:val="008302A6"/>
    <w:rsid w:val="0083045C"/>
    <w:rsid w:val="0083097B"/>
    <w:rsid w:val="008309AC"/>
    <w:rsid w:val="008315A6"/>
    <w:rsid w:val="00831E3F"/>
    <w:rsid w:val="008326AB"/>
    <w:rsid w:val="00832BC4"/>
    <w:rsid w:val="00833B9F"/>
    <w:rsid w:val="008345B5"/>
    <w:rsid w:val="0083492E"/>
    <w:rsid w:val="008350BC"/>
    <w:rsid w:val="008354BA"/>
    <w:rsid w:val="00835912"/>
    <w:rsid w:val="00835E69"/>
    <w:rsid w:val="0083632E"/>
    <w:rsid w:val="008367DF"/>
    <w:rsid w:val="00840DEC"/>
    <w:rsid w:val="00842201"/>
    <w:rsid w:val="0084287A"/>
    <w:rsid w:val="00842CB7"/>
    <w:rsid w:val="008432AC"/>
    <w:rsid w:val="0084383B"/>
    <w:rsid w:val="00844DE0"/>
    <w:rsid w:val="00845FDF"/>
    <w:rsid w:val="0084706F"/>
    <w:rsid w:val="008470FB"/>
    <w:rsid w:val="00847315"/>
    <w:rsid w:val="00850660"/>
    <w:rsid w:val="008511F1"/>
    <w:rsid w:val="00851CEC"/>
    <w:rsid w:val="0085218C"/>
    <w:rsid w:val="00853C9C"/>
    <w:rsid w:val="008541B7"/>
    <w:rsid w:val="0085505D"/>
    <w:rsid w:val="00855E62"/>
    <w:rsid w:val="00855F01"/>
    <w:rsid w:val="00856645"/>
    <w:rsid w:val="008566BD"/>
    <w:rsid w:val="008569EE"/>
    <w:rsid w:val="0085705A"/>
    <w:rsid w:val="00857DC4"/>
    <w:rsid w:val="0086072C"/>
    <w:rsid w:val="00863533"/>
    <w:rsid w:val="00863E94"/>
    <w:rsid w:val="0086412A"/>
    <w:rsid w:val="00864AA1"/>
    <w:rsid w:val="00864B27"/>
    <w:rsid w:val="00864E65"/>
    <w:rsid w:val="008654B2"/>
    <w:rsid w:val="00866CE4"/>
    <w:rsid w:val="00867A81"/>
    <w:rsid w:val="00867CBC"/>
    <w:rsid w:val="00867D4B"/>
    <w:rsid w:val="0087247D"/>
    <w:rsid w:val="0087331D"/>
    <w:rsid w:val="00873A45"/>
    <w:rsid w:val="008743BA"/>
    <w:rsid w:val="00874C78"/>
    <w:rsid w:val="00874E3A"/>
    <w:rsid w:val="008750BA"/>
    <w:rsid w:val="008765A2"/>
    <w:rsid w:val="008765B7"/>
    <w:rsid w:val="008778C1"/>
    <w:rsid w:val="008801C8"/>
    <w:rsid w:val="0088043C"/>
    <w:rsid w:val="00880693"/>
    <w:rsid w:val="00881120"/>
    <w:rsid w:val="008812C1"/>
    <w:rsid w:val="00882BB3"/>
    <w:rsid w:val="00882EDA"/>
    <w:rsid w:val="008846BA"/>
    <w:rsid w:val="0088487A"/>
    <w:rsid w:val="00884C91"/>
    <w:rsid w:val="00884F1D"/>
    <w:rsid w:val="00884F81"/>
    <w:rsid w:val="008852BF"/>
    <w:rsid w:val="00885844"/>
    <w:rsid w:val="00885EAA"/>
    <w:rsid w:val="00886C4F"/>
    <w:rsid w:val="0088711E"/>
    <w:rsid w:val="00887A87"/>
    <w:rsid w:val="00887ECB"/>
    <w:rsid w:val="00890388"/>
    <w:rsid w:val="008906C9"/>
    <w:rsid w:val="00891C60"/>
    <w:rsid w:val="00892804"/>
    <w:rsid w:val="00892C2E"/>
    <w:rsid w:val="0089393D"/>
    <w:rsid w:val="0089398E"/>
    <w:rsid w:val="00894217"/>
    <w:rsid w:val="00894283"/>
    <w:rsid w:val="008955CF"/>
    <w:rsid w:val="008956E8"/>
    <w:rsid w:val="00896226"/>
    <w:rsid w:val="00896D57"/>
    <w:rsid w:val="008975C5"/>
    <w:rsid w:val="00897AD1"/>
    <w:rsid w:val="008A0699"/>
    <w:rsid w:val="008A149F"/>
    <w:rsid w:val="008A15A1"/>
    <w:rsid w:val="008A1654"/>
    <w:rsid w:val="008A1C96"/>
    <w:rsid w:val="008A20C5"/>
    <w:rsid w:val="008A3306"/>
    <w:rsid w:val="008A37CC"/>
    <w:rsid w:val="008A3E44"/>
    <w:rsid w:val="008A45FD"/>
    <w:rsid w:val="008A4648"/>
    <w:rsid w:val="008A4BC6"/>
    <w:rsid w:val="008A69AA"/>
    <w:rsid w:val="008A7F0D"/>
    <w:rsid w:val="008B00DE"/>
    <w:rsid w:val="008B0422"/>
    <w:rsid w:val="008B18B7"/>
    <w:rsid w:val="008B1D1B"/>
    <w:rsid w:val="008B22AD"/>
    <w:rsid w:val="008B2444"/>
    <w:rsid w:val="008B305B"/>
    <w:rsid w:val="008B37E4"/>
    <w:rsid w:val="008B3B1F"/>
    <w:rsid w:val="008B40CB"/>
    <w:rsid w:val="008B4108"/>
    <w:rsid w:val="008B4165"/>
    <w:rsid w:val="008B4D25"/>
    <w:rsid w:val="008B522D"/>
    <w:rsid w:val="008B5770"/>
    <w:rsid w:val="008B6186"/>
    <w:rsid w:val="008B6426"/>
    <w:rsid w:val="008B651F"/>
    <w:rsid w:val="008B6680"/>
    <w:rsid w:val="008B67F2"/>
    <w:rsid w:val="008B6824"/>
    <w:rsid w:val="008B7A50"/>
    <w:rsid w:val="008B7D22"/>
    <w:rsid w:val="008B7D59"/>
    <w:rsid w:val="008C0B1B"/>
    <w:rsid w:val="008C0F6C"/>
    <w:rsid w:val="008C1856"/>
    <w:rsid w:val="008C1E9E"/>
    <w:rsid w:val="008C2370"/>
    <w:rsid w:val="008C2763"/>
    <w:rsid w:val="008C2CDD"/>
    <w:rsid w:val="008C35C2"/>
    <w:rsid w:val="008C383E"/>
    <w:rsid w:val="008C511C"/>
    <w:rsid w:val="008C52C8"/>
    <w:rsid w:val="008C55D1"/>
    <w:rsid w:val="008C5738"/>
    <w:rsid w:val="008C5DDE"/>
    <w:rsid w:val="008C61AF"/>
    <w:rsid w:val="008C7562"/>
    <w:rsid w:val="008C7B14"/>
    <w:rsid w:val="008C7E23"/>
    <w:rsid w:val="008D04F0"/>
    <w:rsid w:val="008D05D1"/>
    <w:rsid w:val="008D10B3"/>
    <w:rsid w:val="008D1E37"/>
    <w:rsid w:val="008D20BA"/>
    <w:rsid w:val="008D26F0"/>
    <w:rsid w:val="008D30E1"/>
    <w:rsid w:val="008D32F0"/>
    <w:rsid w:val="008D3600"/>
    <w:rsid w:val="008D3EFE"/>
    <w:rsid w:val="008D521E"/>
    <w:rsid w:val="008D5BFB"/>
    <w:rsid w:val="008D6051"/>
    <w:rsid w:val="008D605C"/>
    <w:rsid w:val="008D625C"/>
    <w:rsid w:val="008D6640"/>
    <w:rsid w:val="008D71F9"/>
    <w:rsid w:val="008D74A4"/>
    <w:rsid w:val="008D7A9F"/>
    <w:rsid w:val="008E03D3"/>
    <w:rsid w:val="008E05CC"/>
    <w:rsid w:val="008E0BF5"/>
    <w:rsid w:val="008E18B5"/>
    <w:rsid w:val="008E2170"/>
    <w:rsid w:val="008E2749"/>
    <w:rsid w:val="008E281F"/>
    <w:rsid w:val="008E2C30"/>
    <w:rsid w:val="008E4246"/>
    <w:rsid w:val="008E4487"/>
    <w:rsid w:val="008E4A93"/>
    <w:rsid w:val="008E5055"/>
    <w:rsid w:val="008E5092"/>
    <w:rsid w:val="008E5C5F"/>
    <w:rsid w:val="008E5D39"/>
    <w:rsid w:val="008E5D96"/>
    <w:rsid w:val="008E6ED0"/>
    <w:rsid w:val="008E751A"/>
    <w:rsid w:val="008F07A5"/>
    <w:rsid w:val="008F2DC6"/>
    <w:rsid w:val="008F3500"/>
    <w:rsid w:val="008F3813"/>
    <w:rsid w:val="008F3990"/>
    <w:rsid w:val="008F4588"/>
    <w:rsid w:val="008F48E3"/>
    <w:rsid w:val="008F4CD5"/>
    <w:rsid w:val="008F4D7B"/>
    <w:rsid w:val="008F4FFA"/>
    <w:rsid w:val="008F5237"/>
    <w:rsid w:val="008F5ADC"/>
    <w:rsid w:val="008F6486"/>
    <w:rsid w:val="008F6875"/>
    <w:rsid w:val="008F77B9"/>
    <w:rsid w:val="008F7991"/>
    <w:rsid w:val="0090011D"/>
    <w:rsid w:val="0090091E"/>
    <w:rsid w:val="0090114C"/>
    <w:rsid w:val="0090132C"/>
    <w:rsid w:val="0090178F"/>
    <w:rsid w:val="00901F38"/>
    <w:rsid w:val="00901FB3"/>
    <w:rsid w:val="009020F4"/>
    <w:rsid w:val="00902C5C"/>
    <w:rsid w:val="00902CC4"/>
    <w:rsid w:val="00902FC9"/>
    <w:rsid w:val="009030A9"/>
    <w:rsid w:val="009032E9"/>
    <w:rsid w:val="00903E5A"/>
    <w:rsid w:val="00903F1F"/>
    <w:rsid w:val="00904A35"/>
    <w:rsid w:val="00905186"/>
    <w:rsid w:val="009051DF"/>
    <w:rsid w:val="0090531E"/>
    <w:rsid w:val="00905AC4"/>
    <w:rsid w:val="00905D72"/>
    <w:rsid w:val="00905FD1"/>
    <w:rsid w:val="009060F9"/>
    <w:rsid w:val="009071CD"/>
    <w:rsid w:val="009072E7"/>
    <w:rsid w:val="00907351"/>
    <w:rsid w:val="009105D4"/>
    <w:rsid w:val="00910B76"/>
    <w:rsid w:val="00910BED"/>
    <w:rsid w:val="00910FD6"/>
    <w:rsid w:val="009113D5"/>
    <w:rsid w:val="00911DCF"/>
    <w:rsid w:val="009120ED"/>
    <w:rsid w:val="00912B2A"/>
    <w:rsid w:val="00912FB4"/>
    <w:rsid w:val="00913697"/>
    <w:rsid w:val="00913835"/>
    <w:rsid w:val="00913A13"/>
    <w:rsid w:val="00913ACE"/>
    <w:rsid w:val="00913CE2"/>
    <w:rsid w:val="009144C4"/>
    <w:rsid w:val="00915238"/>
    <w:rsid w:val="00915644"/>
    <w:rsid w:val="00916974"/>
    <w:rsid w:val="00916C1E"/>
    <w:rsid w:val="0091738D"/>
    <w:rsid w:val="0091771B"/>
    <w:rsid w:val="00917B0C"/>
    <w:rsid w:val="009204A4"/>
    <w:rsid w:val="00920803"/>
    <w:rsid w:val="00920C52"/>
    <w:rsid w:val="00921063"/>
    <w:rsid w:val="009219AC"/>
    <w:rsid w:val="00921B0D"/>
    <w:rsid w:val="009225D9"/>
    <w:rsid w:val="009226BB"/>
    <w:rsid w:val="0092314F"/>
    <w:rsid w:val="00923DE9"/>
    <w:rsid w:val="009240C6"/>
    <w:rsid w:val="00924A70"/>
    <w:rsid w:val="00924E3C"/>
    <w:rsid w:val="00926193"/>
    <w:rsid w:val="00926CE0"/>
    <w:rsid w:val="009270A8"/>
    <w:rsid w:val="00927D1E"/>
    <w:rsid w:val="00930D7E"/>
    <w:rsid w:val="00931093"/>
    <w:rsid w:val="009319BA"/>
    <w:rsid w:val="009327BC"/>
    <w:rsid w:val="00933D1F"/>
    <w:rsid w:val="00934A36"/>
    <w:rsid w:val="00935213"/>
    <w:rsid w:val="0093543D"/>
    <w:rsid w:val="0093598D"/>
    <w:rsid w:val="00935C1A"/>
    <w:rsid w:val="00935FC9"/>
    <w:rsid w:val="009368F2"/>
    <w:rsid w:val="009373A8"/>
    <w:rsid w:val="0093755C"/>
    <w:rsid w:val="00937EAD"/>
    <w:rsid w:val="00940478"/>
    <w:rsid w:val="009406E7"/>
    <w:rsid w:val="00940B0A"/>
    <w:rsid w:val="00941DA3"/>
    <w:rsid w:val="00941EDB"/>
    <w:rsid w:val="00942759"/>
    <w:rsid w:val="00942B9D"/>
    <w:rsid w:val="00942D55"/>
    <w:rsid w:val="0094324B"/>
    <w:rsid w:val="0094328E"/>
    <w:rsid w:val="0094340C"/>
    <w:rsid w:val="009440AE"/>
    <w:rsid w:val="009441C6"/>
    <w:rsid w:val="0094451A"/>
    <w:rsid w:val="0094498C"/>
    <w:rsid w:val="009449AA"/>
    <w:rsid w:val="00945F1E"/>
    <w:rsid w:val="0094699F"/>
    <w:rsid w:val="009479F9"/>
    <w:rsid w:val="00950051"/>
    <w:rsid w:val="009504FA"/>
    <w:rsid w:val="00950D76"/>
    <w:rsid w:val="00951774"/>
    <w:rsid w:val="00951D8A"/>
    <w:rsid w:val="0095285F"/>
    <w:rsid w:val="00952F89"/>
    <w:rsid w:val="009537C3"/>
    <w:rsid w:val="00953AE3"/>
    <w:rsid w:val="009542F5"/>
    <w:rsid w:val="00954377"/>
    <w:rsid w:val="009543E8"/>
    <w:rsid w:val="00955049"/>
    <w:rsid w:val="00956472"/>
    <w:rsid w:val="00956875"/>
    <w:rsid w:val="00957845"/>
    <w:rsid w:val="00957A24"/>
    <w:rsid w:val="009607A4"/>
    <w:rsid w:val="009612BB"/>
    <w:rsid w:val="00961665"/>
    <w:rsid w:val="0096174E"/>
    <w:rsid w:val="00961D92"/>
    <w:rsid w:val="00961E8F"/>
    <w:rsid w:val="00963033"/>
    <w:rsid w:val="00963479"/>
    <w:rsid w:val="009640F3"/>
    <w:rsid w:val="0096431D"/>
    <w:rsid w:val="00964ABF"/>
    <w:rsid w:val="00964FC2"/>
    <w:rsid w:val="009650DB"/>
    <w:rsid w:val="009653F4"/>
    <w:rsid w:val="009658FB"/>
    <w:rsid w:val="0096613D"/>
    <w:rsid w:val="00966181"/>
    <w:rsid w:val="009676AE"/>
    <w:rsid w:val="00967F9F"/>
    <w:rsid w:val="0097016C"/>
    <w:rsid w:val="00970408"/>
    <w:rsid w:val="00970E75"/>
    <w:rsid w:val="009714EF"/>
    <w:rsid w:val="00971A15"/>
    <w:rsid w:val="00971DF6"/>
    <w:rsid w:val="00972337"/>
    <w:rsid w:val="00972800"/>
    <w:rsid w:val="00973703"/>
    <w:rsid w:val="00973895"/>
    <w:rsid w:val="0097444F"/>
    <w:rsid w:val="00974A37"/>
    <w:rsid w:val="00975694"/>
    <w:rsid w:val="00976A31"/>
    <w:rsid w:val="009777F6"/>
    <w:rsid w:val="0098025E"/>
    <w:rsid w:val="00980979"/>
    <w:rsid w:val="0098150F"/>
    <w:rsid w:val="009817FC"/>
    <w:rsid w:val="009827C3"/>
    <w:rsid w:val="00982A77"/>
    <w:rsid w:val="00983329"/>
    <w:rsid w:val="00983B82"/>
    <w:rsid w:val="009844FB"/>
    <w:rsid w:val="0098464C"/>
    <w:rsid w:val="009850C6"/>
    <w:rsid w:val="00985249"/>
    <w:rsid w:val="00985757"/>
    <w:rsid w:val="00985C14"/>
    <w:rsid w:val="00985DA0"/>
    <w:rsid w:val="0098640D"/>
    <w:rsid w:val="00986A83"/>
    <w:rsid w:val="009873CF"/>
    <w:rsid w:val="00987A11"/>
    <w:rsid w:val="00987BE7"/>
    <w:rsid w:val="009904AD"/>
    <w:rsid w:val="00990B38"/>
    <w:rsid w:val="00990CA9"/>
    <w:rsid w:val="00990F10"/>
    <w:rsid w:val="00991868"/>
    <w:rsid w:val="0099186F"/>
    <w:rsid w:val="00991A00"/>
    <w:rsid w:val="00992D52"/>
    <w:rsid w:val="00993165"/>
    <w:rsid w:val="0099370C"/>
    <w:rsid w:val="009949FB"/>
    <w:rsid w:val="00994D47"/>
    <w:rsid w:val="00996BF7"/>
    <w:rsid w:val="00997416"/>
    <w:rsid w:val="00997438"/>
    <w:rsid w:val="0099751A"/>
    <w:rsid w:val="0099772F"/>
    <w:rsid w:val="00997A02"/>
    <w:rsid w:val="00997E7C"/>
    <w:rsid w:val="009A0C9E"/>
    <w:rsid w:val="009A2E22"/>
    <w:rsid w:val="009A31F6"/>
    <w:rsid w:val="009A413C"/>
    <w:rsid w:val="009A45EB"/>
    <w:rsid w:val="009A460E"/>
    <w:rsid w:val="009A4B01"/>
    <w:rsid w:val="009A4DE6"/>
    <w:rsid w:val="009A5DFB"/>
    <w:rsid w:val="009A5E68"/>
    <w:rsid w:val="009A6770"/>
    <w:rsid w:val="009A7C58"/>
    <w:rsid w:val="009A7FBE"/>
    <w:rsid w:val="009B16D4"/>
    <w:rsid w:val="009B3DCC"/>
    <w:rsid w:val="009B3E16"/>
    <w:rsid w:val="009B404F"/>
    <w:rsid w:val="009B49BF"/>
    <w:rsid w:val="009B4F71"/>
    <w:rsid w:val="009B58CE"/>
    <w:rsid w:val="009B59D5"/>
    <w:rsid w:val="009B612E"/>
    <w:rsid w:val="009B6CA7"/>
    <w:rsid w:val="009B7023"/>
    <w:rsid w:val="009B7183"/>
    <w:rsid w:val="009B7293"/>
    <w:rsid w:val="009B7978"/>
    <w:rsid w:val="009B7BF2"/>
    <w:rsid w:val="009C0162"/>
    <w:rsid w:val="009C02D1"/>
    <w:rsid w:val="009C07E5"/>
    <w:rsid w:val="009C0B4A"/>
    <w:rsid w:val="009C0E79"/>
    <w:rsid w:val="009C1A01"/>
    <w:rsid w:val="009C1AD8"/>
    <w:rsid w:val="009C2D61"/>
    <w:rsid w:val="009C3381"/>
    <w:rsid w:val="009C427C"/>
    <w:rsid w:val="009C4347"/>
    <w:rsid w:val="009C51F7"/>
    <w:rsid w:val="009C56B0"/>
    <w:rsid w:val="009C58EF"/>
    <w:rsid w:val="009C5B6B"/>
    <w:rsid w:val="009C5EA4"/>
    <w:rsid w:val="009C69B1"/>
    <w:rsid w:val="009C6D3C"/>
    <w:rsid w:val="009C6E01"/>
    <w:rsid w:val="009D08AA"/>
    <w:rsid w:val="009D0DB1"/>
    <w:rsid w:val="009D19E3"/>
    <w:rsid w:val="009D1DDE"/>
    <w:rsid w:val="009D2024"/>
    <w:rsid w:val="009D458F"/>
    <w:rsid w:val="009D4B06"/>
    <w:rsid w:val="009D4F5B"/>
    <w:rsid w:val="009D53DE"/>
    <w:rsid w:val="009D55F8"/>
    <w:rsid w:val="009D647F"/>
    <w:rsid w:val="009D706C"/>
    <w:rsid w:val="009D7B71"/>
    <w:rsid w:val="009E034C"/>
    <w:rsid w:val="009E10E0"/>
    <w:rsid w:val="009E135F"/>
    <w:rsid w:val="009E13F3"/>
    <w:rsid w:val="009E1A06"/>
    <w:rsid w:val="009E2475"/>
    <w:rsid w:val="009E2E55"/>
    <w:rsid w:val="009E3A36"/>
    <w:rsid w:val="009E3EBB"/>
    <w:rsid w:val="009E4565"/>
    <w:rsid w:val="009E51E7"/>
    <w:rsid w:val="009E5237"/>
    <w:rsid w:val="009E6454"/>
    <w:rsid w:val="009E733C"/>
    <w:rsid w:val="009E74E3"/>
    <w:rsid w:val="009E752E"/>
    <w:rsid w:val="009E75B0"/>
    <w:rsid w:val="009F074C"/>
    <w:rsid w:val="009F0A08"/>
    <w:rsid w:val="009F0B2C"/>
    <w:rsid w:val="009F1718"/>
    <w:rsid w:val="009F195A"/>
    <w:rsid w:val="009F1D1E"/>
    <w:rsid w:val="009F25B3"/>
    <w:rsid w:val="009F3CFA"/>
    <w:rsid w:val="009F435B"/>
    <w:rsid w:val="009F4D0B"/>
    <w:rsid w:val="009F55E4"/>
    <w:rsid w:val="009F5767"/>
    <w:rsid w:val="009F5883"/>
    <w:rsid w:val="009F5E10"/>
    <w:rsid w:val="009F76AC"/>
    <w:rsid w:val="009F7834"/>
    <w:rsid w:val="009F7F3E"/>
    <w:rsid w:val="00A00549"/>
    <w:rsid w:val="00A014DE"/>
    <w:rsid w:val="00A01590"/>
    <w:rsid w:val="00A01632"/>
    <w:rsid w:val="00A01D69"/>
    <w:rsid w:val="00A02EDE"/>
    <w:rsid w:val="00A0319F"/>
    <w:rsid w:val="00A03AEC"/>
    <w:rsid w:val="00A042E5"/>
    <w:rsid w:val="00A042EB"/>
    <w:rsid w:val="00A0457F"/>
    <w:rsid w:val="00A05AE0"/>
    <w:rsid w:val="00A05AEE"/>
    <w:rsid w:val="00A06998"/>
    <w:rsid w:val="00A07613"/>
    <w:rsid w:val="00A07846"/>
    <w:rsid w:val="00A07944"/>
    <w:rsid w:val="00A1046E"/>
    <w:rsid w:val="00A10A49"/>
    <w:rsid w:val="00A114F2"/>
    <w:rsid w:val="00A12203"/>
    <w:rsid w:val="00A12444"/>
    <w:rsid w:val="00A125C5"/>
    <w:rsid w:val="00A12ADC"/>
    <w:rsid w:val="00A12B7E"/>
    <w:rsid w:val="00A12E37"/>
    <w:rsid w:val="00A13C9A"/>
    <w:rsid w:val="00A143F8"/>
    <w:rsid w:val="00A1497A"/>
    <w:rsid w:val="00A15136"/>
    <w:rsid w:val="00A15C6F"/>
    <w:rsid w:val="00A15CDB"/>
    <w:rsid w:val="00A16B23"/>
    <w:rsid w:val="00A16F6E"/>
    <w:rsid w:val="00A170B9"/>
    <w:rsid w:val="00A17FA5"/>
    <w:rsid w:val="00A20A06"/>
    <w:rsid w:val="00A20B4D"/>
    <w:rsid w:val="00A20C99"/>
    <w:rsid w:val="00A20E62"/>
    <w:rsid w:val="00A20FBC"/>
    <w:rsid w:val="00A2159E"/>
    <w:rsid w:val="00A222EF"/>
    <w:rsid w:val="00A225B4"/>
    <w:rsid w:val="00A22841"/>
    <w:rsid w:val="00A228BB"/>
    <w:rsid w:val="00A229CE"/>
    <w:rsid w:val="00A22AF3"/>
    <w:rsid w:val="00A22B31"/>
    <w:rsid w:val="00A23BFF"/>
    <w:rsid w:val="00A23C73"/>
    <w:rsid w:val="00A23D78"/>
    <w:rsid w:val="00A23DA3"/>
    <w:rsid w:val="00A241F7"/>
    <w:rsid w:val="00A2425A"/>
    <w:rsid w:val="00A24813"/>
    <w:rsid w:val="00A2518A"/>
    <w:rsid w:val="00A2563D"/>
    <w:rsid w:val="00A257DE"/>
    <w:rsid w:val="00A25EDC"/>
    <w:rsid w:val="00A273B5"/>
    <w:rsid w:val="00A2758E"/>
    <w:rsid w:val="00A27905"/>
    <w:rsid w:val="00A27D53"/>
    <w:rsid w:val="00A30492"/>
    <w:rsid w:val="00A30B19"/>
    <w:rsid w:val="00A30EE3"/>
    <w:rsid w:val="00A30FE5"/>
    <w:rsid w:val="00A31019"/>
    <w:rsid w:val="00A31B73"/>
    <w:rsid w:val="00A32B21"/>
    <w:rsid w:val="00A33007"/>
    <w:rsid w:val="00A344CC"/>
    <w:rsid w:val="00A34A57"/>
    <w:rsid w:val="00A35112"/>
    <w:rsid w:val="00A35291"/>
    <w:rsid w:val="00A35865"/>
    <w:rsid w:val="00A36920"/>
    <w:rsid w:val="00A374B8"/>
    <w:rsid w:val="00A37952"/>
    <w:rsid w:val="00A37B4F"/>
    <w:rsid w:val="00A40248"/>
    <w:rsid w:val="00A406AE"/>
    <w:rsid w:val="00A40CED"/>
    <w:rsid w:val="00A40F0D"/>
    <w:rsid w:val="00A410CF"/>
    <w:rsid w:val="00A41181"/>
    <w:rsid w:val="00A41A5E"/>
    <w:rsid w:val="00A423D9"/>
    <w:rsid w:val="00A42E62"/>
    <w:rsid w:val="00A4301D"/>
    <w:rsid w:val="00A432C7"/>
    <w:rsid w:val="00A43F40"/>
    <w:rsid w:val="00A4468B"/>
    <w:rsid w:val="00A44E14"/>
    <w:rsid w:val="00A458A8"/>
    <w:rsid w:val="00A45E0E"/>
    <w:rsid w:val="00A46279"/>
    <w:rsid w:val="00A4695C"/>
    <w:rsid w:val="00A470CF"/>
    <w:rsid w:val="00A47439"/>
    <w:rsid w:val="00A4754F"/>
    <w:rsid w:val="00A47597"/>
    <w:rsid w:val="00A47B73"/>
    <w:rsid w:val="00A47FC4"/>
    <w:rsid w:val="00A5039D"/>
    <w:rsid w:val="00A50A68"/>
    <w:rsid w:val="00A50F22"/>
    <w:rsid w:val="00A51052"/>
    <w:rsid w:val="00A5212E"/>
    <w:rsid w:val="00A52489"/>
    <w:rsid w:val="00A5252F"/>
    <w:rsid w:val="00A54B84"/>
    <w:rsid w:val="00A5504D"/>
    <w:rsid w:val="00A5584F"/>
    <w:rsid w:val="00A55947"/>
    <w:rsid w:val="00A55DF7"/>
    <w:rsid w:val="00A56F1E"/>
    <w:rsid w:val="00A606DA"/>
    <w:rsid w:val="00A62546"/>
    <w:rsid w:val="00A625C7"/>
    <w:rsid w:val="00A62AE9"/>
    <w:rsid w:val="00A62D5C"/>
    <w:rsid w:val="00A62E95"/>
    <w:rsid w:val="00A6335C"/>
    <w:rsid w:val="00A63372"/>
    <w:rsid w:val="00A636D7"/>
    <w:rsid w:val="00A6377E"/>
    <w:rsid w:val="00A6407A"/>
    <w:rsid w:val="00A64B36"/>
    <w:rsid w:val="00A64B91"/>
    <w:rsid w:val="00A652EB"/>
    <w:rsid w:val="00A65E94"/>
    <w:rsid w:val="00A65EE7"/>
    <w:rsid w:val="00A666E5"/>
    <w:rsid w:val="00A70133"/>
    <w:rsid w:val="00A70851"/>
    <w:rsid w:val="00A71759"/>
    <w:rsid w:val="00A71881"/>
    <w:rsid w:val="00A73DD2"/>
    <w:rsid w:val="00A74717"/>
    <w:rsid w:val="00A74836"/>
    <w:rsid w:val="00A748AF"/>
    <w:rsid w:val="00A74DA5"/>
    <w:rsid w:val="00A75F05"/>
    <w:rsid w:val="00A76080"/>
    <w:rsid w:val="00A76702"/>
    <w:rsid w:val="00A76EFF"/>
    <w:rsid w:val="00A76F1F"/>
    <w:rsid w:val="00A771F6"/>
    <w:rsid w:val="00A77689"/>
    <w:rsid w:val="00A77C2A"/>
    <w:rsid w:val="00A77EDF"/>
    <w:rsid w:val="00A80391"/>
    <w:rsid w:val="00A80C75"/>
    <w:rsid w:val="00A80E4A"/>
    <w:rsid w:val="00A81505"/>
    <w:rsid w:val="00A81882"/>
    <w:rsid w:val="00A82785"/>
    <w:rsid w:val="00A83412"/>
    <w:rsid w:val="00A8377B"/>
    <w:rsid w:val="00A841E9"/>
    <w:rsid w:val="00A8425E"/>
    <w:rsid w:val="00A84D3D"/>
    <w:rsid w:val="00A852F8"/>
    <w:rsid w:val="00A858F3"/>
    <w:rsid w:val="00A860FB"/>
    <w:rsid w:val="00A86C01"/>
    <w:rsid w:val="00A86FE8"/>
    <w:rsid w:val="00A872E7"/>
    <w:rsid w:val="00A874C0"/>
    <w:rsid w:val="00A87510"/>
    <w:rsid w:val="00A87843"/>
    <w:rsid w:val="00A911B6"/>
    <w:rsid w:val="00A91A65"/>
    <w:rsid w:val="00A92674"/>
    <w:rsid w:val="00A935F8"/>
    <w:rsid w:val="00A949D3"/>
    <w:rsid w:val="00A94DD7"/>
    <w:rsid w:val="00A94EE9"/>
    <w:rsid w:val="00A9599F"/>
    <w:rsid w:val="00A95D5D"/>
    <w:rsid w:val="00A95E40"/>
    <w:rsid w:val="00AA0401"/>
    <w:rsid w:val="00AA0558"/>
    <w:rsid w:val="00AA10B2"/>
    <w:rsid w:val="00AA150E"/>
    <w:rsid w:val="00AA182A"/>
    <w:rsid w:val="00AA204C"/>
    <w:rsid w:val="00AA27CD"/>
    <w:rsid w:val="00AA3790"/>
    <w:rsid w:val="00AA3DB4"/>
    <w:rsid w:val="00AA4017"/>
    <w:rsid w:val="00AA51CE"/>
    <w:rsid w:val="00AA6B39"/>
    <w:rsid w:val="00AA6EFE"/>
    <w:rsid w:val="00AA745B"/>
    <w:rsid w:val="00AA74B2"/>
    <w:rsid w:val="00AA7B12"/>
    <w:rsid w:val="00AA7BBE"/>
    <w:rsid w:val="00AB0801"/>
    <w:rsid w:val="00AB10B2"/>
    <w:rsid w:val="00AB1C93"/>
    <w:rsid w:val="00AB218D"/>
    <w:rsid w:val="00AB31DB"/>
    <w:rsid w:val="00AB450C"/>
    <w:rsid w:val="00AB558B"/>
    <w:rsid w:val="00AB5598"/>
    <w:rsid w:val="00AB667E"/>
    <w:rsid w:val="00AB66BE"/>
    <w:rsid w:val="00AB6B38"/>
    <w:rsid w:val="00AB7062"/>
    <w:rsid w:val="00AB7624"/>
    <w:rsid w:val="00AB7BB1"/>
    <w:rsid w:val="00AB7BFE"/>
    <w:rsid w:val="00AB7E3D"/>
    <w:rsid w:val="00AC0067"/>
    <w:rsid w:val="00AC0825"/>
    <w:rsid w:val="00AC085C"/>
    <w:rsid w:val="00AC0904"/>
    <w:rsid w:val="00AC0D6B"/>
    <w:rsid w:val="00AC0E05"/>
    <w:rsid w:val="00AC1721"/>
    <w:rsid w:val="00AC17DE"/>
    <w:rsid w:val="00AC2DA3"/>
    <w:rsid w:val="00AC2DEE"/>
    <w:rsid w:val="00AC39C5"/>
    <w:rsid w:val="00AC3D87"/>
    <w:rsid w:val="00AC414D"/>
    <w:rsid w:val="00AC472D"/>
    <w:rsid w:val="00AC4992"/>
    <w:rsid w:val="00AC540E"/>
    <w:rsid w:val="00AC5E3E"/>
    <w:rsid w:val="00AC5FE3"/>
    <w:rsid w:val="00AC6BA2"/>
    <w:rsid w:val="00AC6F9E"/>
    <w:rsid w:val="00AD0486"/>
    <w:rsid w:val="00AD0714"/>
    <w:rsid w:val="00AD183E"/>
    <w:rsid w:val="00AD2E98"/>
    <w:rsid w:val="00AD2FE3"/>
    <w:rsid w:val="00AD3F2D"/>
    <w:rsid w:val="00AD4448"/>
    <w:rsid w:val="00AD51E8"/>
    <w:rsid w:val="00AD5B81"/>
    <w:rsid w:val="00AD67CF"/>
    <w:rsid w:val="00AD6BA3"/>
    <w:rsid w:val="00AD6D51"/>
    <w:rsid w:val="00AD7302"/>
    <w:rsid w:val="00AD7636"/>
    <w:rsid w:val="00AE06B5"/>
    <w:rsid w:val="00AE1113"/>
    <w:rsid w:val="00AE1CDC"/>
    <w:rsid w:val="00AE1EAC"/>
    <w:rsid w:val="00AE28A2"/>
    <w:rsid w:val="00AE329A"/>
    <w:rsid w:val="00AE331C"/>
    <w:rsid w:val="00AE3378"/>
    <w:rsid w:val="00AE35FA"/>
    <w:rsid w:val="00AE3A01"/>
    <w:rsid w:val="00AE3A82"/>
    <w:rsid w:val="00AE4254"/>
    <w:rsid w:val="00AE4A31"/>
    <w:rsid w:val="00AE4BCA"/>
    <w:rsid w:val="00AE54C0"/>
    <w:rsid w:val="00AE5AA8"/>
    <w:rsid w:val="00AE5AF4"/>
    <w:rsid w:val="00AE5EF9"/>
    <w:rsid w:val="00AE771B"/>
    <w:rsid w:val="00AF0026"/>
    <w:rsid w:val="00AF039D"/>
    <w:rsid w:val="00AF0686"/>
    <w:rsid w:val="00AF1066"/>
    <w:rsid w:val="00AF12CC"/>
    <w:rsid w:val="00AF142B"/>
    <w:rsid w:val="00AF1517"/>
    <w:rsid w:val="00AF1E87"/>
    <w:rsid w:val="00AF2E8B"/>
    <w:rsid w:val="00AF4592"/>
    <w:rsid w:val="00AF508F"/>
    <w:rsid w:val="00AF5A48"/>
    <w:rsid w:val="00AF6107"/>
    <w:rsid w:val="00AF63BF"/>
    <w:rsid w:val="00AF6445"/>
    <w:rsid w:val="00AF6B80"/>
    <w:rsid w:val="00AF6ED3"/>
    <w:rsid w:val="00AF7427"/>
    <w:rsid w:val="00AF7DC5"/>
    <w:rsid w:val="00AF7EDF"/>
    <w:rsid w:val="00B00020"/>
    <w:rsid w:val="00B00952"/>
    <w:rsid w:val="00B00AEB"/>
    <w:rsid w:val="00B00E57"/>
    <w:rsid w:val="00B012CD"/>
    <w:rsid w:val="00B01B1A"/>
    <w:rsid w:val="00B020F8"/>
    <w:rsid w:val="00B02B23"/>
    <w:rsid w:val="00B02D8C"/>
    <w:rsid w:val="00B03994"/>
    <w:rsid w:val="00B039C0"/>
    <w:rsid w:val="00B048C9"/>
    <w:rsid w:val="00B05AC9"/>
    <w:rsid w:val="00B05B64"/>
    <w:rsid w:val="00B060D4"/>
    <w:rsid w:val="00B0633E"/>
    <w:rsid w:val="00B06882"/>
    <w:rsid w:val="00B07102"/>
    <w:rsid w:val="00B07710"/>
    <w:rsid w:val="00B07E15"/>
    <w:rsid w:val="00B10A07"/>
    <w:rsid w:val="00B11A94"/>
    <w:rsid w:val="00B11CE7"/>
    <w:rsid w:val="00B12229"/>
    <w:rsid w:val="00B12AB2"/>
    <w:rsid w:val="00B12FE9"/>
    <w:rsid w:val="00B132F9"/>
    <w:rsid w:val="00B13CC0"/>
    <w:rsid w:val="00B15538"/>
    <w:rsid w:val="00B15652"/>
    <w:rsid w:val="00B16664"/>
    <w:rsid w:val="00B168B0"/>
    <w:rsid w:val="00B16FB5"/>
    <w:rsid w:val="00B17008"/>
    <w:rsid w:val="00B17141"/>
    <w:rsid w:val="00B17C6B"/>
    <w:rsid w:val="00B2074C"/>
    <w:rsid w:val="00B20BB4"/>
    <w:rsid w:val="00B20D02"/>
    <w:rsid w:val="00B21005"/>
    <w:rsid w:val="00B2105E"/>
    <w:rsid w:val="00B21ED4"/>
    <w:rsid w:val="00B22A11"/>
    <w:rsid w:val="00B23170"/>
    <w:rsid w:val="00B2509A"/>
    <w:rsid w:val="00B2582D"/>
    <w:rsid w:val="00B25A9D"/>
    <w:rsid w:val="00B25C89"/>
    <w:rsid w:val="00B25DA0"/>
    <w:rsid w:val="00B26353"/>
    <w:rsid w:val="00B26356"/>
    <w:rsid w:val="00B263A5"/>
    <w:rsid w:val="00B26F53"/>
    <w:rsid w:val="00B27589"/>
    <w:rsid w:val="00B27F7B"/>
    <w:rsid w:val="00B3066A"/>
    <w:rsid w:val="00B30D10"/>
    <w:rsid w:val="00B31575"/>
    <w:rsid w:val="00B32BB5"/>
    <w:rsid w:val="00B343A3"/>
    <w:rsid w:val="00B356BE"/>
    <w:rsid w:val="00B364DC"/>
    <w:rsid w:val="00B402BC"/>
    <w:rsid w:val="00B40B82"/>
    <w:rsid w:val="00B41008"/>
    <w:rsid w:val="00B41073"/>
    <w:rsid w:val="00B41260"/>
    <w:rsid w:val="00B41EF9"/>
    <w:rsid w:val="00B421AB"/>
    <w:rsid w:val="00B42932"/>
    <w:rsid w:val="00B43E3D"/>
    <w:rsid w:val="00B45CBC"/>
    <w:rsid w:val="00B461B8"/>
    <w:rsid w:val="00B467A7"/>
    <w:rsid w:val="00B46D90"/>
    <w:rsid w:val="00B46FA0"/>
    <w:rsid w:val="00B47969"/>
    <w:rsid w:val="00B5009D"/>
    <w:rsid w:val="00B506BE"/>
    <w:rsid w:val="00B506C0"/>
    <w:rsid w:val="00B50B95"/>
    <w:rsid w:val="00B50CA7"/>
    <w:rsid w:val="00B516A7"/>
    <w:rsid w:val="00B52430"/>
    <w:rsid w:val="00B533CB"/>
    <w:rsid w:val="00B53736"/>
    <w:rsid w:val="00B53D39"/>
    <w:rsid w:val="00B544D0"/>
    <w:rsid w:val="00B554D9"/>
    <w:rsid w:val="00B55CE0"/>
    <w:rsid w:val="00B55D1A"/>
    <w:rsid w:val="00B561BC"/>
    <w:rsid w:val="00B56B87"/>
    <w:rsid w:val="00B575B0"/>
    <w:rsid w:val="00B576D7"/>
    <w:rsid w:val="00B579A9"/>
    <w:rsid w:val="00B57C2E"/>
    <w:rsid w:val="00B57D39"/>
    <w:rsid w:val="00B57ED6"/>
    <w:rsid w:val="00B600B5"/>
    <w:rsid w:val="00B6029C"/>
    <w:rsid w:val="00B61ED8"/>
    <w:rsid w:val="00B624AE"/>
    <w:rsid w:val="00B62C10"/>
    <w:rsid w:val="00B63E4A"/>
    <w:rsid w:val="00B63F93"/>
    <w:rsid w:val="00B63FE4"/>
    <w:rsid w:val="00B6413D"/>
    <w:rsid w:val="00B64386"/>
    <w:rsid w:val="00B659A2"/>
    <w:rsid w:val="00B65E77"/>
    <w:rsid w:val="00B6649E"/>
    <w:rsid w:val="00B672BD"/>
    <w:rsid w:val="00B6756B"/>
    <w:rsid w:val="00B67CF7"/>
    <w:rsid w:val="00B70098"/>
    <w:rsid w:val="00B707B6"/>
    <w:rsid w:val="00B70E5E"/>
    <w:rsid w:val="00B711C6"/>
    <w:rsid w:val="00B711E5"/>
    <w:rsid w:val="00B71CA4"/>
    <w:rsid w:val="00B71EB9"/>
    <w:rsid w:val="00B7225A"/>
    <w:rsid w:val="00B748C8"/>
    <w:rsid w:val="00B74C4E"/>
    <w:rsid w:val="00B74F5B"/>
    <w:rsid w:val="00B75CDA"/>
    <w:rsid w:val="00B76C7B"/>
    <w:rsid w:val="00B774F3"/>
    <w:rsid w:val="00B77623"/>
    <w:rsid w:val="00B77A4A"/>
    <w:rsid w:val="00B77C7A"/>
    <w:rsid w:val="00B77DD2"/>
    <w:rsid w:val="00B80C42"/>
    <w:rsid w:val="00B80D50"/>
    <w:rsid w:val="00B80D72"/>
    <w:rsid w:val="00B80F3B"/>
    <w:rsid w:val="00B81C76"/>
    <w:rsid w:val="00B8299A"/>
    <w:rsid w:val="00B83051"/>
    <w:rsid w:val="00B83DFF"/>
    <w:rsid w:val="00B83F23"/>
    <w:rsid w:val="00B84E65"/>
    <w:rsid w:val="00B8547D"/>
    <w:rsid w:val="00B85785"/>
    <w:rsid w:val="00B85FBC"/>
    <w:rsid w:val="00B87E46"/>
    <w:rsid w:val="00B905D1"/>
    <w:rsid w:val="00B9091D"/>
    <w:rsid w:val="00B909AA"/>
    <w:rsid w:val="00B91594"/>
    <w:rsid w:val="00B91BCC"/>
    <w:rsid w:val="00B920BC"/>
    <w:rsid w:val="00B92790"/>
    <w:rsid w:val="00B93724"/>
    <w:rsid w:val="00B94335"/>
    <w:rsid w:val="00B947D6"/>
    <w:rsid w:val="00B94DE5"/>
    <w:rsid w:val="00B9507C"/>
    <w:rsid w:val="00B9527A"/>
    <w:rsid w:val="00B95BA4"/>
    <w:rsid w:val="00B95D4E"/>
    <w:rsid w:val="00B9733F"/>
    <w:rsid w:val="00B97769"/>
    <w:rsid w:val="00B977CF"/>
    <w:rsid w:val="00B97991"/>
    <w:rsid w:val="00B97B4D"/>
    <w:rsid w:val="00B97FDE"/>
    <w:rsid w:val="00BA02D0"/>
    <w:rsid w:val="00BA03B2"/>
    <w:rsid w:val="00BA274C"/>
    <w:rsid w:val="00BA2886"/>
    <w:rsid w:val="00BA2CCC"/>
    <w:rsid w:val="00BA3134"/>
    <w:rsid w:val="00BA358B"/>
    <w:rsid w:val="00BA379D"/>
    <w:rsid w:val="00BA3963"/>
    <w:rsid w:val="00BA3F75"/>
    <w:rsid w:val="00BA46B2"/>
    <w:rsid w:val="00BA5392"/>
    <w:rsid w:val="00BA5A66"/>
    <w:rsid w:val="00BA5C61"/>
    <w:rsid w:val="00BA5E75"/>
    <w:rsid w:val="00BA6847"/>
    <w:rsid w:val="00BA6B69"/>
    <w:rsid w:val="00BA744B"/>
    <w:rsid w:val="00BA7A0B"/>
    <w:rsid w:val="00BB052E"/>
    <w:rsid w:val="00BB05EB"/>
    <w:rsid w:val="00BB095E"/>
    <w:rsid w:val="00BB0B52"/>
    <w:rsid w:val="00BB1DFE"/>
    <w:rsid w:val="00BB49D1"/>
    <w:rsid w:val="00BB5C3E"/>
    <w:rsid w:val="00BB5E47"/>
    <w:rsid w:val="00BB6E01"/>
    <w:rsid w:val="00BB732D"/>
    <w:rsid w:val="00BB74CF"/>
    <w:rsid w:val="00BB7894"/>
    <w:rsid w:val="00BC02D0"/>
    <w:rsid w:val="00BC0E96"/>
    <w:rsid w:val="00BC237E"/>
    <w:rsid w:val="00BC23A0"/>
    <w:rsid w:val="00BC29A7"/>
    <w:rsid w:val="00BC32F2"/>
    <w:rsid w:val="00BC36F1"/>
    <w:rsid w:val="00BC37DF"/>
    <w:rsid w:val="00BC39BF"/>
    <w:rsid w:val="00BC5003"/>
    <w:rsid w:val="00BC5594"/>
    <w:rsid w:val="00BC603E"/>
    <w:rsid w:val="00BC6306"/>
    <w:rsid w:val="00BC7331"/>
    <w:rsid w:val="00BC7E00"/>
    <w:rsid w:val="00BD0049"/>
    <w:rsid w:val="00BD01A6"/>
    <w:rsid w:val="00BD01B5"/>
    <w:rsid w:val="00BD0B4B"/>
    <w:rsid w:val="00BD0C02"/>
    <w:rsid w:val="00BD10B8"/>
    <w:rsid w:val="00BD11BC"/>
    <w:rsid w:val="00BD11F3"/>
    <w:rsid w:val="00BD1528"/>
    <w:rsid w:val="00BD1653"/>
    <w:rsid w:val="00BD306C"/>
    <w:rsid w:val="00BD319D"/>
    <w:rsid w:val="00BD3D1B"/>
    <w:rsid w:val="00BD476D"/>
    <w:rsid w:val="00BD4C64"/>
    <w:rsid w:val="00BD570B"/>
    <w:rsid w:val="00BD65B5"/>
    <w:rsid w:val="00BD668B"/>
    <w:rsid w:val="00BD7941"/>
    <w:rsid w:val="00BE0D06"/>
    <w:rsid w:val="00BE1490"/>
    <w:rsid w:val="00BE1A91"/>
    <w:rsid w:val="00BE20F1"/>
    <w:rsid w:val="00BE36DB"/>
    <w:rsid w:val="00BE4C4D"/>
    <w:rsid w:val="00BE516E"/>
    <w:rsid w:val="00BE5189"/>
    <w:rsid w:val="00BE5A12"/>
    <w:rsid w:val="00BE5E9B"/>
    <w:rsid w:val="00BE6CE9"/>
    <w:rsid w:val="00BE6F5D"/>
    <w:rsid w:val="00BE7215"/>
    <w:rsid w:val="00BE7EB1"/>
    <w:rsid w:val="00BF05B1"/>
    <w:rsid w:val="00BF1C66"/>
    <w:rsid w:val="00BF2373"/>
    <w:rsid w:val="00BF2A08"/>
    <w:rsid w:val="00BF39F3"/>
    <w:rsid w:val="00BF4086"/>
    <w:rsid w:val="00BF44C1"/>
    <w:rsid w:val="00BF4753"/>
    <w:rsid w:val="00BF4A23"/>
    <w:rsid w:val="00BF5095"/>
    <w:rsid w:val="00BF58B4"/>
    <w:rsid w:val="00BF6171"/>
    <w:rsid w:val="00BF63EF"/>
    <w:rsid w:val="00BF6D52"/>
    <w:rsid w:val="00BF7012"/>
    <w:rsid w:val="00BF774C"/>
    <w:rsid w:val="00BF7F9B"/>
    <w:rsid w:val="00C0049C"/>
    <w:rsid w:val="00C004F1"/>
    <w:rsid w:val="00C02598"/>
    <w:rsid w:val="00C025EC"/>
    <w:rsid w:val="00C02666"/>
    <w:rsid w:val="00C02E3B"/>
    <w:rsid w:val="00C0310E"/>
    <w:rsid w:val="00C033B1"/>
    <w:rsid w:val="00C0383A"/>
    <w:rsid w:val="00C039C5"/>
    <w:rsid w:val="00C039C6"/>
    <w:rsid w:val="00C0484F"/>
    <w:rsid w:val="00C04FB6"/>
    <w:rsid w:val="00C0570A"/>
    <w:rsid w:val="00C05A88"/>
    <w:rsid w:val="00C05A89"/>
    <w:rsid w:val="00C05F15"/>
    <w:rsid w:val="00C06068"/>
    <w:rsid w:val="00C070AC"/>
    <w:rsid w:val="00C071C0"/>
    <w:rsid w:val="00C07C9F"/>
    <w:rsid w:val="00C10C3A"/>
    <w:rsid w:val="00C112BF"/>
    <w:rsid w:val="00C13448"/>
    <w:rsid w:val="00C13C95"/>
    <w:rsid w:val="00C14580"/>
    <w:rsid w:val="00C1513A"/>
    <w:rsid w:val="00C163ED"/>
    <w:rsid w:val="00C1642D"/>
    <w:rsid w:val="00C169B4"/>
    <w:rsid w:val="00C16CB7"/>
    <w:rsid w:val="00C1719C"/>
    <w:rsid w:val="00C1729A"/>
    <w:rsid w:val="00C17651"/>
    <w:rsid w:val="00C17734"/>
    <w:rsid w:val="00C17905"/>
    <w:rsid w:val="00C17B14"/>
    <w:rsid w:val="00C17DBD"/>
    <w:rsid w:val="00C206A8"/>
    <w:rsid w:val="00C20842"/>
    <w:rsid w:val="00C209A7"/>
    <w:rsid w:val="00C210A5"/>
    <w:rsid w:val="00C215D3"/>
    <w:rsid w:val="00C219E8"/>
    <w:rsid w:val="00C22114"/>
    <w:rsid w:val="00C22B19"/>
    <w:rsid w:val="00C2396A"/>
    <w:rsid w:val="00C23CC2"/>
    <w:rsid w:val="00C23EDC"/>
    <w:rsid w:val="00C250D5"/>
    <w:rsid w:val="00C262A4"/>
    <w:rsid w:val="00C265B1"/>
    <w:rsid w:val="00C2673D"/>
    <w:rsid w:val="00C27190"/>
    <w:rsid w:val="00C2733A"/>
    <w:rsid w:val="00C274BF"/>
    <w:rsid w:val="00C27CA0"/>
    <w:rsid w:val="00C3078F"/>
    <w:rsid w:val="00C30AAC"/>
    <w:rsid w:val="00C30C54"/>
    <w:rsid w:val="00C30EF7"/>
    <w:rsid w:val="00C31652"/>
    <w:rsid w:val="00C3197B"/>
    <w:rsid w:val="00C32521"/>
    <w:rsid w:val="00C32C78"/>
    <w:rsid w:val="00C338AD"/>
    <w:rsid w:val="00C33910"/>
    <w:rsid w:val="00C34028"/>
    <w:rsid w:val="00C342C6"/>
    <w:rsid w:val="00C34509"/>
    <w:rsid w:val="00C348DF"/>
    <w:rsid w:val="00C34A65"/>
    <w:rsid w:val="00C34D5E"/>
    <w:rsid w:val="00C355BD"/>
    <w:rsid w:val="00C3642A"/>
    <w:rsid w:val="00C36C47"/>
    <w:rsid w:val="00C37BA2"/>
    <w:rsid w:val="00C37EEA"/>
    <w:rsid w:val="00C4057D"/>
    <w:rsid w:val="00C4163F"/>
    <w:rsid w:val="00C418D6"/>
    <w:rsid w:val="00C41E8C"/>
    <w:rsid w:val="00C42D67"/>
    <w:rsid w:val="00C448C2"/>
    <w:rsid w:val="00C44934"/>
    <w:rsid w:val="00C44D73"/>
    <w:rsid w:val="00C44F8B"/>
    <w:rsid w:val="00C45648"/>
    <w:rsid w:val="00C45D31"/>
    <w:rsid w:val="00C46022"/>
    <w:rsid w:val="00C463F3"/>
    <w:rsid w:val="00C465F3"/>
    <w:rsid w:val="00C4663E"/>
    <w:rsid w:val="00C4701F"/>
    <w:rsid w:val="00C47684"/>
    <w:rsid w:val="00C478D0"/>
    <w:rsid w:val="00C50D0B"/>
    <w:rsid w:val="00C50E4D"/>
    <w:rsid w:val="00C51192"/>
    <w:rsid w:val="00C5228F"/>
    <w:rsid w:val="00C52FE1"/>
    <w:rsid w:val="00C53318"/>
    <w:rsid w:val="00C53613"/>
    <w:rsid w:val="00C53BC2"/>
    <w:rsid w:val="00C5419E"/>
    <w:rsid w:val="00C542C3"/>
    <w:rsid w:val="00C57CC0"/>
    <w:rsid w:val="00C60050"/>
    <w:rsid w:val="00C6021B"/>
    <w:rsid w:val="00C60FE4"/>
    <w:rsid w:val="00C61077"/>
    <w:rsid w:val="00C618AA"/>
    <w:rsid w:val="00C61DEF"/>
    <w:rsid w:val="00C6239D"/>
    <w:rsid w:val="00C62DEC"/>
    <w:rsid w:val="00C647C2"/>
    <w:rsid w:val="00C651FA"/>
    <w:rsid w:val="00C671B1"/>
    <w:rsid w:val="00C70288"/>
    <w:rsid w:val="00C70EB7"/>
    <w:rsid w:val="00C7110C"/>
    <w:rsid w:val="00C7170D"/>
    <w:rsid w:val="00C71862"/>
    <w:rsid w:val="00C71B20"/>
    <w:rsid w:val="00C71D28"/>
    <w:rsid w:val="00C724FE"/>
    <w:rsid w:val="00C7365B"/>
    <w:rsid w:val="00C73E68"/>
    <w:rsid w:val="00C74099"/>
    <w:rsid w:val="00C7457E"/>
    <w:rsid w:val="00C74658"/>
    <w:rsid w:val="00C74D01"/>
    <w:rsid w:val="00C76107"/>
    <w:rsid w:val="00C76A27"/>
    <w:rsid w:val="00C76A96"/>
    <w:rsid w:val="00C76BAC"/>
    <w:rsid w:val="00C76F9B"/>
    <w:rsid w:val="00C8002E"/>
    <w:rsid w:val="00C8027C"/>
    <w:rsid w:val="00C80AF4"/>
    <w:rsid w:val="00C82A99"/>
    <w:rsid w:val="00C82FE7"/>
    <w:rsid w:val="00C83526"/>
    <w:rsid w:val="00C8362B"/>
    <w:rsid w:val="00C83710"/>
    <w:rsid w:val="00C842E9"/>
    <w:rsid w:val="00C84362"/>
    <w:rsid w:val="00C849FB"/>
    <w:rsid w:val="00C84EBF"/>
    <w:rsid w:val="00C85083"/>
    <w:rsid w:val="00C854A1"/>
    <w:rsid w:val="00C854C8"/>
    <w:rsid w:val="00C87536"/>
    <w:rsid w:val="00C8765E"/>
    <w:rsid w:val="00C87E8A"/>
    <w:rsid w:val="00C90CA2"/>
    <w:rsid w:val="00C90D07"/>
    <w:rsid w:val="00C91041"/>
    <w:rsid w:val="00C91D2C"/>
    <w:rsid w:val="00C92573"/>
    <w:rsid w:val="00C92898"/>
    <w:rsid w:val="00C92F06"/>
    <w:rsid w:val="00C9418C"/>
    <w:rsid w:val="00C944C0"/>
    <w:rsid w:val="00C948BB"/>
    <w:rsid w:val="00C95076"/>
    <w:rsid w:val="00C95B62"/>
    <w:rsid w:val="00C95F56"/>
    <w:rsid w:val="00C96585"/>
    <w:rsid w:val="00C969C6"/>
    <w:rsid w:val="00C96DEB"/>
    <w:rsid w:val="00C97394"/>
    <w:rsid w:val="00C97BA4"/>
    <w:rsid w:val="00C97C62"/>
    <w:rsid w:val="00CA0FC0"/>
    <w:rsid w:val="00CA15E2"/>
    <w:rsid w:val="00CA1D82"/>
    <w:rsid w:val="00CA238A"/>
    <w:rsid w:val="00CA3239"/>
    <w:rsid w:val="00CA3B0E"/>
    <w:rsid w:val="00CA3BA2"/>
    <w:rsid w:val="00CA558A"/>
    <w:rsid w:val="00CA5B1B"/>
    <w:rsid w:val="00CA7C74"/>
    <w:rsid w:val="00CA7EB8"/>
    <w:rsid w:val="00CA7F71"/>
    <w:rsid w:val="00CB041B"/>
    <w:rsid w:val="00CB1138"/>
    <w:rsid w:val="00CB13F4"/>
    <w:rsid w:val="00CB1A6F"/>
    <w:rsid w:val="00CB1B18"/>
    <w:rsid w:val="00CB21CC"/>
    <w:rsid w:val="00CB23A9"/>
    <w:rsid w:val="00CB2BCF"/>
    <w:rsid w:val="00CB2F72"/>
    <w:rsid w:val="00CB48BF"/>
    <w:rsid w:val="00CB5000"/>
    <w:rsid w:val="00CB5652"/>
    <w:rsid w:val="00CB643A"/>
    <w:rsid w:val="00CB6D26"/>
    <w:rsid w:val="00CB6E53"/>
    <w:rsid w:val="00CB6F19"/>
    <w:rsid w:val="00CB7551"/>
    <w:rsid w:val="00CC01BF"/>
    <w:rsid w:val="00CC06FA"/>
    <w:rsid w:val="00CC0EA9"/>
    <w:rsid w:val="00CC0EB1"/>
    <w:rsid w:val="00CC1600"/>
    <w:rsid w:val="00CC169D"/>
    <w:rsid w:val="00CC24AC"/>
    <w:rsid w:val="00CC251C"/>
    <w:rsid w:val="00CC3568"/>
    <w:rsid w:val="00CC3D31"/>
    <w:rsid w:val="00CC4377"/>
    <w:rsid w:val="00CC43AB"/>
    <w:rsid w:val="00CC4BE3"/>
    <w:rsid w:val="00CC4ECD"/>
    <w:rsid w:val="00CC5865"/>
    <w:rsid w:val="00CC5979"/>
    <w:rsid w:val="00CC5B04"/>
    <w:rsid w:val="00CC5DA8"/>
    <w:rsid w:val="00CC5DBB"/>
    <w:rsid w:val="00CC6049"/>
    <w:rsid w:val="00CC62B2"/>
    <w:rsid w:val="00CC6C9E"/>
    <w:rsid w:val="00CC6D19"/>
    <w:rsid w:val="00CC6D46"/>
    <w:rsid w:val="00CC776C"/>
    <w:rsid w:val="00CC7843"/>
    <w:rsid w:val="00CC7BD3"/>
    <w:rsid w:val="00CD03AA"/>
    <w:rsid w:val="00CD0832"/>
    <w:rsid w:val="00CD0D30"/>
    <w:rsid w:val="00CD0F15"/>
    <w:rsid w:val="00CD0FA4"/>
    <w:rsid w:val="00CD1279"/>
    <w:rsid w:val="00CD184C"/>
    <w:rsid w:val="00CD2031"/>
    <w:rsid w:val="00CD22DB"/>
    <w:rsid w:val="00CD23B1"/>
    <w:rsid w:val="00CD23F6"/>
    <w:rsid w:val="00CD2724"/>
    <w:rsid w:val="00CD284F"/>
    <w:rsid w:val="00CD3064"/>
    <w:rsid w:val="00CD31C7"/>
    <w:rsid w:val="00CD3239"/>
    <w:rsid w:val="00CD333F"/>
    <w:rsid w:val="00CD37CF"/>
    <w:rsid w:val="00CD40A0"/>
    <w:rsid w:val="00CD506A"/>
    <w:rsid w:val="00CD67C4"/>
    <w:rsid w:val="00CD7005"/>
    <w:rsid w:val="00CE0B67"/>
    <w:rsid w:val="00CE0BDA"/>
    <w:rsid w:val="00CE289D"/>
    <w:rsid w:val="00CE428E"/>
    <w:rsid w:val="00CE4316"/>
    <w:rsid w:val="00CE5038"/>
    <w:rsid w:val="00CE5B0E"/>
    <w:rsid w:val="00CE5E26"/>
    <w:rsid w:val="00CE6A21"/>
    <w:rsid w:val="00CE6EAC"/>
    <w:rsid w:val="00CE7514"/>
    <w:rsid w:val="00CF0874"/>
    <w:rsid w:val="00CF08A0"/>
    <w:rsid w:val="00CF0C99"/>
    <w:rsid w:val="00CF0E8D"/>
    <w:rsid w:val="00CF1CC5"/>
    <w:rsid w:val="00CF1D64"/>
    <w:rsid w:val="00CF34A0"/>
    <w:rsid w:val="00CF35D0"/>
    <w:rsid w:val="00CF5101"/>
    <w:rsid w:val="00CF5794"/>
    <w:rsid w:val="00CF5933"/>
    <w:rsid w:val="00CF5ADE"/>
    <w:rsid w:val="00CF5CA7"/>
    <w:rsid w:val="00CF66B5"/>
    <w:rsid w:val="00CF6AE8"/>
    <w:rsid w:val="00CF7968"/>
    <w:rsid w:val="00D00232"/>
    <w:rsid w:val="00D00AC4"/>
    <w:rsid w:val="00D00E11"/>
    <w:rsid w:val="00D01220"/>
    <w:rsid w:val="00D020B7"/>
    <w:rsid w:val="00D020F8"/>
    <w:rsid w:val="00D02602"/>
    <w:rsid w:val="00D02BC1"/>
    <w:rsid w:val="00D033E4"/>
    <w:rsid w:val="00D03A7A"/>
    <w:rsid w:val="00D03B92"/>
    <w:rsid w:val="00D03CCC"/>
    <w:rsid w:val="00D03E08"/>
    <w:rsid w:val="00D044C0"/>
    <w:rsid w:val="00D04605"/>
    <w:rsid w:val="00D04898"/>
    <w:rsid w:val="00D04EC8"/>
    <w:rsid w:val="00D05748"/>
    <w:rsid w:val="00D0638F"/>
    <w:rsid w:val="00D06DCD"/>
    <w:rsid w:val="00D10536"/>
    <w:rsid w:val="00D11658"/>
    <w:rsid w:val="00D11BE3"/>
    <w:rsid w:val="00D11C60"/>
    <w:rsid w:val="00D12434"/>
    <w:rsid w:val="00D12B31"/>
    <w:rsid w:val="00D12E13"/>
    <w:rsid w:val="00D13925"/>
    <w:rsid w:val="00D14444"/>
    <w:rsid w:val="00D145C8"/>
    <w:rsid w:val="00D1565F"/>
    <w:rsid w:val="00D15B2E"/>
    <w:rsid w:val="00D160E3"/>
    <w:rsid w:val="00D161E7"/>
    <w:rsid w:val="00D16512"/>
    <w:rsid w:val="00D1659D"/>
    <w:rsid w:val="00D1693B"/>
    <w:rsid w:val="00D179A5"/>
    <w:rsid w:val="00D20437"/>
    <w:rsid w:val="00D20B24"/>
    <w:rsid w:val="00D20C45"/>
    <w:rsid w:val="00D20DC3"/>
    <w:rsid w:val="00D2190F"/>
    <w:rsid w:val="00D21CB7"/>
    <w:rsid w:val="00D22A88"/>
    <w:rsid w:val="00D22ED6"/>
    <w:rsid w:val="00D23178"/>
    <w:rsid w:val="00D23729"/>
    <w:rsid w:val="00D23C5A"/>
    <w:rsid w:val="00D24706"/>
    <w:rsid w:val="00D248DE"/>
    <w:rsid w:val="00D253E5"/>
    <w:rsid w:val="00D30478"/>
    <w:rsid w:val="00D3059F"/>
    <w:rsid w:val="00D30D36"/>
    <w:rsid w:val="00D30D68"/>
    <w:rsid w:val="00D30F13"/>
    <w:rsid w:val="00D31630"/>
    <w:rsid w:val="00D3168C"/>
    <w:rsid w:val="00D316C9"/>
    <w:rsid w:val="00D31FF0"/>
    <w:rsid w:val="00D32CE2"/>
    <w:rsid w:val="00D330C4"/>
    <w:rsid w:val="00D339EE"/>
    <w:rsid w:val="00D34885"/>
    <w:rsid w:val="00D34CEA"/>
    <w:rsid w:val="00D36564"/>
    <w:rsid w:val="00D36915"/>
    <w:rsid w:val="00D36B34"/>
    <w:rsid w:val="00D37E1C"/>
    <w:rsid w:val="00D40872"/>
    <w:rsid w:val="00D416E3"/>
    <w:rsid w:val="00D417C9"/>
    <w:rsid w:val="00D41AF0"/>
    <w:rsid w:val="00D42235"/>
    <w:rsid w:val="00D4232D"/>
    <w:rsid w:val="00D434F3"/>
    <w:rsid w:val="00D44BAC"/>
    <w:rsid w:val="00D44DA2"/>
    <w:rsid w:val="00D4590C"/>
    <w:rsid w:val="00D463D1"/>
    <w:rsid w:val="00D464E3"/>
    <w:rsid w:val="00D46991"/>
    <w:rsid w:val="00D470D4"/>
    <w:rsid w:val="00D47161"/>
    <w:rsid w:val="00D471E9"/>
    <w:rsid w:val="00D47A74"/>
    <w:rsid w:val="00D47B5C"/>
    <w:rsid w:val="00D501EE"/>
    <w:rsid w:val="00D50345"/>
    <w:rsid w:val="00D50376"/>
    <w:rsid w:val="00D50FDF"/>
    <w:rsid w:val="00D519F9"/>
    <w:rsid w:val="00D51D38"/>
    <w:rsid w:val="00D523A3"/>
    <w:rsid w:val="00D527BE"/>
    <w:rsid w:val="00D52ABA"/>
    <w:rsid w:val="00D5474F"/>
    <w:rsid w:val="00D54CB0"/>
    <w:rsid w:val="00D550EE"/>
    <w:rsid w:val="00D55B6A"/>
    <w:rsid w:val="00D5606A"/>
    <w:rsid w:val="00D56372"/>
    <w:rsid w:val="00D56558"/>
    <w:rsid w:val="00D5712C"/>
    <w:rsid w:val="00D57C7B"/>
    <w:rsid w:val="00D57D11"/>
    <w:rsid w:val="00D6133A"/>
    <w:rsid w:val="00D61F90"/>
    <w:rsid w:val="00D62115"/>
    <w:rsid w:val="00D62DEB"/>
    <w:rsid w:val="00D62E33"/>
    <w:rsid w:val="00D63758"/>
    <w:rsid w:val="00D63A5C"/>
    <w:rsid w:val="00D63B44"/>
    <w:rsid w:val="00D63EE8"/>
    <w:rsid w:val="00D64880"/>
    <w:rsid w:val="00D657D1"/>
    <w:rsid w:val="00D66A05"/>
    <w:rsid w:val="00D66AB5"/>
    <w:rsid w:val="00D672D6"/>
    <w:rsid w:val="00D67D8C"/>
    <w:rsid w:val="00D70F1E"/>
    <w:rsid w:val="00D71F22"/>
    <w:rsid w:val="00D7268F"/>
    <w:rsid w:val="00D72989"/>
    <w:rsid w:val="00D73272"/>
    <w:rsid w:val="00D73484"/>
    <w:rsid w:val="00D73A61"/>
    <w:rsid w:val="00D73FC1"/>
    <w:rsid w:val="00D7529C"/>
    <w:rsid w:val="00D764B4"/>
    <w:rsid w:val="00D76780"/>
    <w:rsid w:val="00D7732C"/>
    <w:rsid w:val="00D778DD"/>
    <w:rsid w:val="00D77D97"/>
    <w:rsid w:val="00D809CF"/>
    <w:rsid w:val="00D81676"/>
    <w:rsid w:val="00D81A59"/>
    <w:rsid w:val="00D82719"/>
    <w:rsid w:val="00D82D09"/>
    <w:rsid w:val="00D82E31"/>
    <w:rsid w:val="00D830BF"/>
    <w:rsid w:val="00D83221"/>
    <w:rsid w:val="00D8364A"/>
    <w:rsid w:val="00D83C39"/>
    <w:rsid w:val="00D83C8B"/>
    <w:rsid w:val="00D83E19"/>
    <w:rsid w:val="00D850BE"/>
    <w:rsid w:val="00D8542D"/>
    <w:rsid w:val="00D85491"/>
    <w:rsid w:val="00D87BC7"/>
    <w:rsid w:val="00D9048F"/>
    <w:rsid w:val="00D90B24"/>
    <w:rsid w:val="00D91367"/>
    <w:rsid w:val="00D91493"/>
    <w:rsid w:val="00D91F69"/>
    <w:rsid w:val="00D921DF"/>
    <w:rsid w:val="00D93087"/>
    <w:rsid w:val="00D94644"/>
    <w:rsid w:val="00D9571F"/>
    <w:rsid w:val="00D95D86"/>
    <w:rsid w:val="00D9608B"/>
    <w:rsid w:val="00D961DD"/>
    <w:rsid w:val="00D965B1"/>
    <w:rsid w:val="00D9687A"/>
    <w:rsid w:val="00D96DC7"/>
    <w:rsid w:val="00D97518"/>
    <w:rsid w:val="00DA0464"/>
    <w:rsid w:val="00DA15EE"/>
    <w:rsid w:val="00DA1F58"/>
    <w:rsid w:val="00DA4E3F"/>
    <w:rsid w:val="00DA6343"/>
    <w:rsid w:val="00DA6E26"/>
    <w:rsid w:val="00DA798A"/>
    <w:rsid w:val="00DB058E"/>
    <w:rsid w:val="00DB1178"/>
    <w:rsid w:val="00DB27F8"/>
    <w:rsid w:val="00DB3820"/>
    <w:rsid w:val="00DB4321"/>
    <w:rsid w:val="00DB550A"/>
    <w:rsid w:val="00DB5646"/>
    <w:rsid w:val="00DB5697"/>
    <w:rsid w:val="00DB56C7"/>
    <w:rsid w:val="00DB5806"/>
    <w:rsid w:val="00DB58DE"/>
    <w:rsid w:val="00DB6441"/>
    <w:rsid w:val="00DB69FC"/>
    <w:rsid w:val="00DB6C25"/>
    <w:rsid w:val="00DB7219"/>
    <w:rsid w:val="00DB73D8"/>
    <w:rsid w:val="00DB7BB8"/>
    <w:rsid w:val="00DB7DEE"/>
    <w:rsid w:val="00DC00F2"/>
    <w:rsid w:val="00DC0589"/>
    <w:rsid w:val="00DC0D52"/>
    <w:rsid w:val="00DC1ADA"/>
    <w:rsid w:val="00DC23FC"/>
    <w:rsid w:val="00DC25EA"/>
    <w:rsid w:val="00DC2C87"/>
    <w:rsid w:val="00DC3656"/>
    <w:rsid w:val="00DC39B3"/>
    <w:rsid w:val="00DC464F"/>
    <w:rsid w:val="00DC478F"/>
    <w:rsid w:val="00DC4D69"/>
    <w:rsid w:val="00DC4F07"/>
    <w:rsid w:val="00DC6A71"/>
    <w:rsid w:val="00DC6B2C"/>
    <w:rsid w:val="00DC7F3F"/>
    <w:rsid w:val="00DD00D9"/>
    <w:rsid w:val="00DD0328"/>
    <w:rsid w:val="00DD2570"/>
    <w:rsid w:val="00DD3068"/>
    <w:rsid w:val="00DD33E8"/>
    <w:rsid w:val="00DD36C9"/>
    <w:rsid w:val="00DD5070"/>
    <w:rsid w:val="00DD54FE"/>
    <w:rsid w:val="00DD6587"/>
    <w:rsid w:val="00DD6C1D"/>
    <w:rsid w:val="00DD7118"/>
    <w:rsid w:val="00DD777D"/>
    <w:rsid w:val="00DE1AF2"/>
    <w:rsid w:val="00DE1CC0"/>
    <w:rsid w:val="00DE2470"/>
    <w:rsid w:val="00DE2942"/>
    <w:rsid w:val="00DE2A5B"/>
    <w:rsid w:val="00DE31C1"/>
    <w:rsid w:val="00DE34B1"/>
    <w:rsid w:val="00DE37DE"/>
    <w:rsid w:val="00DE394C"/>
    <w:rsid w:val="00DE3A9B"/>
    <w:rsid w:val="00DE4161"/>
    <w:rsid w:val="00DE4C43"/>
    <w:rsid w:val="00DE543C"/>
    <w:rsid w:val="00DE5789"/>
    <w:rsid w:val="00DE5B46"/>
    <w:rsid w:val="00DE5C30"/>
    <w:rsid w:val="00DE609B"/>
    <w:rsid w:val="00DE63EE"/>
    <w:rsid w:val="00DE696C"/>
    <w:rsid w:val="00DE6B5F"/>
    <w:rsid w:val="00DE7483"/>
    <w:rsid w:val="00DE756F"/>
    <w:rsid w:val="00DE7581"/>
    <w:rsid w:val="00DE7FB8"/>
    <w:rsid w:val="00DF048B"/>
    <w:rsid w:val="00DF052E"/>
    <w:rsid w:val="00DF0DC8"/>
    <w:rsid w:val="00DF0E7C"/>
    <w:rsid w:val="00DF2118"/>
    <w:rsid w:val="00DF24FC"/>
    <w:rsid w:val="00DF298D"/>
    <w:rsid w:val="00DF33A2"/>
    <w:rsid w:val="00DF4121"/>
    <w:rsid w:val="00DF517F"/>
    <w:rsid w:val="00DF5BFC"/>
    <w:rsid w:val="00DF6189"/>
    <w:rsid w:val="00DF72C5"/>
    <w:rsid w:val="00DF7C0D"/>
    <w:rsid w:val="00DF7ED8"/>
    <w:rsid w:val="00DF7F68"/>
    <w:rsid w:val="00E000E1"/>
    <w:rsid w:val="00E00C09"/>
    <w:rsid w:val="00E01193"/>
    <w:rsid w:val="00E01CDE"/>
    <w:rsid w:val="00E01FCA"/>
    <w:rsid w:val="00E0238A"/>
    <w:rsid w:val="00E026D9"/>
    <w:rsid w:val="00E02817"/>
    <w:rsid w:val="00E0357D"/>
    <w:rsid w:val="00E03FC2"/>
    <w:rsid w:val="00E04453"/>
    <w:rsid w:val="00E04655"/>
    <w:rsid w:val="00E04DDB"/>
    <w:rsid w:val="00E04E27"/>
    <w:rsid w:val="00E0544B"/>
    <w:rsid w:val="00E058A6"/>
    <w:rsid w:val="00E07621"/>
    <w:rsid w:val="00E079AE"/>
    <w:rsid w:val="00E10228"/>
    <w:rsid w:val="00E115BE"/>
    <w:rsid w:val="00E11C5C"/>
    <w:rsid w:val="00E11EAF"/>
    <w:rsid w:val="00E11F31"/>
    <w:rsid w:val="00E123AE"/>
    <w:rsid w:val="00E13F1A"/>
    <w:rsid w:val="00E1427C"/>
    <w:rsid w:val="00E142E0"/>
    <w:rsid w:val="00E14C87"/>
    <w:rsid w:val="00E1734B"/>
    <w:rsid w:val="00E20AE5"/>
    <w:rsid w:val="00E20DAA"/>
    <w:rsid w:val="00E21132"/>
    <w:rsid w:val="00E21338"/>
    <w:rsid w:val="00E219B9"/>
    <w:rsid w:val="00E21E05"/>
    <w:rsid w:val="00E21F8B"/>
    <w:rsid w:val="00E229E7"/>
    <w:rsid w:val="00E22CBC"/>
    <w:rsid w:val="00E233C0"/>
    <w:rsid w:val="00E233C1"/>
    <w:rsid w:val="00E23843"/>
    <w:rsid w:val="00E243BA"/>
    <w:rsid w:val="00E2498F"/>
    <w:rsid w:val="00E24D4E"/>
    <w:rsid w:val="00E24EC2"/>
    <w:rsid w:val="00E25970"/>
    <w:rsid w:val="00E26277"/>
    <w:rsid w:val="00E26432"/>
    <w:rsid w:val="00E268FE"/>
    <w:rsid w:val="00E26CBB"/>
    <w:rsid w:val="00E278F1"/>
    <w:rsid w:val="00E27ED3"/>
    <w:rsid w:val="00E30157"/>
    <w:rsid w:val="00E30872"/>
    <w:rsid w:val="00E30D98"/>
    <w:rsid w:val="00E30DCD"/>
    <w:rsid w:val="00E31987"/>
    <w:rsid w:val="00E3376E"/>
    <w:rsid w:val="00E337A8"/>
    <w:rsid w:val="00E33AF2"/>
    <w:rsid w:val="00E33D7D"/>
    <w:rsid w:val="00E33DB8"/>
    <w:rsid w:val="00E33E77"/>
    <w:rsid w:val="00E35590"/>
    <w:rsid w:val="00E36E05"/>
    <w:rsid w:val="00E404CB"/>
    <w:rsid w:val="00E40919"/>
    <w:rsid w:val="00E417DC"/>
    <w:rsid w:val="00E41B49"/>
    <w:rsid w:val="00E41C6D"/>
    <w:rsid w:val="00E42034"/>
    <w:rsid w:val="00E423C0"/>
    <w:rsid w:val="00E42B5F"/>
    <w:rsid w:val="00E42B75"/>
    <w:rsid w:val="00E4432C"/>
    <w:rsid w:val="00E4654C"/>
    <w:rsid w:val="00E4772B"/>
    <w:rsid w:val="00E50F19"/>
    <w:rsid w:val="00E51E17"/>
    <w:rsid w:val="00E525FF"/>
    <w:rsid w:val="00E52610"/>
    <w:rsid w:val="00E52714"/>
    <w:rsid w:val="00E52AB2"/>
    <w:rsid w:val="00E52C3A"/>
    <w:rsid w:val="00E53354"/>
    <w:rsid w:val="00E54CAC"/>
    <w:rsid w:val="00E555BB"/>
    <w:rsid w:val="00E55A4C"/>
    <w:rsid w:val="00E55DE2"/>
    <w:rsid w:val="00E56B64"/>
    <w:rsid w:val="00E603ED"/>
    <w:rsid w:val="00E605D0"/>
    <w:rsid w:val="00E61F6A"/>
    <w:rsid w:val="00E625DA"/>
    <w:rsid w:val="00E625F8"/>
    <w:rsid w:val="00E62AA6"/>
    <w:rsid w:val="00E63042"/>
    <w:rsid w:val="00E643AD"/>
    <w:rsid w:val="00E64464"/>
    <w:rsid w:val="00E647F6"/>
    <w:rsid w:val="00E64900"/>
    <w:rsid w:val="00E64996"/>
    <w:rsid w:val="00E64A75"/>
    <w:rsid w:val="00E64D12"/>
    <w:rsid w:val="00E64D86"/>
    <w:rsid w:val="00E650EB"/>
    <w:rsid w:val="00E65D39"/>
    <w:rsid w:val="00E65F01"/>
    <w:rsid w:val="00E660D5"/>
    <w:rsid w:val="00E67077"/>
    <w:rsid w:val="00E678A0"/>
    <w:rsid w:val="00E679E9"/>
    <w:rsid w:val="00E67FAE"/>
    <w:rsid w:val="00E70E98"/>
    <w:rsid w:val="00E710FB"/>
    <w:rsid w:val="00E713E4"/>
    <w:rsid w:val="00E720FC"/>
    <w:rsid w:val="00E73B5B"/>
    <w:rsid w:val="00E73C1B"/>
    <w:rsid w:val="00E73CA8"/>
    <w:rsid w:val="00E749C0"/>
    <w:rsid w:val="00E74FEC"/>
    <w:rsid w:val="00E753BB"/>
    <w:rsid w:val="00E759E8"/>
    <w:rsid w:val="00E75C7A"/>
    <w:rsid w:val="00E75F38"/>
    <w:rsid w:val="00E767EF"/>
    <w:rsid w:val="00E76D62"/>
    <w:rsid w:val="00E77280"/>
    <w:rsid w:val="00E775B1"/>
    <w:rsid w:val="00E805EF"/>
    <w:rsid w:val="00E824EF"/>
    <w:rsid w:val="00E827A8"/>
    <w:rsid w:val="00E82B90"/>
    <w:rsid w:val="00E82CB7"/>
    <w:rsid w:val="00E82F1A"/>
    <w:rsid w:val="00E8353A"/>
    <w:rsid w:val="00E83607"/>
    <w:rsid w:val="00E836FF"/>
    <w:rsid w:val="00E85057"/>
    <w:rsid w:val="00E859B2"/>
    <w:rsid w:val="00E85EAF"/>
    <w:rsid w:val="00E8628D"/>
    <w:rsid w:val="00E86765"/>
    <w:rsid w:val="00E86D31"/>
    <w:rsid w:val="00E8795C"/>
    <w:rsid w:val="00E919E3"/>
    <w:rsid w:val="00E91A10"/>
    <w:rsid w:val="00E92100"/>
    <w:rsid w:val="00E93489"/>
    <w:rsid w:val="00E938EF"/>
    <w:rsid w:val="00E93E19"/>
    <w:rsid w:val="00E9434C"/>
    <w:rsid w:val="00E94DA1"/>
    <w:rsid w:val="00E951CB"/>
    <w:rsid w:val="00E9555E"/>
    <w:rsid w:val="00E9586A"/>
    <w:rsid w:val="00E958F7"/>
    <w:rsid w:val="00E95C61"/>
    <w:rsid w:val="00E96722"/>
    <w:rsid w:val="00E973BA"/>
    <w:rsid w:val="00E97739"/>
    <w:rsid w:val="00E97764"/>
    <w:rsid w:val="00E97A08"/>
    <w:rsid w:val="00E97B41"/>
    <w:rsid w:val="00EA01FF"/>
    <w:rsid w:val="00EA0899"/>
    <w:rsid w:val="00EA09E4"/>
    <w:rsid w:val="00EA13D8"/>
    <w:rsid w:val="00EA15F5"/>
    <w:rsid w:val="00EA177A"/>
    <w:rsid w:val="00EA186C"/>
    <w:rsid w:val="00EA2FE1"/>
    <w:rsid w:val="00EA3C26"/>
    <w:rsid w:val="00EA3EA9"/>
    <w:rsid w:val="00EA4200"/>
    <w:rsid w:val="00EA424C"/>
    <w:rsid w:val="00EA485E"/>
    <w:rsid w:val="00EA4BBE"/>
    <w:rsid w:val="00EA5696"/>
    <w:rsid w:val="00EA6F00"/>
    <w:rsid w:val="00EA71B5"/>
    <w:rsid w:val="00EB0B36"/>
    <w:rsid w:val="00EB0F64"/>
    <w:rsid w:val="00EB2616"/>
    <w:rsid w:val="00EB2C97"/>
    <w:rsid w:val="00EB3D8C"/>
    <w:rsid w:val="00EB3DE8"/>
    <w:rsid w:val="00EB404D"/>
    <w:rsid w:val="00EB4DA8"/>
    <w:rsid w:val="00EB59EC"/>
    <w:rsid w:val="00EB5CF1"/>
    <w:rsid w:val="00EB5FC3"/>
    <w:rsid w:val="00EB629E"/>
    <w:rsid w:val="00EB62AC"/>
    <w:rsid w:val="00EB670C"/>
    <w:rsid w:val="00EB6BF8"/>
    <w:rsid w:val="00EC0232"/>
    <w:rsid w:val="00EC082F"/>
    <w:rsid w:val="00EC1AD4"/>
    <w:rsid w:val="00EC1AF4"/>
    <w:rsid w:val="00EC2155"/>
    <w:rsid w:val="00EC26F0"/>
    <w:rsid w:val="00EC27DD"/>
    <w:rsid w:val="00EC283D"/>
    <w:rsid w:val="00EC4103"/>
    <w:rsid w:val="00EC4189"/>
    <w:rsid w:val="00EC41A8"/>
    <w:rsid w:val="00EC4DA9"/>
    <w:rsid w:val="00EC7126"/>
    <w:rsid w:val="00EC7556"/>
    <w:rsid w:val="00EC7EC7"/>
    <w:rsid w:val="00EC7F82"/>
    <w:rsid w:val="00ED06F3"/>
    <w:rsid w:val="00ED0814"/>
    <w:rsid w:val="00ED0D1D"/>
    <w:rsid w:val="00ED21A2"/>
    <w:rsid w:val="00ED39C5"/>
    <w:rsid w:val="00ED3B35"/>
    <w:rsid w:val="00ED3FB6"/>
    <w:rsid w:val="00ED4040"/>
    <w:rsid w:val="00ED424A"/>
    <w:rsid w:val="00ED437D"/>
    <w:rsid w:val="00ED4783"/>
    <w:rsid w:val="00ED4C32"/>
    <w:rsid w:val="00ED5489"/>
    <w:rsid w:val="00ED5CD4"/>
    <w:rsid w:val="00ED626F"/>
    <w:rsid w:val="00ED68C5"/>
    <w:rsid w:val="00ED7257"/>
    <w:rsid w:val="00ED7EB1"/>
    <w:rsid w:val="00EE0063"/>
    <w:rsid w:val="00EE0C8C"/>
    <w:rsid w:val="00EE1EC2"/>
    <w:rsid w:val="00EE219E"/>
    <w:rsid w:val="00EE236C"/>
    <w:rsid w:val="00EE29C4"/>
    <w:rsid w:val="00EE3B4D"/>
    <w:rsid w:val="00EE3BEC"/>
    <w:rsid w:val="00EE3E1A"/>
    <w:rsid w:val="00EE436D"/>
    <w:rsid w:val="00EE4A46"/>
    <w:rsid w:val="00EE4D7A"/>
    <w:rsid w:val="00EE5010"/>
    <w:rsid w:val="00EE5AE1"/>
    <w:rsid w:val="00EE5ED4"/>
    <w:rsid w:val="00EE6AFA"/>
    <w:rsid w:val="00EE6F16"/>
    <w:rsid w:val="00EE6F2D"/>
    <w:rsid w:val="00EE738C"/>
    <w:rsid w:val="00EE7678"/>
    <w:rsid w:val="00EE79E4"/>
    <w:rsid w:val="00EF099C"/>
    <w:rsid w:val="00EF1F01"/>
    <w:rsid w:val="00EF228A"/>
    <w:rsid w:val="00EF3BFB"/>
    <w:rsid w:val="00EF3C50"/>
    <w:rsid w:val="00EF47F6"/>
    <w:rsid w:val="00EF5123"/>
    <w:rsid w:val="00EF5251"/>
    <w:rsid w:val="00EF52A4"/>
    <w:rsid w:val="00EF532B"/>
    <w:rsid w:val="00EF5A0A"/>
    <w:rsid w:val="00EF6745"/>
    <w:rsid w:val="00EF6E87"/>
    <w:rsid w:val="00EF74B4"/>
    <w:rsid w:val="00EF7D4F"/>
    <w:rsid w:val="00EF7E6B"/>
    <w:rsid w:val="00F01490"/>
    <w:rsid w:val="00F01A2E"/>
    <w:rsid w:val="00F01F23"/>
    <w:rsid w:val="00F02E76"/>
    <w:rsid w:val="00F039A1"/>
    <w:rsid w:val="00F04F8D"/>
    <w:rsid w:val="00F05019"/>
    <w:rsid w:val="00F050F4"/>
    <w:rsid w:val="00F053EE"/>
    <w:rsid w:val="00F06081"/>
    <w:rsid w:val="00F06844"/>
    <w:rsid w:val="00F069BC"/>
    <w:rsid w:val="00F06C83"/>
    <w:rsid w:val="00F0711B"/>
    <w:rsid w:val="00F07467"/>
    <w:rsid w:val="00F07D1C"/>
    <w:rsid w:val="00F10B1C"/>
    <w:rsid w:val="00F10CDE"/>
    <w:rsid w:val="00F117C7"/>
    <w:rsid w:val="00F12A4B"/>
    <w:rsid w:val="00F13ABD"/>
    <w:rsid w:val="00F163B8"/>
    <w:rsid w:val="00F16720"/>
    <w:rsid w:val="00F168EC"/>
    <w:rsid w:val="00F16A86"/>
    <w:rsid w:val="00F16E73"/>
    <w:rsid w:val="00F16F8E"/>
    <w:rsid w:val="00F20634"/>
    <w:rsid w:val="00F20B8D"/>
    <w:rsid w:val="00F211EC"/>
    <w:rsid w:val="00F2200F"/>
    <w:rsid w:val="00F2250F"/>
    <w:rsid w:val="00F228AF"/>
    <w:rsid w:val="00F22A48"/>
    <w:rsid w:val="00F22BF6"/>
    <w:rsid w:val="00F22DED"/>
    <w:rsid w:val="00F2313D"/>
    <w:rsid w:val="00F23F6D"/>
    <w:rsid w:val="00F240BB"/>
    <w:rsid w:val="00F24198"/>
    <w:rsid w:val="00F2486E"/>
    <w:rsid w:val="00F24CE3"/>
    <w:rsid w:val="00F24D3C"/>
    <w:rsid w:val="00F2570D"/>
    <w:rsid w:val="00F2695C"/>
    <w:rsid w:val="00F26E7F"/>
    <w:rsid w:val="00F26FD5"/>
    <w:rsid w:val="00F30F7A"/>
    <w:rsid w:val="00F310E2"/>
    <w:rsid w:val="00F31371"/>
    <w:rsid w:val="00F328C5"/>
    <w:rsid w:val="00F33416"/>
    <w:rsid w:val="00F33B0F"/>
    <w:rsid w:val="00F34A7E"/>
    <w:rsid w:val="00F34D2A"/>
    <w:rsid w:val="00F34E3A"/>
    <w:rsid w:val="00F34F27"/>
    <w:rsid w:val="00F35A3C"/>
    <w:rsid w:val="00F35AD7"/>
    <w:rsid w:val="00F36AEB"/>
    <w:rsid w:val="00F36CD5"/>
    <w:rsid w:val="00F37549"/>
    <w:rsid w:val="00F37CE3"/>
    <w:rsid w:val="00F411DB"/>
    <w:rsid w:val="00F42356"/>
    <w:rsid w:val="00F423CC"/>
    <w:rsid w:val="00F4253D"/>
    <w:rsid w:val="00F4301D"/>
    <w:rsid w:val="00F43C34"/>
    <w:rsid w:val="00F43C88"/>
    <w:rsid w:val="00F43F67"/>
    <w:rsid w:val="00F4430B"/>
    <w:rsid w:val="00F44983"/>
    <w:rsid w:val="00F44A66"/>
    <w:rsid w:val="00F44BF1"/>
    <w:rsid w:val="00F44FCA"/>
    <w:rsid w:val="00F45794"/>
    <w:rsid w:val="00F45C33"/>
    <w:rsid w:val="00F45D11"/>
    <w:rsid w:val="00F45DC6"/>
    <w:rsid w:val="00F46098"/>
    <w:rsid w:val="00F46367"/>
    <w:rsid w:val="00F463AA"/>
    <w:rsid w:val="00F46724"/>
    <w:rsid w:val="00F47686"/>
    <w:rsid w:val="00F47B80"/>
    <w:rsid w:val="00F50278"/>
    <w:rsid w:val="00F5062F"/>
    <w:rsid w:val="00F50CF1"/>
    <w:rsid w:val="00F516B7"/>
    <w:rsid w:val="00F522E9"/>
    <w:rsid w:val="00F527E4"/>
    <w:rsid w:val="00F528C5"/>
    <w:rsid w:val="00F52E88"/>
    <w:rsid w:val="00F52F49"/>
    <w:rsid w:val="00F5340A"/>
    <w:rsid w:val="00F545A1"/>
    <w:rsid w:val="00F54DA9"/>
    <w:rsid w:val="00F55066"/>
    <w:rsid w:val="00F559F8"/>
    <w:rsid w:val="00F56636"/>
    <w:rsid w:val="00F56BA2"/>
    <w:rsid w:val="00F57B3F"/>
    <w:rsid w:val="00F57C63"/>
    <w:rsid w:val="00F57F9E"/>
    <w:rsid w:val="00F57FED"/>
    <w:rsid w:val="00F604A9"/>
    <w:rsid w:val="00F6098A"/>
    <w:rsid w:val="00F611F7"/>
    <w:rsid w:val="00F61C43"/>
    <w:rsid w:val="00F61FC3"/>
    <w:rsid w:val="00F626E9"/>
    <w:rsid w:val="00F62BFF"/>
    <w:rsid w:val="00F63F6D"/>
    <w:rsid w:val="00F6455C"/>
    <w:rsid w:val="00F64819"/>
    <w:rsid w:val="00F64CE0"/>
    <w:rsid w:val="00F656A1"/>
    <w:rsid w:val="00F657FA"/>
    <w:rsid w:val="00F66934"/>
    <w:rsid w:val="00F66F56"/>
    <w:rsid w:val="00F67573"/>
    <w:rsid w:val="00F701F0"/>
    <w:rsid w:val="00F704E7"/>
    <w:rsid w:val="00F708EB"/>
    <w:rsid w:val="00F70901"/>
    <w:rsid w:val="00F70E53"/>
    <w:rsid w:val="00F711C3"/>
    <w:rsid w:val="00F7139B"/>
    <w:rsid w:val="00F73560"/>
    <w:rsid w:val="00F740A3"/>
    <w:rsid w:val="00F7457F"/>
    <w:rsid w:val="00F7729C"/>
    <w:rsid w:val="00F772B8"/>
    <w:rsid w:val="00F776D9"/>
    <w:rsid w:val="00F77A6A"/>
    <w:rsid w:val="00F80019"/>
    <w:rsid w:val="00F806C6"/>
    <w:rsid w:val="00F80EC3"/>
    <w:rsid w:val="00F82168"/>
    <w:rsid w:val="00F82481"/>
    <w:rsid w:val="00F8268E"/>
    <w:rsid w:val="00F830FA"/>
    <w:rsid w:val="00F842D6"/>
    <w:rsid w:val="00F8466B"/>
    <w:rsid w:val="00F84AAF"/>
    <w:rsid w:val="00F85D82"/>
    <w:rsid w:val="00F8618F"/>
    <w:rsid w:val="00F8628C"/>
    <w:rsid w:val="00F86521"/>
    <w:rsid w:val="00F865AE"/>
    <w:rsid w:val="00F8662D"/>
    <w:rsid w:val="00F8685F"/>
    <w:rsid w:val="00F86FEC"/>
    <w:rsid w:val="00F90873"/>
    <w:rsid w:val="00F90C64"/>
    <w:rsid w:val="00F91EF5"/>
    <w:rsid w:val="00F92379"/>
    <w:rsid w:val="00F92DDE"/>
    <w:rsid w:val="00F92E4F"/>
    <w:rsid w:val="00F92F66"/>
    <w:rsid w:val="00F93056"/>
    <w:rsid w:val="00F9335D"/>
    <w:rsid w:val="00F93663"/>
    <w:rsid w:val="00F93FDB"/>
    <w:rsid w:val="00F940D8"/>
    <w:rsid w:val="00F948D5"/>
    <w:rsid w:val="00F94C4F"/>
    <w:rsid w:val="00F94C91"/>
    <w:rsid w:val="00F95E88"/>
    <w:rsid w:val="00F9630F"/>
    <w:rsid w:val="00F96411"/>
    <w:rsid w:val="00F96417"/>
    <w:rsid w:val="00F9689D"/>
    <w:rsid w:val="00FA1EF3"/>
    <w:rsid w:val="00FA1F5C"/>
    <w:rsid w:val="00FA2529"/>
    <w:rsid w:val="00FA2FC8"/>
    <w:rsid w:val="00FA3C66"/>
    <w:rsid w:val="00FA443F"/>
    <w:rsid w:val="00FA46AF"/>
    <w:rsid w:val="00FA49A1"/>
    <w:rsid w:val="00FA4BDF"/>
    <w:rsid w:val="00FA4C01"/>
    <w:rsid w:val="00FA524D"/>
    <w:rsid w:val="00FA52EA"/>
    <w:rsid w:val="00FA5E6E"/>
    <w:rsid w:val="00FA5E9C"/>
    <w:rsid w:val="00FA5EF1"/>
    <w:rsid w:val="00FA78EE"/>
    <w:rsid w:val="00FA7A11"/>
    <w:rsid w:val="00FA7E8F"/>
    <w:rsid w:val="00FB0FD4"/>
    <w:rsid w:val="00FB1007"/>
    <w:rsid w:val="00FB1744"/>
    <w:rsid w:val="00FB18D6"/>
    <w:rsid w:val="00FB21EE"/>
    <w:rsid w:val="00FB2787"/>
    <w:rsid w:val="00FB2C72"/>
    <w:rsid w:val="00FB2F3A"/>
    <w:rsid w:val="00FB302D"/>
    <w:rsid w:val="00FB3CD8"/>
    <w:rsid w:val="00FB3E7F"/>
    <w:rsid w:val="00FB5326"/>
    <w:rsid w:val="00FB5B8D"/>
    <w:rsid w:val="00FB5F09"/>
    <w:rsid w:val="00FB60DB"/>
    <w:rsid w:val="00FB7499"/>
    <w:rsid w:val="00FB75DA"/>
    <w:rsid w:val="00FB78C7"/>
    <w:rsid w:val="00FC01DF"/>
    <w:rsid w:val="00FC2CB9"/>
    <w:rsid w:val="00FC316F"/>
    <w:rsid w:val="00FC36EB"/>
    <w:rsid w:val="00FC3861"/>
    <w:rsid w:val="00FC3EC3"/>
    <w:rsid w:val="00FC4DBF"/>
    <w:rsid w:val="00FC5E5B"/>
    <w:rsid w:val="00FC6A7F"/>
    <w:rsid w:val="00FC6E7F"/>
    <w:rsid w:val="00FC7778"/>
    <w:rsid w:val="00FC7D10"/>
    <w:rsid w:val="00FC7D79"/>
    <w:rsid w:val="00FC7FAA"/>
    <w:rsid w:val="00FD016C"/>
    <w:rsid w:val="00FD0C4F"/>
    <w:rsid w:val="00FD0CDB"/>
    <w:rsid w:val="00FD0E2E"/>
    <w:rsid w:val="00FD19ED"/>
    <w:rsid w:val="00FD1FD6"/>
    <w:rsid w:val="00FD2043"/>
    <w:rsid w:val="00FD261F"/>
    <w:rsid w:val="00FD2776"/>
    <w:rsid w:val="00FD2E7F"/>
    <w:rsid w:val="00FD41AD"/>
    <w:rsid w:val="00FD4BCF"/>
    <w:rsid w:val="00FD4F5C"/>
    <w:rsid w:val="00FD548C"/>
    <w:rsid w:val="00FD5BC4"/>
    <w:rsid w:val="00FD5F11"/>
    <w:rsid w:val="00FD68D6"/>
    <w:rsid w:val="00FD6B45"/>
    <w:rsid w:val="00FE1452"/>
    <w:rsid w:val="00FE1798"/>
    <w:rsid w:val="00FE2A97"/>
    <w:rsid w:val="00FE384F"/>
    <w:rsid w:val="00FE3D87"/>
    <w:rsid w:val="00FE43B0"/>
    <w:rsid w:val="00FE5E59"/>
    <w:rsid w:val="00FE68FE"/>
    <w:rsid w:val="00FE7061"/>
    <w:rsid w:val="00FF0BDF"/>
    <w:rsid w:val="00FF110F"/>
    <w:rsid w:val="00FF20D5"/>
    <w:rsid w:val="00FF273B"/>
    <w:rsid w:val="00FF2785"/>
    <w:rsid w:val="00FF2978"/>
    <w:rsid w:val="00FF40F7"/>
    <w:rsid w:val="00FF5439"/>
    <w:rsid w:val="00FF5B34"/>
    <w:rsid w:val="00FF5C1A"/>
    <w:rsid w:val="00FF6388"/>
    <w:rsid w:val="00FF68BC"/>
    <w:rsid w:val="00FF69A4"/>
    <w:rsid w:val="00FF6E07"/>
    <w:rsid w:val="00FF75C4"/>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3">
      <o:colormru v:ext="edit" colors="#428299"/>
    </o:shapedefaults>
    <o:shapelayout v:ext="edit">
      <o:idmap v:ext="edit" data="1"/>
    </o:shapelayout>
  </w:shapeDefaults>
  <w:doNotEmbedSmartTags/>
  <w:decimalSymbol w:val=","/>
  <w:listSeparator w:val=";"/>
  <w14:docId w14:val="7EAD2A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Theme="majorHAnsi" w:eastAsiaTheme="majorEastAsia" w:hAnsiTheme="majorHAnsi" w:cstheme="majorBidi"/>
      <w:b/>
      <w:b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lang w:val="x-none"/>
    </w:rPr>
  </w:style>
  <w:style w:type="character" w:styleId="Pripombasklic">
    <w:name w:val="annotation reference"/>
    <w:uiPriority w:val="99"/>
    <w:semiHidden/>
    <w:unhideWhenUsed/>
    <w:rsid w:val="001779D7"/>
    <w:rPr>
      <w:sz w:val="16"/>
      <w:szCs w:val="16"/>
    </w:rPr>
  </w:style>
  <w:style w:type="paragraph" w:styleId="Pripombabesedilo">
    <w:name w:val="annotation text"/>
    <w:basedOn w:val="Navaden"/>
    <w:link w:val="PripombabesediloZnak"/>
    <w:uiPriority w:val="99"/>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lang w:eastAsia="x-none"/>
    </w:rPr>
  </w:style>
  <w:style w:type="character" w:customStyle="1" w:styleId="AlinejaZnak">
    <w:name w:val="Alineja Znak"/>
    <w:link w:val="Alineja"/>
    <w:rsid w:val="00661BD6"/>
    <w:rPr>
      <w:rFonts w:ascii="Arial" w:hAnsi="Arial"/>
      <w:color w:val="000000"/>
      <w:lang w:val="x-none" w:eastAsia="x-none"/>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221D26"/>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OddelekZnak1">
    <w:name w:val="Oddelek Znak1"/>
    <w:link w:val="Oddelek"/>
    <w:rsid w:val="00221D26"/>
    <w:rPr>
      <w:rFonts w:ascii="Arial" w:hAnsi="Arial"/>
      <w:sz w:val="22"/>
      <w:szCs w:val="22"/>
      <w:lang w:val="x-none" w:eastAsia="x-none"/>
    </w:rPr>
  </w:style>
  <w:style w:type="paragraph" w:customStyle="1" w:styleId="tevilnatoka111">
    <w:name w:val="Številčna točka 1.1.1"/>
    <w:basedOn w:val="Navaden"/>
    <w:qFormat/>
    <w:rsid w:val="00221D26"/>
    <w:pPr>
      <w:widowControl w:val="0"/>
      <w:numPr>
        <w:ilvl w:val="2"/>
        <w:numId w:val="9"/>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9"/>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a">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10"/>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a0">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a0"/>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2"/>
      </w:numPr>
      <w:jc w:val="both"/>
    </w:pPr>
    <w:rPr>
      <w:rFonts w:ascii="Arial" w:hAnsi="Arial"/>
      <w:sz w:val="22"/>
      <w:szCs w:val="16"/>
    </w:rPr>
  </w:style>
  <w:style w:type="paragraph" w:customStyle="1" w:styleId="rkovnatokazaodstavkom">
    <w:name w:val="Črkovna točka_za odstavkom"/>
    <w:basedOn w:val="Navaden"/>
    <w:qFormat/>
    <w:rsid w:val="003A52C0"/>
    <w:pPr>
      <w:numPr>
        <w:numId w:val="13"/>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a1">
    <w:basedOn w:val="Navaden"/>
    <w:next w:val="Pripombabesedilo"/>
    <w:rsid w:val="00340925"/>
    <w:pPr>
      <w:spacing w:line="240" w:lineRule="auto"/>
      <w:jc w:val="both"/>
    </w:pPr>
    <w:rPr>
      <w:szCs w:val="20"/>
      <w:lang w:val="sl-SI"/>
    </w:rPr>
  </w:style>
  <w:style w:type="paragraph" w:customStyle="1" w:styleId="a2">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lang w:val="x-none" w:eastAsia="x-none"/>
    </w:rPr>
  </w:style>
  <w:style w:type="character" w:customStyle="1" w:styleId="lennoveleZnak">
    <w:name w:val="Člen_novele Znak"/>
    <w:basedOn w:val="lenZnak"/>
    <w:link w:val="lennovele"/>
    <w:rsid w:val="00C348DF"/>
    <w:rPr>
      <w:rFonts w:ascii="Arial" w:hAnsi="Arial" w:cs="Arial"/>
      <w:b w:val="0"/>
      <w:sz w:val="22"/>
      <w:szCs w:val="22"/>
      <w:lang w:val="x-none" w:eastAsia="x-none"/>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a3">
    <w:basedOn w:val="Navaden"/>
    <w:next w:val="Pripombabesedilo"/>
    <w:rsid w:val="002A0D4D"/>
    <w:pPr>
      <w:spacing w:line="240" w:lineRule="auto"/>
      <w:jc w:val="both"/>
    </w:pPr>
    <w:rPr>
      <w:szCs w:val="20"/>
      <w:lang w:val="sl-SI"/>
    </w:rPr>
  </w:style>
  <w:style w:type="paragraph" w:customStyle="1" w:styleId="a4">
    <w:basedOn w:val="Navaden"/>
    <w:next w:val="Pripombabesedilo"/>
    <w:rsid w:val="00723292"/>
    <w:pPr>
      <w:spacing w:line="240" w:lineRule="auto"/>
      <w:jc w:val="both"/>
    </w:pPr>
    <w:rPr>
      <w:szCs w:val="20"/>
      <w:lang w:val="sl-SI"/>
    </w:rPr>
  </w:style>
  <w:style w:type="character" w:customStyle="1" w:styleId="fontstyle01">
    <w:name w:val="fontstyle01"/>
    <w:basedOn w:val="Privzetapisavaodstavka"/>
    <w:rsid w:val="00023D02"/>
    <w:rPr>
      <w:rFonts w:ascii="Arial" w:hAnsi="Arial" w:cs="Arial" w:hint="default"/>
      <w:b/>
      <w:bCs/>
      <w:i w:val="0"/>
      <w:iCs w:val="0"/>
      <w:color w:val="000000"/>
      <w:sz w:val="22"/>
      <w:szCs w:val="22"/>
    </w:rPr>
  </w:style>
  <w:style w:type="character" w:customStyle="1" w:styleId="fontstyle21">
    <w:name w:val="fontstyle21"/>
    <w:basedOn w:val="Privzetapisavaodstavka"/>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5">
    <w:basedOn w:val="Navaden"/>
    <w:next w:val="Pripombabesedilo"/>
    <w:rsid w:val="00266F3E"/>
    <w:pPr>
      <w:spacing w:line="240" w:lineRule="auto"/>
      <w:jc w:val="both"/>
    </w:pPr>
    <w:rPr>
      <w:szCs w:val="20"/>
      <w:lang w:val="sl-SI"/>
    </w:rPr>
  </w:style>
  <w:style w:type="paragraph" w:customStyle="1" w:styleId="a6">
    <w:basedOn w:val="Navaden"/>
    <w:next w:val="Pripombabesedilo"/>
    <w:rsid w:val="00BA2CCC"/>
    <w:pPr>
      <w:spacing w:line="240" w:lineRule="auto"/>
      <w:jc w:val="both"/>
    </w:pPr>
    <w:rPr>
      <w:szCs w:val="20"/>
      <w:lang w:val="sl-SI"/>
    </w:rPr>
  </w:style>
  <w:style w:type="paragraph" w:customStyle="1" w:styleId="a7">
    <w:basedOn w:val="Navaden"/>
    <w:next w:val="Pripombabesedilo"/>
    <w:uiPriority w:val="99"/>
    <w:rsid w:val="00652D9B"/>
    <w:pPr>
      <w:spacing w:line="240" w:lineRule="auto"/>
      <w:jc w:val="both"/>
    </w:pPr>
    <w:rPr>
      <w:szCs w:val="20"/>
      <w:lang w:val="sl-SI"/>
    </w:rPr>
  </w:style>
  <w:style w:type="paragraph" w:customStyle="1" w:styleId="rkovnatokazaodstavkomi">
    <w:name w:val="Črkovna točka za odstavkom (i)"/>
    <w:basedOn w:val="Alineazaodstavkom"/>
    <w:rsid w:val="0006193A"/>
    <w:pPr>
      <w:numPr>
        <w:numId w:val="18"/>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lang w:val="sl-SI" w:eastAsia="sl-SI"/>
    </w:rPr>
  </w:style>
  <w:style w:type="paragraph" w:customStyle="1" w:styleId="Pravnapodlaga">
    <w:name w:val="Pravna podlaga"/>
    <w:basedOn w:val="Odstavek"/>
    <w:qFormat/>
    <w:rsid w:val="00246616"/>
    <w:pPr>
      <w:numPr>
        <w:numId w:val="20"/>
      </w:numPr>
      <w:tabs>
        <w:tab w:val="clear" w:pos="709"/>
      </w:tabs>
      <w:spacing w:before="480"/>
      <w:ind w:left="0" w:firstLine="1021"/>
    </w:pPr>
    <w:rPr>
      <w:rFonts w:cs="Arial"/>
      <w:lang w:val="sl-SI" w:eastAsia="sl-SI"/>
    </w:rPr>
  </w:style>
  <w:style w:type="character" w:customStyle="1" w:styleId="Naslov3Znak">
    <w:name w:val="Naslov 3 Znak"/>
    <w:basedOn w:val="Privzetapisavaodstavka"/>
    <w:link w:val="Naslov3"/>
    <w:uiPriority w:val="9"/>
    <w:rsid w:val="0050022F"/>
    <w:rPr>
      <w:rFonts w:asciiTheme="majorHAnsi" w:eastAsiaTheme="majorEastAsia" w:hAnsiTheme="majorHAnsi" w:cstheme="majorBidi"/>
      <w:b/>
      <w:bCs/>
      <w:color w:val="4F81BD" w:themeColor="accent1"/>
      <w:szCs w:val="24"/>
      <w:lang w:val="en-US" w:eastAsia="en-US"/>
    </w:rPr>
  </w:style>
  <w:style w:type="paragraph" w:customStyle="1" w:styleId="a8">
    <w:basedOn w:val="Navaden"/>
    <w:next w:val="Pripombabesedilo"/>
    <w:uiPriority w:val="99"/>
    <w:rsid w:val="000E0089"/>
    <w:pPr>
      <w:spacing w:line="240" w:lineRule="auto"/>
      <w:jc w:val="both"/>
    </w:pPr>
    <w:rPr>
      <w:szCs w:val="20"/>
      <w:lang w:val="sl-SI"/>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lang w:val="sl-SI" w:eastAsia="sl-SI"/>
    </w:rPr>
  </w:style>
  <w:style w:type="character" w:customStyle="1" w:styleId="mrppsc">
    <w:name w:val="mrppsc"/>
    <w:basedOn w:val="Privzetapisavaodstavka"/>
    <w:rsid w:val="002B3748"/>
  </w:style>
  <w:style w:type="paragraph" w:customStyle="1" w:styleId="a9">
    <w:basedOn w:val="Navaden"/>
    <w:next w:val="Pripombabesedilo"/>
    <w:uiPriority w:val="99"/>
    <w:rsid w:val="00DF048B"/>
    <w:pPr>
      <w:spacing w:line="240" w:lineRule="auto"/>
      <w:jc w:val="both"/>
    </w:pPr>
    <w:rPr>
      <w:szCs w:val="20"/>
      <w:lang w:val="sl-SI"/>
    </w:rPr>
  </w:style>
  <w:style w:type="paragraph" w:customStyle="1" w:styleId="aa">
    <w:basedOn w:val="Navaden"/>
    <w:next w:val="Pripombabesedilo"/>
    <w:uiPriority w:val="99"/>
    <w:rsid w:val="0003432F"/>
    <w:pPr>
      <w:spacing w:line="240" w:lineRule="auto"/>
      <w:jc w:val="both"/>
    </w:pPr>
    <w:rPr>
      <w:szCs w:val="20"/>
      <w:lang w:val="sl-SI"/>
    </w:rPr>
  </w:style>
  <w:style w:type="paragraph" w:customStyle="1" w:styleId="Rimskatevilnatoka">
    <w:name w:val="Rimska številčna točka"/>
    <w:basedOn w:val="Navaden"/>
    <w:rsid w:val="008541B7"/>
    <w:pPr>
      <w:numPr>
        <w:numId w:val="33"/>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ab">
    <w:basedOn w:val="Navaden"/>
    <w:next w:val="Pripombabesedilo"/>
    <w:uiPriority w:val="99"/>
    <w:rsid w:val="009F074C"/>
    <w:pPr>
      <w:spacing w:line="240" w:lineRule="auto"/>
      <w:jc w:val="both"/>
    </w:pPr>
    <w:rPr>
      <w:szCs w:val="20"/>
      <w:lang w:val="sl-SI"/>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lang w:val="sl-SI" w:eastAsia="sl-SI"/>
    </w:rPr>
  </w:style>
  <w:style w:type="paragraph" w:customStyle="1" w:styleId="ac">
    <w:basedOn w:val="Navaden"/>
    <w:next w:val="Pripombabesedilo"/>
    <w:uiPriority w:val="99"/>
    <w:rsid w:val="001E0FC4"/>
    <w:pPr>
      <w:spacing w:line="240" w:lineRule="auto"/>
      <w:jc w:val="both"/>
    </w:pPr>
    <w:rPr>
      <w:szCs w:val="20"/>
      <w:lang w:val="sl-SI"/>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
    <w:basedOn w:val="Navaden"/>
    <w:rsid w:val="008E5D96"/>
    <w:pPr>
      <w:widowControl w:val="0"/>
      <w:adjustRightInd w:val="0"/>
      <w:spacing w:after="160" w:line="240" w:lineRule="exact"/>
      <w:jc w:val="both"/>
      <w:textAlignment w:val="baseline"/>
    </w:pPr>
    <w:rPr>
      <w:rFonts w:ascii="Tahoma" w:hAnsi="Tahoma" w:cs="Tahoma"/>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Theme="majorHAnsi" w:eastAsiaTheme="majorEastAsia" w:hAnsiTheme="majorHAnsi" w:cstheme="majorBidi"/>
      <w:b/>
      <w:b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lang w:val="x-none"/>
    </w:rPr>
  </w:style>
  <w:style w:type="character" w:styleId="Pripombasklic">
    <w:name w:val="annotation reference"/>
    <w:uiPriority w:val="99"/>
    <w:semiHidden/>
    <w:unhideWhenUsed/>
    <w:rsid w:val="001779D7"/>
    <w:rPr>
      <w:sz w:val="16"/>
      <w:szCs w:val="16"/>
    </w:rPr>
  </w:style>
  <w:style w:type="paragraph" w:styleId="Pripombabesedilo">
    <w:name w:val="annotation text"/>
    <w:basedOn w:val="Navaden"/>
    <w:link w:val="PripombabesediloZnak"/>
    <w:uiPriority w:val="99"/>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lang w:eastAsia="x-none"/>
    </w:rPr>
  </w:style>
  <w:style w:type="character" w:customStyle="1" w:styleId="AlinejaZnak">
    <w:name w:val="Alineja Znak"/>
    <w:link w:val="Alineja"/>
    <w:rsid w:val="00661BD6"/>
    <w:rPr>
      <w:rFonts w:ascii="Arial" w:hAnsi="Arial"/>
      <w:color w:val="000000"/>
      <w:lang w:val="x-none" w:eastAsia="x-none"/>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221D26"/>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OddelekZnak1">
    <w:name w:val="Oddelek Znak1"/>
    <w:link w:val="Oddelek"/>
    <w:rsid w:val="00221D26"/>
    <w:rPr>
      <w:rFonts w:ascii="Arial" w:hAnsi="Arial"/>
      <w:sz w:val="22"/>
      <w:szCs w:val="22"/>
      <w:lang w:val="x-none" w:eastAsia="x-none"/>
    </w:rPr>
  </w:style>
  <w:style w:type="paragraph" w:customStyle="1" w:styleId="tevilnatoka111">
    <w:name w:val="Številčna točka 1.1.1"/>
    <w:basedOn w:val="Navaden"/>
    <w:qFormat/>
    <w:rsid w:val="00221D26"/>
    <w:pPr>
      <w:widowControl w:val="0"/>
      <w:numPr>
        <w:ilvl w:val="2"/>
        <w:numId w:val="9"/>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9"/>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a">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10"/>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a0">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a0"/>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2"/>
      </w:numPr>
      <w:jc w:val="both"/>
    </w:pPr>
    <w:rPr>
      <w:rFonts w:ascii="Arial" w:hAnsi="Arial"/>
      <w:sz w:val="22"/>
      <w:szCs w:val="16"/>
    </w:rPr>
  </w:style>
  <w:style w:type="paragraph" w:customStyle="1" w:styleId="rkovnatokazaodstavkom">
    <w:name w:val="Črkovna točka_za odstavkom"/>
    <w:basedOn w:val="Navaden"/>
    <w:qFormat/>
    <w:rsid w:val="003A52C0"/>
    <w:pPr>
      <w:numPr>
        <w:numId w:val="13"/>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a1">
    <w:basedOn w:val="Navaden"/>
    <w:next w:val="Pripombabesedilo"/>
    <w:rsid w:val="00340925"/>
    <w:pPr>
      <w:spacing w:line="240" w:lineRule="auto"/>
      <w:jc w:val="both"/>
    </w:pPr>
    <w:rPr>
      <w:szCs w:val="20"/>
      <w:lang w:val="sl-SI"/>
    </w:rPr>
  </w:style>
  <w:style w:type="paragraph" w:customStyle="1" w:styleId="a2">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lang w:val="x-none" w:eastAsia="x-none"/>
    </w:rPr>
  </w:style>
  <w:style w:type="character" w:customStyle="1" w:styleId="lennoveleZnak">
    <w:name w:val="Člen_novele Znak"/>
    <w:basedOn w:val="lenZnak"/>
    <w:link w:val="lennovele"/>
    <w:rsid w:val="00C348DF"/>
    <w:rPr>
      <w:rFonts w:ascii="Arial" w:hAnsi="Arial" w:cs="Arial"/>
      <w:b w:val="0"/>
      <w:sz w:val="22"/>
      <w:szCs w:val="22"/>
      <w:lang w:val="x-none" w:eastAsia="x-none"/>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a3">
    <w:basedOn w:val="Navaden"/>
    <w:next w:val="Pripombabesedilo"/>
    <w:rsid w:val="002A0D4D"/>
    <w:pPr>
      <w:spacing w:line="240" w:lineRule="auto"/>
      <w:jc w:val="both"/>
    </w:pPr>
    <w:rPr>
      <w:szCs w:val="20"/>
      <w:lang w:val="sl-SI"/>
    </w:rPr>
  </w:style>
  <w:style w:type="paragraph" w:customStyle="1" w:styleId="a4">
    <w:basedOn w:val="Navaden"/>
    <w:next w:val="Pripombabesedilo"/>
    <w:rsid w:val="00723292"/>
    <w:pPr>
      <w:spacing w:line="240" w:lineRule="auto"/>
      <w:jc w:val="both"/>
    </w:pPr>
    <w:rPr>
      <w:szCs w:val="20"/>
      <w:lang w:val="sl-SI"/>
    </w:rPr>
  </w:style>
  <w:style w:type="character" w:customStyle="1" w:styleId="fontstyle01">
    <w:name w:val="fontstyle01"/>
    <w:basedOn w:val="Privzetapisavaodstavka"/>
    <w:rsid w:val="00023D02"/>
    <w:rPr>
      <w:rFonts w:ascii="Arial" w:hAnsi="Arial" w:cs="Arial" w:hint="default"/>
      <w:b/>
      <w:bCs/>
      <w:i w:val="0"/>
      <w:iCs w:val="0"/>
      <w:color w:val="000000"/>
      <w:sz w:val="22"/>
      <w:szCs w:val="22"/>
    </w:rPr>
  </w:style>
  <w:style w:type="character" w:customStyle="1" w:styleId="fontstyle21">
    <w:name w:val="fontstyle21"/>
    <w:basedOn w:val="Privzetapisavaodstavka"/>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5">
    <w:basedOn w:val="Navaden"/>
    <w:next w:val="Pripombabesedilo"/>
    <w:rsid w:val="00266F3E"/>
    <w:pPr>
      <w:spacing w:line="240" w:lineRule="auto"/>
      <w:jc w:val="both"/>
    </w:pPr>
    <w:rPr>
      <w:szCs w:val="20"/>
      <w:lang w:val="sl-SI"/>
    </w:rPr>
  </w:style>
  <w:style w:type="paragraph" w:customStyle="1" w:styleId="a6">
    <w:basedOn w:val="Navaden"/>
    <w:next w:val="Pripombabesedilo"/>
    <w:rsid w:val="00BA2CCC"/>
    <w:pPr>
      <w:spacing w:line="240" w:lineRule="auto"/>
      <w:jc w:val="both"/>
    </w:pPr>
    <w:rPr>
      <w:szCs w:val="20"/>
      <w:lang w:val="sl-SI"/>
    </w:rPr>
  </w:style>
  <w:style w:type="paragraph" w:customStyle="1" w:styleId="a7">
    <w:basedOn w:val="Navaden"/>
    <w:next w:val="Pripombabesedilo"/>
    <w:uiPriority w:val="99"/>
    <w:rsid w:val="00652D9B"/>
    <w:pPr>
      <w:spacing w:line="240" w:lineRule="auto"/>
      <w:jc w:val="both"/>
    </w:pPr>
    <w:rPr>
      <w:szCs w:val="20"/>
      <w:lang w:val="sl-SI"/>
    </w:rPr>
  </w:style>
  <w:style w:type="paragraph" w:customStyle="1" w:styleId="rkovnatokazaodstavkomi">
    <w:name w:val="Črkovna točka za odstavkom (i)"/>
    <w:basedOn w:val="Alineazaodstavkom"/>
    <w:rsid w:val="0006193A"/>
    <w:pPr>
      <w:numPr>
        <w:numId w:val="18"/>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lang w:val="sl-SI" w:eastAsia="sl-SI"/>
    </w:rPr>
  </w:style>
  <w:style w:type="paragraph" w:customStyle="1" w:styleId="Pravnapodlaga">
    <w:name w:val="Pravna podlaga"/>
    <w:basedOn w:val="Odstavek"/>
    <w:qFormat/>
    <w:rsid w:val="00246616"/>
    <w:pPr>
      <w:numPr>
        <w:numId w:val="20"/>
      </w:numPr>
      <w:tabs>
        <w:tab w:val="clear" w:pos="709"/>
      </w:tabs>
      <w:spacing w:before="480"/>
      <w:ind w:left="0" w:firstLine="1021"/>
    </w:pPr>
    <w:rPr>
      <w:rFonts w:cs="Arial"/>
      <w:lang w:val="sl-SI" w:eastAsia="sl-SI"/>
    </w:rPr>
  </w:style>
  <w:style w:type="character" w:customStyle="1" w:styleId="Naslov3Znak">
    <w:name w:val="Naslov 3 Znak"/>
    <w:basedOn w:val="Privzetapisavaodstavka"/>
    <w:link w:val="Naslov3"/>
    <w:uiPriority w:val="9"/>
    <w:rsid w:val="0050022F"/>
    <w:rPr>
      <w:rFonts w:asciiTheme="majorHAnsi" w:eastAsiaTheme="majorEastAsia" w:hAnsiTheme="majorHAnsi" w:cstheme="majorBidi"/>
      <w:b/>
      <w:bCs/>
      <w:color w:val="4F81BD" w:themeColor="accent1"/>
      <w:szCs w:val="24"/>
      <w:lang w:val="en-US" w:eastAsia="en-US"/>
    </w:rPr>
  </w:style>
  <w:style w:type="paragraph" w:customStyle="1" w:styleId="a8">
    <w:basedOn w:val="Navaden"/>
    <w:next w:val="Pripombabesedilo"/>
    <w:uiPriority w:val="99"/>
    <w:rsid w:val="000E0089"/>
    <w:pPr>
      <w:spacing w:line="240" w:lineRule="auto"/>
      <w:jc w:val="both"/>
    </w:pPr>
    <w:rPr>
      <w:szCs w:val="20"/>
      <w:lang w:val="sl-SI"/>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lang w:val="sl-SI" w:eastAsia="sl-SI"/>
    </w:rPr>
  </w:style>
  <w:style w:type="character" w:customStyle="1" w:styleId="mrppsc">
    <w:name w:val="mrppsc"/>
    <w:basedOn w:val="Privzetapisavaodstavka"/>
    <w:rsid w:val="002B3748"/>
  </w:style>
  <w:style w:type="paragraph" w:customStyle="1" w:styleId="a9">
    <w:basedOn w:val="Navaden"/>
    <w:next w:val="Pripombabesedilo"/>
    <w:uiPriority w:val="99"/>
    <w:rsid w:val="00DF048B"/>
    <w:pPr>
      <w:spacing w:line="240" w:lineRule="auto"/>
      <w:jc w:val="both"/>
    </w:pPr>
    <w:rPr>
      <w:szCs w:val="20"/>
      <w:lang w:val="sl-SI"/>
    </w:rPr>
  </w:style>
  <w:style w:type="paragraph" w:customStyle="1" w:styleId="aa">
    <w:basedOn w:val="Navaden"/>
    <w:next w:val="Pripombabesedilo"/>
    <w:uiPriority w:val="99"/>
    <w:rsid w:val="0003432F"/>
    <w:pPr>
      <w:spacing w:line="240" w:lineRule="auto"/>
      <w:jc w:val="both"/>
    </w:pPr>
    <w:rPr>
      <w:szCs w:val="20"/>
      <w:lang w:val="sl-SI"/>
    </w:rPr>
  </w:style>
  <w:style w:type="paragraph" w:customStyle="1" w:styleId="Rimskatevilnatoka">
    <w:name w:val="Rimska številčna točka"/>
    <w:basedOn w:val="Navaden"/>
    <w:rsid w:val="008541B7"/>
    <w:pPr>
      <w:numPr>
        <w:numId w:val="33"/>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ab">
    <w:basedOn w:val="Navaden"/>
    <w:next w:val="Pripombabesedilo"/>
    <w:uiPriority w:val="99"/>
    <w:rsid w:val="009F074C"/>
    <w:pPr>
      <w:spacing w:line="240" w:lineRule="auto"/>
      <w:jc w:val="both"/>
    </w:pPr>
    <w:rPr>
      <w:szCs w:val="20"/>
      <w:lang w:val="sl-SI"/>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lang w:val="sl-SI" w:eastAsia="sl-SI"/>
    </w:rPr>
  </w:style>
  <w:style w:type="paragraph" w:customStyle="1" w:styleId="ac">
    <w:basedOn w:val="Navaden"/>
    <w:next w:val="Pripombabesedilo"/>
    <w:uiPriority w:val="99"/>
    <w:rsid w:val="001E0FC4"/>
    <w:pPr>
      <w:spacing w:line="240" w:lineRule="auto"/>
      <w:jc w:val="both"/>
    </w:pPr>
    <w:rPr>
      <w:szCs w:val="20"/>
      <w:lang w:val="sl-SI"/>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
    <w:basedOn w:val="Navaden"/>
    <w:rsid w:val="008E5D96"/>
    <w:pPr>
      <w:widowControl w:val="0"/>
      <w:adjustRightInd w:val="0"/>
      <w:spacing w:after="160" w:line="240" w:lineRule="exact"/>
      <w:jc w:val="both"/>
      <w:textAlignment w:val="baseline"/>
    </w:pPr>
    <w:rPr>
      <w:rFonts w:ascii="Tahoma" w:hAnsi="Tahoma" w:cs="Tahoma"/>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265506416">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461968241">
      <w:bodyDiv w:val="1"/>
      <w:marLeft w:val="0"/>
      <w:marRight w:val="0"/>
      <w:marTop w:val="0"/>
      <w:marBottom w:val="0"/>
      <w:divBdr>
        <w:top w:val="none" w:sz="0" w:space="0" w:color="auto"/>
        <w:left w:val="none" w:sz="0" w:space="0" w:color="auto"/>
        <w:bottom w:val="none" w:sz="0" w:space="0" w:color="auto"/>
        <w:right w:val="none" w:sz="0" w:space="0" w:color="auto"/>
      </w:divBdr>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1150288938">
      <w:bodyDiv w:val="1"/>
      <w:marLeft w:val="0"/>
      <w:marRight w:val="0"/>
      <w:marTop w:val="0"/>
      <w:marBottom w:val="0"/>
      <w:divBdr>
        <w:top w:val="none" w:sz="0" w:space="0" w:color="auto"/>
        <w:left w:val="none" w:sz="0" w:space="0" w:color="auto"/>
        <w:bottom w:val="none" w:sz="0" w:space="0" w:color="auto"/>
        <w:right w:val="none" w:sz="0" w:space="0" w:color="auto"/>
      </w:divBdr>
    </w:div>
    <w:div w:id="1552570626">
      <w:bodyDiv w:val="1"/>
      <w:marLeft w:val="0"/>
      <w:marRight w:val="0"/>
      <w:marTop w:val="0"/>
      <w:marBottom w:val="0"/>
      <w:divBdr>
        <w:top w:val="none" w:sz="0" w:space="0" w:color="auto"/>
        <w:left w:val="none" w:sz="0" w:space="0" w:color="auto"/>
        <w:bottom w:val="none" w:sz="0" w:space="0" w:color="auto"/>
        <w:right w:val="none" w:sz="0" w:space="0" w:color="auto"/>
      </w:divBdr>
    </w:div>
    <w:div w:id="1650329664">
      <w:bodyDiv w:val="1"/>
      <w:marLeft w:val="0"/>
      <w:marRight w:val="0"/>
      <w:marTop w:val="0"/>
      <w:marBottom w:val="0"/>
      <w:divBdr>
        <w:top w:val="none" w:sz="0" w:space="0" w:color="auto"/>
        <w:left w:val="none" w:sz="0" w:space="0" w:color="auto"/>
        <w:bottom w:val="none" w:sz="0" w:space="0" w:color="auto"/>
        <w:right w:val="none" w:sz="0" w:space="0" w:color="auto"/>
      </w:divBdr>
    </w:div>
    <w:div w:id="1698114012">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6209750">
      <w:bodyDiv w:val="1"/>
      <w:marLeft w:val="0"/>
      <w:marRight w:val="0"/>
      <w:marTop w:val="0"/>
      <w:marBottom w:val="0"/>
      <w:divBdr>
        <w:top w:val="none" w:sz="0" w:space="0" w:color="auto"/>
        <w:left w:val="none" w:sz="0" w:space="0" w:color="auto"/>
        <w:bottom w:val="none" w:sz="0" w:space="0" w:color="auto"/>
        <w:right w:val="none" w:sz="0" w:space="0" w:color="auto"/>
      </w:divBdr>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5983879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0325504">
      <w:bodyDiv w:val="1"/>
      <w:marLeft w:val="0"/>
      <w:marRight w:val="0"/>
      <w:marTop w:val="0"/>
      <w:marBottom w:val="0"/>
      <w:divBdr>
        <w:top w:val="none" w:sz="0" w:space="0" w:color="auto"/>
        <w:left w:val="none" w:sz="0" w:space="0" w:color="auto"/>
        <w:bottom w:val="none" w:sz="0" w:space="0" w:color="auto"/>
        <w:right w:val="none" w:sz="0" w:space="0" w:color="auto"/>
      </w:divBdr>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20" Type="http://schemas.microsoft.com/office/2011/relationships/people" Target="people.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program-podezelja.si/"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endnotes" Target="endnotes.xml"/><Relationship Id="rId19" Type="http://schemas.microsoft.com/office/2016/09/relationships/commentsIds" Target="commentsId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7F3C2A-ADA4-4E8E-925B-011559F1E802}">
  <ds:schemaRefs>
    <ds:schemaRef ds:uri="http://schemas.openxmlformats.org/officeDocument/2006/bibliography"/>
  </ds:schemaRefs>
</ds:datastoreItem>
</file>

<file path=customXml/itemProps2.xml><?xml version="1.0" encoding="utf-8"?>
<ds:datastoreItem xmlns:ds="http://schemas.openxmlformats.org/officeDocument/2006/customXml" ds:itemID="{6AF15254-233A-4D51-92CF-88300452EDCB}">
  <ds:schemaRefs>
    <ds:schemaRef ds:uri="http://schemas.openxmlformats.org/officeDocument/2006/bibliography"/>
  </ds:schemaRefs>
</ds:datastoreItem>
</file>

<file path=customXml/itemProps3.xml><?xml version="1.0" encoding="utf-8"?>
<ds:datastoreItem xmlns:ds="http://schemas.openxmlformats.org/officeDocument/2006/customXml" ds:itemID="{C466B949-B57F-4E33-8FE6-079B7CD2DB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9723</Words>
  <Characters>54092</Characters>
  <Application>Microsoft Office Word</Application>
  <DocSecurity>0</DocSecurity>
  <Lines>450</Lines>
  <Paragraphs>127</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63688</CharactersWithSpaces>
  <SharedDoc>false</SharedDoc>
  <HLinks>
    <vt:vector size="24" baseType="variant">
      <vt:variant>
        <vt:i4>524370</vt:i4>
      </vt:variant>
      <vt:variant>
        <vt:i4>9</vt:i4>
      </vt:variant>
      <vt:variant>
        <vt:i4>0</vt:i4>
      </vt:variant>
      <vt:variant>
        <vt:i4>5</vt:i4>
      </vt:variant>
      <vt:variant>
        <vt:lpwstr>http://www.pisrs.si/Pis.web/npb/2015-01-3962-2013-01-3971-npb2-p4.pdf</vt:lpwstr>
      </vt:variant>
      <vt:variant>
        <vt:lpwstr/>
      </vt:variant>
      <vt:variant>
        <vt:i4>524373</vt:i4>
      </vt:variant>
      <vt:variant>
        <vt:i4>6</vt:i4>
      </vt:variant>
      <vt:variant>
        <vt:i4>0</vt:i4>
      </vt:variant>
      <vt:variant>
        <vt:i4>5</vt:i4>
      </vt:variant>
      <vt:variant>
        <vt:lpwstr>http://www.pisrs.si/Pis.web/npb/2015-01-3962-2013-01-3971-npb2-p3.pdf</vt:lpwstr>
      </vt:variant>
      <vt:variant>
        <vt:lpwstr/>
      </vt:variant>
      <vt:variant>
        <vt:i4>2687046</vt:i4>
      </vt:variant>
      <vt:variant>
        <vt:i4>3</vt:i4>
      </vt:variant>
      <vt:variant>
        <vt:i4>0</vt:i4>
      </vt:variant>
      <vt:variant>
        <vt:i4>5</vt:i4>
      </vt:variant>
      <vt:variant>
        <vt:lpwstr>http://www.mkgp.gov.si/fileadmin/mkgp.gov.si/pageuploads/Javni_razpisi/2016/4_2_nalozbe_v_predelavo__trzenje__razvoj_kmet_proizv/Priloga_5_Pokritja.docx</vt:lpwstr>
      </vt:variant>
      <vt:variant>
        <vt:lpwstr/>
      </vt:variant>
      <vt:variant>
        <vt:i4>6291475</vt:i4>
      </vt:variant>
      <vt:variant>
        <vt:i4>0</vt:i4>
      </vt:variant>
      <vt:variant>
        <vt:i4>0</vt:i4>
      </vt:variant>
      <vt:variant>
        <vt:i4>5</vt:i4>
      </vt:variant>
      <vt:variant>
        <vt:lpwstr>http://www.uradni-list.si/files/RS_-2015-104-00004-OB~P004-0000.PDF</vt:lpwstr>
      </vt:variant>
      <vt:variant>
        <vt:lpwstr>!/pdf</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David Kadunc</cp:lastModifiedBy>
  <cp:revision>3</cp:revision>
  <cp:lastPrinted>2019-11-08T09:08:00Z</cp:lastPrinted>
  <dcterms:created xsi:type="dcterms:W3CDTF">2019-11-11T14:07:00Z</dcterms:created>
  <dcterms:modified xsi:type="dcterms:W3CDTF">2019-11-11T14:08:00Z</dcterms:modified>
</cp:coreProperties>
</file>