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4420" w:rsidRDefault="00204420" w:rsidP="00204420">
      <w:pPr>
        <w:spacing w:line="24" w:lineRule="atLeast"/>
        <w:jc w:val="both"/>
        <w:rPr>
          <w:rFonts w:ascii="Arial" w:hAnsi="Arial" w:cs="Arial"/>
          <w:b/>
          <w:sz w:val="20"/>
          <w:szCs w:val="20"/>
          <w:lang w:val="de-DE"/>
        </w:rPr>
      </w:pPr>
    </w:p>
    <w:p w:rsidR="00A64CDD" w:rsidRPr="00A64CDD" w:rsidRDefault="00A64CDD" w:rsidP="00A64CDD">
      <w:pPr>
        <w:spacing w:line="24" w:lineRule="atLeast"/>
        <w:jc w:val="both"/>
        <w:rPr>
          <w:rFonts w:ascii="Arial" w:hAnsi="Arial" w:cs="Arial"/>
          <w:b/>
          <w:sz w:val="20"/>
          <w:szCs w:val="20"/>
          <w:lang w:val="de-DE"/>
        </w:rPr>
      </w:pPr>
      <w:r w:rsidRPr="00A64CDD">
        <w:rPr>
          <w:rFonts w:ascii="Arial" w:hAnsi="Arial" w:cs="Arial"/>
          <w:b/>
          <w:sz w:val="20"/>
          <w:szCs w:val="20"/>
          <w:lang w:val="de-DE"/>
        </w:rPr>
        <w:t>IPP – SVZ</w:t>
      </w:r>
    </w:p>
    <w:p w:rsidR="00A64CDD" w:rsidRPr="00A64CDD" w:rsidRDefault="00A64CDD" w:rsidP="00A64CDD">
      <w:pPr>
        <w:spacing w:line="24" w:lineRule="atLeast"/>
        <w:jc w:val="both"/>
        <w:rPr>
          <w:rFonts w:ascii="Arial" w:hAnsi="Arial" w:cs="Arial"/>
          <w:b/>
          <w:sz w:val="20"/>
          <w:szCs w:val="20"/>
          <w:lang w:val="de-DE"/>
        </w:rPr>
      </w:pPr>
      <w:r w:rsidRPr="00A64CDD">
        <w:rPr>
          <w:rFonts w:ascii="Arial" w:hAnsi="Arial" w:cs="Arial"/>
          <w:b/>
          <w:sz w:val="20"/>
          <w:szCs w:val="20"/>
          <w:lang w:val="de-DE"/>
        </w:rPr>
        <w:t>IPP – MF</w:t>
      </w:r>
    </w:p>
    <w:p w:rsidR="00204420" w:rsidRDefault="00A64CDD" w:rsidP="00A64CDD">
      <w:pPr>
        <w:spacing w:line="24" w:lineRule="atLeast"/>
        <w:jc w:val="both"/>
        <w:rPr>
          <w:rFonts w:ascii="Arial" w:hAnsi="Arial" w:cs="Arial"/>
          <w:b/>
          <w:sz w:val="20"/>
          <w:szCs w:val="20"/>
          <w:lang w:val="de-DE"/>
        </w:rPr>
      </w:pPr>
      <w:r w:rsidRPr="00A64CDD">
        <w:rPr>
          <w:rFonts w:ascii="Arial" w:hAnsi="Arial" w:cs="Arial"/>
          <w:b/>
          <w:sz w:val="20"/>
          <w:szCs w:val="20"/>
          <w:lang w:val="de-DE"/>
        </w:rPr>
        <w:t>IPP – MJU</w:t>
      </w:r>
    </w:p>
    <w:p w:rsidR="00204420" w:rsidRPr="008661CE" w:rsidRDefault="00204420" w:rsidP="00204420">
      <w:pPr>
        <w:spacing w:line="24" w:lineRule="atLeast"/>
        <w:jc w:val="both"/>
        <w:rPr>
          <w:rFonts w:ascii="Arial" w:hAnsi="Arial" w:cs="Arial"/>
          <w:b/>
          <w:sz w:val="20"/>
          <w:szCs w:val="20"/>
          <w:lang w:val="de-DE"/>
        </w:rPr>
      </w:pPr>
    </w:p>
    <w:p w:rsidR="007303AE" w:rsidRPr="008661CE" w:rsidRDefault="007303AE" w:rsidP="00204420">
      <w:pPr>
        <w:spacing w:line="24" w:lineRule="atLeast"/>
        <w:rPr>
          <w:rFonts w:ascii="Arial" w:hAnsi="Arial" w:cs="Arial"/>
          <w:sz w:val="20"/>
          <w:szCs w:val="20"/>
          <w:lang w:val="de-DE"/>
        </w:rPr>
      </w:pPr>
    </w:p>
    <w:p w:rsidR="00D1323A" w:rsidRPr="00204420" w:rsidRDefault="00AF0366" w:rsidP="002E100A">
      <w:pPr>
        <w:pStyle w:val="datumtevilka"/>
        <w:spacing w:line="288" w:lineRule="auto"/>
        <w:rPr>
          <w:rFonts w:cs="Arial"/>
          <w:lang w:val="de-DE"/>
        </w:rPr>
      </w:pPr>
      <w:r w:rsidRPr="00E7624F">
        <w:rPr>
          <w:rFonts w:cs="Arial"/>
        </w:rPr>
        <w:t>Številka</w:t>
      </w:r>
      <w:r w:rsidR="00834626" w:rsidRPr="00E7624F">
        <w:rPr>
          <w:rFonts w:cs="Arial"/>
        </w:rPr>
        <w:t>:</w:t>
      </w:r>
      <w:r w:rsidR="00834626">
        <w:rPr>
          <w:rFonts w:cs="Arial"/>
          <w:lang w:val="de-DE"/>
        </w:rPr>
        <w:t xml:space="preserve"> </w:t>
      </w:r>
      <w:r w:rsidR="00834626">
        <w:rPr>
          <w:rFonts w:cs="Arial"/>
          <w:lang w:val="de-DE"/>
        </w:rPr>
        <w:tab/>
      </w:r>
      <w:r w:rsidR="004E7987" w:rsidRPr="004E7987">
        <w:rPr>
          <w:rFonts w:cs="Arial"/>
          <w:lang w:val="de-DE"/>
        </w:rPr>
        <w:t>007-196</w:t>
      </w:r>
      <w:r w:rsidR="00736B70" w:rsidRPr="00736B70">
        <w:rPr>
          <w:rFonts w:cs="Arial"/>
          <w:lang w:val="de-DE"/>
        </w:rPr>
        <w:t>/201</w:t>
      </w:r>
      <w:r w:rsidR="004E7987">
        <w:rPr>
          <w:rFonts w:cs="Arial"/>
          <w:lang w:val="de-DE"/>
        </w:rPr>
        <w:t>9</w:t>
      </w:r>
      <w:r w:rsidR="00D178E0" w:rsidRPr="00C55091">
        <w:rPr>
          <w:rFonts w:cs="Arial"/>
          <w:lang w:val="de-DE"/>
        </w:rPr>
        <w:t>/</w:t>
      </w:r>
      <w:r w:rsidR="00A64CDD">
        <w:rPr>
          <w:rFonts w:cs="Arial"/>
          <w:lang w:val="de-DE"/>
        </w:rPr>
        <w:t>7</w:t>
      </w:r>
    </w:p>
    <w:p w:rsidR="00D1323A" w:rsidRPr="00204420" w:rsidRDefault="005A0195" w:rsidP="002E100A">
      <w:pPr>
        <w:pStyle w:val="datumtevilka"/>
        <w:spacing w:line="288" w:lineRule="auto"/>
        <w:rPr>
          <w:rFonts w:cs="Arial"/>
          <w:lang w:val="de-DE"/>
        </w:rPr>
      </w:pPr>
      <w:r w:rsidRPr="00204420">
        <w:rPr>
          <w:rFonts w:cs="Arial"/>
          <w:lang w:val="de-DE"/>
        </w:rPr>
        <w:t>Datum</w:t>
      </w:r>
      <w:r w:rsidR="00AF0366" w:rsidRPr="00204420">
        <w:rPr>
          <w:rFonts w:cs="Arial"/>
          <w:lang w:val="de-DE"/>
        </w:rPr>
        <w:t xml:space="preserve">: </w:t>
      </w:r>
      <w:r w:rsidR="00AF0366" w:rsidRPr="00204420">
        <w:rPr>
          <w:rFonts w:cs="Arial"/>
          <w:lang w:val="de-DE"/>
        </w:rPr>
        <w:tab/>
      </w:r>
      <w:r w:rsidR="00822425">
        <w:rPr>
          <w:rFonts w:cs="Arial"/>
          <w:lang w:val="de-DE"/>
        </w:rPr>
        <w:t>23</w:t>
      </w:r>
      <w:r w:rsidR="00646C18">
        <w:rPr>
          <w:rFonts w:cs="Arial"/>
          <w:lang w:val="de-DE"/>
        </w:rPr>
        <w:t xml:space="preserve">. </w:t>
      </w:r>
      <w:r w:rsidR="0058465B">
        <w:rPr>
          <w:rFonts w:cs="Arial"/>
          <w:lang w:val="de-DE"/>
        </w:rPr>
        <w:t>10</w:t>
      </w:r>
      <w:r w:rsidR="00646C18">
        <w:rPr>
          <w:rFonts w:cs="Arial"/>
          <w:lang w:val="de-DE"/>
        </w:rPr>
        <w:t>. 201</w:t>
      </w:r>
      <w:r w:rsidR="004E7987">
        <w:rPr>
          <w:rFonts w:cs="Arial"/>
          <w:lang w:val="de-DE"/>
        </w:rPr>
        <w:t>9</w:t>
      </w:r>
    </w:p>
    <w:p w:rsidR="003F5DF9" w:rsidRPr="00204420" w:rsidRDefault="003F5DF9" w:rsidP="002E100A">
      <w:pPr>
        <w:spacing w:line="288" w:lineRule="auto"/>
        <w:rPr>
          <w:rFonts w:ascii="Arial" w:hAnsi="Arial" w:cs="Arial"/>
          <w:sz w:val="20"/>
          <w:szCs w:val="20"/>
          <w:lang w:val="de-DE"/>
        </w:rPr>
      </w:pPr>
    </w:p>
    <w:p w:rsidR="00204420" w:rsidRPr="00204420" w:rsidRDefault="00896DCA" w:rsidP="00896DCA">
      <w:pPr>
        <w:spacing w:line="288" w:lineRule="auto"/>
        <w:ind w:left="1410" w:hanging="141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de-DE"/>
        </w:rPr>
        <w:t xml:space="preserve">ZADEVA: </w:t>
      </w:r>
      <w:r>
        <w:rPr>
          <w:rFonts w:ascii="Arial" w:hAnsi="Arial" w:cs="Arial"/>
          <w:b/>
          <w:sz w:val="20"/>
          <w:szCs w:val="20"/>
          <w:lang w:val="de-DE"/>
        </w:rPr>
        <w:tab/>
      </w:r>
      <w:bookmarkStart w:id="0" w:name="_Hlk17880753"/>
      <w:r w:rsidR="00063954" w:rsidRPr="00662D9E">
        <w:rPr>
          <w:rFonts w:ascii="Arial" w:hAnsi="Arial" w:cs="Arial"/>
          <w:b/>
          <w:sz w:val="20"/>
          <w:szCs w:val="20"/>
        </w:rPr>
        <w:t xml:space="preserve">Predlog </w:t>
      </w:r>
      <w:r w:rsidR="004E7987">
        <w:rPr>
          <w:rFonts w:ascii="Arial" w:hAnsi="Arial" w:cs="Arial"/>
          <w:b/>
          <w:sz w:val="20"/>
          <w:szCs w:val="20"/>
        </w:rPr>
        <w:t>Uredbe o</w:t>
      </w:r>
      <w:r w:rsidR="004E7987" w:rsidRPr="004E7987">
        <w:t xml:space="preserve"> </w:t>
      </w:r>
      <w:r w:rsidR="004E7987" w:rsidRPr="004E7987">
        <w:rPr>
          <w:rFonts w:ascii="Arial" w:hAnsi="Arial" w:cs="Arial"/>
          <w:b/>
          <w:sz w:val="20"/>
          <w:szCs w:val="20"/>
        </w:rPr>
        <w:t>spremembah in dopolnitvah Uredbe o preizkusnem izpitu za odvetnike iz drugih držav</w:t>
      </w:r>
      <w:r w:rsidR="004E7987">
        <w:rPr>
          <w:rFonts w:ascii="Arial" w:hAnsi="Arial" w:cs="Arial"/>
          <w:b/>
          <w:sz w:val="20"/>
          <w:szCs w:val="20"/>
        </w:rPr>
        <w:t xml:space="preserve"> </w:t>
      </w:r>
      <w:r w:rsidR="00662D9E">
        <w:rPr>
          <w:rFonts w:ascii="Arial" w:hAnsi="Arial" w:cs="Arial"/>
          <w:b/>
          <w:sz w:val="20"/>
          <w:szCs w:val="20"/>
        </w:rPr>
        <w:t xml:space="preserve">(EVA </w:t>
      </w:r>
      <w:r w:rsidR="004E7987" w:rsidRPr="004E7987">
        <w:rPr>
          <w:rFonts w:ascii="Arial" w:hAnsi="Arial" w:cs="Arial"/>
          <w:b/>
          <w:sz w:val="20"/>
          <w:szCs w:val="20"/>
        </w:rPr>
        <w:t>2019-2030-0023</w:t>
      </w:r>
      <w:r w:rsidR="00134DD8">
        <w:rPr>
          <w:rFonts w:ascii="Arial" w:hAnsi="Arial" w:cs="Arial"/>
          <w:b/>
          <w:sz w:val="20"/>
          <w:szCs w:val="20"/>
        </w:rPr>
        <w:t xml:space="preserve">) – </w:t>
      </w:r>
      <w:r w:rsidR="00A64CDD">
        <w:rPr>
          <w:rFonts w:ascii="Arial" w:hAnsi="Arial" w:cs="Arial"/>
          <w:b/>
          <w:sz w:val="20"/>
          <w:szCs w:val="20"/>
        </w:rPr>
        <w:t>med</w:t>
      </w:r>
      <w:r w:rsidR="009A4C27">
        <w:rPr>
          <w:rFonts w:ascii="Arial" w:hAnsi="Arial" w:cs="Arial"/>
          <w:b/>
          <w:sz w:val="20"/>
          <w:szCs w:val="20"/>
        </w:rPr>
        <w:t>resorsko</w:t>
      </w:r>
      <w:r w:rsidR="00736B70">
        <w:rPr>
          <w:rFonts w:ascii="Arial" w:hAnsi="Arial" w:cs="Arial"/>
          <w:b/>
          <w:sz w:val="20"/>
          <w:szCs w:val="20"/>
        </w:rPr>
        <w:t xml:space="preserve"> usklajevanje</w:t>
      </w:r>
    </w:p>
    <w:bookmarkEnd w:id="0"/>
    <w:p w:rsidR="00822425" w:rsidRDefault="00822425" w:rsidP="002E100A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60EEE" w:rsidRDefault="00204420" w:rsidP="002E100A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04420">
        <w:rPr>
          <w:rFonts w:ascii="Arial" w:hAnsi="Arial" w:cs="Arial"/>
          <w:sz w:val="20"/>
          <w:szCs w:val="20"/>
        </w:rPr>
        <w:t>Spoštovani,</w:t>
      </w:r>
    </w:p>
    <w:p w:rsidR="000018EE" w:rsidRDefault="000018EE" w:rsidP="006A0C0D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B02B05" w:rsidRPr="00B02B05" w:rsidRDefault="00B02B05" w:rsidP="00B02B05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B02B05">
        <w:rPr>
          <w:rFonts w:ascii="Arial" w:hAnsi="Arial" w:cs="Arial"/>
          <w:sz w:val="20"/>
          <w:szCs w:val="20"/>
        </w:rPr>
        <w:t>Zakon o spremembah in dopolnitvah Zakona o odvetništvu (novela ZOdv-F)</w:t>
      </w:r>
      <w:r w:rsidRPr="00B02B05">
        <w:rPr>
          <w:rFonts w:ascii="Arial" w:hAnsi="Arial" w:cs="Arial"/>
          <w:sz w:val="20"/>
          <w:szCs w:val="20"/>
          <w:vertAlign w:val="superscript"/>
        </w:rPr>
        <w:footnoteReference w:id="1"/>
      </w:r>
      <w:r w:rsidRPr="00B02B05">
        <w:rPr>
          <w:rFonts w:ascii="Arial" w:hAnsi="Arial" w:cs="Arial"/>
          <w:sz w:val="20"/>
          <w:szCs w:val="20"/>
        </w:rPr>
        <w:t xml:space="preserve"> v prehodni določbi določa šest mesečni rok za uskladitev Uredbe o preizkusnem izpitu za odvetnike iz drugih držav</w:t>
      </w:r>
      <w:r w:rsidRPr="00B02B05">
        <w:rPr>
          <w:rFonts w:ascii="Arial" w:hAnsi="Arial" w:cs="Arial"/>
          <w:sz w:val="20"/>
          <w:szCs w:val="20"/>
          <w:vertAlign w:val="superscript"/>
        </w:rPr>
        <w:footnoteReference w:id="2"/>
      </w:r>
      <w:r w:rsidRPr="00B02B05">
        <w:rPr>
          <w:rFonts w:ascii="Arial" w:hAnsi="Arial" w:cs="Arial"/>
          <w:sz w:val="20"/>
          <w:szCs w:val="20"/>
        </w:rPr>
        <w:t>, to je do 22. decembra 2019.</w:t>
      </w:r>
    </w:p>
    <w:p w:rsidR="00796664" w:rsidRDefault="00796664" w:rsidP="006A0C0D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736919" w:rsidRDefault="00796664" w:rsidP="00B02B05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736919">
        <w:rPr>
          <w:rFonts w:ascii="Arial" w:hAnsi="Arial" w:cs="Arial"/>
          <w:sz w:val="20"/>
          <w:szCs w:val="20"/>
        </w:rPr>
        <w:t>Pravn</w:t>
      </w:r>
      <w:r w:rsidR="00822425" w:rsidRPr="00736919">
        <w:rPr>
          <w:rFonts w:ascii="Arial" w:hAnsi="Arial" w:cs="Arial"/>
          <w:sz w:val="20"/>
          <w:szCs w:val="20"/>
        </w:rPr>
        <w:t>o</w:t>
      </w:r>
      <w:r w:rsidRPr="00736919">
        <w:rPr>
          <w:rFonts w:ascii="Arial" w:hAnsi="Arial" w:cs="Arial"/>
          <w:sz w:val="20"/>
          <w:szCs w:val="20"/>
        </w:rPr>
        <w:t xml:space="preserve"> podlag</w:t>
      </w:r>
      <w:r w:rsidR="00822425" w:rsidRPr="00736919">
        <w:rPr>
          <w:rFonts w:ascii="Arial" w:hAnsi="Arial" w:cs="Arial"/>
          <w:sz w:val="20"/>
          <w:szCs w:val="20"/>
        </w:rPr>
        <w:t>o</w:t>
      </w:r>
      <w:r w:rsidR="00736919" w:rsidRPr="00736919">
        <w:rPr>
          <w:rFonts w:ascii="Arial" w:hAnsi="Arial" w:cs="Arial"/>
          <w:sz w:val="20"/>
          <w:szCs w:val="20"/>
        </w:rPr>
        <w:t xml:space="preserve"> za sprejem uredbe, s katero Vlada Republike Slovenije</w:t>
      </w:r>
      <w:r w:rsidR="00736919" w:rsidRPr="0073691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podrobneje predpiše vsebino in način opravljanja preizkusnega izpita za tuje državljane (EU, EGP, Švicarska konfederacija) o poznavanju pravnega reda Republike Slovenije</w:t>
      </w:r>
      <w:r w:rsidR="0073691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800178" w:rsidRPr="00736919">
        <w:rPr>
          <w:rFonts w:ascii="Arial" w:hAnsi="Arial" w:cs="Arial"/>
          <w:sz w:val="20"/>
          <w:szCs w:val="20"/>
        </w:rPr>
        <w:t>določa</w:t>
      </w:r>
      <w:r w:rsidRPr="00736919">
        <w:rPr>
          <w:rFonts w:ascii="Arial" w:hAnsi="Arial" w:cs="Arial"/>
          <w:sz w:val="20"/>
          <w:szCs w:val="20"/>
        </w:rPr>
        <w:t xml:space="preserve"> 36. člen</w:t>
      </w:r>
      <w:r w:rsidR="00B02B05" w:rsidRPr="00736919">
        <w:rPr>
          <w:rStyle w:val="Sprotnaopomba-sklic"/>
          <w:rFonts w:ascii="Arial" w:hAnsi="Arial" w:cs="Arial"/>
          <w:sz w:val="20"/>
          <w:szCs w:val="20"/>
        </w:rPr>
        <w:footnoteReference w:id="3"/>
      </w:r>
      <w:r w:rsidRPr="00736919">
        <w:rPr>
          <w:rFonts w:ascii="Arial" w:hAnsi="Arial" w:cs="Arial"/>
          <w:sz w:val="20"/>
          <w:szCs w:val="20"/>
        </w:rPr>
        <w:t xml:space="preserve"> </w:t>
      </w:r>
      <w:r w:rsidR="00B02B05" w:rsidRPr="00736919">
        <w:rPr>
          <w:rFonts w:ascii="Arial" w:hAnsi="Arial" w:cs="Arial"/>
          <w:sz w:val="20"/>
          <w:szCs w:val="20"/>
        </w:rPr>
        <w:t>Zakona o pravniškem državnem izpitu (ZPDI)</w:t>
      </w:r>
      <w:r w:rsidR="00B02B05" w:rsidRPr="00736919">
        <w:rPr>
          <w:rFonts w:ascii="Arial" w:hAnsi="Arial" w:cs="Arial"/>
          <w:sz w:val="20"/>
          <w:szCs w:val="20"/>
          <w:vertAlign w:val="superscript"/>
        </w:rPr>
        <w:footnoteReference w:id="4"/>
      </w:r>
      <w:r w:rsidR="00736919">
        <w:rPr>
          <w:rFonts w:ascii="Arial" w:hAnsi="Arial" w:cs="Arial"/>
          <w:sz w:val="20"/>
          <w:szCs w:val="20"/>
        </w:rPr>
        <w:t>. V</w:t>
      </w:r>
      <w:r w:rsidR="00822425" w:rsidRPr="00736919">
        <w:rPr>
          <w:rFonts w:ascii="Arial" w:hAnsi="Arial" w:cs="Arial"/>
          <w:sz w:val="20"/>
          <w:szCs w:val="20"/>
        </w:rPr>
        <w:t xml:space="preserve"> </w:t>
      </w:r>
      <w:r w:rsidR="00D00288" w:rsidRPr="00736919">
        <w:rPr>
          <w:rFonts w:ascii="Arial" w:hAnsi="Arial" w:cs="Arial"/>
          <w:sz w:val="20"/>
          <w:szCs w:val="20"/>
        </w:rPr>
        <w:t xml:space="preserve">četrtem odstavku </w:t>
      </w:r>
      <w:r w:rsidR="00822425" w:rsidRPr="00736919">
        <w:rPr>
          <w:rFonts w:ascii="Arial" w:hAnsi="Arial" w:cs="Arial"/>
          <w:sz w:val="20"/>
          <w:szCs w:val="20"/>
        </w:rPr>
        <w:t>34.</w:t>
      </w:r>
      <w:r w:rsidR="00D00288" w:rsidRPr="00736919">
        <w:rPr>
          <w:rFonts w:ascii="Arial" w:hAnsi="Arial" w:cs="Arial"/>
          <w:sz w:val="20"/>
          <w:szCs w:val="20"/>
        </w:rPr>
        <w:t>a</w:t>
      </w:r>
      <w:r w:rsidR="00822425" w:rsidRPr="00736919">
        <w:rPr>
          <w:rFonts w:ascii="Arial" w:hAnsi="Arial" w:cs="Arial"/>
          <w:sz w:val="20"/>
          <w:szCs w:val="20"/>
        </w:rPr>
        <w:t xml:space="preserve"> člen</w:t>
      </w:r>
      <w:r w:rsidR="00D00288" w:rsidRPr="00736919">
        <w:rPr>
          <w:rFonts w:ascii="Arial" w:hAnsi="Arial" w:cs="Arial"/>
          <w:sz w:val="20"/>
          <w:szCs w:val="20"/>
        </w:rPr>
        <w:t>a</w:t>
      </w:r>
      <w:r w:rsidR="00822425" w:rsidRPr="00736919">
        <w:rPr>
          <w:rFonts w:ascii="Arial" w:hAnsi="Arial" w:cs="Arial"/>
          <w:sz w:val="20"/>
          <w:szCs w:val="20"/>
        </w:rPr>
        <w:t xml:space="preserve"> </w:t>
      </w:r>
      <w:r w:rsidR="00736919">
        <w:rPr>
          <w:rFonts w:ascii="Arial" w:hAnsi="Arial" w:cs="Arial"/>
          <w:sz w:val="20"/>
          <w:szCs w:val="20"/>
        </w:rPr>
        <w:t xml:space="preserve">ZOdv je </w:t>
      </w:r>
      <w:r w:rsidR="00822425" w:rsidRPr="00736919">
        <w:rPr>
          <w:rFonts w:ascii="Arial" w:hAnsi="Arial" w:cs="Arial"/>
          <w:sz w:val="20"/>
          <w:szCs w:val="20"/>
        </w:rPr>
        <w:t>določ</w:t>
      </w:r>
      <w:r w:rsidR="00736919">
        <w:rPr>
          <w:rFonts w:ascii="Arial" w:hAnsi="Arial" w:cs="Arial"/>
          <w:sz w:val="20"/>
          <w:szCs w:val="20"/>
        </w:rPr>
        <w:t>eno</w:t>
      </w:r>
      <w:r w:rsidR="00822425" w:rsidRPr="00736919">
        <w:rPr>
          <w:rFonts w:ascii="Arial" w:hAnsi="Arial" w:cs="Arial"/>
          <w:sz w:val="20"/>
          <w:szCs w:val="20"/>
        </w:rPr>
        <w:t>, da se p</w:t>
      </w:r>
      <w:r w:rsidRPr="00736919">
        <w:rPr>
          <w:rFonts w:ascii="Arial" w:hAnsi="Arial" w:cs="Arial"/>
          <w:sz w:val="20"/>
          <w:szCs w:val="20"/>
        </w:rPr>
        <w:t>reizkusni izpit opravlja po določbah zakona, ki ureja pravniški državni izpit.</w:t>
      </w:r>
      <w:r w:rsidR="00B02B05" w:rsidRPr="00736919">
        <w:rPr>
          <w:rFonts w:ascii="Arial" w:hAnsi="Arial" w:cs="Arial"/>
          <w:sz w:val="20"/>
          <w:szCs w:val="20"/>
        </w:rPr>
        <w:t xml:space="preserve"> </w:t>
      </w:r>
    </w:p>
    <w:p w:rsidR="00736919" w:rsidRDefault="00736919" w:rsidP="00B02B05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63C96" w:rsidRDefault="00822425" w:rsidP="00B02B05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736919">
        <w:rPr>
          <w:rFonts w:ascii="Arial" w:hAnsi="Arial" w:cs="Arial"/>
          <w:sz w:val="20"/>
          <w:szCs w:val="20"/>
        </w:rPr>
        <w:t xml:space="preserve">Preizkusni izpit za tuje odvetnike je </w:t>
      </w:r>
      <w:r w:rsidR="00736919">
        <w:rPr>
          <w:rFonts w:ascii="Arial" w:hAnsi="Arial" w:cs="Arial"/>
          <w:sz w:val="20"/>
          <w:szCs w:val="20"/>
        </w:rPr>
        <w:t>po veljavni ureditvi vsebinsko</w:t>
      </w:r>
      <w:r w:rsidRPr="00736919">
        <w:rPr>
          <w:rFonts w:ascii="Arial" w:hAnsi="Arial" w:cs="Arial"/>
          <w:sz w:val="20"/>
          <w:szCs w:val="20"/>
        </w:rPr>
        <w:t xml:space="preserve"> enak ustnemu izpitu pravniškega državnega izpita. </w:t>
      </w:r>
      <w:r w:rsidR="00963C96" w:rsidRPr="00963C96">
        <w:rPr>
          <w:rFonts w:ascii="Arial" w:hAnsi="Arial" w:cs="Arial"/>
          <w:sz w:val="20"/>
          <w:szCs w:val="20"/>
        </w:rPr>
        <w:t>Na ministrstvu nameravamo sicer v okviru prenove sistema pravniškega državnega izpita</w:t>
      </w:r>
      <w:r w:rsidR="00E14A9E">
        <w:rPr>
          <w:rFonts w:ascii="Arial" w:hAnsi="Arial" w:cs="Arial"/>
          <w:sz w:val="20"/>
          <w:szCs w:val="20"/>
        </w:rPr>
        <w:t xml:space="preserve"> </w:t>
      </w:r>
      <w:r w:rsidR="00963C96" w:rsidRPr="00963C96">
        <w:rPr>
          <w:rFonts w:ascii="Arial" w:hAnsi="Arial" w:cs="Arial"/>
          <w:sz w:val="20"/>
          <w:szCs w:val="20"/>
        </w:rPr>
        <w:t xml:space="preserve">preveriti </w:t>
      </w:r>
      <w:bookmarkStart w:id="1" w:name="_GoBack"/>
      <w:bookmarkEnd w:id="1"/>
      <w:r w:rsidR="00963C96" w:rsidRPr="00963C96">
        <w:rPr>
          <w:rFonts w:ascii="Arial" w:hAnsi="Arial" w:cs="Arial"/>
          <w:sz w:val="20"/>
          <w:szCs w:val="20"/>
        </w:rPr>
        <w:t>ustreznost vsebine preizkusnega izpita za tuje odvetnike, zato bi v tej fazi spremembe in dopolnitve uredbe poleg manjše uskladitve z novelo ZOdv-F v gradivu upoštevali le še nekatere predloge Centra za izobraževanje v pravosodju, ki je pristojno za samo izvedbo izpita.</w:t>
      </w:r>
    </w:p>
    <w:p w:rsidR="00BC3AED" w:rsidRDefault="00BC3AED" w:rsidP="00A12AA9">
      <w:pPr>
        <w:pStyle w:val="ZADEVA"/>
        <w:spacing w:line="288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:rsidR="00D80C12" w:rsidRDefault="003D076C" w:rsidP="00A12AA9">
      <w:pPr>
        <w:spacing w:line="288" w:lineRule="auto"/>
        <w:jc w:val="both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sz w:val="20"/>
          <w:szCs w:val="20"/>
          <w:lang w:val="sv-SE"/>
        </w:rPr>
        <w:t>P</w:t>
      </w:r>
      <w:r w:rsidRPr="003D076C">
        <w:rPr>
          <w:rFonts w:ascii="Arial" w:hAnsi="Arial" w:cs="Arial"/>
          <w:sz w:val="20"/>
          <w:szCs w:val="20"/>
          <w:lang w:val="sv-SE"/>
        </w:rPr>
        <w:t xml:space="preserve">ripravili </w:t>
      </w:r>
      <w:r>
        <w:rPr>
          <w:rFonts w:ascii="Arial" w:hAnsi="Arial" w:cs="Arial"/>
          <w:sz w:val="20"/>
          <w:szCs w:val="20"/>
          <w:lang w:val="sv-SE"/>
        </w:rPr>
        <w:t xml:space="preserve">smo </w:t>
      </w:r>
      <w:r w:rsidRPr="003D076C">
        <w:rPr>
          <w:rFonts w:ascii="Arial" w:hAnsi="Arial" w:cs="Arial"/>
          <w:sz w:val="20"/>
          <w:szCs w:val="20"/>
          <w:lang w:val="sv-SE"/>
        </w:rPr>
        <w:t xml:space="preserve">delovno gradivo uredbe, ki vam jo s prošnjo za pregled in podajo mnenja posredujemo v prilogi. </w:t>
      </w:r>
      <w:r w:rsidR="00A64CDD" w:rsidRPr="00A64CDD">
        <w:rPr>
          <w:rFonts w:ascii="Arial" w:hAnsi="Arial" w:cs="Arial"/>
          <w:sz w:val="20"/>
          <w:szCs w:val="20"/>
          <w:lang w:val="sv-SE"/>
        </w:rPr>
        <w:t xml:space="preserve">Za pregled gradiva ter posredovanje vaših predlogov oziroma pripomb vas prosimo do </w:t>
      </w:r>
      <w:r w:rsidR="00822425">
        <w:rPr>
          <w:rFonts w:ascii="Arial" w:hAnsi="Arial" w:cs="Arial"/>
          <w:sz w:val="20"/>
          <w:szCs w:val="20"/>
          <w:lang w:val="sv-SE"/>
        </w:rPr>
        <w:t>6</w:t>
      </w:r>
      <w:r w:rsidR="00A64CDD" w:rsidRPr="00A64CDD">
        <w:rPr>
          <w:rFonts w:ascii="Arial" w:hAnsi="Arial" w:cs="Arial"/>
          <w:sz w:val="20"/>
          <w:szCs w:val="20"/>
          <w:lang w:val="sv-SE"/>
        </w:rPr>
        <w:t xml:space="preserve">. </w:t>
      </w:r>
      <w:r w:rsidR="0034236B">
        <w:rPr>
          <w:rFonts w:ascii="Arial" w:hAnsi="Arial" w:cs="Arial"/>
          <w:sz w:val="20"/>
          <w:szCs w:val="20"/>
          <w:lang w:val="sv-SE"/>
        </w:rPr>
        <w:t>novembra</w:t>
      </w:r>
      <w:r w:rsidR="00A64CDD" w:rsidRPr="00A64CDD">
        <w:rPr>
          <w:rFonts w:ascii="Arial" w:hAnsi="Arial" w:cs="Arial"/>
          <w:sz w:val="20"/>
          <w:szCs w:val="20"/>
          <w:lang w:val="sv-SE"/>
        </w:rPr>
        <w:t xml:space="preserve"> 201</w:t>
      </w:r>
      <w:r w:rsidR="00A64CDD">
        <w:rPr>
          <w:rFonts w:ascii="Arial" w:hAnsi="Arial" w:cs="Arial"/>
          <w:sz w:val="20"/>
          <w:szCs w:val="20"/>
          <w:lang w:val="sv-SE"/>
        </w:rPr>
        <w:t>9</w:t>
      </w:r>
      <w:r w:rsidR="00A64CDD" w:rsidRPr="00A64CDD">
        <w:rPr>
          <w:rFonts w:ascii="Arial" w:hAnsi="Arial" w:cs="Arial"/>
          <w:sz w:val="20"/>
          <w:szCs w:val="20"/>
          <w:lang w:val="sv-SE"/>
        </w:rPr>
        <w:t>.</w:t>
      </w:r>
    </w:p>
    <w:p w:rsidR="00B02B05" w:rsidRDefault="00B02B05" w:rsidP="00A12AA9">
      <w:pPr>
        <w:spacing w:line="288" w:lineRule="auto"/>
        <w:jc w:val="both"/>
        <w:rPr>
          <w:rFonts w:ascii="Arial" w:hAnsi="Arial" w:cs="Arial"/>
          <w:sz w:val="20"/>
          <w:szCs w:val="20"/>
          <w:lang w:val="sv-SE"/>
        </w:rPr>
      </w:pPr>
    </w:p>
    <w:p w:rsidR="00A64CDD" w:rsidRDefault="00A64CDD" w:rsidP="00A12AA9">
      <w:pPr>
        <w:spacing w:line="288" w:lineRule="auto"/>
        <w:jc w:val="both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sz w:val="20"/>
          <w:szCs w:val="20"/>
          <w:lang w:val="sv-SE"/>
        </w:rPr>
        <w:t>Prav lepo pozdravljeni.</w:t>
      </w:r>
    </w:p>
    <w:p w:rsidR="00F807C0" w:rsidRDefault="00F807C0" w:rsidP="00F807C0">
      <w:pPr>
        <w:pStyle w:val="datumtevilka"/>
        <w:spacing w:line="288" w:lineRule="auto"/>
        <w:jc w:val="both"/>
        <w:rPr>
          <w:rFonts w:cs="Arial"/>
          <w:b/>
          <w:i/>
        </w:rPr>
      </w:pPr>
    </w:p>
    <w:p w:rsidR="00822425" w:rsidRPr="00822425" w:rsidRDefault="00822425" w:rsidP="00822425">
      <w:pPr>
        <w:spacing w:line="288" w:lineRule="auto"/>
        <w:jc w:val="right"/>
        <w:rPr>
          <w:rFonts w:ascii="Arial" w:hAnsi="Arial" w:cs="Arial"/>
          <w:sz w:val="20"/>
          <w:szCs w:val="20"/>
        </w:rPr>
      </w:pPr>
      <w:r w:rsidRPr="00822425">
        <w:rPr>
          <w:rFonts w:ascii="Arial" w:hAnsi="Arial" w:cs="Arial"/>
          <w:sz w:val="20"/>
          <w:szCs w:val="20"/>
        </w:rPr>
        <w:t>mag. Evelin PRISTAVEC TRATAR</w:t>
      </w:r>
    </w:p>
    <w:p w:rsidR="00A12AA9" w:rsidRPr="00F807C0" w:rsidRDefault="00822425" w:rsidP="00822425">
      <w:pPr>
        <w:spacing w:line="288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</w:t>
      </w:r>
      <w:r w:rsidRPr="00822425">
        <w:rPr>
          <w:rFonts w:ascii="Arial" w:hAnsi="Arial" w:cs="Arial"/>
          <w:sz w:val="20"/>
          <w:szCs w:val="20"/>
        </w:rPr>
        <w:t xml:space="preserve">       generalna direktorica</w:t>
      </w:r>
    </w:p>
    <w:p w:rsidR="00204420" w:rsidRDefault="00204420" w:rsidP="00204420">
      <w:pPr>
        <w:spacing w:line="24" w:lineRule="atLeast"/>
        <w:jc w:val="both"/>
        <w:rPr>
          <w:rFonts w:ascii="Arial" w:hAnsi="Arial" w:cs="Arial"/>
          <w:sz w:val="20"/>
          <w:szCs w:val="20"/>
        </w:rPr>
      </w:pPr>
      <w:r w:rsidRPr="00204420">
        <w:rPr>
          <w:rFonts w:ascii="Arial" w:hAnsi="Arial" w:cs="Arial"/>
          <w:sz w:val="20"/>
          <w:szCs w:val="20"/>
        </w:rPr>
        <w:t xml:space="preserve">Priloga: </w:t>
      </w:r>
    </w:p>
    <w:p w:rsidR="00791F6B" w:rsidRPr="006474A2" w:rsidRDefault="000018EE" w:rsidP="00765E0D">
      <w:pPr>
        <w:spacing w:line="24" w:lineRule="atLeast"/>
        <w:jc w:val="both"/>
        <w:rPr>
          <w:rFonts w:ascii="Arial" w:hAnsi="Arial" w:cs="Arial"/>
          <w:sz w:val="20"/>
          <w:szCs w:val="20"/>
        </w:rPr>
      </w:pPr>
      <w:r w:rsidRPr="000018EE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="009114D2">
        <w:rPr>
          <w:rFonts w:ascii="Arial" w:hAnsi="Arial" w:cs="Arial"/>
          <w:sz w:val="20"/>
          <w:szCs w:val="20"/>
        </w:rPr>
        <w:t>delovn</w:t>
      </w:r>
      <w:r w:rsidR="006474A2">
        <w:rPr>
          <w:rFonts w:ascii="Arial" w:hAnsi="Arial" w:cs="Arial"/>
          <w:sz w:val="20"/>
          <w:szCs w:val="20"/>
        </w:rPr>
        <w:t>o</w:t>
      </w:r>
      <w:r w:rsidR="009114D2">
        <w:rPr>
          <w:rFonts w:ascii="Arial" w:hAnsi="Arial" w:cs="Arial"/>
          <w:sz w:val="20"/>
          <w:szCs w:val="20"/>
        </w:rPr>
        <w:t xml:space="preserve"> </w:t>
      </w:r>
      <w:r w:rsidR="006474A2">
        <w:rPr>
          <w:rFonts w:ascii="Arial" w:hAnsi="Arial" w:cs="Arial"/>
          <w:sz w:val="20"/>
          <w:szCs w:val="20"/>
        </w:rPr>
        <w:t xml:space="preserve">gradivo predloga </w:t>
      </w:r>
      <w:r w:rsidR="004E7987">
        <w:rPr>
          <w:rFonts w:ascii="Arial" w:hAnsi="Arial" w:cs="Arial"/>
          <w:sz w:val="20"/>
          <w:szCs w:val="20"/>
        </w:rPr>
        <w:t>uredbe</w:t>
      </w:r>
      <w:r w:rsidR="009114D2">
        <w:rPr>
          <w:rFonts w:ascii="Arial" w:hAnsi="Arial" w:cs="Arial"/>
          <w:sz w:val="20"/>
          <w:szCs w:val="20"/>
        </w:rPr>
        <w:t>.</w:t>
      </w:r>
    </w:p>
    <w:sectPr w:rsidR="00791F6B" w:rsidRPr="006474A2" w:rsidSect="00030F8B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6382" w:rsidRDefault="00116382" w:rsidP="00D1323A">
      <w:r>
        <w:separator/>
      </w:r>
    </w:p>
  </w:endnote>
  <w:endnote w:type="continuationSeparator" w:id="0">
    <w:p w:rsidR="00116382" w:rsidRDefault="00116382" w:rsidP="00D13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2335" w:rsidRDefault="000803AE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46C18">
      <w:rPr>
        <w:noProof/>
      </w:rPr>
      <w:t>2</w:t>
    </w:r>
    <w:r>
      <w:rPr>
        <w:noProof/>
      </w:rPr>
      <w:fldChar w:fldCharType="end"/>
    </w:r>
  </w:p>
  <w:p w:rsidR="00F72335" w:rsidRDefault="00DE698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6382" w:rsidRDefault="00116382" w:rsidP="00D1323A">
      <w:r>
        <w:separator/>
      </w:r>
    </w:p>
  </w:footnote>
  <w:footnote w:type="continuationSeparator" w:id="0">
    <w:p w:rsidR="00116382" w:rsidRDefault="00116382" w:rsidP="00D1323A">
      <w:r>
        <w:continuationSeparator/>
      </w:r>
    </w:p>
  </w:footnote>
  <w:footnote w:id="1">
    <w:p w:rsidR="00B02B05" w:rsidRPr="00B02B05" w:rsidRDefault="00B02B05" w:rsidP="00B02B05">
      <w:pPr>
        <w:pStyle w:val="Sprotnaopomba-besedilo"/>
        <w:rPr>
          <w:rFonts w:ascii="Arial" w:hAnsi="Arial" w:cs="Arial"/>
          <w:sz w:val="18"/>
          <w:szCs w:val="18"/>
        </w:rPr>
      </w:pPr>
      <w:r w:rsidRPr="00B02B05">
        <w:rPr>
          <w:rStyle w:val="Sprotnaopomba-sklic"/>
          <w:rFonts w:ascii="Arial" w:hAnsi="Arial" w:cs="Arial"/>
          <w:sz w:val="18"/>
          <w:szCs w:val="18"/>
        </w:rPr>
        <w:footnoteRef/>
      </w:r>
      <w:r w:rsidRPr="00B02B05">
        <w:rPr>
          <w:rFonts w:ascii="Arial" w:hAnsi="Arial" w:cs="Arial"/>
          <w:sz w:val="18"/>
          <w:szCs w:val="18"/>
        </w:rPr>
        <w:t xml:space="preserve"> Uradni list RS, št. 36/19.</w:t>
      </w:r>
    </w:p>
  </w:footnote>
  <w:footnote w:id="2">
    <w:p w:rsidR="00B02B05" w:rsidRPr="00B02B05" w:rsidRDefault="00B02B05" w:rsidP="00B02B05">
      <w:pPr>
        <w:pStyle w:val="Sprotnaopomba-besedilo"/>
        <w:rPr>
          <w:rFonts w:ascii="Arial" w:hAnsi="Arial" w:cs="Arial"/>
          <w:sz w:val="18"/>
          <w:szCs w:val="18"/>
        </w:rPr>
      </w:pPr>
      <w:r w:rsidRPr="00B02B05">
        <w:rPr>
          <w:rStyle w:val="Sprotnaopomba-sklic"/>
          <w:rFonts w:ascii="Arial" w:hAnsi="Arial" w:cs="Arial"/>
          <w:sz w:val="18"/>
          <w:szCs w:val="18"/>
        </w:rPr>
        <w:footnoteRef/>
      </w:r>
      <w:r w:rsidRPr="00B02B05">
        <w:rPr>
          <w:rFonts w:ascii="Arial" w:hAnsi="Arial" w:cs="Arial"/>
          <w:sz w:val="18"/>
          <w:szCs w:val="18"/>
        </w:rPr>
        <w:t xml:space="preserve"> Uradni list RS, št. 132/04.</w:t>
      </w:r>
    </w:p>
  </w:footnote>
  <w:footnote w:id="3">
    <w:p w:rsidR="00B02B05" w:rsidRDefault="00B02B05">
      <w:pPr>
        <w:pStyle w:val="Sprotnaopomba-besedilo"/>
      </w:pPr>
      <w:r w:rsidRPr="00B02B05">
        <w:rPr>
          <w:rStyle w:val="Sprotnaopomba-sklic"/>
          <w:rFonts w:ascii="Arial" w:hAnsi="Arial" w:cs="Arial"/>
          <w:sz w:val="18"/>
          <w:szCs w:val="18"/>
        </w:rPr>
        <w:footnoteRef/>
      </w:r>
      <w:r w:rsidRPr="00B02B05">
        <w:rPr>
          <w:rFonts w:ascii="Arial" w:hAnsi="Arial" w:cs="Arial"/>
          <w:sz w:val="18"/>
          <w:szCs w:val="18"/>
        </w:rPr>
        <w:t xml:space="preserve"> Zakon o pravniškem državnem izpitu (Uradni list RS, št. 13/94).</w:t>
      </w:r>
    </w:p>
  </w:footnote>
  <w:footnote w:id="4">
    <w:p w:rsidR="00B02B05" w:rsidRDefault="00B02B05" w:rsidP="00B02B05">
      <w:pPr>
        <w:pStyle w:val="Sprotnaopomba-besedilo"/>
      </w:pPr>
      <w:r w:rsidRPr="00003D39">
        <w:rPr>
          <w:rStyle w:val="Sprotnaopomba-sklic"/>
          <w:rFonts w:ascii="Arial" w:hAnsi="Arial" w:cs="Arial"/>
          <w:sz w:val="18"/>
          <w:szCs w:val="18"/>
        </w:rPr>
        <w:footnoteRef/>
      </w:r>
      <w:r w:rsidRPr="00003D39">
        <w:rPr>
          <w:rFonts w:ascii="Arial" w:hAnsi="Arial" w:cs="Arial"/>
          <w:sz w:val="18"/>
          <w:szCs w:val="18"/>
        </w:rPr>
        <w:t xml:space="preserve"> Uradni list RS, št. 83/03 – uradno prečiščeno besedilo, 111/07, 40/12 – ZUJF in 36/19 – ZOdv-F.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2B69" w:rsidRPr="00110CBD" w:rsidRDefault="00DE698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0803AE" w:rsidP="00D248DE">
          <w:pPr>
            <w:autoSpaceDE w:val="0"/>
            <w:autoSpaceDN w:val="0"/>
            <w:adjustRightInd w:val="0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2ACDC00F" wp14:editId="324DBAB8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CD915BF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37507F" w:rsidRDefault="000803AE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 w:cs="Arial"/>
        <w:b/>
        <w:szCs w:val="20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6B00F251" wp14:editId="1E5D069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3175" b="0"/>
          <wp:wrapSquare wrapText="bothSides"/>
          <wp:docPr id="20" name="Slika 20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34769" w:rsidRPr="006F3F43" w:rsidRDefault="000803AE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  <w:lang w:val="sl-SI"/>
      </w:rPr>
    </w:pPr>
    <w:r>
      <w:rPr>
        <w:rFonts w:cs="Arial"/>
        <w:sz w:val="16"/>
        <w:lang w:val="sl-SI"/>
      </w:rPr>
      <w:t>Župančičeva ulica 3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</w:r>
    <w:r w:rsidRPr="006F3F43">
      <w:rPr>
        <w:sz w:val="16"/>
        <w:szCs w:val="16"/>
        <w:lang w:val="sl-SI"/>
      </w:rPr>
      <w:t xml:space="preserve">T: 01 </w:t>
    </w:r>
    <w:r w:rsidRPr="00D34769">
      <w:rPr>
        <w:rFonts w:cs="Arial"/>
        <w:sz w:val="16"/>
        <w:lang w:val="sl-SI"/>
      </w:rPr>
      <w:t>369</w:t>
    </w:r>
    <w:r w:rsidRPr="006F3F43">
      <w:rPr>
        <w:sz w:val="16"/>
        <w:szCs w:val="16"/>
        <w:lang w:val="sl-SI"/>
      </w:rPr>
      <w:t xml:space="preserve"> 53 42</w:t>
    </w:r>
  </w:p>
  <w:p w:rsidR="00A770A6" w:rsidRPr="00D34769" w:rsidRDefault="000803AE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Pr="006F3F43">
      <w:rPr>
        <w:sz w:val="16"/>
        <w:szCs w:val="16"/>
        <w:lang w:val="sl-SI"/>
      </w:rPr>
      <w:t>F: 01 369 57 83</w:t>
    </w:r>
  </w:p>
  <w:p w:rsidR="00A770A6" w:rsidRPr="008F3500" w:rsidRDefault="000803A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gp.mp@gov.si</w:t>
    </w:r>
  </w:p>
  <w:p w:rsidR="00A770A6" w:rsidRDefault="000803AE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ab/>
    </w:r>
    <w:r w:rsidRPr="00304F40">
      <w:rPr>
        <w:rFonts w:cs="Arial"/>
        <w:sz w:val="16"/>
        <w:lang w:val="sl-SI"/>
      </w:rPr>
      <w:t>www.mp.gov.si</w:t>
    </w:r>
  </w:p>
  <w:p w:rsidR="00F622D9" w:rsidRDefault="00DE698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574B98" w:rsidRDefault="00DE698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816A66"/>
    <w:multiLevelType w:val="hybridMultilevel"/>
    <w:tmpl w:val="079C483A"/>
    <w:lvl w:ilvl="0" w:tplc="BBB6D124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D85998"/>
    <w:multiLevelType w:val="hybridMultilevel"/>
    <w:tmpl w:val="588A32A0"/>
    <w:lvl w:ilvl="0" w:tplc="9F502D9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43775D"/>
    <w:multiLevelType w:val="hybridMultilevel"/>
    <w:tmpl w:val="62AE37C6"/>
    <w:lvl w:ilvl="0" w:tplc="1A708F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2C7260"/>
    <w:multiLevelType w:val="hybridMultilevel"/>
    <w:tmpl w:val="58BA56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B12496"/>
    <w:multiLevelType w:val="hybridMultilevel"/>
    <w:tmpl w:val="191EE4E8"/>
    <w:lvl w:ilvl="0" w:tplc="0212C3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4F2FFB"/>
    <w:multiLevelType w:val="hybridMultilevel"/>
    <w:tmpl w:val="4470CCE6"/>
    <w:lvl w:ilvl="0" w:tplc="AF3AD830">
      <w:start w:val="2"/>
      <w:numFmt w:val="bullet"/>
      <w:lvlText w:val="-"/>
      <w:lvlJc w:val="left"/>
      <w:pPr>
        <w:ind w:left="643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184401"/>
    <w:multiLevelType w:val="hybridMultilevel"/>
    <w:tmpl w:val="2B5E0BFA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23A"/>
    <w:rsid w:val="00000BFC"/>
    <w:rsid w:val="000014C5"/>
    <w:rsid w:val="000018EE"/>
    <w:rsid w:val="0000283F"/>
    <w:rsid w:val="00003726"/>
    <w:rsid w:val="00003D39"/>
    <w:rsid w:val="00007050"/>
    <w:rsid w:val="00023F98"/>
    <w:rsid w:val="00024D28"/>
    <w:rsid w:val="00025A5E"/>
    <w:rsid w:val="00026242"/>
    <w:rsid w:val="000352A0"/>
    <w:rsid w:val="00035559"/>
    <w:rsid w:val="000462C7"/>
    <w:rsid w:val="00054661"/>
    <w:rsid w:val="000634A3"/>
    <w:rsid w:val="00063954"/>
    <w:rsid w:val="00066862"/>
    <w:rsid w:val="00071D16"/>
    <w:rsid w:val="000803AE"/>
    <w:rsid w:val="00081225"/>
    <w:rsid w:val="00087DE5"/>
    <w:rsid w:val="00091536"/>
    <w:rsid w:val="000947C4"/>
    <w:rsid w:val="00097E51"/>
    <w:rsid w:val="000A3DDB"/>
    <w:rsid w:val="000A56A9"/>
    <w:rsid w:val="000A634C"/>
    <w:rsid w:val="000A764D"/>
    <w:rsid w:val="000B7CE1"/>
    <w:rsid w:val="000C3BBE"/>
    <w:rsid w:val="000C4240"/>
    <w:rsid w:val="000C5DE8"/>
    <w:rsid w:val="000C76B1"/>
    <w:rsid w:val="000D190B"/>
    <w:rsid w:val="000D67A1"/>
    <w:rsid w:val="000E6D68"/>
    <w:rsid w:val="001103B7"/>
    <w:rsid w:val="00113E09"/>
    <w:rsid w:val="001141C4"/>
    <w:rsid w:val="00116382"/>
    <w:rsid w:val="001219F0"/>
    <w:rsid w:val="00126629"/>
    <w:rsid w:val="00126A7E"/>
    <w:rsid w:val="00126C20"/>
    <w:rsid w:val="001330D4"/>
    <w:rsid w:val="00134DD8"/>
    <w:rsid w:val="001367F3"/>
    <w:rsid w:val="00146F26"/>
    <w:rsid w:val="001538B6"/>
    <w:rsid w:val="001539D3"/>
    <w:rsid w:val="001554B1"/>
    <w:rsid w:val="001560B9"/>
    <w:rsid w:val="001568CB"/>
    <w:rsid w:val="001607FA"/>
    <w:rsid w:val="001644AD"/>
    <w:rsid w:val="00164EAE"/>
    <w:rsid w:val="00166F50"/>
    <w:rsid w:val="00172E0B"/>
    <w:rsid w:val="00173FCF"/>
    <w:rsid w:val="0019306D"/>
    <w:rsid w:val="001930BA"/>
    <w:rsid w:val="00194CE8"/>
    <w:rsid w:val="00196A60"/>
    <w:rsid w:val="001A19A2"/>
    <w:rsid w:val="001A52E6"/>
    <w:rsid w:val="001A72B9"/>
    <w:rsid w:val="001B437A"/>
    <w:rsid w:val="001B5D5D"/>
    <w:rsid w:val="001B6670"/>
    <w:rsid w:val="001C025C"/>
    <w:rsid w:val="001C051C"/>
    <w:rsid w:val="001C2915"/>
    <w:rsid w:val="001D0776"/>
    <w:rsid w:val="001D576B"/>
    <w:rsid w:val="001D62D9"/>
    <w:rsid w:val="001E191D"/>
    <w:rsid w:val="001E78EA"/>
    <w:rsid w:val="001F4F92"/>
    <w:rsid w:val="00204420"/>
    <w:rsid w:val="002075A4"/>
    <w:rsid w:val="00215FD5"/>
    <w:rsid w:val="00216022"/>
    <w:rsid w:val="002227C3"/>
    <w:rsid w:val="00222A76"/>
    <w:rsid w:val="00232C58"/>
    <w:rsid w:val="00235E9B"/>
    <w:rsid w:val="00250906"/>
    <w:rsid w:val="00252D41"/>
    <w:rsid w:val="002563F3"/>
    <w:rsid w:val="002613E3"/>
    <w:rsid w:val="00265526"/>
    <w:rsid w:val="00266B74"/>
    <w:rsid w:val="00284814"/>
    <w:rsid w:val="00292766"/>
    <w:rsid w:val="00297E9D"/>
    <w:rsid w:val="002C1A2C"/>
    <w:rsid w:val="002C34F2"/>
    <w:rsid w:val="002C6982"/>
    <w:rsid w:val="002C735E"/>
    <w:rsid w:val="002D4614"/>
    <w:rsid w:val="002D5057"/>
    <w:rsid w:val="002D52F8"/>
    <w:rsid w:val="002E0EB0"/>
    <w:rsid w:val="002E100A"/>
    <w:rsid w:val="002E6FA6"/>
    <w:rsid w:val="002F0C64"/>
    <w:rsid w:val="002F2D99"/>
    <w:rsid w:val="002F433F"/>
    <w:rsid w:val="002F732E"/>
    <w:rsid w:val="00302CCE"/>
    <w:rsid w:val="0030413D"/>
    <w:rsid w:val="00304AE0"/>
    <w:rsid w:val="00305EB4"/>
    <w:rsid w:val="003066B6"/>
    <w:rsid w:val="0031146F"/>
    <w:rsid w:val="0031693A"/>
    <w:rsid w:val="003211F8"/>
    <w:rsid w:val="003327BE"/>
    <w:rsid w:val="00334B3E"/>
    <w:rsid w:val="00336C6D"/>
    <w:rsid w:val="003419ED"/>
    <w:rsid w:val="0034236B"/>
    <w:rsid w:val="003429F0"/>
    <w:rsid w:val="0034340E"/>
    <w:rsid w:val="00345E58"/>
    <w:rsid w:val="00345EE6"/>
    <w:rsid w:val="00346347"/>
    <w:rsid w:val="00362C34"/>
    <w:rsid w:val="003649F8"/>
    <w:rsid w:val="003670DA"/>
    <w:rsid w:val="00370A34"/>
    <w:rsid w:val="00374A7F"/>
    <w:rsid w:val="00383B39"/>
    <w:rsid w:val="00383BAF"/>
    <w:rsid w:val="0039151F"/>
    <w:rsid w:val="00391D09"/>
    <w:rsid w:val="00397594"/>
    <w:rsid w:val="00397950"/>
    <w:rsid w:val="003A16F5"/>
    <w:rsid w:val="003A4E47"/>
    <w:rsid w:val="003A5FC8"/>
    <w:rsid w:val="003B3064"/>
    <w:rsid w:val="003B680C"/>
    <w:rsid w:val="003B72F0"/>
    <w:rsid w:val="003D076C"/>
    <w:rsid w:val="003D4570"/>
    <w:rsid w:val="003D497C"/>
    <w:rsid w:val="003E06F1"/>
    <w:rsid w:val="003F30E7"/>
    <w:rsid w:val="003F5DF9"/>
    <w:rsid w:val="00403530"/>
    <w:rsid w:val="00416EFC"/>
    <w:rsid w:val="00424B28"/>
    <w:rsid w:val="00426254"/>
    <w:rsid w:val="004431A8"/>
    <w:rsid w:val="00445A6F"/>
    <w:rsid w:val="00450AAE"/>
    <w:rsid w:val="004517CD"/>
    <w:rsid w:val="0046671A"/>
    <w:rsid w:val="00472374"/>
    <w:rsid w:val="00477122"/>
    <w:rsid w:val="00492042"/>
    <w:rsid w:val="004A054A"/>
    <w:rsid w:val="004A47B6"/>
    <w:rsid w:val="004B0F84"/>
    <w:rsid w:val="004B3E24"/>
    <w:rsid w:val="004B48A8"/>
    <w:rsid w:val="004B6509"/>
    <w:rsid w:val="004B799E"/>
    <w:rsid w:val="004D3B23"/>
    <w:rsid w:val="004E3171"/>
    <w:rsid w:val="004E3D31"/>
    <w:rsid w:val="004E7987"/>
    <w:rsid w:val="004F11F7"/>
    <w:rsid w:val="004F5113"/>
    <w:rsid w:val="004F66BC"/>
    <w:rsid w:val="004F76E4"/>
    <w:rsid w:val="005049AC"/>
    <w:rsid w:val="00516004"/>
    <w:rsid w:val="00521011"/>
    <w:rsid w:val="005444D0"/>
    <w:rsid w:val="0054788A"/>
    <w:rsid w:val="00551A36"/>
    <w:rsid w:val="00557419"/>
    <w:rsid w:val="00557E3A"/>
    <w:rsid w:val="00560EEE"/>
    <w:rsid w:val="00571184"/>
    <w:rsid w:val="00572044"/>
    <w:rsid w:val="00572927"/>
    <w:rsid w:val="0057541B"/>
    <w:rsid w:val="00582E7D"/>
    <w:rsid w:val="0058465B"/>
    <w:rsid w:val="00595308"/>
    <w:rsid w:val="00595D23"/>
    <w:rsid w:val="00595F92"/>
    <w:rsid w:val="005965A9"/>
    <w:rsid w:val="005A0195"/>
    <w:rsid w:val="005A269E"/>
    <w:rsid w:val="005A5AFC"/>
    <w:rsid w:val="005B5499"/>
    <w:rsid w:val="005C6C90"/>
    <w:rsid w:val="005C74E4"/>
    <w:rsid w:val="005D3308"/>
    <w:rsid w:val="005D3BA7"/>
    <w:rsid w:val="005E0E6F"/>
    <w:rsid w:val="005E5999"/>
    <w:rsid w:val="005E7B23"/>
    <w:rsid w:val="005F3184"/>
    <w:rsid w:val="00602E81"/>
    <w:rsid w:val="00603B8E"/>
    <w:rsid w:val="0061061E"/>
    <w:rsid w:val="00612B0E"/>
    <w:rsid w:val="00623572"/>
    <w:rsid w:val="00633E2D"/>
    <w:rsid w:val="00642B70"/>
    <w:rsid w:val="00646C18"/>
    <w:rsid w:val="006474A2"/>
    <w:rsid w:val="00662D9E"/>
    <w:rsid w:val="00664C00"/>
    <w:rsid w:val="00667932"/>
    <w:rsid w:val="006728A0"/>
    <w:rsid w:val="0067632E"/>
    <w:rsid w:val="00677399"/>
    <w:rsid w:val="006778FE"/>
    <w:rsid w:val="006A0C0D"/>
    <w:rsid w:val="006A6DEB"/>
    <w:rsid w:val="006C34FB"/>
    <w:rsid w:val="006C3C3C"/>
    <w:rsid w:val="006C61D0"/>
    <w:rsid w:val="006D3538"/>
    <w:rsid w:val="006F5236"/>
    <w:rsid w:val="006F7453"/>
    <w:rsid w:val="007015E0"/>
    <w:rsid w:val="00706642"/>
    <w:rsid w:val="00720B70"/>
    <w:rsid w:val="00721770"/>
    <w:rsid w:val="007303AE"/>
    <w:rsid w:val="00733283"/>
    <w:rsid w:val="00734A76"/>
    <w:rsid w:val="0073585B"/>
    <w:rsid w:val="00736919"/>
    <w:rsid w:val="00736B70"/>
    <w:rsid w:val="00750699"/>
    <w:rsid w:val="00750815"/>
    <w:rsid w:val="007526E0"/>
    <w:rsid w:val="00765E0D"/>
    <w:rsid w:val="00771D8D"/>
    <w:rsid w:val="0077533E"/>
    <w:rsid w:val="00781602"/>
    <w:rsid w:val="00785D0D"/>
    <w:rsid w:val="00791F6B"/>
    <w:rsid w:val="00792B78"/>
    <w:rsid w:val="00796664"/>
    <w:rsid w:val="007C6686"/>
    <w:rsid w:val="007D0F81"/>
    <w:rsid w:val="007E2850"/>
    <w:rsid w:val="007F2A91"/>
    <w:rsid w:val="00800178"/>
    <w:rsid w:val="00807078"/>
    <w:rsid w:val="00814158"/>
    <w:rsid w:val="00814E74"/>
    <w:rsid w:val="00815E90"/>
    <w:rsid w:val="00817724"/>
    <w:rsid w:val="00821059"/>
    <w:rsid w:val="00822425"/>
    <w:rsid w:val="008227F7"/>
    <w:rsid w:val="00833981"/>
    <w:rsid w:val="00834626"/>
    <w:rsid w:val="008406F1"/>
    <w:rsid w:val="00841DB5"/>
    <w:rsid w:val="00852730"/>
    <w:rsid w:val="00860886"/>
    <w:rsid w:val="008661CE"/>
    <w:rsid w:val="00867AA0"/>
    <w:rsid w:val="008708CC"/>
    <w:rsid w:val="00870C77"/>
    <w:rsid w:val="00873702"/>
    <w:rsid w:val="0087736C"/>
    <w:rsid w:val="008776C8"/>
    <w:rsid w:val="00883FC0"/>
    <w:rsid w:val="00884BE3"/>
    <w:rsid w:val="008853A2"/>
    <w:rsid w:val="00886165"/>
    <w:rsid w:val="00886EF1"/>
    <w:rsid w:val="008906FB"/>
    <w:rsid w:val="00895A42"/>
    <w:rsid w:val="0089600C"/>
    <w:rsid w:val="00896DCA"/>
    <w:rsid w:val="00896E54"/>
    <w:rsid w:val="008A25A2"/>
    <w:rsid w:val="008A4303"/>
    <w:rsid w:val="008B1332"/>
    <w:rsid w:val="008C0121"/>
    <w:rsid w:val="008C3E00"/>
    <w:rsid w:val="008D070C"/>
    <w:rsid w:val="008D10E0"/>
    <w:rsid w:val="008D27BB"/>
    <w:rsid w:val="008D2BE7"/>
    <w:rsid w:val="008E45E8"/>
    <w:rsid w:val="008F1341"/>
    <w:rsid w:val="008F33C1"/>
    <w:rsid w:val="00903772"/>
    <w:rsid w:val="00907900"/>
    <w:rsid w:val="009114D2"/>
    <w:rsid w:val="00913F32"/>
    <w:rsid w:val="009145F8"/>
    <w:rsid w:val="00914FFF"/>
    <w:rsid w:val="009224E8"/>
    <w:rsid w:val="00931D93"/>
    <w:rsid w:val="00941274"/>
    <w:rsid w:val="00943237"/>
    <w:rsid w:val="009436CF"/>
    <w:rsid w:val="0095464D"/>
    <w:rsid w:val="0095479D"/>
    <w:rsid w:val="00956EC9"/>
    <w:rsid w:val="00963C96"/>
    <w:rsid w:val="009645F6"/>
    <w:rsid w:val="009703CB"/>
    <w:rsid w:val="009734E3"/>
    <w:rsid w:val="00973636"/>
    <w:rsid w:val="00976799"/>
    <w:rsid w:val="00983571"/>
    <w:rsid w:val="00983593"/>
    <w:rsid w:val="0098783E"/>
    <w:rsid w:val="00991736"/>
    <w:rsid w:val="009934D4"/>
    <w:rsid w:val="009A0DB5"/>
    <w:rsid w:val="009A3C1D"/>
    <w:rsid w:val="009A4C27"/>
    <w:rsid w:val="009C0B18"/>
    <w:rsid w:val="009C3132"/>
    <w:rsid w:val="009C6ABB"/>
    <w:rsid w:val="009D6FA3"/>
    <w:rsid w:val="009F06DE"/>
    <w:rsid w:val="009F3C20"/>
    <w:rsid w:val="009F622E"/>
    <w:rsid w:val="00A0191A"/>
    <w:rsid w:val="00A046F8"/>
    <w:rsid w:val="00A12AA9"/>
    <w:rsid w:val="00A167AE"/>
    <w:rsid w:val="00A170FA"/>
    <w:rsid w:val="00A177F8"/>
    <w:rsid w:val="00A26615"/>
    <w:rsid w:val="00A3241D"/>
    <w:rsid w:val="00A32B54"/>
    <w:rsid w:val="00A334C9"/>
    <w:rsid w:val="00A44813"/>
    <w:rsid w:val="00A4484D"/>
    <w:rsid w:val="00A46653"/>
    <w:rsid w:val="00A61F33"/>
    <w:rsid w:val="00A64CDD"/>
    <w:rsid w:val="00A82356"/>
    <w:rsid w:val="00A83E7D"/>
    <w:rsid w:val="00A8570C"/>
    <w:rsid w:val="00A87858"/>
    <w:rsid w:val="00A9494B"/>
    <w:rsid w:val="00A95689"/>
    <w:rsid w:val="00AA33EB"/>
    <w:rsid w:val="00AA4B75"/>
    <w:rsid w:val="00AB33EA"/>
    <w:rsid w:val="00AB6285"/>
    <w:rsid w:val="00AC6E87"/>
    <w:rsid w:val="00AD0257"/>
    <w:rsid w:val="00AD3432"/>
    <w:rsid w:val="00AD4ED1"/>
    <w:rsid w:val="00AD7ABE"/>
    <w:rsid w:val="00AF0366"/>
    <w:rsid w:val="00AF4584"/>
    <w:rsid w:val="00AF4991"/>
    <w:rsid w:val="00AF6C37"/>
    <w:rsid w:val="00B02B05"/>
    <w:rsid w:val="00B03FA2"/>
    <w:rsid w:val="00B11887"/>
    <w:rsid w:val="00B1691C"/>
    <w:rsid w:val="00B24F63"/>
    <w:rsid w:val="00B27DD4"/>
    <w:rsid w:val="00B32EF0"/>
    <w:rsid w:val="00B33702"/>
    <w:rsid w:val="00B349E7"/>
    <w:rsid w:val="00B47ECE"/>
    <w:rsid w:val="00B56E5C"/>
    <w:rsid w:val="00B616D3"/>
    <w:rsid w:val="00B7774B"/>
    <w:rsid w:val="00B816CB"/>
    <w:rsid w:val="00B8791F"/>
    <w:rsid w:val="00B927BA"/>
    <w:rsid w:val="00B94057"/>
    <w:rsid w:val="00B959A3"/>
    <w:rsid w:val="00BA121B"/>
    <w:rsid w:val="00BA3B5D"/>
    <w:rsid w:val="00BA5F83"/>
    <w:rsid w:val="00BB484B"/>
    <w:rsid w:val="00BB7D4B"/>
    <w:rsid w:val="00BC13E4"/>
    <w:rsid w:val="00BC3AED"/>
    <w:rsid w:val="00BC3BC9"/>
    <w:rsid w:val="00BD1D52"/>
    <w:rsid w:val="00BE1238"/>
    <w:rsid w:val="00BE4E87"/>
    <w:rsid w:val="00BE603B"/>
    <w:rsid w:val="00BF60FB"/>
    <w:rsid w:val="00C01554"/>
    <w:rsid w:val="00C03D8F"/>
    <w:rsid w:val="00C046F7"/>
    <w:rsid w:val="00C30369"/>
    <w:rsid w:val="00C33041"/>
    <w:rsid w:val="00C34C22"/>
    <w:rsid w:val="00C41F89"/>
    <w:rsid w:val="00C4211C"/>
    <w:rsid w:val="00C440D6"/>
    <w:rsid w:val="00C55091"/>
    <w:rsid w:val="00C57611"/>
    <w:rsid w:val="00C65DC1"/>
    <w:rsid w:val="00C66C64"/>
    <w:rsid w:val="00C743FC"/>
    <w:rsid w:val="00C846F7"/>
    <w:rsid w:val="00C84B2E"/>
    <w:rsid w:val="00CA48DD"/>
    <w:rsid w:val="00CA6D4D"/>
    <w:rsid w:val="00CB7706"/>
    <w:rsid w:val="00CC2668"/>
    <w:rsid w:val="00CC5190"/>
    <w:rsid w:val="00CD087E"/>
    <w:rsid w:val="00CD7768"/>
    <w:rsid w:val="00CE2ACF"/>
    <w:rsid w:val="00D00288"/>
    <w:rsid w:val="00D01DD6"/>
    <w:rsid w:val="00D032CD"/>
    <w:rsid w:val="00D078A7"/>
    <w:rsid w:val="00D1323A"/>
    <w:rsid w:val="00D178E0"/>
    <w:rsid w:val="00D205A0"/>
    <w:rsid w:val="00D26592"/>
    <w:rsid w:val="00D2730B"/>
    <w:rsid w:val="00D30E4B"/>
    <w:rsid w:val="00D37519"/>
    <w:rsid w:val="00D37D91"/>
    <w:rsid w:val="00D41B75"/>
    <w:rsid w:val="00D44A69"/>
    <w:rsid w:val="00D46F10"/>
    <w:rsid w:val="00D513E4"/>
    <w:rsid w:val="00D53CB5"/>
    <w:rsid w:val="00D53E49"/>
    <w:rsid w:val="00D54D8B"/>
    <w:rsid w:val="00D5540B"/>
    <w:rsid w:val="00D66FED"/>
    <w:rsid w:val="00D77ED3"/>
    <w:rsid w:val="00D80C12"/>
    <w:rsid w:val="00D87A2C"/>
    <w:rsid w:val="00DA16A4"/>
    <w:rsid w:val="00DA1FBD"/>
    <w:rsid w:val="00DA446F"/>
    <w:rsid w:val="00DA7250"/>
    <w:rsid w:val="00DB4D46"/>
    <w:rsid w:val="00DC24DC"/>
    <w:rsid w:val="00DD0583"/>
    <w:rsid w:val="00DD6A3C"/>
    <w:rsid w:val="00DE0FA9"/>
    <w:rsid w:val="00DE337B"/>
    <w:rsid w:val="00DE35EA"/>
    <w:rsid w:val="00DE4756"/>
    <w:rsid w:val="00DE4DCD"/>
    <w:rsid w:val="00DE6989"/>
    <w:rsid w:val="00DF294F"/>
    <w:rsid w:val="00E04B1D"/>
    <w:rsid w:val="00E11174"/>
    <w:rsid w:val="00E14A9E"/>
    <w:rsid w:val="00E159CF"/>
    <w:rsid w:val="00E21C10"/>
    <w:rsid w:val="00E32469"/>
    <w:rsid w:val="00E374B5"/>
    <w:rsid w:val="00E4083F"/>
    <w:rsid w:val="00E44482"/>
    <w:rsid w:val="00E45FBF"/>
    <w:rsid w:val="00E4612A"/>
    <w:rsid w:val="00E524D2"/>
    <w:rsid w:val="00E5526A"/>
    <w:rsid w:val="00E63DCA"/>
    <w:rsid w:val="00E70967"/>
    <w:rsid w:val="00E709DA"/>
    <w:rsid w:val="00E7624F"/>
    <w:rsid w:val="00E858C2"/>
    <w:rsid w:val="00E92578"/>
    <w:rsid w:val="00EA1036"/>
    <w:rsid w:val="00EA1FA7"/>
    <w:rsid w:val="00EA5358"/>
    <w:rsid w:val="00EB0C7F"/>
    <w:rsid w:val="00EB2693"/>
    <w:rsid w:val="00EB6230"/>
    <w:rsid w:val="00EC7FDF"/>
    <w:rsid w:val="00ED2172"/>
    <w:rsid w:val="00ED3E37"/>
    <w:rsid w:val="00ED7048"/>
    <w:rsid w:val="00ED7C34"/>
    <w:rsid w:val="00EE2D00"/>
    <w:rsid w:val="00EE5B9E"/>
    <w:rsid w:val="00EE6B9E"/>
    <w:rsid w:val="00F00FD1"/>
    <w:rsid w:val="00F07E00"/>
    <w:rsid w:val="00F168D9"/>
    <w:rsid w:val="00F215AD"/>
    <w:rsid w:val="00F2287D"/>
    <w:rsid w:val="00F228BC"/>
    <w:rsid w:val="00F3374A"/>
    <w:rsid w:val="00F4050A"/>
    <w:rsid w:val="00F46A61"/>
    <w:rsid w:val="00F51E30"/>
    <w:rsid w:val="00F658D7"/>
    <w:rsid w:val="00F7513B"/>
    <w:rsid w:val="00F76BA4"/>
    <w:rsid w:val="00F807C0"/>
    <w:rsid w:val="00F814E7"/>
    <w:rsid w:val="00F9162C"/>
    <w:rsid w:val="00F95569"/>
    <w:rsid w:val="00FA0843"/>
    <w:rsid w:val="00FA667B"/>
    <w:rsid w:val="00FB1CE1"/>
    <w:rsid w:val="00FD0E5E"/>
    <w:rsid w:val="00FD40EB"/>
    <w:rsid w:val="00FD79B2"/>
    <w:rsid w:val="00FE0133"/>
    <w:rsid w:val="00FE39E8"/>
    <w:rsid w:val="00FF6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F425C"/>
  <w15:chartTrackingRefBased/>
  <w15:docId w15:val="{74CE70FD-0C18-4C43-B11B-E04B1236E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D1323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slov2">
    <w:name w:val="heading 2"/>
    <w:basedOn w:val="Navaden"/>
    <w:link w:val="Naslov2Znak"/>
    <w:uiPriority w:val="9"/>
    <w:qFormat/>
    <w:rsid w:val="000D67A1"/>
    <w:pPr>
      <w:suppressAutoHyphens w:val="0"/>
      <w:spacing w:before="100" w:beforeAutospacing="1" w:after="100" w:afterAutospacing="1"/>
      <w:outlineLvl w:val="1"/>
    </w:pPr>
    <w:rPr>
      <w:b/>
      <w:bCs/>
      <w:sz w:val="36"/>
      <w:szCs w:val="3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1323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D1323A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rsid w:val="00D1323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D1323A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1323A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D1323A"/>
    <w:pPr>
      <w:tabs>
        <w:tab w:val="left" w:pos="1701"/>
      </w:tabs>
      <w:suppressAutoHyphens w:val="0"/>
      <w:spacing w:line="260" w:lineRule="atLeast"/>
      <w:ind w:left="1701" w:hanging="1701"/>
    </w:pPr>
    <w:rPr>
      <w:rFonts w:ascii="Arial" w:hAnsi="Arial"/>
      <w:b/>
      <w:sz w:val="20"/>
      <w:lang w:val="it-IT" w:eastAsia="en-US"/>
    </w:rPr>
  </w:style>
  <w:style w:type="paragraph" w:styleId="Sprotnaopomba-besedilo">
    <w:name w:val="footnote text"/>
    <w:basedOn w:val="Navaden"/>
    <w:link w:val="Sprotnaopomba-besediloZnak"/>
    <w:unhideWhenUsed/>
    <w:rsid w:val="00D1323A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D132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Sprotnaopomba-sklic">
    <w:name w:val="footnote reference"/>
    <w:basedOn w:val="Privzetapisavaodstavka"/>
    <w:unhideWhenUsed/>
    <w:rsid w:val="00D1323A"/>
    <w:rPr>
      <w:vertAlign w:val="superscript"/>
    </w:rPr>
  </w:style>
  <w:style w:type="paragraph" w:customStyle="1" w:styleId="ZnakZnak1">
    <w:name w:val="Znak Znak1"/>
    <w:basedOn w:val="Navaden"/>
    <w:rsid w:val="000A3DDB"/>
    <w:pPr>
      <w:suppressAutoHyphens w:val="0"/>
      <w:autoSpaceDE w:val="0"/>
      <w:autoSpaceDN w:val="0"/>
      <w:adjustRightInd w:val="0"/>
      <w:spacing w:line="288" w:lineRule="auto"/>
      <w:jc w:val="both"/>
    </w:pPr>
    <w:rPr>
      <w:lang w:val="pl-PL" w:eastAsia="pl-PL"/>
    </w:rPr>
  </w:style>
  <w:style w:type="paragraph" w:customStyle="1" w:styleId="ZnakZnak">
    <w:name w:val="Znak Znak"/>
    <w:basedOn w:val="Navaden"/>
    <w:rsid w:val="00DA1FBD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en1">
    <w:name w:val="len1"/>
    <w:basedOn w:val="Navaden"/>
    <w:rsid w:val="00DE337B"/>
    <w:pPr>
      <w:suppressAutoHyphens w:val="0"/>
      <w:spacing w:before="480"/>
      <w:jc w:val="center"/>
    </w:pPr>
    <w:rPr>
      <w:rFonts w:ascii="Arial" w:hAnsi="Arial"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DE337B"/>
    <w:pPr>
      <w:suppressAutoHyphens w:val="0"/>
      <w:spacing w:before="240"/>
      <w:ind w:firstLine="1021"/>
      <w:jc w:val="both"/>
    </w:pPr>
    <w:rPr>
      <w:rFonts w:ascii="Arial" w:hAnsi="Arial"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DE337B"/>
    <w:pPr>
      <w:suppressAutoHyphens w:val="0"/>
      <w:ind w:left="425" w:hanging="425"/>
      <w:jc w:val="both"/>
    </w:pPr>
    <w:rPr>
      <w:rFonts w:ascii="Arial" w:hAnsi="Arial"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DE337B"/>
    <w:pPr>
      <w:suppressAutoHyphens w:val="0"/>
      <w:jc w:val="center"/>
    </w:pPr>
    <w:rPr>
      <w:rFonts w:ascii="Arial" w:hAnsi="Arial" w:cs="Arial"/>
      <w:b/>
      <w:bCs/>
      <w:sz w:val="22"/>
      <w:szCs w:val="22"/>
      <w:lang w:eastAsia="sl-SI"/>
    </w:rPr>
  </w:style>
  <w:style w:type="character" w:styleId="Hiperpovezava">
    <w:name w:val="Hyperlink"/>
    <w:basedOn w:val="Privzetapisavaodstavka"/>
    <w:uiPriority w:val="99"/>
    <w:unhideWhenUsed/>
    <w:rsid w:val="00E159CF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424B28"/>
    <w:rPr>
      <w:color w:val="808080"/>
      <w:shd w:val="clear" w:color="auto" w:fill="E6E6E6"/>
    </w:rPr>
  </w:style>
  <w:style w:type="paragraph" w:styleId="Odstavekseznama">
    <w:name w:val="List Paragraph"/>
    <w:basedOn w:val="Navaden"/>
    <w:uiPriority w:val="34"/>
    <w:qFormat/>
    <w:rsid w:val="00DE4756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0D67A1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character" w:styleId="Krepko">
    <w:name w:val="Strong"/>
    <w:basedOn w:val="Privzetapisavaodstavka"/>
    <w:uiPriority w:val="22"/>
    <w:qFormat/>
    <w:rsid w:val="00521011"/>
    <w:rPr>
      <w:b/>
      <w:bCs/>
    </w:rPr>
  </w:style>
  <w:style w:type="table" w:styleId="Tabelamrea">
    <w:name w:val="Table Grid"/>
    <w:basedOn w:val="Navadnatabela"/>
    <w:uiPriority w:val="39"/>
    <w:rsid w:val="00204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edenaHiperpovezava">
    <w:name w:val="FollowedHyperlink"/>
    <w:basedOn w:val="Privzetapisavaodstavka"/>
    <w:uiPriority w:val="99"/>
    <w:semiHidden/>
    <w:unhideWhenUsed/>
    <w:rsid w:val="00560EEE"/>
    <w:rPr>
      <w:color w:val="954F72" w:themeColor="followed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E4DC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E4DCD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0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6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0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99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96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93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033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829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2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692279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9618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15004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81124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39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01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609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456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567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569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222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2556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4701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3915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429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09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8100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52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3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154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671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952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6091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248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F135CAB-C629-47B9-A602-698AFAA62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Janja Kunaver</dc:creator>
  <cp:keywords/>
  <dc:description/>
  <cp:lastModifiedBy>Mojca Trojar</cp:lastModifiedBy>
  <cp:revision>15</cp:revision>
  <cp:lastPrinted>2018-04-10T12:45:00Z</cp:lastPrinted>
  <dcterms:created xsi:type="dcterms:W3CDTF">2019-09-23T10:35:00Z</dcterms:created>
  <dcterms:modified xsi:type="dcterms:W3CDTF">2019-10-23T12:36:00Z</dcterms:modified>
</cp:coreProperties>
</file>