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44CDCC" w14:textId="77777777" w:rsidR="00C70752" w:rsidRPr="001349FF" w:rsidRDefault="00C70752" w:rsidP="00C70752">
      <w:pPr>
        <w:spacing w:after="120" w:line="240" w:lineRule="auto"/>
        <w:ind w:firstLine="284"/>
        <w:jc w:val="both"/>
        <w:rPr>
          <w:rFonts w:ascii="Arial" w:hAnsi="Arial" w:cs="Arial"/>
          <w:sz w:val="20"/>
          <w:szCs w:val="20"/>
        </w:rPr>
      </w:pPr>
    </w:p>
    <w:p w14:paraId="0697F7FC" w14:textId="77777777" w:rsidR="00C70752" w:rsidRPr="001349FF" w:rsidRDefault="00C70752" w:rsidP="00C70752">
      <w:pPr>
        <w:spacing w:after="120" w:line="240" w:lineRule="auto"/>
        <w:ind w:firstLine="284"/>
        <w:jc w:val="both"/>
        <w:rPr>
          <w:rFonts w:ascii="Arial" w:hAnsi="Arial" w:cs="Arial"/>
          <w:sz w:val="20"/>
          <w:szCs w:val="20"/>
        </w:rPr>
      </w:pPr>
    </w:p>
    <w:p w14:paraId="0F112F1B" w14:textId="77777777" w:rsidR="00C70752" w:rsidRPr="001349FF" w:rsidRDefault="00C70752" w:rsidP="00C70752">
      <w:pPr>
        <w:spacing w:after="120" w:line="240" w:lineRule="auto"/>
        <w:ind w:firstLine="284"/>
        <w:jc w:val="both"/>
        <w:rPr>
          <w:rFonts w:ascii="Arial" w:hAnsi="Arial" w:cs="Arial"/>
          <w:sz w:val="20"/>
          <w:szCs w:val="20"/>
        </w:rPr>
      </w:pPr>
    </w:p>
    <w:p w14:paraId="786C3620" w14:textId="77777777" w:rsidR="00C70752" w:rsidRPr="001349FF" w:rsidRDefault="00C70752" w:rsidP="008024DC">
      <w:pPr>
        <w:spacing w:after="12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1349FF">
        <w:rPr>
          <w:rFonts w:ascii="Arial" w:hAnsi="Arial" w:cs="Arial"/>
          <w:b/>
          <w:sz w:val="20"/>
          <w:szCs w:val="20"/>
        </w:rPr>
        <w:t>OBRAZLOŽITEV</w:t>
      </w:r>
    </w:p>
    <w:p w14:paraId="6A6567F4" w14:textId="77777777" w:rsidR="00C70752" w:rsidRPr="001349FF" w:rsidRDefault="00C70752" w:rsidP="008024DC">
      <w:pPr>
        <w:spacing w:after="12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4F51DF12" w14:textId="74FB564B" w:rsidR="007A043D" w:rsidRDefault="007A043D" w:rsidP="008024DC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E2304">
        <w:rPr>
          <w:rFonts w:ascii="Arial" w:hAnsi="Arial" w:cs="Arial"/>
          <w:sz w:val="20"/>
          <w:szCs w:val="20"/>
        </w:rPr>
        <w:t>Uredb</w:t>
      </w:r>
      <w:r>
        <w:rPr>
          <w:rFonts w:ascii="Arial" w:hAnsi="Arial" w:cs="Arial"/>
          <w:sz w:val="20"/>
          <w:szCs w:val="20"/>
        </w:rPr>
        <w:t>a</w:t>
      </w:r>
      <w:r w:rsidRPr="006E2304">
        <w:rPr>
          <w:rFonts w:ascii="Arial" w:hAnsi="Arial" w:cs="Arial"/>
          <w:sz w:val="20"/>
          <w:szCs w:val="20"/>
        </w:rPr>
        <w:t xml:space="preserve"> o merilih za določitev višine nadomestila zaradi omejene rabe prostora in zaradi načrtovanja intervencijskih ukrepov na območju jedrskega objekta</w:t>
      </w:r>
      <w:r w:rsidRPr="001349FF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(Uradni list RS, št. 92/14 in 46/15) se spreminja in dopolnjuje </w:t>
      </w:r>
      <w:r w:rsidR="008024DC">
        <w:rPr>
          <w:rFonts w:ascii="Arial" w:hAnsi="Arial" w:cs="Arial"/>
          <w:sz w:val="20"/>
          <w:szCs w:val="20"/>
        </w:rPr>
        <w:t xml:space="preserve">kot prednostni ukrep pri zagotavljanju dolgoročne finančne vzdržnosti delovanja Sklada za financiranje </w:t>
      </w:r>
      <w:r w:rsidR="008024DC" w:rsidRPr="007E2535">
        <w:rPr>
          <w:rFonts w:ascii="Arial" w:hAnsi="Arial" w:cs="Arial"/>
          <w:sz w:val="20"/>
          <w:szCs w:val="20"/>
        </w:rPr>
        <w:t>razgradnj</w:t>
      </w:r>
      <w:r w:rsidR="007E2535">
        <w:rPr>
          <w:rFonts w:ascii="Arial" w:hAnsi="Arial" w:cs="Arial"/>
          <w:sz w:val="20"/>
          <w:szCs w:val="20"/>
        </w:rPr>
        <w:t>e</w:t>
      </w:r>
      <w:r w:rsidR="00097597">
        <w:rPr>
          <w:rFonts w:ascii="Arial" w:hAnsi="Arial" w:cs="Arial"/>
          <w:sz w:val="20"/>
          <w:szCs w:val="20"/>
        </w:rPr>
        <w:t xml:space="preserve"> </w:t>
      </w:r>
      <w:bookmarkStart w:id="0" w:name="_GoBack"/>
      <w:bookmarkEnd w:id="0"/>
      <w:r w:rsidR="008024DC">
        <w:rPr>
          <w:rFonts w:ascii="Arial" w:hAnsi="Arial" w:cs="Arial"/>
          <w:sz w:val="20"/>
          <w:szCs w:val="20"/>
        </w:rPr>
        <w:t>Nuklearne elektrarne Krško in za odlaganje radioaktivnih odpadkov iz Nuklearne elektrarne Krško (sklep Vlade RS</w:t>
      </w:r>
      <w:r w:rsidR="002C66B1">
        <w:rPr>
          <w:rFonts w:ascii="Arial" w:hAnsi="Arial" w:cs="Arial"/>
          <w:sz w:val="20"/>
          <w:szCs w:val="20"/>
        </w:rPr>
        <w:t>,</w:t>
      </w:r>
      <w:r w:rsidR="008024DC">
        <w:rPr>
          <w:rFonts w:ascii="Arial" w:hAnsi="Arial" w:cs="Arial"/>
          <w:sz w:val="20"/>
          <w:szCs w:val="20"/>
        </w:rPr>
        <w:t xml:space="preserve"> št. 02402-10/2019/6 z dne 20. 6. 2019).</w:t>
      </w:r>
    </w:p>
    <w:p w14:paraId="12E790CE" w14:textId="77777777" w:rsidR="008024DC" w:rsidRDefault="008024DC" w:rsidP="008024DC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14:paraId="58AAEB74" w14:textId="77777777" w:rsidR="00C70752" w:rsidRDefault="008024DC" w:rsidP="008024DC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Spremembe in dopolnitve uredbe so:</w:t>
      </w:r>
    </w:p>
    <w:p w14:paraId="301798F5" w14:textId="77777777" w:rsidR="008024DC" w:rsidRDefault="008024DC" w:rsidP="008024DC">
      <w:pPr>
        <w:numPr>
          <w:ilvl w:val="0"/>
          <w:numId w:val="4"/>
        </w:numPr>
        <w:spacing w:after="12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osnova</w:t>
      </w:r>
      <w:r w:rsidRPr="008024DC">
        <w:rPr>
          <w:rFonts w:ascii="Arial" w:hAnsi="Arial" w:cs="Arial"/>
          <w:sz w:val="20"/>
          <w:szCs w:val="20"/>
        </w:rPr>
        <w:t xml:space="preserve"> za nadomestilo </w:t>
      </w:r>
      <w:r>
        <w:rPr>
          <w:rFonts w:ascii="Arial" w:hAnsi="Arial" w:cs="Arial"/>
          <w:sz w:val="20"/>
          <w:szCs w:val="20"/>
        </w:rPr>
        <w:t xml:space="preserve">se ne bo več </w:t>
      </w:r>
      <w:r w:rsidRPr="008024DC">
        <w:rPr>
          <w:rFonts w:ascii="Arial" w:hAnsi="Arial" w:cs="Arial"/>
          <w:sz w:val="20"/>
          <w:szCs w:val="20"/>
        </w:rPr>
        <w:t>revaloriz</w:t>
      </w:r>
      <w:r>
        <w:rPr>
          <w:rFonts w:ascii="Arial" w:hAnsi="Arial" w:cs="Arial"/>
          <w:sz w:val="20"/>
          <w:szCs w:val="20"/>
        </w:rPr>
        <w:t>irala z</w:t>
      </w:r>
      <w:r w:rsidRPr="008024DC">
        <w:rPr>
          <w:rFonts w:ascii="Arial" w:hAnsi="Arial" w:cs="Arial"/>
          <w:sz w:val="20"/>
          <w:szCs w:val="20"/>
        </w:rPr>
        <w:t xml:space="preserve"> letno stopnjo inflacije v </w:t>
      </w:r>
      <w:r>
        <w:rPr>
          <w:rFonts w:ascii="Arial" w:hAnsi="Arial" w:cs="Arial"/>
          <w:sz w:val="20"/>
          <w:szCs w:val="20"/>
        </w:rPr>
        <w:t>državah članicah Evropske unije;</w:t>
      </w:r>
      <w:r w:rsidRPr="008024DC">
        <w:rPr>
          <w:rFonts w:ascii="Arial" w:hAnsi="Arial" w:cs="Arial"/>
          <w:sz w:val="20"/>
          <w:szCs w:val="20"/>
        </w:rPr>
        <w:t xml:space="preserve"> </w:t>
      </w:r>
    </w:p>
    <w:p w14:paraId="1453C45A" w14:textId="49CFD6E8" w:rsidR="008024DC" w:rsidRDefault="008024DC" w:rsidP="008024DC">
      <w:pPr>
        <w:numPr>
          <w:ilvl w:val="0"/>
          <w:numId w:val="4"/>
        </w:numPr>
        <w:spacing w:after="12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osnova</w:t>
      </w:r>
      <w:r w:rsidRPr="008024DC">
        <w:rPr>
          <w:rFonts w:ascii="Arial" w:hAnsi="Arial" w:cs="Arial"/>
          <w:sz w:val="20"/>
          <w:szCs w:val="20"/>
        </w:rPr>
        <w:t xml:space="preserve"> za nadomestilo</w:t>
      </w:r>
      <w:r>
        <w:rPr>
          <w:rFonts w:ascii="Arial" w:hAnsi="Arial" w:cs="Arial"/>
          <w:sz w:val="20"/>
          <w:szCs w:val="20"/>
        </w:rPr>
        <w:t>, ki je bila za leto 2014 določena v višini 5.791.400 eurov se poveča na  6.</w:t>
      </w:r>
      <w:r w:rsidR="00F34673">
        <w:rPr>
          <w:rFonts w:ascii="Arial" w:hAnsi="Arial" w:cs="Arial"/>
          <w:sz w:val="20"/>
          <w:szCs w:val="20"/>
        </w:rPr>
        <w:t>158.</w:t>
      </w:r>
      <w:r>
        <w:rPr>
          <w:rFonts w:ascii="Arial" w:hAnsi="Arial" w:cs="Arial"/>
          <w:sz w:val="20"/>
          <w:szCs w:val="20"/>
        </w:rPr>
        <w:t>900 euro</w:t>
      </w:r>
      <w:r w:rsidR="00596788">
        <w:rPr>
          <w:rFonts w:ascii="Arial" w:hAnsi="Arial" w:cs="Arial"/>
          <w:sz w:val="20"/>
          <w:szCs w:val="20"/>
        </w:rPr>
        <w:t xml:space="preserve">v, s čimer se upoštevajo letne stopnje inflacije v letih 2015 do 2019; </w:t>
      </w:r>
    </w:p>
    <w:p w14:paraId="6CA05FE6" w14:textId="77777777" w:rsidR="00A82070" w:rsidRDefault="00596788" w:rsidP="008024DC">
      <w:pPr>
        <w:numPr>
          <w:ilvl w:val="0"/>
          <w:numId w:val="4"/>
        </w:numPr>
        <w:spacing w:after="12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navajanje jedrskih objektov, za katere se uporablja uredba, se </w:t>
      </w:r>
      <w:r w:rsidR="00A82070">
        <w:rPr>
          <w:rFonts w:ascii="Arial" w:hAnsi="Arial" w:cs="Arial"/>
          <w:sz w:val="20"/>
          <w:szCs w:val="20"/>
        </w:rPr>
        <w:t xml:space="preserve">natančneje določi glede na status objekta oz. pridobitev ustreznega dovoljenja. Nabor jedrskih objektov se dopolni s samostojnim suhim skladiščem za </w:t>
      </w:r>
      <w:r w:rsidR="00A82070" w:rsidRPr="007531FB">
        <w:rPr>
          <w:rFonts w:ascii="Arial" w:hAnsi="Arial" w:cs="Arial"/>
          <w:sz w:val="20"/>
          <w:szCs w:val="20"/>
        </w:rPr>
        <w:t>izrabljeno gorivo ali visokoradioaktivne odpadke</w:t>
      </w:r>
      <w:r w:rsidR="00A82070">
        <w:rPr>
          <w:rFonts w:ascii="Arial" w:hAnsi="Arial" w:cs="Arial"/>
          <w:sz w:val="20"/>
          <w:szCs w:val="20"/>
        </w:rPr>
        <w:t>;</w:t>
      </w:r>
    </w:p>
    <w:p w14:paraId="5F8BE507" w14:textId="489AFD3F" w:rsidR="00596788" w:rsidRDefault="00A82070" w:rsidP="008024DC">
      <w:pPr>
        <w:numPr>
          <w:ilvl w:val="0"/>
          <w:numId w:val="4"/>
        </w:numPr>
        <w:spacing w:after="12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faktorji </w:t>
      </w:r>
      <w:r w:rsidRPr="00A82070">
        <w:rPr>
          <w:rFonts w:ascii="Arial" w:hAnsi="Arial" w:cs="Arial"/>
          <w:i/>
          <w:sz w:val="20"/>
          <w:szCs w:val="20"/>
        </w:rPr>
        <w:t>F</w:t>
      </w:r>
      <w:r>
        <w:rPr>
          <w:rFonts w:ascii="Arial" w:hAnsi="Arial" w:cs="Arial"/>
          <w:sz w:val="20"/>
          <w:szCs w:val="20"/>
        </w:rPr>
        <w:t xml:space="preserve">, ki se uporabljajo pri izračunu višine nadomestila za posamezen jedrski objekt, se uskladijo s prejšnjo alinejo. </w:t>
      </w:r>
      <w:r w:rsidR="00E36798">
        <w:rPr>
          <w:rFonts w:ascii="Arial" w:hAnsi="Arial" w:cs="Arial"/>
          <w:sz w:val="20"/>
          <w:szCs w:val="20"/>
        </w:rPr>
        <w:t>Višini nadomestila</w:t>
      </w:r>
      <w:r w:rsidR="00E36798" w:rsidRPr="00E36798">
        <w:rPr>
          <w:rFonts w:ascii="Arial" w:hAnsi="Arial" w:cs="Arial"/>
          <w:sz w:val="20"/>
          <w:szCs w:val="20"/>
        </w:rPr>
        <w:t xml:space="preserve"> </w:t>
      </w:r>
      <w:r w:rsidR="00E36798">
        <w:rPr>
          <w:rFonts w:ascii="Arial" w:hAnsi="Arial" w:cs="Arial"/>
          <w:sz w:val="20"/>
          <w:szCs w:val="20"/>
        </w:rPr>
        <w:t xml:space="preserve">za jedrsko elektrarno in za </w:t>
      </w:r>
      <w:r w:rsidR="00E36798" w:rsidRPr="007531FB">
        <w:rPr>
          <w:rFonts w:ascii="Arial" w:hAnsi="Arial" w:cs="Arial"/>
          <w:sz w:val="20"/>
          <w:szCs w:val="20"/>
        </w:rPr>
        <w:t>odlagališče za nizko- ali srednjeradioaktivne</w:t>
      </w:r>
      <w:r w:rsidR="00E36798">
        <w:rPr>
          <w:rFonts w:ascii="Arial" w:hAnsi="Arial" w:cs="Arial"/>
          <w:sz w:val="20"/>
          <w:szCs w:val="20"/>
        </w:rPr>
        <w:t xml:space="preserve"> odpadke, bosta zaradi novih faktorjev </w:t>
      </w:r>
      <w:r w:rsidR="00E36798" w:rsidRPr="00E36798">
        <w:rPr>
          <w:rFonts w:ascii="Arial" w:hAnsi="Arial" w:cs="Arial"/>
          <w:i/>
          <w:sz w:val="20"/>
          <w:szCs w:val="20"/>
        </w:rPr>
        <w:t>F</w:t>
      </w:r>
      <w:r w:rsidR="00E36798">
        <w:rPr>
          <w:rFonts w:ascii="Arial" w:hAnsi="Arial" w:cs="Arial"/>
          <w:sz w:val="20"/>
          <w:szCs w:val="20"/>
        </w:rPr>
        <w:t xml:space="preserve"> spremenjeni po prenehanju obratovanja</w:t>
      </w:r>
      <w:r w:rsidR="00E36798" w:rsidRPr="000E3EFC">
        <w:rPr>
          <w:rFonts w:ascii="Arial" w:hAnsi="Arial" w:cs="Arial"/>
          <w:sz w:val="20"/>
          <w:szCs w:val="20"/>
        </w:rPr>
        <w:t xml:space="preserve"> </w:t>
      </w:r>
      <w:r w:rsidR="00E36798" w:rsidRPr="001D0B27">
        <w:rPr>
          <w:rFonts w:ascii="Arial" w:hAnsi="Arial" w:cs="Arial"/>
          <w:sz w:val="20"/>
          <w:szCs w:val="20"/>
        </w:rPr>
        <w:t>obstoječe Nuklearne elektrarne Krško</w:t>
      </w:r>
      <w:r w:rsidR="00E36798">
        <w:rPr>
          <w:rFonts w:ascii="Arial" w:hAnsi="Arial" w:cs="Arial"/>
          <w:sz w:val="20"/>
          <w:szCs w:val="20"/>
        </w:rPr>
        <w:t>;</w:t>
      </w:r>
    </w:p>
    <w:p w14:paraId="14DE1BBB" w14:textId="77777777" w:rsidR="00E36798" w:rsidRDefault="00CC5B3C" w:rsidP="008024DC">
      <w:pPr>
        <w:numPr>
          <w:ilvl w:val="0"/>
          <w:numId w:val="4"/>
        </w:numPr>
        <w:spacing w:after="12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skladu s tretjo alinejo se uskladi trajanje plačevanja (tj. začetek in prenehanje) nadomestila in dajatve;</w:t>
      </w:r>
    </w:p>
    <w:p w14:paraId="27DA94C6" w14:textId="7DB16D0A" w:rsidR="00CC5B3C" w:rsidRDefault="00CC5B3C" w:rsidP="008024DC">
      <w:pPr>
        <w:numPr>
          <w:ilvl w:val="0"/>
          <w:numId w:val="4"/>
        </w:numPr>
        <w:spacing w:after="12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določilo zavezanca za plač</w:t>
      </w:r>
      <w:r w:rsidR="00B17659">
        <w:rPr>
          <w:rFonts w:ascii="Arial" w:hAnsi="Arial" w:cs="Arial"/>
          <w:sz w:val="20"/>
          <w:szCs w:val="20"/>
        </w:rPr>
        <w:t>ilo</w:t>
      </w:r>
      <w:r>
        <w:rPr>
          <w:rFonts w:ascii="Arial" w:hAnsi="Arial" w:cs="Arial"/>
          <w:sz w:val="20"/>
          <w:szCs w:val="20"/>
        </w:rPr>
        <w:t xml:space="preserve"> nadomestila</w:t>
      </w:r>
      <w:r w:rsidRPr="00CC5B3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za </w:t>
      </w:r>
      <w:r w:rsidRPr="008702CD">
        <w:rPr>
          <w:rFonts w:ascii="Arial" w:hAnsi="Arial" w:cs="Arial"/>
          <w:sz w:val="20"/>
          <w:szCs w:val="20"/>
        </w:rPr>
        <w:t>odlagališča nizko- ali srednjeradioaktivnih odpadkov</w:t>
      </w:r>
      <w:r>
        <w:rPr>
          <w:rFonts w:ascii="Arial" w:hAnsi="Arial" w:cs="Arial"/>
          <w:sz w:val="20"/>
          <w:szCs w:val="20"/>
        </w:rPr>
        <w:t xml:space="preserve"> se uskladi </w:t>
      </w:r>
      <w:r w:rsidRPr="008702CD">
        <w:rPr>
          <w:rFonts w:ascii="Arial" w:hAnsi="Arial" w:cs="Arial"/>
          <w:sz w:val="20"/>
          <w:szCs w:val="20"/>
        </w:rPr>
        <w:t>z Zakonom o varstvu pred ionizirajočimi sevanji in jedrski varnosti (Uradni list RS, št.  76/11 in 26/19</w:t>
      </w:r>
      <w:r>
        <w:rPr>
          <w:rFonts w:ascii="Arial" w:hAnsi="Arial" w:cs="Arial"/>
          <w:sz w:val="20"/>
          <w:szCs w:val="20"/>
        </w:rPr>
        <w:t>).</w:t>
      </w:r>
    </w:p>
    <w:p w14:paraId="078A407B" w14:textId="1AB12114" w:rsidR="00C70752" w:rsidRDefault="00CC5B3C" w:rsidP="00CC5B3C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Spremembe in dopolnitve uredbe </w:t>
      </w:r>
      <w:r w:rsidR="00B17659">
        <w:rPr>
          <w:rFonts w:ascii="Arial" w:hAnsi="Arial" w:cs="Arial"/>
          <w:sz w:val="20"/>
          <w:szCs w:val="20"/>
        </w:rPr>
        <w:t xml:space="preserve">so prvi korak k zagotavljanju dolgoročne finančne vzdržnosti delovanja Sklada za financiranje </w:t>
      </w:r>
      <w:r w:rsidR="00B17659" w:rsidRPr="007E2535">
        <w:rPr>
          <w:rFonts w:ascii="Arial" w:hAnsi="Arial" w:cs="Arial"/>
          <w:sz w:val="20"/>
          <w:szCs w:val="20"/>
        </w:rPr>
        <w:t>razgradnj</w:t>
      </w:r>
      <w:r w:rsidR="007E2535">
        <w:rPr>
          <w:rFonts w:ascii="Arial" w:hAnsi="Arial" w:cs="Arial"/>
          <w:sz w:val="20"/>
          <w:szCs w:val="20"/>
        </w:rPr>
        <w:t>e</w:t>
      </w:r>
      <w:r w:rsidR="00B17659">
        <w:rPr>
          <w:rFonts w:ascii="Arial" w:hAnsi="Arial" w:cs="Arial"/>
          <w:sz w:val="20"/>
          <w:szCs w:val="20"/>
        </w:rPr>
        <w:t xml:space="preserve"> Nuklearne elektrarne Krško in za odlaganje radioaktivnih odpadkov iz Nuklearne elektrarne Krško skladno</w:t>
      </w:r>
      <w:r>
        <w:rPr>
          <w:rFonts w:ascii="Arial" w:hAnsi="Arial" w:cs="Arial"/>
          <w:sz w:val="20"/>
          <w:szCs w:val="20"/>
        </w:rPr>
        <w:t xml:space="preserve"> </w:t>
      </w:r>
      <w:r w:rsidR="00B17659">
        <w:rPr>
          <w:rFonts w:ascii="Arial" w:hAnsi="Arial" w:cs="Arial"/>
          <w:sz w:val="20"/>
          <w:szCs w:val="20"/>
        </w:rPr>
        <w:t xml:space="preserve">s terminskimi plani, določenimi v </w:t>
      </w:r>
      <w:r>
        <w:rPr>
          <w:rFonts w:ascii="Arial" w:hAnsi="Arial" w:cs="Arial"/>
          <w:sz w:val="20"/>
          <w:szCs w:val="20"/>
        </w:rPr>
        <w:t>Resolucij</w:t>
      </w:r>
      <w:r w:rsidR="00B17659">
        <w:rPr>
          <w:rFonts w:ascii="Arial" w:hAnsi="Arial" w:cs="Arial"/>
          <w:sz w:val="20"/>
          <w:szCs w:val="20"/>
        </w:rPr>
        <w:t>i</w:t>
      </w:r>
      <w:r w:rsidRPr="00CC5B3C">
        <w:rPr>
          <w:rFonts w:ascii="Arial" w:hAnsi="Arial" w:cs="Arial"/>
          <w:sz w:val="20"/>
          <w:szCs w:val="20"/>
        </w:rPr>
        <w:t xml:space="preserve"> o nacionalnem programu ravnanja z radioaktivnimi odpadki in izra</w:t>
      </w:r>
      <w:r w:rsidR="00B17659">
        <w:rPr>
          <w:rFonts w:ascii="Arial" w:hAnsi="Arial" w:cs="Arial"/>
          <w:sz w:val="20"/>
          <w:szCs w:val="20"/>
        </w:rPr>
        <w:t>bljenim gorivom za obdobje 2016-2</w:t>
      </w:r>
      <w:r w:rsidRPr="00CC5B3C">
        <w:rPr>
          <w:rFonts w:ascii="Arial" w:hAnsi="Arial" w:cs="Arial"/>
          <w:sz w:val="20"/>
          <w:szCs w:val="20"/>
        </w:rPr>
        <w:t>025 (ReNPRRO16-25) (Uradni list RS, št. 31/16)</w:t>
      </w:r>
      <w:r>
        <w:rPr>
          <w:rFonts w:ascii="Arial" w:hAnsi="Arial" w:cs="Arial"/>
          <w:sz w:val="20"/>
          <w:szCs w:val="20"/>
        </w:rPr>
        <w:t xml:space="preserve">. </w:t>
      </w:r>
    </w:p>
    <w:p w14:paraId="5DD86C46" w14:textId="77777777" w:rsidR="00B17659" w:rsidRDefault="00B17659" w:rsidP="00B17659">
      <w:pPr>
        <w:ind w:right="-574"/>
        <w:rPr>
          <w:rFonts w:ascii="Arial" w:hAnsi="Arial" w:cs="Arial"/>
          <w:b/>
          <w:sz w:val="20"/>
          <w:szCs w:val="20"/>
        </w:rPr>
        <w:sectPr w:rsidR="00B17659">
          <w:headerReference w:type="default" r:id="rId9"/>
          <w:footerReference w:type="default" r:id="rId10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75EABB4D" w14:textId="45D43791" w:rsidR="00C10505" w:rsidRPr="00092C6D" w:rsidRDefault="003838E9" w:rsidP="00B95DBD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Na podlagi tretjega odstavka 17</w:t>
      </w:r>
      <w:r w:rsidR="00A32038" w:rsidRPr="00A32038">
        <w:rPr>
          <w:rFonts w:ascii="Arial" w:hAnsi="Arial" w:cs="Arial"/>
          <w:sz w:val="20"/>
          <w:szCs w:val="20"/>
        </w:rPr>
        <w:t>6. člena in za izvrš</w:t>
      </w:r>
      <w:r w:rsidR="00796D6E">
        <w:rPr>
          <w:rFonts w:ascii="Arial" w:hAnsi="Arial" w:cs="Arial"/>
          <w:sz w:val="20"/>
          <w:szCs w:val="20"/>
        </w:rPr>
        <w:t>evanje 30. točke prvega odstavka 17</w:t>
      </w:r>
      <w:r w:rsidR="00A32038" w:rsidRPr="00A32038">
        <w:rPr>
          <w:rFonts w:ascii="Arial" w:hAnsi="Arial" w:cs="Arial"/>
          <w:sz w:val="20"/>
          <w:szCs w:val="20"/>
        </w:rPr>
        <w:t xml:space="preserve">2. člena v povezavi </w:t>
      </w:r>
      <w:r w:rsidR="00796D6E">
        <w:rPr>
          <w:rFonts w:ascii="Arial" w:hAnsi="Arial" w:cs="Arial"/>
          <w:sz w:val="20"/>
          <w:szCs w:val="20"/>
        </w:rPr>
        <w:t xml:space="preserve">z osmim </w:t>
      </w:r>
      <w:r w:rsidR="00A32038" w:rsidRPr="00A32038">
        <w:rPr>
          <w:rFonts w:ascii="Arial" w:hAnsi="Arial" w:cs="Arial"/>
          <w:sz w:val="20"/>
          <w:szCs w:val="20"/>
        </w:rPr>
        <w:t xml:space="preserve">odstavkom 4. člena Zakona o varstvu pred ionizirajočimi sevanji in jedrski varnosti (Uradni list RS, št. </w:t>
      </w:r>
      <w:r w:rsidR="00A32038">
        <w:rPr>
          <w:rFonts w:ascii="Arial" w:hAnsi="Arial" w:cs="Arial"/>
          <w:sz w:val="20"/>
          <w:szCs w:val="20"/>
        </w:rPr>
        <w:t>76/1</w:t>
      </w:r>
      <w:r w:rsidR="006E1DA5">
        <w:rPr>
          <w:rFonts w:ascii="Arial" w:hAnsi="Arial" w:cs="Arial"/>
          <w:sz w:val="20"/>
          <w:szCs w:val="20"/>
        </w:rPr>
        <w:t>7</w:t>
      </w:r>
      <w:r w:rsidR="00A32038">
        <w:rPr>
          <w:rFonts w:ascii="Arial" w:hAnsi="Arial" w:cs="Arial"/>
          <w:sz w:val="20"/>
          <w:szCs w:val="20"/>
        </w:rPr>
        <w:t xml:space="preserve"> in 26/19</w:t>
      </w:r>
      <w:r w:rsidR="00A32038" w:rsidRPr="00A32038">
        <w:rPr>
          <w:rFonts w:ascii="Arial" w:hAnsi="Arial" w:cs="Arial"/>
          <w:sz w:val="20"/>
          <w:szCs w:val="20"/>
        </w:rPr>
        <w:t>) ter 3. člena Zakona o skladu za financiranje razgradnje Nuklearne elektrarne Krško in odlaganja radioaktivnih odpadkov iz Nuklearne elektrarne Krško (Uradni list RS, št. 47/03 – uradno prečiščeno besedilo, 68/08, 77/08-ZJS in 105/12)</w:t>
      </w:r>
      <w:r w:rsidR="00C10505" w:rsidRPr="00092C6D">
        <w:rPr>
          <w:rFonts w:ascii="Arial" w:hAnsi="Arial" w:cs="Arial"/>
          <w:sz w:val="20"/>
          <w:szCs w:val="20"/>
        </w:rPr>
        <w:t xml:space="preserve"> izdaja Vlada Republike Slovenije </w:t>
      </w:r>
    </w:p>
    <w:p w14:paraId="492079C6" w14:textId="77777777" w:rsidR="00C10505" w:rsidRPr="00092C6D" w:rsidRDefault="00C10505" w:rsidP="001D1981">
      <w:pPr>
        <w:spacing w:after="120" w:line="240" w:lineRule="auto"/>
        <w:ind w:firstLine="284"/>
        <w:jc w:val="both"/>
        <w:rPr>
          <w:rFonts w:ascii="Arial" w:hAnsi="Arial" w:cs="Arial"/>
          <w:sz w:val="20"/>
          <w:szCs w:val="20"/>
        </w:rPr>
      </w:pPr>
    </w:p>
    <w:p w14:paraId="7DEC840E" w14:textId="77777777" w:rsidR="00C10505" w:rsidRPr="00092C6D" w:rsidRDefault="00C10505" w:rsidP="001D1981">
      <w:pPr>
        <w:spacing w:after="12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092C6D">
        <w:rPr>
          <w:rFonts w:ascii="Arial" w:hAnsi="Arial" w:cs="Arial"/>
          <w:b/>
          <w:bCs/>
          <w:sz w:val="20"/>
          <w:szCs w:val="20"/>
        </w:rPr>
        <w:t>U R E D B O</w:t>
      </w:r>
    </w:p>
    <w:p w14:paraId="75931933" w14:textId="77777777" w:rsidR="00C10505" w:rsidRPr="00092C6D" w:rsidRDefault="00C10505" w:rsidP="001D1981">
      <w:pPr>
        <w:spacing w:after="12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092C6D">
        <w:rPr>
          <w:rFonts w:ascii="Arial" w:hAnsi="Arial" w:cs="Arial"/>
          <w:b/>
          <w:bCs/>
          <w:sz w:val="20"/>
          <w:szCs w:val="20"/>
        </w:rPr>
        <w:t xml:space="preserve">o spremembah in dopolnitvah </w:t>
      </w:r>
      <w:r w:rsidR="00A32038" w:rsidRPr="00A32038">
        <w:rPr>
          <w:rFonts w:ascii="Arial" w:hAnsi="Arial" w:cs="Arial"/>
          <w:b/>
          <w:bCs/>
          <w:sz w:val="20"/>
          <w:szCs w:val="20"/>
        </w:rPr>
        <w:t xml:space="preserve">Uredbe o merilih za določitev višine nadomestila zaradi omejene rabe prostora in zaradi načrtovanja intervencijskih ukrepov na območju jedrskega objekta </w:t>
      </w:r>
    </w:p>
    <w:p w14:paraId="273AAD25" w14:textId="77777777" w:rsidR="00C10505" w:rsidRPr="00092C6D" w:rsidRDefault="00C10505" w:rsidP="001D1981">
      <w:pPr>
        <w:spacing w:after="12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11112269" w14:textId="77777777" w:rsidR="00C10505" w:rsidRPr="00092C6D" w:rsidRDefault="00C10505" w:rsidP="001D1981">
      <w:pPr>
        <w:numPr>
          <w:ilvl w:val="0"/>
          <w:numId w:val="1"/>
        </w:numPr>
        <w:tabs>
          <w:tab w:val="clear" w:pos="720"/>
          <w:tab w:val="num" w:pos="284"/>
        </w:tabs>
        <w:spacing w:after="120" w:line="240" w:lineRule="auto"/>
        <w:ind w:left="0" w:firstLine="0"/>
        <w:jc w:val="center"/>
        <w:rPr>
          <w:rFonts w:ascii="Arial" w:hAnsi="Arial" w:cs="Arial"/>
          <w:b/>
          <w:bCs/>
          <w:sz w:val="20"/>
          <w:szCs w:val="20"/>
        </w:rPr>
      </w:pPr>
      <w:r w:rsidRPr="00092C6D">
        <w:rPr>
          <w:rFonts w:ascii="Arial" w:hAnsi="Arial" w:cs="Arial"/>
          <w:b/>
          <w:bCs/>
          <w:sz w:val="20"/>
          <w:szCs w:val="20"/>
        </w:rPr>
        <w:t>člen</w:t>
      </w:r>
    </w:p>
    <w:p w14:paraId="5961D1F0" w14:textId="107CC7FA" w:rsidR="00C8148B" w:rsidRPr="007531FB" w:rsidRDefault="00C10505" w:rsidP="001D1981">
      <w:pPr>
        <w:spacing w:after="120" w:line="240" w:lineRule="auto"/>
        <w:ind w:firstLine="284"/>
        <w:jc w:val="both"/>
        <w:rPr>
          <w:rFonts w:ascii="Arial" w:hAnsi="Arial" w:cs="Arial"/>
          <w:sz w:val="20"/>
          <w:szCs w:val="20"/>
        </w:rPr>
      </w:pPr>
      <w:r w:rsidRPr="00092C6D">
        <w:rPr>
          <w:rFonts w:ascii="Arial" w:hAnsi="Arial" w:cs="Arial"/>
          <w:sz w:val="20"/>
          <w:szCs w:val="20"/>
        </w:rPr>
        <w:t xml:space="preserve">V </w:t>
      </w:r>
      <w:r w:rsidRPr="001D7E36">
        <w:rPr>
          <w:rFonts w:ascii="Arial" w:hAnsi="Arial" w:cs="Arial"/>
          <w:sz w:val="20"/>
          <w:szCs w:val="20"/>
        </w:rPr>
        <w:t xml:space="preserve">Uredbi </w:t>
      </w:r>
      <w:r w:rsidR="001D7E36" w:rsidRPr="001D7E36">
        <w:rPr>
          <w:rFonts w:ascii="Arial" w:hAnsi="Arial" w:cs="Arial"/>
          <w:bCs/>
          <w:sz w:val="20"/>
          <w:szCs w:val="20"/>
        </w:rPr>
        <w:t>o merilih za določitev višine nadomestila zaradi omejene rabe prostora in zaradi načrtovanja intervencijskih ukrepov na območju jedrskega objekta</w:t>
      </w:r>
      <w:r w:rsidR="001D7E36" w:rsidRPr="001D7E36">
        <w:rPr>
          <w:rFonts w:ascii="Arial" w:hAnsi="Arial" w:cs="Arial"/>
          <w:sz w:val="20"/>
          <w:szCs w:val="20"/>
        </w:rPr>
        <w:t xml:space="preserve"> </w:t>
      </w:r>
      <w:r w:rsidRPr="001D7E36">
        <w:rPr>
          <w:rFonts w:ascii="Arial" w:hAnsi="Arial" w:cs="Arial"/>
          <w:sz w:val="20"/>
          <w:szCs w:val="20"/>
        </w:rPr>
        <w:t>(</w:t>
      </w:r>
      <w:r w:rsidR="001D7E36">
        <w:rPr>
          <w:rFonts w:ascii="Arial" w:hAnsi="Arial" w:cs="Arial"/>
          <w:sz w:val="20"/>
          <w:szCs w:val="20"/>
        </w:rPr>
        <w:t>Uradni list RS, št</w:t>
      </w:r>
      <w:r w:rsidR="001D7E36" w:rsidRPr="007531FB">
        <w:rPr>
          <w:rFonts w:ascii="Arial" w:hAnsi="Arial" w:cs="Arial"/>
          <w:sz w:val="20"/>
          <w:szCs w:val="20"/>
        </w:rPr>
        <w:t>. 92/14</w:t>
      </w:r>
      <w:r w:rsidR="002956CD">
        <w:rPr>
          <w:rFonts w:ascii="Arial" w:hAnsi="Arial" w:cs="Arial"/>
          <w:sz w:val="20"/>
          <w:szCs w:val="20"/>
        </w:rPr>
        <w:t>,</w:t>
      </w:r>
      <w:r w:rsidR="001D7E36" w:rsidRPr="007531FB">
        <w:rPr>
          <w:rFonts w:ascii="Arial" w:hAnsi="Arial" w:cs="Arial"/>
          <w:sz w:val="20"/>
          <w:szCs w:val="20"/>
        </w:rPr>
        <w:t xml:space="preserve"> 46/15</w:t>
      </w:r>
      <w:r w:rsidR="002956CD">
        <w:rPr>
          <w:rFonts w:ascii="Arial" w:hAnsi="Arial" w:cs="Arial"/>
          <w:sz w:val="20"/>
          <w:szCs w:val="20"/>
        </w:rPr>
        <w:t xml:space="preserve"> in 76/17 – ZVISJV-1</w:t>
      </w:r>
      <w:r w:rsidR="00352571" w:rsidRPr="007531FB">
        <w:rPr>
          <w:rFonts w:ascii="Arial" w:hAnsi="Arial" w:cs="Arial"/>
          <w:sz w:val="20"/>
          <w:szCs w:val="20"/>
        </w:rPr>
        <w:t xml:space="preserve">) se </w:t>
      </w:r>
      <w:r w:rsidR="001D1981" w:rsidRPr="007531FB">
        <w:rPr>
          <w:rFonts w:ascii="Arial" w:hAnsi="Arial" w:cs="Arial"/>
          <w:sz w:val="20"/>
          <w:szCs w:val="20"/>
        </w:rPr>
        <w:t xml:space="preserve">2. </w:t>
      </w:r>
      <w:r w:rsidR="00C8148B" w:rsidRPr="007531FB">
        <w:rPr>
          <w:rFonts w:ascii="Arial" w:hAnsi="Arial" w:cs="Arial"/>
          <w:sz w:val="20"/>
          <w:szCs w:val="20"/>
        </w:rPr>
        <w:t>člen spremeni tako, da se glasi:</w:t>
      </w:r>
    </w:p>
    <w:p w14:paraId="18BFBC15" w14:textId="77777777" w:rsidR="000930A7" w:rsidRDefault="00C8148B" w:rsidP="00CC5B3C">
      <w:pPr>
        <w:spacing w:after="0" w:line="240" w:lineRule="auto"/>
        <w:ind w:left="420" w:hanging="420"/>
        <w:jc w:val="center"/>
        <w:rPr>
          <w:rFonts w:ascii="Arial" w:hAnsi="Arial" w:cs="Arial"/>
          <w:b/>
          <w:sz w:val="20"/>
          <w:szCs w:val="20"/>
        </w:rPr>
      </w:pPr>
      <w:r w:rsidRPr="007531FB">
        <w:rPr>
          <w:rFonts w:ascii="Arial" w:hAnsi="Arial" w:cs="Arial"/>
          <w:sz w:val="20"/>
          <w:szCs w:val="20"/>
        </w:rPr>
        <w:t>»</w:t>
      </w:r>
      <w:r w:rsidR="000930A7" w:rsidRPr="007531FB">
        <w:rPr>
          <w:rFonts w:ascii="Arial" w:hAnsi="Arial" w:cs="Arial"/>
          <w:b/>
          <w:sz w:val="20"/>
          <w:szCs w:val="20"/>
        </w:rPr>
        <w:t>2.  člen</w:t>
      </w:r>
    </w:p>
    <w:p w14:paraId="0E9F2795" w14:textId="77777777" w:rsidR="00CC5B3C" w:rsidRPr="00CC5B3C" w:rsidRDefault="00CC5B3C" w:rsidP="000930A7">
      <w:pPr>
        <w:spacing w:after="120" w:line="240" w:lineRule="auto"/>
        <w:ind w:left="420" w:hanging="420"/>
        <w:jc w:val="center"/>
        <w:rPr>
          <w:rFonts w:ascii="Arial" w:hAnsi="Arial" w:cs="Arial"/>
          <w:b/>
          <w:sz w:val="20"/>
          <w:szCs w:val="20"/>
        </w:rPr>
      </w:pPr>
      <w:r w:rsidRPr="00CC5B3C">
        <w:rPr>
          <w:rFonts w:ascii="Arial" w:hAnsi="Arial" w:cs="Arial"/>
          <w:b/>
          <w:sz w:val="20"/>
          <w:szCs w:val="20"/>
        </w:rPr>
        <w:t>(uporaba)</w:t>
      </w:r>
    </w:p>
    <w:p w14:paraId="0ABE2A37" w14:textId="77777777" w:rsidR="000930A7" w:rsidRPr="007531FB" w:rsidRDefault="000930A7" w:rsidP="005546E1">
      <w:pPr>
        <w:spacing w:after="120" w:line="240" w:lineRule="auto"/>
        <w:ind w:firstLine="284"/>
        <w:jc w:val="both"/>
        <w:rPr>
          <w:rFonts w:ascii="Arial" w:hAnsi="Arial" w:cs="Arial"/>
          <w:sz w:val="20"/>
          <w:szCs w:val="20"/>
        </w:rPr>
      </w:pPr>
      <w:r w:rsidRPr="007531FB">
        <w:rPr>
          <w:rFonts w:ascii="Arial" w:hAnsi="Arial" w:cs="Arial"/>
          <w:sz w:val="20"/>
          <w:szCs w:val="20"/>
        </w:rPr>
        <w:t>Ta uredba se uporablja za naslednje jedrske objekte:</w:t>
      </w:r>
    </w:p>
    <w:p w14:paraId="3C664477" w14:textId="77777777" w:rsidR="007531FB" w:rsidRPr="007531FB" w:rsidRDefault="000930A7" w:rsidP="005546E1">
      <w:pPr>
        <w:spacing w:after="120" w:line="240" w:lineRule="auto"/>
        <w:ind w:left="284" w:hanging="284"/>
        <w:jc w:val="both"/>
        <w:rPr>
          <w:rFonts w:ascii="Arial" w:hAnsi="Arial" w:cs="Arial"/>
          <w:i/>
          <w:sz w:val="16"/>
          <w:szCs w:val="16"/>
        </w:rPr>
      </w:pPr>
      <w:r w:rsidRPr="007531FB">
        <w:rPr>
          <w:rFonts w:ascii="Arial" w:hAnsi="Arial" w:cs="Arial"/>
          <w:sz w:val="20"/>
          <w:szCs w:val="20"/>
        </w:rPr>
        <w:t xml:space="preserve">1. </w:t>
      </w:r>
      <w:r w:rsidRPr="007531FB">
        <w:rPr>
          <w:rFonts w:ascii="Arial" w:hAnsi="Arial" w:cs="Arial"/>
          <w:sz w:val="20"/>
          <w:szCs w:val="20"/>
        </w:rPr>
        <w:tab/>
      </w:r>
      <w:r w:rsidR="00283BFB" w:rsidRPr="007531FB">
        <w:rPr>
          <w:rFonts w:ascii="Arial" w:hAnsi="Arial" w:cs="Arial"/>
          <w:sz w:val="20"/>
          <w:szCs w:val="20"/>
        </w:rPr>
        <w:t>jedrsko elektrarno po pridobitvi soglasja za poskusno obratovanje</w:t>
      </w:r>
      <w:r w:rsidR="00031676" w:rsidRPr="007531FB">
        <w:rPr>
          <w:rFonts w:ascii="Arial" w:hAnsi="Arial" w:cs="Arial"/>
          <w:sz w:val="20"/>
          <w:szCs w:val="20"/>
        </w:rPr>
        <w:t xml:space="preserve"> do pridobitve dovoljenja za prenehanje </w:t>
      </w:r>
      <w:r w:rsidR="00283BFB" w:rsidRPr="007531FB">
        <w:rPr>
          <w:rFonts w:ascii="Arial" w:hAnsi="Arial" w:cs="Arial"/>
          <w:sz w:val="20"/>
          <w:szCs w:val="20"/>
        </w:rPr>
        <w:t>obrat</w:t>
      </w:r>
      <w:r w:rsidR="00031676" w:rsidRPr="007531FB">
        <w:rPr>
          <w:rFonts w:ascii="Arial" w:hAnsi="Arial" w:cs="Arial"/>
          <w:sz w:val="20"/>
          <w:szCs w:val="20"/>
        </w:rPr>
        <w:t>ovanja</w:t>
      </w:r>
      <w:r w:rsidR="00283BFB" w:rsidRPr="007531FB">
        <w:rPr>
          <w:rFonts w:ascii="Arial" w:hAnsi="Arial" w:cs="Arial"/>
          <w:sz w:val="20"/>
          <w:szCs w:val="20"/>
        </w:rPr>
        <w:t>, vključno s skladiščem za izrabljeno gorivo in skladiščem za lastne radioaktivne odpadke,</w:t>
      </w:r>
      <w:r w:rsidR="00C20F07" w:rsidRPr="007531FB">
        <w:rPr>
          <w:rFonts w:ascii="Arial" w:hAnsi="Arial" w:cs="Arial"/>
          <w:sz w:val="20"/>
          <w:szCs w:val="20"/>
        </w:rPr>
        <w:t xml:space="preserve"> </w:t>
      </w:r>
    </w:p>
    <w:p w14:paraId="3A5D63D2" w14:textId="77777777" w:rsidR="00C8148B" w:rsidRPr="007531FB" w:rsidRDefault="00C8148B" w:rsidP="005546E1">
      <w:pPr>
        <w:spacing w:after="12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7531FB">
        <w:rPr>
          <w:rFonts w:ascii="Arial" w:hAnsi="Arial" w:cs="Arial"/>
          <w:sz w:val="20"/>
          <w:szCs w:val="20"/>
        </w:rPr>
        <w:t>2.</w:t>
      </w:r>
      <w:r w:rsidR="001D1981" w:rsidRPr="007531FB">
        <w:rPr>
          <w:rFonts w:ascii="Arial" w:hAnsi="Arial" w:cs="Arial"/>
          <w:sz w:val="20"/>
          <w:szCs w:val="20"/>
        </w:rPr>
        <w:tab/>
      </w:r>
      <w:r w:rsidRPr="007531FB">
        <w:rPr>
          <w:rFonts w:ascii="Arial" w:hAnsi="Arial" w:cs="Arial"/>
          <w:sz w:val="20"/>
          <w:szCs w:val="20"/>
        </w:rPr>
        <w:t xml:space="preserve">jedrsko elektrarno, ki ne obratuje ali je v razgradnji, na njenem območju pa se skladišči </w:t>
      </w:r>
      <w:r w:rsidR="00964BC1">
        <w:rPr>
          <w:rFonts w:ascii="Arial" w:hAnsi="Arial" w:cs="Arial"/>
          <w:sz w:val="20"/>
          <w:szCs w:val="20"/>
        </w:rPr>
        <w:t>izrabljen</w:t>
      </w:r>
      <w:r w:rsidRPr="007531FB">
        <w:rPr>
          <w:rFonts w:ascii="Arial" w:hAnsi="Arial" w:cs="Arial"/>
          <w:sz w:val="20"/>
          <w:szCs w:val="20"/>
        </w:rPr>
        <w:t xml:space="preserve">o gorivo </w:t>
      </w:r>
      <w:r w:rsidR="00E43A01" w:rsidRPr="007531FB">
        <w:rPr>
          <w:rFonts w:ascii="Arial" w:hAnsi="Arial" w:cs="Arial"/>
          <w:sz w:val="20"/>
          <w:szCs w:val="20"/>
        </w:rPr>
        <w:t xml:space="preserve">v bazenu za izrabljeno gorivo </w:t>
      </w:r>
      <w:r w:rsidRPr="007531FB">
        <w:rPr>
          <w:rFonts w:ascii="Arial" w:hAnsi="Arial" w:cs="Arial"/>
          <w:sz w:val="20"/>
          <w:szCs w:val="20"/>
        </w:rPr>
        <w:t>i</w:t>
      </w:r>
      <w:r w:rsidR="00E43A01" w:rsidRPr="007531FB">
        <w:rPr>
          <w:rFonts w:ascii="Arial" w:hAnsi="Arial" w:cs="Arial"/>
          <w:sz w:val="20"/>
          <w:szCs w:val="20"/>
        </w:rPr>
        <w:t>n</w:t>
      </w:r>
      <w:r w:rsidRPr="007531FB">
        <w:rPr>
          <w:rFonts w:ascii="Arial" w:hAnsi="Arial" w:cs="Arial"/>
          <w:sz w:val="20"/>
          <w:szCs w:val="20"/>
        </w:rPr>
        <w:t xml:space="preserve"> lastni radioaktivni odpadki,</w:t>
      </w:r>
    </w:p>
    <w:p w14:paraId="2BCB39EB" w14:textId="77777777" w:rsidR="00E43A01" w:rsidRPr="007531FB" w:rsidRDefault="00E43A01" w:rsidP="005546E1">
      <w:pPr>
        <w:spacing w:after="12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7531FB">
        <w:rPr>
          <w:rFonts w:ascii="Arial" w:hAnsi="Arial" w:cs="Arial"/>
          <w:sz w:val="20"/>
          <w:szCs w:val="20"/>
        </w:rPr>
        <w:t>3.</w:t>
      </w:r>
      <w:r w:rsidR="001D1981" w:rsidRPr="007531FB">
        <w:rPr>
          <w:rFonts w:ascii="Arial" w:hAnsi="Arial" w:cs="Arial"/>
          <w:sz w:val="20"/>
          <w:szCs w:val="20"/>
        </w:rPr>
        <w:tab/>
      </w:r>
      <w:r w:rsidRPr="007531FB">
        <w:rPr>
          <w:rFonts w:ascii="Arial" w:hAnsi="Arial" w:cs="Arial"/>
          <w:sz w:val="20"/>
          <w:szCs w:val="20"/>
        </w:rPr>
        <w:t xml:space="preserve">jedrsko elektrarno, ki ne obratuje ali je v razgradnji, na njenem območju pa se skladišči </w:t>
      </w:r>
      <w:r w:rsidR="00964BC1">
        <w:rPr>
          <w:rFonts w:ascii="Arial" w:hAnsi="Arial" w:cs="Arial"/>
          <w:sz w:val="20"/>
          <w:szCs w:val="20"/>
        </w:rPr>
        <w:t>izrabljeno</w:t>
      </w:r>
      <w:r w:rsidRPr="007531FB">
        <w:rPr>
          <w:rFonts w:ascii="Arial" w:hAnsi="Arial" w:cs="Arial"/>
          <w:sz w:val="20"/>
          <w:szCs w:val="20"/>
        </w:rPr>
        <w:t xml:space="preserve"> gorivo </w:t>
      </w:r>
      <w:r w:rsidR="003E220D">
        <w:rPr>
          <w:rFonts w:ascii="Arial" w:hAnsi="Arial" w:cs="Arial"/>
          <w:sz w:val="20"/>
          <w:szCs w:val="20"/>
        </w:rPr>
        <w:t xml:space="preserve">samo </w:t>
      </w:r>
      <w:r w:rsidRPr="007531FB">
        <w:rPr>
          <w:rFonts w:ascii="Arial" w:hAnsi="Arial" w:cs="Arial"/>
          <w:sz w:val="20"/>
          <w:szCs w:val="20"/>
        </w:rPr>
        <w:t>v suhem skladišču in lastni radioaktivni odpadki,</w:t>
      </w:r>
    </w:p>
    <w:p w14:paraId="2E79C2EA" w14:textId="77777777" w:rsidR="00F27003" w:rsidRDefault="00E43A01" w:rsidP="005546E1">
      <w:pPr>
        <w:spacing w:after="12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7531FB">
        <w:rPr>
          <w:rFonts w:ascii="Arial" w:hAnsi="Arial" w:cs="Arial"/>
          <w:sz w:val="20"/>
          <w:szCs w:val="20"/>
        </w:rPr>
        <w:t>4.</w:t>
      </w:r>
      <w:r w:rsidR="001D1981" w:rsidRPr="007531FB">
        <w:rPr>
          <w:rFonts w:ascii="Arial" w:hAnsi="Arial" w:cs="Arial"/>
          <w:sz w:val="20"/>
          <w:szCs w:val="20"/>
        </w:rPr>
        <w:tab/>
      </w:r>
      <w:r w:rsidRPr="007531FB">
        <w:rPr>
          <w:rFonts w:ascii="Arial" w:hAnsi="Arial" w:cs="Arial"/>
          <w:sz w:val="20"/>
          <w:szCs w:val="20"/>
        </w:rPr>
        <w:t xml:space="preserve">jedrsko elektrarno, </w:t>
      </w:r>
      <w:r w:rsidR="004C3B7D">
        <w:rPr>
          <w:rFonts w:ascii="Arial" w:hAnsi="Arial" w:cs="Arial"/>
          <w:sz w:val="20"/>
          <w:szCs w:val="20"/>
        </w:rPr>
        <w:t>od sprejetja državnega prostorskega načrta do izdaje soglasja za</w:t>
      </w:r>
      <w:r w:rsidR="00F27003">
        <w:rPr>
          <w:rFonts w:ascii="Arial" w:hAnsi="Arial" w:cs="Arial"/>
          <w:sz w:val="20"/>
          <w:szCs w:val="20"/>
        </w:rPr>
        <w:t xml:space="preserve"> začetek poskusnega obratovanja,</w:t>
      </w:r>
    </w:p>
    <w:p w14:paraId="10375CFC" w14:textId="77777777" w:rsidR="0059405D" w:rsidRPr="007531FB" w:rsidRDefault="0059405D" w:rsidP="005546E1">
      <w:pPr>
        <w:spacing w:after="12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7531FB">
        <w:rPr>
          <w:rFonts w:ascii="Arial" w:hAnsi="Arial" w:cs="Arial"/>
          <w:sz w:val="20"/>
          <w:szCs w:val="20"/>
        </w:rPr>
        <w:t>5.</w:t>
      </w:r>
      <w:r w:rsidR="001D1981" w:rsidRPr="007531FB">
        <w:rPr>
          <w:rFonts w:ascii="Arial" w:hAnsi="Arial" w:cs="Arial"/>
          <w:sz w:val="20"/>
          <w:szCs w:val="20"/>
        </w:rPr>
        <w:tab/>
      </w:r>
      <w:r w:rsidRPr="007531FB">
        <w:rPr>
          <w:rFonts w:ascii="Arial" w:hAnsi="Arial" w:cs="Arial"/>
          <w:sz w:val="20"/>
          <w:szCs w:val="20"/>
        </w:rPr>
        <w:t>samostojno suho skladišče za izrabljeno gorivo ali visokoradioaktivne odpadke</w:t>
      </w:r>
      <w:r w:rsidR="004C3B7D">
        <w:rPr>
          <w:rFonts w:ascii="Arial" w:hAnsi="Arial" w:cs="Arial"/>
          <w:sz w:val="20"/>
          <w:szCs w:val="20"/>
        </w:rPr>
        <w:t xml:space="preserve"> od pridobitve obratovalnega dovoljenja</w:t>
      </w:r>
      <w:r w:rsidR="00D379B3">
        <w:rPr>
          <w:rFonts w:ascii="Arial" w:hAnsi="Arial" w:cs="Arial"/>
          <w:sz w:val="20"/>
          <w:szCs w:val="20"/>
        </w:rPr>
        <w:t xml:space="preserve"> do pridobitve dovoljenja za zaključek razgradnje</w:t>
      </w:r>
      <w:r w:rsidRPr="007531FB">
        <w:rPr>
          <w:rFonts w:ascii="Arial" w:hAnsi="Arial" w:cs="Arial"/>
          <w:sz w:val="20"/>
          <w:szCs w:val="20"/>
        </w:rPr>
        <w:t>,</w:t>
      </w:r>
    </w:p>
    <w:p w14:paraId="36F6D815" w14:textId="77777777" w:rsidR="00BF1323" w:rsidRPr="007531FB" w:rsidRDefault="001D1981" w:rsidP="005546E1">
      <w:pPr>
        <w:spacing w:after="12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7531FB">
        <w:rPr>
          <w:rFonts w:ascii="Arial" w:hAnsi="Arial" w:cs="Arial"/>
          <w:sz w:val="20"/>
          <w:szCs w:val="20"/>
        </w:rPr>
        <w:t>6.</w:t>
      </w:r>
      <w:r w:rsidRPr="007531FB">
        <w:rPr>
          <w:rFonts w:ascii="Arial" w:hAnsi="Arial" w:cs="Arial"/>
          <w:sz w:val="20"/>
          <w:szCs w:val="20"/>
        </w:rPr>
        <w:tab/>
      </w:r>
      <w:r w:rsidR="00BF1323" w:rsidRPr="007531FB">
        <w:rPr>
          <w:rFonts w:ascii="Arial" w:hAnsi="Arial" w:cs="Arial"/>
          <w:sz w:val="20"/>
          <w:szCs w:val="20"/>
        </w:rPr>
        <w:t xml:space="preserve">odlagališče za izrabljeno gorivo ali visokoradioaktivne odpadke </w:t>
      </w:r>
      <w:r w:rsidR="00D379B3">
        <w:rPr>
          <w:rFonts w:ascii="Arial" w:hAnsi="Arial" w:cs="Arial"/>
          <w:sz w:val="20"/>
          <w:szCs w:val="20"/>
        </w:rPr>
        <w:t xml:space="preserve">od sprejetja državnega prostorskega načrta do </w:t>
      </w:r>
      <w:r w:rsidR="00BF1323" w:rsidRPr="007531FB">
        <w:rPr>
          <w:rFonts w:ascii="Arial" w:hAnsi="Arial" w:cs="Arial"/>
          <w:sz w:val="20"/>
          <w:szCs w:val="20"/>
        </w:rPr>
        <w:t xml:space="preserve"> pridobitv</w:t>
      </w:r>
      <w:r w:rsidR="00D379B3">
        <w:rPr>
          <w:rFonts w:ascii="Arial" w:hAnsi="Arial" w:cs="Arial"/>
          <w:sz w:val="20"/>
          <w:szCs w:val="20"/>
        </w:rPr>
        <w:t>e</w:t>
      </w:r>
      <w:r w:rsidR="00BF1323" w:rsidRPr="007531FB">
        <w:rPr>
          <w:rFonts w:ascii="Arial" w:hAnsi="Arial" w:cs="Arial"/>
          <w:sz w:val="20"/>
          <w:szCs w:val="20"/>
        </w:rPr>
        <w:t xml:space="preserve"> soglasja za </w:t>
      </w:r>
      <w:r w:rsidR="00D379B3">
        <w:rPr>
          <w:rFonts w:ascii="Arial" w:hAnsi="Arial" w:cs="Arial"/>
          <w:sz w:val="20"/>
          <w:szCs w:val="20"/>
        </w:rPr>
        <w:t xml:space="preserve">začetek </w:t>
      </w:r>
      <w:r w:rsidR="00BF1323" w:rsidRPr="007531FB">
        <w:rPr>
          <w:rFonts w:ascii="Arial" w:hAnsi="Arial" w:cs="Arial"/>
          <w:sz w:val="20"/>
          <w:szCs w:val="20"/>
        </w:rPr>
        <w:t>poskusno obratovanje</w:t>
      </w:r>
      <w:r w:rsidR="00F27003">
        <w:rPr>
          <w:rFonts w:ascii="Arial" w:hAnsi="Arial" w:cs="Arial"/>
          <w:sz w:val="20"/>
          <w:szCs w:val="20"/>
        </w:rPr>
        <w:t>,</w:t>
      </w:r>
      <w:r w:rsidR="000D04B3">
        <w:rPr>
          <w:rFonts w:ascii="Arial" w:hAnsi="Arial" w:cs="Arial"/>
          <w:sz w:val="20"/>
          <w:szCs w:val="20"/>
        </w:rPr>
        <w:t xml:space="preserve"> </w:t>
      </w:r>
    </w:p>
    <w:p w14:paraId="36CC81BC" w14:textId="77777777" w:rsidR="00031676" w:rsidRPr="007531FB" w:rsidRDefault="00BF1323" w:rsidP="005546E1">
      <w:pPr>
        <w:spacing w:after="12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7531FB">
        <w:rPr>
          <w:rFonts w:ascii="Arial" w:hAnsi="Arial" w:cs="Arial"/>
          <w:sz w:val="20"/>
          <w:szCs w:val="20"/>
        </w:rPr>
        <w:t xml:space="preserve">7. </w:t>
      </w:r>
      <w:r w:rsidRPr="007531FB">
        <w:rPr>
          <w:rFonts w:ascii="Arial" w:hAnsi="Arial" w:cs="Arial"/>
          <w:sz w:val="20"/>
          <w:szCs w:val="20"/>
        </w:rPr>
        <w:tab/>
        <w:t>odlagališče za izrabljeno gorivo ali visokoradioaktivne odpadke p</w:t>
      </w:r>
      <w:r w:rsidR="00283BFB" w:rsidRPr="007531FB">
        <w:rPr>
          <w:rFonts w:ascii="Arial" w:hAnsi="Arial" w:cs="Arial"/>
          <w:sz w:val="20"/>
          <w:szCs w:val="20"/>
        </w:rPr>
        <w:t xml:space="preserve">o </w:t>
      </w:r>
      <w:r w:rsidRPr="007531FB">
        <w:rPr>
          <w:rFonts w:ascii="Arial" w:hAnsi="Arial" w:cs="Arial"/>
          <w:sz w:val="20"/>
          <w:szCs w:val="20"/>
        </w:rPr>
        <w:t xml:space="preserve">pridobitvi soglasja za </w:t>
      </w:r>
      <w:r w:rsidR="00D379B3">
        <w:rPr>
          <w:rFonts w:ascii="Arial" w:hAnsi="Arial" w:cs="Arial"/>
          <w:sz w:val="20"/>
          <w:szCs w:val="20"/>
        </w:rPr>
        <w:t xml:space="preserve">začetek </w:t>
      </w:r>
      <w:r w:rsidRPr="007531FB">
        <w:rPr>
          <w:rFonts w:ascii="Arial" w:hAnsi="Arial" w:cs="Arial"/>
          <w:sz w:val="20"/>
          <w:szCs w:val="20"/>
        </w:rPr>
        <w:t>poskusn</w:t>
      </w:r>
      <w:r w:rsidR="00D379B3">
        <w:rPr>
          <w:rFonts w:ascii="Arial" w:hAnsi="Arial" w:cs="Arial"/>
          <w:sz w:val="20"/>
          <w:szCs w:val="20"/>
        </w:rPr>
        <w:t xml:space="preserve">ega </w:t>
      </w:r>
      <w:r w:rsidRPr="007531FB">
        <w:rPr>
          <w:rFonts w:ascii="Arial" w:hAnsi="Arial" w:cs="Arial"/>
          <w:sz w:val="20"/>
          <w:szCs w:val="20"/>
        </w:rPr>
        <w:t>obratovanje</w:t>
      </w:r>
      <w:r w:rsidR="00D379B3">
        <w:rPr>
          <w:rFonts w:ascii="Arial" w:hAnsi="Arial" w:cs="Arial"/>
          <w:sz w:val="20"/>
          <w:szCs w:val="20"/>
        </w:rPr>
        <w:t>,</w:t>
      </w:r>
    </w:p>
    <w:p w14:paraId="5E99D68C" w14:textId="77777777" w:rsidR="005546E1" w:rsidRPr="007531FB" w:rsidRDefault="005546E1" w:rsidP="005546E1">
      <w:pPr>
        <w:spacing w:after="12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7531FB">
        <w:rPr>
          <w:rFonts w:ascii="Arial" w:hAnsi="Arial" w:cs="Arial"/>
          <w:sz w:val="20"/>
          <w:szCs w:val="20"/>
        </w:rPr>
        <w:t>8.</w:t>
      </w:r>
      <w:r w:rsidRPr="007531FB">
        <w:rPr>
          <w:rFonts w:ascii="Arial" w:hAnsi="Arial" w:cs="Arial"/>
          <w:sz w:val="20"/>
          <w:szCs w:val="20"/>
        </w:rPr>
        <w:tab/>
        <w:t>odlagališče za nizko- ali srednjeradioaktivne odpadke,</w:t>
      </w:r>
    </w:p>
    <w:p w14:paraId="4EC89D1D" w14:textId="77777777" w:rsidR="00031676" w:rsidRPr="007531FB" w:rsidRDefault="005546E1" w:rsidP="005546E1">
      <w:pPr>
        <w:spacing w:after="12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7531FB">
        <w:rPr>
          <w:rFonts w:ascii="Arial" w:hAnsi="Arial" w:cs="Arial"/>
          <w:sz w:val="20"/>
          <w:szCs w:val="20"/>
        </w:rPr>
        <w:t>9</w:t>
      </w:r>
      <w:r w:rsidR="00031676" w:rsidRPr="007531FB">
        <w:rPr>
          <w:rFonts w:ascii="Arial" w:hAnsi="Arial" w:cs="Arial"/>
          <w:sz w:val="20"/>
          <w:szCs w:val="20"/>
        </w:rPr>
        <w:t>.</w:t>
      </w:r>
      <w:r w:rsidR="00031676" w:rsidRPr="007531FB">
        <w:rPr>
          <w:rFonts w:ascii="Arial" w:hAnsi="Arial" w:cs="Arial"/>
          <w:sz w:val="20"/>
          <w:szCs w:val="20"/>
        </w:rPr>
        <w:tab/>
        <w:t>skladišče za nizko- ali srednjeradioaktivne odpadke, ki izvirajo iz industrije, raziskav in medicine, ter</w:t>
      </w:r>
    </w:p>
    <w:p w14:paraId="01403CBA" w14:textId="77777777" w:rsidR="001D1981" w:rsidRPr="007531FB" w:rsidRDefault="005546E1" w:rsidP="005546E1">
      <w:pPr>
        <w:spacing w:after="12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7531FB">
        <w:rPr>
          <w:rFonts w:ascii="Arial" w:hAnsi="Arial" w:cs="Arial"/>
          <w:sz w:val="20"/>
          <w:szCs w:val="20"/>
        </w:rPr>
        <w:t>10.</w:t>
      </w:r>
      <w:r w:rsidRPr="007531FB">
        <w:rPr>
          <w:rFonts w:ascii="Arial" w:hAnsi="Arial" w:cs="Arial"/>
          <w:sz w:val="20"/>
          <w:szCs w:val="20"/>
        </w:rPr>
        <w:tab/>
      </w:r>
      <w:r w:rsidR="00031676" w:rsidRPr="007531FB">
        <w:rPr>
          <w:rFonts w:ascii="Arial" w:hAnsi="Arial" w:cs="Arial"/>
          <w:sz w:val="20"/>
          <w:szCs w:val="20"/>
        </w:rPr>
        <w:t>raziskovalni reaktor, ki se uporablja za raziskave, proizvodnjo radionuklidov ali izobraževalne namene, vključno s shrambo za izrabljeno jedrsko gorivo in shrambo za lastne radioaktivne odpadke.</w:t>
      </w:r>
      <w:r w:rsidR="001D1981" w:rsidRPr="007531FB">
        <w:rPr>
          <w:rFonts w:ascii="Arial" w:hAnsi="Arial" w:cs="Arial"/>
          <w:sz w:val="20"/>
          <w:szCs w:val="20"/>
        </w:rPr>
        <w:t>«.</w:t>
      </w:r>
    </w:p>
    <w:p w14:paraId="18666139" w14:textId="77777777" w:rsidR="00C8148B" w:rsidRPr="007531FB" w:rsidRDefault="00C8148B" w:rsidP="001D1981">
      <w:pPr>
        <w:spacing w:after="120" w:line="240" w:lineRule="auto"/>
        <w:ind w:firstLine="284"/>
        <w:jc w:val="both"/>
        <w:rPr>
          <w:rFonts w:ascii="Arial" w:hAnsi="Arial" w:cs="Arial"/>
          <w:sz w:val="20"/>
          <w:szCs w:val="20"/>
        </w:rPr>
      </w:pPr>
    </w:p>
    <w:p w14:paraId="2AAC7D49" w14:textId="77777777" w:rsidR="00C8148B" w:rsidRPr="007531FB" w:rsidRDefault="00C8148B" w:rsidP="001D1981">
      <w:pPr>
        <w:numPr>
          <w:ilvl w:val="0"/>
          <w:numId w:val="1"/>
        </w:numPr>
        <w:tabs>
          <w:tab w:val="clear" w:pos="720"/>
          <w:tab w:val="num" w:pos="284"/>
        </w:tabs>
        <w:spacing w:after="120" w:line="240" w:lineRule="auto"/>
        <w:ind w:left="0" w:firstLine="0"/>
        <w:jc w:val="center"/>
        <w:rPr>
          <w:rFonts w:ascii="Arial" w:hAnsi="Arial" w:cs="Arial"/>
          <w:b/>
          <w:bCs/>
          <w:sz w:val="20"/>
          <w:szCs w:val="20"/>
        </w:rPr>
      </w:pPr>
      <w:r w:rsidRPr="007531FB">
        <w:rPr>
          <w:rFonts w:ascii="Arial" w:hAnsi="Arial" w:cs="Arial"/>
          <w:b/>
          <w:bCs/>
          <w:sz w:val="20"/>
          <w:szCs w:val="20"/>
        </w:rPr>
        <w:t>člen</w:t>
      </w:r>
    </w:p>
    <w:p w14:paraId="364F13A1" w14:textId="77777777" w:rsidR="00352571" w:rsidRPr="007531FB" w:rsidRDefault="00352571" w:rsidP="001D1981">
      <w:pPr>
        <w:spacing w:after="120" w:line="240" w:lineRule="auto"/>
        <w:ind w:firstLine="284"/>
        <w:jc w:val="both"/>
        <w:rPr>
          <w:rFonts w:ascii="Arial" w:hAnsi="Arial" w:cs="Arial"/>
          <w:sz w:val="20"/>
          <w:szCs w:val="20"/>
        </w:rPr>
      </w:pPr>
      <w:r w:rsidRPr="007531FB">
        <w:rPr>
          <w:rFonts w:ascii="Arial" w:hAnsi="Arial" w:cs="Arial"/>
          <w:sz w:val="20"/>
          <w:szCs w:val="20"/>
        </w:rPr>
        <w:t>4</w:t>
      </w:r>
      <w:r w:rsidR="00C10505" w:rsidRPr="007531FB">
        <w:rPr>
          <w:rFonts w:ascii="Arial" w:hAnsi="Arial" w:cs="Arial"/>
          <w:sz w:val="20"/>
          <w:szCs w:val="20"/>
        </w:rPr>
        <w:t xml:space="preserve">. člen </w:t>
      </w:r>
      <w:r w:rsidR="00C8148B" w:rsidRPr="007531FB">
        <w:rPr>
          <w:rFonts w:ascii="Arial" w:hAnsi="Arial" w:cs="Arial"/>
          <w:sz w:val="20"/>
          <w:szCs w:val="20"/>
        </w:rPr>
        <w:t xml:space="preserve">se </w:t>
      </w:r>
      <w:r w:rsidRPr="007531FB">
        <w:rPr>
          <w:rFonts w:ascii="Arial" w:hAnsi="Arial" w:cs="Arial"/>
          <w:sz w:val="20"/>
          <w:szCs w:val="20"/>
        </w:rPr>
        <w:t>spremeni tako, da se glasi:</w:t>
      </w:r>
    </w:p>
    <w:p w14:paraId="12B0C8DE" w14:textId="77777777" w:rsidR="00F168C8" w:rsidRDefault="00F168C8" w:rsidP="00CC5B3C">
      <w:pPr>
        <w:spacing w:after="0" w:line="240" w:lineRule="auto"/>
        <w:ind w:left="420" w:hanging="420"/>
        <w:jc w:val="center"/>
        <w:rPr>
          <w:rFonts w:ascii="Arial" w:hAnsi="Arial" w:cs="Arial"/>
          <w:b/>
          <w:sz w:val="20"/>
          <w:szCs w:val="20"/>
        </w:rPr>
      </w:pPr>
      <w:r w:rsidRPr="007531FB">
        <w:rPr>
          <w:rFonts w:ascii="Arial" w:hAnsi="Arial" w:cs="Arial"/>
          <w:sz w:val="20"/>
          <w:szCs w:val="20"/>
        </w:rPr>
        <w:t>»</w:t>
      </w:r>
      <w:r w:rsidRPr="007531FB">
        <w:rPr>
          <w:rFonts w:ascii="Arial" w:hAnsi="Arial" w:cs="Arial"/>
          <w:b/>
          <w:sz w:val="20"/>
          <w:szCs w:val="20"/>
        </w:rPr>
        <w:t>4.  člen</w:t>
      </w:r>
    </w:p>
    <w:p w14:paraId="23169F74" w14:textId="77777777" w:rsidR="00CC5B3C" w:rsidRPr="00CC5B3C" w:rsidRDefault="00CC5B3C" w:rsidP="00CC5B3C">
      <w:pPr>
        <w:spacing w:after="120" w:line="240" w:lineRule="auto"/>
        <w:ind w:left="420" w:hanging="420"/>
        <w:jc w:val="center"/>
        <w:rPr>
          <w:rFonts w:ascii="Arial" w:hAnsi="Arial" w:cs="Arial"/>
          <w:b/>
          <w:sz w:val="20"/>
          <w:szCs w:val="20"/>
        </w:rPr>
      </w:pPr>
      <w:r w:rsidRPr="00CC5B3C">
        <w:rPr>
          <w:rFonts w:ascii="Arial" w:hAnsi="Arial" w:cs="Arial"/>
          <w:b/>
          <w:sz w:val="20"/>
          <w:szCs w:val="20"/>
        </w:rPr>
        <w:t>(</w:t>
      </w:r>
      <w:r>
        <w:rPr>
          <w:rFonts w:ascii="Arial" w:hAnsi="Arial" w:cs="Arial"/>
          <w:b/>
          <w:sz w:val="20"/>
          <w:szCs w:val="20"/>
        </w:rPr>
        <w:t>osnova za nadomestilo</w:t>
      </w:r>
      <w:r w:rsidRPr="00CC5B3C">
        <w:rPr>
          <w:rFonts w:ascii="Arial" w:hAnsi="Arial" w:cs="Arial"/>
          <w:b/>
          <w:sz w:val="20"/>
          <w:szCs w:val="20"/>
        </w:rPr>
        <w:t>)</w:t>
      </w:r>
    </w:p>
    <w:p w14:paraId="35EFDE76" w14:textId="7CF23213" w:rsidR="00F168C8" w:rsidRPr="007531FB" w:rsidRDefault="00352571" w:rsidP="001D1981">
      <w:pPr>
        <w:spacing w:after="120" w:line="240" w:lineRule="auto"/>
        <w:ind w:firstLine="284"/>
        <w:jc w:val="both"/>
        <w:rPr>
          <w:rFonts w:ascii="Arial" w:hAnsi="Arial" w:cs="Arial"/>
          <w:sz w:val="20"/>
          <w:szCs w:val="20"/>
        </w:rPr>
      </w:pPr>
      <w:r w:rsidRPr="007531FB">
        <w:rPr>
          <w:rFonts w:ascii="Arial" w:hAnsi="Arial" w:cs="Arial"/>
          <w:sz w:val="20"/>
          <w:szCs w:val="20"/>
        </w:rPr>
        <w:t xml:space="preserve">(1) Za odmero nadomestila se uporabi osnova </w:t>
      </w:r>
      <w:r w:rsidRPr="004A1E80">
        <w:rPr>
          <w:rFonts w:ascii="Arial" w:hAnsi="Arial" w:cs="Arial"/>
          <w:i/>
          <w:sz w:val="20"/>
          <w:szCs w:val="20"/>
        </w:rPr>
        <w:t>O</w:t>
      </w:r>
      <w:r w:rsidRPr="004A1E80">
        <w:rPr>
          <w:rFonts w:ascii="Arial" w:hAnsi="Arial" w:cs="Arial"/>
          <w:i/>
          <w:sz w:val="20"/>
          <w:szCs w:val="20"/>
          <w:vertAlign w:val="subscript"/>
        </w:rPr>
        <w:t>N</w:t>
      </w:r>
      <w:r w:rsidRPr="007531FB">
        <w:rPr>
          <w:rFonts w:ascii="Arial" w:hAnsi="Arial" w:cs="Arial"/>
          <w:sz w:val="20"/>
          <w:szCs w:val="20"/>
        </w:rPr>
        <w:t xml:space="preserve"> </w:t>
      </w:r>
      <w:r w:rsidRPr="00F27003">
        <w:rPr>
          <w:rFonts w:ascii="Arial" w:hAnsi="Arial" w:cs="Arial"/>
          <w:sz w:val="20"/>
          <w:szCs w:val="20"/>
        </w:rPr>
        <w:t>=</w:t>
      </w:r>
      <w:r w:rsidR="00F27003" w:rsidRPr="00F27003">
        <w:rPr>
          <w:rFonts w:ascii="Arial" w:hAnsi="Arial" w:cs="Arial"/>
          <w:sz w:val="20"/>
          <w:szCs w:val="20"/>
        </w:rPr>
        <w:t xml:space="preserve"> </w:t>
      </w:r>
      <w:r w:rsidR="0014656A" w:rsidRPr="00F34673">
        <w:rPr>
          <w:rFonts w:ascii="Arial" w:hAnsi="Arial" w:cs="Arial"/>
          <w:sz w:val="20"/>
          <w:szCs w:val="20"/>
        </w:rPr>
        <w:t>6.158.900</w:t>
      </w:r>
      <w:r w:rsidR="0014656A">
        <w:rPr>
          <w:rFonts w:ascii="Arial" w:hAnsi="Arial" w:cs="Arial"/>
          <w:sz w:val="20"/>
          <w:szCs w:val="20"/>
        </w:rPr>
        <w:t xml:space="preserve"> </w:t>
      </w:r>
      <w:r w:rsidRPr="00F27003">
        <w:rPr>
          <w:rFonts w:ascii="Arial" w:hAnsi="Arial" w:cs="Arial"/>
          <w:sz w:val="20"/>
          <w:szCs w:val="20"/>
        </w:rPr>
        <w:t>eurov.</w:t>
      </w:r>
    </w:p>
    <w:p w14:paraId="4E362CFB" w14:textId="77777777" w:rsidR="00F168C8" w:rsidRPr="007531FB" w:rsidRDefault="00F168C8" w:rsidP="00F168C8">
      <w:pPr>
        <w:spacing w:after="120" w:line="240" w:lineRule="auto"/>
        <w:ind w:firstLine="284"/>
        <w:jc w:val="both"/>
        <w:rPr>
          <w:rFonts w:ascii="Arial" w:hAnsi="Arial" w:cs="Arial"/>
          <w:sz w:val="20"/>
          <w:szCs w:val="20"/>
        </w:rPr>
      </w:pPr>
      <w:r w:rsidRPr="007531FB">
        <w:rPr>
          <w:rFonts w:ascii="Arial" w:hAnsi="Arial" w:cs="Arial"/>
          <w:sz w:val="20"/>
          <w:szCs w:val="20"/>
        </w:rPr>
        <w:t xml:space="preserve">(2) Nadomestilo </w:t>
      </w:r>
      <w:r w:rsidRPr="00B772A9">
        <w:rPr>
          <w:rFonts w:ascii="Arial" w:hAnsi="Arial" w:cs="Arial"/>
          <w:i/>
          <w:sz w:val="20"/>
          <w:szCs w:val="20"/>
        </w:rPr>
        <w:t>N</w:t>
      </w:r>
      <w:r w:rsidRPr="00B772A9">
        <w:rPr>
          <w:rFonts w:ascii="Arial" w:hAnsi="Arial" w:cs="Arial"/>
          <w:i/>
          <w:sz w:val="20"/>
          <w:szCs w:val="20"/>
          <w:vertAlign w:val="subscript"/>
        </w:rPr>
        <w:t>o</w:t>
      </w:r>
      <w:r w:rsidRPr="007531FB">
        <w:rPr>
          <w:rFonts w:ascii="Arial" w:hAnsi="Arial" w:cs="Arial"/>
          <w:sz w:val="20"/>
          <w:szCs w:val="20"/>
        </w:rPr>
        <w:t xml:space="preserve"> se za posamezen jedrski objekt uravnoteži s faktorjem </w:t>
      </w:r>
      <w:r w:rsidRPr="00B772A9">
        <w:rPr>
          <w:rFonts w:ascii="Arial" w:hAnsi="Arial" w:cs="Arial"/>
          <w:i/>
          <w:sz w:val="20"/>
          <w:szCs w:val="20"/>
        </w:rPr>
        <w:t>F</w:t>
      </w:r>
      <w:r w:rsidRPr="007531FB">
        <w:rPr>
          <w:rFonts w:ascii="Arial" w:hAnsi="Arial" w:cs="Arial"/>
          <w:sz w:val="20"/>
          <w:szCs w:val="20"/>
        </w:rPr>
        <w:t>:</w:t>
      </w:r>
    </w:p>
    <w:p w14:paraId="0F688A67" w14:textId="1E108A34" w:rsidR="00F168C8" w:rsidRPr="007531FB" w:rsidRDefault="00F168C8" w:rsidP="00F168C8">
      <w:pPr>
        <w:spacing w:after="120"/>
        <w:ind w:firstLine="284"/>
        <w:jc w:val="both"/>
        <w:rPr>
          <w:rFonts w:ascii="Arial" w:hAnsi="Arial" w:cs="Arial"/>
          <w:i/>
          <w:sz w:val="20"/>
          <w:szCs w:val="20"/>
        </w:rPr>
      </w:pPr>
      <w:r w:rsidRPr="007531FB">
        <w:rPr>
          <w:rFonts w:ascii="Arial" w:hAnsi="Arial" w:cs="Arial"/>
          <w:i/>
          <w:sz w:val="20"/>
          <w:szCs w:val="20"/>
        </w:rPr>
        <w:t>N</w:t>
      </w:r>
      <w:r w:rsidRPr="007531FB">
        <w:rPr>
          <w:rFonts w:ascii="Arial" w:hAnsi="Arial" w:cs="Arial"/>
          <w:i/>
          <w:sz w:val="20"/>
          <w:szCs w:val="20"/>
          <w:vertAlign w:val="subscript"/>
        </w:rPr>
        <w:t>o</w:t>
      </w:r>
      <w:r w:rsidRPr="007531FB">
        <w:rPr>
          <w:rFonts w:ascii="Arial" w:hAnsi="Arial" w:cs="Arial"/>
          <w:i/>
          <w:sz w:val="20"/>
          <w:szCs w:val="20"/>
        </w:rPr>
        <w:t xml:space="preserve"> </w:t>
      </w:r>
      <w:r w:rsidRPr="007531FB">
        <w:rPr>
          <w:rFonts w:ascii="Arial" w:hAnsi="Arial" w:cs="Arial"/>
          <w:sz w:val="20"/>
          <w:szCs w:val="20"/>
        </w:rPr>
        <w:t xml:space="preserve">= </w:t>
      </w:r>
      <w:r w:rsidRPr="007531FB">
        <w:rPr>
          <w:rFonts w:ascii="Arial" w:hAnsi="Arial" w:cs="Arial"/>
          <w:i/>
          <w:sz w:val="20"/>
          <w:szCs w:val="20"/>
        </w:rPr>
        <w:t>O</w:t>
      </w:r>
      <w:r w:rsidRPr="007531FB">
        <w:rPr>
          <w:rFonts w:ascii="Arial" w:hAnsi="Arial" w:cs="Arial"/>
          <w:i/>
          <w:sz w:val="20"/>
          <w:szCs w:val="20"/>
          <w:vertAlign w:val="subscript"/>
        </w:rPr>
        <w:t>N</w:t>
      </w:r>
      <w:r w:rsidRPr="007531FB">
        <w:rPr>
          <w:rFonts w:ascii="Arial" w:hAnsi="Arial" w:cs="Arial"/>
          <w:i/>
          <w:sz w:val="20"/>
          <w:szCs w:val="20"/>
        </w:rPr>
        <w:t xml:space="preserve"> ∙ F</w:t>
      </w:r>
      <w:r w:rsidR="002C66B1">
        <w:rPr>
          <w:rFonts w:ascii="Arial" w:hAnsi="Arial" w:cs="Arial"/>
          <w:i/>
          <w:sz w:val="20"/>
          <w:szCs w:val="20"/>
        </w:rPr>
        <w:t xml:space="preserve"> </w:t>
      </w:r>
    </w:p>
    <w:p w14:paraId="38925681" w14:textId="77777777" w:rsidR="00F168C8" w:rsidRPr="007531FB" w:rsidRDefault="00F168C8" w:rsidP="00F168C8">
      <w:pPr>
        <w:spacing w:after="120"/>
        <w:ind w:firstLine="284"/>
        <w:jc w:val="both"/>
        <w:rPr>
          <w:rFonts w:ascii="Arial" w:hAnsi="Arial" w:cs="Arial"/>
          <w:sz w:val="20"/>
          <w:szCs w:val="20"/>
        </w:rPr>
      </w:pPr>
      <w:r w:rsidRPr="007531FB">
        <w:rPr>
          <w:rFonts w:ascii="Arial" w:hAnsi="Arial" w:cs="Arial"/>
          <w:sz w:val="20"/>
          <w:szCs w:val="20"/>
        </w:rPr>
        <w:t xml:space="preserve">pri čemer je: </w:t>
      </w:r>
    </w:p>
    <w:p w14:paraId="610D5878" w14:textId="77777777" w:rsidR="00F168C8" w:rsidRPr="007531FB" w:rsidRDefault="00F168C8" w:rsidP="00F168C8">
      <w:pPr>
        <w:spacing w:after="120" w:line="24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7531FB">
        <w:rPr>
          <w:rFonts w:ascii="Arial" w:hAnsi="Arial" w:cs="Arial"/>
          <w:i/>
          <w:sz w:val="20"/>
          <w:szCs w:val="20"/>
        </w:rPr>
        <w:t>O</w:t>
      </w:r>
      <w:r w:rsidRPr="007531FB">
        <w:rPr>
          <w:rFonts w:ascii="Arial" w:hAnsi="Arial" w:cs="Arial"/>
          <w:i/>
          <w:sz w:val="20"/>
          <w:szCs w:val="20"/>
          <w:vertAlign w:val="subscript"/>
        </w:rPr>
        <w:t>N</w:t>
      </w:r>
      <w:r w:rsidRPr="007531FB">
        <w:rPr>
          <w:rFonts w:ascii="Arial" w:hAnsi="Arial" w:cs="Arial"/>
          <w:sz w:val="20"/>
          <w:szCs w:val="20"/>
        </w:rPr>
        <w:tab/>
        <w:t>osnova za odmero nadomestila;</w:t>
      </w:r>
    </w:p>
    <w:p w14:paraId="5807E9FB" w14:textId="77777777" w:rsidR="00F168C8" w:rsidRPr="007531FB" w:rsidRDefault="00F168C8" w:rsidP="00F168C8">
      <w:pPr>
        <w:spacing w:after="120" w:line="240" w:lineRule="auto"/>
        <w:ind w:left="704" w:hanging="420"/>
        <w:jc w:val="both"/>
        <w:rPr>
          <w:rFonts w:ascii="Arial" w:hAnsi="Arial" w:cs="Arial"/>
          <w:sz w:val="20"/>
          <w:szCs w:val="20"/>
        </w:rPr>
      </w:pPr>
      <w:r w:rsidRPr="007531FB">
        <w:rPr>
          <w:rFonts w:ascii="Arial" w:hAnsi="Arial" w:cs="Arial"/>
          <w:i/>
          <w:sz w:val="20"/>
          <w:szCs w:val="20"/>
        </w:rPr>
        <w:t>F</w:t>
      </w:r>
      <w:r w:rsidR="00966953" w:rsidRPr="007531FB">
        <w:rPr>
          <w:rFonts w:ascii="Arial" w:hAnsi="Arial" w:cs="Arial"/>
          <w:i/>
          <w:sz w:val="20"/>
          <w:szCs w:val="20"/>
        </w:rPr>
        <w:tab/>
      </w:r>
      <w:r w:rsidRPr="007531FB">
        <w:rPr>
          <w:rFonts w:ascii="Arial" w:hAnsi="Arial" w:cs="Arial"/>
          <w:sz w:val="20"/>
          <w:szCs w:val="20"/>
        </w:rPr>
        <w:tab/>
        <w:t xml:space="preserve">1 x </w:t>
      </w:r>
      <w:r w:rsidRPr="007531FB">
        <w:rPr>
          <w:rFonts w:ascii="Arial" w:hAnsi="Arial" w:cs="Arial"/>
          <w:i/>
          <w:sz w:val="20"/>
          <w:szCs w:val="20"/>
        </w:rPr>
        <w:t>A</w:t>
      </w:r>
      <w:r w:rsidRPr="007531FB">
        <w:rPr>
          <w:rFonts w:ascii="Arial" w:hAnsi="Arial" w:cs="Arial"/>
          <w:sz w:val="20"/>
          <w:szCs w:val="20"/>
        </w:rPr>
        <w:t xml:space="preserve"> za jedrsko elektrarno ali njeno posamezno enoto, če jedrsko elektrarno sestavlja več enot za proizvodnjo elektrike iz jedrskega goriva, iz 1. točke 2. člena te uredbe, pri čemer je </w:t>
      </w:r>
      <w:r w:rsidRPr="007531FB">
        <w:rPr>
          <w:rFonts w:ascii="Arial" w:hAnsi="Arial" w:cs="Arial"/>
          <w:i/>
          <w:sz w:val="20"/>
          <w:szCs w:val="20"/>
        </w:rPr>
        <w:t>A</w:t>
      </w:r>
      <w:r w:rsidRPr="007531FB">
        <w:rPr>
          <w:rFonts w:ascii="Arial" w:hAnsi="Arial" w:cs="Arial"/>
          <w:sz w:val="20"/>
          <w:szCs w:val="20"/>
        </w:rPr>
        <w:t xml:space="preserve"> razmerje med največjo toplotno močjo jedrske elektrarne ali njene posamezne enote in največjo toplotno močjo obstoječe Nuklearne elektrarne Krško;</w:t>
      </w:r>
    </w:p>
    <w:p w14:paraId="42A81BB9" w14:textId="77777777" w:rsidR="00F168C8" w:rsidRPr="007531FB" w:rsidRDefault="00F168C8" w:rsidP="005546E1">
      <w:pPr>
        <w:spacing w:after="120" w:line="240" w:lineRule="auto"/>
        <w:ind w:left="704" w:hanging="420"/>
        <w:jc w:val="both"/>
        <w:rPr>
          <w:rFonts w:ascii="Arial" w:hAnsi="Arial" w:cs="Arial"/>
          <w:sz w:val="20"/>
          <w:szCs w:val="20"/>
        </w:rPr>
      </w:pPr>
      <w:r w:rsidRPr="007531FB">
        <w:rPr>
          <w:rFonts w:ascii="Arial" w:hAnsi="Arial" w:cs="Arial"/>
          <w:i/>
          <w:sz w:val="20"/>
          <w:szCs w:val="20"/>
        </w:rPr>
        <w:t>F</w:t>
      </w:r>
      <w:r w:rsidRPr="007531FB">
        <w:rPr>
          <w:rFonts w:ascii="Arial" w:hAnsi="Arial" w:cs="Arial"/>
          <w:sz w:val="20"/>
          <w:szCs w:val="20"/>
        </w:rPr>
        <w:tab/>
        <w:t>0,</w:t>
      </w:r>
      <w:r w:rsidR="0058364F" w:rsidRPr="007531FB">
        <w:rPr>
          <w:rFonts w:ascii="Arial" w:hAnsi="Arial" w:cs="Arial"/>
          <w:sz w:val="20"/>
          <w:szCs w:val="20"/>
        </w:rPr>
        <w:t>2</w:t>
      </w:r>
      <w:r w:rsidRPr="007531FB">
        <w:rPr>
          <w:rFonts w:ascii="Arial" w:hAnsi="Arial" w:cs="Arial"/>
          <w:sz w:val="20"/>
          <w:szCs w:val="20"/>
        </w:rPr>
        <w:t xml:space="preserve"> x </w:t>
      </w:r>
      <w:r w:rsidRPr="007531FB">
        <w:rPr>
          <w:rFonts w:ascii="Arial" w:hAnsi="Arial" w:cs="Arial"/>
          <w:i/>
          <w:sz w:val="20"/>
          <w:szCs w:val="20"/>
        </w:rPr>
        <w:t>A</w:t>
      </w:r>
      <w:r w:rsidRPr="007531FB">
        <w:rPr>
          <w:rFonts w:ascii="Arial" w:hAnsi="Arial" w:cs="Arial"/>
          <w:sz w:val="20"/>
          <w:szCs w:val="20"/>
        </w:rPr>
        <w:t xml:space="preserve"> za jedrsko elektrarno ali njeno posamezno enoto, če jedrsko elektrarno sestavlja več enot za proizvodnjo elektrike iz jedrskega goriva, iz 2. točke 2. člena te uredbe, pri čemer je </w:t>
      </w:r>
      <w:r w:rsidRPr="007531FB">
        <w:rPr>
          <w:rFonts w:ascii="Arial" w:hAnsi="Arial" w:cs="Arial"/>
          <w:i/>
          <w:sz w:val="20"/>
          <w:szCs w:val="20"/>
        </w:rPr>
        <w:t>A</w:t>
      </w:r>
      <w:r w:rsidRPr="007531FB">
        <w:rPr>
          <w:rFonts w:ascii="Arial" w:hAnsi="Arial" w:cs="Arial"/>
          <w:sz w:val="20"/>
          <w:szCs w:val="20"/>
        </w:rPr>
        <w:t xml:space="preserve"> razmerje med največjo toplotno močjo jedrske elektrarne ali njene posamezne enote in največjo toplotno močjo obstoječe Nuklearne elektrarne Krško;</w:t>
      </w:r>
    </w:p>
    <w:p w14:paraId="463C645E" w14:textId="77777777" w:rsidR="005546E1" w:rsidRPr="007531FB" w:rsidRDefault="005546E1" w:rsidP="005546E1">
      <w:pPr>
        <w:spacing w:after="120" w:line="240" w:lineRule="auto"/>
        <w:ind w:left="704" w:hanging="420"/>
        <w:jc w:val="both"/>
        <w:rPr>
          <w:rFonts w:ascii="Arial" w:hAnsi="Arial" w:cs="Arial"/>
          <w:sz w:val="20"/>
          <w:szCs w:val="20"/>
        </w:rPr>
      </w:pPr>
      <w:r w:rsidRPr="007531FB">
        <w:rPr>
          <w:rFonts w:ascii="Arial" w:hAnsi="Arial" w:cs="Arial"/>
          <w:i/>
          <w:sz w:val="20"/>
          <w:szCs w:val="20"/>
        </w:rPr>
        <w:t>F</w:t>
      </w:r>
      <w:r w:rsidRPr="007531FB">
        <w:rPr>
          <w:rFonts w:ascii="Arial" w:hAnsi="Arial" w:cs="Arial"/>
          <w:sz w:val="20"/>
          <w:szCs w:val="20"/>
        </w:rPr>
        <w:tab/>
        <w:t xml:space="preserve">0,1 x </w:t>
      </w:r>
      <w:r w:rsidRPr="007531FB">
        <w:rPr>
          <w:rFonts w:ascii="Arial" w:hAnsi="Arial" w:cs="Arial"/>
          <w:i/>
          <w:sz w:val="20"/>
          <w:szCs w:val="20"/>
        </w:rPr>
        <w:t>A</w:t>
      </w:r>
      <w:r w:rsidRPr="007531FB">
        <w:rPr>
          <w:rFonts w:ascii="Arial" w:hAnsi="Arial" w:cs="Arial"/>
          <w:sz w:val="20"/>
          <w:szCs w:val="20"/>
        </w:rPr>
        <w:t xml:space="preserve"> za jedrsko elektrarno ali njeno posamezno enoto, če jedrsko elektrarno sestavlja več enot za proizvodnjo elektrike iz jedrskega goriva, iz 3. in 4. točke 2. člena te uredbe, pri čemer je </w:t>
      </w:r>
      <w:r w:rsidRPr="007531FB">
        <w:rPr>
          <w:rFonts w:ascii="Arial" w:hAnsi="Arial" w:cs="Arial"/>
          <w:i/>
          <w:sz w:val="20"/>
          <w:szCs w:val="20"/>
        </w:rPr>
        <w:t>A</w:t>
      </w:r>
      <w:r w:rsidRPr="007531FB">
        <w:rPr>
          <w:rFonts w:ascii="Arial" w:hAnsi="Arial" w:cs="Arial"/>
          <w:sz w:val="20"/>
          <w:szCs w:val="20"/>
        </w:rPr>
        <w:t xml:space="preserve"> razmerje med največjo toplotno močjo jedrske elektrarne ali njene posamezne enote in največjo toplotno močjo obstoječe Nuklearne elektrarne Krško;</w:t>
      </w:r>
    </w:p>
    <w:p w14:paraId="15E35406" w14:textId="77777777" w:rsidR="005546E1" w:rsidRPr="007531FB" w:rsidRDefault="005546E1" w:rsidP="00F27003">
      <w:pPr>
        <w:spacing w:after="120" w:line="240" w:lineRule="auto"/>
        <w:ind w:left="704" w:hanging="420"/>
        <w:jc w:val="both"/>
        <w:rPr>
          <w:rFonts w:ascii="Arial" w:hAnsi="Arial" w:cs="Arial"/>
          <w:sz w:val="20"/>
          <w:szCs w:val="20"/>
        </w:rPr>
      </w:pPr>
      <w:r w:rsidRPr="007531FB">
        <w:rPr>
          <w:rFonts w:ascii="Arial" w:hAnsi="Arial" w:cs="Arial"/>
          <w:i/>
          <w:sz w:val="20"/>
          <w:szCs w:val="20"/>
        </w:rPr>
        <w:t>F</w:t>
      </w:r>
      <w:r w:rsidRPr="007531FB">
        <w:rPr>
          <w:rFonts w:ascii="Arial" w:hAnsi="Arial" w:cs="Arial"/>
          <w:sz w:val="20"/>
          <w:szCs w:val="20"/>
        </w:rPr>
        <w:t xml:space="preserve"> </w:t>
      </w:r>
      <w:r w:rsidRPr="007531FB">
        <w:rPr>
          <w:rFonts w:ascii="Arial" w:hAnsi="Arial" w:cs="Arial"/>
          <w:sz w:val="20"/>
          <w:szCs w:val="20"/>
        </w:rPr>
        <w:tab/>
      </w:r>
      <w:r w:rsidR="00AA0735" w:rsidRPr="007531FB">
        <w:rPr>
          <w:rFonts w:ascii="Arial" w:hAnsi="Arial" w:cs="Arial"/>
          <w:sz w:val="20"/>
          <w:szCs w:val="20"/>
        </w:rPr>
        <w:tab/>
      </w:r>
      <w:r w:rsidRPr="007531FB">
        <w:rPr>
          <w:rFonts w:ascii="Arial" w:hAnsi="Arial" w:cs="Arial"/>
          <w:sz w:val="20"/>
          <w:szCs w:val="20"/>
        </w:rPr>
        <w:t>0,1 za samostojno suho skladišče</w:t>
      </w:r>
      <w:r w:rsidR="00DA3B3D" w:rsidRPr="007531FB">
        <w:rPr>
          <w:rFonts w:ascii="Arial" w:hAnsi="Arial" w:cs="Arial"/>
          <w:sz w:val="20"/>
          <w:szCs w:val="20"/>
        </w:rPr>
        <w:t xml:space="preserve"> za izrabljeno gorivo ali visokoradioaktivne odpadke</w:t>
      </w:r>
      <w:r w:rsidRPr="007531FB">
        <w:rPr>
          <w:rFonts w:ascii="Arial" w:hAnsi="Arial" w:cs="Arial"/>
          <w:sz w:val="20"/>
          <w:szCs w:val="20"/>
        </w:rPr>
        <w:t xml:space="preserve"> iz 5. </w:t>
      </w:r>
      <w:r w:rsidR="00F27003">
        <w:rPr>
          <w:rFonts w:ascii="Arial" w:hAnsi="Arial" w:cs="Arial"/>
          <w:sz w:val="20"/>
          <w:szCs w:val="20"/>
        </w:rPr>
        <w:t xml:space="preserve"> </w:t>
      </w:r>
      <w:r w:rsidRPr="007531FB">
        <w:rPr>
          <w:rFonts w:ascii="Arial" w:hAnsi="Arial" w:cs="Arial"/>
          <w:sz w:val="20"/>
          <w:szCs w:val="20"/>
        </w:rPr>
        <w:t xml:space="preserve">točke 2. </w:t>
      </w:r>
      <w:r w:rsidRPr="0025786E">
        <w:rPr>
          <w:rFonts w:ascii="Arial" w:hAnsi="Arial" w:cs="Arial"/>
          <w:sz w:val="20"/>
          <w:szCs w:val="20"/>
        </w:rPr>
        <w:t>člena</w:t>
      </w:r>
      <w:r w:rsidRPr="007531FB">
        <w:rPr>
          <w:rFonts w:ascii="Arial" w:hAnsi="Arial" w:cs="Arial"/>
          <w:sz w:val="20"/>
          <w:szCs w:val="20"/>
        </w:rPr>
        <w:t xml:space="preserve"> te uredbe; </w:t>
      </w:r>
    </w:p>
    <w:p w14:paraId="4D1B36E8" w14:textId="77777777" w:rsidR="005546E1" w:rsidRPr="007531FB" w:rsidRDefault="005546E1" w:rsidP="00AA0735">
      <w:pPr>
        <w:spacing w:after="120" w:line="240" w:lineRule="auto"/>
        <w:ind w:left="704" w:hanging="420"/>
        <w:jc w:val="both"/>
        <w:rPr>
          <w:rFonts w:ascii="Arial" w:hAnsi="Arial" w:cs="Arial"/>
          <w:sz w:val="20"/>
          <w:szCs w:val="20"/>
        </w:rPr>
      </w:pPr>
      <w:r w:rsidRPr="007531FB">
        <w:rPr>
          <w:rFonts w:ascii="Arial" w:hAnsi="Arial" w:cs="Arial"/>
          <w:i/>
          <w:sz w:val="20"/>
          <w:szCs w:val="20"/>
        </w:rPr>
        <w:t>F</w:t>
      </w:r>
      <w:r w:rsidRPr="007531FB">
        <w:rPr>
          <w:rFonts w:ascii="Arial" w:hAnsi="Arial" w:cs="Arial"/>
          <w:sz w:val="20"/>
          <w:szCs w:val="20"/>
        </w:rPr>
        <w:tab/>
      </w:r>
      <w:r w:rsidR="00AA0735" w:rsidRPr="007531FB">
        <w:rPr>
          <w:rFonts w:ascii="Arial" w:hAnsi="Arial" w:cs="Arial"/>
          <w:sz w:val="20"/>
          <w:szCs w:val="20"/>
        </w:rPr>
        <w:tab/>
      </w:r>
      <w:r w:rsidRPr="007531FB">
        <w:rPr>
          <w:rFonts w:ascii="Arial" w:hAnsi="Arial" w:cs="Arial"/>
          <w:sz w:val="20"/>
          <w:szCs w:val="20"/>
        </w:rPr>
        <w:t xml:space="preserve">0,1 za odlagališče za </w:t>
      </w:r>
      <w:r w:rsidR="00D379B3">
        <w:rPr>
          <w:rFonts w:ascii="Arial" w:hAnsi="Arial" w:cs="Arial"/>
          <w:sz w:val="20"/>
          <w:szCs w:val="20"/>
        </w:rPr>
        <w:t xml:space="preserve">izrabljeno </w:t>
      </w:r>
      <w:r w:rsidRPr="007531FB">
        <w:rPr>
          <w:rFonts w:ascii="Arial" w:hAnsi="Arial" w:cs="Arial"/>
          <w:sz w:val="20"/>
          <w:szCs w:val="20"/>
        </w:rPr>
        <w:t xml:space="preserve">gorivo ali visokoradioaktivne odpadke iz 6. točke 2. člena te uredbe; </w:t>
      </w:r>
    </w:p>
    <w:p w14:paraId="28163C1F" w14:textId="77777777" w:rsidR="005546E1" w:rsidRPr="007531FB" w:rsidRDefault="005546E1" w:rsidP="00AA0735">
      <w:pPr>
        <w:spacing w:after="120" w:line="240" w:lineRule="auto"/>
        <w:ind w:left="704" w:hanging="420"/>
        <w:jc w:val="both"/>
        <w:rPr>
          <w:rFonts w:ascii="Arial" w:hAnsi="Arial" w:cs="Arial"/>
          <w:sz w:val="20"/>
          <w:szCs w:val="20"/>
        </w:rPr>
      </w:pPr>
      <w:r w:rsidRPr="007531FB">
        <w:rPr>
          <w:rFonts w:ascii="Arial" w:hAnsi="Arial" w:cs="Arial"/>
          <w:i/>
          <w:sz w:val="20"/>
          <w:szCs w:val="20"/>
        </w:rPr>
        <w:t>F</w:t>
      </w:r>
      <w:r w:rsidRPr="007531FB">
        <w:rPr>
          <w:rFonts w:ascii="Arial" w:hAnsi="Arial" w:cs="Arial"/>
          <w:sz w:val="20"/>
          <w:szCs w:val="20"/>
        </w:rPr>
        <w:tab/>
      </w:r>
      <w:r w:rsidR="00AA0735" w:rsidRPr="007531FB">
        <w:rPr>
          <w:rFonts w:ascii="Arial" w:hAnsi="Arial" w:cs="Arial"/>
          <w:sz w:val="20"/>
          <w:szCs w:val="20"/>
        </w:rPr>
        <w:tab/>
      </w:r>
      <w:r w:rsidRPr="007531FB">
        <w:rPr>
          <w:rFonts w:ascii="Arial" w:hAnsi="Arial" w:cs="Arial"/>
          <w:sz w:val="20"/>
          <w:szCs w:val="20"/>
        </w:rPr>
        <w:t xml:space="preserve">0,5 za odlagališče za </w:t>
      </w:r>
      <w:r w:rsidR="00D379B3">
        <w:rPr>
          <w:rFonts w:ascii="Arial" w:hAnsi="Arial" w:cs="Arial"/>
          <w:sz w:val="20"/>
          <w:szCs w:val="20"/>
        </w:rPr>
        <w:t xml:space="preserve">izrabljeno </w:t>
      </w:r>
      <w:r w:rsidRPr="007531FB">
        <w:rPr>
          <w:rFonts w:ascii="Arial" w:hAnsi="Arial" w:cs="Arial"/>
          <w:sz w:val="20"/>
          <w:szCs w:val="20"/>
        </w:rPr>
        <w:t xml:space="preserve">gorivo ali visokoradioaktivne odpadke iz 7. točke 2. člena te uredbe; </w:t>
      </w:r>
    </w:p>
    <w:p w14:paraId="780D42EE" w14:textId="77777777" w:rsidR="0058364F" w:rsidRPr="007531FB" w:rsidRDefault="0058364F" w:rsidP="0058364F">
      <w:pPr>
        <w:spacing w:after="120" w:line="240" w:lineRule="auto"/>
        <w:ind w:left="574" w:hanging="290"/>
        <w:jc w:val="both"/>
        <w:rPr>
          <w:rFonts w:ascii="Arial" w:hAnsi="Arial" w:cs="Arial"/>
          <w:sz w:val="20"/>
          <w:szCs w:val="20"/>
        </w:rPr>
      </w:pPr>
      <w:r w:rsidRPr="007531FB">
        <w:rPr>
          <w:rFonts w:ascii="Arial" w:hAnsi="Arial" w:cs="Arial"/>
          <w:i/>
          <w:sz w:val="20"/>
          <w:szCs w:val="20"/>
        </w:rPr>
        <w:t xml:space="preserve">F </w:t>
      </w:r>
      <w:r w:rsidRPr="007531FB">
        <w:rPr>
          <w:rFonts w:ascii="Arial" w:hAnsi="Arial" w:cs="Arial"/>
          <w:i/>
          <w:sz w:val="20"/>
          <w:szCs w:val="20"/>
        </w:rPr>
        <w:tab/>
      </w:r>
      <w:r w:rsidR="00AA0735" w:rsidRPr="007531FB">
        <w:rPr>
          <w:rFonts w:ascii="Arial" w:hAnsi="Arial" w:cs="Arial"/>
          <w:i/>
          <w:sz w:val="20"/>
          <w:szCs w:val="20"/>
        </w:rPr>
        <w:tab/>
      </w:r>
      <w:r w:rsidRPr="007531FB">
        <w:rPr>
          <w:rFonts w:ascii="Arial" w:hAnsi="Arial" w:cs="Arial"/>
          <w:sz w:val="20"/>
          <w:szCs w:val="20"/>
        </w:rPr>
        <w:t xml:space="preserve">98 za odlagališče </w:t>
      </w:r>
      <w:r w:rsidR="00DA3B3D" w:rsidRPr="007531FB">
        <w:rPr>
          <w:rFonts w:ascii="Arial" w:hAnsi="Arial" w:cs="Arial"/>
          <w:sz w:val="20"/>
          <w:szCs w:val="20"/>
        </w:rPr>
        <w:t xml:space="preserve">za nizko- ali srednjeradioaktivne odpadke </w:t>
      </w:r>
      <w:r w:rsidRPr="007531FB">
        <w:rPr>
          <w:rFonts w:ascii="Arial" w:hAnsi="Arial" w:cs="Arial"/>
          <w:sz w:val="20"/>
          <w:szCs w:val="20"/>
        </w:rPr>
        <w:t>iz 8. točke 2. člena te uredbe;</w:t>
      </w:r>
    </w:p>
    <w:p w14:paraId="2FCDA437" w14:textId="77777777" w:rsidR="005546E1" w:rsidRPr="001D0B27" w:rsidRDefault="005546E1" w:rsidP="00717491">
      <w:pPr>
        <w:spacing w:after="120" w:line="240" w:lineRule="auto"/>
        <w:ind w:left="574" w:hanging="290"/>
        <w:jc w:val="both"/>
        <w:rPr>
          <w:rFonts w:ascii="Arial" w:hAnsi="Arial" w:cs="Arial"/>
          <w:sz w:val="20"/>
          <w:szCs w:val="20"/>
        </w:rPr>
      </w:pPr>
      <w:r w:rsidRPr="007531FB">
        <w:rPr>
          <w:rFonts w:ascii="Arial" w:hAnsi="Arial" w:cs="Arial"/>
          <w:i/>
          <w:sz w:val="20"/>
          <w:szCs w:val="20"/>
        </w:rPr>
        <w:t>F</w:t>
      </w:r>
      <w:r w:rsidRPr="007531FB">
        <w:rPr>
          <w:rFonts w:ascii="Arial" w:hAnsi="Arial" w:cs="Arial"/>
          <w:sz w:val="20"/>
          <w:szCs w:val="20"/>
        </w:rPr>
        <w:t xml:space="preserve"> </w:t>
      </w:r>
      <w:r w:rsidRPr="007531FB">
        <w:rPr>
          <w:rFonts w:ascii="Arial" w:hAnsi="Arial" w:cs="Arial"/>
          <w:sz w:val="20"/>
          <w:szCs w:val="20"/>
        </w:rPr>
        <w:tab/>
      </w:r>
      <w:r w:rsidR="00AA0735" w:rsidRPr="007531FB">
        <w:rPr>
          <w:rFonts w:ascii="Arial" w:hAnsi="Arial" w:cs="Arial"/>
          <w:sz w:val="20"/>
          <w:szCs w:val="20"/>
        </w:rPr>
        <w:tab/>
      </w:r>
      <w:r w:rsidRPr="007531FB">
        <w:rPr>
          <w:rFonts w:ascii="Arial" w:hAnsi="Arial" w:cs="Arial"/>
          <w:sz w:val="20"/>
          <w:szCs w:val="20"/>
        </w:rPr>
        <w:t>0,04 za skladišč</w:t>
      </w:r>
      <w:r w:rsidR="0058364F" w:rsidRPr="007531FB">
        <w:rPr>
          <w:rFonts w:ascii="Arial" w:hAnsi="Arial" w:cs="Arial"/>
          <w:sz w:val="20"/>
          <w:szCs w:val="20"/>
        </w:rPr>
        <w:t xml:space="preserve">e </w:t>
      </w:r>
      <w:r w:rsidR="00DA3B3D" w:rsidRPr="007531FB">
        <w:rPr>
          <w:rFonts w:ascii="Arial" w:hAnsi="Arial" w:cs="Arial"/>
          <w:sz w:val="20"/>
          <w:szCs w:val="20"/>
        </w:rPr>
        <w:t>za nizko- ali srednjeradioaktivne odpadke</w:t>
      </w:r>
      <w:r w:rsidR="00DA3B3D">
        <w:rPr>
          <w:rFonts w:ascii="Arial" w:hAnsi="Arial" w:cs="Arial"/>
          <w:sz w:val="20"/>
          <w:szCs w:val="20"/>
        </w:rPr>
        <w:t xml:space="preserve"> </w:t>
      </w:r>
      <w:r w:rsidR="0058364F">
        <w:rPr>
          <w:rFonts w:ascii="Arial" w:hAnsi="Arial" w:cs="Arial"/>
          <w:sz w:val="20"/>
          <w:szCs w:val="20"/>
        </w:rPr>
        <w:t>iz 9</w:t>
      </w:r>
      <w:r w:rsidRPr="001D0B27">
        <w:rPr>
          <w:rFonts w:ascii="Arial" w:hAnsi="Arial" w:cs="Arial"/>
          <w:sz w:val="20"/>
          <w:szCs w:val="20"/>
        </w:rPr>
        <w:t xml:space="preserve">. točke 2. člena te uredbe; </w:t>
      </w:r>
    </w:p>
    <w:p w14:paraId="7F21A047" w14:textId="77777777" w:rsidR="00352571" w:rsidRPr="00F168C8" w:rsidRDefault="005546E1" w:rsidP="0058364F">
      <w:pPr>
        <w:spacing w:after="120" w:line="240" w:lineRule="auto"/>
        <w:ind w:left="574" w:hanging="290"/>
        <w:jc w:val="both"/>
        <w:rPr>
          <w:rFonts w:ascii="Arial" w:hAnsi="Arial" w:cs="Arial"/>
          <w:sz w:val="20"/>
          <w:szCs w:val="20"/>
        </w:rPr>
      </w:pPr>
      <w:r w:rsidRPr="005546E1">
        <w:rPr>
          <w:rFonts w:ascii="Arial" w:hAnsi="Arial" w:cs="Arial"/>
          <w:i/>
          <w:sz w:val="20"/>
          <w:szCs w:val="20"/>
        </w:rPr>
        <w:t>F</w:t>
      </w:r>
      <w:r w:rsidRPr="001D0B2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 w:rsidR="00AA0735">
        <w:rPr>
          <w:rFonts w:ascii="Arial" w:hAnsi="Arial" w:cs="Arial"/>
          <w:sz w:val="20"/>
          <w:szCs w:val="20"/>
        </w:rPr>
        <w:tab/>
      </w:r>
      <w:r w:rsidRPr="001D0B27">
        <w:rPr>
          <w:rFonts w:ascii="Arial" w:hAnsi="Arial" w:cs="Arial"/>
          <w:sz w:val="20"/>
          <w:szCs w:val="20"/>
        </w:rPr>
        <w:t>0</w:t>
      </w:r>
      <w:r w:rsidR="0058364F">
        <w:rPr>
          <w:rFonts w:ascii="Arial" w:hAnsi="Arial" w:cs="Arial"/>
          <w:sz w:val="20"/>
          <w:szCs w:val="20"/>
        </w:rPr>
        <w:t>,04 za raziskovalni reaktor iz 10</w:t>
      </w:r>
      <w:r w:rsidRPr="001D0B27">
        <w:rPr>
          <w:rFonts w:ascii="Arial" w:hAnsi="Arial" w:cs="Arial"/>
          <w:sz w:val="20"/>
          <w:szCs w:val="20"/>
        </w:rPr>
        <w:t>. točke 2. člena te uredbe.</w:t>
      </w:r>
      <w:r w:rsidR="00352571" w:rsidRPr="00F168C8">
        <w:rPr>
          <w:rFonts w:ascii="Arial" w:hAnsi="Arial" w:cs="Arial"/>
          <w:sz w:val="20"/>
          <w:szCs w:val="20"/>
        </w:rPr>
        <w:t>«.</w:t>
      </w:r>
    </w:p>
    <w:p w14:paraId="480EBCE0" w14:textId="77777777" w:rsidR="00C10505" w:rsidRPr="00F168C8" w:rsidRDefault="00C10505" w:rsidP="00717491">
      <w:pPr>
        <w:spacing w:after="120" w:line="240" w:lineRule="auto"/>
        <w:ind w:firstLine="284"/>
        <w:jc w:val="both"/>
        <w:rPr>
          <w:rFonts w:ascii="Arial" w:hAnsi="Arial" w:cs="Arial"/>
          <w:sz w:val="20"/>
          <w:szCs w:val="20"/>
        </w:rPr>
      </w:pPr>
    </w:p>
    <w:p w14:paraId="7870CB97" w14:textId="77777777" w:rsidR="000930A7" w:rsidRPr="00092C6D" w:rsidRDefault="000930A7" w:rsidP="00717491">
      <w:pPr>
        <w:numPr>
          <w:ilvl w:val="0"/>
          <w:numId w:val="1"/>
        </w:numPr>
        <w:tabs>
          <w:tab w:val="clear" w:pos="720"/>
          <w:tab w:val="num" w:pos="284"/>
        </w:tabs>
        <w:spacing w:after="120" w:line="240" w:lineRule="auto"/>
        <w:ind w:left="0" w:firstLine="0"/>
        <w:jc w:val="center"/>
        <w:rPr>
          <w:rFonts w:ascii="Arial" w:hAnsi="Arial" w:cs="Arial"/>
          <w:b/>
          <w:bCs/>
          <w:sz w:val="20"/>
          <w:szCs w:val="20"/>
        </w:rPr>
      </w:pPr>
      <w:r w:rsidRPr="00092C6D">
        <w:rPr>
          <w:rFonts w:ascii="Arial" w:hAnsi="Arial" w:cs="Arial"/>
          <w:b/>
          <w:bCs/>
          <w:sz w:val="20"/>
          <w:szCs w:val="20"/>
        </w:rPr>
        <w:t>člen</w:t>
      </w:r>
    </w:p>
    <w:p w14:paraId="1A3F677A" w14:textId="43AAC82B" w:rsidR="00F27003" w:rsidRDefault="008702CD" w:rsidP="00E05BAF">
      <w:pPr>
        <w:spacing w:after="120" w:line="240" w:lineRule="auto"/>
        <w:ind w:firstLine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9. člen </w:t>
      </w:r>
      <w:r w:rsidRPr="007531FB">
        <w:rPr>
          <w:rFonts w:ascii="Arial" w:hAnsi="Arial" w:cs="Arial"/>
          <w:sz w:val="20"/>
          <w:szCs w:val="20"/>
        </w:rPr>
        <w:t>se spremeni tako, da se glasi:</w:t>
      </w:r>
      <w:r>
        <w:rPr>
          <w:rFonts w:ascii="Arial" w:hAnsi="Arial" w:cs="Arial"/>
          <w:sz w:val="20"/>
          <w:szCs w:val="20"/>
        </w:rPr>
        <w:t xml:space="preserve"> </w:t>
      </w:r>
    </w:p>
    <w:p w14:paraId="0D718479" w14:textId="77777777" w:rsidR="008702CD" w:rsidRDefault="008702CD" w:rsidP="00CC5B3C">
      <w:pPr>
        <w:spacing w:after="0" w:line="240" w:lineRule="auto"/>
        <w:ind w:left="420" w:hanging="420"/>
        <w:jc w:val="center"/>
        <w:rPr>
          <w:rFonts w:ascii="Arial" w:hAnsi="Arial" w:cs="Arial"/>
          <w:b/>
          <w:sz w:val="20"/>
          <w:szCs w:val="20"/>
        </w:rPr>
      </w:pPr>
      <w:r w:rsidRPr="007531FB">
        <w:rPr>
          <w:rFonts w:ascii="Arial" w:hAnsi="Arial" w:cs="Arial"/>
          <w:sz w:val="20"/>
          <w:szCs w:val="20"/>
        </w:rPr>
        <w:t>»</w:t>
      </w:r>
      <w:r>
        <w:rPr>
          <w:rFonts w:ascii="Arial" w:hAnsi="Arial" w:cs="Arial"/>
          <w:b/>
          <w:sz w:val="20"/>
          <w:szCs w:val="20"/>
        </w:rPr>
        <w:t>9</w:t>
      </w:r>
      <w:r w:rsidRPr="007531FB">
        <w:rPr>
          <w:rFonts w:ascii="Arial" w:hAnsi="Arial" w:cs="Arial"/>
          <w:b/>
          <w:sz w:val="20"/>
          <w:szCs w:val="20"/>
        </w:rPr>
        <w:t>.  člen</w:t>
      </w:r>
    </w:p>
    <w:p w14:paraId="56F3BE91" w14:textId="77777777" w:rsidR="00CC5B3C" w:rsidRPr="00CC5B3C" w:rsidRDefault="00CC5B3C" w:rsidP="008702CD">
      <w:pPr>
        <w:spacing w:after="120" w:line="240" w:lineRule="auto"/>
        <w:ind w:left="420" w:hanging="420"/>
        <w:jc w:val="center"/>
        <w:rPr>
          <w:rFonts w:ascii="Arial" w:hAnsi="Arial" w:cs="Arial"/>
          <w:b/>
          <w:sz w:val="20"/>
          <w:szCs w:val="20"/>
        </w:rPr>
      </w:pPr>
      <w:r w:rsidRPr="00CC5B3C">
        <w:rPr>
          <w:rFonts w:ascii="Arial" w:hAnsi="Arial" w:cs="Arial"/>
          <w:b/>
          <w:sz w:val="20"/>
          <w:szCs w:val="20"/>
        </w:rPr>
        <w:t>(trajanje plačevanja)</w:t>
      </w:r>
    </w:p>
    <w:p w14:paraId="5FE2ABBF" w14:textId="77777777" w:rsidR="000930A7" w:rsidRDefault="00C20F07" w:rsidP="00E05BAF">
      <w:pPr>
        <w:spacing w:after="120" w:line="240" w:lineRule="auto"/>
        <w:ind w:firstLine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8702CD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) </w:t>
      </w:r>
      <w:r w:rsidR="00511E2C" w:rsidRPr="00F27003">
        <w:rPr>
          <w:rFonts w:ascii="Arial" w:hAnsi="Arial" w:cs="Arial"/>
          <w:sz w:val="20"/>
          <w:szCs w:val="20"/>
        </w:rPr>
        <w:t>Izračun višine n</w:t>
      </w:r>
      <w:r w:rsidRPr="00F27003">
        <w:rPr>
          <w:rFonts w:ascii="Arial" w:hAnsi="Arial" w:cs="Arial"/>
          <w:sz w:val="20"/>
          <w:szCs w:val="20"/>
        </w:rPr>
        <w:t>adomestil</w:t>
      </w:r>
      <w:r w:rsidR="00511E2C" w:rsidRPr="00F27003">
        <w:rPr>
          <w:rFonts w:ascii="Arial" w:hAnsi="Arial" w:cs="Arial"/>
          <w:sz w:val="20"/>
          <w:szCs w:val="20"/>
        </w:rPr>
        <w:t xml:space="preserve">a iz 7. </w:t>
      </w:r>
      <w:r w:rsidR="00511E2C" w:rsidRPr="007E2535">
        <w:rPr>
          <w:rFonts w:ascii="Arial" w:hAnsi="Arial" w:cs="Arial"/>
          <w:sz w:val="20"/>
          <w:szCs w:val="20"/>
        </w:rPr>
        <w:t>člena te uredbe</w:t>
      </w:r>
      <w:r w:rsidR="00511E2C" w:rsidRPr="00F27003">
        <w:rPr>
          <w:rFonts w:ascii="Arial" w:hAnsi="Arial" w:cs="Arial"/>
          <w:sz w:val="20"/>
          <w:szCs w:val="20"/>
        </w:rPr>
        <w:t xml:space="preserve"> </w:t>
      </w:r>
      <w:r w:rsidRPr="00F27003">
        <w:rPr>
          <w:rFonts w:ascii="Arial" w:hAnsi="Arial" w:cs="Arial"/>
          <w:sz w:val="20"/>
          <w:szCs w:val="20"/>
        </w:rPr>
        <w:t xml:space="preserve">se z dnem, ko se spremeni </w:t>
      </w:r>
      <w:r w:rsidR="004C3B7D" w:rsidRPr="00F27003">
        <w:rPr>
          <w:rFonts w:ascii="Arial" w:hAnsi="Arial" w:cs="Arial"/>
          <w:sz w:val="20"/>
          <w:szCs w:val="20"/>
        </w:rPr>
        <w:t xml:space="preserve">način obratovanja </w:t>
      </w:r>
      <w:r w:rsidRPr="00F27003">
        <w:rPr>
          <w:rFonts w:ascii="Arial" w:hAnsi="Arial" w:cs="Arial"/>
          <w:sz w:val="20"/>
          <w:szCs w:val="20"/>
        </w:rPr>
        <w:t xml:space="preserve"> jedrskega objekta, kot je </w:t>
      </w:r>
      <w:r w:rsidR="00880B8B" w:rsidRPr="00F27003">
        <w:rPr>
          <w:rFonts w:ascii="Arial" w:hAnsi="Arial" w:cs="Arial"/>
          <w:sz w:val="20"/>
          <w:szCs w:val="20"/>
        </w:rPr>
        <w:t xml:space="preserve">naveden v </w:t>
      </w:r>
      <w:r w:rsidR="00880B8B" w:rsidRPr="007E2535">
        <w:rPr>
          <w:rFonts w:ascii="Arial" w:hAnsi="Arial" w:cs="Arial"/>
          <w:sz w:val="20"/>
          <w:szCs w:val="20"/>
        </w:rPr>
        <w:t>2. členu te uredbe</w:t>
      </w:r>
      <w:r w:rsidR="00511E2C" w:rsidRPr="00F27003">
        <w:rPr>
          <w:rFonts w:ascii="Arial" w:hAnsi="Arial" w:cs="Arial"/>
          <w:sz w:val="20"/>
          <w:szCs w:val="20"/>
        </w:rPr>
        <w:t xml:space="preserve">, prilagodi novemu </w:t>
      </w:r>
      <w:r w:rsidR="004C3B7D" w:rsidRPr="00F27003">
        <w:rPr>
          <w:rFonts w:ascii="Arial" w:hAnsi="Arial" w:cs="Arial"/>
          <w:sz w:val="20"/>
          <w:szCs w:val="20"/>
        </w:rPr>
        <w:t xml:space="preserve">načinu obratovanja </w:t>
      </w:r>
      <w:r w:rsidR="00511E2C" w:rsidRPr="00F27003">
        <w:rPr>
          <w:rFonts w:ascii="Arial" w:hAnsi="Arial" w:cs="Arial"/>
          <w:sz w:val="20"/>
          <w:szCs w:val="20"/>
        </w:rPr>
        <w:t xml:space="preserve"> jedrskega objekta</w:t>
      </w:r>
      <w:r w:rsidR="00880B8B" w:rsidRPr="00F27003">
        <w:rPr>
          <w:rFonts w:ascii="Arial" w:hAnsi="Arial" w:cs="Arial"/>
          <w:sz w:val="20"/>
          <w:szCs w:val="20"/>
        </w:rPr>
        <w:t>.</w:t>
      </w:r>
    </w:p>
    <w:p w14:paraId="15E3ADE2" w14:textId="77777777" w:rsidR="00880B8B" w:rsidRDefault="00880B8B" w:rsidP="00E05BAF">
      <w:pPr>
        <w:spacing w:after="120" w:line="240" w:lineRule="auto"/>
        <w:ind w:firstLine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8702CD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>) Ne glede na prejšnji odstavek se nadomestilo preneha izplačevati z dnem pridobitve dovoljenja, ki ga izda organ, pristojen za jedrsko varnost</w:t>
      </w:r>
      <w:r w:rsidR="00087151">
        <w:rPr>
          <w:rFonts w:ascii="Arial" w:hAnsi="Arial" w:cs="Arial"/>
          <w:sz w:val="20"/>
          <w:szCs w:val="20"/>
        </w:rPr>
        <w:t>, za končanje razgradnje jedrske</w:t>
      </w:r>
      <w:r w:rsidR="00511E2C">
        <w:rPr>
          <w:rFonts w:ascii="Arial" w:hAnsi="Arial" w:cs="Arial"/>
          <w:sz w:val="20"/>
          <w:szCs w:val="20"/>
        </w:rPr>
        <w:t>ga objekta</w:t>
      </w:r>
      <w:r w:rsidR="00087151">
        <w:rPr>
          <w:rFonts w:ascii="Arial" w:hAnsi="Arial" w:cs="Arial"/>
          <w:sz w:val="20"/>
          <w:szCs w:val="20"/>
        </w:rPr>
        <w:t xml:space="preserve"> </w:t>
      </w:r>
      <w:r w:rsidR="00511E2C">
        <w:rPr>
          <w:rFonts w:ascii="Arial" w:hAnsi="Arial" w:cs="Arial"/>
          <w:sz w:val="20"/>
          <w:szCs w:val="20"/>
        </w:rPr>
        <w:t xml:space="preserve">ali za zaprtje odlagališča </w:t>
      </w:r>
      <w:r w:rsidR="00621BBC">
        <w:rPr>
          <w:rFonts w:ascii="Arial" w:hAnsi="Arial" w:cs="Arial"/>
          <w:sz w:val="20"/>
          <w:szCs w:val="20"/>
        </w:rPr>
        <w:t xml:space="preserve">izrabljenega goriva </w:t>
      </w:r>
      <w:r w:rsidR="00621BBC" w:rsidRPr="007531FB">
        <w:rPr>
          <w:rFonts w:ascii="Arial" w:hAnsi="Arial" w:cs="Arial"/>
          <w:sz w:val="20"/>
          <w:szCs w:val="20"/>
        </w:rPr>
        <w:t xml:space="preserve">ali </w:t>
      </w:r>
      <w:r w:rsidR="00511E2C" w:rsidRPr="00511E2C">
        <w:rPr>
          <w:rFonts w:ascii="Arial" w:hAnsi="Arial" w:cs="Arial"/>
          <w:sz w:val="20"/>
          <w:szCs w:val="20"/>
        </w:rPr>
        <w:t>radioaktivnih odpadkov</w:t>
      </w:r>
      <w:r w:rsidR="008702CD">
        <w:rPr>
          <w:rFonts w:ascii="Arial" w:hAnsi="Arial" w:cs="Arial"/>
          <w:sz w:val="20"/>
          <w:szCs w:val="20"/>
        </w:rPr>
        <w:t>.</w:t>
      </w:r>
    </w:p>
    <w:p w14:paraId="5A92755E" w14:textId="77777777" w:rsidR="008702CD" w:rsidRPr="008702CD" w:rsidRDefault="008702CD" w:rsidP="008702CD">
      <w:pPr>
        <w:spacing w:after="120" w:line="240" w:lineRule="auto"/>
        <w:ind w:firstLine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(3</w:t>
      </w:r>
      <w:r w:rsidRPr="008702CD">
        <w:rPr>
          <w:rFonts w:ascii="Arial" w:hAnsi="Arial" w:cs="Arial"/>
          <w:sz w:val="20"/>
          <w:szCs w:val="20"/>
        </w:rPr>
        <w:t>) Dajatev se začne plačevati z dnem pridobitve dovoljenja, ki ga izda organ, pristojen za jedrsko varnost, in s katerim se lahko začne shranjevati sveže jedrsko gorivo na</w:t>
      </w:r>
      <w:r>
        <w:rPr>
          <w:rFonts w:ascii="Arial" w:hAnsi="Arial" w:cs="Arial"/>
          <w:sz w:val="20"/>
          <w:szCs w:val="20"/>
        </w:rPr>
        <w:t xml:space="preserve"> območju jedrske elektrarne iz 4</w:t>
      </w:r>
      <w:r w:rsidRPr="008702CD">
        <w:rPr>
          <w:rFonts w:ascii="Arial" w:hAnsi="Arial" w:cs="Arial"/>
          <w:sz w:val="20"/>
          <w:szCs w:val="20"/>
        </w:rPr>
        <w:t xml:space="preserve">. točke 2. člena te uredbe. </w:t>
      </w:r>
    </w:p>
    <w:p w14:paraId="3FAD6ED1" w14:textId="77777777" w:rsidR="008702CD" w:rsidRPr="008702CD" w:rsidRDefault="008702CD" w:rsidP="008702CD">
      <w:pPr>
        <w:spacing w:after="120" w:line="240" w:lineRule="auto"/>
        <w:ind w:firstLine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(4</w:t>
      </w:r>
      <w:r w:rsidRPr="008702CD">
        <w:rPr>
          <w:rFonts w:ascii="Arial" w:hAnsi="Arial" w:cs="Arial"/>
          <w:sz w:val="20"/>
          <w:szCs w:val="20"/>
        </w:rPr>
        <w:t xml:space="preserve">) </w:t>
      </w:r>
      <w:r w:rsidRPr="00025469">
        <w:rPr>
          <w:rFonts w:ascii="Arial" w:hAnsi="Arial" w:cs="Arial"/>
          <w:sz w:val="20"/>
          <w:szCs w:val="20"/>
        </w:rPr>
        <w:t xml:space="preserve">Dajatev se preneha plačevati z dnem, ko je v celoti preneseno jedrsko gorivo iz jedrske elektrarne v razgradnji iz 2. </w:t>
      </w:r>
      <w:r>
        <w:rPr>
          <w:rFonts w:ascii="Arial" w:hAnsi="Arial" w:cs="Arial"/>
          <w:sz w:val="20"/>
          <w:szCs w:val="20"/>
        </w:rPr>
        <w:t xml:space="preserve">in 3. </w:t>
      </w:r>
      <w:r w:rsidRPr="00025469">
        <w:rPr>
          <w:rFonts w:ascii="Arial" w:hAnsi="Arial" w:cs="Arial"/>
          <w:sz w:val="20"/>
          <w:szCs w:val="20"/>
        </w:rPr>
        <w:t xml:space="preserve">točke 2. člena te uredbe v </w:t>
      </w:r>
      <w:r>
        <w:rPr>
          <w:rFonts w:ascii="Arial" w:hAnsi="Arial" w:cs="Arial"/>
          <w:sz w:val="20"/>
          <w:szCs w:val="20"/>
        </w:rPr>
        <w:t xml:space="preserve">samostojno suho skladišče ali </w:t>
      </w:r>
      <w:r w:rsidRPr="00025469">
        <w:rPr>
          <w:rFonts w:ascii="Arial" w:hAnsi="Arial" w:cs="Arial"/>
          <w:sz w:val="20"/>
          <w:szCs w:val="20"/>
        </w:rPr>
        <w:t>odlagališče izrabljenega jedrskega goriva</w:t>
      </w:r>
      <w:r w:rsidRPr="008702CD">
        <w:rPr>
          <w:rFonts w:ascii="Arial" w:hAnsi="Arial" w:cs="Arial"/>
          <w:sz w:val="20"/>
          <w:szCs w:val="20"/>
        </w:rPr>
        <w:t xml:space="preserve">. </w:t>
      </w:r>
    </w:p>
    <w:p w14:paraId="7B810F54" w14:textId="77777777" w:rsidR="008702CD" w:rsidRDefault="008702CD" w:rsidP="008702CD">
      <w:pPr>
        <w:spacing w:after="120" w:line="240" w:lineRule="auto"/>
        <w:ind w:firstLine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(5</w:t>
      </w:r>
      <w:r w:rsidRPr="008702CD">
        <w:rPr>
          <w:rFonts w:ascii="Arial" w:hAnsi="Arial" w:cs="Arial"/>
          <w:sz w:val="20"/>
          <w:szCs w:val="20"/>
        </w:rPr>
        <w:t xml:space="preserve">) Ne glede na </w:t>
      </w:r>
      <w:r w:rsidR="008C605A">
        <w:rPr>
          <w:rFonts w:ascii="Arial" w:hAnsi="Arial" w:cs="Arial"/>
          <w:sz w:val="20"/>
          <w:szCs w:val="20"/>
        </w:rPr>
        <w:t xml:space="preserve">tretji in </w:t>
      </w:r>
      <w:r w:rsidRPr="008702CD">
        <w:rPr>
          <w:rFonts w:ascii="Arial" w:hAnsi="Arial" w:cs="Arial"/>
          <w:sz w:val="20"/>
          <w:szCs w:val="20"/>
        </w:rPr>
        <w:t>četrti odstavek tega člena se mora dajatev plačevati tudi za druge jedrske objekte, za katere so v državnem načrtu zaščite in reševanja predvideni intervencijski ukrepi zaradi jedrske ali radiološke nesreče</w:t>
      </w:r>
      <w:r w:rsidR="002956CD">
        <w:rPr>
          <w:rFonts w:ascii="Arial" w:hAnsi="Arial" w:cs="Arial"/>
          <w:sz w:val="20"/>
          <w:szCs w:val="20"/>
        </w:rPr>
        <w:t>,</w:t>
      </w:r>
      <w:r w:rsidRPr="008702CD">
        <w:rPr>
          <w:rFonts w:ascii="Arial" w:hAnsi="Arial" w:cs="Arial"/>
          <w:sz w:val="20"/>
          <w:szCs w:val="20"/>
        </w:rPr>
        <w:t xml:space="preserve"> in sicer vse od dneva spremembe, dopolnitve ali izdaje novega državnega načrta zaščite in reševanja.</w:t>
      </w:r>
      <w:r w:rsidRPr="00511E2C">
        <w:rPr>
          <w:rFonts w:ascii="Arial" w:hAnsi="Arial" w:cs="Arial"/>
          <w:sz w:val="20"/>
          <w:szCs w:val="20"/>
        </w:rPr>
        <w:t>«</w:t>
      </w:r>
      <w:r>
        <w:rPr>
          <w:rFonts w:ascii="Arial" w:hAnsi="Arial" w:cs="Arial"/>
          <w:sz w:val="20"/>
          <w:szCs w:val="20"/>
        </w:rPr>
        <w:t>.</w:t>
      </w:r>
    </w:p>
    <w:p w14:paraId="21360DB1" w14:textId="77777777" w:rsidR="00EE1B53" w:rsidRDefault="00EE1B53" w:rsidP="00EE1B53">
      <w:pPr>
        <w:spacing w:after="12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14:paraId="31B802AA" w14:textId="77777777" w:rsidR="00717B47" w:rsidRPr="008702CD" w:rsidRDefault="00717B47" w:rsidP="00717B47">
      <w:pPr>
        <w:numPr>
          <w:ilvl w:val="0"/>
          <w:numId w:val="1"/>
        </w:numPr>
        <w:tabs>
          <w:tab w:val="clear" w:pos="720"/>
          <w:tab w:val="num" w:pos="284"/>
        </w:tabs>
        <w:spacing w:after="120" w:line="240" w:lineRule="auto"/>
        <w:ind w:left="0" w:firstLine="0"/>
        <w:jc w:val="center"/>
        <w:rPr>
          <w:rFonts w:ascii="Arial" w:hAnsi="Arial" w:cs="Arial"/>
          <w:b/>
          <w:bCs/>
          <w:sz w:val="20"/>
          <w:szCs w:val="20"/>
        </w:rPr>
      </w:pPr>
      <w:r w:rsidRPr="008702CD">
        <w:rPr>
          <w:rFonts w:ascii="Arial" w:hAnsi="Arial" w:cs="Arial"/>
          <w:b/>
          <w:bCs/>
          <w:sz w:val="20"/>
          <w:szCs w:val="20"/>
        </w:rPr>
        <w:t>člen</w:t>
      </w:r>
    </w:p>
    <w:p w14:paraId="7B4AF28B" w14:textId="77777777" w:rsidR="00717B47" w:rsidRPr="008702CD" w:rsidRDefault="00717B47" w:rsidP="00717B47">
      <w:pPr>
        <w:spacing w:after="120" w:line="240" w:lineRule="auto"/>
        <w:ind w:firstLine="284"/>
        <w:jc w:val="both"/>
        <w:rPr>
          <w:rFonts w:ascii="Arial" w:hAnsi="Arial" w:cs="Arial"/>
          <w:sz w:val="20"/>
          <w:szCs w:val="20"/>
        </w:rPr>
      </w:pPr>
      <w:r w:rsidRPr="008702CD">
        <w:rPr>
          <w:rFonts w:ascii="Arial" w:hAnsi="Arial" w:cs="Arial"/>
          <w:sz w:val="20"/>
          <w:szCs w:val="20"/>
        </w:rPr>
        <w:t xml:space="preserve">Drugi odstavek 12. člena se spremeni tako, da se glasi: </w:t>
      </w:r>
    </w:p>
    <w:p w14:paraId="0547C6F2" w14:textId="50D009E1" w:rsidR="00717B47" w:rsidRPr="008702CD" w:rsidRDefault="00717B47" w:rsidP="00717B47">
      <w:pPr>
        <w:spacing w:after="120"/>
        <w:ind w:firstLine="240"/>
        <w:jc w:val="both"/>
        <w:rPr>
          <w:rFonts w:ascii="Arial" w:hAnsi="Arial" w:cs="Arial"/>
          <w:i/>
          <w:sz w:val="20"/>
          <w:szCs w:val="20"/>
        </w:rPr>
      </w:pPr>
      <w:r w:rsidRPr="008702CD">
        <w:rPr>
          <w:rFonts w:ascii="Arial" w:hAnsi="Arial" w:cs="Arial"/>
          <w:sz w:val="20"/>
          <w:szCs w:val="20"/>
        </w:rPr>
        <w:t xml:space="preserve">»(2) Do </w:t>
      </w:r>
      <w:r w:rsidR="00951150" w:rsidRPr="008702CD">
        <w:rPr>
          <w:rFonts w:ascii="Arial" w:hAnsi="Arial" w:cs="Arial"/>
          <w:sz w:val="20"/>
          <w:szCs w:val="20"/>
        </w:rPr>
        <w:t>pridobitve</w:t>
      </w:r>
      <w:r w:rsidR="00F93548" w:rsidRPr="008702CD">
        <w:rPr>
          <w:rFonts w:ascii="Arial" w:hAnsi="Arial" w:cs="Arial"/>
          <w:sz w:val="20"/>
          <w:szCs w:val="20"/>
        </w:rPr>
        <w:t xml:space="preserve"> soglasja za začetek </w:t>
      </w:r>
      <w:r w:rsidR="00F839AD" w:rsidRPr="008702CD">
        <w:rPr>
          <w:rFonts w:ascii="Arial" w:hAnsi="Arial" w:cs="Arial"/>
          <w:sz w:val="20"/>
          <w:szCs w:val="20"/>
        </w:rPr>
        <w:t xml:space="preserve">poskusnega obratovanja </w:t>
      </w:r>
      <w:r w:rsidRPr="008702CD">
        <w:rPr>
          <w:rFonts w:ascii="Arial" w:hAnsi="Arial" w:cs="Arial"/>
          <w:sz w:val="20"/>
          <w:szCs w:val="20"/>
        </w:rPr>
        <w:t>odlagališč</w:t>
      </w:r>
      <w:r w:rsidR="00F839AD" w:rsidRPr="008702CD">
        <w:rPr>
          <w:rFonts w:ascii="Arial" w:hAnsi="Arial" w:cs="Arial"/>
          <w:sz w:val="20"/>
          <w:szCs w:val="20"/>
        </w:rPr>
        <w:t>a</w:t>
      </w:r>
      <w:r w:rsidRPr="008702CD">
        <w:rPr>
          <w:rFonts w:ascii="Arial" w:hAnsi="Arial" w:cs="Arial"/>
          <w:sz w:val="20"/>
          <w:szCs w:val="20"/>
        </w:rPr>
        <w:t xml:space="preserve"> nizko- ali srednjeradioaktivnih odpadkov, ki se pridobi skladno z Zakonom o varstvu pred ionizirajočimi sevanji in jedrski varnosti (Uradni list RS, št.</w:t>
      </w:r>
      <w:r w:rsidR="00F839AD" w:rsidRPr="008702CD">
        <w:rPr>
          <w:rFonts w:ascii="Arial" w:hAnsi="Arial" w:cs="Arial"/>
          <w:sz w:val="20"/>
          <w:szCs w:val="20"/>
        </w:rPr>
        <w:t xml:space="preserve"> 76/1</w:t>
      </w:r>
      <w:r w:rsidR="002956CD">
        <w:rPr>
          <w:rFonts w:ascii="Arial" w:hAnsi="Arial" w:cs="Arial"/>
          <w:sz w:val="20"/>
          <w:szCs w:val="20"/>
        </w:rPr>
        <w:t>7</w:t>
      </w:r>
      <w:r w:rsidR="00F839AD" w:rsidRPr="008702CD">
        <w:rPr>
          <w:rFonts w:ascii="Arial" w:hAnsi="Arial" w:cs="Arial"/>
          <w:sz w:val="20"/>
          <w:szCs w:val="20"/>
        </w:rPr>
        <w:t xml:space="preserve"> in 26/19</w:t>
      </w:r>
      <w:r w:rsidRPr="008702CD">
        <w:rPr>
          <w:rFonts w:ascii="Arial" w:hAnsi="Arial" w:cs="Arial"/>
          <w:sz w:val="20"/>
          <w:szCs w:val="20"/>
        </w:rPr>
        <w:t xml:space="preserve">), plačuje </w:t>
      </w:r>
      <w:r w:rsidR="00F93548" w:rsidRPr="008702CD">
        <w:rPr>
          <w:rFonts w:ascii="Arial" w:hAnsi="Arial" w:cs="Arial"/>
          <w:sz w:val="20"/>
          <w:szCs w:val="20"/>
        </w:rPr>
        <w:t>nadomestilo sklad, ki je bil ustanovljen na podlagi Zakona o skladu za financiranje razgradnje Nuklearne elektrarne Krško in odlaganja radioaktivnih odpadkov iz Nuklearne elektrarne Krško (Uradni list RS, št. 47/03 – uradno prečiščeno besedilo, 68/08, 77/08-ZJS-1 in 105/12)</w:t>
      </w:r>
      <w:r w:rsidR="002956CD">
        <w:rPr>
          <w:rFonts w:ascii="Arial" w:hAnsi="Arial" w:cs="Arial"/>
          <w:sz w:val="20"/>
          <w:szCs w:val="20"/>
        </w:rPr>
        <w:t>,</w:t>
      </w:r>
      <w:r w:rsidR="00F93548" w:rsidRPr="008702CD">
        <w:rPr>
          <w:rFonts w:ascii="Arial" w:hAnsi="Arial" w:cs="Arial"/>
          <w:sz w:val="20"/>
          <w:szCs w:val="20"/>
        </w:rPr>
        <w:t xml:space="preserve"> nato pa </w:t>
      </w:r>
      <w:r w:rsidR="006E1DA5" w:rsidRPr="008702CD">
        <w:rPr>
          <w:rFonts w:ascii="Arial" w:hAnsi="Arial" w:cs="Arial"/>
          <w:sz w:val="20"/>
          <w:szCs w:val="20"/>
        </w:rPr>
        <w:t>upravljavec</w:t>
      </w:r>
      <w:r w:rsidR="00F93548" w:rsidRPr="008702CD">
        <w:rPr>
          <w:rFonts w:ascii="Arial" w:hAnsi="Arial" w:cs="Arial"/>
          <w:sz w:val="20"/>
          <w:szCs w:val="20"/>
        </w:rPr>
        <w:t xml:space="preserve"> </w:t>
      </w:r>
      <w:r w:rsidRPr="008702CD">
        <w:rPr>
          <w:rFonts w:ascii="Arial" w:hAnsi="Arial" w:cs="Arial"/>
          <w:sz w:val="20"/>
          <w:szCs w:val="20"/>
        </w:rPr>
        <w:t>odlagališča nizko- ali srednjeradioaktivnih odpadkov.</w:t>
      </w:r>
      <w:r w:rsidR="008702CD" w:rsidRPr="00511E2C">
        <w:rPr>
          <w:rFonts w:ascii="Arial" w:hAnsi="Arial" w:cs="Arial"/>
          <w:sz w:val="20"/>
          <w:szCs w:val="20"/>
        </w:rPr>
        <w:t>«</w:t>
      </w:r>
      <w:r w:rsidR="008702CD">
        <w:rPr>
          <w:rFonts w:ascii="Arial" w:hAnsi="Arial" w:cs="Arial"/>
          <w:sz w:val="20"/>
          <w:szCs w:val="20"/>
        </w:rPr>
        <w:t>.</w:t>
      </w:r>
    </w:p>
    <w:p w14:paraId="2DA7DC8D" w14:textId="77777777" w:rsidR="00717B47" w:rsidRDefault="00717B47" w:rsidP="00EE1B53">
      <w:pPr>
        <w:spacing w:after="12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14:paraId="1BC4CE43" w14:textId="77777777" w:rsidR="00C10505" w:rsidRPr="00092C6D" w:rsidRDefault="003541FC" w:rsidP="00717491">
      <w:pPr>
        <w:spacing w:after="120" w:line="24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PREHODNA IN </w:t>
      </w:r>
      <w:r w:rsidR="00CC5B3C">
        <w:rPr>
          <w:rFonts w:ascii="Arial" w:hAnsi="Arial" w:cs="Arial"/>
          <w:b/>
          <w:sz w:val="20"/>
          <w:szCs w:val="20"/>
        </w:rPr>
        <w:t>KONČ</w:t>
      </w:r>
      <w:r w:rsidR="00C10505" w:rsidRPr="00092C6D">
        <w:rPr>
          <w:rFonts w:ascii="Arial" w:hAnsi="Arial" w:cs="Arial"/>
          <w:b/>
          <w:sz w:val="20"/>
          <w:szCs w:val="20"/>
        </w:rPr>
        <w:t>NA D</w:t>
      </w:r>
      <w:r w:rsidR="00C10505">
        <w:rPr>
          <w:rFonts w:ascii="Arial" w:hAnsi="Arial" w:cs="Arial"/>
          <w:b/>
          <w:sz w:val="20"/>
          <w:szCs w:val="20"/>
        </w:rPr>
        <w:t>O</w:t>
      </w:r>
      <w:r w:rsidR="00C10505" w:rsidRPr="00092C6D">
        <w:rPr>
          <w:rFonts w:ascii="Arial" w:hAnsi="Arial" w:cs="Arial"/>
          <w:b/>
          <w:sz w:val="20"/>
          <w:szCs w:val="20"/>
        </w:rPr>
        <w:t>LOČBA</w:t>
      </w:r>
    </w:p>
    <w:p w14:paraId="6829AD4A" w14:textId="77777777" w:rsidR="003541FC" w:rsidRDefault="003541FC" w:rsidP="00717491">
      <w:pPr>
        <w:numPr>
          <w:ilvl w:val="0"/>
          <w:numId w:val="1"/>
        </w:numPr>
        <w:tabs>
          <w:tab w:val="clear" w:pos="720"/>
          <w:tab w:val="num" w:pos="284"/>
        </w:tabs>
        <w:spacing w:after="120" w:line="240" w:lineRule="auto"/>
        <w:ind w:left="0" w:firstLine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člen</w:t>
      </w:r>
    </w:p>
    <w:p w14:paraId="21E9DEA1" w14:textId="1EED6C1B" w:rsidR="00DA3B3D" w:rsidRDefault="00DA3B3D" w:rsidP="00DA3B3D">
      <w:pPr>
        <w:spacing w:after="120" w:line="240" w:lineRule="auto"/>
        <w:ind w:firstLine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Faktor </w:t>
      </w:r>
      <w:r w:rsidRPr="003541FC">
        <w:rPr>
          <w:rFonts w:ascii="Arial" w:hAnsi="Arial" w:cs="Arial"/>
          <w:i/>
          <w:sz w:val="20"/>
          <w:szCs w:val="20"/>
        </w:rPr>
        <w:t>F</w:t>
      </w:r>
      <w:r w:rsidRPr="00DA3B3D">
        <w:rPr>
          <w:rFonts w:ascii="Arial" w:hAnsi="Arial" w:cs="Arial"/>
          <w:sz w:val="20"/>
          <w:szCs w:val="20"/>
        </w:rPr>
        <w:t xml:space="preserve"> za odlagališče </w:t>
      </w:r>
      <w:r>
        <w:rPr>
          <w:rFonts w:ascii="Arial" w:hAnsi="Arial" w:cs="Arial"/>
          <w:sz w:val="20"/>
          <w:szCs w:val="20"/>
        </w:rPr>
        <w:t xml:space="preserve">za </w:t>
      </w:r>
      <w:r w:rsidRPr="00031676">
        <w:rPr>
          <w:rFonts w:ascii="Arial" w:hAnsi="Arial" w:cs="Arial"/>
          <w:sz w:val="20"/>
          <w:szCs w:val="20"/>
        </w:rPr>
        <w:t>nizko- ali srednjeradioaktivn</w:t>
      </w:r>
      <w:r>
        <w:rPr>
          <w:rFonts w:ascii="Arial" w:hAnsi="Arial" w:cs="Arial"/>
          <w:sz w:val="20"/>
          <w:szCs w:val="20"/>
        </w:rPr>
        <w:t>e odpadke</w:t>
      </w:r>
      <w:r w:rsidRPr="00DA3B3D">
        <w:rPr>
          <w:rFonts w:ascii="Arial" w:hAnsi="Arial" w:cs="Arial"/>
          <w:sz w:val="20"/>
          <w:szCs w:val="20"/>
        </w:rPr>
        <w:t xml:space="preserve"> </w:t>
      </w:r>
      <w:r w:rsidRPr="00041C68">
        <w:rPr>
          <w:rFonts w:ascii="Arial" w:hAnsi="Arial" w:cs="Arial"/>
          <w:sz w:val="20"/>
          <w:szCs w:val="20"/>
        </w:rPr>
        <w:t xml:space="preserve">iz 8. točke </w:t>
      </w:r>
      <w:r w:rsidR="007E2535">
        <w:rPr>
          <w:rFonts w:ascii="Arial" w:hAnsi="Arial" w:cs="Arial"/>
          <w:sz w:val="20"/>
          <w:szCs w:val="20"/>
        </w:rPr>
        <w:t xml:space="preserve">spremenjenega </w:t>
      </w:r>
      <w:r w:rsidRPr="00041C68">
        <w:rPr>
          <w:rFonts w:ascii="Arial" w:hAnsi="Arial" w:cs="Arial"/>
          <w:sz w:val="20"/>
          <w:szCs w:val="20"/>
        </w:rPr>
        <w:t>2</w:t>
      </w:r>
      <w:r w:rsidRPr="0058364F">
        <w:rPr>
          <w:rFonts w:ascii="Arial" w:hAnsi="Arial" w:cs="Arial"/>
          <w:sz w:val="20"/>
          <w:szCs w:val="20"/>
        </w:rPr>
        <w:t>. člena te uredbe</w:t>
      </w:r>
      <w:r w:rsidRPr="00DA3B3D">
        <w:rPr>
          <w:rFonts w:ascii="Arial" w:hAnsi="Arial" w:cs="Arial"/>
          <w:sz w:val="20"/>
          <w:szCs w:val="20"/>
        </w:rPr>
        <w:t xml:space="preserve">, ki </w:t>
      </w:r>
      <w:r>
        <w:rPr>
          <w:rFonts w:ascii="Arial" w:hAnsi="Arial" w:cs="Arial"/>
          <w:sz w:val="20"/>
          <w:szCs w:val="20"/>
        </w:rPr>
        <w:t xml:space="preserve">je </w:t>
      </w:r>
      <w:r w:rsidRPr="00DA3B3D">
        <w:rPr>
          <w:rFonts w:ascii="Arial" w:hAnsi="Arial" w:cs="Arial"/>
          <w:sz w:val="20"/>
          <w:szCs w:val="20"/>
        </w:rPr>
        <w:t>določe</w:t>
      </w:r>
      <w:r>
        <w:rPr>
          <w:rFonts w:ascii="Arial" w:hAnsi="Arial" w:cs="Arial"/>
          <w:sz w:val="20"/>
          <w:szCs w:val="20"/>
        </w:rPr>
        <w:t xml:space="preserve">n v drugem odstavku </w:t>
      </w:r>
      <w:r w:rsidR="007E2535">
        <w:rPr>
          <w:rFonts w:ascii="Arial" w:hAnsi="Arial" w:cs="Arial"/>
          <w:sz w:val="20"/>
          <w:szCs w:val="20"/>
        </w:rPr>
        <w:t xml:space="preserve">spremenjenega </w:t>
      </w:r>
      <w:r>
        <w:rPr>
          <w:rFonts w:ascii="Arial" w:hAnsi="Arial" w:cs="Arial"/>
          <w:sz w:val="20"/>
          <w:szCs w:val="20"/>
        </w:rPr>
        <w:t>4. člena</w:t>
      </w:r>
      <w:r w:rsidR="007E2535">
        <w:rPr>
          <w:rFonts w:ascii="Arial" w:hAnsi="Arial" w:cs="Arial"/>
          <w:sz w:val="20"/>
          <w:szCs w:val="20"/>
        </w:rPr>
        <w:t xml:space="preserve"> te uredbe</w:t>
      </w:r>
      <w:r>
        <w:rPr>
          <w:rFonts w:ascii="Arial" w:hAnsi="Arial" w:cs="Arial"/>
          <w:sz w:val="20"/>
          <w:szCs w:val="20"/>
        </w:rPr>
        <w:t>, se uporablja do prenehanja obratovanja</w:t>
      </w:r>
      <w:r w:rsidRPr="000E3EFC">
        <w:rPr>
          <w:rFonts w:ascii="Arial" w:hAnsi="Arial" w:cs="Arial"/>
          <w:sz w:val="20"/>
          <w:szCs w:val="20"/>
        </w:rPr>
        <w:t xml:space="preserve"> </w:t>
      </w:r>
      <w:r w:rsidRPr="001D0B27">
        <w:rPr>
          <w:rFonts w:ascii="Arial" w:hAnsi="Arial" w:cs="Arial"/>
          <w:sz w:val="20"/>
          <w:szCs w:val="20"/>
        </w:rPr>
        <w:t>obstoječe Nuklearne elektrarne Krško</w:t>
      </w:r>
      <w:r>
        <w:rPr>
          <w:rFonts w:ascii="Arial" w:hAnsi="Arial" w:cs="Arial"/>
          <w:sz w:val="20"/>
          <w:szCs w:val="20"/>
        </w:rPr>
        <w:t xml:space="preserve">. </w:t>
      </w:r>
    </w:p>
    <w:p w14:paraId="240E8BCD" w14:textId="276621A8" w:rsidR="00DA3B3D" w:rsidRDefault="00DA3B3D" w:rsidP="00DA3B3D">
      <w:pPr>
        <w:spacing w:after="120" w:line="240" w:lineRule="auto"/>
        <w:ind w:firstLine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Po preteku dobe iz prejšnjega odstavka se </w:t>
      </w:r>
      <w:r w:rsidRPr="00DA3B3D">
        <w:rPr>
          <w:rFonts w:ascii="Arial" w:hAnsi="Arial" w:cs="Arial"/>
          <w:sz w:val="20"/>
          <w:szCs w:val="20"/>
        </w:rPr>
        <w:t xml:space="preserve">za odlagališče </w:t>
      </w:r>
      <w:r>
        <w:rPr>
          <w:rFonts w:ascii="Arial" w:hAnsi="Arial" w:cs="Arial"/>
          <w:sz w:val="20"/>
          <w:szCs w:val="20"/>
        </w:rPr>
        <w:t xml:space="preserve">za </w:t>
      </w:r>
      <w:r w:rsidRPr="00031676">
        <w:rPr>
          <w:rFonts w:ascii="Arial" w:hAnsi="Arial" w:cs="Arial"/>
          <w:sz w:val="20"/>
          <w:szCs w:val="20"/>
        </w:rPr>
        <w:t>nizko- ali srednjeradioaktivn</w:t>
      </w:r>
      <w:r>
        <w:rPr>
          <w:rFonts w:ascii="Arial" w:hAnsi="Arial" w:cs="Arial"/>
          <w:sz w:val="20"/>
          <w:szCs w:val="20"/>
        </w:rPr>
        <w:t xml:space="preserve">e odpadke </w:t>
      </w:r>
      <w:r w:rsidRPr="0058364F">
        <w:rPr>
          <w:rFonts w:ascii="Arial" w:hAnsi="Arial" w:cs="Arial"/>
          <w:sz w:val="20"/>
          <w:szCs w:val="20"/>
        </w:rPr>
        <w:t xml:space="preserve">iz 8. točke </w:t>
      </w:r>
      <w:r w:rsidR="007E2535">
        <w:rPr>
          <w:rFonts w:ascii="Arial" w:hAnsi="Arial" w:cs="Arial"/>
          <w:sz w:val="20"/>
          <w:szCs w:val="20"/>
        </w:rPr>
        <w:t xml:space="preserve">spremenjenega </w:t>
      </w:r>
      <w:r w:rsidRPr="0058364F">
        <w:rPr>
          <w:rFonts w:ascii="Arial" w:hAnsi="Arial" w:cs="Arial"/>
          <w:sz w:val="20"/>
          <w:szCs w:val="20"/>
        </w:rPr>
        <w:t>2. člena te uredbe</w:t>
      </w:r>
      <w:r>
        <w:rPr>
          <w:rFonts w:ascii="Arial" w:hAnsi="Arial" w:cs="Arial"/>
          <w:sz w:val="20"/>
          <w:szCs w:val="20"/>
        </w:rPr>
        <w:t xml:space="preserve"> uporablja</w:t>
      </w:r>
      <w:r w:rsidR="000C31AD">
        <w:rPr>
          <w:rFonts w:ascii="Arial" w:hAnsi="Arial" w:cs="Arial"/>
          <w:sz w:val="20"/>
          <w:szCs w:val="20"/>
        </w:rPr>
        <w:t xml:space="preserve"> faktor</w:t>
      </w:r>
      <w:r>
        <w:rPr>
          <w:rFonts w:ascii="Arial" w:hAnsi="Arial" w:cs="Arial"/>
          <w:sz w:val="20"/>
          <w:szCs w:val="20"/>
        </w:rPr>
        <w:t xml:space="preserve"> </w:t>
      </w:r>
      <w:r w:rsidRPr="003541FC">
        <w:rPr>
          <w:rFonts w:ascii="Arial" w:hAnsi="Arial" w:cs="Arial"/>
          <w:i/>
          <w:sz w:val="20"/>
          <w:szCs w:val="20"/>
        </w:rPr>
        <w:t>F</w:t>
      </w:r>
      <w:r>
        <w:rPr>
          <w:rFonts w:ascii="Arial" w:hAnsi="Arial" w:cs="Arial"/>
          <w:sz w:val="20"/>
          <w:szCs w:val="20"/>
        </w:rPr>
        <w:t xml:space="preserve"> = 1.</w:t>
      </w:r>
    </w:p>
    <w:p w14:paraId="5D15EB9F" w14:textId="77777777" w:rsidR="00DA3B3D" w:rsidRDefault="00DA3B3D" w:rsidP="00DA3B3D">
      <w:pPr>
        <w:spacing w:after="120" w:line="240" w:lineRule="auto"/>
        <w:ind w:firstLine="284"/>
        <w:jc w:val="both"/>
        <w:rPr>
          <w:rFonts w:ascii="Arial" w:hAnsi="Arial" w:cs="Arial"/>
          <w:sz w:val="20"/>
          <w:szCs w:val="20"/>
        </w:rPr>
      </w:pPr>
    </w:p>
    <w:p w14:paraId="2CFD1CC9" w14:textId="77777777" w:rsidR="00C10505" w:rsidRPr="00092C6D" w:rsidRDefault="00C10505" w:rsidP="001D1981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0" w:firstLine="0"/>
        <w:jc w:val="center"/>
        <w:rPr>
          <w:rFonts w:ascii="Arial" w:hAnsi="Arial" w:cs="Arial"/>
          <w:b/>
          <w:bCs/>
          <w:sz w:val="20"/>
          <w:szCs w:val="20"/>
        </w:rPr>
      </w:pPr>
      <w:r w:rsidRPr="00092C6D">
        <w:rPr>
          <w:rFonts w:ascii="Arial" w:hAnsi="Arial" w:cs="Arial"/>
          <w:b/>
          <w:bCs/>
          <w:sz w:val="20"/>
          <w:szCs w:val="20"/>
        </w:rPr>
        <w:t>člen</w:t>
      </w:r>
    </w:p>
    <w:p w14:paraId="054625B0" w14:textId="77777777" w:rsidR="00C10505" w:rsidRPr="00092C6D" w:rsidRDefault="00C10505" w:rsidP="001D1981">
      <w:pPr>
        <w:spacing w:after="12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092C6D">
        <w:rPr>
          <w:rFonts w:ascii="Arial" w:hAnsi="Arial" w:cs="Arial"/>
          <w:b/>
          <w:sz w:val="20"/>
          <w:szCs w:val="20"/>
        </w:rPr>
        <w:t>(začetek veljavnosti)</w:t>
      </w:r>
    </w:p>
    <w:p w14:paraId="6F207C2B" w14:textId="77777777" w:rsidR="00C10505" w:rsidRPr="00092C6D" w:rsidRDefault="00C10505" w:rsidP="001D1981">
      <w:pPr>
        <w:spacing w:after="120" w:line="240" w:lineRule="auto"/>
        <w:ind w:firstLine="284"/>
        <w:jc w:val="both"/>
        <w:rPr>
          <w:rFonts w:ascii="Arial" w:hAnsi="Arial" w:cs="Arial"/>
          <w:sz w:val="20"/>
          <w:szCs w:val="20"/>
        </w:rPr>
      </w:pPr>
      <w:r w:rsidRPr="00092C6D">
        <w:rPr>
          <w:rFonts w:ascii="Arial" w:hAnsi="Arial" w:cs="Arial"/>
          <w:sz w:val="20"/>
          <w:szCs w:val="20"/>
        </w:rPr>
        <w:t xml:space="preserve">Ta uredba začne veljati </w:t>
      </w:r>
      <w:r w:rsidR="00310A04">
        <w:rPr>
          <w:rFonts w:ascii="Arial" w:hAnsi="Arial" w:cs="Arial"/>
          <w:sz w:val="20"/>
          <w:szCs w:val="20"/>
        </w:rPr>
        <w:t>1. j</w:t>
      </w:r>
      <w:r w:rsidR="00246E25">
        <w:rPr>
          <w:rFonts w:ascii="Arial" w:hAnsi="Arial" w:cs="Arial"/>
          <w:sz w:val="20"/>
          <w:szCs w:val="20"/>
        </w:rPr>
        <w:t>anuarja 2020</w:t>
      </w:r>
      <w:r w:rsidRPr="00092C6D">
        <w:rPr>
          <w:rFonts w:ascii="Arial" w:hAnsi="Arial" w:cs="Arial"/>
          <w:sz w:val="20"/>
          <w:szCs w:val="20"/>
        </w:rPr>
        <w:t>.</w:t>
      </w:r>
    </w:p>
    <w:p w14:paraId="4C487668" w14:textId="77777777" w:rsidR="003541FC" w:rsidRPr="00092C6D" w:rsidRDefault="003541FC" w:rsidP="001D1981">
      <w:pPr>
        <w:spacing w:after="120" w:line="240" w:lineRule="auto"/>
        <w:ind w:firstLine="284"/>
        <w:jc w:val="both"/>
        <w:rPr>
          <w:rFonts w:ascii="Arial" w:hAnsi="Arial" w:cs="Arial"/>
          <w:sz w:val="20"/>
          <w:szCs w:val="20"/>
        </w:rPr>
      </w:pPr>
    </w:p>
    <w:p w14:paraId="12F34621" w14:textId="77777777" w:rsidR="00C10505" w:rsidRPr="00092C6D" w:rsidRDefault="00C10505" w:rsidP="001D1981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92C6D">
        <w:rPr>
          <w:rFonts w:ascii="Arial" w:hAnsi="Arial" w:cs="Arial"/>
          <w:sz w:val="20"/>
          <w:szCs w:val="20"/>
        </w:rPr>
        <w:t xml:space="preserve">Št. </w:t>
      </w:r>
    </w:p>
    <w:p w14:paraId="19D62B5E" w14:textId="77777777" w:rsidR="00C10505" w:rsidRPr="00092C6D" w:rsidRDefault="00C10505" w:rsidP="001D1981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92C6D">
        <w:rPr>
          <w:rFonts w:ascii="Arial" w:hAnsi="Arial" w:cs="Arial"/>
          <w:sz w:val="20"/>
          <w:szCs w:val="20"/>
        </w:rPr>
        <w:t xml:space="preserve">Ljubljana, </w:t>
      </w:r>
    </w:p>
    <w:p w14:paraId="484A84A6" w14:textId="77777777" w:rsidR="00C10505" w:rsidRPr="00117DE9" w:rsidRDefault="00C10505" w:rsidP="001D1981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10A04">
        <w:rPr>
          <w:rFonts w:ascii="Arial" w:hAnsi="Arial" w:cs="Arial"/>
          <w:sz w:val="20"/>
          <w:szCs w:val="20"/>
        </w:rPr>
        <w:t xml:space="preserve">EVA </w:t>
      </w:r>
      <w:r w:rsidR="00310A04" w:rsidRPr="00310A04">
        <w:rPr>
          <w:rFonts w:ascii="Arial" w:hAnsi="Arial" w:cs="Arial"/>
          <w:color w:val="000000"/>
          <w:sz w:val="20"/>
          <w:szCs w:val="20"/>
          <w:lang w:eastAsia="sl-SI"/>
        </w:rPr>
        <w:t>2019-2550-0056</w:t>
      </w:r>
    </w:p>
    <w:p w14:paraId="6DCFA36D" w14:textId="77777777" w:rsidR="00C10505" w:rsidRPr="00C10505" w:rsidRDefault="00C10505" w:rsidP="001D1981">
      <w:pPr>
        <w:spacing w:after="0" w:line="240" w:lineRule="auto"/>
        <w:ind w:left="4400"/>
        <w:jc w:val="center"/>
        <w:rPr>
          <w:rFonts w:ascii="Arial" w:hAnsi="Arial" w:cs="Arial"/>
          <w:sz w:val="20"/>
          <w:szCs w:val="20"/>
        </w:rPr>
      </w:pPr>
      <w:r w:rsidRPr="00C10505">
        <w:rPr>
          <w:rFonts w:ascii="Arial" w:hAnsi="Arial" w:cs="Arial"/>
          <w:sz w:val="20"/>
          <w:szCs w:val="20"/>
        </w:rPr>
        <w:t>Vlada Republike Slovenije</w:t>
      </w:r>
    </w:p>
    <w:p w14:paraId="51BD859B" w14:textId="77777777" w:rsidR="00C10505" w:rsidRPr="00246E25" w:rsidRDefault="00C10505" w:rsidP="001D1981">
      <w:pPr>
        <w:spacing w:after="0" w:line="240" w:lineRule="auto"/>
        <w:ind w:left="4400"/>
        <w:jc w:val="center"/>
        <w:rPr>
          <w:rFonts w:ascii="Arial" w:hAnsi="Arial" w:cs="Arial"/>
          <w:b/>
          <w:sz w:val="20"/>
          <w:szCs w:val="20"/>
        </w:rPr>
      </w:pPr>
      <w:r w:rsidRPr="00246E25">
        <w:rPr>
          <w:rFonts w:ascii="Arial" w:hAnsi="Arial" w:cs="Arial"/>
          <w:b/>
          <w:sz w:val="20"/>
          <w:szCs w:val="20"/>
        </w:rPr>
        <w:t>Marjan Šarec</w:t>
      </w:r>
    </w:p>
    <w:p w14:paraId="6EBB72A2" w14:textId="77777777" w:rsidR="00C10505" w:rsidRPr="00092C6D" w:rsidRDefault="00C10505" w:rsidP="001D1981">
      <w:pPr>
        <w:spacing w:after="120" w:line="240" w:lineRule="auto"/>
        <w:ind w:left="566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</w:t>
      </w:r>
      <w:r w:rsidRPr="007E1A2B">
        <w:rPr>
          <w:rFonts w:ascii="Arial" w:hAnsi="Arial" w:cs="Arial"/>
          <w:sz w:val="20"/>
          <w:szCs w:val="20"/>
        </w:rPr>
        <w:t>predsednik</w:t>
      </w:r>
    </w:p>
    <w:p w14:paraId="28299D33" w14:textId="77777777" w:rsidR="00C76B40" w:rsidRPr="002545E8" w:rsidRDefault="00C76B40" w:rsidP="00C76B4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sectPr w:rsidR="00C76B40" w:rsidRPr="002545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1B04A90" w14:textId="77777777" w:rsidR="003D6BFA" w:rsidRDefault="003D6BFA">
      <w:pPr>
        <w:spacing w:after="0" w:line="240" w:lineRule="auto"/>
      </w:pPr>
      <w:r>
        <w:separator/>
      </w:r>
    </w:p>
  </w:endnote>
  <w:endnote w:type="continuationSeparator" w:id="0">
    <w:p w14:paraId="5DC4B596" w14:textId="77777777" w:rsidR="003D6BFA" w:rsidRDefault="003D6B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439B0B" w14:textId="77777777" w:rsidR="00453134" w:rsidRPr="00837E5E" w:rsidRDefault="00453134">
    <w:pPr>
      <w:pStyle w:val="Noga"/>
      <w:rPr>
        <w:sz w:val="16"/>
        <w:szCs w:val="16"/>
      </w:rPr>
    </w:pPr>
    <w:r>
      <w:tab/>
    </w:r>
    <w:r>
      <w:tab/>
    </w:r>
    <w:r w:rsidRPr="00837E5E">
      <w:rPr>
        <w:sz w:val="16"/>
        <w:szCs w:val="16"/>
      </w:rPr>
      <w:fldChar w:fldCharType="begin"/>
    </w:r>
    <w:r w:rsidRPr="00837E5E">
      <w:rPr>
        <w:sz w:val="16"/>
        <w:szCs w:val="16"/>
      </w:rPr>
      <w:instrText>PAGE   \* MERGEFORMAT</w:instrText>
    </w:r>
    <w:r w:rsidRPr="00837E5E">
      <w:rPr>
        <w:sz w:val="16"/>
        <w:szCs w:val="16"/>
      </w:rPr>
      <w:fldChar w:fldCharType="separate"/>
    </w:r>
    <w:r w:rsidR="00097597">
      <w:rPr>
        <w:noProof/>
        <w:sz w:val="16"/>
        <w:szCs w:val="16"/>
      </w:rPr>
      <w:t>4</w:t>
    </w:r>
    <w:r w:rsidRPr="00837E5E">
      <w:rPr>
        <w:sz w:val="16"/>
        <w:szCs w:val="16"/>
      </w:rPr>
      <w:fldChar w:fldCharType="end"/>
    </w:r>
  </w:p>
  <w:p w14:paraId="739FA95E" w14:textId="77777777" w:rsidR="00453134" w:rsidRDefault="0045313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60FBBF4" w14:textId="77777777" w:rsidR="003D6BFA" w:rsidRDefault="003D6BFA">
      <w:pPr>
        <w:spacing w:after="0" w:line="240" w:lineRule="auto"/>
      </w:pPr>
      <w:r>
        <w:separator/>
      </w:r>
    </w:p>
  </w:footnote>
  <w:footnote w:type="continuationSeparator" w:id="0">
    <w:p w14:paraId="42384365" w14:textId="77777777" w:rsidR="003D6BFA" w:rsidRDefault="003D6B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5E2485" w14:textId="77777777" w:rsidR="00453134" w:rsidRPr="00C70752" w:rsidRDefault="00097597" w:rsidP="00C76B40">
    <w:pPr>
      <w:pStyle w:val="Glava"/>
      <w:jc w:val="right"/>
      <w:rPr>
        <w:i/>
        <w:u w:val="single"/>
      </w:rPr>
    </w:pPr>
    <w:sdt>
      <w:sdtPr>
        <w:rPr>
          <w:i/>
          <w:u w:val="single"/>
        </w:rPr>
        <w:alias w:val="Naslov"/>
        <w:tag w:val=""/>
        <w:id w:val="-745574348"/>
        <w:placeholder>
          <w:docPart w:val="202CB525BF83464788E044B1C4D12913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C70752" w:rsidRPr="00C70752">
          <w:rPr>
            <w:i/>
            <w:u w:val="single"/>
          </w:rPr>
          <w:t>O S N U T E K!</w:t>
        </w:r>
      </w:sdtContent>
    </w:sdt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2732D3"/>
    <w:multiLevelType w:val="hybridMultilevel"/>
    <w:tmpl w:val="25C6A152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8A304EE"/>
    <w:multiLevelType w:val="hybridMultilevel"/>
    <w:tmpl w:val="9C4A31F2"/>
    <w:lvl w:ilvl="0" w:tplc="54940DA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DEB1D01"/>
    <w:multiLevelType w:val="hybridMultilevel"/>
    <w:tmpl w:val="665C73AA"/>
    <w:lvl w:ilvl="0" w:tplc="B4E8C9F0">
      <w:start w:val="1"/>
      <w:numFmt w:val="bullet"/>
      <w:lvlRestart w:val="0"/>
      <w:pStyle w:val="Tiret1"/>
      <w:lvlText w:val="–"/>
      <w:lvlJc w:val="left"/>
      <w:pPr>
        <w:tabs>
          <w:tab w:val="num" w:pos="805"/>
        </w:tabs>
        <w:ind w:left="805" w:hanging="567"/>
      </w:pPr>
    </w:lvl>
    <w:lvl w:ilvl="1" w:tplc="04240003">
      <w:start w:val="1"/>
      <w:numFmt w:val="bullet"/>
      <w:lvlText w:val="o"/>
      <w:lvlJc w:val="left"/>
      <w:pPr>
        <w:tabs>
          <w:tab w:val="num" w:pos="828"/>
        </w:tabs>
        <w:ind w:left="82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548"/>
        </w:tabs>
        <w:ind w:left="154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268"/>
        </w:tabs>
        <w:ind w:left="226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2988"/>
        </w:tabs>
        <w:ind w:left="298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708"/>
        </w:tabs>
        <w:ind w:left="370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428"/>
        </w:tabs>
        <w:ind w:left="442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148"/>
        </w:tabs>
        <w:ind w:left="514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5868"/>
        </w:tabs>
        <w:ind w:left="5868" w:hanging="360"/>
      </w:pPr>
      <w:rPr>
        <w:rFonts w:ascii="Wingdings" w:hAnsi="Wingdings" w:hint="default"/>
      </w:rPr>
    </w:lvl>
  </w:abstractNum>
  <w:abstractNum w:abstractNumId="3">
    <w:nsid w:val="435E27CA"/>
    <w:multiLevelType w:val="hybridMultilevel"/>
    <w:tmpl w:val="6FE29330"/>
    <w:lvl w:ilvl="0" w:tplc="54940D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Aleš Škraban">
    <w15:presenceInfo w15:providerId="AD" w15:userId="S-1-5-21-2782405042-3377266677-136962954-7830"/>
  </w15:person>
  <w15:person w15:author="Neža Kompare">
    <w15:presenceInfo w15:providerId="AD" w15:userId="S-1-5-21-2782405042-3377266677-136962954-5268"/>
  </w15:person>
  <w15:person w15:author="Igor Sirc">
    <w15:presenceInfo w15:providerId="AD" w15:userId="S-1-5-21-2782405042-3377266677-136962954-784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0505"/>
    <w:rsid w:val="00000460"/>
    <w:rsid w:val="00025469"/>
    <w:rsid w:val="00031081"/>
    <w:rsid w:val="00031676"/>
    <w:rsid w:val="00041C68"/>
    <w:rsid w:val="00057068"/>
    <w:rsid w:val="00087151"/>
    <w:rsid w:val="000930A7"/>
    <w:rsid w:val="00095CDD"/>
    <w:rsid w:val="00097597"/>
    <w:rsid w:val="000C31AD"/>
    <w:rsid w:val="000D04B3"/>
    <w:rsid w:val="000E3EFC"/>
    <w:rsid w:val="000E494C"/>
    <w:rsid w:val="00113444"/>
    <w:rsid w:val="00116BB7"/>
    <w:rsid w:val="00141E01"/>
    <w:rsid w:val="0014656A"/>
    <w:rsid w:val="001736FF"/>
    <w:rsid w:val="001D0B27"/>
    <w:rsid w:val="001D1981"/>
    <w:rsid w:val="001D5CD3"/>
    <w:rsid w:val="001D7E36"/>
    <w:rsid w:val="001F6798"/>
    <w:rsid w:val="00246C15"/>
    <w:rsid w:val="00246E25"/>
    <w:rsid w:val="002545E8"/>
    <w:rsid w:val="0025786E"/>
    <w:rsid w:val="00283BFB"/>
    <w:rsid w:val="002956CD"/>
    <w:rsid w:val="002A1CFA"/>
    <w:rsid w:val="002C66B1"/>
    <w:rsid w:val="002E634A"/>
    <w:rsid w:val="00310A04"/>
    <w:rsid w:val="00311111"/>
    <w:rsid w:val="003202F0"/>
    <w:rsid w:val="00352571"/>
    <w:rsid w:val="003541FC"/>
    <w:rsid w:val="00371730"/>
    <w:rsid w:val="003838E9"/>
    <w:rsid w:val="003B6C6B"/>
    <w:rsid w:val="003D6BFA"/>
    <w:rsid w:val="003E220D"/>
    <w:rsid w:val="003E6E65"/>
    <w:rsid w:val="00453134"/>
    <w:rsid w:val="004733B5"/>
    <w:rsid w:val="00476D2F"/>
    <w:rsid w:val="004934EF"/>
    <w:rsid w:val="004A1E80"/>
    <w:rsid w:val="004C3B7D"/>
    <w:rsid w:val="00511E2C"/>
    <w:rsid w:val="00514C48"/>
    <w:rsid w:val="0053564B"/>
    <w:rsid w:val="005546E1"/>
    <w:rsid w:val="00555F77"/>
    <w:rsid w:val="0058364F"/>
    <w:rsid w:val="0059405D"/>
    <w:rsid w:val="00596788"/>
    <w:rsid w:val="005B43CD"/>
    <w:rsid w:val="005C4094"/>
    <w:rsid w:val="005C5A27"/>
    <w:rsid w:val="00621BBC"/>
    <w:rsid w:val="0062677A"/>
    <w:rsid w:val="006526B4"/>
    <w:rsid w:val="0065651D"/>
    <w:rsid w:val="00672E2C"/>
    <w:rsid w:val="00696ECA"/>
    <w:rsid w:val="006D11A5"/>
    <w:rsid w:val="006E1DA5"/>
    <w:rsid w:val="006E2304"/>
    <w:rsid w:val="00717491"/>
    <w:rsid w:val="00717B47"/>
    <w:rsid w:val="007531FB"/>
    <w:rsid w:val="00770EE9"/>
    <w:rsid w:val="00782BE5"/>
    <w:rsid w:val="00796D6E"/>
    <w:rsid w:val="007A043D"/>
    <w:rsid w:val="007A3E88"/>
    <w:rsid w:val="007B559F"/>
    <w:rsid w:val="007E2535"/>
    <w:rsid w:val="007E4DE7"/>
    <w:rsid w:val="007E4ECA"/>
    <w:rsid w:val="008024DC"/>
    <w:rsid w:val="008049F8"/>
    <w:rsid w:val="0082044E"/>
    <w:rsid w:val="008272BE"/>
    <w:rsid w:val="008640C7"/>
    <w:rsid w:val="008702CD"/>
    <w:rsid w:val="008775E6"/>
    <w:rsid w:val="00880B8B"/>
    <w:rsid w:val="008B1CA9"/>
    <w:rsid w:val="008C605A"/>
    <w:rsid w:val="00900671"/>
    <w:rsid w:val="00951150"/>
    <w:rsid w:val="00964BC1"/>
    <w:rsid w:val="00964C66"/>
    <w:rsid w:val="00966953"/>
    <w:rsid w:val="009969CA"/>
    <w:rsid w:val="00A32038"/>
    <w:rsid w:val="00A4579D"/>
    <w:rsid w:val="00A74221"/>
    <w:rsid w:val="00A75D55"/>
    <w:rsid w:val="00A82070"/>
    <w:rsid w:val="00AA0735"/>
    <w:rsid w:val="00AB29D0"/>
    <w:rsid w:val="00AB58DD"/>
    <w:rsid w:val="00AC38BF"/>
    <w:rsid w:val="00AF23A0"/>
    <w:rsid w:val="00B17659"/>
    <w:rsid w:val="00B37328"/>
    <w:rsid w:val="00B772A9"/>
    <w:rsid w:val="00B95DBD"/>
    <w:rsid w:val="00BD7CB8"/>
    <w:rsid w:val="00BF1323"/>
    <w:rsid w:val="00C10505"/>
    <w:rsid w:val="00C20F07"/>
    <w:rsid w:val="00C25657"/>
    <w:rsid w:val="00C35DFE"/>
    <w:rsid w:val="00C62F05"/>
    <w:rsid w:val="00C70752"/>
    <w:rsid w:val="00C76B40"/>
    <w:rsid w:val="00C8148B"/>
    <w:rsid w:val="00CA6B81"/>
    <w:rsid w:val="00CB6C5E"/>
    <w:rsid w:val="00CC5B3C"/>
    <w:rsid w:val="00D379B3"/>
    <w:rsid w:val="00DA3B3D"/>
    <w:rsid w:val="00DF626A"/>
    <w:rsid w:val="00E03982"/>
    <w:rsid w:val="00E05BAF"/>
    <w:rsid w:val="00E36798"/>
    <w:rsid w:val="00E43A01"/>
    <w:rsid w:val="00E5793B"/>
    <w:rsid w:val="00EB1F9A"/>
    <w:rsid w:val="00EE1B53"/>
    <w:rsid w:val="00EE25AA"/>
    <w:rsid w:val="00EE3A17"/>
    <w:rsid w:val="00F168C8"/>
    <w:rsid w:val="00F27003"/>
    <w:rsid w:val="00F34673"/>
    <w:rsid w:val="00F610DC"/>
    <w:rsid w:val="00F839AD"/>
    <w:rsid w:val="00F93548"/>
    <w:rsid w:val="00FE0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22C74B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C10505"/>
    <w:rPr>
      <w:rFonts w:ascii="Calibri" w:eastAsia="Calibri" w:hAnsi="Calibri" w:cs="Times New Roman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C10505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C10505"/>
    <w:rPr>
      <w:rFonts w:ascii="Calibri" w:eastAsia="Calibri" w:hAnsi="Calibri" w:cs="Times New Roman"/>
    </w:rPr>
  </w:style>
  <w:style w:type="paragraph" w:styleId="Noga">
    <w:name w:val="footer"/>
    <w:basedOn w:val="Navaden"/>
    <w:link w:val="NogaZnak"/>
    <w:uiPriority w:val="99"/>
    <w:unhideWhenUsed/>
    <w:rsid w:val="00C10505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C10505"/>
    <w:rPr>
      <w:rFonts w:ascii="Calibri" w:eastAsia="Calibri" w:hAnsi="Calibri" w:cs="Times New Roman"/>
    </w:rPr>
  </w:style>
  <w:style w:type="paragraph" w:customStyle="1" w:styleId="Default">
    <w:name w:val="Default"/>
    <w:rsid w:val="001D0B2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tavekseznama">
    <w:name w:val="List Paragraph"/>
    <w:basedOn w:val="Navaden"/>
    <w:uiPriority w:val="34"/>
    <w:qFormat/>
    <w:rsid w:val="00C8148B"/>
    <w:pPr>
      <w:ind w:left="720"/>
      <w:contextualSpacing/>
    </w:pPr>
  </w:style>
  <w:style w:type="paragraph" w:customStyle="1" w:styleId="Tiret1">
    <w:name w:val="Tiret 1"/>
    <w:basedOn w:val="Navaden"/>
    <w:rsid w:val="00F168C8"/>
    <w:pPr>
      <w:numPr>
        <w:numId w:val="2"/>
      </w:numPr>
      <w:spacing w:after="0" w:line="240" w:lineRule="auto"/>
    </w:pPr>
    <w:rPr>
      <w:rFonts w:ascii="Times New Roman" w:eastAsia="Times New Roman" w:hAnsi="Times New Roman"/>
      <w:sz w:val="24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E3A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E3A17"/>
    <w:rPr>
      <w:rFonts w:ascii="Tahoma" w:eastAsia="Calibri" w:hAnsi="Tahoma" w:cs="Tahoma"/>
      <w:sz w:val="16"/>
      <w:szCs w:val="16"/>
    </w:rPr>
  </w:style>
  <w:style w:type="character" w:styleId="Besediloograde">
    <w:name w:val="Placeholder Text"/>
    <w:basedOn w:val="Privzetapisavaodstavka"/>
    <w:uiPriority w:val="99"/>
    <w:semiHidden/>
    <w:rsid w:val="007531FB"/>
    <w:rPr>
      <w:color w:val="80808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4C3B7D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4C3B7D"/>
    <w:rPr>
      <w:rFonts w:ascii="Calibri" w:eastAsia="Calibri" w:hAnsi="Calibri" w:cs="Times New Roman"/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4C3B7D"/>
    <w:rPr>
      <w:vertAlign w:val="superscript"/>
    </w:rPr>
  </w:style>
  <w:style w:type="character" w:styleId="Hiperpovezava">
    <w:name w:val="Hyperlink"/>
    <w:unhideWhenUsed/>
    <w:rsid w:val="00C70752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A75D5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A75D55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A75D55"/>
    <w:rPr>
      <w:rFonts w:ascii="Calibri" w:eastAsia="Calibri" w:hAnsi="Calibri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75D5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75D55"/>
    <w:rPr>
      <w:rFonts w:ascii="Calibri" w:eastAsia="Calibri" w:hAnsi="Calibri" w:cs="Times New Roman"/>
      <w:b/>
      <w:bCs/>
      <w:sz w:val="20"/>
      <w:szCs w:val="20"/>
    </w:rPr>
  </w:style>
  <w:style w:type="paragraph" w:styleId="Revizija">
    <w:name w:val="Revision"/>
    <w:hidden/>
    <w:uiPriority w:val="99"/>
    <w:semiHidden/>
    <w:rsid w:val="00A75D55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C10505"/>
    <w:rPr>
      <w:rFonts w:ascii="Calibri" w:eastAsia="Calibri" w:hAnsi="Calibri" w:cs="Times New Roman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C10505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C10505"/>
    <w:rPr>
      <w:rFonts w:ascii="Calibri" w:eastAsia="Calibri" w:hAnsi="Calibri" w:cs="Times New Roman"/>
    </w:rPr>
  </w:style>
  <w:style w:type="paragraph" w:styleId="Noga">
    <w:name w:val="footer"/>
    <w:basedOn w:val="Navaden"/>
    <w:link w:val="NogaZnak"/>
    <w:uiPriority w:val="99"/>
    <w:unhideWhenUsed/>
    <w:rsid w:val="00C10505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C10505"/>
    <w:rPr>
      <w:rFonts w:ascii="Calibri" w:eastAsia="Calibri" w:hAnsi="Calibri" w:cs="Times New Roman"/>
    </w:rPr>
  </w:style>
  <w:style w:type="paragraph" w:customStyle="1" w:styleId="Default">
    <w:name w:val="Default"/>
    <w:rsid w:val="001D0B2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tavekseznama">
    <w:name w:val="List Paragraph"/>
    <w:basedOn w:val="Navaden"/>
    <w:uiPriority w:val="34"/>
    <w:qFormat/>
    <w:rsid w:val="00C8148B"/>
    <w:pPr>
      <w:ind w:left="720"/>
      <w:contextualSpacing/>
    </w:pPr>
  </w:style>
  <w:style w:type="paragraph" w:customStyle="1" w:styleId="Tiret1">
    <w:name w:val="Tiret 1"/>
    <w:basedOn w:val="Navaden"/>
    <w:rsid w:val="00F168C8"/>
    <w:pPr>
      <w:numPr>
        <w:numId w:val="2"/>
      </w:numPr>
      <w:spacing w:after="0" w:line="240" w:lineRule="auto"/>
    </w:pPr>
    <w:rPr>
      <w:rFonts w:ascii="Times New Roman" w:eastAsia="Times New Roman" w:hAnsi="Times New Roman"/>
      <w:sz w:val="24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E3A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E3A17"/>
    <w:rPr>
      <w:rFonts w:ascii="Tahoma" w:eastAsia="Calibri" w:hAnsi="Tahoma" w:cs="Tahoma"/>
      <w:sz w:val="16"/>
      <w:szCs w:val="16"/>
    </w:rPr>
  </w:style>
  <w:style w:type="character" w:styleId="Besediloograde">
    <w:name w:val="Placeholder Text"/>
    <w:basedOn w:val="Privzetapisavaodstavka"/>
    <w:uiPriority w:val="99"/>
    <w:semiHidden/>
    <w:rsid w:val="007531FB"/>
    <w:rPr>
      <w:color w:val="80808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4C3B7D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4C3B7D"/>
    <w:rPr>
      <w:rFonts w:ascii="Calibri" w:eastAsia="Calibri" w:hAnsi="Calibri" w:cs="Times New Roman"/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4C3B7D"/>
    <w:rPr>
      <w:vertAlign w:val="superscript"/>
    </w:rPr>
  </w:style>
  <w:style w:type="character" w:styleId="Hiperpovezava">
    <w:name w:val="Hyperlink"/>
    <w:unhideWhenUsed/>
    <w:rsid w:val="00C70752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A75D5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A75D55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A75D55"/>
    <w:rPr>
      <w:rFonts w:ascii="Calibri" w:eastAsia="Calibri" w:hAnsi="Calibri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75D5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75D55"/>
    <w:rPr>
      <w:rFonts w:ascii="Calibri" w:eastAsia="Calibri" w:hAnsi="Calibri" w:cs="Times New Roman"/>
      <w:b/>
      <w:bCs/>
      <w:sz w:val="20"/>
      <w:szCs w:val="20"/>
    </w:rPr>
  </w:style>
  <w:style w:type="paragraph" w:styleId="Revizija">
    <w:name w:val="Revision"/>
    <w:hidden/>
    <w:uiPriority w:val="99"/>
    <w:semiHidden/>
    <w:rsid w:val="00A75D55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675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0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73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93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28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microsoft.com/office/2011/relationships/people" Target="people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202CB525BF83464788E044B1C4D12913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9C5053BD-4866-4111-9622-6E0198FEE926}"/>
      </w:docPartPr>
      <w:docPartBody>
        <w:p w:rsidR="00B9286D" w:rsidRDefault="00B82E5A">
          <w:r w:rsidRPr="00BD1DA1">
            <w:rPr>
              <w:rStyle w:val="Besediloograde"/>
            </w:rPr>
            <w:t>[Naslov]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2E5A"/>
    <w:rsid w:val="00107C97"/>
    <w:rsid w:val="0019494F"/>
    <w:rsid w:val="0033174E"/>
    <w:rsid w:val="003C7341"/>
    <w:rsid w:val="00536727"/>
    <w:rsid w:val="0057627B"/>
    <w:rsid w:val="00761D06"/>
    <w:rsid w:val="00801CA8"/>
    <w:rsid w:val="00A24A9E"/>
    <w:rsid w:val="00B82E5A"/>
    <w:rsid w:val="00B9286D"/>
    <w:rsid w:val="00CF66D0"/>
    <w:rsid w:val="00E10264"/>
    <w:rsid w:val="00E1473E"/>
    <w:rsid w:val="00ED2F01"/>
    <w:rsid w:val="00FD07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B3E3DB6401B24107859CE0ABB6F0A7C2">
    <w:name w:val="B3E3DB6401B24107859CE0ABB6F0A7C2"/>
    <w:rsid w:val="00B82E5A"/>
  </w:style>
  <w:style w:type="paragraph" w:customStyle="1" w:styleId="ACC8580301E0422B87A4178B818E8D9D">
    <w:name w:val="ACC8580301E0422B87A4178B818E8D9D"/>
    <w:rsid w:val="00B82E5A"/>
  </w:style>
  <w:style w:type="paragraph" w:customStyle="1" w:styleId="6A2D950BA33246CF82CE03BE30BF72B2">
    <w:name w:val="6A2D950BA33246CF82CE03BE30BF72B2"/>
    <w:rsid w:val="00B82E5A"/>
  </w:style>
  <w:style w:type="character" w:styleId="Besediloograde">
    <w:name w:val="Placeholder Text"/>
    <w:basedOn w:val="Privzetapisavaodstavka"/>
    <w:uiPriority w:val="99"/>
    <w:semiHidden/>
    <w:rsid w:val="00B82E5A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B3E3DB6401B24107859CE0ABB6F0A7C2">
    <w:name w:val="B3E3DB6401B24107859CE0ABB6F0A7C2"/>
    <w:rsid w:val="00B82E5A"/>
  </w:style>
  <w:style w:type="paragraph" w:customStyle="1" w:styleId="ACC8580301E0422B87A4178B818E8D9D">
    <w:name w:val="ACC8580301E0422B87A4178B818E8D9D"/>
    <w:rsid w:val="00B82E5A"/>
  </w:style>
  <w:style w:type="paragraph" w:customStyle="1" w:styleId="6A2D950BA33246CF82CE03BE30BF72B2">
    <w:name w:val="6A2D950BA33246CF82CE03BE30BF72B2"/>
    <w:rsid w:val="00B82E5A"/>
  </w:style>
  <w:style w:type="character" w:styleId="Besediloograde">
    <w:name w:val="Placeholder Text"/>
    <w:basedOn w:val="Privzetapisavaodstavka"/>
    <w:uiPriority w:val="99"/>
    <w:semiHidden/>
    <w:rsid w:val="00B82E5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44081F-CCD1-4BEB-9B9A-E0DB55D5A5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1382</Words>
  <Characters>7884</Characters>
  <Application>Microsoft Office Word</Application>
  <DocSecurity>0</DocSecurity>
  <Lines>65</Lines>
  <Paragraphs>18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 S N U T E K!</vt:lpstr>
    </vt:vector>
  </TitlesOfParts>
  <Company>MZIP</Company>
  <LinksUpToDate>false</LinksUpToDate>
  <CharactersWithSpaces>9248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 S N U T E K!</dc:title>
  <dc:creator>Matjaz.Ferjancic</dc:creator>
  <cp:lastModifiedBy>son</cp:lastModifiedBy>
  <cp:revision>3</cp:revision>
  <cp:lastPrinted>2019-09-26T09:22:00Z</cp:lastPrinted>
  <dcterms:created xsi:type="dcterms:W3CDTF">2019-10-15T09:17:00Z</dcterms:created>
  <dcterms:modified xsi:type="dcterms:W3CDTF">2019-10-15T09:18:00Z</dcterms:modified>
</cp:coreProperties>
</file>