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3610B" w:rsidRPr="00B977BF" w:rsidRDefault="0093610B" w:rsidP="005E14F0">
      <w:pPr>
        <w:pStyle w:val="pravnapodlaga1"/>
        <w:spacing w:before="0"/>
        <w:ind w:firstLine="0"/>
        <w:rPr>
          <w:sz w:val="20"/>
          <w:szCs w:val="20"/>
        </w:rPr>
      </w:pPr>
      <w:r w:rsidRPr="00B977BF">
        <w:rPr>
          <w:sz w:val="20"/>
          <w:szCs w:val="20"/>
        </w:rPr>
        <w:t xml:space="preserve">Na podlagi četrtega odstavka 65. člena Pomorskega zakonika (Uradni list RS, št. </w:t>
      </w:r>
      <w:r w:rsidR="005E14F0" w:rsidRPr="00B977BF">
        <w:rPr>
          <w:sz w:val="20"/>
          <w:szCs w:val="20"/>
        </w:rPr>
        <w:t>62</w:t>
      </w:r>
      <w:r w:rsidRPr="00B977BF">
        <w:rPr>
          <w:sz w:val="20"/>
          <w:szCs w:val="20"/>
        </w:rPr>
        <w:t>/</w:t>
      </w:r>
      <w:r w:rsidR="005E14F0" w:rsidRPr="00B977BF">
        <w:rPr>
          <w:sz w:val="20"/>
          <w:szCs w:val="20"/>
        </w:rPr>
        <w:t>16</w:t>
      </w:r>
      <w:r w:rsidRPr="00B977BF">
        <w:rPr>
          <w:sz w:val="20"/>
          <w:szCs w:val="20"/>
        </w:rPr>
        <w:t xml:space="preserve"> – uradno prečiščeno besedilo</w:t>
      </w:r>
      <w:r w:rsidR="009C6CB1" w:rsidRPr="00B977BF">
        <w:rPr>
          <w:sz w:val="20"/>
          <w:szCs w:val="20"/>
        </w:rPr>
        <w:t>,</w:t>
      </w:r>
      <w:r w:rsidR="005E14F0" w:rsidRPr="00B977BF">
        <w:rPr>
          <w:sz w:val="20"/>
          <w:szCs w:val="20"/>
        </w:rPr>
        <w:t xml:space="preserve"> 41</w:t>
      </w:r>
      <w:r w:rsidRPr="00B977BF">
        <w:rPr>
          <w:sz w:val="20"/>
          <w:szCs w:val="20"/>
        </w:rPr>
        <w:t>/</w:t>
      </w:r>
      <w:r w:rsidR="005E14F0" w:rsidRPr="00B977BF">
        <w:rPr>
          <w:sz w:val="20"/>
          <w:szCs w:val="20"/>
        </w:rPr>
        <w:t>17</w:t>
      </w:r>
      <w:r w:rsidR="00841B9D" w:rsidRPr="00B977BF">
        <w:rPr>
          <w:sz w:val="20"/>
          <w:szCs w:val="20"/>
        </w:rPr>
        <w:t xml:space="preserve">, 21/18 – </w:t>
      </w:r>
      <w:proofErr w:type="spellStart"/>
      <w:r w:rsidR="00841B9D" w:rsidRPr="00B977BF">
        <w:rPr>
          <w:sz w:val="20"/>
          <w:szCs w:val="20"/>
        </w:rPr>
        <w:t>ZNOrg</w:t>
      </w:r>
      <w:proofErr w:type="spellEnd"/>
      <w:r w:rsidR="00841B9D" w:rsidRPr="00B977BF">
        <w:rPr>
          <w:sz w:val="20"/>
          <w:szCs w:val="20"/>
        </w:rPr>
        <w:t xml:space="preserve"> in 31/18 – ZPVZRZECEP) izdaja ministr</w:t>
      </w:r>
      <w:r w:rsidR="000B0C4E" w:rsidRPr="00B977BF">
        <w:rPr>
          <w:sz w:val="20"/>
          <w:szCs w:val="20"/>
        </w:rPr>
        <w:t>ica</w:t>
      </w:r>
      <w:r w:rsidR="00841B9D" w:rsidRPr="00B977BF">
        <w:rPr>
          <w:sz w:val="20"/>
          <w:szCs w:val="20"/>
        </w:rPr>
        <w:t xml:space="preserve"> za infrastrukturo</w:t>
      </w:r>
    </w:p>
    <w:p w:rsidR="00E14EB6" w:rsidRPr="00B977BF" w:rsidRDefault="00E14EB6" w:rsidP="005E14F0">
      <w:pPr>
        <w:pStyle w:val="pravnapodlaga1"/>
        <w:spacing w:before="0"/>
        <w:ind w:firstLine="0"/>
        <w:rPr>
          <w:sz w:val="20"/>
          <w:szCs w:val="20"/>
        </w:rPr>
      </w:pPr>
    </w:p>
    <w:p w:rsidR="0093610B" w:rsidRPr="00B977BF" w:rsidRDefault="0093610B" w:rsidP="0093610B">
      <w:pPr>
        <w:pStyle w:val="vrstapredpisa1"/>
        <w:spacing w:before="0"/>
        <w:rPr>
          <w:color w:val="auto"/>
          <w:sz w:val="20"/>
          <w:szCs w:val="20"/>
        </w:rPr>
      </w:pPr>
      <w:r w:rsidRPr="00B977BF">
        <w:rPr>
          <w:color w:val="auto"/>
          <w:sz w:val="20"/>
          <w:szCs w:val="20"/>
        </w:rPr>
        <w:t>PRAVILNI</w:t>
      </w:r>
      <w:r w:rsidR="000534E9" w:rsidRPr="00B977BF">
        <w:rPr>
          <w:color w:val="auto"/>
          <w:sz w:val="20"/>
          <w:szCs w:val="20"/>
        </w:rPr>
        <w:t>K</w:t>
      </w:r>
    </w:p>
    <w:p w:rsidR="0093610B" w:rsidRPr="00B977BF" w:rsidRDefault="0093610B" w:rsidP="0093610B">
      <w:pPr>
        <w:pStyle w:val="naslovpredpisa1"/>
        <w:rPr>
          <w:sz w:val="20"/>
          <w:szCs w:val="20"/>
        </w:rPr>
      </w:pPr>
      <w:r w:rsidRPr="00B977BF">
        <w:rPr>
          <w:sz w:val="20"/>
          <w:szCs w:val="20"/>
        </w:rPr>
        <w:t>o registraciji oseb na potniških ladjah</w:t>
      </w:r>
    </w:p>
    <w:p w:rsidR="005E14F0" w:rsidRPr="00B977BF" w:rsidRDefault="005E14F0" w:rsidP="0093610B">
      <w:pPr>
        <w:pStyle w:val="len1"/>
        <w:spacing w:before="0"/>
        <w:rPr>
          <w:sz w:val="20"/>
          <w:szCs w:val="20"/>
        </w:rPr>
      </w:pPr>
    </w:p>
    <w:p w:rsidR="00E14EB6" w:rsidRPr="00B977BF" w:rsidRDefault="00E14EB6" w:rsidP="0093610B">
      <w:pPr>
        <w:pStyle w:val="len1"/>
        <w:spacing w:before="0"/>
        <w:rPr>
          <w:sz w:val="20"/>
          <w:szCs w:val="20"/>
        </w:rPr>
      </w:pPr>
    </w:p>
    <w:p w:rsidR="0093610B" w:rsidRPr="00B977BF" w:rsidRDefault="0093610B" w:rsidP="0093610B">
      <w:pPr>
        <w:pStyle w:val="len1"/>
        <w:spacing w:before="0"/>
        <w:rPr>
          <w:b w:val="0"/>
          <w:sz w:val="20"/>
          <w:szCs w:val="20"/>
        </w:rPr>
      </w:pPr>
      <w:r w:rsidRPr="00B977BF">
        <w:rPr>
          <w:b w:val="0"/>
          <w:sz w:val="20"/>
          <w:szCs w:val="20"/>
        </w:rPr>
        <w:t>1. člen</w:t>
      </w:r>
    </w:p>
    <w:p w:rsidR="0093610B" w:rsidRPr="00B977BF" w:rsidRDefault="0093610B" w:rsidP="0093610B">
      <w:pPr>
        <w:pStyle w:val="lennaslov1"/>
        <w:rPr>
          <w:b w:val="0"/>
          <w:sz w:val="20"/>
          <w:szCs w:val="20"/>
        </w:rPr>
      </w:pPr>
      <w:r w:rsidRPr="00B977BF">
        <w:rPr>
          <w:b w:val="0"/>
          <w:sz w:val="20"/>
          <w:szCs w:val="20"/>
        </w:rPr>
        <w:t>(vsebina)</w:t>
      </w:r>
    </w:p>
    <w:p w:rsidR="005E14F0" w:rsidRPr="00B977BF" w:rsidRDefault="005E14F0" w:rsidP="0093610B">
      <w:pPr>
        <w:pStyle w:val="lennaslov1"/>
        <w:rPr>
          <w:b w:val="0"/>
          <w:sz w:val="20"/>
          <w:szCs w:val="20"/>
        </w:rPr>
      </w:pPr>
    </w:p>
    <w:p w:rsidR="0093610B" w:rsidRPr="00B977BF" w:rsidRDefault="0093610B" w:rsidP="005E14F0">
      <w:pPr>
        <w:pStyle w:val="odstavek1"/>
        <w:spacing w:before="0"/>
        <w:ind w:firstLine="0"/>
        <w:rPr>
          <w:sz w:val="20"/>
          <w:szCs w:val="20"/>
        </w:rPr>
      </w:pPr>
      <w:r w:rsidRPr="00B977BF">
        <w:rPr>
          <w:sz w:val="20"/>
          <w:szCs w:val="20"/>
        </w:rPr>
        <w:t xml:space="preserve">Ta pravilnik v skladu z Direktivo Sveta 98/41/ES z dne 18. junija 1998 o registraciji oseb, ki potujejo s potniškimi ladjami, ki plujejo v pristanišča držav članic Skupnosti ali iz njih (UL L št. 188 z dne 2. 7. 1998, str. 35), </w:t>
      </w:r>
      <w:r w:rsidR="007F7764" w:rsidRPr="00B977BF">
        <w:rPr>
          <w:sz w:val="20"/>
          <w:szCs w:val="20"/>
        </w:rPr>
        <w:t>zadnjič</w:t>
      </w:r>
      <w:r w:rsidRPr="00B977BF">
        <w:rPr>
          <w:sz w:val="20"/>
          <w:szCs w:val="20"/>
        </w:rPr>
        <w:t xml:space="preserve"> spremenjen</w:t>
      </w:r>
      <w:r w:rsidR="007F7764" w:rsidRPr="00B977BF">
        <w:rPr>
          <w:sz w:val="20"/>
          <w:szCs w:val="20"/>
        </w:rPr>
        <w:t>o</w:t>
      </w:r>
      <w:r w:rsidRPr="00B977BF">
        <w:rPr>
          <w:sz w:val="20"/>
          <w:szCs w:val="20"/>
        </w:rPr>
        <w:t xml:space="preserve"> z </w:t>
      </w:r>
      <w:r w:rsidR="005E14F0" w:rsidRPr="00B977BF">
        <w:rPr>
          <w:rStyle w:val="Krepko"/>
          <w:b w:val="0"/>
          <w:sz w:val="20"/>
          <w:szCs w:val="20"/>
        </w:rPr>
        <w:t>Direktivo 2017/2109</w:t>
      </w:r>
      <w:r w:rsidR="007F7764" w:rsidRPr="00B977BF">
        <w:rPr>
          <w:rStyle w:val="Krepko"/>
          <w:b w:val="0"/>
          <w:sz w:val="20"/>
          <w:szCs w:val="20"/>
        </w:rPr>
        <w:t>/</w:t>
      </w:r>
      <w:r w:rsidR="005E14F0" w:rsidRPr="00B977BF">
        <w:rPr>
          <w:rStyle w:val="Krepko"/>
          <w:b w:val="0"/>
          <w:sz w:val="20"/>
          <w:szCs w:val="20"/>
        </w:rPr>
        <w:t xml:space="preserve">EU Evropskega parlamenta in Sveta z dne 15. novembra 2017 o spremembi Direktive 98/41/ES o registraciji oseb, ki potujejo s potniškimi ladjami, ki plujejo v pristanišča držav članic Skupnosti ali iz njih, in Direktive 2010/65/EU Evropskega parlamenta in Sveta o formalnostih poročanja za ladje, ki priplujejo v pristanišča držav članic in/ali izplujejo iz njih </w:t>
      </w:r>
      <w:r w:rsidRPr="00B977BF">
        <w:rPr>
          <w:sz w:val="20"/>
          <w:szCs w:val="20"/>
        </w:rPr>
        <w:t>(UL L št. 3</w:t>
      </w:r>
      <w:r w:rsidR="00DE6B59" w:rsidRPr="00B977BF">
        <w:rPr>
          <w:sz w:val="20"/>
          <w:szCs w:val="20"/>
        </w:rPr>
        <w:t>15</w:t>
      </w:r>
      <w:r w:rsidRPr="00B977BF">
        <w:rPr>
          <w:sz w:val="20"/>
          <w:szCs w:val="20"/>
        </w:rPr>
        <w:t xml:space="preserve"> z dne </w:t>
      </w:r>
      <w:r w:rsidR="00DE6B59" w:rsidRPr="00B977BF">
        <w:rPr>
          <w:sz w:val="20"/>
          <w:szCs w:val="20"/>
        </w:rPr>
        <w:t>30</w:t>
      </w:r>
      <w:r w:rsidRPr="00B977BF">
        <w:rPr>
          <w:sz w:val="20"/>
          <w:szCs w:val="20"/>
        </w:rPr>
        <w:t>. 11. 20</w:t>
      </w:r>
      <w:r w:rsidR="00DE6B59" w:rsidRPr="00B977BF">
        <w:rPr>
          <w:sz w:val="20"/>
          <w:szCs w:val="20"/>
        </w:rPr>
        <w:t>17</w:t>
      </w:r>
      <w:r w:rsidRPr="00B977BF">
        <w:rPr>
          <w:sz w:val="20"/>
          <w:szCs w:val="20"/>
        </w:rPr>
        <w:t>, str. 5</w:t>
      </w:r>
      <w:r w:rsidR="00DE6B59" w:rsidRPr="00B977BF">
        <w:rPr>
          <w:sz w:val="20"/>
          <w:szCs w:val="20"/>
        </w:rPr>
        <w:t>2</w:t>
      </w:r>
      <w:r w:rsidRPr="00B977BF">
        <w:rPr>
          <w:sz w:val="20"/>
          <w:szCs w:val="20"/>
        </w:rPr>
        <w:t xml:space="preserve">), </w:t>
      </w:r>
      <w:r w:rsidR="005E14F0" w:rsidRPr="00B977BF">
        <w:rPr>
          <w:sz w:val="20"/>
          <w:szCs w:val="20"/>
        </w:rPr>
        <w:t xml:space="preserve">določa </w:t>
      </w:r>
      <w:r w:rsidRPr="00B977BF">
        <w:rPr>
          <w:sz w:val="20"/>
          <w:szCs w:val="20"/>
        </w:rPr>
        <w:t xml:space="preserve">način </w:t>
      </w:r>
      <w:r w:rsidR="006A5DBA" w:rsidRPr="00B977BF">
        <w:rPr>
          <w:sz w:val="20"/>
          <w:szCs w:val="20"/>
        </w:rPr>
        <w:t>vodenja</w:t>
      </w:r>
      <w:r w:rsidRPr="00B977BF">
        <w:rPr>
          <w:sz w:val="20"/>
          <w:szCs w:val="20"/>
        </w:rPr>
        <w:t xml:space="preserve"> in </w:t>
      </w:r>
      <w:r w:rsidR="006A5DBA" w:rsidRPr="00B977BF">
        <w:rPr>
          <w:sz w:val="20"/>
          <w:szCs w:val="20"/>
        </w:rPr>
        <w:t xml:space="preserve">tehnične zahteve </w:t>
      </w:r>
      <w:r w:rsidRPr="00B977BF">
        <w:rPr>
          <w:sz w:val="20"/>
          <w:szCs w:val="20"/>
        </w:rPr>
        <w:t>sporočanja podatkov o osebah na potniških ladjah za povečanje varnosti</w:t>
      </w:r>
      <w:r w:rsidR="007A4107" w:rsidRPr="00B977BF">
        <w:rPr>
          <w:sz w:val="20"/>
          <w:szCs w:val="20"/>
        </w:rPr>
        <w:t>,</w:t>
      </w:r>
      <w:r w:rsidRPr="00B977BF">
        <w:rPr>
          <w:sz w:val="20"/>
          <w:szCs w:val="20"/>
        </w:rPr>
        <w:t xml:space="preserve"> učinkovitejše iskanje </w:t>
      </w:r>
      <w:r w:rsidR="007A4107" w:rsidRPr="00B977BF">
        <w:rPr>
          <w:sz w:val="20"/>
          <w:szCs w:val="20"/>
        </w:rPr>
        <w:t xml:space="preserve">in </w:t>
      </w:r>
      <w:r w:rsidRPr="00B977BF">
        <w:rPr>
          <w:sz w:val="20"/>
          <w:szCs w:val="20"/>
        </w:rPr>
        <w:t>reševanje potnikov in posadk na potniških ladjah ter za odpravljanje posledic nesreč.</w:t>
      </w:r>
    </w:p>
    <w:p w:rsidR="00DE6B59" w:rsidRPr="00B977BF" w:rsidRDefault="00DE6B59" w:rsidP="0093610B">
      <w:pPr>
        <w:pStyle w:val="len1"/>
        <w:spacing w:before="0"/>
        <w:rPr>
          <w:sz w:val="20"/>
          <w:szCs w:val="20"/>
        </w:rPr>
      </w:pPr>
    </w:p>
    <w:p w:rsidR="0093610B" w:rsidRPr="00B977BF" w:rsidRDefault="0093610B" w:rsidP="0093610B">
      <w:pPr>
        <w:pStyle w:val="len1"/>
        <w:spacing w:before="0"/>
        <w:rPr>
          <w:b w:val="0"/>
          <w:sz w:val="20"/>
          <w:szCs w:val="20"/>
        </w:rPr>
      </w:pPr>
      <w:r w:rsidRPr="00B977BF">
        <w:rPr>
          <w:b w:val="0"/>
          <w:sz w:val="20"/>
          <w:szCs w:val="20"/>
        </w:rPr>
        <w:t>2. člen</w:t>
      </w:r>
    </w:p>
    <w:p w:rsidR="0093610B" w:rsidRPr="00B977BF" w:rsidRDefault="0093610B" w:rsidP="0093610B">
      <w:pPr>
        <w:pStyle w:val="lennaslov1"/>
        <w:rPr>
          <w:b w:val="0"/>
          <w:sz w:val="20"/>
          <w:szCs w:val="20"/>
        </w:rPr>
      </w:pPr>
      <w:r w:rsidRPr="00B977BF">
        <w:rPr>
          <w:b w:val="0"/>
          <w:sz w:val="20"/>
          <w:szCs w:val="20"/>
        </w:rPr>
        <w:t>(pomen izrazov)</w:t>
      </w:r>
    </w:p>
    <w:p w:rsidR="00DE6B59" w:rsidRPr="00B977BF" w:rsidRDefault="00DE6B59" w:rsidP="0093610B">
      <w:pPr>
        <w:pStyle w:val="lennaslov1"/>
        <w:rPr>
          <w:sz w:val="20"/>
          <w:szCs w:val="20"/>
        </w:rPr>
      </w:pPr>
    </w:p>
    <w:p w:rsidR="0093610B" w:rsidRPr="00B977BF" w:rsidRDefault="0093610B" w:rsidP="00E61504">
      <w:pPr>
        <w:pStyle w:val="odstavek1"/>
        <w:spacing w:before="0"/>
        <w:ind w:firstLine="0"/>
        <w:rPr>
          <w:sz w:val="20"/>
          <w:szCs w:val="20"/>
        </w:rPr>
      </w:pPr>
      <w:r w:rsidRPr="00B977BF">
        <w:rPr>
          <w:sz w:val="20"/>
          <w:szCs w:val="20"/>
        </w:rPr>
        <w:t>Izrazi, uporabljeni v tem pravilniku, imajo naslednji pomen:</w:t>
      </w:r>
    </w:p>
    <w:p w:rsidR="0093610B" w:rsidRPr="00B977BF" w:rsidRDefault="0093610B" w:rsidP="00E61504">
      <w:pPr>
        <w:pStyle w:val="rkovnatokazaodstavkom1"/>
        <w:ind w:left="0" w:firstLine="0"/>
        <w:rPr>
          <w:sz w:val="20"/>
          <w:szCs w:val="20"/>
        </w:rPr>
      </w:pPr>
      <w:r w:rsidRPr="00B977BF">
        <w:rPr>
          <w:sz w:val="20"/>
          <w:szCs w:val="20"/>
        </w:rPr>
        <w:t>a)</w:t>
      </w:r>
      <w:r w:rsidR="00DE6B59" w:rsidRPr="00B977BF">
        <w:rPr>
          <w:sz w:val="20"/>
          <w:szCs w:val="20"/>
        </w:rPr>
        <w:t xml:space="preserve"> </w:t>
      </w:r>
      <w:r w:rsidRPr="00B977BF">
        <w:rPr>
          <w:sz w:val="20"/>
          <w:szCs w:val="20"/>
        </w:rPr>
        <w:t>»osebe« pomeni vse osebe na potniški ladji, ne glede na starost</w:t>
      </w:r>
      <w:r w:rsidR="005079F4" w:rsidRPr="00B977BF">
        <w:rPr>
          <w:sz w:val="20"/>
          <w:szCs w:val="20"/>
        </w:rPr>
        <w:t>,</w:t>
      </w:r>
    </w:p>
    <w:p w:rsidR="00095119" w:rsidRPr="00B977BF" w:rsidRDefault="0093610B" w:rsidP="00E61504">
      <w:pPr>
        <w:pStyle w:val="rkovnatokazaodstavkom1"/>
        <w:ind w:left="0" w:firstLine="0"/>
        <w:rPr>
          <w:sz w:val="20"/>
          <w:szCs w:val="20"/>
        </w:rPr>
      </w:pPr>
      <w:r w:rsidRPr="00B977BF">
        <w:rPr>
          <w:sz w:val="20"/>
          <w:szCs w:val="20"/>
        </w:rPr>
        <w:t>b) »potniška ladja« pomeni morsko plovilo, ki prevaža več kot dvanajst potnikov;</w:t>
      </w:r>
      <w:r w:rsidR="00193D39" w:rsidRPr="00B977BF">
        <w:rPr>
          <w:sz w:val="20"/>
          <w:szCs w:val="20"/>
        </w:rPr>
        <w:t xml:space="preserve"> </w:t>
      </w:r>
    </w:p>
    <w:p w:rsidR="0093610B" w:rsidRPr="00B977BF" w:rsidRDefault="0093610B" w:rsidP="00E61504">
      <w:pPr>
        <w:pStyle w:val="rkovnatokazaodstavkom1"/>
        <w:ind w:left="0" w:firstLine="0"/>
        <w:rPr>
          <w:sz w:val="20"/>
          <w:szCs w:val="20"/>
        </w:rPr>
      </w:pPr>
      <w:r w:rsidRPr="00B977BF">
        <w:rPr>
          <w:sz w:val="20"/>
          <w:szCs w:val="20"/>
        </w:rPr>
        <w:t>c) »hitro potniško plovilo« pomeni hitro plovilo v skladu s Pravilom X/1 SOLAS konvencije, v najnovejši različici</w:t>
      </w:r>
      <w:r w:rsidR="005079F4" w:rsidRPr="00B977BF">
        <w:rPr>
          <w:sz w:val="20"/>
          <w:szCs w:val="20"/>
        </w:rPr>
        <w:t>,</w:t>
      </w:r>
    </w:p>
    <w:p w:rsidR="0093610B" w:rsidRPr="00B977BF" w:rsidRDefault="0093610B" w:rsidP="00E61504">
      <w:pPr>
        <w:pStyle w:val="rkovnatokazaodstavkom1"/>
        <w:ind w:left="0" w:firstLine="0"/>
        <w:rPr>
          <w:sz w:val="20"/>
          <w:szCs w:val="20"/>
        </w:rPr>
      </w:pPr>
      <w:r w:rsidRPr="00B977BF">
        <w:rPr>
          <w:sz w:val="20"/>
          <w:szCs w:val="20"/>
        </w:rPr>
        <w:t>č) »</w:t>
      </w:r>
      <w:r w:rsidR="00C867CD" w:rsidRPr="00B977BF">
        <w:rPr>
          <w:sz w:val="20"/>
          <w:szCs w:val="20"/>
        </w:rPr>
        <w:t>družba</w:t>
      </w:r>
      <w:r w:rsidRPr="00B977BF">
        <w:rPr>
          <w:sz w:val="20"/>
          <w:szCs w:val="20"/>
        </w:rPr>
        <w:t>« pomeni lastnika potniške ladje ali katero koli drugo fizično ali p</w:t>
      </w:r>
      <w:r w:rsidR="00DE6B59" w:rsidRPr="00B977BF">
        <w:rPr>
          <w:sz w:val="20"/>
          <w:szCs w:val="20"/>
        </w:rPr>
        <w:t xml:space="preserve">ravno osebo, kot je </w:t>
      </w:r>
      <w:proofErr w:type="spellStart"/>
      <w:r w:rsidR="00DE6B59" w:rsidRPr="00B977BF">
        <w:rPr>
          <w:sz w:val="20"/>
          <w:szCs w:val="20"/>
        </w:rPr>
        <w:t>upravljalec</w:t>
      </w:r>
      <w:proofErr w:type="spellEnd"/>
      <w:r w:rsidR="00DE6B59" w:rsidRPr="00B977BF">
        <w:rPr>
          <w:sz w:val="20"/>
          <w:szCs w:val="20"/>
        </w:rPr>
        <w:t xml:space="preserve"> </w:t>
      </w:r>
      <w:r w:rsidRPr="00B977BF">
        <w:rPr>
          <w:sz w:val="20"/>
          <w:szCs w:val="20"/>
        </w:rPr>
        <w:t>ali zakupnik ladje, ki je od lastnika prevzel odgovornost za plovbo potniške ladje</w:t>
      </w:r>
      <w:r w:rsidR="005079F4" w:rsidRPr="00B977BF">
        <w:rPr>
          <w:sz w:val="20"/>
          <w:szCs w:val="20"/>
        </w:rPr>
        <w:t>,</w:t>
      </w:r>
    </w:p>
    <w:p w:rsidR="0093610B" w:rsidRPr="00B977BF" w:rsidRDefault="0093610B" w:rsidP="00E61504">
      <w:pPr>
        <w:pStyle w:val="rkovnatokazaodstavkom1"/>
        <w:ind w:left="0" w:firstLine="0"/>
        <w:rPr>
          <w:sz w:val="20"/>
          <w:szCs w:val="20"/>
        </w:rPr>
      </w:pPr>
      <w:r w:rsidRPr="00B977BF">
        <w:rPr>
          <w:sz w:val="20"/>
          <w:szCs w:val="20"/>
        </w:rPr>
        <w:t>d) </w:t>
      </w:r>
      <w:r w:rsidR="00DE6B59" w:rsidRPr="00B977BF">
        <w:rPr>
          <w:sz w:val="20"/>
          <w:szCs w:val="20"/>
        </w:rPr>
        <w:t>»</w:t>
      </w:r>
      <w:r w:rsidRPr="00B977BF">
        <w:rPr>
          <w:sz w:val="20"/>
          <w:szCs w:val="20"/>
        </w:rPr>
        <w:t xml:space="preserve">ISM kodeks« pomeni Mednarodni kodeks za varno upravljanje ladij in preprečevanje onesnaževanja, ki ga je sprejela Mednarodna pomorska organizacija (IMO) z Resolucijo skupščine </w:t>
      </w:r>
      <w:proofErr w:type="spellStart"/>
      <w:r w:rsidRPr="00B977BF">
        <w:rPr>
          <w:sz w:val="20"/>
          <w:szCs w:val="20"/>
        </w:rPr>
        <w:t>A.741</w:t>
      </w:r>
      <w:proofErr w:type="spellEnd"/>
      <w:r w:rsidRPr="00B977BF">
        <w:rPr>
          <w:sz w:val="20"/>
          <w:szCs w:val="20"/>
        </w:rPr>
        <w:t>(18) z dne 4. novembra 1993</w:t>
      </w:r>
      <w:r w:rsidR="005079F4" w:rsidRPr="00B977BF">
        <w:rPr>
          <w:sz w:val="20"/>
          <w:szCs w:val="20"/>
        </w:rPr>
        <w:t>,</w:t>
      </w:r>
      <w:r w:rsidR="00826060" w:rsidRPr="00B977BF">
        <w:rPr>
          <w:sz w:val="20"/>
          <w:szCs w:val="20"/>
        </w:rPr>
        <w:t xml:space="preserve"> </w:t>
      </w:r>
    </w:p>
    <w:p w:rsidR="0093610B" w:rsidRPr="00B977BF" w:rsidRDefault="0093610B" w:rsidP="00E61504">
      <w:pPr>
        <w:pStyle w:val="rkovnatokazaodstavkom1"/>
        <w:ind w:left="0" w:firstLine="0"/>
        <w:rPr>
          <w:sz w:val="20"/>
          <w:szCs w:val="20"/>
        </w:rPr>
      </w:pPr>
      <w:r w:rsidRPr="00B977BF">
        <w:rPr>
          <w:sz w:val="20"/>
          <w:szCs w:val="20"/>
        </w:rPr>
        <w:t xml:space="preserve">e) »popisovalec potnikov« pomeni osebo, ki jo </w:t>
      </w:r>
      <w:r w:rsidR="00901E26" w:rsidRPr="00B977BF">
        <w:rPr>
          <w:sz w:val="20"/>
          <w:szCs w:val="20"/>
        </w:rPr>
        <w:t xml:space="preserve">družba </w:t>
      </w:r>
      <w:r w:rsidRPr="00B977BF">
        <w:rPr>
          <w:sz w:val="20"/>
          <w:szCs w:val="20"/>
        </w:rPr>
        <w:t>imenuje za</w:t>
      </w:r>
      <w:r w:rsidR="00E356A3" w:rsidRPr="00B977BF">
        <w:rPr>
          <w:sz w:val="20"/>
          <w:szCs w:val="20"/>
        </w:rPr>
        <w:t xml:space="preserve"> odgovorno za</w:t>
      </w:r>
      <w:r w:rsidRPr="00B977BF">
        <w:rPr>
          <w:sz w:val="20"/>
          <w:szCs w:val="20"/>
        </w:rPr>
        <w:t xml:space="preserve"> izpolnjevanje obveznosti iz ISM kodeksa, ali osebo, ki jo </w:t>
      </w:r>
      <w:r w:rsidR="00901E26" w:rsidRPr="00B977BF">
        <w:rPr>
          <w:sz w:val="20"/>
          <w:szCs w:val="20"/>
        </w:rPr>
        <w:t xml:space="preserve">družba </w:t>
      </w:r>
      <w:r w:rsidRPr="00B977BF">
        <w:rPr>
          <w:sz w:val="20"/>
          <w:szCs w:val="20"/>
        </w:rPr>
        <w:t xml:space="preserve">imenuje za odgovorno za </w:t>
      </w:r>
      <w:r w:rsidR="00E356A3" w:rsidRPr="00B977BF">
        <w:rPr>
          <w:sz w:val="20"/>
          <w:szCs w:val="20"/>
        </w:rPr>
        <w:t xml:space="preserve">pošiljanje </w:t>
      </w:r>
      <w:r w:rsidRPr="00B977BF">
        <w:rPr>
          <w:sz w:val="20"/>
          <w:szCs w:val="20"/>
        </w:rPr>
        <w:t>podatkov o osebah na potniški ladji</w:t>
      </w:r>
      <w:r w:rsidR="005079F4" w:rsidRPr="00B977BF">
        <w:rPr>
          <w:sz w:val="20"/>
          <w:szCs w:val="20"/>
        </w:rPr>
        <w:t>,</w:t>
      </w:r>
    </w:p>
    <w:p w:rsidR="0093610B" w:rsidRPr="00B977BF" w:rsidRDefault="00E61504" w:rsidP="00E61504">
      <w:pPr>
        <w:pStyle w:val="rkovnatokazaodstavkom1"/>
        <w:ind w:left="0" w:firstLine="0"/>
        <w:rPr>
          <w:sz w:val="20"/>
          <w:szCs w:val="20"/>
        </w:rPr>
      </w:pPr>
      <w:r w:rsidRPr="00B977BF">
        <w:rPr>
          <w:sz w:val="20"/>
          <w:szCs w:val="20"/>
        </w:rPr>
        <w:t>f</w:t>
      </w:r>
      <w:r w:rsidR="0093610B" w:rsidRPr="00B977BF">
        <w:rPr>
          <w:sz w:val="20"/>
          <w:szCs w:val="20"/>
        </w:rPr>
        <w:t>) »navtična milja« pomeni 1852 metrov</w:t>
      </w:r>
      <w:r w:rsidR="005079F4" w:rsidRPr="00B977BF">
        <w:rPr>
          <w:sz w:val="20"/>
          <w:szCs w:val="20"/>
        </w:rPr>
        <w:t>,</w:t>
      </w:r>
    </w:p>
    <w:p w:rsidR="0093610B" w:rsidRPr="00B977BF" w:rsidRDefault="00E61504" w:rsidP="00E61504">
      <w:pPr>
        <w:pStyle w:val="rkovnatokazaodstavkom1"/>
        <w:ind w:left="0" w:firstLine="0"/>
        <w:rPr>
          <w:sz w:val="20"/>
          <w:szCs w:val="20"/>
        </w:rPr>
      </w:pPr>
      <w:r w:rsidRPr="00B977BF">
        <w:rPr>
          <w:sz w:val="20"/>
          <w:szCs w:val="20"/>
        </w:rPr>
        <w:t>g</w:t>
      </w:r>
      <w:r w:rsidR="0093610B" w:rsidRPr="00B977BF">
        <w:rPr>
          <w:sz w:val="20"/>
          <w:szCs w:val="20"/>
        </w:rPr>
        <w:t xml:space="preserve">) »linijski prevoz« pomeni zaporedje potovanj </w:t>
      </w:r>
      <w:r w:rsidR="00771F1D" w:rsidRPr="00B977BF">
        <w:rPr>
          <w:sz w:val="20"/>
          <w:szCs w:val="20"/>
        </w:rPr>
        <w:t xml:space="preserve">ladje </w:t>
      </w:r>
      <w:r w:rsidR="0093610B" w:rsidRPr="00B977BF">
        <w:rPr>
          <w:sz w:val="20"/>
          <w:szCs w:val="20"/>
        </w:rPr>
        <w:t>med dvema ali več istimi pristanišči</w:t>
      </w:r>
      <w:r w:rsidR="00771F1D" w:rsidRPr="00B977BF">
        <w:rPr>
          <w:sz w:val="20"/>
          <w:szCs w:val="20"/>
        </w:rPr>
        <w:t xml:space="preserve"> ali zaporedje potovanj iz istega pristanišča in vanj brez vmesnih postankov bodisi</w:t>
      </w:r>
      <w:r w:rsidR="0093610B" w:rsidRPr="00B977BF">
        <w:rPr>
          <w:sz w:val="20"/>
          <w:szCs w:val="20"/>
        </w:rPr>
        <w:t>:</w:t>
      </w:r>
    </w:p>
    <w:p w:rsidR="0093610B" w:rsidRPr="00B977BF" w:rsidRDefault="00E61504" w:rsidP="00E61504">
      <w:pPr>
        <w:pStyle w:val="alinejazarkovnotoko1"/>
        <w:ind w:left="0" w:firstLine="0"/>
        <w:rPr>
          <w:sz w:val="20"/>
          <w:szCs w:val="20"/>
        </w:rPr>
      </w:pPr>
      <w:r w:rsidRPr="00B977BF">
        <w:rPr>
          <w:sz w:val="20"/>
          <w:szCs w:val="20"/>
        </w:rPr>
        <w:t xml:space="preserve">– </w:t>
      </w:r>
      <w:r w:rsidR="0093610B" w:rsidRPr="00B977BF">
        <w:rPr>
          <w:sz w:val="20"/>
          <w:szCs w:val="20"/>
        </w:rPr>
        <w:t>v skladu z objavljenim voznim redom</w:t>
      </w:r>
      <w:r w:rsidR="005079F4" w:rsidRPr="00B977BF">
        <w:rPr>
          <w:sz w:val="20"/>
          <w:szCs w:val="20"/>
        </w:rPr>
        <w:t>,</w:t>
      </w:r>
      <w:r w:rsidR="0093610B" w:rsidRPr="00B977BF">
        <w:rPr>
          <w:sz w:val="20"/>
          <w:szCs w:val="20"/>
        </w:rPr>
        <w:t xml:space="preserve"> ali</w:t>
      </w:r>
    </w:p>
    <w:p w:rsidR="00E61504" w:rsidRPr="00B977BF" w:rsidRDefault="00E61504" w:rsidP="00E61504">
      <w:pPr>
        <w:pStyle w:val="alinejazarkovnotoko1"/>
        <w:ind w:left="0" w:firstLine="0"/>
        <w:rPr>
          <w:sz w:val="20"/>
          <w:szCs w:val="20"/>
        </w:rPr>
      </w:pPr>
      <w:r w:rsidRPr="00B977BF">
        <w:rPr>
          <w:sz w:val="20"/>
          <w:szCs w:val="20"/>
        </w:rPr>
        <w:t xml:space="preserve">– </w:t>
      </w:r>
      <w:r w:rsidR="0093610B" w:rsidRPr="00B977BF">
        <w:rPr>
          <w:sz w:val="20"/>
          <w:szCs w:val="20"/>
        </w:rPr>
        <w:t>potovanj, ki so redna ali pogosta, da tvorijo prepo</w:t>
      </w:r>
      <w:r w:rsidR="0093610B" w:rsidRPr="00B977BF">
        <w:rPr>
          <w:sz w:val="20"/>
          <w:szCs w:val="20"/>
        </w:rPr>
        <w:softHyphen/>
        <w:t>znavno sistematično zaporedje</w:t>
      </w:r>
      <w:r w:rsidR="005079F4" w:rsidRPr="00B977BF">
        <w:rPr>
          <w:sz w:val="20"/>
          <w:szCs w:val="20"/>
        </w:rPr>
        <w:t>,</w:t>
      </w:r>
    </w:p>
    <w:p w:rsidR="00E61504" w:rsidRPr="00B977BF" w:rsidRDefault="00E61504" w:rsidP="00E6150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 w:rsidRPr="00B977BF">
        <w:rPr>
          <w:rFonts w:ascii="Arial" w:hAnsi="Arial" w:cs="Arial"/>
          <w:sz w:val="20"/>
          <w:szCs w:val="20"/>
        </w:rPr>
        <w:t xml:space="preserve">h) »pristaniško območje« pomeni območje v skladu </w:t>
      </w:r>
      <w:r w:rsidR="00901E26" w:rsidRPr="00B977BF">
        <w:rPr>
          <w:rFonts w:ascii="Arial" w:hAnsi="Arial" w:cs="Arial"/>
          <w:sz w:val="20"/>
          <w:szCs w:val="20"/>
        </w:rPr>
        <w:t>s</w:t>
      </w:r>
      <w:r w:rsidRPr="00B977BF">
        <w:rPr>
          <w:rFonts w:ascii="Arial" w:hAnsi="Arial" w:cs="Arial"/>
          <w:sz w:val="20"/>
          <w:szCs w:val="20"/>
        </w:rPr>
        <w:t xml:space="preserve"> 4. členom Pravilnika o potniških ladjah,</w:t>
      </w:r>
    </w:p>
    <w:p w:rsidR="00E61504" w:rsidRPr="00B977BF" w:rsidRDefault="00E61504" w:rsidP="00E61504">
      <w:pPr>
        <w:autoSpaceDE w:val="0"/>
        <w:autoSpaceDN w:val="0"/>
        <w:adjustRightInd w:val="0"/>
        <w:spacing w:after="0" w:line="240" w:lineRule="auto"/>
        <w:jc w:val="both"/>
        <w:rPr>
          <w:sz w:val="20"/>
          <w:szCs w:val="20"/>
        </w:rPr>
      </w:pPr>
      <w:r w:rsidRPr="00B977BF">
        <w:rPr>
          <w:rFonts w:ascii="Arial" w:hAnsi="Arial" w:cs="Arial"/>
          <w:sz w:val="20"/>
          <w:szCs w:val="20"/>
        </w:rPr>
        <w:t>i) »jahta za prosti čas ali plovilo za prosti čas« pomeni plovilo, ki se ne uporablja v gospodarske namene, ne glede na vrsto pogona.</w:t>
      </w:r>
    </w:p>
    <w:p w:rsidR="00DE6B59" w:rsidRPr="00B977BF" w:rsidRDefault="00DE6B59" w:rsidP="00771F1D">
      <w:pPr>
        <w:pStyle w:val="len1"/>
        <w:spacing w:before="0"/>
        <w:jc w:val="left"/>
        <w:rPr>
          <w:sz w:val="20"/>
          <w:szCs w:val="20"/>
        </w:rPr>
      </w:pPr>
    </w:p>
    <w:p w:rsidR="0093610B" w:rsidRPr="00B977BF" w:rsidRDefault="0093610B" w:rsidP="0093610B">
      <w:pPr>
        <w:pStyle w:val="len1"/>
        <w:spacing w:before="0"/>
        <w:rPr>
          <w:b w:val="0"/>
          <w:sz w:val="20"/>
          <w:szCs w:val="20"/>
        </w:rPr>
      </w:pPr>
      <w:r w:rsidRPr="00B977BF">
        <w:rPr>
          <w:b w:val="0"/>
          <w:sz w:val="20"/>
          <w:szCs w:val="20"/>
        </w:rPr>
        <w:t>3. člen</w:t>
      </w:r>
    </w:p>
    <w:p w:rsidR="0093610B" w:rsidRPr="00B977BF" w:rsidRDefault="0093610B" w:rsidP="0093610B">
      <w:pPr>
        <w:pStyle w:val="lennaslov1"/>
        <w:rPr>
          <w:b w:val="0"/>
          <w:sz w:val="20"/>
          <w:szCs w:val="20"/>
        </w:rPr>
      </w:pPr>
      <w:r w:rsidRPr="00B977BF">
        <w:rPr>
          <w:b w:val="0"/>
          <w:sz w:val="20"/>
          <w:szCs w:val="20"/>
        </w:rPr>
        <w:t>(</w:t>
      </w:r>
      <w:r w:rsidR="00E24423" w:rsidRPr="00B977BF">
        <w:rPr>
          <w:b w:val="0"/>
          <w:sz w:val="20"/>
          <w:szCs w:val="20"/>
        </w:rPr>
        <w:t xml:space="preserve">področje </w:t>
      </w:r>
      <w:r w:rsidRPr="00B977BF">
        <w:rPr>
          <w:b w:val="0"/>
          <w:sz w:val="20"/>
          <w:szCs w:val="20"/>
        </w:rPr>
        <w:t>uporab</w:t>
      </w:r>
      <w:r w:rsidR="00E24423" w:rsidRPr="00B977BF">
        <w:rPr>
          <w:b w:val="0"/>
          <w:sz w:val="20"/>
          <w:szCs w:val="20"/>
        </w:rPr>
        <w:t>e</w:t>
      </w:r>
      <w:r w:rsidRPr="00B977BF">
        <w:rPr>
          <w:b w:val="0"/>
          <w:sz w:val="20"/>
          <w:szCs w:val="20"/>
        </w:rPr>
        <w:t>)</w:t>
      </w:r>
    </w:p>
    <w:p w:rsidR="00241D6A" w:rsidRPr="00B977BF" w:rsidRDefault="00241D6A" w:rsidP="0093610B">
      <w:pPr>
        <w:pStyle w:val="lennaslov1"/>
        <w:rPr>
          <w:sz w:val="20"/>
          <w:szCs w:val="20"/>
        </w:rPr>
      </w:pPr>
    </w:p>
    <w:p w:rsidR="0093610B" w:rsidRPr="00B977BF" w:rsidRDefault="0093610B" w:rsidP="00E24423">
      <w:pPr>
        <w:pStyle w:val="odstavek1"/>
        <w:spacing w:before="0"/>
        <w:ind w:firstLine="0"/>
        <w:rPr>
          <w:sz w:val="20"/>
          <w:szCs w:val="20"/>
        </w:rPr>
      </w:pPr>
      <w:r w:rsidRPr="00B977BF">
        <w:rPr>
          <w:sz w:val="20"/>
          <w:szCs w:val="20"/>
        </w:rPr>
        <w:t>Ta pravilnik se uporablja za potniške ladje, razen za:</w:t>
      </w:r>
    </w:p>
    <w:p w:rsidR="0093610B" w:rsidRPr="00B977BF" w:rsidRDefault="0093610B" w:rsidP="00E24423">
      <w:pPr>
        <w:pStyle w:val="rkovnatokazaodstavkom1"/>
        <w:rPr>
          <w:sz w:val="20"/>
          <w:szCs w:val="20"/>
        </w:rPr>
      </w:pPr>
      <w:r w:rsidRPr="00B977BF">
        <w:rPr>
          <w:sz w:val="20"/>
          <w:szCs w:val="20"/>
        </w:rPr>
        <w:t>a)</w:t>
      </w:r>
      <w:r w:rsidR="00241D6A" w:rsidRPr="00B977BF">
        <w:rPr>
          <w:sz w:val="20"/>
          <w:szCs w:val="20"/>
        </w:rPr>
        <w:t xml:space="preserve"> </w:t>
      </w:r>
      <w:r w:rsidRPr="00B977BF">
        <w:rPr>
          <w:sz w:val="20"/>
          <w:szCs w:val="20"/>
        </w:rPr>
        <w:t>vojaške ladje</w:t>
      </w:r>
      <w:r w:rsidR="00E24423" w:rsidRPr="00B977BF">
        <w:rPr>
          <w:sz w:val="20"/>
          <w:szCs w:val="20"/>
        </w:rPr>
        <w:t xml:space="preserve"> in ladje za prevoz vojakov,</w:t>
      </w:r>
    </w:p>
    <w:p w:rsidR="00E24423" w:rsidRPr="00B977BF" w:rsidRDefault="0093610B" w:rsidP="00E24423">
      <w:pPr>
        <w:pStyle w:val="rkovnatokazaodstavkom1"/>
        <w:ind w:left="0" w:firstLine="0"/>
        <w:rPr>
          <w:sz w:val="20"/>
          <w:szCs w:val="20"/>
        </w:rPr>
      </w:pPr>
      <w:r w:rsidRPr="00B977BF">
        <w:rPr>
          <w:sz w:val="20"/>
          <w:szCs w:val="20"/>
        </w:rPr>
        <w:t>b) </w:t>
      </w:r>
      <w:r w:rsidR="00894401" w:rsidRPr="00B977BF">
        <w:rPr>
          <w:sz w:val="20"/>
          <w:szCs w:val="20"/>
        </w:rPr>
        <w:t>jaht</w:t>
      </w:r>
      <w:r w:rsidR="005079F4" w:rsidRPr="00B977BF">
        <w:rPr>
          <w:sz w:val="20"/>
          <w:szCs w:val="20"/>
        </w:rPr>
        <w:t>e</w:t>
      </w:r>
      <w:r w:rsidR="00894401" w:rsidRPr="00B977BF">
        <w:rPr>
          <w:sz w:val="20"/>
          <w:szCs w:val="20"/>
        </w:rPr>
        <w:t xml:space="preserve"> za prosti čas ali plovil</w:t>
      </w:r>
      <w:r w:rsidR="005079F4" w:rsidRPr="00B977BF">
        <w:rPr>
          <w:sz w:val="20"/>
          <w:szCs w:val="20"/>
        </w:rPr>
        <w:t>a</w:t>
      </w:r>
      <w:r w:rsidR="00894401" w:rsidRPr="00B977BF">
        <w:rPr>
          <w:sz w:val="20"/>
          <w:szCs w:val="20"/>
        </w:rPr>
        <w:t xml:space="preserve"> za prosti čas</w:t>
      </w:r>
      <w:r w:rsidR="00E24423" w:rsidRPr="00B977BF">
        <w:rPr>
          <w:sz w:val="20"/>
          <w:szCs w:val="20"/>
        </w:rPr>
        <w:t>,</w:t>
      </w:r>
    </w:p>
    <w:p w:rsidR="0093610B" w:rsidRPr="00B977BF" w:rsidRDefault="00E24423" w:rsidP="00E24423">
      <w:pPr>
        <w:pStyle w:val="rkovnatokazaodstavkom1"/>
        <w:ind w:left="0" w:firstLine="0"/>
        <w:rPr>
          <w:sz w:val="20"/>
          <w:szCs w:val="20"/>
        </w:rPr>
      </w:pPr>
      <w:r w:rsidRPr="00B977BF">
        <w:rPr>
          <w:sz w:val="20"/>
          <w:szCs w:val="20"/>
        </w:rPr>
        <w:t xml:space="preserve">c) ladje, ki plujejo izključno v pristaniških območjih ali po celinskih </w:t>
      </w:r>
      <w:r w:rsidR="009E58E1" w:rsidRPr="00B977BF">
        <w:rPr>
          <w:sz w:val="20"/>
          <w:szCs w:val="20"/>
        </w:rPr>
        <w:t>vodah</w:t>
      </w:r>
      <w:r w:rsidRPr="00B977BF">
        <w:rPr>
          <w:sz w:val="20"/>
          <w:szCs w:val="20"/>
        </w:rPr>
        <w:t>.</w:t>
      </w:r>
    </w:p>
    <w:p w:rsidR="00E24423" w:rsidRPr="00B977BF" w:rsidRDefault="00E24423" w:rsidP="0093610B">
      <w:pPr>
        <w:pStyle w:val="lennaslov1"/>
        <w:rPr>
          <w:sz w:val="20"/>
          <w:szCs w:val="20"/>
        </w:rPr>
      </w:pPr>
    </w:p>
    <w:p w:rsidR="0093610B" w:rsidRPr="00B977BF" w:rsidRDefault="0093610B" w:rsidP="0093610B">
      <w:pPr>
        <w:pStyle w:val="lennaslov1"/>
        <w:rPr>
          <w:b w:val="0"/>
          <w:sz w:val="20"/>
          <w:szCs w:val="20"/>
        </w:rPr>
      </w:pPr>
      <w:r w:rsidRPr="00B977BF">
        <w:rPr>
          <w:b w:val="0"/>
          <w:sz w:val="20"/>
          <w:szCs w:val="20"/>
        </w:rPr>
        <w:t>4. člen</w:t>
      </w:r>
    </w:p>
    <w:p w:rsidR="0093610B" w:rsidRPr="00B977BF" w:rsidRDefault="0093610B" w:rsidP="0093610B">
      <w:pPr>
        <w:pStyle w:val="lennaslov1"/>
        <w:rPr>
          <w:b w:val="0"/>
          <w:sz w:val="20"/>
          <w:szCs w:val="20"/>
        </w:rPr>
      </w:pPr>
      <w:r w:rsidRPr="00B977BF">
        <w:rPr>
          <w:b w:val="0"/>
          <w:sz w:val="20"/>
          <w:szCs w:val="20"/>
        </w:rPr>
        <w:t>(preštetje oseb)</w:t>
      </w:r>
    </w:p>
    <w:p w:rsidR="00241D6A" w:rsidRPr="00B977BF" w:rsidRDefault="00241D6A" w:rsidP="009F41BF">
      <w:pPr>
        <w:pStyle w:val="lennaslov1"/>
        <w:rPr>
          <w:b w:val="0"/>
          <w:sz w:val="20"/>
          <w:szCs w:val="20"/>
        </w:rPr>
      </w:pPr>
    </w:p>
    <w:p w:rsidR="0093610B" w:rsidRPr="00B977BF" w:rsidRDefault="00EE5751" w:rsidP="009F41BF">
      <w:pPr>
        <w:pStyle w:val="odstavek1"/>
        <w:spacing w:before="0"/>
        <w:ind w:firstLine="0"/>
        <w:rPr>
          <w:sz w:val="20"/>
          <w:szCs w:val="20"/>
        </w:rPr>
      </w:pPr>
      <w:r w:rsidRPr="00B977BF">
        <w:rPr>
          <w:sz w:val="20"/>
          <w:szCs w:val="20"/>
        </w:rPr>
        <w:t xml:space="preserve">(1) </w:t>
      </w:r>
      <w:r w:rsidR="0093610B" w:rsidRPr="00B977BF">
        <w:rPr>
          <w:sz w:val="20"/>
          <w:szCs w:val="20"/>
        </w:rPr>
        <w:t xml:space="preserve">Pred izplutjem potniške ladje iz pristanišča Republike Slovenije mora </w:t>
      </w:r>
      <w:r w:rsidR="00901E26" w:rsidRPr="00B977BF">
        <w:rPr>
          <w:sz w:val="20"/>
          <w:szCs w:val="20"/>
        </w:rPr>
        <w:t xml:space="preserve">družba </w:t>
      </w:r>
      <w:r w:rsidR="0093610B" w:rsidRPr="00B977BF">
        <w:rPr>
          <w:sz w:val="20"/>
          <w:szCs w:val="20"/>
        </w:rPr>
        <w:t>zagotoviti, da:</w:t>
      </w:r>
    </w:p>
    <w:p w:rsidR="0093610B" w:rsidRPr="00B977BF" w:rsidRDefault="0093610B" w:rsidP="009F41BF">
      <w:pPr>
        <w:pStyle w:val="rkovnatokazaodstavkom1"/>
        <w:rPr>
          <w:sz w:val="20"/>
          <w:szCs w:val="20"/>
        </w:rPr>
      </w:pPr>
      <w:r w:rsidRPr="00B977BF">
        <w:rPr>
          <w:sz w:val="20"/>
          <w:szCs w:val="20"/>
        </w:rPr>
        <w:t>a) so preštete vse osebe na ladji</w:t>
      </w:r>
      <w:r w:rsidR="009B183C" w:rsidRPr="00B977BF">
        <w:rPr>
          <w:sz w:val="20"/>
          <w:szCs w:val="20"/>
        </w:rPr>
        <w:t>,</w:t>
      </w:r>
      <w:r w:rsidRPr="00B977BF">
        <w:rPr>
          <w:sz w:val="20"/>
          <w:szCs w:val="20"/>
        </w:rPr>
        <w:t xml:space="preserve"> </w:t>
      </w:r>
    </w:p>
    <w:p w:rsidR="009B183C" w:rsidRPr="00B977BF" w:rsidRDefault="0093610B" w:rsidP="009F41BF">
      <w:pPr>
        <w:pStyle w:val="rkovnatokazaodstavkom1"/>
        <w:ind w:left="0" w:firstLine="0"/>
        <w:rPr>
          <w:sz w:val="20"/>
          <w:szCs w:val="20"/>
        </w:rPr>
      </w:pPr>
      <w:r w:rsidRPr="00B977BF">
        <w:rPr>
          <w:sz w:val="20"/>
          <w:szCs w:val="20"/>
        </w:rPr>
        <w:t>b) se število oseb na ladji sporoči poveljniku</w:t>
      </w:r>
      <w:r w:rsidR="009B183C" w:rsidRPr="00B977BF">
        <w:rPr>
          <w:sz w:val="20"/>
          <w:szCs w:val="20"/>
        </w:rPr>
        <w:t>,</w:t>
      </w:r>
    </w:p>
    <w:p w:rsidR="0093610B" w:rsidRPr="00B977BF" w:rsidRDefault="009B183C" w:rsidP="009F41BF">
      <w:pPr>
        <w:pStyle w:val="rkovnatokazaodstavkom1"/>
        <w:ind w:left="0" w:firstLine="0"/>
        <w:rPr>
          <w:sz w:val="20"/>
          <w:szCs w:val="20"/>
        </w:rPr>
      </w:pPr>
      <w:r w:rsidRPr="00B977BF">
        <w:rPr>
          <w:sz w:val="20"/>
          <w:szCs w:val="20"/>
        </w:rPr>
        <w:t>c)</w:t>
      </w:r>
      <w:r w:rsidR="00C06FDB" w:rsidRPr="00B977BF">
        <w:rPr>
          <w:sz w:val="20"/>
          <w:szCs w:val="20"/>
        </w:rPr>
        <w:t> </w:t>
      </w:r>
      <w:r w:rsidRPr="00B977BF">
        <w:rPr>
          <w:sz w:val="20"/>
          <w:szCs w:val="20"/>
        </w:rPr>
        <w:t>se števil</w:t>
      </w:r>
      <w:r w:rsidR="00901E26" w:rsidRPr="00B977BF">
        <w:rPr>
          <w:sz w:val="20"/>
          <w:szCs w:val="20"/>
        </w:rPr>
        <w:t>o</w:t>
      </w:r>
      <w:r w:rsidRPr="00B977BF">
        <w:rPr>
          <w:sz w:val="20"/>
          <w:szCs w:val="20"/>
        </w:rPr>
        <w:t xml:space="preserve"> oseb z ustreznimi tehničnimi sredstvi </w:t>
      </w:r>
      <w:r w:rsidR="002E662E" w:rsidRPr="00B977BF">
        <w:rPr>
          <w:sz w:val="20"/>
          <w:szCs w:val="20"/>
        </w:rPr>
        <w:t xml:space="preserve">sporoči </w:t>
      </w:r>
      <w:r w:rsidR="00901E26" w:rsidRPr="00B977BF">
        <w:rPr>
          <w:sz w:val="20"/>
          <w:szCs w:val="20"/>
        </w:rPr>
        <w:t xml:space="preserve">v nacionalno </w:t>
      </w:r>
      <w:r w:rsidR="00C06FDB" w:rsidRPr="00B977BF">
        <w:rPr>
          <w:sz w:val="20"/>
          <w:szCs w:val="20"/>
        </w:rPr>
        <w:t>enotn</w:t>
      </w:r>
      <w:r w:rsidR="00901E26" w:rsidRPr="00B977BF">
        <w:rPr>
          <w:sz w:val="20"/>
          <w:szCs w:val="20"/>
        </w:rPr>
        <w:t>o</w:t>
      </w:r>
      <w:r w:rsidR="00C06FDB" w:rsidRPr="00B977BF">
        <w:rPr>
          <w:sz w:val="20"/>
          <w:szCs w:val="20"/>
        </w:rPr>
        <w:t xml:space="preserve"> okn</w:t>
      </w:r>
      <w:r w:rsidR="00901E26" w:rsidRPr="00B977BF">
        <w:rPr>
          <w:sz w:val="20"/>
          <w:szCs w:val="20"/>
        </w:rPr>
        <w:t>o</w:t>
      </w:r>
      <w:r w:rsidR="00BC04C7" w:rsidRPr="00B977BF">
        <w:rPr>
          <w:sz w:val="20"/>
          <w:szCs w:val="20"/>
        </w:rPr>
        <w:t xml:space="preserve">. </w:t>
      </w:r>
    </w:p>
    <w:p w:rsidR="00DE22B5" w:rsidRPr="00B977BF" w:rsidRDefault="00DE22B5" w:rsidP="009F41BF">
      <w:pPr>
        <w:pStyle w:val="rkovnatokazaodstavkom1"/>
        <w:ind w:left="0" w:firstLine="0"/>
        <w:rPr>
          <w:sz w:val="20"/>
          <w:szCs w:val="20"/>
        </w:rPr>
      </w:pPr>
    </w:p>
    <w:p w:rsidR="00EE5751" w:rsidRPr="00B977BF" w:rsidRDefault="00EE5751" w:rsidP="009F41BF">
      <w:pPr>
        <w:pStyle w:val="rkovnatokazaodstavkom1"/>
        <w:ind w:left="0" w:firstLine="0"/>
        <w:rPr>
          <w:strike/>
          <w:sz w:val="20"/>
          <w:szCs w:val="20"/>
        </w:rPr>
      </w:pPr>
      <w:r w:rsidRPr="00B977BF">
        <w:rPr>
          <w:sz w:val="20"/>
          <w:szCs w:val="20"/>
        </w:rPr>
        <w:t>(2)</w:t>
      </w:r>
      <w:r w:rsidR="00F44EB6" w:rsidRPr="00B977BF">
        <w:rPr>
          <w:sz w:val="20"/>
          <w:szCs w:val="20"/>
        </w:rPr>
        <w:t xml:space="preserve"> </w:t>
      </w:r>
      <w:r w:rsidR="00901E26" w:rsidRPr="00B977BF">
        <w:rPr>
          <w:sz w:val="20"/>
          <w:szCs w:val="20"/>
        </w:rPr>
        <w:t xml:space="preserve">Družba </w:t>
      </w:r>
      <w:r w:rsidR="00F44EB6" w:rsidRPr="00B977BF">
        <w:rPr>
          <w:sz w:val="20"/>
          <w:szCs w:val="20"/>
        </w:rPr>
        <w:t xml:space="preserve">mora za zbiranje podatkov imenovati popisovalca potnikov, ki </w:t>
      </w:r>
      <w:r w:rsidR="00F06E69" w:rsidRPr="00B977BF">
        <w:rPr>
          <w:sz w:val="20"/>
          <w:szCs w:val="20"/>
        </w:rPr>
        <w:t xml:space="preserve">je odgovoren za </w:t>
      </w:r>
      <w:r w:rsidR="00F44EB6" w:rsidRPr="00B977BF">
        <w:rPr>
          <w:sz w:val="20"/>
          <w:szCs w:val="20"/>
        </w:rPr>
        <w:t>sporoča</w:t>
      </w:r>
      <w:r w:rsidR="00F06E69" w:rsidRPr="00B977BF">
        <w:rPr>
          <w:sz w:val="20"/>
          <w:szCs w:val="20"/>
        </w:rPr>
        <w:t>nje</w:t>
      </w:r>
      <w:r w:rsidR="00F44EB6" w:rsidRPr="00B977BF">
        <w:rPr>
          <w:sz w:val="20"/>
          <w:szCs w:val="20"/>
        </w:rPr>
        <w:t xml:space="preserve"> podatk</w:t>
      </w:r>
      <w:r w:rsidR="00F06E69" w:rsidRPr="00B977BF">
        <w:rPr>
          <w:sz w:val="20"/>
          <w:szCs w:val="20"/>
        </w:rPr>
        <w:t>ov</w:t>
      </w:r>
      <w:r w:rsidR="00F44EB6" w:rsidRPr="00B977BF">
        <w:rPr>
          <w:sz w:val="20"/>
          <w:szCs w:val="20"/>
        </w:rPr>
        <w:t xml:space="preserve"> v skladu s točko c) prejšnjega odstavka.</w:t>
      </w:r>
    </w:p>
    <w:p w:rsidR="00F93ECB" w:rsidRPr="00B977BF" w:rsidRDefault="00F93ECB" w:rsidP="00F93ECB">
      <w:pPr>
        <w:pStyle w:val="len1"/>
        <w:spacing w:before="0"/>
        <w:jc w:val="both"/>
        <w:rPr>
          <w:b w:val="0"/>
          <w:strike/>
          <w:sz w:val="20"/>
          <w:szCs w:val="20"/>
        </w:rPr>
      </w:pPr>
    </w:p>
    <w:p w:rsidR="0093610B" w:rsidRPr="00B977BF" w:rsidRDefault="000C48AB" w:rsidP="0093610B">
      <w:pPr>
        <w:pStyle w:val="len1"/>
        <w:spacing w:before="0"/>
        <w:rPr>
          <w:b w:val="0"/>
          <w:sz w:val="20"/>
          <w:szCs w:val="20"/>
        </w:rPr>
      </w:pPr>
      <w:r w:rsidRPr="00B977BF">
        <w:rPr>
          <w:b w:val="0"/>
          <w:sz w:val="20"/>
          <w:szCs w:val="20"/>
        </w:rPr>
        <w:t>5</w:t>
      </w:r>
      <w:r w:rsidR="0093610B" w:rsidRPr="00B977BF">
        <w:rPr>
          <w:b w:val="0"/>
          <w:sz w:val="20"/>
          <w:szCs w:val="20"/>
        </w:rPr>
        <w:t>. člen</w:t>
      </w:r>
    </w:p>
    <w:p w:rsidR="0093610B" w:rsidRPr="00B977BF" w:rsidRDefault="0093610B" w:rsidP="0093610B">
      <w:pPr>
        <w:pStyle w:val="lennaslov1"/>
        <w:rPr>
          <w:b w:val="0"/>
          <w:sz w:val="20"/>
          <w:szCs w:val="20"/>
        </w:rPr>
      </w:pPr>
      <w:r w:rsidRPr="00B977BF">
        <w:rPr>
          <w:b w:val="0"/>
          <w:sz w:val="20"/>
          <w:szCs w:val="20"/>
        </w:rPr>
        <w:t>(število oseb na ladji)</w:t>
      </w:r>
    </w:p>
    <w:p w:rsidR="00241D6A" w:rsidRPr="00B977BF" w:rsidRDefault="00241D6A" w:rsidP="0093610B">
      <w:pPr>
        <w:pStyle w:val="lennaslov1"/>
        <w:rPr>
          <w:b w:val="0"/>
          <w:sz w:val="20"/>
          <w:szCs w:val="20"/>
        </w:rPr>
      </w:pPr>
    </w:p>
    <w:p w:rsidR="0093610B" w:rsidRPr="00B977BF" w:rsidRDefault="0093610B" w:rsidP="00241D6A">
      <w:pPr>
        <w:pStyle w:val="odstavek1"/>
        <w:spacing w:before="0"/>
        <w:ind w:firstLine="0"/>
        <w:rPr>
          <w:sz w:val="20"/>
          <w:szCs w:val="20"/>
        </w:rPr>
      </w:pPr>
      <w:r w:rsidRPr="00B977BF">
        <w:rPr>
          <w:sz w:val="20"/>
          <w:szCs w:val="20"/>
        </w:rPr>
        <w:t>Pred izplutjem potniške ladje iz pristanišča Republike Slovenije mora poveljnik potniške ladje zagotoviti, da število oseb ne presega števila, ki jih sme potniška ladja prevažati.</w:t>
      </w:r>
    </w:p>
    <w:p w:rsidR="00241D6A" w:rsidRPr="00B977BF" w:rsidRDefault="00241D6A" w:rsidP="0093610B">
      <w:pPr>
        <w:pStyle w:val="len1"/>
        <w:spacing w:before="0"/>
        <w:rPr>
          <w:b w:val="0"/>
          <w:sz w:val="20"/>
          <w:szCs w:val="20"/>
        </w:rPr>
      </w:pPr>
    </w:p>
    <w:p w:rsidR="0093610B" w:rsidRPr="00B977BF" w:rsidRDefault="00505D92" w:rsidP="0093610B">
      <w:pPr>
        <w:pStyle w:val="len1"/>
        <w:spacing w:before="0"/>
        <w:rPr>
          <w:b w:val="0"/>
          <w:sz w:val="20"/>
          <w:szCs w:val="20"/>
        </w:rPr>
      </w:pPr>
      <w:r w:rsidRPr="00B977BF">
        <w:rPr>
          <w:b w:val="0"/>
          <w:sz w:val="20"/>
          <w:szCs w:val="20"/>
        </w:rPr>
        <w:t>6</w:t>
      </w:r>
      <w:r w:rsidR="0093610B" w:rsidRPr="00B977BF">
        <w:rPr>
          <w:b w:val="0"/>
          <w:sz w:val="20"/>
          <w:szCs w:val="20"/>
        </w:rPr>
        <w:t>. člen</w:t>
      </w:r>
      <w:r w:rsidR="00BD3D03" w:rsidRPr="00B977BF">
        <w:rPr>
          <w:b w:val="0"/>
          <w:sz w:val="20"/>
          <w:szCs w:val="20"/>
        </w:rPr>
        <w:t xml:space="preserve"> </w:t>
      </w:r>
    </w:p>
    <w:p w:rsidR="0093610B" w:rsidRPr="00B977BF" w:rsidRDefault="0093610B" w:rsidP="0093610B">
      <w:pPr>
        <w:pStyle w:val="lennaslov1"/>
        <w:rPr>
          <w:b w:val="0"/>
          <w:sz w:val="20"/>
          <w:szCs w:val="20"/>
        </w:rPr>
      </w:pPr>
      <w:r w:rsidRPr="00B977BF">
        <w:rPr>
          <w:b w:val="0"/>
          <w:sz w:val="20"/>
          <w:szCs w:val="20"/>
        </w:rPr>
        <w:t>(izjeme)</w:t>
      </w:r>
    </w:p>
    <w:p w:rsidR="00241D6A" w:rsidRPr="00B977BF" w:rsidRDefault="00241D6A" w:rsidP="0093610B">
      <w:pPr>
        <w:pStyle w:val="lennaslov1"/>
        <w:rPr>
          <w:b w:val="0"/>
          <w:sz w:val="20"/>
          <w:szCs w:val="20"/>
        </w:rPr>
      </w:pPr>
    </w:p>
    <w:p w:rsidR="00A107CC" w:rsidRPr="00B977BF" w:rsidRDefault="005C6968" w:rsidP="00241D6A">
      <w:pPr>
        <w:pStyle w:val="odstavek1"/>
        <w:spacing w:before="0"/>
        <w:ind w:firstLine="0"/>
        <w:rPr>
          <w:sz w:val="20"/>
          <w:szCs w:val="20"/>
        </w:rPr>
      </w:pPr>
      <w:r w:rsidRPr="00B977BF">
        <w:rPr>
          <w:sz w:val="20"/>
          <w:szCs w:val="20"/>
        </w:rPr>
        <w:t xml:space="preserve">(1) </w:t>
      </w:r>
      <w:r w:rsidR="0093610B" w:rsidRPr="00B977BF">
        <w:rPr>
          <w:sz w:val="20"/>
          <w:szCs w:val="20"/>
        </w:rPr>
        <w:t xml:space="preserve">Določbe </w:t>
      </w:r>
      <w:r w:rsidR="00D56023" w:rsidRPr="00B977BF">
        <w:rPr>
          <w:sz w:val="20"/>
          <w:szCs w:val="20"/>
        </w:rPr>
        <w:t>o sporočanju oseb na način iz c</w:t>
      </w:r>
      <w:r w:rsidR="0093610B" w:rsidRPr="00B977BF">
        <w:rPr>
          <w:sz w:val="20"/>
          <w:szCs w:val="20"/>
        </w:rPr>
        <w:t xml:space="preserve">) točke 4. člena tega pravilnika se ne uporabljajo za potniške ladje, </w:t>
      </w:r>
      <w:r w:rsidR="00A107CC" w:rsidRPr="00B977BF">
        <w:rPr>
          <w:sz w:val="20"/>
          <w:szCs w:val="20"/>
        </w:rPr>
        <w:t>ki</w:t>
      </w:r>
      <w:r w:rsidR="00AE7E5D" w:rsidRPr="00B977BF">
        <w:rPr>
          <w:sz w:val="20"/>
          <w:szCs w:val="20"/>
        </w:rPr>
        <w:t xml:space="preserve"> plujejo izključno v morskem območju D v skladu s Pravilnikom o potniških ladjah, in sicer</w:t>
      </w:r>
      <w:r w:rsidR="003806FA" w:rsidRPr="00B977BF">
        <w:rPr>
          <w:sz w:val="20"/>
          <w:szCs w:val="20"/>
        </w:rPr>
        <w:t>, če</w:t>
      </w:r>
      <w:r w:rsidR="00AE7E5D" w:rsidRPr="00B977BF">
        <w:rPr>
          <w:sz w:val="20"/>
          <w:szCs w:val="20"/>
        </w:rPr>
        <w:t>:</w:t>
      </w:r>
    </w:p>
    <w:p w:rsidR="00A107CC" w:rsidRPr="00B977BF" w:rsidRDefault="008B6D1B" w:rsidP="00A107CC">
      <w:pPr>
        <w:pStyle w:val="odstavek1"/>
        <w:spacing w:before="0"/>
        <w:ind w:firstLine="0"/>
        <w:rPr>
          <w:sz w:val="20"/>
          <w:szCs w:val="20"/>
        </w:rPr>
      </w:pPr>
      <w:r w:rsidRPr="00B977BF">
        <w:rPr>
          <w:sz w:val="20"/>
          <w:szCs w:val="20"/>
        </w:rPr>
        <w:t xml:space="preserve">a) </w:t>
      </w:r>
      <w:r w:rsidR="00E529DE" w:rsidRPr="00B977BF">
        <w:rPr>
          <w:sz w:val="20"/>
          <w:szCs w:val="20"/>
        </w:rPr>
        <w:t xml:space="preserve">niso hitro potniško plovilo in </w:t>
      </w:r>
      <w:r w:rsidRPr="00B977BF">
        <w:rPr>
          <w:sz w:val="20"/>
          <w:szCs w:val="20"/>
        </w:rPr>
        <w:t xml:space="preserve">izplujejo iz pristanišča Republike Slovenije in </w:t>
      </w:r>
      <w:r w:rsidR="00A107CC" w:rsidRPr="00B977BF">
        <w:rPr>
          <w:sz w:val="20"/>
          <w:szCs w:val="20"/>
        </w:rPr>
        <w:t xml:space="preserve">opravljajo </w:t>
      </w:r>
      <w:r w:rsidRPr="00B977BF">
        <w:rPr>
          <w:sz w:val="20"/>
          <w:szCs w:val="20"/>
        </w:rPr>
        <w:t xml:space="preserve">linijske </w:t>
      </w:r>
      <w:r w:rsidR="00A107CC" w:rsidRPr="00B977BF">
        <w:rPr>
          <w:sz w:val="20"/>
          <w:szCs w:val="20"/>
        </w:rPr>
        <w:t>prevoze</w:t>
      </w:r>
      <w:r w:rsidRPr="00B977BF">
        <w:rPr>
          <w:sz w:val="20"/>
          <w:szCs w:val="20"/>
        </w:rPr>
        <w:t>, pri katerih je čas plovbe med postanki v pristaniščih krajši od ene ure, ali</w:t>
      </w:r>
    </w:p>
    <w:p w:rsidR="005C6968" w:rsidRPr="00B977BF" w:rsidRDefault="008B6D1B" w:rsidP="00241D6A">
      <w:pPr>
        <w:pStyle w:val="odstavek1"/>
        <w:spacing w:before="0"/>
        <w:ind w:firstLine="0"/>
        <w:rPr>
          <w:sz w:val="20"/>
          <w:szCs w:val="20"/>
        </w:rPr>
      </w:pPr>
      <w:r w:rsidRPr="00B977BF">
        <w:rPr>
          <w:sz w:val="20"/>
          <w:szCs w:val="20"/>
        </w:rPr>
        <w:t>b) plujejo med pristanišči Republike Slovenije ali iz enega pristanišča nazaj v isto pristanišče brez vmesnih postankov.</w:t>
      </w:r>
    </w:p>
    <w:p w:rsidR="00A107CC" w:rsidRPr="00B977BF" w:rsidRDefault="00A107CC" w:rsidP="00241D6A">
      <w:pPr>
        <w:pStyle w:val="odstavek1"/>
        <w:spacing w:before="0"/>
        <w:ind w:firstLine="0"/>
        <w:rPr>
          <w:sz w:val="20"/>
          <w:szCs w:val="20"/>
        </w:rPr>
      </w:pPr>
    </w:p>
    <w:p w:rsidR="0093610B" w:rsidRPr="00B977BF" w:rsidRDefault="00505D92" w:rsidP="0093610B">
      <w:pPr>
        <w:pStyle w:val="len1"/>
        <w:spacing w:before="0"/>
        <w:rPr>
          <w:b w:val="0"/>
          <w:sz w:val="20"/>
          <w:szCs w:val="20"/>
        </w:rPr>
      </w:pPr>
      <w:r w:rsidRPr="00B977BF">
        <w:rPr>
          <w:b w:val="0"/>
          <w:sz w:val="20"/>
          <w:szCs w:val="20"/>
        </w:rPr>
        <w:t>7</w:t>
      </w:r>
      <w:r w:rsidR="0093610B" w:rsidRPr="00B977BF">
        <w:rPr>
          <w:b w:val="0"/>
          <w:sz w:val="20"/>
          <w:szCs w:val="20"/>
        </w:rPr>
        <w:t>. člen</w:t>
      </w:r>
      <w:r w:rsidR="00BD3D03" w:rsidRPr="00B977BF">
        <w:rPr>
          <w:sz w:val="20"/>
          <w:szCs w:val="20"/>
        </w:rPr>
        <w:t xml:space="preserve"> </w:t>
      </w:r>
    </w:p>
    <w:p w:rsidR="0093610B" w:rsidRPr="00B977BF" w:rsidRDefault="00A56789" w:rsidP="0093610B">
      <w:pPr>
        <w:pStyle w:val="lennaslov1"/>
        <w:rPr>
          <w:b w:val="0"/>
          <w:sz w:val="20"/>
          <w:szCs w:val="20"/>
        </w:rPr>
      </w:pPr>
      <w:r w:rsidRPr="00B977BF">
        <w:rPr>
          <w:b w:val="0"/>
          <w:sz w:val="20"/>
          <w:szCs w:val="20"/>
        </w:rPr>
        <w:t>(obveznost družbe</w:t>
      </w:r>
      <w:r w:rsidR="0093610B" w:rsidRPr="00B977BF">
        <w:rPr>
          <w:b w:val="0"/>
          <w:sz w:val="20"/>
          <w:szCs w:val="20"/>
        </w:rPr>
        <w:t>)</w:t>
      </w:r>
    </w:p>
    <w:p w:rsidR="00241D6A" w:rsidRPr="00B977BF" w:rsidRDefault="00241D6A" w:rsidP="0093610B">
      <w:pPr>
        <w:pStyle w:val="lennaslov1"/>
        <w:rPr>
          <w:b w:val="0"/>
          <w:sz w:val="20"/>
          <w:szCs w:val="20"/>
        </w:rPr>
      </w:pPr>
    </w:p>
    <w:p w:rsidR="008C5942" w:rsidRPr="00B977BF" w:rsidRDefault="00E529DE" w:rsidP="008C5942">
      <w:pPr>
        <w:pStyle w:val="odstavek1"/>
        <w:spacing w:before="0"/>
        <w:ind w:firstLine="0"/>
        <w:rPr>
          <w:sz w:val="20"/>
          <w:szCs w:val="20"/>
        </w:rPr>
      </w:pPr>
      <w:r w:rsidRPr="00B977BF">
        <w:rPr>
          <w:sz w:val="20"/>
          <w:szCs w:val="20"/>
        </w:rPr>
        <w:t>Družba mora vzpostaviti p</w:t>
      </w:r>
      <w:r w:rsidR="008C5942" w:rsidRPr="00B977BF">
        <w:rPr>
          <w:sz w:val="20"/>
          <w:szCs w:val="20"/>
        </w:rPr>
        <w:t xml:space="preserve">ostopek za </w:t>
      </w:r>
      <w:r w:rsidRPr="00B977BF">
        <w:rPr>
          <w:sz w:val="20"/>
          <w:szCs w:val="20"/>
        </w:rPr>
        <w:t xml:space="preserve">zbiranje in posredovanje </w:t>
      </w:r>
      <w:r w:rsidR="008C5942" w:rsidRPr="00B977BF">
        <w:rPr>
          <w:sz w:val="20"/>
          <w:szCs w:val="20"/>
        </w:rPr>
        <w:t>podatkov</w:t>
      </w:r>
      <w:r w:rsidR="000E3052" w:rsidRPr="00B977BF">
        <w:rPr>
          <w:sz w:val="20"/>
          <w:szCs w:val="20"/>
        </w:rPr>
        <w:t xml:space="preserve"> </w:t>
      </w:r>
      <w:r w:rsidRPr="00B977BF">
        <w:rPr>
          <w:sz w:val="20"/>
          <w:szCs w:val="20"/>
        </w:rPr>
        <w:t>v skladu s tem pravilnikom</w:t>
      </w:r>
      <w:r w:rsidR="008C5942" w:rsidRPr="00B977BF">
        <w:rPr>
          <w:sz w:val="20"/>
          <w:szCs w:val="20"/>
        </w:rPr>
        <w:t>, ki zagotavlja točnost in pravočasnost poročanja o podatkih</w:t>
      </w:r>
      <w:r w:rsidRPr="00B977BF">
        <w:rPr>
          <w:sz w:val="20"/>
          <w:szCs w:val="20"/>
        </w:rPr>
        <w:t>, zbranih</w:t>
      </w:r>
      <w:r w:rsidR="008C5942" w:rsidRPr="00B977BF">
        <w:rPr>
          <w:sz w:val="20"/>
          <w:szCs w:val="20"/>
        </w:rPr>
        <w:t xml:space="preserve"> v skladu s tem pravilnikom.</w:t>
      </w:r>
    </w:p>
    <w:p w:rsidR="008C5942" w:rsidRPr="00B977BF" w:rsidRDefault="008C5942" w:rsidP="009A5207">
      <w:pPr>
        <w:pStyle w:val="len1"/>
        <w:spacing w:before="0"/>
        <w:jc w:val="both"/>
        <w:rPr>
          <w:b w:val="0"/>
          <w:sz w:val="20"/>
          <w:szCs w:val="20"/>
        </w:rPr>
      </w:pPr>
    </w:p>
    <w:p w:rsidR="0093610B" w:rsidRPr="00B977BF" w:rsidRDefault="000C48AB" w:rsidP="0093610B">
      <w:pPr>
        <w:pStyle w:val="len1"/>
        <w:spacing w:before="0"/>
        <w:rPr>
          <w:b w:val="0"/>
          <w:sz w:val="20"/>
          <w:szCs w:val="20"/>
        </w:rPr>
      </w:pPr>
      <w:r w:rsidRPr="00B977BF">
        <w:rPr>
          <w:b w:val="0"/>
          <w:sz w:val="20"/>
          <w:szCs w:val="20"/>
        </w:rPr>
        <w:t>8</w:t>
      </w:r>
      <w:r w:rsidR="0093610B" w:rsidRPr="00B977BF">
        <w:rPr>
          <w:b w:val="0"/>
          <w:sz w:val="20"/>
          <w:szCs w:val="20"/>
        </w:rPr>
        <w:t>. člen</w:t>
      </w:r>
      <w:r w:rsidR="00BD3D03" w:rsidRPr="00B977BF">
        <w:rPr>
          <w:sz w:val="20"/>
          <w:szCs w:val="20"/>
        </w:rPr>
        <w:t xml:space="preserve"> </w:t>
      </w:r>
    </w:p>
    <w:p w:rsidR="0093610B" w:rsidRPr="00B977BF" w:rsidRDefault="0093610B" w:rsidP="0093610B">
      <w:pPr>
        <w:pStyle w:val="lennaslov1"/>
        <w:rPr>
          <w:b w:val="0"/>
          <w:sz w:val="20"/>
          <w:szCs w:val="20"/>
        </w:rPr>
      </w:pPr>
      <w:r w:rsidRPr="00B977BF">
        <w:rPr>
          <w:b w:val="0"/>
          <w:sz w:val="20"/>
          <w:szCs w:val="20"/>
        </w:rPr>
        <w:t>(sistem registriranja)</w:t>
      </w:r>
    </w:p>
    <w:p w:rsidR="00241D6A" w:rsidRPr="00B977BF" w:rsidRDefault="00241D6A" w:rsidP="0093610B">
      <w:pPr>
        <w:pStyle w:val="lennaslov1"/>
        <w:rPr>
          <w:b w:val="0"/>
          <w:sz w:val="20"/>
          <w:szCs w:val="20"/>
        </w:rPr>
      </w:pPr>
    </w:p>
    <w:p w:rsidR="00715EB8" w:rsidRPr="00B977BF" w:rsidRDefault="0093610B" w:rsidP="00241D6A">
      <w:pPr>
        <w:pStyle w:val="odstavek1"/>
        <w:spacing w:before="0"/>
        <w:ind w:firstLine="0"/>
        <w:rPr>
          <w:sz w:val="20"/>
          <w:szCs w:val="20"/>
        </w:rPr>
      </w:pPr>
      <w:r w:rsidRPr="00B977BF">
        <w:rPr>
          <w:sz w:val="20"/>
          <w:szCs w:val="20"/>
        </w:rPr>
        <w:t xml:space="preserve">(1) </w:t>
      </w:r>
      <w:r w:rsidR="00715EB8" w:rsidRPr="00B977BF">
        <w:rPr>
          <w:sz w:val="20"/>
          <w:szCs w:val="20"/>
        </w:rPr>
        <w:t xml:space="preserve">Zahtevani podatki </w:t>
      </w:r>
      <w:r w:rsidR="00E529DE" w:rsidRPr="00B977BF">
        <w:rPr>
          <w:sz w:val="20"/>
          <w:szCs w:val="20"/>
        </w:rPr>
        <w:t xml:space="preserve">se </w:t>
      </w:r>
      <w:r w:rsidR="00715EB8" w:rsidRPr="00B977BF">
        <w:rPr>
          <w:sz w:val="20"/>
          <w:szCs w:val="20"/>
        </w:rPr>
        <w:t xml:space="preserve">zbirajo in </w:t>
      </w:r>
      <w:r w:rsidR="00E529DE" w:rsidRPr="00B977BF">
        <w:rPr>
          <w:sz w:val="20"/>
          <w:szCs w:val="20"/>
        </w:rPr>
        <w:t xml:space="preserve">posredujejo </w:t>
      </w:r>
      <w:r w:rsidR="00715EB8" w:rsidRPr="00B977BF">
        <w:rPr>
          <w:sz w:val="20"/>
          <w:szCs w:val="20"/>
        </w:rPr>
        <w:t>tako, da ne prihaja do nepotrebnih zamud pri vkrcanju ali izkrcanju potnikov.</w:t>
      </w:r>
    </w:p>
    <w:p w:rsidR="00241D6A" w:rsidRPr="00B977BF" w:rsidRDefault="00241D6A" w:rsidP="00241D6A">
      <w:pPr>
        <w:pStyle w:val="odstavek1"/>
        <w:spacing w:before="0"/>
        <w:ind w:firstLine="0"/>
        <w:rPr>
          <w:sz w:val="20"/>
          <w:szCs w:val="20"/>
        </w:rPr>
      </w:pPr>
    </w:p>
    <w:p w:rsidR="0093610B" w:rsidRPr="00B977BF" w:rsidRDefault="0093610B" w:rsidP="0052101C">
      <w:pPr>
        <w:pStyle w:val="odstavek1"/>
        <w:spacing w:before="0"/>
        <w:ind w:firstLine="0"/>
        <w:rPr>
          <w:sz w:val="20"/>
          <w:szCs w:val="20"/>
        </w:rPr>
      </w:pPr>
      <w:r w:rsidRPr="00B977BF">
        <w:rPr>
          <w:sz w:val="20"/>
          <w:szCs w:val="20"/>
        </w:rPr>
        <w:t xml:space="preserve">(2) </w:t>
      </w:r>
      <w:r w:rsidR="00E529DE" w:rsidRPr="00B977BF">
        <w:rPr>
          <w:sz w:val="20"/>
          <w:szCs w:val="20"/>
        </w:rPr>
        <w:t>P</w:t>
      </w:r>
      <w:r w:rsidR="00715EB8" w:rsidRPr="00B977BF">
        <w:rPr>
          <w:sz w:val="20"/>
          <w:szCs w:val="20"/>
        </w:rPr>
        <w:t xml:space="preserve">odatki </w:t>
      </w:r>
      <w:r w:rsidRPr="00B977BF">
        <w:rPr>
          <w:sz w:val="20"/>
          <w:szCs w:val="20"/>
        </w:rPr>
        <w:t xml:space="preserve">na istih ali podobnih linijah </w:t>
      </w:r>
      <w:r w:rsidR="00E529DE" w:rsidRPr="00B977BF">
        <w:rPr>
          <w:sz w:val="20"/>
          <w:szCs w:val="20"/>
        </w:rPr>
        <w:t xml:space="preserve">se </w:t>
      </w:r>
      <w:r w:rsidRPr="00B977BF">
        <w:rPr>
          <w:sz w:val="20"/>
          <w:szCs w:val="20"/>
        </w:rPr>
        <w:t>ne</w:t>
      </w:r>
      <w:r w:rsidR="00E529DE" w:rsidRPr="00B977BF">
        <w:rPr>
          <w:sz w:val="20"/>
          <w:szCs w:val="20"/>
        </w:rPr>
        <w:t xml:space="preserve"> smejo </w:t>
      </w:r>
      <w:r w:rsidR="00715EB8" w:rsidRPr="00B977BF">
        <w:rPr>
          <w:sz w:val="20"/>
          <w:szCs w:val="20"/>
        </w:rPr>
        <w:t>zbira</w:t>
      </w:r>
      <w:r w:rsidR="00E529DE" w:rsidRPr="00B977BF">
        <w:rPr>
          <w:sz w:val="20"/>
          <w:szCs w:val="20"/>
        </w:rPr>
        <w:t>ti</w:t>
      </w:r>
      <w:r w:rsidR="00715EB8" w:rsidRPr="00B977BF">
        <w:rPr>
          <w:sz w:val="20"/>
          <w:szCs w:val="20"/>
        </w:rPr>
        <w:t xml:space="preserve"> več krat</w:t>
      </w:r>
      <w:r w:rsidRPr="00B977BF">
        <w:rPr>
          <w:sz w:val="20"/>
          <w:szCs w:val="20"/>
        </w:rPr>
        <w:t>.</w:t>
      </w:r>
      <w:r w:rsidR="00715EB8" w:rsidRPr="00B977BF">
        <w:rPr>
          <w:sz w:val="20"/>
          <w:szCs w:val="20"/>
        </w:rPr>
        <w:t xml:space="preserve"> </w:t>
      </w:r>
    </w:p>
    <w:p w:rsidR="00144883" w:rsidRPr="00B977BF" w:rsidRDefault="00144883" w:rsidP="0052101C">
      <w:pPr>
        <w:pStyle w:val="poglavje1"/>
        <w:spacing w:before="0"/>
        <w:rPr>
          <w:sz w:val="20"/>
          <w:szCs w:val="20"/>
        </w:rPr>
      </w:pPr>
    </w:p>
    <w:p w:rsidR="0052101C" w:rsidRPr="00B977BF" w:rsidRDefault="0052101C" w:rsidP="0052101C">
      <w:pPr>
        <w:pStyle w:val="poglavje1"/>
        <w:spacing w:before="0"/>
        <w:rPr>
          <w:sz w:val="20"/>
          <w:szCs w:val="20"/>
        </w:rPr>
      </w:pPr>
      <w:r w:rsidRPr="00B977BF">
        <w:rPr>
          <w:sz w:val="20"/>
          <w:szCs w:val="20"/>
        </w:rPr>
        <w:t>PREHODN</w:t>
      </w:r>
      <w:r w:rsidR="000C48AB" w:rsidRPr="00B977BF">
        <w:rPr>
          <w:sz w:val="20"/>
          <w:szCs w:val="20"/>
        </w:rPr>
        <w:t>I</w:t>
      </w:r>
      <w:r w:rsidRPr="00B977BF">
        <w:rPr>
          <w:sz w:val="20"/>
          <w:szCs w:val="20"/>
        </w:rPr>
        <w:t xml:space="preserve"> IN KONČNA DOLOČBA</w:t>
      </w:r>
    </w:p>
    <w:p w:rsidR="0052101C" w:rsidRPr="00B977BF" w:rsidRDefault="0052101C" w:rsidP="0052101C">
      <w:pPr>
        <w:pStyle w:val="len1"/>
        <w:spacing w:before="0"/>
        <w:rPr>
          <w:b w:val="0"/>
          <w:sz w:val="20"/>
          <w:szCs w:val="20"/>
        </w:rPr>
      </w:pPr>
    </w:p>
    <w:p w:rsidR="001B1A14" w:rsidRPr="00B977BF" w:rsidRDefault="00E529DE" w:rsidP="0052101C">
      <w:pPr>
        <w:pStyle w:val="len1"/>
        <w:spacing w:before="0"/>
        <w:rPr>
          <w:b w:val="0"/>
          <w:sz w:val="20"/>
          <w:szCs w:val="20"/>
        </w:rPr>
      </w:pPr>
      <w:r w:rsidRPr="00B977BF">
        <w:rPr>
          <w:b w:val="0"/>
          <w:sz w:val="20"/>
          <w:szCs w:val="20"/>
        </w:rPr>
        <w:t>9</w:t>
      </w:r>
      <w:r w:rsidR="007D67BB" w:rsidRPr="00B977BF">
        <w:rPr>
          <w:b w:val="0"/>
          <w:sz w:val="20"/>
          <w:szCs w:val="20"/>
        </w:rPr>
        <w:t>. člen</w:t>
      </w:r>
    </w:p>
    <w:p w:rsidR="007D67BB" w:rsidRPr="00B977BF" w:rsidRDefault="007D67BB" w:rsidP="0052101C">
      <w:pPr>
        <w:pStyle w:val="len1"/>
        <w:spacing w:before="0"/>
        <w:rPr>
          <w:b w:val="0"/>
          <w:sz w:val="20"/>
          <w:szCs w:val="20"/>
        </w:rPr>
      </w:pPr>
      <w:bookmarkStart w:id="0" w:name="_GoBack"/>
      <w:bookmarkEnd w:id="0"/>
      <w:r w:rsidRPr="00B977BF">
        <w:rPr>
          <w:b w:val="0"/>
          <w:sz w:val="20"/>
          <w:szCs w:val="20"/>
        </w:rPr>
        <w:t>(prehodna določba)</w:t>
      </w:r>
    </w:p>
    <w:p w:rsidR="007D67BB" w:rsidRPr="00B977BF" w:rsidRDefault="007D67BB" w:rsidP="0052101C">
      <w:pPr>
        <w:pStyle w:val="len1"/>
        <w:spacing w:before="0"/>
        <w:rPr>
          <w:b w:val="0"/>
          <w:sz w:val="20"/>
          <w:szCs w:val="20"/>
        </w:rPr>
      </w:pPr>
    </w:p>
    <w:p w:rsidR="007D67BB" w:rsidRPr="00B977BF" w:rsidRDefault="00901E26" w:rsidP="007D67BB">
      <w:pPr>
        <w:pStyle w:val="rkovnatokazaodstavkom1"/>
        <w:ind w:left="0" w:firstLine="0"/>
        <w:rPr>
          <w:sz w:val="20"/>
          <w:szCs w:val="20"/>
        </w:rPr>
      </w:pPr>
      <w:r w:rsidRPr="00B977BF">
        <w:rPr>
          <w:sz w:val="20"/>
          <w:szCs w:val="20"/>
        </w:rPr>
        <w:t xml:space="preserve">Družba </w:t>
      </w:r>
      <w:r w:rsidR="007D67BB" w:rsidRPr="00B977BF">
        <w:rPr>
          <w:sz w:val="20"/>
          <w:szCs w:val="20"/>
        </w:rPr>
        <w:t xml:space="preserve">lahko do 20. decembra 2023 podatke iz 4. člena tega pravilnika sporoča popisovalcu potnikov ali sistemu </w:t>
      </w:r>
      <w:r w:rsidRPr="00B977BF">
        <w:rPr>
          <w:sz w:val="20"/>
          <w:szCs w:val="20"/>
        </w:rPr>
        <w:t xml:space="preserve">družbe </w:t>
      </w:r>
      <w:r w:rsidR="007D67BB" w:rsidRPr="00B977BF">
        <w:rPr>
          <w:sz w:val="20"/>
          <w:szCs w:val="20"/>
        </w:rPr>
        <w:t>na kopnem, ki je odgovoren za preštetje oseb na ladji</w:t>
      </w:r>
      <w:r w:rsidR="00DF68D2" w:rsidRPr="00B977BF">
        <w:rPr>
          <w:sz w:val="20"/>
          <w:szCs w:val="20"/>
        </w:rPr>
        <w:t xml:space="preserve"> in pošiljanje podatkov</w:t>
      </w:r>
      <w:r w:rsidR="007D67BB" w:rsidRPr="00B977BF">
        <w:rPr>
          <w:sz w:val="20"/>
          <w:szCs w:val="20"/>
        </w:rPr>
        <w:t>.</w:t>
      </w:r>
    </w:p>
    <w:p w:rsidR="007D67BB" w:rsidRPr="00B977BF" w:rsidRDefault="007D67BB" w:rsidP="007D67BB">
      <w:pPr>
        <w:pStyle w:val="rkovnatokazaodstavkom1"/>
        <w:ind w:left="0" w:firstLine="0"/>
        <w:rPr>
          <w:sz w:val="20"/>
          <w:szCs w:val="20"/>
        </w:rPr>
      </w:pPr>
    </w:p>
    <w:p w:rsidR="0052101C" w:rsidRPr="00B977BF" w:rsidRDefault="00505D92" w:rsidP="0052101C">
      <w:pPr>
        <w:pStyle w:val="len1"/>
        <w:spacing w:before="0"/>
        <w:rPr>
          <w:b w:val="0"/>
          <w:sz w:val="20"/>
          <w:szCs w:val="20"/>
        </w:rPr>
      </w:pPr>
      <w:r w:rsidRPr="00B977BF">
        <w:rPr>
          <w:b w:val="0"/>
          <w:sz w:val="20"/>
          <w:szCs w:val="20"/>
        </w:rPr>
        <w:t>1</w:t>
      </w:r>
      <w:r w:rsidR="00E529DE" w:rsidRPr="00B977BF">
        <w:rPr>
          <w:b w:val="0"/>
          <w:sz w:val="20"/>
          <w:szCs w:val="20"/>
        </w:rPr>
        <w:t>0</w:t>
      </w:r>
      <w:r w:rsidR="0052101C" w:rsidRPr="00B977BF">
        <w:rPr>
          <w:b w:val="0"/>
          <w:sz w:val="20"/>
          <w:szCs w:val="20"/>
        </w:rPr>
        <w:t>. člen</w:t>
      </w:r>
    </w:p>
    <w:p w:rsidR="0052101C" w:rsidRPr="00B977BF" w:rsidRDefault="0052101C" w:rsidP="0052101C">
      <w:pPr>
        <w:pStyle w:val="lennaslov1"/>
        <w:rPr>
          <w:b w:val="0"/>
          <w:sz w:val="20"/>
          <w:szCs w:val="20"/>
        </w:rPr>
      </w:pPr>
      <w:r w:rsidRPr="00B977BF">
        <w:rPr>
          <w:b w:val="0"/>
          <w:sz w:val="20"/>
          <w:szCs w:val="20"/>
        </w:rPr>
        <w:t>(prenehanje veljavnosti)</w:t>
      </w:r>
    </w:p>
    <w:p w:rsidR="0052101C" w:rsidRPr="00B977BF" w:rsidRDefault="0052101C" w:rsidP="0052101C">
      <w:pPr>
        <w:pStyle w:val="lennaslov1"/>
        <w:rPr>
          <w:b w:val="0"/>
          <w:sz w:val="20"/>
          <w:szCs w:val="20"/>
        </w:rPr>
      </w:pPr>
    </w:p>
    <w:p w:rsidR="0052101C" w:rsidRPr="00B977BF" w:rsidRDefault="0052101C" w:rsidP="0052101C">
      <w:pPr>
        <w:pStyle w:val="odstavek1"/>
        <w:spacing w:before="0"/>
        <w:ind w:firstLine="0"/>
        <w:rPr>
          <w:sz w:val="20"/>
          <w:szCs w:val="20"/>
        </w:rPr>
      </w:pPr>
      <w:r w:rsidRPr="00B977BF">
        <w:rPr>
          <w:sz w:val="20"/>
          <w:szCs w:val="20"/>
        </w:rPr>
        <w:t>Z dnem uveljavitve tega pravilnika preneha veljati Pravilnik o registraciji oseb na potniških ladjah</w:t>
      </w:r>
      <w:r w:rsidRPr="00B977BF">
        <w:rPr>
          <w:b/>
          <w:bCs/>
          <w:sz w:val="20"/>
          <w:szCs w:val="20"/>
        </w:rPr>
        <w:t xml:space="preserve"> </w:t>
      </w:r>
      <w:r w:rsidRPr="00B977BF">
        <w:rPr>
          <w:sz w:val="20"/>
          <w:szCs w:val="20"/>
        </w:rPr>
        <w:t>(Uradni list RS, št. 73/06).</w:t>
      </w:r>
    </w:p>
    <w:p w:rsidR="0052101C" w:rsidRPr="00B977BF" w:rsidRDefault="0052101C" w:rsidP="0052101C">
      <w:pPr>
        <w:pStyle w:val="len1"/>
        <w:spacing w:before="0"/>
        <w:rPr>
          <w:b w:val="0"/>
          <w:sz w:val="20"/>
          <w:szCs w:val="20"/>
        </w:rPr>
      </w:pPr>
    </w:p>
    <w:p w:rsidR="0093610B" w:rsidRPr="00B977BF" w:rsidRDefault="00E529DE" w:rsidP="0052101C">
      <w:pPr>
        <w:pStyle w:val="len1"/>
        <w:spacing w:before="0"/>
        <w:rPr>
          <w:b w:val="0"/>
          <w:sz w:val="20"/>
          <w:szCs w:val="20"/>
        </w:rPr>
      </w:pPr>
      <w:r w:rsidRPr="00B977BF">
        <w:rPr>
          <w:b w:val="0"/>
          <w:sz w:val="20"/>
          <w:szCs w:val="20"/>
        </w:rPr>
        <w:t>11</w:t>
      </w:r>
      <w:r w:rsidR="0093610B" w:rsidRPr="00B977BF">
        <w:rPr>
          <w:b w:val="0"/>
          <w:sz w:val="20"/>
          <w:szCs w:val="20"/>
        </w:rPr>
        <w:t>. člen</w:t>
      </w:r>
    </w:p>
    <w:p w:rsidR="0093610B" w:rsidRPr="00B977BF" w:rsidRDefault="0093610B" w:rsidP="0052101C">
      <w:pPr>
        <w:pStyle w:val="lennaslov1"/>
        <w:rPr>
          <w:b w:val="0"/>
          <w:sz w:val="20"/>
          <w:szCs w:val="20"/>
        </w:rPr>
      </w:pPr>
      <w:r w:rsidRPr="00B977BF">
        <w:rPr>
          <w:b w:val="0"/>
          <w:sz w:val="20"/>
          <w:szCs w:val="20"/>
        </w:rPr>
        <w:t>(začetek veljavnosti)</w:t>
      </w:r>
    </w:p>
    <w:p w:rsidR="00241D6A" w:rsidRPr="00B977BF" w:rsidRDefault="00241D6A" w:rsidP="0052101C">
      <w:pPr>
        <w:pStyle w:val="lennaslov1"/>
        <w:rPr>
          <w:b w:val="0"/>
          <w:sz w:val="20"/>
          <w:szCs w:val="20"/>
        </w:rPr>
      </w:pPr>
    </w:p>
    <w:p w:rsidR="0093610B" w:rsidRPr="00B977BF" w:rsidRDefault="0093610B" w:rsidP="0052101C">
      <w:pPr>
        <w:pStyle w:val="odstavek1"/>
        <w:spacing w:before="0"/>
        <w:ind w:firstLine="0"/>
        <w:rPr>
          <w:sz w:val="20"/>
          <w:szCs w:val="20"/>
        </w:rPr>
      </w:pPr>
      <w:r w:rsidRPr="00B977BF">
        <w:rPr>
          <w:sz w:val="20"/>
          <w:szCs w:val="20"/>
        </w:rPr>
        <w:t>Ta pravilnik začne veljati</w:t>
      </w:r>
      <w:r w:rsidR="0065014E" w:rsidRPr="00B977BF">
        <w:rPr>
          <w:sz w:val="20"/>
          <w:szCs w:val="20"/>
        </w:rPr>
        <w:t xml:space="preserve"> petnajsti dan po </w:t>
      </w:r>
      <w:r w:rsidRPr="00B977BF">
        <w:rPr>
          <w:sz w:val="20"/>
          <w:szCs w:val="20"/>
        </w:rPr>
        <w:t>objavi v Uradnem listu Republike Slovenije</w:t>
      </w:r>
      <w:r w:rsidR="0065014E" w:rsidRPr="00B977BF">
        <w:rPr>
          <w:sz w:val="20"/>
          <w:szCs w:val="20"/>
        </w:rPr>
        <w:t>, uporabljati pa se začne 21. decembra 2019</w:t>
      </w:r>
      <w:r w:rsidRPr="00B977BF">
        <w:rPr>
          <w:sz w:val="20"/>
          <w:szCs w:val="20"/>
        </w:rPr>
        <w:t>.</w:t>
      </w:r>
    </w:p>
    <w:p w:rsidR="00241D6A" w:rsidRPr="00B977BF" w:rsidRDefault="00241D6A" w:rsidP="0093610B">
      <w:pPr>
        <w:pStyle w:val="tevilkanakoncupredpisa1"/>
        <w:spacing w:before="0"/>
        <w:rPr>
          <w:color w:val="auto"/>
          <w:sz w:val="20"/>
          <w:szCs w:val="20"/>
        </w:rPr>
      </w:pPr>
    </w:p>
    <w:p w:rsidR="0073063C" w:rsidRPr="00B977BF" w:rsidRDefault="0073063C" w:rsidP="0093610B">
      <w:pPr>
        <w:pStyle w:val="tevilkanakoncupredpisa1"/>
        <w:spacing w:before="0"/>
        <w:rPr>
          <w:color w:val="auto"/>
          <w:sz w:val="20"/>
          <w:szCs w:val="20"/>
        </w:rPr>
      </w:pPr>
    </w:p>
    <w:p w:rsidR="0093610B" w:rsidRPr="00B977BF" w:rsidRDefault="0093610B" w:rsidP="0093610B">
      <w:pPr>
        <w:pStyle w:val="tevilkanakoncupredpisa1"/>
        <w:spacing w:before="0"/>
        <w:rPr>
          <w:color w:val="auto"/>
          <w:sz w:val="20"/>
          <w:szCs w:val="20"/>
        </w:rPr>
      </w:pPr>
      <w:r w:rsidRPr="00B977BF">
        <w:rPr>
          <w:color w:val="auto"/>
          <w:sz w:val="20"/>
          <w:szCs w:val="20"/>
        </w:rPr>
        <w:t>Št. 007-</w:t>
      </w:r>
      <w:r w:rsidR="0073063C" w:rsidRPr="00B977BF">
        <w:rPr>
          <w:color w:val="auto"/>
          <w:sz w:val="20"/>
          <w:szCs w:val="20"/>
        </w:rPr>
        <w:t>318</w:t>
      </w:r>
      <w:r w:rsidRPr="00B977BF">
        <w:rPr>
          <w:color w:val="auto"/>
          <w:sz w:val="20"/>
          <w:szCs w:val="20"/>
        </w:rPr>
        <w:t>/20</w:t>
      </w:r>
      <w:r w:rsidR="00A02040" w:rsidRPr="00B977BF">
        <w:rPr>
          <w:color w:val="auto"/>
          <w:sz w:val="20"/>
          <w:szCs w:val="20"/>
        </w:rPr>
        <w:t>18</w:t>
      </w:r>
      <w:r w:rsidRPr="00B977BF">
        <w:rPr>
          <w:color w:val="auto"/>
          <w:sz w:val="20"/>
          <w:szCs w:val="20"/>
        </w:rPr>
        <w:t>/</w:t>
      </w:r>
      <w:r w:rsidR="00A02040" w:rsidRPr="00B977BF">
        <w:rPr>
          <w:color w:val="auto"/>
          <w:sz w:val="20"/>
          <w:szCs w:val="20"/>
        </w:rPr>
        <w:t>__</w:t>
      </w:r>
    </w:p>
    <w:p w:rsidR="0093610B" w:rsidRPr="00B977BF" w:rsidRDefault="0093610B" w:rsidP="0093610B">
      <w:pPr>
        <w:pStyle w:val="datumsprejetja1"/>
        <w:rPr>
          <w:color w:val="auto"/>
          <w:sz w:val="20"/>
          <w:szCs w:val="20"/>
        </w:rPr>
      </w:pPr>
      <w:r w:rsidRPr="00B977BF">
        <w:rPr>
          <w:color w:val="auto"/>
          <w:sz w:val="20"/>
          <w:szCs w:val="20"/>
        </w:rPr>
        <w:t xml:space="preserve">Ljubljana, dne </w:t>
      </w:r>
      <w:r w:rsidR="00A02040" w:rsidRPr="00B977BF">
        <w:rPr>
          <w:color w:val="auto"/>
          <w:sz w:val="20"/>
          <w:szCs w:val="20"/>
        </w:rPr>
        <w:t>__</w:t>
      </w:r>
      <w:r w:rsidRPr="00B977BF">
        <w:rPr>
          <w:color w:val="auto"/>
          <w:sz w:val="20"/>
          <w:szCs w:val="20"/>
        </w:rPr>
        <w:t xml:space="preserve">. </w:t>
      </w:r>
      <w:r w:rsidR="00A02040" w:rsidRPr="00B977BF">
        <w:rPr>
          <w:color w:val="auto"/>
          <w:sz w:val="20"/>
          <w:szCs w:val="20"/>
        </w:rPr>
        <w:t xml:space="preserve">_____ </w:t>
      </w:r>
      <w:r w:rsidR="001B1A14" w:rsidRPr="00B977BF">
        <w:rPr>
          <w:color w:val="auto"/>
          <w:sz w:val="20"/>
          <w:szCs w:val="20"/>
        </w:rPr>
        <w:t>2019</w:t>
      </w:r>
    </w:p>
    <w:p w:rsidR="0093610B" w:rsidRPr="00B977BF" w:rsidRDefault="0093610B" w:rsidP="0093610B">
      <w:pPr>
        <w:pStyle w:val="eva1"/>
        <w:rPr>
          <w:sz w:val="20"/>
          <w:szCs w:val="20"/>
        </w:rPr>
      </w:pPr>
      <w:r w:rsidRPr="00B977BF">
        <w:rPr>
          <w:sz w:val="20"/>
          <w:szCs w:val="20"/>
        </w:rPr>
        <w:t>EVA 20</w:t>
      </w:r>
      <w:r w:rsidR="00A02040" w:rsidRPr="00B977BF">
        <w:rPr>
          <w:sz w:val="20"/>
          <w:szCs w:val="20"/>
        </w:rPr>
        <w:t>18</w:t>
      </w:r>
      <w:r w:rsidRPr="00B977BF">
        <w:rPr>
          <w:sz w:val="20"/>
          <w:szCs w:val="20"/>
        </w:rPr>
        <w:t>-24</w:t>
      </w:r>
      <w:r w:rsidR="00A02040" w:rsidRPr="00B977BF">
        <w:rPr>
          <w:sz w:val="20"/>
          <w:szCs w:val="20"/>
        </w:rPr>
        <w:t>30</w:t>
      </w:r>
      <w:r w:rsidRPr="00B977BF">
        <w:rPr>
          <w:sz w:val="20"/>
          <w:szCs w:val="20"/>
        </w:rPr>
        <w:t>-00</w:t>
      </w:r>
      <w:r w:rsidR="00E401AF" w:rsidRPr="00B977BF">
        <w:rPr>
          <w:sz w:val="20"/>
          <w:szCs w:val="20"/>
        </w:rPr>
        <w:t>90</w:t>
      </w:r>
    </w:p>
    <w:p w:rsidR="0065014E" w:rsidRPr="00B977BF" w:rsidRDefault="0065014E" w:rsidP="0065014E">
      <w:pPr>
        <w:pStyle w:val="podpisnik1"/>
        <w:spacing w:before="0"/>
        <w:rPr>
          <w:sz w:val="20"/>
          <w:szCs w:val="20"/>
        </w:rPr>
      </w:pPr>
      <w:r w:rsidRPr="00B977BF">
        <w:rPr>
          <w:sz w:val="20"/>
          <w:szCs w:val="20"/>
        </w:rPr>
        <w:t>mag. Alenka Bratušek l.r.</w:t>
      </w:r>
    </w:p>
    <w:p w:rsidR="0065014E" w:rsidRPr="00B977BF" w:rsidRDefault="0065014E" w:rsidP="0065014E">
      <w:pPr>
        <w:pStyle w:val="podpisnik1"/>
        <w:spacing w:before="0"/>
        <w:rPr>
          <w:sz w:val="20"/>
          <w:szCs w:val="20"/>
        </w:rPr>
      </w:pPr>
      <w:r w:rsidRPr="00B977BF">
        <w:rPr>
          <w:sz w:val="20"/>
          <w:szCs w:val="20"/>
        </w:rPr>
        <w:t>Ministrica</w:t>
      </w:r>
    </w:p>
    <w:p w:rsidR="0093610B" w:rsidRPr="00B977BF" w:rsidRDefault="0065014E" w:rsidP="0065014E">
      <w:pPr>
        <w:pStyle w:val="podpisnik1"/>
        <w:spacing w:before="0"/>
        <w:rPr>
          <w:sz w:val="20"/>
          <w:szCs w:val="20"/>
        </w:rPr>
      </w:pPr>
      <w:r w:rsidRPr="00B977BF">
        <w:rPr>
          <w:sz w:val="20"/>
          <w:szCs w:val="20"/>
        </w:rPr>
        <w:t>za infrastrukturo</w:t>
      </w:r>
    </w:p>
    <w:sectPr w:rsidR="0093610B" w:rsidRPr="00B977BF" w:rsidSect="0032454D">
      <w:headerReference w:type="default" r:id="rId7"/>
      <w:pgSz w:w="11906" w:h="16838"/>
      <w:pgMar w:top="1135" w:right="1274" w:bottom="1134" w:left="1276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8177B" w:rsidRDefault="0008177B" w:rsidP="0008177B">
      <w:pPr>
        <w:spacing w:after="0" w:line="240" w:lineRule="auto"/>
      </w:pPr>
      <w:r>
        <w:separator/>
      </w:r>
    </w:p>
  </w:endnote>
  <w:endnote w:type="continuationSeparator" w:id="0">
    <w:p w:rsidR="0008177B" w:rsidRDefault="0008177B" w:rsidP="0008177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DokChampa">
    <w:panose1 w:val="020B0604020202020204"/>
    <w:charset w:val="00"/>
    <w:family w:val="swiss"/>
    <w:pitch w:val="variable"/>
    <w:sig w:usb0="03000003" w:usb1="00000000" w:usb2="00000000" w:usb3="00000000" w:csb0="00010001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8177B" w:rsidRDefault="0008177B" w:rsidP="0008177B">
      <w:pPr>
        <w:spacing w:after="0" w:line="240" w:lineRule="auto"/>
      </w:pPr>
      <w:r>
        <w:separator/>
      </w:r>
    </w:p>
  </w:footnote>
  <w:footnote w:type="continuationSeparator" w:id="0">
    <w:p w:rsidR="0008177B" w:rsidRDefault="0008177B" w:rsidP="0008177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8177B" w:rsidRPr="0008177B" w:rsidRDefault="0008177B" w:rsidP="0008177B">
    <w:pPr>
      <w:pStyle w:val="Glava"/>
      <w:jc w:val="right"/>
      <w:rPr>
        <w:rFonts w:ascii="Arial" w:hAnsi="Arial" w:cs="Arial"/>
        <w:sz w:val="20"/>
        <w:szCs w:val="20"/>
      </w:rPr>
    </w:pPr>
    <w:r>
      <w:rPr>
        <w:rFonts w:ascii="Arial" w:hAnsi="Arial" w:cs="Arial"/>
        <w:sz w:val="20"/>
        <w:szCs w:val="20"/>
      </w:rPr>
      <w:t xml:space="preserve">Delovno gradivo </w:t>
    </w:r>
    <w:r w:rsidR="000E3ACA">
      <w:rPr>
        <w:rFonts w:ascii="Arial" w:hAnsi="Arial" w:cs="Arial"/>
        <w:sz w:val="20"/>
        <w:szCs w:val="20"/>
      </w:rPr>
      <w:t>25</w:t>
    </w:r>
    <w:r w:rsidRPr="001865FE">
      <w:rPr>
        <w:rFonts w:ascii="Arial" w:hAnsi="Arial" w:cs="Arial"/>
        <w:sz w:val="20"/>
        <w:szCs w:val="20"/>
      </w:rPr>
      <w:t>.</w:t>
    </w:r>
    <w:r w:rsidR="00BA14AD" w:rsidRPr="001865FE">
      <w:rPr>
        <w:rFonts w:ascii="Arial" w:hAnsi="Arial" w:cs="Arial"/>
        <w:sz w:val="20"/>
        <w:szCs w:val="20"/>
      </w:rPr>
      <w:t>9</w:t>
    </w:r>
    <w:r w:rsidRPr="001865FE">
      <w:rPr>
        <w:rFonts w:ascii="Arial" w:hAnsi="Arial" w:cs="Arial"/>
        <w:sz w:val="20"/>
        <w:szCs w:val="20"/>
      </w:rPr>
      <w:t>.201</w:t>
    </w:r>
    <w:r w:rsidR="00C06FDB" w:rsidRPr="001865FE">
      <w:rPr>
        <w:rFonts w:ascii="Arial" w:hAnsi="Arial" w:cs="Arial"/>
        <w:sz w:val="20"/>
        <w:szCs w:val="20"/>
      </w:rPr>
      <w:t>9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3610B"/>
    <w:rsid w:val="00026654"/>
    <w:rsid w:val="000369CF"/>
    <w:rsid w:val="00043C7E"/>
    <w:rsid w:val="000534E9"/>
    <w:rsid w:val="0005727A"/>
    <w:rsid w:val="000638B7"/>
    <w:rsid w:val="0008177B"/>
    <w:rsid w:val="00095119"/>
    <w:rsid w:val="00097133"/>
    <w:rsid w:val="000B0C4E"/>
    <w:rsid w:val="000C48AB"/>
    <w:rsid w:val="000C6E53"/>
    <w:rsid w:val="000E07B2"/>
    <w:rsid w:val="000E3052"/>
    <w:rsid w:val="000E3ACA"/>
    <w:rsid w:val="00102E33"/>
    <w:rsid w:val="00105397"/>
    <w:rsid w:val="001075F0"/>
    <w:rsid w:val="0013056C"/>
    <w:rsid w:val="00144883"/>
    <w:rsid w:val="00153396"/>
    <w:rsid w:val="00185CFF"/>
    <w:rsid w:val="001865FE"/>
    <w:rsid w:val="00193D39"/>
    <w:rsid w:val="001A462F"/>
    <w:rsid w:val="001B1A14"/>
    <w:rsid w:val="001E5BD3"/>
    <w:rsid w:val="00213F92"/>
    <w:rsid w:val="00241D6A"/>
    <w:rsid w:val="00247AB6"/>
    <w:rsid w:val="002A6CB3"/>
    <w:rsid w:val="002C09BD"/>
    <w:rsid w:val="002C5184"/>
    <w:rsid w:val="002D63B2"/>
    <w:rsid w:val="002E2383"/>
    <w:rsid w:val="002E360B"/>
    <w:rsid w:val="002E662E"/>
    <w:rsid w:val="0032454D"/>
    <w:rsid w:val="00344A45"/>
    <w:rsid w:val="003658DD"/>
    <w:rsid w:val="003806FA"/>
    <w:rsid w:val="003B0CCF"/>
    <w:rsid w:val="004C1392"/>
    <w:rsid w:val="00505D92"/>
    <w:rsid w:val="005079F4"/>
    <w:rsid w:val="0052101C"/>
    <w:rsid w:val="005963A5"/>
    <w:rsid w:val="005A42D0"/>
    <w:rsid w:val="005C6968"/>
    <w:rsid w:val="005E14F0"/>
    <w:rsid w:val="005E3159"/>
    <w:rsid w:val="00601CCE"/>
    <w:rsid w:val="00607F64"/>
    <w:rsid w:val="00620B72"/>
    <w:rsid w:val="0065014E"/>
    <w:rsid w:val="006A5DBA"/>
    <w:rsid w:val="006A78C2"/>
    <w:rsid w:val="006C0780"/>
    <w:rsid w:val="006C64EA"/>
    <w:rsid w:val="006D1051"/>
    <w:rsid w:val="006E6F7E"/>
    <w:rsid w:val="0071172D"/>
    <w:rsid w:val="00715EB8"/>
    <w:rsid w:val="0073063C"/>
    <w:rsid w:val="00743B9F"/>
    <w:rsid w:val="00771F1D"/>
    <w:rsid w:val="007A4107"/>
    <w:rsid w:val="007A7AAF"/>
    <w:rsid w:val="007D67BB"/>
    <w:rsid w:val="007F675A"/>
    <w:rsid w:val="007F7764"/>
    <w:rsid w:val="008070C0"/>
    <w:rsid w:val="00810233"/>
    <w:rsid w:val="00826060"/>
    <w:rsid w:val="008314AC"/>
    <w:rsid w:val="00841B9D"/>
    <w:rsid w:val="00894401"/>
    <w:rsid w:val="008B6D1B"/>
    <w:rsid w:val="008C5942"/>
    <w:rsid w:val="008F621F"/>
    <w:rsid w:val="008F767A"/>
    <w:rsid w:val="00901E26"/>
    <w:rsid w:val="009070CF"/>
    <w:rsid w:val="009139B9"/>
    <w:rsid w:val="0092607D"/>
    <w:rsid w:val="0093610B"/>
    <w:rsid w:val="0094399B"/>
    <w:rsid w:val="009679E9"/>
    <w:rsid w:val="009835FA"/>
    <w:rsid w:val="009837EC"/>
    <w:rsid w:val="009905C5"/>
    <w:rsid w:val="00996D2E"/>
    <w:rsid w:val="009A5207"/>
    <w:rsid w:val="009B183C"/>
    <w:rsid w:val="009C566F"/>
    <w:rsid w:val="009C6CB1"/>
    <w:rsid w:val="009E58E1"/>
    <w:rsid w:val="009F41BF"/>
    <w:rsid w:val="00A02040"/>
    <w:rsid w:val="00A107CC"/>
    <w:rsid w:val="00A362D4"/>
    <w:rsid w:val="00A46781"/>
    <w:rsid w:val="00A56789"/>
    <w:rsid w:val="00AB448D"/>
    <w:rsid w:val="00AE7E5D"/>
    <w:rsid w:val="00B07973"/>
    <w:rsid w:val="00B103A4"/>
    <w:rsid w:val="00B12702"/>
    <w:rsid w:val="00B252D1"/>
    <w:rsid w:val="00B31C3C"/>
    <w:rsid w:val="00B65593"/>
    <w:rsid w:val="00B977BF"/>
    <w:rsid w:val="00BA14AD"/>
    <w:rsid w:val="00BA62F2"/>
    <w:rsid w:val="00BB0C5D"/>
    <w:rsid w:val="00BC04C7"/>
    <w:rsid w:val="00BD3D03"/>
    <w:rsid w:val="00BD44F9"/>
    <w:rsid w:val="00BD68D0"/>
    <w:rsid w:val="00BE50D9"/>
    <w:rsid w:val="00BF389C"/>
    <w:rsid w:val="00C06FDB"/>
    <w:rsid w:val="00C1196B"/>
    <w:rsid w:val="00C2571F"/>
    <w:rsid w:val="00C73940"/>
    <w:rsid w:val="00C867CD"/>
    <w:rsid w:val="00CB35A4"/>
    <w:rsid w:val="00D56023"/>
    <w:rsid w:val="00D66E24"/>
    <w:rsid w:val="00DA5B2F"/>
    <w:rsid w:val="00DB15DD"/>
    <w:rsid w:val="00DE22B5"/>
    <w:rsid w:val="00DE6B59"/>
    <w:rsid w:val="00DF68D2"/>
    <w:rsid w:val="00E14EB6"/>
    <w:rsid w:val="00E24423"/>
    <w:rsid w:val="00E25F5F"/>
    <w:rsid w:val="00E356A3"/>
    <w:rsid w:val="00E401AF"/>
    <w:rsid w:val="00E529DE"/>
    <w:rsid w:val="00E5524D"/>
    <w:rsid w:val="00E61504"/>
    <w:rsid w:val="00E90FA7"/>
    <w:rsid w:val="00EA09BC"/>
    <w:rsid w:val="00EB6578"/>
    <w:rsid w:val="00EE5751"/>
    <w:rsid w:val="00EF71A7"/>
    <w:rsid w:val="00F06E69"/>
    <w:rsid w:val="00F168A6"/>
    <w:rsid w:val="00F44EB6"/>
    <w:rsid w:val="00F61ED9"/>
    <w:rsid w:val="00F65E27"/>
    <w:rsid w:val="00F93ECB"/>
    <w:rsid w:val="00FA7213"/>
    <w:rsid w:val="00FA7296"/>
    <w:rsid w:val="00FB57A7"/>
    <w:rsid w:val="00FC76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 w:bidi="lo-L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  <w:rPr>
      <w:noProof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alinejazarkovnotoko1">
    <w:name w:val="alinejazarkovnotoko1"/>
    <w:basedOn w:val="Navaden"/>
    <w:rsid w:val="0093610B"/>
    <w:pPr>
      <w:spacing w:after="0" w:line="240" w:lineRule="auto"/>
      <w:ind w:left="567" w:hanging="142"/>
      <w:jc w:val="both"/>
    </w:pPr>
    <w:rPr>
      <w:rFonts w:ascii="Arial" w:eastAsia="Times New Roman" w:hAnsi="Arial" w:cs="Arial"/>
      <w:noProof w:val="0"/>
      <w:lang w:eastAsia="sl-SI"/>
    </w:rPr>
  </w:style>
  <w:style w:type="paragraph" w:customStyle="1" w:styleId="vrstapredpisa1">
    <w:name w:val="vrstapredpisa1"/>
    <w:basedOn w:val="Navaden"/>
    <w:rsid w:val="0093610B"/>
    <w:pPr>
      <w:spacing w:before="480" w:after="0" w:line="240" w:lineRule="auto"/>
      <w:jc w:val="center"/>
    </w:pPr>
    <w:rPr>
      <w:rFonts w:ascii="Arial" w:eastAsia="Times New Roman" w:hAnsi="Arial" w:cs="Arial"/>
      <w:b/>
      <w:bCs/>
      <w:noProof w:val="0"/>
      <w:color w:val="000000"/>
      <w:spacing w:val="40"/>
      <w:lang w:eastAsia="sl-SI"/>
    </w:rPr>
  </w:style>
  <w:style w:type="paragraph" w:customStyle="1" w:styleId="naslovpredpisa1">
    <w:name w:val="naslovpredpisa1"/>
    <w:basedOn w:val="Navaden"/>
    <w:rsid w:val="0093610B"/>
    <w:pPr>
      <w:spacing w:after="0" w:line="240" w:lineRule="auto"/>
      <w:jc w:val="center"/>
    </w:pPr>
    <w:rPr>
      <w:rFonts w:ascii="Arial" w:eastAsia="Times New Roman" w:hAnsi="Arial" w:cs="Arial"/>
      <w:b/>
      <w:bCs/>
      <w:noProof w:val="0"/>
      <w:lang w:eastAsia="sl-SI"/>
    </w:rPr>
  </w:style>
  <w:style w:type="paragraph" w:customStyle="1" w:styleId="len1">
    <w:name w:val="len1"/>
    <w:basedOn w:val="Navaden"/>
    <w:rsid w:val="0093610B"/>
    <w:pPr>
      <w:spacing w:before="480" w:after="0" w:line="240" w:lineRule="auto"/>
      <w:jc w:val="center"/>
    </w:pPr>
    <w:rPr>
      <w:rFonts w:ascii="Arial" w:eastAsia="Times New Roman" w:hAnsi="Arial" w:cs="Arial"/>
      <w:b/>
      <w:bCs/>
      <w:noProof w:val="0"/>
      <w:lang w:eastAsia="sl-SI"/>
    </w:rPr>
  </w:style>
  <w:style w:type="paragraph" w:customStyle="1" w:styleId="odstavek1">
    <w:name w:val="odstavek1"/>
    <w:basedOn w:val="Navaden"/>
    <w:rsid w:val="0093610B"/>
    <w:pPr>
      <w:spacing w:before="240" w:after="0" w:line="240" w:lineRule="auto"/>
      <w:ind w:firstLine="1021"/>
      <w:jc w:val="both"/>
    </w:pPr>
    <w:rPr>
      <w:rFonts w:ascii="Arial" w:eastAsia="Times New Roman" w:hAnsi="Arial" w:cs="Arial"/>
      <w:noProof w:val="0"/>
      <w:lang w:eastAsia="sl-SI"/>
    </w:rPr>
  </w:style>
  <w:style w:type="paragraph" w:customStyle="1" w:styleId="pravnapodlaga1">
    <w:name w:val="pravnapodlaga1"/>
    <w:basedOn w:val="Navaden"/>
    <w:rsid w:val="0093610B"/>
    <w:pPr>
      <w:spacing w:before="480" w:after="0" w:line="240" w:lineRule="auto"/>
      <w:ind w:firstLine="1021"/>
      <w:jc w:val="both"/>
    </w:pPr>
    <w:rPr>
      <w:rFonts w:ascii="Arial" w:eastAsia="Times New Roman" w:hAnsi="Arial" w:cs="Arial"/>
      <w:noProof w:val="0"/>
      <w:lang w:eastAsia="sl-SI"/>
    </w:rPr>
  </w:style>
  <w:style w:type="paragraph" w:customStyle="1" w:styleId="rkovnatokazaodstavkom1">
    <w:name w:val="rkovnatokazaodstavkom1"/>
    <w:basedOn w:val="Navaden"/>
    <w:rsid w:val="0093610B"/>
    <w:pPr>
      <w:spacing w:after="0" w:line="240" w:lineRule="auto"/>
      <w:ind w:left="425" w:hanging="425"/>
      <w:jc w:val="both"/>
    </w:pPr>
    <w:rPr>
      <w:rFonts w:ascii="Arial" w:eastAsia="Times New Roman" w:hAnsi="Arial" w:cs="Arial"/>
      <w:noProof w:val="0"/>
      <w:lang w:eastAsia="sl-SI"/>
    </w:rPr>
  </w:style>
  <w:style w:type="paragraph" w:customStyle="1" w:styleId="tevilkanakoncupredpisa1">
    <w:name w:val="tevilkanakoncupredpisa1"/>
    <w:basedOn w:val="Navaden"/>
    <w:rsid w:val="0093610B"/>
    <w:pPr>
      <w:spacing w:before="480" w:after="0" w:line="240" w:lineRule="auto"/>
      <w:jc w:val="both"/>
    </w:pPr>
    <w:rPr>
      <w:rFonts w:ascii="Arial" w:eastAsia="Times New Roman" w:hAnsi="Arial" w:cs="Arial"/>
      <w:noProof w:val="0"/>
      <w:color w:val="000000"/>
      <w:lang w:eastAsia="sl-SI"/>
    </w:rPr>
  </w:style>
  <w:style w:type="paragraph" w:customStyle="1" w:styleId="datumsprejetja1">
    <w:name w:val="datumsprejetja1"/>
    <w:basedOn w:val="Navaden"/>
    <w:rsid w:val="0093610B"/>
    <w:pPr>
      <w:spacing w:after="0" w:line="240" w:lineRule="auto"/>
      <w:jc w:val="both"/>
    </w:pPr>
    <w:rPr>
      <w:rFonts w:ascii="Arial" w:eastAsia="Times New Roman" w:hAnsi="Arial" w:cs="Arial"/>
      <w:noProof w:val="0"/>
      <w:color w:val="000000"/>
      <w:lang w:eastAsia="sl-SI"/>
    </w:rPr>
  </w:style>
  <w:style w:type="paragraph" w:customStyle="1" w:styleId="lennaslov1">
    <w:name w:val="lennaslov1"/>
    <w:basedOn w:val="Navaden"/>
    <w:rsid w:val="0093610B"/>
    <w:pPr>
      <w:spacing w:after="0" w:line="240" w:lineRule="auto"/>
      <w:jc w:val="center"/>
    </w:pPr>
    <w:rPr>
      <w:rFonts w:ascii="Arial" w:eastAsia="Times New Roman" w:hAnsi="Arial" w:cs="Arial"/>
      <w:b/>
      <w:bCs/>
      <w:noProof w:val="0"/>
      <w:lang w:eastAsia="sl-SI"/>
    </w:rPr>
  </w:style>
  <w:style w:type="paragraph" w:customStyle="1" w:styleId="eva1">
    <w:name w:val="eva1"/>
    <w:basedOn w:val="Navaden"/>
    <w:rsid w:val="0093610B"/>
    <w:pPr>
      <w:spacing w:after="0" w:line="240" w:lineRule="auto"/>
      <w:jc w:val="both"/>
    </w:pPr>
    <w:rPr>
      <w:rFonts w:ascii="Arial" w:eastAsia="Times New Roman" w:hAnsi="Arial" w:cs="Arial"/>
      <w:noProof w:val="0"/>
      <w:lang w:eastAsia="sl-SI"/>
    </w:rPr>
  </w:style>
  <w:style w:type="paragraph" w:customStyle="1" w:styleId="podpisnik1">
    <w:name w:val="podpisnik1"/>
    <w:basedOn w:val="Navaden"/>
    <w:rsid w:val="0093610B"/>
    <w:pPr>
      <w:spacing w:before="480" w:after="0" w:line="240" w:lineRule="auto"/>
      <w:ind w:left="5670"/>
      <w:jc w:val="center"/>
    </w:pPr>
    <w:rPr>
      <w:rFonts w:ascii="Arial" w:eastAsia="Times New Roman" w:hAnsi="Arial" w:cs="Arial"/>
      <w:noProof w:val="0"/>
      <w:lang w:eastAsia="sl-SI"/>
    </w:rPr>
  </w:style>
  <w:style w:type="character" w:styleId="Krepko">
    <w:name w:val="Strong"/>
    <w:basedOn w:val="Privzetapisavaodstavka"/>
    <w:uiPriority w:val="22"/>
    <w:qFormat/>
    <w:rsid w:val="005E14F0"/>
    <w:rPr>
      <w:b/>
      <w:bCs/>
    </w:rPr>
  </w:style>
  <w:style w:type="paragraph" w:customStyle="1" w:styleId="poglavje1">
    <w:name w:val="poglavje1"/>
    <w:basedOn w:val="Navaden"/>
    <w:rsid w:val="0052101C"/>
    <w:pPr>
      <w:spacing w:before="480" w:after="0" w:line="240" w:lineRule="auto"/>
      <w:jc w:val="center"/>
    </w:pPr>
    <w:rPr>
      <w:rFonts w:ascii="Arial" w:eastAsia="Times New Roman" w:hAnsi="Arial" w:cs="Arial"/>
      <w:noProof w:val="0"/>
      <w:lang w:eastAsia="sl-SI"/>
    </w:rPr>
  </w:style>
  <w:style w:type="paragraph" w:styleId="Glava">
    <w:name w:val="header"/>
    <w:basedOn w:val="Navaden"/>
    <w:link w:val="GlavaZnak"/>
    <w:unhideWhenUsed/>
    <w:rsid w:val="0008177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GlavaZnak">
    <w:name w:val="Glava Znak"/>
    <w:basedOn w:val="Privzetapisavaodstavka"/>
    <w:link w:val="Glava"/>
    <w:uiPriority w:val="99"/>
    <w:rsid w:val="0008177B"/>
    <w:rPr>
      <w:noProof/>
    </w:rPr>
  </w:style>
  <w:style w:type="paragraph" w:styleId="Noga">
    <w:name w:val="footer"/>
    <w:basedOn w:val="Navaden"/>
    <w:link w:val="NogaZnak"/>
    <w:uiPriority w:val="99"/>
    <w:unhideWhenUsed/>
    <w:rsid w:val="0008177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08177B"/>
    <w:rPr>
      <w:noProof/>
    </w:rPr>
  </w:style>
  <w:style w:type="paragraph" w:customStyle="1" w:styleId="esegmenth4">
    <w:name w:val="esegment_h4"/>
    <w:basedOn w:val="Navaden"/>
    <w:rsid w:val="00E61504"/>
    <w:pPr>
      <w:spacing w:after="210" w:line="240" w:lineRule="auto"/>
      <w:jc w:val="center"/>
    </w:pPr>
    <w:rPr>
      <w:rFonts w:ascii="Times New Roman" w:eastAsia="Times New Roman" w:hAnsi="Times New Roman" w:cs="Times New Roman"/>
      <w:b/>
      <w:bCs/>
      <w:noProof w:val="0"/>
      <w:color w:val="333333"/>
      <w:sz w:val="18"/>
      <w:szCs w:val="18"/>
      <w:lang w:eastAsia="sl-SI"/>
    </w:rPr>
  </w:style>
  <w:style w:type="paragraph" w:styleId="Telobesedila">
    <w:name w:val="Body Text"/>
    <w:basedOn w:val="Navaden"/>
    <w:link w:val="TelobesedilaZnak"/>
    <w:rsid w:val="009F41BF"/>
    <w:pPr>
      <w:spacing w:after="120" w:line="240" w:lineRule="auto"/>
    </w:pPr>
    <w:rPr>
      <w:rFonts w:ascii="Times New Roman" w:eastAsia="Times New Roman" w:hAnsi="Times New Roman" w:cs="Times New Roman"/>
      <w:noProof w:val="0"/>
      <w:sz w:val="24"/>
      <w:szCs w:val="24"/>
      <w:lang w:eastAsia="sl-SI"/>
    </w:rPr>
  </w:style>
  <w:style w:type="character" w:customStyle="1" w:styleId="TelobesedilaZnak">
    <w:name w:val="Telo besedila Znak"/>
    <w:basedOn w:val="Privzetapisavaodstavka"/>
    <w:link w:val="Telobesedila"/>
    <w:rsid w:val="009F41BF"/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Navaden1">
    <w:name w:val="Navaden1"/>
    <w:basedOn w:val="Navaden"/>
    <w:rsid w:val="003B0CCF"/>
    <w:pPr>
      <w:spacing w:before="120" w:after="0" w:line="240" w:lineRule="auto"/>
      <w:jc w:val="both"/>
    </w:pPr>
    <w:rPr>
      <w:rFonts w:ascii="Times New Roman" w:eastAsia="Times New Roman" w:hAnsi="Times New Roman" w:cs="Times New Roman"/>
      <w:noProof w:val="0"/>
      <w:sz w:val="24"/>
      <w:szCs w:val="24"/>
      <w:lang w:eastAsia="sl-SI"/>
    </w:rPr>
  </w:style>
  <w:style w:type="paragraph" w:customStyle="1" w:styleId="Navaden2">
    <w:name w:val="Navaden2"/>
    <w:basedOn w:val="Navaden"/>
    <w:rsid w:val="008B6D1B"/>
    <w:pPr>
      <w:spacing w:before="120" w:after="0" w:line="240" w:lineRule="auto"/>
      <w:jc w:val="both"/>
    </w:pPr>
    <w:rPr>
      <w:rFonts w:ascii="Times New Roman" w:eastAsia="Times New Roman" w:hAnsi="Times New Roman" w:cs="Times New Roman"/>
      <w:noProof w:val="0"/>
      <w:sz w:val="24"/>
      <w:szCs w:val="24"/>
      <w:lang w:eastAsia="sl-SI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  <w:rPr>
      <w:noProof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alinejazarkovnotoko1">
    <w:name w:val="alinejazarkovnotoko1"/>
    <w:basedOn w:val="Navaden"/>
    <w:rsid w:val="0093610B"/>
    <w:pPr>
      <w:spacing w:after="0" w:line="240" w:lineRule="auto"/>
      <w:ind w:left="567" w:hanging="142"/>
      <w:jc w:val="both"/>
    </w:pPr>
    <w:rPr>
      <w:rFonts w:ascii="Arial" w:eastAsia="Times New Roman" w:hAnsi="Arial" w:cs="Arial"/>
      <w:noProof w:val="0"/>
      <w:lang w:eastAsia="sl-SI"/>
    </w:rPr>
  </w:style>
  <w:style w:type="paragraph" w:customStyle="1" w:styleId="vrstapredpisa1">
    <w:name w:val="vrstapredpisa1"/>
    <w:basedOn w:val="Navaden"/>
    <w:rsid w:val="0093610B"/>
    <w:pPr>
      <w:spacing w:before="480" w:after="0" w:line="240" w:lineRule="auto"/>
      <w:jc w:val="center"/>
    </w:pPr>
    <w:rPr>
      <w:rFonts w:ascii="Arial" w:eastAsia="Times New Roman" w:hAnsi="Arial" w:cs="Arial"/>
      <w:b/>
      <w:bCs/>
      <w:noProof w:val="0"/>
      <w:color w:val="000000"/>
      <w:spacing w:val="40"/>
      <w:lang w:eastAsia="sl-SI"/>
    </w:rPr>
  </w:style>
  <w:style w:type="paragraph" w:customStyle="1" w:styleId="naslovpredpisa1">
    <w:name w:val="naslovpredpisa1"/>
    <w:basedOn w:val="Navaden"/>
    <w:rsid w:val="0093610B"/>
    <w:pPr>
      <w:spacing w:after="0" w:line="240" w:lineRule="auto"/>
      <w:jc w:val="center"/>
    </w:pPr>
    <w:rPr>
      <w:rFonts w:ascii="Arial" w:eastAsia="Times New Roman" w:hAnsi="Arial" w:cs="Arial"/>
      <w:b/>
      <w:bCs/>
      <w:noProof w:val="0"/>
      <w:lang w:eastAsia="sl-SI"/>
    </w:rPr>
  </w:style>
  <w:style w:type="paragraph" w:customStyle="1" w:styleId="len1">
    <w:name w:val="len1"/>
    <w:basedOn w:val="Navaden"/>
    <w:rsid w:val="0093610B"/>
    <w:pPr>
      <w:spacing w:before="480" w:after="0" w:line="240" w:lineRule="auto"/>
      <w:jc w:val="center"/>
    </w:pPr>
    <w:rPr>
      <w:rFonts w:ascii="Arial" w:eastAsia="Times New Roman" w:hAnsi="Arial" w:cs="Arial"/>
      <w:b/>
      <w:bCs/>
      <w:noProof w:val="0"/>
      <w:lang w:eastAsia="sl-SI"/>
    </w:rPr>
  </w:style>
  <w:style w:type="paragraph" w:customStyle="1" w:styleId="odstavek1">
    <w:name w:val="odstavek1"/>
    <w:basedOn w:val="Navaden"/>
    <w:rsid w:val="0093610B"/>
    <w:pPr>
      <w:spacing w:before="240" w:after="0" w:line="240" w:lineRule="auto"/>
      <w:ind w:firstLine="1021"/>
      <w:jc w:val="both"/>
    </w:pPr>
    <w:rPr>
      <w:rFonts w:ascii="Arial" w:eastAsia="Times New Roman" w:hAnsi="Arial" w:cs="Arial"/>
      <w:noProof w:val="0"/>
      <w:lang w:eastAsia="sl-SI"/>
    </w:rPr>
  </w:style>
  <w:style w:type="paragraph" w:customStyle="1" w:styleId="pravnapodlaga1">
    <w:name w:val="pravnapodlaga1"/>
    <w:basedOn w:val="Navaden"/>
    <w:rsid w:val="0093610B"/>
    <w:pPr>
      <w:spacing w:before="480" w:after="0" w:line="240" w:lineRule="auto"/>
      <w:ind w:firstLine="1021"/>
      <w:jc w:val="both"/>
    </w:pPr>
    <w:rPr>
      <w:rFonts w:ascii="Arial" w:eastAsia="Times New Roman" w:hAnsi="Arial" w:cs="Arial"/>
      <w:noProof w:val="0"/>
      <w:lang w:eastAsia="sl-SI"/>
    </w:rPr>
  </w:style>
  <w:style w:type="paragraph" w:customStyle="1" w:styleId="rkovnatokazaodstavkom1">
    <w:name w:val="rkovnatokazaodstavkom1"/>
    <w:basedOn w:val="Navaden"/>
    <w:rsid w:val="0093610B"/>
    <w:pPr>
      <w:spacing w:after="0" w:line="240" w:lineRule="auto"/>
      <w:ind w:left="425" w:hanging="425"/>
      <w:jc w:val="both"/>
    </w:pPr>
    <w:rPr>
      <w:rFonts w:ascii="Arial" w:eastAsia="Times New Roman" w:hAnsi="Arial" w:cs="Arial"/>
      <w:noProof w:val="0"/>
      <w:lang w:eastAsia="sl-SI"/>
    </w:rPr>
  </w:style>
  <w:style w:type="paragraph" w:customStyle="1" w:styleId="tevilkanakoncupredpisa1">
    <w:name w:val="tevilkanakoncupredpisa1"/>
    <w:basedOn w:val="Navaden"/>
    <w:rsid w:val="0093610B"/>
    <w:pPr>
      <w:spacing w:before="480" w:after="0" w:line="240" w:lineRule="auto"/>
      <w:jc w:val="both"/>
    </w:pPr>
    <w:rPr>
      <w:rFonts w:ascii="Arial" w:eastAsia="Times New Roman" w:hAnsi="Arial" w:cs="Arial"/>
      <w:noProof w:val="0"/>
      <w:color w:val="000000"/>
      <w:lang w:eastAsia="sl-SI"/>
    </w:rPr>
  </w:style>
  <w:style w:type="paragraph" w:customStyle="1" w:styleId="datumsprejetja1">
    <w:name w:val="datumsprejetja1"/>
    <w:basedOn w:val="Navaden"/>
    <w:rsid w:val="0093610B"/>
    <w:pPr>
      <w:spacing w:after="0" w:line="240" w:lineRule="auto"/>
      <w:jc w:val="both"/>
    </w:pPr>
    <w:rPr>
      <w:rFonts w:ascii="Arial" w:eastAsia="Times New Roman" w:hAnsi="Arial" w:cs="Arial"/>
      <w:noProof w:val="0"/>
      <w:color w:val="000000"/>
      <w:lang w:eastAsia="sl-SI"/>
    </w:rPr>
  </w:style>
  <w:style w:type="paragraph" w:customStyle="1" w:styleId="lennaslov1">
    <w:name w:val="lennaslov1"/>
    <w:basedOn w:val="Navaden"/>
    <w:rsid w:val="0093610B"/>
    <w:pPr>
      <w:spacing w:after="0" w:line="240" w:lineRule="auto"/>
      <w:jc w:val="center"/>
    </w:pPr>
    <w:rPr>
      <w:rFonts w:ascii="Arial" w:eastAsia="Times New Roman" w:hAnsi="Arial" w:cs="Arial"/>
      <w:b/>
      <w:bCs/>
      <w:noProof w:val="0"/>
      <w:lang w:eastAsia="sl-SI"/>
    </w:rPr>
  </w:style>
  <w:style w:type="paragraph" w:customStyle="1" w:styleId="eva1">
    <w:name w:val="eva1"/>
    <w:basedOn w:val="Navaden"/>
    <w:rsid w:val="0093610B"/>
    <w:pPr>
      <w:spacing w:after="0" w:line="240" w:lineRule="auto"/>
      <w:jc w:val="both"/>
    </w:pPr>
    <w:rPr>
      <w:rFonts w:ascii="Arial" w:eastAsia="Times New Roman" w:hAnsi="Arial" w:cs="Arial"/>
      <w:noProof w:val="0"/>
      <w:lang w:eastAsia="sl-SI"/>
    </w:rPr>
  </w:style>
  <w:style w:type="paragraph" w:customStyle="1" w:styleId="podpisnik1">
    <w:name w:val="podpisnik1"/>
    <w:basedOn w:val="Navaden"/>
    <w:rsid w:val="0093610B"/>
    <w:pPr>
      <w:spacing w:before="480" w:after="0" w:line="240" w:lineRule="auto"/>
      <w:ind w:left="5670"/>
      <w:jc w:val="center"/>
    </w:pPr>
    <w:rPr>
      <w:rFonts w:ascii="Arial" w:eastAsia="Times New Roman" w:hAnsi="Arial" w:cs="Arial"/>
      <w:noProof w:val="0"/>
      <w:lang w:eastAsia="sl-SI"/>
    </w:rPr>
  </w:style>
  <w:style w:type="character" w:styleId="Krepko">
    <w:name w:val="Strong"/>
    <w:basedOn w:val="Privzetapisavaodstavka"/>
    <w:uiPriority w:val="22"/>
    <w:qFormat/>
    <w:rsid w:val="005E14F0"/>
    <w:rPr>
      <w:b/>
      <w:bCs/>
    </w:rPr>
  </w:style>
  <w:style w:type="paragraph" w:customStyle="1" w:styleId="poglavje1">
    <w:name w:val="poglavje1"/>
    <w:basedOn w:val="Navaden"/>
    <w:rsid w:val="0052101C"/>
    <w:pPr>
      <w:spacing w:before="480" w:after="0" w:line="240" w:lineRule="auto"/>
      <w:jc w:val="center"/>
    </w:pPr>
    <w:rPr>
      <w:rFonts w:ascii="Arial" w:eastAsia="Times New Roman" w:hAnsi="Arial" w:cs="Arial"/>
      <w:noProof w:val="0"/>
      <w:lang w:eastAsia="sl-SI"/>
    </w:rPr>
  </w:style>
  <w:style w:type="paragraph" w:styleId="Glava">
    <w:name w:val="header"/>
    <w:basedOn w:val="Navaden"/>
    <w:link w:val="GlavaZnak"/>
    <w:unhideWhenUsed/>
    <w:rsid w:val="0008177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GlavaZnak">
    <w:name w:val="Glava Znak"/>
    <w:basedOn w:val="Privzetapisavaodstavka"/>
    <w:link w:val="Glava"/>
    <w:uiPriority w:val="99"/>
    <w:rsid w:val="0008177B"/>
    <w:rPr>
      <w:noProof/>
    </w:rPr>
  </w:style>
  <w:style w:type="paragraph" w:styleId="Noga">
    <w:name w:val="footer"/>
    <w:basedOn w:val="Navaden"/>
    <w:link w:val="NogaZnak"/>
    <w:uiPriority w:val="99"/>
    <w:unhideWhenUsed/>
    <w:rsid w:val="0008177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08177B"/>
    <w:rPr>
      <w:noProof/>
    </w:rPr>
  </w:style>
  <w:style w:type="paragraph" w:customStyle="1" w:styleId="esegmenth4">
    <w:name w:val="esegment_h4"/>
    <w:basedOn w:val="Navaden"/>
    <w:rsid w:val="00E61504"/>
    <w:pPr>
      <w:spacing w:after="210" w:line="240" w:lineRule="auto"/>
      <w:jc w:val="center"/>
    </w:pPr>
    <w:rPr>
      <w:rFonts w:ascii="Times New Roman" w:eastAsia="Times New Roman" w:hAnsi="Times New Roman" w:cs="Times New Roman"/>
      <w:b/>
      <w:bCs/>
      <w:noProof w:val="0"/>
      <w:color w:val="333333"/>
      <w:sz w:val="18"/>
      <w:szCs w:val="18"/>
      <w:lang w:eastAsia="sl-SI"/>
    </w:rPr>
  </w:style>
  <w:style w:type="paragraph" w:styleId="Telobesedila">
    <w:name w:val="Body Text"/>
    <w:basedOn w:val="Navaden"/>
    <w:link w:val="TelobesedilaZnak"/>
    <w:rsid w:val="009F41BF"/>
    <w:pPr>
      <w:spacing w:after="120" w:line="240" w:lineRule="auto"/>
    </w:pPr>
    <w:rPr>
      <w:rFonts w:ascii="Times New Roman" w:eastAsia="Times New Roman" w:hAnsi="Times New Roman" w:cs="Times New Roman"/>
      <w:noProof w:val="0"/>
      <w:sz w:val="24"/>
      <w:szCs w:val="24"/>
      <w:lang w:eastAsia="sl-SI"/>
    </w:rPr>
  </w:style>
  <w:style w:type="character" w:customStyle="1" w:styleId="TelobesedilaZnak">
    <w:name w:val="Telo besedila Znak"/>
    <w:basedOn w:val="Privzetapisavaodstavka"/>
    <w:link w:val="Telobesedila"/>
    <w:rsid w:val="009F41BF"/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Navaden1">
    <w:name w:val="Navaden1"/>
    <w:basedOn w:val="Navaden"/>
    <w:rsid w:val="003B0CCF"/>
    <w:pPr>
      <w:spacing w:before="120" w:after="0" w:line="240" w:lineRule="auto"/>
      <w:jc w:val="both"/>
    </w:pPr>
    <w:rPr>
      <w:rFonts w:ascii="Times New Roman" w:eastAsia="Times New Roman" w:hAnsi="Times New Roman" w:cs="Times New Roman"/>
      <w:noProof w:val="0"/>
      <w:sz w:val="24"/>
      <w:szCs w:val="24"/>
      <w:lang w:eastAsia="sl-SI"/>
    </w:rPr>
  </w:style>
  <w:style w:type="paragraph" w:customStyle="1" w:styleId="Navaden2">
    <w:name w:val="Navaden2"/>
    <w:basedOn w:val="Navaden"/>
    <w:rsid w:val="008B6D1B"/>
    <w:pPr>
      <w:spacing w:before="120" w:after="0" w:line="240" w:lineRule="auto"/>
      <w:jc w:val="both"/>
    </w:pPr>
    <w:rPr>
      <w:rFonts w:ascii="Times New Roman" w:eastAsia="Times New Roman" w:hAnsi="Times New Roman" w:cs="Times New Roman"/>
      <w:noProof w:val="0"/>
      <w:sz w:val="24"/>
      <w:szCs w:val="24"/>
      <w:lang w:eastAsia="sl-S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01037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06427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96381548">
              <w:marLeft w:val="0"/>
              <w:marRight w:val="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997264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322714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3296508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4312095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9694210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9603633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74510643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87284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17468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79133117">
              <w:marLeft w:val="0"/>
              <w:marRight w:val="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57041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378550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4986725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3384312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8698023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5220675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81740937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2</Pages>
  <Words>796</Words>
  <Characters>4538</Characters>
  <Application>Microsoft Office Word</Application>
  <DocSecurity>0</DocSecurity>
  <Lines>37</Lines>
  <Paragraphs>10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MZIP</Company>
  <LinksUpToDate>false</LinksUpToDate>
  <CharactersWithSpaces>5324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Alenka Andrijasic</dc:creator>
  <cp:lastModifiedBy>Andreja Verk Završnik</cp:lastModifiedBy>
  <cp:revision>6</cp:revision>
  <cp:lastPrinted>2019-06-17T11:19:00Z</cp:lastPrinted>
  <dcterms:created xsi:type="dcterms:W3CDTF">2019-09-25T09:45:00Z</dcterms:created>
  <dcterms:modified xsi:type="dcterms:W3CDTF">2019-09-25T10:00:00Z</dcterms:modified>
</cp:coreProperties>
</file>