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38A3" w:rsidRPr="00787261" w:rsidRDefault="001438A3" w:rsidP="001438A3">
      <w:pPr>
        <w:pStyle w:val="Naslov"/>
        <w:jc w:val="both"/>
        <w:rPr>
          <w:rFonts w:ascii="Arial" w:hAnsi="Arial" w:cs="Arial"/>
          <w:sz w:val="20"/>
          <w:szCs w:val="20"/>
        </w:rPr>
      </w:pPr>
      <w:r w:rsidRPr="00787261">
        <w:rPr>
          <w:rFonts w:ascii="Arial" w:hAnsi="Arial" w:cs="Arial"/>
          <w:sz w:val="20"/>
          <w:szCs w:val="20"/>
        </w:rPr>
        <w:t>KORELACIJSKA TABELA</w:t>
      </w:r>
    </w:p>
    <w:p w:rsidR="00457EF7" w:rsidRPr="00787261" w:rsidRDefault="00457EF7" w:rsidP="00A73090">
      <w:pPr>
        <w:jc w:val="center"/>
        <w:rPr>
          <w:rFonts w:ascii="Arial" w:hAnsi="Arial" w:cs="Arial"/>
          <w:b/>
          <w:smallCaps/>
          <w:sz w:val="20"/>
          <w:szCs w:val="20"/>
          <w:lang w:val="en-GB"/>
        </w:rPr>
      </w:pPr>
    </w:p>
    <w:tbl>
      <w:tblPr>
        <w:tblW w:w="5000" w:type="pct"/>
        <w:tblCellMar>
          <w:top w:w="57" w:type="dxa"/>
          <w:left w:w="57" w:type="dxa"/>
          <w:bottom w:w="57" w:type="dxa"/>
          <w:right w:w="57" w:type="dxa"/>
        </w:tblCellMar>
        <w:tblLook w:val="01E0" w:firstRow="1" w:lastRow="1" w:firstColumn="1" w:lastColumn="1" w:noHBand="0" w:noVBand="0"/>
      </w:tblPr>
      <w:tblGrid>
        <w:gridCol w:w="9072"/>
      </w:tblGrid>
      <w:tr w:rsidR="004A3CED" w:rsidRPr="008E00D0" w:rsidTr="008E00D0">
        <w:tc>
          <w:tcPr>
            <w:tcW w:w="14118" w:type="dxa"/>
          </w:tcPr>
          <w:p w:rsidR="001438A3" w:rsidRPr="008E00D0" w:rsidRDefault="001438A3" w:rsidP="001438A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E00D0">
              <w:rPr>
                <w:rFonts w:ascii="Arial" w:hAnsi="Arial" w:cs="Arial"/>
                <w:b/>
                <w:bCs/>
                <w:sz w:val="20"/>
                <w:szCs w:val="20"/>
              </w:rPr>
              <w:t>Direktiva (EU) 2016/2341 Evropskega parlamenta in Sveta z dne 14. decembra 2016 o dejavnostih in nadzoru institucij za poklicno pokojninsko zavarovanje (Besedilo velja za EGP )</w:t>
            </w:r>
          </w:p>
          <w:p w:rsidR="004A3CED" w:rsidRPr="008E00D0" w:rsidRDefault="001438A3" w:rsidP="001438A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</w:pPr>
            <w:r w:rsidRPr="008E00D0"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  <w:t xml:space="preserve">OJ L 354, 23.12.2016, p. 37–85 </w:t>
            </w:r>
            <w:r w:rsidR="00A77E9B"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  <w:t xml:space="preserve">  </w:t>
            </w:r>
          </w:p>
        </w:tc>
      </w:tr>
    </w:tbl>
    <w:p w:rsidR="001438A3" w:rsidRPr="00787261" w:rsidRDefault="001438A3" w:rsidP="00464BE7">
      <w:pPr>
        <w:rPr>
          <w:rFonts w:ascii="Arial" w:hAnsi="Arial" w:cs="Arial"/>
          <w:b/>
          <w:sz w:val="20"/>
          <w:szCs w:val="20"/>
          <w:lang w:val="en-GB"/>
        </w:rPr>
      </w:pPr>
    </w:p>
    <w:p w:rsidR="001438A3" w:rsidRPr="00787261" w:rsidRDefault="001438A3" w:rsidP="001438A3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787261">
        <w:rPr>
          <w:rFonts w:ascii="Arial" w:hAnsi="Arial" w:cs="Arial"/>
          <w:b/>
          <w:bCs/>
          <w:sz w:val="20"/>
          <w:szCs w:val="20"/>
        </w:rPr>
        <w:t>Pravni akti, s katerimi je navedena direktiva prenesena v pravni red RS:</w:t>
      </w:r>
    </w:p>
    <w:p w:rsidR="001438A3" w:rsidRPr="00787261" w:rsidRDefault="001438A3" w:rsidP="001438A3">
      <w:pPr>
        <w:jc w:val="both"/>
        <w:rPr>
          <w:rFonts w:ascii="Arial" w:hAnsi="Arial" w:cs="Arial"/>
          <w:bCs/>
          <w:sz w:val="20"/>
          <w:szCs w:val="20"/>
        </w:rPr>
      </w:pPr>
      <w:r w:rsidRPr="00787261">
        <w:rPr>
          <w:rFonts w:ascii="Arial" w:hAnsi="Arial" w:cs="Arial"/>
          <w:sz w:val="20"/>
          <w:szCs w:val="20"/>
        </w:rPr>
        <w:t xml:space="preserve">Zakon o pokojninskem in invalidskem zavarovanju (Uradni list RS, št. 96/12, 39/13, 99/13 – ZSVarPre-C, 101/13 – ZIPRS1415, </w:t>
      </w:r>
      <w:bookmarkStart w:id="0" w:name="_GoBack"/>
      <w:bookmarkEnd w:id="0"/>
      <w:r w:rsidRPr="00787261">
        <w:rPr>
          <w:rFonts w:ascii="Arial" w:hAnsi="Arial" w:cs="Arial"/>
          <w:sz w:val="20"/>
          <w:szCs w:val="20"/>
        </w:rPr>
        <w:t>44/14 – ORZPIZ206, 85/14 – ZUJF-B, 95/14 – ZUJF-C, 90/15 – ZIUPTD, 102/15, 23/17, 40/17, 65/17 in 28/19)</w:t>
      </w:r>
    </w:p>
    <w:p w:rsidR="001438A3" w:rsidRPr="00787261" w:rsidRDefault="001438A3" w:rsidP="00464BE7">
      <w:pPr>
        <w:rPr>
          <w:rFonts w:ascii="Arial" w:hAnsi="Arial" w:cs="Arial"/>
          <w:b/>
          <w:sz w:val="20"/>
          <w:szCs w:val="20"/>
        </w:rPr>
      </w:pPr>
    </w:p>
    <w:p w:rsidR="001438A3" w:rsidRPr="00787261" w:rsidRDefault="001438A3" w:rsidP="00464BE7">
      <w:pPr>
        <w:rPr>
          <w:rFonts w:ascii="Arial" w:hAnsi="Arial" w:cs="Arial"/>
          <w:b/>
          <w:sz w:val="20"/>
          <w:szCs w:val="20"/>
        </w:rPr>
      </w:pPr>
    </w:p>
    <w:tbl>
      <w:tblPr>
        <w:tblW w:w="4942" w:type="pct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1670"/>
        <w:gridCol w:w="3258"/>
        <w:gridCol w:w="4252"/>
      </w:tblGrid>
      <w:tr w:rsidR="00A46D54" w:rsidRPr="00787261" w:rsidTr="00A46D54">
        <w:trPr>
          <w:trHeight w:val="1245"/>
          <w:tblHeader/>
        </w:trPr>
        <w:tc>
          <w:tcPr>
            <w:tcW w:w="1670" w:type="dxa"/>
            <w:shd w:val="clear" w:color="auto" w:fill="auto"/>
          </w:tcPr>
          <w:p w:rsidR="00A46D54" w:rsidRPr="00787261" w:rsidRDefault="00A46D54" w:rsidP="00193351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b/>
                <w:bCs/>
                <w:sz w:val="20"/>
                <w:szCs w:val="20"/>
              </w:rPr>
              <w:t>Členi direktive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EA71CF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b/>
                <w:smallCaps/>
                <w:sz w:val="20"/>
                <w:szCs w:val="20"/>
                <w:lang w:val="en-GB"/>
              </w:rPr>
              <w:t>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5723A5">
            <w:pPr>
              <w:jc w:val="center"/>
              <w:rPr>
                <w:rFonts w:ascii="Arial" w:hAnsi="Arial" w:cs="Arial"/>
                <w:b/>
                <w:smallCaps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b/>
                <w:smallCaps/>
                <w:sz w:val="20"/>
                <w:szCs w:val="20"/>
                <w:lang w:val="en-GB"/>
              </w:rPr>
              <w:t>OPOMBE</w:t>
            </w:r>
          </w:p>
          <w:p w:rsidR="00A46D54" w:rsidRPr="00787261" w:rsidRDefault="00A46D54" w:rsidP="000A5B34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A61309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101199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1(2) člen 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A43897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F97775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2(1)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101199">
            <w:pPr>
              <w:jc w:val="both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  <w:tc>
          <w:tcPr>
            <w:tcW w:w="4252" w:type="dxa"/>
            <w:shd w:val="clear" w:color="auto" w:fill="auto"/>
          </w:tcPr>
          <w:p w:rsidR="00A46D54" w:rsidRPr="00A46D54" w:rsidRDefault="00A46D54" w:rsidP="00A43897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A46D54">
              <w:rPr>
                <w:rFonts w:ascii="Arial" w:hAnsi="Arial" w:cs="Arial"/>
                <w:sz w:val="20"/>
                <w:szCs w:val="20"/>
                <w:lang w:val="en-GB"/>
              </w:rPr>
              <w:t>Prenos ni potreben</w:t>
            </w: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F97775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2(2)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101199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A43897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A46D54">
              <w:rPr>
                <w:rFonts w:ascii="Arial" w:hAnsi="Arial" w:cs="Arial"/>
                <w:sz w:val="20"/>
                <w:szCs w:val="20"/>
                <w:lang w:val="en-GB"/>
              </w:rPr>
              <w:t>Prenos ni potreben</w:t>
            </w: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A61309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3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101199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A43897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A46D54">
              <w:rPr>
                <w:rFonts w:ascii="Arial" w:hAnsi="Arial" w:cs="Arial"/>
                <w:sz w:val="20"/>
                <w:szCs w:val="20"/>
                <w:lang w:val="en-GB"/>
              </w:rPr>
              <w:t>Določba direktive ni relevantna za prenos</w:t>
            </w: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F97775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4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101199">
            <w:pPr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4252" w:type="dxa"/>
            <w:shd w:val="clear" w:color="auto" w:fill="auto"/>
          </w:tcPr>
          <w:p w:rsidR="00A46D54" w:rsidRPr="00A46D54" w:rsidRDefault="00A46D54" w:rsidP="00A43897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A46D54">
              <w:rPr>
                <w:rFonts w:ascii="Arial" w:hAnsi="Arial" w:cs="Arial"/>
                <w:sz w:val="20"/>
                <w:szCs w:val="20"/>
                <w:lang w:val="en-GB"/>
              </w:rPr>
              <w:t>Prenos ni potreben</w:t>
            </w: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F97775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5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241304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A46D54" w:rsidRPr="00787261" w:rsidRDefault="00A46D54" w:rsidP="005F7DEF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7257F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</w:rPr>
              <w:t>Določba direktive ni relevantna za prenos</w:t>
            </w: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F97775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6(1)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5F7DEF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2(3), 214(2), 257., 328.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7257F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F97775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6(2)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D0D50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25. in 26. točka 7. člena</w:t>
            </w:r>
            <w:r w:rsidRPr="0078726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7257F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7257F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6(3)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241304">
            <w:pPr>
              <w:jc w:val="both"/>
              <w:rPr>
                <w:rFonts w:ascii="Arial" w:hAnsi="Arial" w:cs="Arial"/>
                <w:sz w:val="20"/>
                <w:szCs w:val="20"/>
                <w:lang w:val="de-DE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 xml:space="preserve">214(2), 222(3) </w:t>
            </w:r>
            <w:r w:rsidRPr="00787261">
              <w:rPr>
                <w:rFonts w:ascii="Arial" w:hAnsi="Arial" w:cs="Arial"/>
                <w:sz w:val="20"/>
                <w:szCs w:val="20"/>
                <w:lang w:val="de-DE"/>
              </w:rPr>
              <w:t xml:space="preserve">člen ZPIZ-2 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7257FC">
            <w:pPr>
              <w:jc w:val="both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F97775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6(4)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9C1BB8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10. in 30. točka 7. člena</w:t>
            </w:r>
            <w:r w:rsidRPr="0078726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7257F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F97775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6(5)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C32486">
            <w:pPr>
              <w:jc w:val="both"/>
              <w:rPr>
                <w:rFonts w:ascii="Arial" w:hAnsi="Arial" w:cs="Arial"/>
                <w:sz w:val="20"/>
                <w:szCs w:val="20"/>
                <w:lang w:val="de-DE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de-DE"/>
              </w:rPr>
              <w:t>214(1) člen in 215.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7257FC">
            <w:pPr>
              <w:jc w:val="both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F97775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6(6)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7257F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238(7)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7257F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F97775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6(7)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D330AE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250.a (1)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7257F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F97775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6(8)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D330AE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326., 351.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7257F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F97775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6(9)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C76C5D">
            <w:pPr>
              <w:jc w:val="both"/>
              <w:rPr>
                <w:rFonts w:ascii="Arial" w:hAnsi="Arial" w:cs="Arial"/>
                <w:sz w:val="20"/>
                <w:szCs w:val="20"/>
                <w:lang w:val="de-DE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de-DE"/>
              </w:rPr>
              <w:t>332(1)</w:t>
            </w: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 xml:space="preserve">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773BE8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F97775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6(10)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9045B8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263(6)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7257F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F97775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6(11)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1C464C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326(1)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1C464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F97775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6(12)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9045B8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327.a(1), 327.b(1)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1C464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F97775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lastRenderedPageBreak/>
              <w:t>Člen 6(13)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EB7FAD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327.a(1), 327.b(1) 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1C464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8B7D83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6(14)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1C464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332.h(6)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0F35E6">
            <w:pPr>
              <w:rPr>
                <w:rFonts w:ascii="Arial" w:hAnsi="Arial" w:cs="Arial"/>
                <w:sz w:val="20"/>
                <w:szCs w:val="20"/>
              </w:rPr>
            </w:pPr>
          </w:p>
          <w:p w:rsidR="00A46D54" w:rsidRPr="00787261" w:rsidRDefault="00A46D54" w:rsidP="000F35E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2F4C4E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6(15)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1C464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332.h(6)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6F72CB">
            <w:pPr>
              <w:jc w:val="both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2F4C4E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6(16)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1C464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332.h(6)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755471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8B7D83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6(17)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F76ECD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238(7)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1C464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8B7D83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6(18)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1C464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333.b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1C464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8B7D83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6(19)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1C464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326(1)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1C464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FFFFFF" w:themeFill="background1"/>
          </w:tcPr>
          <w:p w:rsidR="00A46D54" w:rsidRPr="00787261" w:rsidRDefault="00A46D54" w:rsidP="008B7D83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7</w:t>
            </w:r>
          </w:p>
        </w:tc>
        <w:tc>
          <w:tcPr>
            <w:tcW w:w="3258" w:type="dxa"/>
            <w:shd w:val="clear" w:color="auto" w:fill="FFFFFF" w:themeFill="background1"/>
          </w:tcPr>
          <w:p w:rsidR="00A46D54" w:rsidRPr="00787261" w:rsidRDefault="00A46D54" w:rsidP="006B019B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330., 264., 258(3) člen ZPIZ-2</w:t>
            </w:r>
          </w:p>
        </w:tc>
        <w:tc>
          <w:tcPr>
            <w:tcW w:w="4252" w:type="dxa"/>
            <w:shd w:val="clear" w:color="auto" w:fill="FFFFFF" w:themeFill="background1"/>
          </w:tcPr>
          <w:p w:rsidR="00A46D54" w:rsidRPr="00787261" w:rsidRDefault="00A46D54" w:rsidP="001C464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8B7D83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8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5442D6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328., 329.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1C464C">
            <w:pPr>
              <w:jc w:val="both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8B7D83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9(1)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5442D6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256.a(1)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1C464C">
            <w:pPr>
              <w:jc w:val="both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8B7D83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9(2)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BE6769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256.a(2)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1C464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8B7D83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9(3)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BE6769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1C464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</w:rPr>
              <w:t>Prenos ni potreben</w:t>
            </w: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8B7D83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10(1)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46744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 xml:space="preserve">333., 257., 297., 299. člen ZPIZ-2, 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1C464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8B7D83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10(2)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1C464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416(2)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1C464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8B7D83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11(1)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6AB7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326(1), 327(1)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1C464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1C464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11(2)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6AB7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326(2)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1C464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1C464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11(3)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46744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326(2,3)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1C464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1C464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11(4)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6AB7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326(4,5)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1C464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8B7D83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11(5)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46744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326(6).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1C464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8B7D83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11(6)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46744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326(7)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1C464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8B7D83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11(7)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46744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326(8), 327(2)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1C464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8B7D83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11(8)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46744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326(9), 327(3)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1C464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8B7D83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11(9)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E11A16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326(10)., 327(4)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1C464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8B7D83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11(10)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E11A16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326(11)., 327(5)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1C464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8B7D83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11(11)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E11A16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327(6).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1C464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8B7D83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12(1)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1C464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327.a(1), 327.b(1)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1C464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8B7D83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12(2)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5F32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327.a(5)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1C464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B23EDF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12(3)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5F32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327.a(3)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B23EDF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B23EDF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12(4)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5F32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327.a(2,4) 327.b(2)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B23EDF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B23EDF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12(5)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6AB7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327.a(2,4)člen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B23EDF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B23EDF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12(6)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5F32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327.a(7)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B23EDF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B23EDF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12(7)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7F1723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327.a(8)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B23EDF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B23EDF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12(8)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6AB7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327.b(2)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B23EDF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B23EDF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12(9)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6AB7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327.b(3)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B23EDF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B23EDF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12(10)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7F1723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327.a(6,9)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B23EDF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B23EDF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12(11)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7F1723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327.a(10,11)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B23EDF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B23EDF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12(12)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7F1723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327.a(12)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B23EDF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B23EDF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12(13)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7F1723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327.a(13)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B23EDF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B23EDF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12(14)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7F1723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327.a(14)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B23EDF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B23EDF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13(1)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592F74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332.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9A3AA3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B23EDF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13(2)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F25EF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332. do 332.c.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B47EA4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B23EDF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13(3)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B23EDF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332.f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B23EDF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B23EDF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13(4)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1E4477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333.d člen ZPIZ-2</w:t>
            </w:r>
          </w:p>
          <w:p w:rsidR="00A46D54" w:rsidRPr="00787261" w:rsidRDefault="00A46D54" w:rsidP="00054AF5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 xml:space="preserve">Sklep o zavarovalno-tehničnih rezervacijah pokojninske družbe </w:t>
            </w:r>
          </w:p>
          <w:p w:rsidR="00A46D54" w:rsidRPr="00787261" w:rsidRDefault="00A46D54" w:rsidP="00F25EF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 xml:space="preserve">Sklep o poročilu pooblaščenega aktuarja pokojninske družbe 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F25EF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B23EDF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13(5)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F25EF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332. do 332.c. člen, 333.d člen ZPIZ-2</w:t>
            </w:r>
          </w:p>
          <w:p w:rsidR="00A46D54" w:rsidRPr="00787261" w:rsidRDefault="00A46D54" w:rsidP="00F25EF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 xml:space="preserve">Sklep o zavarovalno-tehničnih rezervacijah pokojninske družbe </w:t>
            </w:r>
          </w:p>
          <w:p w:rsidR="00A46D54" w:rsidRPr="00787261" w:rsidRDefault="00A46D54" w:rsidP="00F25EF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Sklep o poročilu pooblaščenega aktuarja pokojninske družbe)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A9369B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B23EDF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14(1)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3E0452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332.č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B23EDF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B23EDF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14(2)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B23EDF">
            <w:pPr>
              <w:jc w:val="both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B23EDF">
            <w:pPr>
              <w:jc w:val="both"/>
              <w:rPr>
                <w:rFonts w:ascii="Arial" w:hAnsi="Arial" w:cs="Arial"/>
                <w:sz w:val="20"/>
                <w:szCs w:val="20"/>
                <w:lang w:val="de-DE"/>
              </w:rPr>
            </w:pPr>
            <w:r w:rsidRPr="00787261">
              <w:rPr>
                <w:rFonts w:ascii="Arial" w:hAnsi="Arial" w:cs="Arial"/>
                <w:sz w:val="20"/>
                <w:szCs w:val="20"/>
              </w:rPr>
              <w:t>Prenos ni potreben</w:t>
            </w: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B23EDF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14(3)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B23EDF">
            <w:pPr>
              <w:jc w:val="both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B23EDF">
            <w:pPr>
              <w:jc w:val="both"/>
              <w:rPr>
                <w:rFonts w:ascii="Arial" w:hAnsi="Arial" w:cs="Arial"/>
                <w:sz w:val="20"/>
                <w:szCs w:val="20"/>
                <w:lang w:val="de-DE"/>
              </w:rPr>
            </w:pPr>
            <w:r w:rsidRPr="00787261">
              <w:rPr>
                <w:rFonts w:ascii="Arial" w:hAnsi="Arial" w:cs="Arial"/>
                <w:sz w:val="20"/>
                <w:szCs w:val="20"/>
              </w:rPr>
              <w:t>Prenos ni potreben</w:t>
            </w: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B23EDF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15(1)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3E0452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331.a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B23EDF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B23EDF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15(2)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B23EDF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B23EDF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</w:rPr>
              <w:t>Prenos ni potreben</w:t>
            </w: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B23EDF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15(3)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B23EDF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B23EDF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</w:rPr>
              <w:t>Prenos ni potreben</w:t>
            </w: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B23EDF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16(1)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3E0452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331.a, 331.c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28093B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B23EDF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16(2)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3E0452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331.c, 331.č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977FBF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B23EDF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16(3)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3E0452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 xml:space="preserve">331.č člen ZPIZ-2; Sklep o izračunu kapitala in kapitalski ustreznosti pokojninskih družb 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EC7F2B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16(4)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3E0452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 xml:space="preserve">331.č člen ZPIZ-2; Sklep o izračunu kapitala in kapitalski ustreznosti pokojninskih družb 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17(1)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3E0452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331.f(1).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17(2)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3E0452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331.f(2).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17(3)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3E0452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331.f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17(4)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de-DE"/>
              </w:rPr>
            </w:pPr>
            <w:r w:rsidRPr="00787261">
              <w:rPr>
                <w:rFonts w:ascii="Arial" w:hAnsi="Arial" w:cs="Arial"/>
                <w:sz w:val="20"/>
                <w:szCs w:val="20"/>
              </w:rPr>
              <w:t>Prenos ni potreben</w:t>
            </w: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17(5)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de-DE"/>
              </w:rPr>
            </w:pPr>
            <w:r w:rsidRPr="00787261">
              <w:rPr>
                <w:rFonts w:ascii="Arial" w:hAnsi="Arial" w:cs="Arial"/>
                <w:sz w:val="20"/>
                <w:szCs w:val="20"/>
              </w:rPr>
              <w:t>Prenos ni potreben</w:t>
            </w: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17(6)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331.f(1).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18(1)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331.f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18(2)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331.f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18(3)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331.f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18(4)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331.f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18(5)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331.f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19(1)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000B6A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271, 272.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19(2)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3E0452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284(3,4),</w:t>
            </w:r>
            <w:r w:rsidRPr="0078726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333.d (8)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19(3)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279. in 280.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19(4)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272.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19(5)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70799E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272.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19(6)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3E0452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272.,273.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3E0452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19(7)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</w:rPr>
              <w:t>Prenos ni potreben</w:t>
            </w: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19(8)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</w:rPr>
              <w:t>Prenos ni potreben</w:t>
            </w: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20(1)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329(2)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21(1)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333.a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21(2)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333.a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21(3)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333.a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8A0623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21(4)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333.a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8A0623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21(5)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333.a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21(6)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335.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22(1)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266ABD">
            <w:pPr>
              <w:jc w:val="both"/>
              <w:rPr>
                <w:rFonts w:ascii="Arial" w:hAnsi="Arial" w:cs="Arial"/>
                <w:sz w:val="20"/>
                <w:szCs w:val="20"/>
                <w:lang w:val="de-DE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de-DE"/>
              </w:rPr>
              <w:t xml:space="preserve">335, 333.c člen ZPIZ-2 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</w:tr>
      <w:tr w:rsidR="00A46D54" w:rsidRPr="00787261" w:rsidTr="00A46D54">
        <w:trPr>
          <w:trHeight w:val="348"/>
        </w:trPr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22 (2)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266ABD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335.</w:t>
            </w:r>
            <w:r w:rsidRPr="00787261">
              <w:rPr>
                <w:rFonts w:ascii="Arial" w:hAnsi="Arial" w:cs="Arial"/>
                <w:sz w:val="20"/>
                <w:szCs w:val="20"/>
                <w:lang w:val="de-DE"/>
              </w:rPr>
              <w:t>, 333.c</w:t>
            </w: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 xml:space="preserve"> člen ZPIZ-2 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22(3)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de-DE"/>
              </w:rPr>
              <w:t>333.c</w:t>
            </w: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 xml:space="preserve">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22(4)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de-DE"/>
              </w:rPr>
              <w:t>333.c</w:t>
            </w: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 xml:space="preserve">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22(5)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de-DE"/>
              </w:rPr>
              <w:t>333.c</w:t>
            </w: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 xml:space="preserve">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22(6)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de-DE"/>
              </w:rPr>
              <w:t>333.c</w:t>
            </w: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 xml:space="preserve">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22(7)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de-DE"/>
              </w:rPr>
              <w:t>333.c</w:t>
            </w: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 xml:space="preserve">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23(1)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nov 337.a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23(2)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nov 337.a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23(3)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nov 337.b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24(1)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333.d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24(2)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333.d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24(3)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333.d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24(4)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6C11DF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333.d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24(5)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333.d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24(6)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196F37">
            <w:pPr>
              <w:jc w:val="both"/>
              <w:rPr>
                <w:rFonts w:ascii="Arial" w:hAnsi="Arial" w:cs="Arial"/>
                <w:sz w:val="20"/>
                <w:szCs w:val="20"/>
                <w:lang w:val="de-DE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333.d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25(1)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196F37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333.d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25(2)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333.d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25(3)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333.d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26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333.d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27(1)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333.d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27 (2)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333.d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28 (1)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338.a (1,2)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28(2)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338.a (3)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28(3)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338.a (4)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28(4)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338.a (5)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29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6C11D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338.b člen ZPIZ-2</w:t>
            </w:r>
          </w:p>
          <w:p w:rsidR="00A46D54" w:rsidRPr="00787261" w:rsidRDefault="00A46D54" w:rsidP="006C11D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87261">
              <w:rPr>
                <w:rFonts w:ascii="Arial" w:hAnsi="Arial" w:cs="Arial"/>
                <w:sz w:val="20"/>
                <w:szCs w:val="20"/>
              </w:rPr>
              <w:t xml:space="preserve">Sklep o letnem poročilu in trimesečnih računovodskih izkazih zavarovalnic </w:t>
            </w:r>
          </w:p>
          <w:p w:rsidR="00A46D54" w:rsidRPr="00787261" w:rsidRDefault="00A46D54" w:rsidP="0078726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87261">
              <w:rPr>
                <w:rFonts w:ascii="Arial" w:hAnsi="Arial" w:cs="Arial"/>
                <w:sz w:val="20"/>
                <w:szCs w:val="20"/>
              </w:rPr>
              <w:t xml:space="preserve">Sklep o letnem poročilu in medletnih računovodskih izkazih pokojninskega sklada, oblikovanega kot kritni sklad ter skupine kritnih skladov 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30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285.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31(1)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 xml:space="preserve"> 171-173.člen ZZavar-1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31(2)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787261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333.a, </w:t>
            </w: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329(2)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31(3)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333.a, </w:t>
            </w: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329(2)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31(4)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333.a, </w:t>
            </w: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329(2)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31(5)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333.a, </w:t>
            </w: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329(2)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31(6)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333.a, </w:t>
            </w: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329(2)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31(7)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6C11DF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333.a, </w:t>
            </w: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329(2)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32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  <w:lang w:val="en-GB"/>
              </w:rPr>
            </w:pPr>
            <w:r w:rsidRPr="00957BC8">
              <w:rPr>
                <w:rFonts w:ascii="Arial" w:hAnsi="Arial" w:cs="Arial"/>
                <w:sz w:val="20"/>
                <w:szCs w:val="20"/>
                <w:lang w:val="en-GB"/>
              </w:rPr>
              <w:t>259(3)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33(1)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957BC8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263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. </w:t>
            </w: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33(2)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957BC8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263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. </w:t>
            </w: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33(3)</w:t>
            </w:r>
          </w:p>
        </w:tc>
        <w:tc>
          <w:tcPr>
            <w:tcW w:w="3258" w:type="dxa"/>
            <w:shd w:val="clear" w:color="auto" w:fill="auto"/>
          </w:tcPr>
          <w:p w:rsidR="00A46D54" w:rsidRPr="00957BC8" w:rsidRDefault="00A46D54" w:rsidP="00957BC8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957BC8">
              <w:rPr>
                <w:rFonts w:ascii="Arial" w:hAnsi="Arial" w:cs="Arial"/>
                <w:sz w:val="20"/>
                <w:szCs w:val="20"/>
                <w:lang w:val="en-GB"/>
              </w:rPr>
              <w:t>263(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>6</w:t>
            </w:r>
            <w:r w:rsidRPr="00957BC8">
              <w:rPr>
                <w:rFonts w:ascii="Arial" w:hAnsi="Arial" w:cs="Arial"/>
                <w:sz w:val="20"/>
                <w:szCs w:val="20"/>
                <w:lang w:val="en-GB"/>
              </w:rPr>
              <w:t>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33(4)</w:t>
            </w:r>
          </w:p>
        </w:tc>
        <w:tc>
          <w:tcPr>
            <w:tcW w:w="3258" w:type="dxa"/>
            <w:shd w:val="clear" w:color="auto" w:fill="auto"/>
          </w:tcPr>
          <w:p w:rsidR="00A46D54" w:rsidRPr="00957BC8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957BC8">
              <w:rPr>
                <w:rFonts w:ascii="Arial" w:hAnsi="Arial" w:cs="Arial"/>
                <w:sz w:val="20"/>
                <w:szCs w:val="20"/>
                <w:lang w:val="en-GB"/>
              </w:rPr>
              <w:t>377.a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33(5)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70799E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 xml:space="preserve">263(1) člen ZPIZ-2 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33(6)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957BC8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263(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>5</w:t>
            </w: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)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člen</w:t>
            </w: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 xml:space="preserve">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33(7)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957BC8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263(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>5</w:t>
            </w: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 xml:space="preserve">) 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člen </w:t>
            </w: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 xml:space="preserve">ZPIZ-2 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33(8)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</w:rPr>
              <w:t>Prenos ni potreben</w:t>
            </w: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34(1)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957BC8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263(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>5</w:t>
            </w: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 xml:space="preserve">) člen ZPIZ-2, 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34(2)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957BC8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263(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>5</w:t>
            </w: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 xml:space="preserve">) člen ZPIZ-2, 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34(3)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957BC8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263(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>5</w:t>
            </w: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 xml:space="preserve">) člen ZPIZ-2, 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34(4)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957BC8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263(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>5</w:t>
            </w: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34(5)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</w:rPr>
              <w:t>Prenos ni potreben</w:t>
            </w: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35(1)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957BC8">
            <w:pPr>
              <w:jc w:val="both"/>
              <w:rPr>
                <w:rFonts w:ascii="Arial" w:hAnsi="Arial" w:cs="Arial"/>
                <w:sz w:val="20"/>
                <w:szCs w:val="20"/>
                <w:lang w:val="de-DE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de-DE"/>
              </w:rPr>
              <w:t>263(</w:t>
            </w:r>
            <w:r>
              <w:rPr>
                <w:rFonts w:ascii="Arial" w:hAnsi="Arial" w:cs="Arial"/>
                <w:sz w:val="20"/>
                <w:szCs w:val="20"/>
                <w:lang w:val="de-DE"/>
              </w:rPr>
              <w:t>5</w:t>
            </w:r>
            <w:r w:rsidRPr="00787261">
              <w:rPr>
                <w:rFonts w:ascii="Arial" w:hAnsi="Arial" w:cs="Arial"/>
                <w:sz w:val="20"/>
                <w:szCs w:val="20"/>
                <w:lang w:val="de-DE"/>
              </w:rPr>
              <w:t xml:space="preserve">) člen ZPIZ-2, 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35(2)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957BC8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263(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>5</w:t>
            </w: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) člen ZPIZ-2,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35(3)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</w:rPr>
              <w:t>Prenos ni potreben</w:t>
            </w: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36(1)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V</w:t>
            </w:r>
            <w:r w:rsidRPr="00957BC8">
              <w:rPr>
                <w:rFonts w:ascii="Arial" w:hAnsi="Arial" w:cs="Arial"/>
                <w:sz w:val="20"/>
                <w:szCs w:val="20"/>
                <w:lang w:val="en-GB"/>
              </w:rPr>
              <w:t xml:space="preserve">. poglavje 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>ZPIZ-2</w:t>
            </w:r>
            <w:r w:rsidRPr="00957BC8">
              <w:rPr>
                <w:rFonts w:ascii="Arial" w:hAnsi="Arial" w:cs="Arial"/>
                <w:sz w:val="20"/>
                <w:szCs w:val="20"/>
                <w:lang w:val="en-GB"/>
              </w:rPr>
              <w:t xml:space="preserve"> – obveščanje potencialnih članov, članov, delodajalcev in javnosti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36(2)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957BC8">
              <w:rPr>
                <w:rFonts w:ascii="Arial" w:hAnsi="Arial" w:cs="Arial"/>
                <w:sz w:val="20"/>
                <w:szCs w:val="20"/>
                <w:lang w:val="en-GB"/>
              </w:rPr>
              <w:t>250.a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36(3)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957BC8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V</w:t>
            </w:r>
            <w:r w:rsidRPr="00957BC8">
              <w:rPr>
                <w:rFonts w:ascii="Arial" w:hAnsi="Arial" w:cs="Arial"/>
                <w:sz w:val="20"/>
                <w:szCs w:val="20"/>
                <w:lang w:val="en-GB"/>
              </w:rPr>
              <w:t xml:space="preserve">. poglavje 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>ZPIZ-2</w:t>
            </w:r>
            <w:r w:rsidRPr="00957BC8">
              <w:rPr>
                <w:rFonts w:ascii="Arial" w:hAnsi="Arial" w:cs="Arial"/>
                <w:sz w:val="20"/>
                <w:szCs w:val="20"/>
                <w:lang w:val="en-GB"/>
              </w:rPr>
              <w:t xml:space="preserve"> – obveščanje potencialnih članov, članov, delodajalcev in javnosti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F1237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F1237">
              <w:rPr>
                <w:rFonts w:ascii="Arial" w:hAnsi="Arial" w:cs="Arial"/>
                <w:sz w:val="20"/>
                <w:szCs w:val="20"/>
                <w:lang w:val="en-GB"/>
              </w:rPr>
              <w:t>Člen 37(1)</w:t>
            </w:r>
          </w:p>
        </w:tc>
        <w:tc>
          <w:tcPr>
            <w:tcW w:w="3258" w:type="dxa"/>
            <w:shd w:val="clear" w:color="auto" w:fill="auto"/>
          </w:tcPr>
          <w:p w:rsidR="00A46D54" w:rsidRPr="007F1237" w:rsidRDefault="00A46D54" w:rsidP="00A855EA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F1237">
              <w:rPr>
                <w:rFonts w:ascii="Arial" w:hAnsi="Arial" w:cs="Arial"/>
                <w:sz w:val="20"/>
                <w:szCs w:val="20"/>
                <w:lang w:val="en-GB"/>
              </w:rPr>
              <w:t>251.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F1237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F1237">
              <w:rPr>
                <w:rFonts w:ascii="Arial" w:hAnsi="Arial" w:cs="Arial"/>
                <w:sz w:val="20"/>
                <w:szCs w:val="20"/>
                <w:lang w:val="en-GB"/>
              </w:rPr>
              <w:t>Člen 37(2)</w:t>
            </w:r>
          </w:p>
        </w:tc>
        <w:tc>
          <w:tcPr>
            <w:tcW w:w="3258" w:type="dxa"/>
            <w:shd w:val="clear" w:color="auto" w:fill="auto"/>
          </w:tcPr>
          <w:p w:rsidR="00A46D54" w:rsidRPr="007F1237" w:rsidRDefault="00A46D54" w:rsidP="003965F1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F1237">
              <w:rPr>
                <w:rFonts w:ascii="Arial" w:hAnsi="Arial" w:cs="Arial"/>
                <w:sz w:val="20"/>
                <w:szCs w:val="20"/>
                <w:lang w:val="en-GB"/>
              </w:rPr>
              <w:t>251.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37(3)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F1237">
              <w:rPr>
                <w:rFonts w:ascii="Arial" w:hAnsi="Arial" w:cs="Arial"/>
                <w:sz w:val="20"/>
                <w:szCs w:val="20"/>
                <w:lang w:val="en-GB"/>
              </w:rPr>
              <w:t>252(3)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37(4)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253. člen</w:t>
            </w:r>
            <w:r w:rsidRPr="007F1237">
              <w:rPr>
                <w:rFonts w:ascii="Arial" w:hAnsi="Arial" w:cs="Arial"/>
                <w:sz w:val="20"/>
                <w:szCs w:val="20"/>
                <w:lang w:val="en-GB"/>
              </w:rPr>
              <w:t xml:space="preserve">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38(1)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7F1237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  <w:lang w:val="en-GB"/>
              </w:rPr>
            </w:pPr>
            <w:r w:rsidRPr="007F1237">
              <w:rPr>
                <w:rFonts w:ascii="Arial" w:hAnsi="Arial" w:cs="Arial"/>
                <w:sz w:val="20"/>
                <w:szCs w:val="20"/>
                <w:lang w:val="en-GB"/>
              </w:rPr>
              <w:t>251.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38(2)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7F1237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  <w:lang w:val="en-GB"/>
              </w:rPr>
            </w:pPr>
            <w:r w:rsidRPr="007F1237">
              <w:rPr>
                <w:rFonts w:ascii="Arial" w:hAnsi="Arial" w:cs="Arial"/>
                <w:sz w:val="20"/>
                <w:szCs w:val="20"/>
                <w:lang w:val="en-GB"/>
              </w:rPr>
              <w:t>251.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38(3)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7F1237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F1237">
              <w:rPr>
                <w:rFonts w:ascii="Arial" w:hAnsi="Arial" w:cs="Arial"/>
                <w:sz w:val="20"/>
                <w:szCs w:val="20"/>
                <w:lang w:val="en-GB"/>
              </w:rPr>
              <w:t>251.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38(4)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7F1237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F1237">
              <w:rPr>
                <w:rFonts w:ascii="Arial" w:hAnsi="Arial" w:cs="Arial"/>
                <w:sz w:val="20"/>
                <w:szCs w:val="20"/>
                <w:lang w:val="en-GB"/>
              </w:rPr>
              <w:t>251.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38(5)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7F1237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F1237">
              <w:rPr>
                <w:rFonts w:ascii="Arial" w:hAnsi="Arial" w:cs="Arial"/>
                <w:sz w:val="20"/>
                <w:szCs w:val="20"/>
                <w:lang w:val="en-GB"/>
              </w:rPr>
              <w:t>251.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39(1)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7F1237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F1237">
              <w:rPr>
                <w:rFonts w:ascii="Arial" w:hAnsi="Arial" w:cs="Arial"/>
                <w:sz w:val="20"/>
                <w:szCs w:val="20"/>
                <w:lang w:val="en-GB"/>
              </w:rPr>
              <w:t>251.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39(2)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Prenos ni potreben</w:t>
            </w: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40(1)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7F1237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F1237">
              <w:rPr>
                <w:rFonts w:ascii="Arial" w:hAnsi="Arial" w:cs="Arial"/>
                <w:sz w:val="20"/>
                <w:szCs w:val="20"/>
                <w:lang w:val="en-GB"/>
              </w:rPr>
              <w:t>251.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40(2)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7F1237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F1237">
              <w:rPr>
                <w:rFonts w:ascii="Arial" w:hAnsi="Arial" w:cs="Arial"/>
                <w:sz w:val="20"/>
                <w:szCs w:val="20"/>
                <w:lang w:val="en-GB"/>
              </w:rPr>
              <w:t>251.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41(1)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6E379F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  <w:lang w:val="en-GB"/>
              </w:rPr>
            </w:pPr>
            <w:r w:rsidRPr="007F1237">
              <w:rPr>
                <w:rFonts w:ascii="Arial" w:hAnsi="Arial" w:cs="Arial"/>
                <w:sz w:val="20"/>
                <w:szCs w:val="20"/>
                <w:lang w:val="en-GB"/>
              </w:rPr>
              <w:t>238(3)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>,</w:t>
            </w:r>
            <w:r w:rsidRPr="007F1237">
              <w:rPr>
                <w:rFonts w:ascii="Arial" w:hAnsi="Arial" w:cs="Arial"/>
                <w:sz w:val="20"/>
                <w:szCs w:val="20"/>
                <w:lang w:val="en-GB"/>
              </w:rPr>
              <w:t xml:space="preserve"> 240(2)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41(2)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7F1237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  <w:lang w:val="en-GB"/>
              </w:rPr>
            </w:pPr>
            <w:r w:rsidRPr="007F1237">
              <w:rPr>
                <w:rFonts w:ascii="Arial" w:hAnsi="Arial" w:cs="Arial"/>
                <w:sz w:val="20"/>
                <w:szCs w:val="20"/>
                <w:lang w:val="en-GB"/>
              </w:rPr>
              <w:t>238(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>6</w:t>
            </w:r>
            <w:r w:rsidRPr="007F1237">
              <w:rPr>
                <w:rFonts w:ascii="Arial" w:hAnsi="Arial" w:cs="Arial"/>
                <w:sz w:val="20"/>
                <w:szCs w:val="20"/>
                <w:lang w:val="en-GB"/>
              </w:rPr>
              <w:t>)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>,</w:t>
            </w:r>
            <w:r w:rsidRPr="007F1237">
              <w:rPr>
                <w:rFonts w:ascii="Arial" w:hAnsi="Arial" w:cs="Arial"/>
                <w:sz w:val="20"/>
                <w:szCs w:val="20"/>
                <w:lang w:val="en-GB"/>
              </w:rPr>
              <w:t xml:space="preserve"> 240(2)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41(3)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7F1237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  <w:lang w:val="en-GB"/>
              </w:rPr>
            </w:pPr>
            <w:r w:rsidRPr="007F1237">
              <w:rPr>
                <w:rFonts w:ascii="Arial" w:hAnsi="Arial" w:cs="Arial"/>
                <w:sz w:val="20"/>
                <w:szCs w:val="20"/>
                <w:lang w:val="en-GB"/>
              </w:rPr>
              <w:t>238(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>6</w:t>
            </w:r>
            <w:r w:rsidRPr="007F1237">
              <w:rPr>
                <w:rFonts w:ascii="Arial" w:hAnsi="Arial" w:cs="Arial"/>
                <w:sz w:val="20"/>
                <w:szCs w:val="20"/>
                <w:lang w:val="en-GB"/>
              </w:rPr>
              <w:t>)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>,</w:t>
            </w:r>
            <w:r w:rsidRPr="007F1237">
              <w:rPr>
                <w:rFonts w:ascii="Arial" w:hAnsi="Arial" w:cs="Arial"/>
                <w:sz w:val="20"/>
                <w:szCs w:val="20"/>
                <w:lang w:val="en-GB"/>
              </w:rPr>
              <w:t xml:space="preserve"> 240(2)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42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E8534D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E8534D">
              <w:rPr>
                <w:rFonts w:ascii="Arial" w:hAnsi="Arial" w:cs="Arial"/>
                <w:sz w:val="20"/>
                <w:szCs w:val="20"/>
                <w:lang w:val="en-GB"/>
              </w:rPr>
              <w:t>251(6)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43(1)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E8534D">
              <w:rPr>
                <w:rFonts w:ascii="Arial" w:hAnsi="Arial" w:cs="Arial"/>
                <w:sz w:val="20"/>
                <w:szCs w:val="20"/>
                <w:lang w:val="en-GB"/>
              </w:rPr>
              <w:t>349.a (1)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43(2)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F60D16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60D16">
              <w:rPr>
                <w:rFonts w:ascii="Arial" w:hAnsi="Arial" w:cs="Arial"/>
                <w:sz w:val="20"/>
                <w:szCs w:val="20"/>
                <w:lang w:val="en-GB"/>
              </w:rPr>
              <w:t>Določba direktive ni relevantna za prenos.</w:t>
            </w: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43(3)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E8534D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  <w:lang w:val="en-GB"/>
              </w:rPr>
            </w:pPr>
            <w:r w:rsidRPr="00E8534D">
              <w:rPr>
                <w:rFonts w:ascii="Arial" w:hAnsi="Arial" w:cs="Arial"/>
                <w:sz w:val="20"/>
                <w:szCs w:val="20"/>
                <w:lang w:val="en-GB"/>
              </w:rPr>
              <w:t>349.a (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>2</w:t>
            </w:r>
            <w:r w:rsidRPr="00E8534D">
              <w:rPr>
                <w:rFonts w:ascii="Arial" w:hAnsi="Arial" w:cs="Arial"/>
                <w:sz w:val="20"/>
                <w:szCs w:val="20"/>
                <w:lang w:val="en-GB"/>
              </w:rPr>
              <w:t>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44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F60D16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  <w:lang w:val="de-DE"/>
              </w:rPr>
            </w:pPr>
            <w:r w:rsidRPr="00F60D16">
              <w:rPr>
                <w:rFonts w:ascii="Arial" w:hAnsi="Arial" w:cs="Arial"/>
                <w:sz w:val="20"/>
                <w:szCs w:val="20"/>
                <w:lang w:val="de-DE"/>
              </w:rPr>
              <w:t xml:space="preserve">254(2) člen ZPIZ-2 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45(1)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F60D16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60D16">
              <w:rPr>
                <w:rFonts w:ascii="Arial" w:hAnsi="Arial" w:cs="Arial"/>
                <w:sz w:val="20"/>
                <w:szCs w:val="20"/>
                <w:lang w:val="en-GB"/>
              </w:rPr>
              <w:t>359.a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45(2)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F60D16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 xml:space="preserve">IX. 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>p</w:t>
            </w: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oglavje ZPIZ-2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, </w:t>
            </w: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329(2)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46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329(2)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47(1)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351.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47(2)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F60D16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60D16">
              <w:rPr>
                <w:rFonts w:ascii="Arial" w:hAnsi="Arial" w:cs="Arial"/>
                <w:sz w:val="20"/>
                <w:szCs w:val="20"/>
                <w:lang w:val="en-GB"/>
              </w:rPr>
              <w:t>359.b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(2)</w:t>
            </w: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 xml:space="preserve">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47(3)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360(1)</w:t>
            </w:r>
            <w:r w:rsidRPr="0078726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47(4)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60D16">
              <w:rPr>
                <w:rFonts w:ascii="Arial" w:hAnsi="Arial" w:cs="Arial"/>
                <w:sz w:val="20"/>
                <w:szCs w:val="20"/>
                <w:lang w:val="en-GB"/>
              </w:rPr>
              <w:t>360(2)</w:t>
            </w:r>
            <w:r w:rsidRPr="00F60D1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F60D16">
              <w:rPr>
                <w:rFonts w:ascii="Arial" w:hAnsi="Arial" w:cs="Arial"/>
                <w:sz w:val="20"/>
                <w:szCs w:val="20"/>
                <w:lang w:val="en-GB"/>
              </w:rPr>
              <w:t>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47(5)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BD1DA4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>61(4)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395487">
            <w:pPr>
              <w:jc w:val="both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48(1)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329(2)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48(2)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BD1DA4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368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>.</w:t>
            </w: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 xml:space="preserve">-377., 381-384. člen ZPIZ-2, 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48(3)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BD1DA4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 xml:space="preserve">368-377., 381-384. člen ZPIZ-2, 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48(4)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BD1DA4">
              <w:rPr>
                <w:rFonts w:ascii="Arial" w:hAnsi="Arial" w:cs="Arial"/>
                <w:sz w:val="20"/>
                <w:szCs w:val="20"/>
                <w:lang w:val="en-GB"/>
              </w:rPr>
              <w:t>377.c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48(5)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2C2D06">
            <w:pPr>
              <w:jc w:val="both"/>
              <w:rPr>
                <w:rFonts w:ascii="Arial" w:hAnsi="Arial" w:cs="Arial"/>
                <w:sz w:val="20"/>
                <w:szCs w:val="20"/>
                <w:lang w:val="de-DE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de-DE"/>
              </w:rPr>
              <w:t>372-377. člen ZPIZ-2,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48(6)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E23557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329(2)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48(7)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329(2)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48(8)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370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>.</w:t>
            </w: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,372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>.</w:t>
            </w: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,373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>.</w:t>
            </w: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 xml:space="preserve">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48(9)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632374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329(2)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>,</w:t>
            </w: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 xml:space="preserve"> 371(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>3</w:t>
            </w: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1061E5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49(1)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632374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360.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>,</w:t>
            </w: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 xml:space="preserve"> 329(2) 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B448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49(2)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632374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360.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>,</w:t>
            </w: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 xml:space="preserve"> 329(2) 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B448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49(3)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632374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361.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B448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49(4)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632374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360(2) 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50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712BDB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360., </w:t>
            </w: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366., 367.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>,</w:t>
            </w: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 xml:space="preserve"> 329(2)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rPr>
                <w:rFonts w:ascii="Arial" w:hAnsi="Arial" w:cs="Arial"/>
                <w:sz w:val="20"/>
                <w:szCs w:val="20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51(1)</w:t>
            </w:r>
          </w:p>
        </w:tc>
        <w:tc>
          <w:tcPr>
            <w:tcW w:w="3258" w:type="dxa"/>
            <w:shd w:val="clear" w:color="auto" w:fill="auto"/>
          </w:tcPr>
          <w:p w:rsidR="00A46D54" w:rsidRPr="00D13FCE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13FCE">
              <w:rPr>
                <w:rFonts w:ascii="Arial" w:hAnsi="Arial" w:cs="Arial"/>
                <w:sz w:val="20"/>
                <w:szCs w:val="20"/>
              </w:rPr>
              <w:t>IX. poglavje ZPIZ-2, 329(2)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A46D54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rPr>
                <w:rFonts w:ascii="Arial" w:hAnsi="Arial" w:cs="Arial"/>
                <w:sz w:val="20"/>
                <w:szCs w:val="20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51(2)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3C7486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377.b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rPr>
                <w:rFonts w:ascii="Arial" w:hAnsi="Arial" w:cs="Arial"/>
                <w:sz w:val="20"/>
                <w:szCs w:val="20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51(3)</w:t>
            </w:r>
          </w:p>
        </w:tc>
        <w:tc>
          <w:tcPr>
            <w:tcW w:w="3258" w:type="dxa"/>
            <w:shd w:val="clear" w:color="auto" w:fill="auto"/>
          </w:tcPr>
          <w:p w:rsidR="00A46D54" w:rsidRPr="009E4920" w:rsidRDefault="00A46D54" w:rsidP="008B57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13FCE">
              <w:rPr>
                <w:rFonts w:ascii="Arial" w:hAnsi="Arial" w:cs="Arial"/>
                <w:sz w:val="20"/>
                <w:szCs w:val="20"/>
              </w:rPr>
              <w:t>IX. poglavje ZPIZ-2, 329(2)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9E4920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rPr>
                <w:rFonts w:ascii="Arial" w:hAnsi="Arial" w:cs="Arial"/>
                <w:sz w:val="20"/>
                <w:szCs w:val="20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52(1)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377.d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rPr>
                <w:rFonts w:ascii="Arial" w:hAnsi="Arial" w:cs="Arial"/>
                <w:sz w:val="20"/>
                <w:szCs w:val="20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52(2)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DD6F98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377.d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rPr>
                <w:rFonts w:ascii="Arial" w:hAnsi="Arial" w:cs="Arial"/>
                <w:sz w:val="20"/>
                <w:szCs w:val="20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53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9E4920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377.e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rPr>
                <w:rFonts w:ascii="Arial" w:hAnsi="Arial" w:cs="Arial"/>
                <w:sz w:val="20"/>
                <w:szCs w:val="20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54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53373E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377.f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rPr>
                <w:rFonts w:ascii="Arial" w:hAnsi="Arial" w:cs="Arial"/>
                <w:sz w:val="20"/>
                <w:szCs w:val="20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55(1)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377.g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rPr>
                <w:rFonts w:ascii="Arial" w:hAnsi="Arial" w:cs="Arial"/>
                <w:sz w:val="20"/>
                <w:szCs w:val="20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55(2)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1314C9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</w:rPr>
              <w:t>377.g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rPr>
                <w:rFonts w:ascii="Arial" w:hAnsi="Arial" w:cs="Arial"/>
                <w:sz w:val="20"/>
                <w:szCs w:val="20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55(3)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1314C9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</w:rPr>
              <w:t>377.g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rPr>
                <w:rFonts w:ascii="Arial" w:hAnsi="Arial" w:cs="Arial"/>
                <w:sz w:val="20"/>
                <w:szCs w:val="20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56(1)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</w:rPr>
              <w:t>377.g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rPr>
                <w:rFonts w:ascii="Arial" w:hAnsi="Arial" w:cs="Arial"/>
                <w:sz w:val="20"/>
                <w:szCs w:val="20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56(2)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BC46D3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</w:rPr>
              <w:t>377.g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rPr>
                <w:rFonts w:ascii="Arial" w:hAnsi="Arial" w:cs="Arial"/>
                <w:sz w:val="20"/>
                <w:szCs w:val="20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56(3)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</w:rPr>
              <w:t>377.g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rPr>
                <w:rFonts w:ascii="Arial" w:hAnsi="Arial" w:cs="Arial"/>
                <w:sz w:val="20"/>
                <w:szCs w:val="20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57(1)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</w:rPr>
              <w:t>377.g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rPr>
                <w:rFonts w:ascii="Arial" w:hAnsi="Arial" w:cs="Arial"/>
                <w:sz w:val="20"/>
                <w:szCs w:val="20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57(2)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</w:rPr>
              <w:t>377.g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rPr>
                <w:rFonts w:ascii="Arial" w:hAnsi="Arial" w:cs="Arial"/>
                <w:sz w:val="20"/>
                <w:szCs w:val="20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58(1)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</w:rPr>
              <w:t>377.g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rPr>
                <w:rFonts w:ascii="Arial" w:hAnsi="Arial" w:cs="Arial"/>
                <w:sz w:val="20"/>
                <w:szCs w:val="20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58(2)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</w:rPr>
              <w:t>377.g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rPr>
                <w:rFonts w:ascii="Arial" w:hAnsi="Arial" w:cs="Arial"/>
                <w:sz w:val="20"/>
                <w:szCs w:val="20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58(3)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BA03CB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de-DE"/>
              </w:rPr>
            </w:pPr>
            <w:r>
              <w:rPr>
                <w:rFonts w:ascii="Arial" w:hAnsi="Arial" w:cs="Arial"/>
                <w:sz w:val="20"/>
                <w:szCs w:val="20"/>
                <w:lang w:val="de-DE"/>
              </w:rPr>
              <w:t>Prenos ni potreben</w:t>
            </w: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rPr>
                <w:rFonts w:ascii="Arial" w:hAnsi="Arial" w:cs="Arial"/>
                <w:sz w:val="20"/>
                <w:szCs w:val="20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59(1)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6C11D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de-DE"/>
              </w:rPr>
              <w:t>Prenos ni potreben</w:t>
            </w: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rPr>
                <w:rFonts w:ascii="Arial" w:hAnsi="Arial" w:cs="Arial"/>
                <w:sz w:val="20"/>
                <w:szCs w:val="20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59(2)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de-DE"/>
              </w:rPr>
              <w:t>Prenos ni potreben</w:t>
            </w: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rPr>
                <w:rFonts w:ascii="Arial" w:hAnsi="Arial" w:cs="Arial"/>
                <w:sz w:val="20"/>
                <w:szCs w:val="20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60(1)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de-DE"/>
              </w:rPr>
              <w:t>Prenos ni potreben</w:t>
            </w: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rPr>
                <w:rFonts w:ascii="Arial" w:hAnsi="Arial" w:cs="Arial"/>
                <w:sz w:val="20"/>
                <w:szCs w:val="20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60(2)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de-DE"/>
              </w:rPr>
              <w:t>Prenos ni potreben</w:t>
            </w: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rPr>
                <w:rFonts w:ascii="Arial" w:hAnsi="Arial" w:cs="Arial"/>
                <w:sz w:val="20"/>
                <w:szCs w:val="20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60(3)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584FC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87261">
              <w:rPr>
                <w:rFonts w:ascii="Arial" w:hAnsi="Arial" w:cs="Arial"/>
                <w:sz w:val="20"/>
                <w:szCs w:val="20"/>
              </w:rPr>
              <w:t>329</w:t>
            </w:r>
            <w:r>
              <w:rPr>
                <w:rFonts w:ascii="Arial" w:hAnsi="Arial" w:cs="Arial"/>
                <w:sz w:val="20"/>
                <w:szCs w:val="20"/>
              </w:rPr>
              <w:t>(2)</w:t>
            </w:r>
            <w:r w:rsidRPr="00787261">
              <w:rPr>
                <w:rFonts w:ascii="Arial" w:hAnsi="Arial" w:cs="Arial"/>
                <w:sz w:val="20"/>
                <w:szCs w:val="20"/>
              </w:rPr>
              <w:t>. člen ZPIZ-2</w:t>
            </w: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rPr>
                <w:rFonts w:ascii="Arial" w:hAnsi="Arial" w:cs="Arial"/>
                <w:sz w:val="20"/>
                <w:szCs w:val="20"/>
              </w:rPr>
            </w:pPr>
            <w:r w:rsidRPr="00787261">
              <w:rPr>
                <w:rFonts w:ascii="Arial" w:hAnsi="Arial" w:cs="Arial"/>
                <w:sz w:val="20"/>
                <w:szCs w:val="20"/>
              </w:rPr>
              <w:t>Člen 60(4)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de-DE"/>
              </w:rPr>
              <w:t>Prenos ni potreben</w:t>
            </w: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rPr>
                <w:rFonts w:ascii="Arial" w:hAnsi="Arial" w:cs="Arial"/>
                <w:sz w:val="20"/>
                <w:szCs w:val="20"/>
              </w:rPr>
            </w:pPr>
            <w:r w:rsidRPr="00787261">
              <w:rPr>
                <w:rFonts w:ascii="Arial" w:hAnsi="Arial" w:cs="Arial"/>
                <w:sz w:val="20"/>
                <w:szCs w:val="20"/>
              </w:rPr>
              <w:t>Člen 61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de-DE"/>
              </w:rPr>
              <w:t>Prenos ni potreben</w:t>
            </w: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4544BC">
            <w:pPr>
              <w:rPr>
                <w:rFonts w:ascii="Arial" w:hAnsi="Arial" w:cs="Arial"/>
                <w:sz w:val="20"/>
                <w:szCs w:val="20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62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de-DE"/>
              </w:rPr>
              <w:t>Prenos ni potreben</w:t>
            </w: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6C11DF">
            <w:pPr>
              <w:rPr>
                <w:rFonts w:ascii="Arial" w:hAnsi="Arial" w:cs="Arial"/>
                <w:sz w:val="20"/>
                <w:szCs w:val="20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63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AA5CFB">
            <w:pPr>
              <w:jc w:val="both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de-DE"/>
              </w:rPr>
              <w:t>Prenos ni potreben</w:t>
            </w: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6C11DF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64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4544BC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de-DE"/>
              </w:rPr>
              <w:t>Prenos ni potreben</w:t>
            </w: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6C11DF">
            <w:pPr>
              <w:rPr>
                <w:rFonts w:ascii="Arial" w:hAnsi="Arial" w:cs="Arial"/>
                <w:sz w:val="20"/>
                <w:szCs w:val="20"/>
                <w:highlight w:val="yellow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65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8550F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8550FA">
            <w:pPr>
              <w:rPr>
                <w:rFonts w:ascii="Arial" w:hAnsi="Arial" w:cs="Arial"/>
                <w:sz w:val="20"/>
                <w:szCs w:val="20"/>
                <w:highlight w:val="yellow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de-DE"/>
              </w:rPr>
              <w:t>Prenos ni potreben</w:t>
            </w: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6C11DF">
            <w:pPr>
              <w:rPr>
                <w:rFonts w:ascii="Arial" w:hAnsi="Arial" w:cs="Arial"/>
                <w:sz w:val="20"/>
                <w:szCs w:val="20"/>
                <w:highlight w:val="yellow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66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8550F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8550FA">
            <w:pPr>
              <w:rPr>
                <w:rFonts w:ascii="Arial" w:hAnsi="Arial" w:cs="Arial"/>
                <w:sz w:val="20"/>
                <w:szCs w:val="20"/>
                <w:highlight w:val="yellow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de-DE"/>
              </w:rPr>
              <w:t>Prenos ni potreben</w:t>
            </w:r>
          </w:p>
        </w:tc>
      </w:tr>
      <w:tr w:rsidR="00A46D54" w:rsidRPr="00787261" w:rsidTr="00A46D54">
        <w:tc>
          <w:tcPr>
            <w:tcW w:w="1670" w:type="dxa"/>
            <w:shd w:val="clear" w:color="auto" w:fill="auto"/>
          </w:tcPr>
          <w:p w:rsidR="00A46D54" w:rsidRPr="00787261" w:rsidRDefault="00A46D54" w:rsidP="006C11DF">
            <w:pPr>
              <w:rPr>
                <w:rFonts w:ascii="Arial" w:hAnsi="Arial" w:cs="Arial"/>
                <w:sz w:val="20"/>
                <w:szCs w:val="20"/>
                <w:highlight w:val="yellow"/>
                <w:lang w:val="en-GB"/>
              </w:rPr>
            </w:pPr>
            <w:r w:rsidRPr="00787261">
              <w:rPr>
                <w:rFonts w:ascii="Arial" w:hAnsi="Arial" w:cs="Arial"/>
                <w:sz w:val="20"/>
                <w:szCs w:val="20"/>
                <w:lang w:val="en-GB"/>
              </w:rPr>
              <w:t>Člen 67</w:t>
            </w:r>
          </w:p>
        </w:tc>
        <w:tc>
          <w:tcPr>
            <w:tcW w:w="3258" w:type="dxa"/>
            <w:shd w:val="clear" w:color="auto" w:fill="auto"/>
          </w:tcPr>
          <w:p w:rsidR="00A46D54" w:rsidRPr="00787261" w:rsidRDefault="00A46D54" w:rsidP="008550F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2" w:type="dxa"/>
            <w:shd w:val="clear" w:color="auto" w:fill="auto"/>
          </w:tcPr>
          <w:p w:rsidR="00A46D54" w:rsidRPr="00787261" w:rsidRDefault="00A46D54" w:rsidP="008550FA">
            <w:pPr>
              <w:rPr>
                <w:rFonts w:ascii="Arial" w:hAnsi="Arial" w:cs="Arial"/>
                <w:sz w:val="20"/>
                <w:szCs w:val="20"/>
                <w:highlight w:val="yellow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de-DE"/>
              </w:rPr>
              <w:t>Prenos ni potreben</w:t>
            </w:r>
          </w:p>
        </w:tc>
      </w:tr>
    </w:tbl>
    <w:p w:rsidR="00A73090" w:rsidRPr="00787261" w:rsidRDefault="00A73090" w:rsidP="00CF330C">
      <w:pPr>
        <w:tabs>
          <w:tab w:val="left" w:pos="8229"/>
        </w:tabs>
        <w:rPr>
          <w:rFonts w:ascii="Arial" w:hAnsi="Arial" w:cs="Arial"/>
          <w:sz w:val="20"/>
          <w:szCs w:val="20"/>
          <w:lang w:val="en-GB"/>
        </w:rPr>
      </w:pPr>
    </w:p>
    <w:sectPr w:rsidR="00A73090" w:rsidRPr="00787261" w:rsidSect="00A46D54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A001C" w:rsidRDefault="007A001C" w:rsidP="00D518E1">
      <w:r>
        <w:separator/>
      </w:r>
    </w:p>
  </w:endnote>
  <w:endnote w:type="continuationSeparator" w:id="0">
    <w:p w:rsidR="007A001C" w:rsidRDefault="007A001C" w:rsidP="00D518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4303645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F60D16" w:rsidRDefault="007A001C">
        <w:pPr>
          <w:pStyle w:val="Nog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F60D16" w:rsidRDefault="00F60D16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A001C" w:rsidRDefault="007A001C" w:rsidP="00D518E1">
      <w:r>
        <w:separator/>
      </w:r>
    </w:p>
  </w:footnote>
  <w:footnote w:type="continuationSeparator" w:id="0">
    <w:p w:rsidR="007A001C" w:rsidRDefault="007A001C" w:rsidP="00D518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0A084A"/>
    <w:multiLevelType w:val="hybridMultilevel"/>
    <w:tmpl w:val="077C8D3C"/>
    <w:lvl w:ilvl="0" w:tplc="D71A8BD6">
      <w:start w:val="1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D9F2D7F"/>
    <w:multiLevelType w:val="hybridMultilevel"/>
    <w:tmpl w:val="F0C6684E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8E0C62"/>
    <w:multiLevelType w:val="hybridMultilevel"/>
    <w:tmpl w:val="6CA0C6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W_DocType" w:val="NORMAL"/>
  </w:docVars>
  <w:rsids>
    <w:rsidRoot w:val="00D2611B"/>
    <w:rsid w:val="00000B6A"/>
    <w:rsid w:val="0000627C"/>
    <w:rsid w:val="000133E8"/>
    <w:rsid w:val="000137D2"/>
    <w:rsid w:val="00017B1A"/>
    <w:rsid w:val="000200DA"/>
    <w:rsid w:val="0002046F"/>
    <w:rsid w:val="00023033"/>
    <w:rsid w:val="00033851"/>
    <w:rsid w:val="00051818"/>
    <w:rsid w:val="00054AF5"/>
    <w:rsid w:val="000576C9"/>
    <w:rsid w:val="000620C9"/>
    <w:rsid w:val="000645A2"/>
    <w:rsid w:val="00065054"/>
    <w:rsid w:val="000668E0"/>
    <w:rsid w:val="00066A98"/>
    <w:rsid w:val="00072E0A"/>
    <w:rsid w:val="00072FFB"/>
    <w:rsid w:val="0007340B"/>
    <w:rsid w:val="0008071B"/>
    <w:rsid w:val="00080798"/>
    <w:rsid w:val="00083294"/>
    <w:rsid w:val="00085299"/>
    <w:rsid w:val="00094972"/>
    <w:rsid w:val="000A0B46"/>
    <w:rsid w:val="000A5B34"/>
    <w:rsid w:val="000B0131"/>
    <w:rsid w:val="000B34ED"/>
    <w:rsid w:val="000B6372"/>
    <w:rsid w:val="000B739C"/>
    <w:rsid w:val="000C04A8"/>
    <w:rsid w:val="000C30DD"/>
    <w:rsid w:val="000C792E"/>
    <w:rsid w:val="000D6FE4"/>
    <w:rsid w:val="000F05F5"/>
    <w:rsid w:val="000F203A"/>
    <w:rsid w:val="000F35E6"/>
    <w:rsid w:val="001009DA"/>
    <w:rsid w:val="00101199"/>
    <w:rsid w:val="001061E5"/>
    <w:rsid w:val="00111FCA"/>
    <w:rsid w:val="001246DB"/>
    <w:rsid w:val="0012579C"/>
    <w:rsid w:val="001273AE"/>
    <w:rsid w:val="001314C9"/>
    <w:rsid w:val="001323AA"/>
    <w:rsid w:val="00134676"/>
    <w:rsid w:val="001407E7"/>
    <w:rsid w:val="001438A3"/>
    <w:rsid w:val="0014482E"/>
    <w:rsid w:val="00151528"/>
    <w:rsid w:val="00151804"/>
    <w:rsid w:val="00156602"/>
    <w:rsid w:val="0016384B"/>
    <w:rsid w:val="00164E9C"/>
    <w:rsid w:val="00166ED9"/>
    <w:rsid w:val="0017381E"/>
    <w:rsid w:val="00182EA9"/>
    <w:rsid w:val="0018503E"/>
    <w:rsid w:val="0018638D"/>
    <w:rsid w:val="00191202"/>
    <w:rsid w:val="00193351"/>
    <w:rsid w:val="00196F37"/>
    <w:rsid w:val="001B3208"/>
    <w:rsid w:val="001B4800"/>
    <w:rsid w:val="001C3E89"/>
    <w:rsid w:val="001C464C"/>
    <w:rsid w:val="001C6A57"/>
    <w:rsid w:val="001D31CB"/>
    <w:rsid w:val="001D5646"/>
    <w:rsid w:val="001D65ED"/>
    <w:rsid w:val="001E3A28"/>
    <w:rsid w:val="001E4477"/>
    <w:rsid w:val="001F695F"/>
    <w:rsid w:val="00200342"/>
    <w:rsid w:val="0020105E"/>
    <w:rsid w:val="002021DD"/>
    <w:rsid w:val="00204081"/>
    <w:rsid w:val="002117B7"/>
    <w:rsid w:val="002124D0"/>
    <w:rsid w:val="0021792A"/>
    <w:rsid w:val="00220243"/>
    <w:rsid w:val="00241304"/>
    <w:rsid w:val="00243EC6"/>
    <w:rsid w:val="00244532"/>
    <w:rsid w:val="00252A9F"/>
    <w:rsid w:val="002530C0"/>
    <w:rsid w:val="0025458F"/>
    <w:rsid w:val="002558E5"/>
    <w:rsid w:val="0026020A"/>
    <w:rsid w:val="00260424"/>
    <w:rsid w:val="00266ABD"/>
    <w:rsid w:val="002673C0"/>
    <w:rsid w:val="002750C4"/>
    <w:rsid w:val="0028093B"/>
    <w:rsid w:val="00282027"/>
    <w:rsid w:val="00285B39"/>
    <w:rsid w:val="00285E7B"/>
    <w:rsid w:val="00290261"/>
    <w:rsid w:val="002A1167"/>
    <w:rsid w:val="002A44AD"/>
    <w:rsid w:val="002B1869"/>
    <w:rsid w:val="002B56B0"/>
    <w:rsid w:val="002C27FA"/>
    <w:rsid w:val="002C2D06"/>
    <w:rsid w:val="002D173E"/>
    <w:rsid w:val="002D256B"/>
    <w:rsid w:val="002D28DC"/>
    <w:rsid w:val="002D5D9D"/>
    <w:rsid w:val="002E2FDE"/>
    <w:rsid w:val="002F3097"/>
    <w:rsid w:val="002F3188"/>
    <w:rsid w:val="002F4C4E"/>
    <w:rsid w:val="002F6341"/>
    <w:rsid w:val="002F7DAD"/>
    <w:rsid w:val="00303D46"/>
    <w:rsid w:val="0030481B"/>
    <w:rsid w:val="00311071"/>
    <w:rsid w:val="00313745"/>
    <w:rsid w:val="00313D4C"/>
    <w:rsid w:val="0031453F"/>
    <w:rsid w:val="003158A8"/>
    <w:rsid w:val="00317F6F"/>
    <w:rsid w:val="003243BA"/>
    <w:rsid w:val="00326692"/>
    <w:rsid w:val="00330F8A"/>
    <w:rsid w:val="00331D4A"/>
    <w:rsid w:val="00332169"/>
    <w:rsid w:val="00334732"/>
    <w:rsid w:val="003377B5"/>
    <w:rsid w:val="00342435"/>
    <w:rsid w:val="0035584B"/>
    <w:rsid w:val="003628BA"/>
    <w:rsid w:val="00367297"/>
    <w:rsid w:val="0037759B"/>
    <w:rsid w:val="00387F5F"/>
    <w:rsid w:val="00391636"/>
    <w:rsid w:val="00392B24"/>
    <w:rsid w:val="00394744"/>
    <w:rsid w:val="003949DC"/>
    <w:rsid w:val="00395487"/>
    <w:rsid w:val="003965F1"/>
    <w:rsid w:val="003A6695"/>
    <w:rsid w:val="003B33DC"/>
    <w:rsid w:val="003B5289"/>
    <w:rsid w:val="003B56AE"/>
    <w:rsid w:val="003B70C7"/>
    <w:rsid w:val="003C341A"/>
    <w:rsid w:val="003C7486"/>
    <w:rsid w:val="003E0452"/>
    <w:rsid w:val="003E782E"/>
    <w:rsid w:val="003F15FC"/>
    <w:rsid w:val="004047BA"/>
    <w:rsid w:val="00413D36"/>
    <w:rsid w:val="004152FC"/>
    <w:rsid w:val="00416DBD"/>
    <w:rsid w:val="004226D9"/>
    <w:rsid w:val="00423DE7"/>
    <w:rsid w:val="0042688E"/>
    <w:rsid w:val="00435459"/>
    <w:rsid w:val="00440504"/>
    <w:rsid w:val="00446744"/>
    <w:rsid w:val="0044799B"/>
    <w:rsid w:val="0045078E"/>
    <w:rsid w:val="004544BC"/>
    <w:rsid w:val="004569BF"/>
    <w:rsid w:val="00456AB7"/>
    <w:rsid w:val="00457EF7"/>
    <w:rsid w:val="00464BE7"/>
    <w:rsid w:val="00474126"/>
    <w:rsid w:val="00474DB0"/>
    <w:rsid w:val="00481220"/>
    <w:rsid w:val="004853BC"/>
    <w:rsid w:val="004A3C45"/>
    <w:rsid w:val="004A3CED"/>
    <w:rsid w:val="004B1DAE"/>
    <w:rsid w:val="004C4E8F"/>
    <w:rsid w:val="004D0C56"/>
    <w:rsid w:val="004D0D50"/>
    <w:rsid w:val="004D2CBF"/>
    <w:rsid w:val="004D75D0"/>
    <w:rsid w:val="004F04D8"/>
    <w:rsid w:val="004F0C99"/>
    <w:rsid w:val="004F2021"/>
    <w:rsid w:val="00510C4E"/>
    <w:rsid w:val="0052507A"/>
    <w:rsid w:val="00526B7D"/>
    <w:rsid w:val="005270E7"/>
    <w:rsid w:val="00527D08"/>
    <w:rsid w:val="005311BF"/>
    <w:rsid w:val="0053373E"/>
    <w:rsid w:val="00540223"/>
    <w:rsid w:val="00540E7E"/>
    <w:rsid w:val="005442D6"/>
    <w:rsid w:val="00550B20"/>
    <w:rsid w:val="005723A5"/>
    <w:rsid w:val="0057401E"/>
    <w:rsid w:val="00584FCA"/>
    <w:rsid w:val="00592F74"/>
    <w:rsid w:val="005965D0"/>
    <w:rsid w:val="00597246"/>
    <w:rsid w:val="005C0162"/>
    <w:rsid w:val="005C5298"/>
    <w:rsid w:val="005C5C1C"/>
    <w:rsid w:val="005C6576"/>
    <w:rsid w:val="005C7ABA"/>
    <w:rsid w:val="005D2197"/>
    <w:rsid w:val="005F2264"/>
    <w:rsid w:val="005F31D3"/>
    <w:rsid w:val="005F32BC"/>
    <w:rsid w:val="005F3526"/>
    <w:rsid w:val="005F550A"/>
    <w:rsid w:val="005F7DEF"/>
    <w:rsid w:val="0060444A"/>
    <w:rsid w:val="006178DF"/>
    <w:rsid w:val="0062003A"/>
    <w:rsid w:val="006216C7"/>
    <w:rsid w:val="00623E74"/>
    <w:rsid w:val="0062711D"/>
    <w:rsid w:val="00632374"/>
    <w:rsid w:val="006658F7"/>
    <w:rsid w:val="0067111B"/>
    <w:rsid w:val="0067268C"/>
    <w:rsid w:val="00675E39"/>
    <w:rsid w:val="00684E47"/>
    <w:rsid w:val="00696864"/>
    <w:rsid w:val="006A024C"/>
    <w:rsid w:val="006A62BB"/>
    <w:rsid w:val="006B019B"/>
    <w:rsid w:val="006B5F30"/>
    <w:rsid w:val="006C11DF"/>
    <w:rsid w:val="006C2E26"/>
    <w:rsid w:val="006E0E97"/>
    <w:rsid w:val="006E379F"/>
    <w:rsid w:val="006F4800"/>
    <w:rsid w:val="006F72CB"/>
    <w:rsid w:val="006F7C57"/>
    <w:rsid w:val="0070799E"/>
    <w:rsid w:val="00707DCE"/>
    <w:rsid w:val="0071277E"/>
    <w:rsid w:val="00712BDB"/>
    <w:rsid w:val="00722D0B"/>
    <w:rsid w:val="007257FC"/>
    <w:rsid w:val="00725DF2"/>
    <w:rsid w:val="007403FD"/>
    <w:rsid w:val="007410D8"/>
    <w:rsid w:val="00742470"/>
    <w:rsid w:val="00745DDF"/>
    <w:rsid w:val="0074695A"/>
    <w:rsid w:val="007506C8"/>
    <w:rsid w:val="00755471"/>
    <w:rsid w:val="007578E2"/>
    <w:rsid w:val="007639FC"/>
    <w:rsid w:val="00770691"/>
    <w:rsid w:val="00773BE8"/>
    <w:rsid w:val="0077421D"/>
    <w:rsid w:val="007756F9"/>
    <w:rsid w:val="00782342"/>
    <w:rsid w:val="00787261"/>
    <w:rsid w:val="007971BA"/>
    <w:rsid w:val="007A001C"/>
    <w:rsid w:val="007A7F3B"/>
    <w:rsid w:val="007C32EA"/>
    <w:rsid w:val="007D00A3"/>
    <w:rsid w:val="007D0E5C"/>
    <w:rsid w:val="007D106F"/>
    <w:rsid w:val="007D33D3"/>
    <w:rsid w:val="007D580D"/>
    <w:rsid w:val="007E0EB2"/>
    <w:rsid w:val="007F1237"/>
    <w:rsid w:val="007F1723"/>
    <w:rsid w:val="007F7D73"/>
    <w:rsid w:val="0080190F"/>
    <w:rsid w:val="00812A8A"/>
    <w:rsid w:val="00813C88"/>
    <w:rsid w:val="008140C5"/>
    <w:rsid w:val="00830F8C"/>
    <w:rsid w:val="00837617"/>
    <w:rsid w:val="00842B99"/>
    <w:rsid w:val="00846D74"/>
    <w:rsid w:val="00851D66"/>
    <w:rsid w:val="00853645"/>
    <w:rsid w:val="008550FA"/>
    <w:rsid w:val="00864C15"/>
    <w:rsid w:val="008700BD"/>
    <w:rsid w:val="0087184B"/>
    <w:rsid w:val="00871DEA"/>
    <w:rsid w:val="00883F3C"/>
    <w:rsid w:val="00884A2B"/>
    <w:rsid w:val="00896724"/>
    <w:rsid w:val="008A0623"/>
    <w:rsid w:val="008B52FA"/>
    <w:rsid w:val="008B5759"/>
    <w:rsid w:val="008B7D83"/>
    <w:rsid w:val="008C78C9"/>
    <w:rsid w:val="008D494E"/>
    <w:rsid w:val="008D6D55"/>
    <w:rsid w:val="008E00D0"/>
    <w:rsid w:val="008F1C71"/>
    <w:rsid w:val="008F3F71"/>
    <w:rsid w:val="008F6EBD"/>
    <w:rsid w:val="00902743"/>
    <w:rsid w:val="009045B8"/>
    <w:rsid w:val="0090529C"/>
    <w:rsid w:val="00911AE7"/>
    <w:rsid w:val="00920AAE"/>
    <w:rsid w:val="00920FB8"/>
    <w:rsid w:val="0092488F"/>
    <w:rsid w:val="00935CDC"/>
    <w:rsid w:val="00946A48"/>
    <w:rsid w:val="00947C7A"/>
    <w:rsid w:val="009531A0"/>
    <w:rsid w:val="00954259"/>
    <w:rsid w:val="00957BC8"/>
    <w:rsid w:val="00961641"/>
    <w:rsid w:val="009623BC"/>
    <w:rsid w:val="0097206B"/>
    <w:rsid w:val="00973061"/>
    <w:rsid w:val="00973194"/>
    <w:rsid w:val="00977FBF"/>
    <w:rsid w:val="00997880"/>
    <w:rsid w:val="009A08DB"/>
    <w:rsid w:val="009A176C"/>
    <w:rsid w:val="009A3AA3"/>
    <w:rsid w:val="009A7D9B"/>
    <w:rsid w:val="009B1DEE"/>
    <w:rsid w:val="009B2569"/>
    <w:rsid w:val="009B318D"/>
    <w:rsid w:val="009C1BB8"/>
    <w:rsid w:val="009D23CF"/>
    <w:rsid w:val="009E31C1"/>
    <w:rsid w:val="009E4920"/>
    <w:rsid w:val="009E5B9E"/>
    <w:rsid w:val="009F73C9"/>
    <w:rsid w:val="00A04352"/>
    <w:rsid w:val="00A11A2F"/>
    <w:rsid w:val="00A214D0"/>
    <w:rsid w:val="00A24AA2"/>
    <w:rsid w:val="00A33A39"/>
    <w:rsid w:val="00A40B35"/>
    <w:rsid w:val="00A41A19"/>
    <w:rsid w:val="00A41EB3"/>
    <w:rsid w:val="00A43897"/>
    <w:rsid w:val="00A46D54"/>
    <w:rsid w:val="00A509DA"/>
    <w:rsid w:val="00A51041"/>
    <w:rsid w:val="00A5376D"/>
    <w:rsid w:val="00A53BF3"/>
    <w:rsid w:val="00A53C30"/>
    <w:rsid w:val="00A61309"/>
    <w:rsid w:val="00A631FF"/>
    <w:rsid w:val="00A63923"/>
    <w:rsid w:val="00A73090"/>
    <w:rsid w:val="00A75750"/>
    <w:rsid w:val="00A77503"/>
    <w:rsid w:val="00A77E9B"/>
    <w:rsid w:val="00A855EA"/>
    <w:rsid w:val="00A9369B"/>
    <w:rsid w:val="00A95C47"/>
    <w:rsid w:val="00AA344A"/>
    <w:rsid w:val="00AA5CFB"/>
    <w:rsid w:val="00AA5F5B"/>
    <w:rsid w:val="00AB2B54"/>
    <w:rsid w:val="00AB41C5"/>
    <w:rsid w:val="00AD0C85"/>
    <w:rsid w:val="00AD3468"/>
    <w:rsid w:val="00AD630E"/>
    <w:rsid w:val="00AE37C5"/>
    <w:rsid w:val="00AE4329"/>
    <w:rsid w:val="00AF71FA"/>
    <w:rsid w:val="00B006E6"/>
    <w:rsid w:val="00B02AF7"/>
    <w:rsid w:val="00B121AD"/>
    <w:rsid w:val="00B23EDF"/>
    <w:rsid w:val="00B24ED3"/>
    <w:rsid w:val="00B41A04"/>
    <w:rsid w:val="00B41CFA"/>
    <w:rsid w:val="00B42B29"/>
    <w:rsid w:val="00B448BC"/>
    <w:rsid w:val="00B44E40"/>
    <w:rsid w:val="00B47EA4"/>
    <w:rsid w:val="00B54409"/>
    <w:rsid w:val="00B54859"/>
    <w:rsid w:val="00B549F5"/>
    <w:rsid w:val="00B563C8"/>
    <w:rsid w:val="00B654D2"/>
    <w:rsid w:val="00B720DA"/>
    <w:rsid w:val="00B82F02"/>
    <w:rsid w:val="00B94CC5"/>
    <w:rsid w:val="00B94DE1"/>
    <w:rsid w:val="00B9687E"/>
    <w:rsid w:val="00BA03CB"/>
    <w:rsid w:val="00BA5E13"/>
    <w:rsid w:val="00BB1DB7"/>
    <w:rsid w:val="00BB1E29"/>
    <w:rsid w:val="00BC46D3"/>
    <w:rsid w:val="00BC6188"/>
    <w:rsid w:val="00BD1CD4"/>
    <w:rsid w:val="00BD1DA4"/>
    <w:rsid w:val="00BE2FAA"/>
    <w:rsid w:val="00BE6769"/>
    <w:rsid w:val="00BF2631"/>
    <w:rsid w:val="00BF2943"/>
    <w:rsid w:val="00BF6EC5"/>
    <w:rsid w:val="00C05D4D"/>
    <w:rsid w:val="00C07455"/>
    <w:rsid w:val="00C074C7"/>
    <w:rsid w:val="00C10494"/>
    <w:rsid w:val="00C242F1"/>
    <w:rsid w:val="00C24AD5"/>
    <w:rsid w:val="00C32486"/>
    <w:rsid w:val="00C35873"/>
    <w:rsid w:val="00C41A85"/>
    <w:rsid w:val="00C53887"/>
    <w:rsid w:val="00C55BF1"/>
    <w:rsid w:val="00C65D81"/>
    <w:rsid w:val="00C70736"/>
    <w:rsid w:val="00C70BAF"/>
    <w:rsid w:val="00C73CD4"/>
    <w:rsid w:val="00C74ABF"/>
    <w:rsid w:val="00C75065"/>
    <w:rsid w:val="00C76364"/>
    <w:rsid w:val="00C76C5D"/>
    <w:rsid w:val="00C76F78"/>
    <w:rsid w:val="00C8112C"/>
    <w:rsid w:val="00C85D04"/>
    <w:rsid w:val="00CA2F31"/>
    <w:rsid w:val="00CA686A"/>
    <w:rsid w:val="00CB0BF5"/>
    <w:rsid w:val="00CB1D8B"/>
    <w:rsid w:val="00CC034C"/>
    <w:rsid w:val="00CC705A"/>
    <w:rsid w:val="00CC7A8D"/>
    <w:rsid w:val="00CD0BFE"/>
    <w:rsid w:val="00CD1D0D"/>
    <w:rsid w:val="00CD652F"/>
    <w:rsid w:val="00CE0909"/>
    <w:rsid w:val="00CE28F8"/>
    <w:rsid w:val="00CE7C68"/>
    <w:rsid w:val="00CE7FD1"/>
    <w:rsid w:val="00CF13D8"/>
    <w:rsid w:val="00CF330C"/>
    <w:rsid w:val="00D009D7"/>
    <w:rsid w:val="00D025F8"/>
    <w:rsid w:val="00D10049"/>
    <w:rsid w:val="00D108CE"/>
    <w:rsid w:val="00D13FCE"/>
    <w:rsid w:val="00D16E17"/>
    <w:rsid w:val="00D23130"/>
    <w:rsid w:val="00D25E75"/>
    <w:rsid w:val="00D25ED1"/>
    <w:rsid w:val="00D2611B"/>
    <w:rsid w:val="00D261EE"/>
    <w:rsid w:val="00D2691F"/>
    <w:rsid w:val="00D31E3A"/>
    <w:rsid w:val="00D330AE"/>
    <w:rsid w:val="00D42012"/>
    <w:rsid w:val="00D44325"/>
    <w:rsid w:val="00D44A0D"/>
    <w:rsid w:val="00D50697"/>
    <w:rsid w:val="00D515D4"/>
    <w:rsid w:val="00D518E1"/>
    <w:rsid w:val="00D60037"/>
    <w:rsid w:val="00D82F2D"/>
    <w:rsid w:val="00D83DEE"/>
    <w:rsid w:val="00D91CAE"/>
    <w:rsid w:val="00D97AEA"/>
    <w:rsid w:val="00DA32FB"/>
    <w:rsid w:val="00DA68F1"/>
    <w:rsid w:val="00DB2B71"/>
    <w:rsid w:val="00DB6396"/>
    <w:rsid w:val="00DD2763"/>
    <w:rsid w:val="00DD3D3B"/>
    <w:rsid w:val="00DD5D4C"/>
    <w:rsid w:val="00DD6F98"/>
    <w:rsid w:val="00DE278A"/>
    <w:rsid w:val="00DE5429"/>
    <w:rsid w:val="00DF0966"/>
    <w:rsid w:val="00DF0B04"/>
    <w:rsid w:val="00DF16A3"/>
    <w:rsid w:val="00DF1DF5"/>
    <w:rsid w:val="00DF4935"/>
    <w:rsid w:val="00DF7552"/>
    <w:rsid w:val="00E0205A"/>
    <w:rsid w:val="00E11A16"/>
    <w:rsid w:val="00E1330A"/>
    <w:rsid w:val="00E13CE3"/>
    <w:rsid w:val="00E23557"/>
    <w:rsid w:val="00E23BF8"/>
    <w:rsid w:val="00E25578"/>
    <w:rsid w:val="00E3777F"/>
    <w:rsid w:val="00E41DBB"/>
    <w:rsid w:val="00E43B20"/>
    <w:rsid w:val="00E45E78"/>
    <w:rsid w:val="00E74047"/>
    <w:rsid w:val="00E82E56"/>
    <w:rsid w:val="00E8534D"/>
    <w:rsid w:val="00E878DF"/>
    <w:rsid w:val="00E95802"/>
    <w:rsid w:val="00EA07B7"/>
    <w:rsid w:val="00EA163B"/>
    <w:rsid w:val="00EA4875"/>
    <w:rsid w:val="00EA71CF"/>
    <w:rsid w:val="00EB5864"/>
    <w:rsid w:val="00EB6E1F"/>
    <w:rsid w:val="00EB7FAD"/>
    <w:rsid w:val="00EB7FDE"/>
    <w:rsid w:val="00EC3818"/>
    <w:rsid w:val="00EC3A24"/>
    <w:rsid w:val="00EC658E"/>
    <w:rsid w:val="00EC7F2B"/>
    <w:rsid w:val="00F07BF6"/>
    <w:rsid w:val="00F11798"/>
    <w:rsid w:val="00F25641"/>
    <w:rsid w:val="00F25EFC"/>
    <w:rsid w:val="00F304D8"/>
    <w:rsid w:val="00F35C31"/>
    <w:rsid w:val="00F370F9"/>
    <w:rsid w:val="00F50360"/>
    <w:rsid w:val="00F5137D"/>
    <w:rsid w:val="00F53F48"/>
    <w:rsid w:val="00F60D16"/>
    <w:rsid w:val="00F61F8D"/>
    <w:rsid w:val="00F70C85"/>
    <w:rsid w:val="00F76ECD"/>
    <w:rsid w:val="00F87E37"/>
    <w:rsid w:val="00F939A6"/>
    <w:rsid w:val="00F97775"/>
    <w:rsid w:val="00FA6C48"/>
    <w:rsid w:val="00FD66F4"/>
    <w:rsid w:val="00FE112C"/>
    <w:rsid w:val="00FE2C2C"/>
    <w:rsid w:val="00FF3309"/>
    <w:rsid w:val="00FF60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ActionsPane"/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DC036B34-43BF-447E-B9A3-B5F77DDB3D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C074C7"/>
    <w:rPr>
      <w:sz w:val="24"/>
      <w:szCs w:val="24"/>
      <w:lang w:val="hu-HU" w:eastAsia="hu-HU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vadensplet">
    <w:name w:val="Normal (Web)"/>
    <w:basedOn w:val="Navaden"/>
    <w:rsid w:val="00D2611B"/>
    <w:pPr>
      <w:spacing w:before="100" w:beforeAutospacing="1" w:after="100" w:afterAutospacing="1"/>
    </w:pPr>
  </w:style>
  <w:style w:type="table" w:styleId="Tabelamrea">
    <w:name w:val="Table Grid"/>
    <w:basedOn w:val="Navadnatabela"/>
    <w:rsid w:val="00D2611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lobesedila">
    <w:name w:val="Body Text"/>
    <w:basedOn w:val="Navaden"/>
    <w:rsid w:val="004A3CED"/>
    <w:pPr>
      <w:spacing w:before="120" w:after="120"/>
    </w:pPr>
    <w:rPr>
      <w:lang w:eastAsia="en-US"/>
    </w:rPr>
  </w:style>
  <w:style w:type="paragraph" w:styleId="Besedilooblaka">
    <w:name w:val="Balloon Text"/>
    <w:basedOn w:val="Navaden"/>
    <w:link w:val="BesedilooblakaZnak"/>
    <w:rsid w:val="0090529C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90529C"/>
    <w:rPr>
      <w:rFonts w:ascii="Tahoma" w:hAnsi="Tahoma" w:cs="Tahoma"/>
      <w:sz w:val="16"/>
      <w:szCs w:val="16"/>
    </w:rPr>
  </w:style>
  <w:style w:type="character" w:styleId="Pripombasklic">
    <w:name w:val="annotation reference"/>
    <w:uiPriority w:val="99"/>
    <w:rsid w:val="00E43B2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rsid w:val="00E43B20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E43B20"/>
  </w:style>
  <w:style w:type="paragraph" w:styleId="Zadevapripombe">
    <w:name w:val="annotation subject"/>
    <w:basedOn w:val="Pripombabesedilo"/>
    <w:next w:val="Pripombabesedilo"/>
    <w:link w:val="ZadevapripombeZnak"/>
    <w:rsid w:val="00E43B20"/>
    <w:rPr>
      <w:b/>
      <w:bCs/>
    </w:rPr>
  </w:style>
  <w:style w:type="character" w:customStyle="1" w:styleId="ZadevapripombeZnak">
    <w:name w:val="Zadeva pripombe Znak"/>
    <w:link w:val="Zadevapripombe"/>
    <w:rsid w:val="00E43B20"/>
    <w:rPr>
      <w:b/>
      <w:bCs/>
    </w:rPr>
  </w:style>
  <w:style w:type="paragraph" w:styleId="Glava">
    <w:name w:val="header"/>
    <w:basedOn w:val="Navaden"/>
    <w:link w:val="GlavaZnak"/>
    <w:rsid w:val="00D518E1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rsid w:val="00D518E1"/>
    <w:rPr>
      <w:sz w:val="24"/>
      <w:szCs w:val="24"/>
      <w:lang w:val="hu-HU" w:eastAsia="hu-HU"/>
    </w:rPr>
  </w:style>
  <w:style w:type="paragraph" w:styleId="Noga">
    <w:name w:val="footer"/>
    <w:basedOn w:val="Navaden"/>
    <w:link w:val="NogaZnak"/>
    <w:uiPriority w:val="99"/>
    <w:rsid w:val="00D518E1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D518E1"/>
    <w:rPr>
      <w:sz w:val="24"/>
      <w:szCs w:val="24"/>
      <w:lang w:val="hu-HU" w:eastAsia="hu-HU"/>
    </w:rPr>
  </w:style>
  <w:style w:type="character" w:styleId="Besedilooznabemesta">
    <w:name w:val="Placeholder Text"/>
    <w:basedOn w:val="Privzetapisavaodstavka"/>
    <w:uiPriority w:val="99"/>
    <w:semiHidden/>
    <w:rsid w:val="00F61F8D"/>
    <w:rPr>
      <w:color w:val="808080"/>
    </w:rPr>
  </w:style>
  <w:style w:type="paragraph" w:styleId="Sprotnaopomba-besedilo">
    <w:name w:val="footnote text"/>
    <w:basedOn w:val="Navaden"/>
    <w:link w:val="Sprotnaopomba-besediloZnak"/>
    <w:rsid w:val="00FF3309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FF3309"/>
    <w:rPr>
      <w:lang w:val="hu-HU" w:eastAsia="hu-HU"/>
    </w:rPr>
  </w:style>
  <w:style w:type="character" w:styleId="Sprotnaopomba-sklic">
    <w:name w:val="footnote reference"/>
    <w:basedOn w:val="Privzetapisavaodstavka"/>
    <w:rsid w:val="00FF3309"/>
    <w:rPr>
      <w:vertAlign w:val="superscript"/>
    </w:rPr>
  </w:style>
  <w:style w:type="paragraph" w:styleId="Revizija">
    <w:name w:val="Revision"/>
    <w:hidden/>
    <w:uiPriority w:val="99"/>
    <w:semiHidden/>
    <w:rsid w:val="007756F9"/>
    <w:rPr>
      <w:sz w:val="24"/>
      <w:szCs w:val="24"/>
      <w:lang w:val="hu-HU" w:eastAsia="hu-HU"/>
    </w:rPr>
  </w:style>
  <w:style w:type="character" w:styleId="Hiperpovezava">
    <w:name w:val="Hyperlink"/>
    <w:basedOn w:val="Privzetapisavaodstavka"/>
    <w:unhideWhenUsed/>
    <w:rsid w:val="000F35E6"/>
    <w:rPr>
      <w:color w:val="0000FF" w:themeColor="hyperlink"/>
      <w:u w:val="single"/>
    </w:rPr>
  </w:style>
  <w:style w:type="paragraph" w:styleId="Naslov">
    <w:name w:val="Title"/>
    <w:basedOn w:val="Navaden"/>
    <w:link w:val="NaslovZnak"/>
    <w:qFormat/>
    <w:rsid w:val="001438A3"/>
    <w:pPr>
      <w:jc w:val="center"/>
    </w:pPr>
    <w:rPr>
      <w:b/>
      <w:bCs/>
      <w:sz w:val="28"/>
      <w:lang w:val="sl-SI" w:eastAsia="sl-SI"/>
    </w:rPr>
  </w:style>
  <w:style w:type="character" w:customStyle="1" w:styleId="NaslovZnak">
    <w:name w:val="Naslov Znak"/>
    <w:basedOn w:val="Privzetapisavaodstavka"/>
    <w:link w:val="Naslov"/>
    <w:rsid w:val="001438A3"/>
    <w:rPr>
      <w:b/>
      <w:bCs/>
      <w:sz w:val="28"/>
      <w:szCs w:val="24"/>
      <w:lang w:val="sl-SI"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2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99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403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927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317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599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793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836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149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714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637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096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202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623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1491577">
          <w:marLeft w:val="450"/>
          <w:marRight w:val="450"/>
          <w:marTop w:val="0"/>
          <w:marBottom w:val="150"/>
          <w:divBdr>
            <w:top w:val="single" w:sz="6" w:space="8" w:color="112449"/>
            <w:left w:val="single" w:sz="6" w:space="8" w:color="112449"/>
            <w:bottom w:val="single" w:sz="6" w:space="8" w:color="112449"/>
            <w:right w:val="single" w:sz="6" w:space="8" w:color="112449"/>
          </w:divBdr>
        </w:div>
      </w:divsChild>
    </w:div>
    <w:div w:id="70120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599216">
          <w:marLeft w:val="450"/>
          <w:marRight w:val="450"/>
          <w:marTop w:val="0"/>
          <w:marBottom w:val="150"/>
          <w:divBdr>
            <w:top w:val="single" w:sz="6" w:space="8" w:color="112449"/>
            <w:left w:val="single" w:sz="6" w:space="8" w:color="112449"/>
            <w:bottom w:val="single" w:sz="6" w:space="8" w:color="112449"/>
            <w:right w:val="single" w:sz="6" w:space="8" w:color="112449"/>
          </w:divBdr>
        </w:div>
      </w:divsChild>
    </w:div>
    <w:div w:id="79764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266954">
          <w:marLeft w:val="450"/>
          <w:marRight w:val="450"/>
          <w:marTop w:val="0"/>
          <w:marBottom w:val="150"/>
          <w:divBdr>
            <w:top w:val="single" w:sz="6" w:space="8" w:color="112449"/>
            <w:left w:val="single" w:sz="6" w:space="8" w:color="112449"/>
            <w:bottom w:val="single" w:sz="6" w:space="8" w:color="112449"/>
            <w:right w:val="single" w:sz="6" w:space="8" w:color="112449"/>
          </w:divBdr>
        </w:div>
      </w:divsChild>
    </w:div>
    <w:div w:id="90807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181200">
          <w:marLeft w:val="450"/>
          <w:marRight w:val="450"/>
          <w:marTop w:val="0"/>
          <w:marBottom w:val="150"/>
          <w:divBdr>
            <w:top w:val="single" w:sz="6" w:space="8" w:color="112449"/>
            <w:left w:val="single" w:sz="6" w:space="8" w:color="112449"/>
            <w:bottom w:val="single" w:sz="6" w:space="8" w:color="112449"/>
            <w:right w:val="single" w:sz="6" w:space="8" w:color="112449"/>
          </w:divBdr>
        </w:div>
      </w:divsChild>
    </w:div>
    <w:div w:id="934627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66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74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980373">
          <w:marLeft w:val="450"/>
          <w:marRight w:val="450"/>
          <w:marTop w:val="0"/>
          <w:marBottom w:val="150"/>
          <w:divBdr>
            <w:top w:val="single" w:sz="6" w:space="8" w:color="112449"/>
            <w:left w:val="single" w:sz="6" w:space="8" w:color="112449"/>
            <w:bottom w:val="single" w:sz="6" w:space="8" w:color="112449"/>
            <w:right w:val="single" w:sz="6" w:space="8" w:color="112449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5F81F1-B22A-40D5-A9A3-156E49554A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1352</Words>
  <Characters>7712</Characters>
  <Application>Microsoft Office Word</Application>
  <DocSecurity>0</DocSecurity>
  <Lines>64</Lines>
  <Paragraphs>18</Paragraphs>
  <ScaleCrop>false</ScaleCrop>
  <HeadingPairs>
    <vt:vector size="6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3" baseType="lpstr">
      <vt:lpstr/>
      <vt:lpstr/>
      <vt:lpstr>Az átültetendő jogszabályi rendelkezések</vt:lpstr>
    </vt:vector>
  </TitlesOfParts>
  <Company>KSZF</Company>
  <LinksUpToDate>false</LinksUpToDate>
  <CharactersWithSpaces>9046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MISI</dc:creator>
  <cp:lastModifiedBy>Uporabnik sistema Windows</cp:lastModifiedBy>
  <cp:revision>2</cp:revision>
  <cp:lastPrinted>2017-02-14T15:57:00Z</cp:lastPrinted>
  <dcterms:created xsi:type="dcterms:W3CDTF">2019-08-21T12:19:00Z</dcterms:created>
  <dcterms:modified xsi:type="dcterms:W3CDTF">2019-08-21T12:19:00Z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olution ID">
    <vt:lpwstr>None</vt:lpwstr>
  </property>
</Properties>
</file>