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9D8" w:rsidRPr="004D2030" w:rsidRDefault="006849D8" w:rsidP="006849D8">
      <w:pPr>
        <w:tabs>
          <w:tab w:val="left" w:pos="708"/>
        </w:tabs>
        <w:jc w:val="right"/>
        <w:rPr>
          <w:rFonts w:cs="Arial"/>
          <w:b/>
          <w:szCs w:val="20"/>
        </w:rPr>
      </w:pPr>
      <w:r w:rsidRPr="004D2030">
        <w:rPr>
          <w:rFonts w:cs="Arial"/>
          <w:b/>
          <w:szCs w:val="20"/>
        </w:rPr>
        <w:t xml:space="preserve">PREDLOG </w:t>
      </w:r>
      <w:r w:rsidR="00DD380B">
        <w:rPr>
          <w:rFonts w:cs="Arial"/>
          <w:b/>
          <w:szCs w:val="20"/>
        </w:rPr>
        <w:t xml:space="preserve">1. </w:t>
      </w:r>
      <w:r w:rsidR="000173EA">
        <w:rPr>
          <w:rFonts w:cs="Arial"/>
          <w:b/>
          <w:szCs w:val="20"/>
        </w:rPr>
        <w:t>7.</w:t>
      </w:r>
      <w:r w:rsidR="00034058" w:rsidRPr="004D2030">
        <w:rPr>
          <w:rFonts w:cs="Arial"/>
          <w:b/>
          <w:szCs w:val="20"/>
        </w:rPr>
        <w:t xml:space="preserve"> </w:t>
      </w:r>
      <w:r w:rsidRPr="004D2030">
        <w:rPr>
          <w:rFonts w:cs="Arial"/>
          <w:b/>
          <w:szCs w:val="20"/>
        </w:rPr>
        <w:t>201</w:t>
      </w:r>
      <w:r w:rsidR="004751D5">
        <w:rPr>
          <w:rFonts w:cs="Arial"/>
          <w:b/>
          <w:szCs w:val="20"/>
        </w:rPr>
        <w:t>9</w:t>
      </w:r>
    </w:p>
    <w:p w:rsidR="006849D8" w:rsidRPr="004D2030" w:rsidRDefault="006849D8" w:rsidP="006849D8">
      <w:pPr>
        <w:tabs>
          <w:tab w:val="left" w:pos="708"/>
        </w:tabs>
        <w:rPr>
          <w:rFonts w:cs="Arial"/>
          <w:b/>
          <w:szCs w:val="20"/>
        </w:rPr>
      </w:pPr>
    </w:p>
    <w:p w:rsidR="006849D8" w:rsidRPr="004D2030" w:rsidRDefault="006849D8" w:rsidP="006849D8">
      <w:pPr>
        <w:jc w:val="both"/>
        <w:rPr>
          <w:rFonts w:cs="Arial"/>
          <w:szCs w:val="20"/>
        </w:rPr>
      </w:pPr>
      <w:r w:rsidRPr="004D2030">
        <w:rPr>
          <w:rFonts w:cs="Arial"/>
          <w:szCs w:val="20"/>
        </w:rPr>
        <w:t xml:space="preserve">Na podlagi 10. in 11. člena Zakona o kmetijstvu (Uradni list RS, št. 45/08, 57/12, 90/12 – </w:t>
      </w:r>
      <w:proofErr w:type="spellStart"/>
      <w:r w:rsidRPr="004D2030">
        <w:rPr>
          <w:rFonts w:cs="Arial"/>
          <w:szCs w:val="20"/>
        </w:rPr>
        <w:t>ZdZPVHVVR</w:t>
      </w:r>
      <w:proofErr w:type="spellEnd"/>
      <w:r w:rsidRPr="004D2030">
        <w:rPr>
          <w:rFonts w:cs="Arial"/>
          <w:szCs w:val="20"/>
        </w:rPr>
        <w:t>, 26/14</w:t>
      </w:r>
      <w:r w:rsidR="00AE768C" w:rsidRPr="004D2030">
        <w:rPr>
          <w:rFonts w:cs="Arial"/>
          <w:szCs w:val="20"/>
        </w:rPr>
        <w:t>,</w:t>
      </w:r>
      <w:r w:rsidRPr="004D2030">
        <w:rPr>
          <w:rFonts w:cs="Arial"/>
          <w:szCs w:val="20"/>
        </w:rPr>
        <w:t xml:space="preserve"> 32/15</w:t>
      </w:r>
      <w:r w:rsidR="00D440CA">
        <w:rPr>
          <w:rFonts w:cs="Arial"/>
          <w:szCs w:val="20"/>
        </w:rPr>
        <w:t>,</w:t>
      </w:r>
      <w:r w:rsidR="00AE768C" w:rsidRPr="004D2030">
        <w:rPr>
          <w:rFonts w:cs="Arial"/>
          <w:szCs w:val="20"/>
        </w:rPr>
        <w:t xml:space="preserve"> 27/17</w:t>
      </w:r>
      <w:r w:rsidR="00D440CA">
        <w:rPr>
          <w:rFonts w:cs="Arial"/>
          <w:szCs w:val="20"/>
        </w:rPr>
        <w:t xml:space="preserve"> in 22/18</w:t>
      </w:r>
      <w:r w:rsidRPr="004D2030">
        <w:rPr>
          <w:rFonts w:cs="Arial"/>
          <w:szCs w:val="20"/>
        </w:rPr>
        <w:t>) Vlada Republike Slovenije</w:t>
      </w:r>
      <w:r w:rsidR="002B48D9" w:rsidRPr="002B48D9">
        <w:rPr>
          <w:rFonts w:cs="Arial"/>
          <w:szCs w:val="20"/>
        </w:rPr>
        <w:t xml:space="preserve"> </w:t>
      </w:r>
      <w:r w:rsidR="002B48D9" w:rsidRPr="004D2030">
        <w:rPr>
          <w:rFonts w:cs="Arial"/>
          <w:szCs w:val="20"/>
        </w:rPr>
        <w:t>izdaja</w:t>
      </w:r>
    </w:p>
    <w:p w:rsidR="006849D8" w:rsidRPr="004D2030" w:rsidRDefault="006849D8" w:rsidP="006849D8">
      <w:pPr>
        <w:jc w:val="both"/>
        <w:rPr>
          <w:rFonts w:cs="Arial"/>
          <w:szCs w:val="20"/>
        </w:rPr>
      </w:pPr>
    </w:p>
    <w:p w:rsidR="006849D8" w:rsidRPr="004D2030" w:rsidRDefault="006849D8" w:rsidP="006849D8">
      <w:pPr>
        <w:rPr>
          <w:rFonts w:cs="Arial"/>
          <w:szCs w:val="20"/>
        </w:rPr>
      </w:pPr>
    </w:p>
    <w:p w:rsidR="006849D8" w:rsidRPr="004D2030" w:rsidRDefault="006849D8" w:rsidP="006849D8">
      <w:pPr>
        <w:jc w:val="center"/>
        <w:rPr>
          <w:rFonts w:cs="Arial"/>
          <w:b/>
          <w:szCs w:val="20"/>
        </w:rPr>
      </w:pPr>
      <w:r w:rsidRPr="004D2030">
        <w:rPr>
          <w:rFonts w:cs="Arial"/>
          <w:b/>
          <w:szCs w:val="20"/>
        </w:rPr>
        <w:t>UREDBO</w:t>
      </w:r>
    </w:p>
    <w:p w:rsidR="006849D8" w:rsidRPr="004D2030" w:rsidRDefault="006849D8" w:rsidP="006849D8">
      <w:pPr>
        <w:jc w:val="center"/>
        <w:rPr>
          <w:rFonts w:cs="Arial"/>
          <w:b/>
          <w:szCs w:val="20"/>
        </w:rPr>
      </w:pPr>
      <w:r w:rsidRPr="004D2030">
        <w:rPr>
          <w:rFonts w:cs="Arial"/>
          <w:b/>
          <w:szCs w:val="20"/>
        </w:rPr>
        <w:t>o spremembah in dopolnitvah Uredbe o izvajanju podpornega programa v vinskem sektorju</w:t>
      </w:r>
    </w:p>
    <w:p w:rsidR="006849D8" w:rsidRPr="004D2030" w:rsidRDefault="006849D8" w:rsidP="006849D8">
      <w:pPr>
        <w:jc w:val="center"/>
        <w:rPr>
          <w:rFonts w:cs="Arial"/>
          <w:szCs w:val="20"/>
        </w:rPr>
      </w:pPr>
    </w:p>
    <w:p w:rsidR="006849D8" w:rsidRPr="004D2030" w:rsidRDefault="006849D8" w:rsidP="006849D8">
      <w:pPr>
        <w:jc w:val="center"/>
        <w:rPr>
          <w:rFonts w:cs="Arial"/>
          <w:szCs w:val="20"/>
        </w:rPr>
      </w:pPr>
    </w:p>
    <w:p w:rsidR="006849D8" w:rsidRPr="004D2030" w:rsidRDefault="006849D8" w:rsidP="006849D8">
      <w:pPr>
        <w:jc w:val="center"/>
        <w:rPr>
          <w:rFonts w:cs="Arial"/>
          <w:szCs w:val="20"/>
        </w:rPr>
      </w:pPr>
      <w:r w:rsidRPr="004D2030">
        <w:rPr>
          <w:rFonts w:cs="Arial"/>
          <w:szCs w:val="20"/>
        </w:rPr>
        <w:t>1. člen</w:t>
      </w:r>
    </w:p>
    <w:p w:rsidR="006849D8" w:rsidRPr="004D2030" w:rsidRDefault="006849D8" w:rsidP="006849D8">
      <w:pPr>
        <w:jc w:val="center"/>
        <w:rPr>
          <w:rFonts w:cs="Arial"/>
          <w:szCs w:val="20"/>
        </w:rPr>
      </w:pPr>
    </w:p>
    <w:p w:rsidR="0027276B" w:rsidRDefault="006849D8" w:rsidP="006849D8">
      <w:pPr>
        <w:jc w:val="both"/>
        <w:rPr>
          <w:rFonts w:cs="Arial"/>
          <w:szCs w:val="20"/>
        </w:rPr>
      </w:pPr>
      <w:r w:rsidRPr="004D2030">
        <w:rPr>
          <w:rFonts w:cs="Arial"/>
          <w:szCs w:val="20"/>
        </w:rPr>
        <w:t>V Uredbi o izvajanju podpornega programa v vinskem sektorju (Uradni list RS, št. 38/16</w:t>
      </w:r>
      <w:r w:rsidR="00D440CA">
        <w:rPr>
          <w:rFonts w:cs="Arial"/>
          <w:szCs w:val="20"/>
        </w:rPr>
        <w:t>,</w:t>
      </w:r>
      <w:r w:rsidR="00AE768C" w:rsidRPr="004D2030">
        <w:rPr>
          <w:rFonts w:cs="Arial"/>
          <w:szCs w:val="20"/>
        </w:rPr>
        <w:t xml:space="preserve"> 23/17</w:t>
      </w:r>
      <w:r w:rsidR="00D440CA">
        <w:rPr>
          <w:rFonts w:cs="Arial"/>
          <w:szCs w:val="20"/>
        </w:rPr>
        <w:t>, 76/17 in 35/18</w:t>
      </w:r>
      <w:r w:rsidRPr="004D2030">
        <w:rPr>
          <w:rFonts w:cs="Arial"/>
          <w:szCs w:val="20"/>
        </w:rPr>
        <w:t>) se</w:t>
      </w:r>
      <w:r w:rsidR="00A41A99" w:rsidRPr="004D2030">
        <w:rPr>
          <w:rFonts w:cs="Arial"/>
          <w:szCs w:val="20"/>
        </w:rPr>
        <w:t xml:space="preserve"> </w:t>
      </w:r>
      <w:r w:rsidR="00D031BA">
        <w:rPr>
          <w:rFonts w:cs="Arial"/>
          <w:szCs w:val="20"/>
        </w:rPr>
        <w:t xml:space="preserve">v </w:t>
      </w:r>
      <w:r w:rsidR="002B48D9">
        <w:rPr>
          <w:rFonts w:cs="Arial"/>
          <w:szCs w:val="20"/>
        </w:rPr>
        <w:t xml:space="preserve">4. členu v </w:t>
      </w:r>
      <w:r w:rsidR="00122C49">
        <w:rPr>
          <w:rFonts w:cs="Arial"/>
          <w:szCs w:val="20"/>
        </w:rPr>
        <w:t xml:space="preserve">prvem odstavku </w:t>
      </w:r>
      <w:r w:rsidR="0027276B">
        <w:rPr>
          <w:rFonts w:cs="Arial"/>
          <w:szCs w:val="20"/>
        </w:rPr>
        <w:t>prva alineja spremeni tako, da se glasi:</w:t>
      </w:r>
    </w:p>
    <w:p w:rsidR="0027276B" w:rsidRDefault="0027276B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EC030D">
        <w:rPr>
          <w:rFonts w:cs="Arial"/>
          <w:szCs w:val="20"/>
        </w:rPr>
        <w:t>–</w:t>
      </w:r>
      <w:r>
        <w:rPr>
          <w:rFonts w:cs="Arial"/>
          <w:szCs w:val="20"/>
        </w:rPr>
        <w:t xml:space="preserve"> zamenjavo sort, spremembo lokacije vinogradov ali izboljšavo tehnologije upravljanja in obdelovanja vinogradov, pri čemer mora biti </w:t>
      </w:r>
      <w:r w:rsidR="00DD380B">
        <w:rPr>
          <w:rFonts w:cs="Arial"/>
          <w:szCs w:val="20"/>
        </w:rPr>
        <w:t>vinograd</w:t>
      </w:r>
      <w:r>
        <w:rPr>
          <w:rFonts w:cs="Arial"/>
          <w:szCs w:val="20"/>
        </w:rPr>
        <w:t xml:space="preserve"> starejši od </w:t>
      </w:r>
      <w:r w:rsidR="00DD380B">
        <w:rPr>
          <w:rFonts w:cs="Arial"/>
          <w:szCs w:val="20"/>
        </w:rPr>
        <w:t>deset</w:t>
      </w:r>
      <w:r>
        <w:rPr>
          <w:rFonts w:cs="Arial"/>
          <w:szCs w:val="20"/>
        </w:rPr>
        <w:t xml:space="preserve"> let, ali«.</w:t>
      </w:r>
    </w:p>
    <w:p w:rsidR="0027276B" w:rsidRDefault="0027276B" w:rsidP="006849D8">
      <w:pPr>
        <w:jc w:val="both"/>
        <w:rPr>
          <w:rFonts w:cs="Arial"/>
          <w:szCs w:val="20"/>
        </w:rPr>
      </w:pPr>
    </w:p>
    <w:p w:rsidR="00D031BA" w:rsidRDefault="0027276B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</w:t>
      </w:r>
      <w:r w:rsidR="00D031BA">
        <w:rPr>
          <w:rFonts w:cs="Arial"/>
          <w:szCs w:val="20"/>
        </w:rPr>
        <w:t xml:space="preserve"> </w:t>
      </w:r>
      <w:r w:rsidR="00122C49">
        <w:rPr>
          <w:rFonts w:cs="Arial"/>
          <w:szCs w:val="20"/>
        </w:rPr>
        <w:t xml:space="preserve">četrtem odstavku se v </w:t>
      </w:r>
      <w:r w:rsidR="00D031BA">
        <w:rPr>
          <w:rFonts w:cs="Arial"/>
          <w:szCs w:val="20"/>
        </w:rPr>
        <w:t>prvi alineji besedilo »0,85 ha« nadomesti z besedilom »0,5 ha«.</w:t>
      </w:r>
    </w:p>
    <w:p w:rsidR="00DE44E3" w:rsidRDefault="00DE44E3" w:rsidP="006849D8">
      <w:pPr>
        <w:jc w:val="both"/>
        <w:rPr>
          <w:rFonts w:cs="Arial"/>
          <w:szCs w:val="20"/>
        </w:rPr>
      </w:pPr>
    </w:p>
    <w:p w:rsidR="00F96765" w:rsidRPr="004D2030" w:rsidRDefault="0027276B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</w:t>
      </w:r>
      <w:r w:rsidR="003D55CD">
        <w:rPr>
          <w:rFonts w:cs="Arial"/>
          <w:szCs w:val="20"/>
        </w:rPr>
        <w:t>et</w:t>
      </w:r>
      <w:r>
        <w:rPr>
          <w:rFonts w:cs="Arial"/>
          <w:szCs w:val="20"/>
        </w:rPr>
        <w:t>i</w:t>
      </w:r>
      <w:r w:rsidR="006E3CE1" w:rsidRPr="004D2030">
        <w:rPr>
          <w:rFonts w:cs="Arial"/>
          <w:szCs w:val="20"/>
        </w:rPr>
        <w:t xml:space="preserve"> odstav</w:t>
      </w:r>
      <w:r>
        <w:rPr>
          <w:rFonts w:cs="Arial"/>
          <w:szCs w:val="20"/>
        </w:rPr>
        <w:t>e</w:t>
      </w:r>
      <w:r w:rsidR="006E3CE1" w:rsidRPr="004D2030">
        <w:rPr>
          <w:rFonts w:cs="Arial"/>
          <w:szCs w:val="20"/>
        </w:rPr>
        <w:t xml:space="preserve">k </w:t>
      </w:r>
      <w:r w:rsidR="00DE44E3">
        <w:rPr>
          <w:rFonts w:cs="Arial"/>
          <w:szCs w:val="20"/>
        </w:rPr>
        <w:t xml:space="preserve">se </w:t>
      </w:r>
      <w:r w:rsidR="00F96765" w:rsidRPr="004D2030">
        <w:rPr>
          <w:rFonts w:cs="Arial"/>
          <w:szCs w:val="20"/>
        </w:rPr>
        <w:t>spremeni tako, da se glasi:</w:t>
      </w:r>
    </w:p>
    <w:p w:rsidR="00DE44E3" w:rsidRPr="00DE44E3" w:rsidRDefault="00DE44E3" w:rsidP="006849D8">
      <w:pPr>
        <w:jc w:val="both"/>
        <w:rPr>
          <w:rFonts w:cs="Arial"/>
          <w:szCs w:val="20"/>
        </w:rPr>
      </w:pPr>
      <w:r w:rsidRPr="00DE44E3">
        <w:rPr>
          <w:rFonts w:cs="Arial"/>
          <w:szCs w:val="20"/>
        </w:rPr>
        <w:t>»</w:t>
      </w:r>
      <w:r w:rsidR="0027276B">
        <w:rPr>
          <w:rFonts w:cs="Arial"/>
          <w:szCs w:val="20"/>
        </w:rPr>
        <w:t>(5) Ne glede na določbo prve alineje prejšnjega odstavka lahko podporo za prestrukturiranje uveljavljajo tudi pridelovalci, ki skupaj s površino, za katero vlagajo zahtevo za podporo, obdelujejo najmanj 0,3 ha in</w:t>
      </w:r>
      <w:r>
        <w:rPr>
          <w:rFonts w:cs="Arial"/>
          <w:szCs w:val="20"/>
        </w:rPr>
        <w:t xml:space="preserve"> prestrukturirajo vinograd v vinorodnem okolišu Dolenjska, Bela krajina, Prekmurje, vinorodnem </w:t>
      </w:r>
      <w:proofErr w:type="spellStart"/>
      <w:r>
        <w:rPr>
          <w:rFonts w:cs="Arial"/>
          <w:szCs w:val="20"/>
        </w:rPr>
        <w:t>podokolišu</w:t>
      </w:r>
      <w:proofErr w:type="spellEnd"/>
      <w:r>
        <w:rPr>
          <w:rFonts w:cs="Arial"/>
          <w:szCs w:val="20"/>
        </w:rPr>
        <w:t xml:space="preserve"> Haloze ali Šmarje</w:t>
      </w:r>
      <w:r w:rsidR="00DD380B">
        <w:rPr>
          <w:rFonts w:cs="Arial"/>
          <w:szCs w:val="20"/>
        </w:rPr>
        <w:t xml:space="preserve"> </w:t>
      </w:r>
      <w:r w:rsidR="00DD380B">
        <w:rPr>
          <w:rFonts w:cs="Arial"/>
          <w:szCs w:val="20"/>
        </w:rPr>
        <w:t>–</w:t>
      </w:r>
      <w:r w:rsidR="00DD380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Virštanj</w:t>
      </w:r>
      <w:r w:rsidR="0027276B">
        <w:rPr>
          <w:rFonts w:cs="Arial"/>
          <w:szCs w:val="20"/>
        </w:rPr>
        <w:t>.</w:t>
      </w:r>
      <w:r>
        <w:rPr>
          <w:rFonts w:cs="Arial"/>
          <w:szCs w:val="20"/>
        </w:rPr>
        <w:t>«.</w:t>
      </w:r>
    </w:p>
    <w:p w:rsidR="00F96765" w:rsidRDefault="00F96765" w:rsidP="006849D8">
      <w:pPr>
        <w:jc w:val="both"/>
        <w:rPr>
          <w:rFonts w:cs="Arial"/>
          <w:szCs w:val="20"/>
        </w:rPr>
      </w:pPr>
    </w:p>
    <w:p w:rsidR="006C010E" w:rsidRPr="004D2030" w:rsidRDefault="006C010E" w:rsidP="006849D8">
      <w:pPr>
        <w:jc w:val="both"/>
        <w:rPr>
          <w:rFonts w:cs="Arial"/>
          <w:szCs w:val="20"/>
        </w:rPr>
      </w:pPr>
    </w:p>
    <w:p w:rsidR="0042367E" w:rsidRDefault="003D55CD" w:rsidP="003D55CD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2. člen</w:t>
      </w:r>
    </w:p>
    <w:p w:rsidR="003D55CD" w:rsidRDefault="003D55CD" w:rsidP="006849D8">
      <w:pPr>
        <w:jc w:val="both"/>
        <w:rPr>
          <w:rFonts w:cs="Arial"/>
          <w:szCs w:val="20"/>
        </w:rPr>
      </w:pPr>
    </w:p>
    <w:p w:rsidR="002B48D9" w:rsidRDefault="003D55CD" w:rsidP="006849D8">
      <w:pPr>
        <w:jc w:val="both"/>
        <w:rPr>
          <w:rFonts w:cs="Arial"/>
          <w:szCs w:val="20"/>
        </w:rPr>
      </w:pPr>
      <w:r w:rsidRPr="004D2030">
        <w:rPr>
          <w:rFonts w:cs="Arial"/>
          <w:szCs w:val="20"/>
        </w:rPr>
        <w:t xml:space="preserve">V </w:t>
      </w:r>
      <w:r w:rsidR="00CB5875">
        <w:rPr>
          <w:rFonts w:cs="Arial"/>
          <w:szCs w:val="20"/>
        </w:rPr>
        <w:t>5</w:t>
      </w:r>
      <w:r w:rsidR="00CB5875" w:rsidRPr="004D2030">
        <w:rPr>
          <w:rFonts w:cs="Arial"/>
          <w:szCs w:val="20"/>
        </w:rPr>
        <w:t>. člen</w:t>
      </w:r>
      <w:r w:rsidR="00CB5875">
        <w:rPr>
          <w:rFonts w:cs="Arial"/>
          <w:szCs w:val="20"/>
        </w:rPr>
        <w:t>u</w:t>
      </w:r>
      <w:r w:rsidR="00CB5875" w:rsidRPr="004D2030">
        <w:rPr>
          <w:rFonts w:cs="Arial"/>
          <w:szCs w:val="20"/>
        </w:rPr>
        <w:t xml:space="preserve"> </w:t>
      </w:r>
      <w:r w:rsidR="00CB5875">
        <w:rPr>
          <w:rFonts w:cs="Arial"/>
          <w:szCs w:val="20"/>
        </w:rPr>
        <w:t xml:space="preserve">se </w:t>
      </w:r>
      <w:r w:rsidR="002B48D9">
        <w:rPr>
          <w:rFonts w:cs="Arial"/>
          <w:szCs w:val="20"/>
        </w:rPr>
        <w:t>v prvem odstavku besed</w:t>
      </w:r>
      <w:r w:rsidR="00497696">
        <w:rPr>
          <w:rFonts w:cs="Arial"/>
          <w:szCs w:val="20"/>
        </w:rPr>
        <w:t>i</w:t>
      </w:r>
      <w:r w:rsidR="002B48D9">
        <w:rPr>
          <w:rFonts w:cs="Arial"/>
          <w:szCs w:val="20"/>
        </w:rPr>
        <w:t xml:space="preserve"> »pošlje</w:t>
      </w:r>
      <w:r w:rsidR="00497696">
        <w:rPr>
          <w:rFonts w:cs="Arial"/>
          <w:szCs w:val="20"/>
        </w:rPr>
        <w:t xml:space="preserve"> Agenciji</w:t>
      </w:r>
      <w:r w:rsidR="002B48D9">
        <w:rPr>
          <w:rFonts w:cs="Arial"/>
          <w:szCs w:val="20"/>
        </w:rPr>
        <w:t xml:space="preserve">« </w:t>
      </w:r>
      <w:r w:rsidR="00497696">
        <w:rPr>
          <w:rFonts w:cs="Arial"/>
          <w:szCs w:val="20"/>
        </w:rPr>
        <w:t>nadomesti z besedilom »vloži v elektronski obliki na Agencijo«.</w:t>
      </w:r>
    </w:p>
    <w:p w:rsidR="002B48D9" w:rsidRDefault="002B48D9" w:rsidP="006849D8">
      <w:pPr>
        <w:jc w:val="both"/>
        <w:rPr>
          <w:rFonts w:cs="Arial"/>
          <w:szCs w:val="20"/>
        </w:rPr>
      </w:pPr>
    </w:p>
    <w:p w:rsidR="00C230F7" w:rsidRDefault="00C230F7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tretjem odstavku se na koncu </w:t>
      </w:r>
      <w:r w:rsidR="00192707">
        <w:rPr>
          <w:rFonts w:cs="Arial"/>
          <w:szCs w:val="20"/>
        </w:rPr>
        <w:t>napovednega</w:t>
      </w:r>
      <w:r>
        <w:rPr>
          <w:rFonts w:cs="Arial"/>
          <w:szCs w:val="20"/>
        </w:rPr>
        <w:t xml:space="preserve"> stavka doda besedilo »iz priloge 3</w:t>
      </w:r>
      <w:r w:rsidR="001B7242">
        <w:rPr>
          <w:rFonts w:cs="Arial"/>
          <w:szCs w:val="20"/>
        </w:rPr>
        <w:t xml:space="preserve">, ki je sestavni del </w:t>
      </w:r>
      <w:r>
        <w:rPr>
          <w:rFonts w:cs="Arial"/>
          <w:szCs w:val="20"/>
        </w:rPr>
        <w:t>te uredbe in naslednje izjave«</w:t>
      </w:r>
      <w:r w:rsidR="00192707">
        <w:rPr>
          <w:rFonts w:cs="Arial"/>
          <w:szCs w:val="20"/>
        </w:rPr>
        <w:t xml:space="preserve">. </w:t>
      </w:r>
      <w:r w:rsidR="00192707" w:rsidRPr="00192707">
        <w:rPr>
          <w:rFonts w:cs="Arial"/>
          <w:szCs w:val="20"/>
        </w:rPr>
        <w:t>Č</w:t>
      </w:r>
      <w:r w:rsidR="00633F3C" w:rsidRPr="00192707">
        <w:rPr>
          <w:rFonts w:cs="Arial"/>
          <w:szCs w:val="20"/>
        </w:rPr>
        <w:t>etrta alineja</w:t>
      </w:r>
      <w:r w:rsidR="00192707">
        <w:rPr>
          <w:rFonts w:cs="Arial"/>
          <w:szCs w:val="20"/>
        </w:rPr>
        <w:t xml:space="preserve"> se črta</w:t>
      </w:r>
      <w:r>
        <w:rPr>
          <w:rFonts w:cs="Arial"/>
          <w:szCs w:val="20"/>
        </w:rPr>
        <w:t xml:space="preserve">. </w:t>
      </w:r>
    </w:p>
    <w:p w:rsidR="00C230F7" w:rsidRDefault="00C230F7" w:rsidP="006849D8">
      <w:pPr>
        <w:jc w:val="both"/>
        <w:rPr>
          <w:rFonts w:cs="Arial"/>
          <w:szCs w:val="20"/>
        </w:rPr>
      </w:pPr>
    </w:p>
    <w:p w:rsidR="006478CF" w:rsidRDefault="002B48D9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Š</w:t>
      </w:r>
      <w:r w:rsidR="003D55CD">
        <w:rPr>
          <w:rFonts w:cs="Arial"/>
          <w:szCs w:val="20"/>
        </w:rPr>
        <w:t>est</w:t>
      </w:r>
      <w:r w:rsidR="00CB5875">
        <w:rPr>
          <w:rFonts w:cs="Arial"/>
          <w:szCs w:val="20"/>
        </w:rPr>
        <w:t>i</w:t>
      </w:r>
      <w:r w:rsidR="00456318">
        <w:rPr>
          <w:rFonts w:cs="Arial"/>
          <w:szCs w:val="20"/>
        </w:rPr>
        <w:t xml:space="preserve">, </w:t>
      </w:r>
      <w:r w:rsidR="00804356">
        <w:rPr>
          <w:rFonts w:cs="Arial"/>
          <w:szCs w:val="20"/>
        </w:rPr>
        <w:t>osmi in deveti odstavek</w:t>
      </w:r>
      <w:r w:rsidRPr="002B48D9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se črtajo</w:t>
      </w:r>
      <w:r w:rsidR="00804356">
        <w:rPr>
          <w:rFonts w:cs="Arial"/>
          <w:szCs w:val="20"/>
        </w:rPr>
        <w:t>.</w:t>
      </w:r>
      <w:r w:rsidR="006478CF">
        <w:rPr>
          <w:rFonts w:cs="Arial"/>
          <w:szCs w:val="20"/>
        </w:rPr>
        <w:t xml:space="preserve"> </w:t>
      </w:r>
    </w:p>
    <w:p w:rsidR="006478CF" w:rsidRDefault="006478CF" w:rsidP="006849D8">
      <w:pPr>
        <w:jc w:val="both"/>
        <w:rPr>
          <w:rFonts w:cs="Arial"/>
          <w:szCs w:val="20"/>
        </w:rPr>
      </w:pPr>
    </w:p>
    <w:p w:rsidR="00497696" w:rsidRDefault="00497696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Dosedanji sedmi odstavek postane šesti odstavek.</w:t>
      </w:r>
    </w:p>
    <w:p w:rsidR="00497696" w:rsidRDefault="00497696" w:rsidP="006849D8">
      <w:pPr>
        <w:jc w:val="both"/>
        <w:rPr>
          <w:rFonts w:cs="Arial"/>
          <w:szCs w:val="20"/>
        </w:rPr>
      </w:pPr>
    </w:p>
    <w:p w:rsidR="00497696" w:rsidRDefault="00D34894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Za novim šestim odstavkom se d</w:t>
      </w:r>
      <w:r w:rsidR="00497696">
        <w:rPr>
          <w:rFonts w:cs="Arial"/>
          <w:szCs w:val="20"/>
        </w:rPr>
        <w:t>oda nov</w:t>
      </w:r>
      <w:r w:rsidR="00DD380B">
        <w:rPr>
          <w:rFonts w:cs="Arial"/>
          <w:szCs w:val="20"/>
        </w:rPr>
        <w:t>i</w:t>
      </w:r>
      <w:r w:rsidR="00497696">
        <w:rPr>
          <w:rFonts w:cs="Arial"/>
          <w:szCs w:val="20"/>
        </w:rPr>
        <w:t xml:space="preserve"> sedmi odstavek, ki se glasi:</w:t>
      </w:r>
    </w:p>
    <w:p w:rsidR="00497696" w:rsidRPr="00341F45" w:rsidRDefault="00497696" w:rsidP="00497696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»(7) </w:t>
      </w:r>
      <w:r w:rsidRPr="0066294F">
        <w:rPr>
          <w:rFonts w:cs="Arial"/>
          <w:szCs w:val="20"/>
        </w:rPr>
        <w:t>Vlog</w:t>
      </w:r>
      <w:r>
        <w:rPr>
          <w:rFonts w:cs="Arial"/>
          <w:szCs w:val="20"/>
        </w:rPr>
        <w:t>o</w:t>
      </w:r>
      <w:r w:rsidRPr="0066294F">
        <w:rPr>
          <w:rFonts w:cs="Arial"/>
          <w:szCs w:val="20"/>
        </w:rPr>
        <w:t xml:space="preserve"> za podporo za prestrukturiranje </w:t>
      </w:r>
      <w:r>
        <w:rPr>
          <w:rFonts w:cs="Arial"/>
          <w:szCs w:val="20"/>
        </w:rPr>
        <w:t>iz tega člena</w:t>
      </w:r>
      <w:r w:rsidRPr="0066294F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upravičenec ali njegov pooblaščenec</w:t>
      </w:r>
      <w:r w:rsidRPr="0066294F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izpolni elektronsko in jo vloži </w:t>
      </w:r>
      <w:r w:rsidRPr="0066294F">
        <w:rPr>
          <w:rFonts w:cs="Arial"/>
          <w:szCs w:val="20"/>
        </w:rPr>
        <w:t>v elektronski obliki</w:t>
      </w:r>
      <w:r>
        <w:rPr>
          <w:rFonts w:cs="Arial"/>
          <w:szCs w:val="20"/>
        </w:rPr>
        <w:t>,</w:t>
      </w:r>
      <w:r w:rsidRPr="0066294F">
        <w:rPr>
          <w:rFonts w:eastAsiaTheme="minorHAnsi" w:cs="Arial"/>
          <w:color w:val="000000"/>
          <w:szCs w:val="20"/>
        </w:rPr>
        <w:t xml:space="preserve"> podpisan</w:t>
      </w:r>
      <w:r>
        <w:rPr>
          <w:rFonts w:eastAsiaTheme="minorHAnsi" w:cs="Arial"/>
          <w:color w:val="000000"/>
          <w:szCs w:val="20"/>
        </w:rPr>
        <w:t>o</w:t>
      </w:r>
      <w:r w:rsidRPr="0066294F">
        <w:rPr>
          <w:rFonts w:eastAsiaTheme="minorHAnsi" w:cs="Arial"/>
          <w:color w:val="000000"/>
          <w:szCs w:val="20"/>
        </w:rPr>
        <w:t xml:space="preserve"> </w:t>
      </w:r>
      <w:r>
        <w:rPr>
          <w:rFonts w:eastAsiaTheme="minorHAnsi" w:cs="Arial"/>
          <w:color w:val="000000"/>
          <w:szCs w:val="20"/>
        </w:rPr>
        <w:t>s kvalificiranim</w:t>
      </w:r>
      <w:r w:rsidRPr="0066294F">
        <w:rPr>
          <w:rFonts w:eastAsiaTheme="minorHAnsi" w:cs="Arial"/>
          <w:color w:val="000000"/>
          <w:szCs w:val="20"/>
        </w:rPr>
        <w:t xml:space="preserve"> elektronskim podpisom.</w:t>
      </w:r>
      <w:r>
        <w:rPr>
          <w:rFonts w:eastAsiaTheme="minorHAnsi" w:cs="Arial"/>
          <w:color w:val="000000"/>
          <w:szCs w:val="20"/>
        </w:rPr>
        <w:t xml:space="preserve"> </w:t>
      </w:r>
      <w:r w:rsidRPr="00341F45">
        <w:rPr>
          <w:rFonts w:eastAsiaTheme="minorHAnsi" w:cs="Arial"/>
          <w:color w:val="000000"/>
          <w:szCs w:val="20"/>
        </w:rPr>
        <w:t xml:space="preserve">Za elektronsko izpolnjevanje in elektronsko vložitev vlog agencija vzpostavi vstopno spletno mesto na naslovu http://e-kmetija.gov.si, na katerem se upravičenec ali njegov pooblaščenec za elektronsko vložitev prijavi v informacijski sistem agencije, </w:t>
      </w:r>
      <w:r w:rsidRPr="00341F45">
        <w:t>ima dostop do vseh podatkov, potrebni</w:t>
      </w:r>
      <w:r w:rsidR="00DD380B">
        <w:t>h</w:t>
      </w:r>
      <w:r w:rsidRPr="00341F45">
        <w:t xml:space="preserve"> za izpolnitev vlog, izvede elektronski vnos, </w:t>
      </w:r>
      <w:r w:rsidR="00574C92">
        <w:t xml:space="preserve">vlogo podpiše </w:t>
      </w:r>
      <w:r w:rsidR="000173EA">
        <w:t>s kvalificiranim</w:t>
      </w:r>
      <w:r w:rsidR="00574C92">
        <w:t xml:space="preserve"> elektronskim podpisom</w:t>
      </w:r>
      <w:r w:rsidRPr="00341F45">
        <w:t xml:space="preserve"> in </w:t>
      </w:r>
      <w:r w:rsidR="00DD380B">
        <w:t xml:space="preserve">jo </w:t>
      </w:r>
      <w:r w:rsidRPr="00341F45">
        <w:t xml:space="preserve">vloži v informacijski sistem agencije, ki </w:t>
      </w:r>
      <w:r w:rsidR="00574C92">
        <w:t>ga obvesti</w:t>
      </w:r>
      <w:r w:rsidRPr="00341F45">
        <w:t xml:space="preserve"> o uspešni vložitvi</w:t>
      </w:r>
      <w:r w:rsidR="00574C92">
        <w:t xml:space="preserve"> vloge</w:t>
      </w:r>
      <w:r w:rsidRPr="00341F45">
        <w:t xml:space="preserve">. Če </w:t>
      </w:r>
      <w:r w:rsidR="00DD380B">
        <w:t>jo</w:t>
      </w:r>
      <w:r w:rsidRPr="00341F45">
        <w:t xml:space="preserve"> vlaga pooblaščenec za elektronsko vložitev, se mora pred elektronsko vložitvijo vloge registrirati pri agenciji. Pooblaščenec za elektronsko vložitev pri vnosu vloge izpolni tudi izjavo </w:t>
      </w:r>
      <w:r>
        <w:t>o obstoju in sprejemu pooblastila v</w:t>
      </w:r>
      <w:r w:rsidRPr="00341F45">
        <w:t xml:space="preserve"> skladu </w:t>
      </w:r>
      <w:r>
        <w:t>z</w:t>
      </w:r>
      <w:r w:rsidRPr="00341F45">
        <w:t xml:space="preserve"> zakon</w:t>
      </w:r>
      <w:r>
        <w:t>om</w:t>
      </w:r>
      <w:r w:rsidRPr="00341F45">
        <w:t>, ki ureja kmetijstvo</w:t>
      </w:r>
      <w:r w:rsidRPr="00341F45">
        <w:rPr>
          <w:rFonts w:eastAsiaTheme="minorHAnsi" w:cs="Arial"/>
          <w:color w:val="000000"/>
          <w:szCs w:val="20"/>
        </w:rPr>
        <w:t>.</w:t>
      </w:r>
      <w:r>
        <w:rPr>
          <w:rFonts w:eastAsiaTheme="minorHAnsi" w:cs="Arial"/>
          <w:color w:val="000000"/>
          <w:szCs w:val="20"/>
        </w:rPr>
        <w:t xml:space="preserve"> S podpisom na vlogi upravičenec ali njegov pooblaščenec potrdi pravilnost vnosa podatkov.</w:t>
      </w:r>
      <w:r w:rsidRPr="00341F45">
        <w:rPr>
          <w:rFonts w:eastAsiaTheme="minorHAnsi" w:cs="Arial"/>
          <w:color w:val="000000"/>
          <w:szCs w:val="20"/>
        </w:rPr>
        <w:t>«.</w:t>
      </w:r>
    </w:p>
    <w:p w:rsidR="00497696" w:rsidRDefault="00497696" w:rsidP="006849D8">
      <w:pPr>
        <w:jc w:val="both"/>
        <w:rPr>
          <w:rFonts w:cs="Arial"/>
          <w:szCs w:val="20"/>
        </w:rPr>
      </w:pPr>
    </w:p>
    <w:p w:rsidR="00804356" w:rsidRDefault="00804356" w:rsidP="006849D8">
      <w:pPr>
        <w:jc w:val="both"/>
        <w:rPr>
          <w:rFonts w:cs="Arial"/>
          <w:szCs w:val="20"/>
        </w:rPr>
      </w:pPr>
    </w:p>
    <w:p w:rsidR="004852EF" w:rsidRPr="004D2030" w:rsidRDefault="00F96765" w:rsidP="004852EF">
      <w:pPr>
        <w:jc w:val="center"/>
        <w:rPr>
          <w:rFonts w:cs="Arial"/>
          <w:szCs w:val="20"/>
        </w:rPr>
      </w:pPr>
      <w:r w:rsidRPr="004D2030">
        <w:rPr>
          <w:rFonts w:cs="Arial"/>
          <w:szCs w:val="20"/>
        </w:rPr>
        <w:t>3</w:t>
      </w:r>
      <w:r w:rsidR="004852EF" w:rsidRPr="004D2030">
        <w:rPr>
          <w:rFonts w:cs="Arial"/>
          <w:szCs w:val="20"/>
        </w:rPr>
        <w:t>. člen</w:t>
      </w:r>
    </w:p>
    <w:p w:rsidR="004852EF" w:rsidRPr="004D2030" w:rsidRDefault="004852EF" w:rsidP="006849D8">
      <w:pPr>
        <w:jc w:val="both"/>
        <w:rPr>
          <w:rFonts w:cs="Arial"/>
          <w:szCs w:val="20"/>
        </w:rPr>
      </w:pPr>
    </w:p>
    <w:p w:rsidR="008E1517" w:rsidRDefault="004852EF" w:rsidP="006849D8">
      <w:pPr>
        <w:jc w:val="both"/>
        <w:rPr>
          <w:rFonts w:cs="Arial"/>
          <w:szCs w:val="20"/>
        </w:rPr>
      </w:pPr>
      <w:r w:rsidRPr="004D2030">
        <w:rPr>
          <w:rFonts w:cs="Arial"/>
          <w:szCs w:val="20"/>
        </w:rPr>
        <w:t>V 6</w:t>
      </w:r>
      <w:r w:rsidR="001035F0" w:rsidRPr="004D2030">
        <w:rPr>
          <w:rFonts w:cs="Arial"/>
          <w:szCs w:val="20"/>
        </w:rPr>
        <w:t xml:space="preserve">. členu se </w:t>
      </w:r>
      <w:r w:rsidR="008E1517">
        <w:rPr>
          <w:rFonts w:cs="Arial"/>
          <w:szCs w:val="20"/>
        </w:rPr>
        <w:t>druga alineja spremeni tako, da se glasi:</w:t>
      </w:r>
    </w:p>
    <w:p w:rsidR="008E1517" w:rsidRDefault="008E1517" w:rsidP="006849D8">
      <w:pPr>
        <w:jc w:val="both"/>
        <w:rPr>
          <w:rFonts w:cs="Arial"/>
          <w:szCs w:val="20"/>
        </w:rPr>
      </w:pPr>
      <w:r w:rsidRPr="00414262">
        <w:rPr>
          <w:rFonts w:cs="Arial"/>
          <w:szCs w:val="20"/>
        </w:rPr>
        <w:t>»</w:t>
      </w:r>
      <w:r w:rsidR="00EC030D">
        <w:rPr>
          <w:rFonts w:cs="Arial"/>
          <w:szCs w:val="20"/>
        </w:rPr>
        <w:t>–</w:t>
      </w:r>
      <w:r w:rsidRPr="00414262">
        <w:rPr>
          <w:rFonts w:cs="Arial"/>
          <w:szCs w:val="20"/>
        </w:rPr>
        <w:t xml:space="preserve"> višino priznane vrednosti</w:t>
      </w:r>
      <w:r w:rsidR="00414262">
        <w:rPr>
          <w:rFonts w:cs="Arial"/>
          <w:szCs w:val="20"/>
        </w:rPr>
        <w:t xml:space="preserve"> izpada do</w:t>
      </w:r>
      <w:r w:rsidR="00497696">
        <w:rPr>
          <w:rFonts w:cs="Arial"/>
          <w:szCs w:val="20"/>
        </w:rPr>
        <w:t>h</w:t>
      </w:r>
      <w:r w:rsidR="00414262">
        <w:rPr>
          <w:rFonts w:cs="Arial"/>
          <w:szCs w:val="20"/>
        </w:rPr>
        <w:t xml:space="preserve">odka glede na način </w:t>
      </w:r>
      <w:r w:rsidR="002C2D8F">
        <w:rPr>
          <w:rFonts w:cs="Arial"/>
          <w:szCs w:val="20"/>
        </w:rPr>
        <w:t xml:space="preserve">predelave grozdja, določeno </w:t>
      </w:r>
      <w:r w:rsidR="00414262">
        <w:rPr>
          <w:rFonts w:cs="Arial"/>
          <w:szCs w:val="20"/>
        </w:rPr>
        <w:t>na podlagi statističnih podatkov o pridel</w:t>
      </w:r>
      <w:r w:rsidR="002C2D8F">
        <w:rPr>
          <w:rFonts w:cs="Arial"/>
          <w:szCs w:val="20"/>
        </w:rPr>
        <w:t xml:space="preserve">avi grozdja </w:t>
      </w:r>
      <w:r w:rsidR="00414262">
        <w:rPr>
          <w:rFonts w:cs="Arial"/>
          <w:szCs w:val="20"/>
        </w:rPr>
        <w:t>in povprečni cen</w:t>
      </w:r>
      <w:r w:rsidR="002C2D8F">
        <w:rPr>
          <w:rFonts w:cs="Arial"/>
          <w:szCs w:val="20"/>
        </w:rPr>
        <w:t>i</w:t>
      </w:r>
      <w:r w:rsidR="00414262">
        <w:rPr>
          <w:rFonts w:cs="Arial"/>
          <w:szCs w:val="20"/>
        </w:rPr>
        <w:t xml:space="preserve"> odkupljenega grozdja za predelavo</w:t>
      </w:r>
      <w:r w:rsidR="006B240E" w:rsidRPr="006B240E">
        <w:rPr>
          <w:rFonts w:cs="Arial"/>
          <w:szCs w:val="20"/>
        </w:rPr>
        <w:t xml:space="preserve"> </w:t>
      </w:r>
      <w:r w:rsidR="006B240E">
        <w:rPr>
          <w:rFonts w:cs="Arial"/>
          <w:szCs w:val="20"/>
        </w:rPr>
        <w:t>(povprečje zadnjih treh let)</w:t>
      </w:r>
      <w:r w:rsidR="002C2D8F">
        <w:rPr>
          <w:rFonts w:cs="Arial"/>
          <w:szCs w:val="20"/>
        </w:rPr>
        <w:t>, z upoštevanjem stroškov</w:t>
      </w:r>
      <w:r w:rsidR="006B240E" w:rsidRPr="006B240E">
        <w:rPr>
          <w:rFonts w:cs="Arial"/>
          <w:szCs w:val="20"/>
        </w:rPr>
        <w:t xml:space="preserve"> </w:t>
      </w:r>
      <w:r w:rsidR="006B240E">
        <w:rPr>
          <w:rFonts w:cs="Arial"/>
          <w:szCs w:val="20"/>
        </w:rPr>
        <w:t xml:space="preserve">za kmetijska zemljišča in večkratnika za vino, kot jih določa zakon, ki ureja </w:t>
      </w:r>
      <w:r w:rsidR="002C2D8F">
        <w:rPr>
          <w:rFonts w:cs="Arial"/>
          <w:szCs w:val="20"/>
        </w:rPr>
        <w:t>katastrsk</w:t>
      </w:r>
      <w:r w:rsidR="006B240E">
        <w:rPr>
          <w:rFonts w:cs="Arial"/>
          <w:szCs w:val="20"/>
        </w:rPr>
        <w:t>i</w:t>
      </w:r>
      <w:r w:rsidR="002C2D8F">
        <w:rPr>
          <w:rFonts w:cs="Arial"/>
          <w:szCs w:val="20"/>
        </w:rPr>
        <w:t xml:space="preserve"> dohod</w:t>
      </w:r>
      <w:r w:rsidR="006B240E">
        <w:rPr>
          <w:rFonts w:cs="Arial"/>
          <w:szCs w:val="20"/>
        </w:rPr>
        <w:t>e</w:t>
      </w:r>
      <w:r w:rsidR="002C2D8F">
        <w:rPr>
          <w:rFonts w:cs="Arial"/>
          <w:szCs w:val="20"/>
        </w:rPr>
        <w:t>k</w:t>
      </w:r>
      <w:r w:rsidR="006B240E">
        <w:rPr>
          <w:rFonts w:cs="Arial"/>
          <w:szCs w:val="20"/>
        </w:rPr>
        <w:t>.</w:t>
      </w:r>
      <w:r w:rsidR="00804356">
        <w:rPr>
          <w:rFonts w:cs="Arial"/>
          <w:szCs w:val="20"/>
        </w:rPr>
        <w:t>«.</w:t>
      </w:r>
    </w:p>
    <w:p w:rsidR="0060455F" w:rsidRDefault="0060455F" w:rsidP="006849D8">
      <w:pPr>
        <w:jc w:val="both"/>
        <w:rPr>
          <w:rFonts w:cs="Arial"/>
          <w:szCs w:val="20"/>
        </w:rPr>
      </w:pPr>
    </w:p>
    <w:p w:rsidR="004852EF" w:rsidRPr="004D2030" w:rsidRDefault="008E1517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T</w:t>
      </w:r>
      <w:r w:rsidR="001035F0" w:rsidRPr="004D2030">
        <w:rPr>
          <w:rFonts w:cs="Arial"/>
          <w:szCs w:val="20"/>
        </w:rPr>
        <w:t>retja alineja</w:t>
      </w:r>
      <w:r w:rsidR="00811663" w:rsidRPr="004D2030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se </w:t>
      </w:r>
      <w:r w:rsidR="00811663" w:rsidRPr="004D2030">
        <w:rPr>
          <w:rFonts w:cs="Arial"/>
          <w:szCs w:val="20"/>
        </w:rPr>
        <w:t>črta</w:t>
      </w:r>
      <w:r w:rsidR="001035F0" w:rsidRPr="004D2030">
        <w:rPr>
          <w:rFonts w:cs="Arial"/>
          <w:szCs w:val="20"/>
        </w:rPr>
        <w:t>.</w:t>
      </w:r>
      <w:r w:rsidR="006B240E">
        <w:rPr>
          <w:rFonts w:cs="Arial"/>
          <w:szCs w:val="20"/>
        </w:rPr>
        <w:t xml:space="preserve"> </w:t>
      </w:r>
    </w:p>
    <w:p w:rsidR="00863B79" w:rsidRDefault="00863B79" w:rsidP="006849D8">
      <w:pPr>
        <w:jc w:val="both"/>
        <w:rPr>
          <w:rFonts w:cs="Arial"/>
          <w:szCs w:val="20"/>
        </w:rPr>
      </w:pPr>
    </w:p>
    <w:p w:rsidR="00D4009D" w:rsidRDefault="00D4009D" w:rsidP="00B23AA9">
      <w:pPr>
        <w:jc w:val="center"/>
        <w:rPr>
          <w:rFonts w:cs="Arial"/>
          <w:szCs w:val="20"/>
        </w:rPr>
      </w:pPr>
    </w:p>
    <w:p w:rsidR="00B23AA9" w:rsidRPr="004D2030" w:rsidRDefault="00B23AA9" w:rsidP="00B23AA9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4</w:t>
      </w:r>
      <w:r w:rsidRPr="004D2030">
        <w:rPr>
          <w:rFonts w:cs="Arial"/>
          <w:szCs w:val="20"/>
        </w:rPr>
        <w:t>. člen</w:t>
      </w:r>
    </w:p>
    <w:p w:rsidR="00B23AA9" w:rsidRDefault="00B23AA9" w:rsidP="006849D8">
      <w:pPr>
        <w:jc w:val="both"/>
        <w:rPr>
          <w:rFonts w:cs="Arial"/>
          <w:szCs w:val="20"/>
        </w:rPr>
      </w:pPr>
    </w:p>
    <w:p w:rsidR="00497696" w:rsidRDefault="00B23AA9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</w:t>
      </w:r>
      <w:r w:rsidR="00497696">
        <w:rPr>
          <w:rFonts w:cs="Arial"/>
          <w:szCs w:val="20"/>
        </w:rPr>
        <w:t xml:space="preserve">7. členu se v prvem odstavku v prvem stavku beseda »pošlje« nadomesti z besedilom »vloži </w:t>
      </w:r>
      <w:r w:rsidR="00574C92">
        <w:rPr>
          <w:rFonts w:cs="Arial"/>
          <w:szCs w:val="20"/>
        </w:rPr>
        <w:t xml:space="preserve">v elektronski obliki na agencijo </w:t>
      </w:r>
      <w:r w:rsidR="00497696">
        <w:rPr>
          <w:rFonts w:cs="Arial"/>
          <w:szCs w:val="20"/>
        </w:rPr>
        <w:t>na način iz sedmega odstavka 5. člena te uredbe« in v drugem stavku beseda »pošlje« nadomesti z besedo »vloži«.</w:t>
      </w:r>
    </w:p>
    <w:p w:rsidR="00497696" w:rsidRPr="006478CF" w:rsidRDefault="00497696" w:rsidP="006849D8">
      <w:pPr>
        <w:jc w:val="both"/>
        <w:rPr>
          <w:rFonts w:cs="Arial"/>
          <w:szCs w:val="20"/>
        </w:rPr>
      </w:pPr>
    </w:p>
    <w:p w:rsidR="006478CF" w:rsidRPr="006478CF" w:rsidRDefault="006478CF" w:rsidP="006478CF">
      <w:pPr>
        <w:spacing w:line="240" w:lineRule="auto"/>
        <w:jc w:val="both"/>
        <w:rPr>
          <w:rFonts w:cs="Arial"/>
          <w:szCs w:val="20"/>
        </w:rPr>
      </w:pPr>
      <w:r w:rsidRPr="006478CF">
        <w:rPr>
          <w:rFonts w:cs="Arial"/>
          <w:szCs w:val="20"/>
        </w:rPr>
        <w:t>D</w:t>
      </w:r>
      <w:r w:rsidR="00122C49" w:rsidRPr="006478CF">
        <w:rPr>
          <w:rFonts w:cs="Arial"/>
          <w:szCs w:val="20"/>
        </w:rPr>
        <w:t>rug</w:t>
      </w:r>
      <w:r w:rsidRPr="006478CF">
        <w:rPr>
          <w:rFonts w:cs="Arial"/>
          <w:szCs w:val="20"/>
        </w:rPr>
        <w:t>i</w:t>
      </w:r>
      <w:r w:rsidR="00122C49" w:rsidRPr="006478CF">
        <w:rPr>
          <w:rFonts w:cs="Arial"/>
          <w:szCs w:val="20"/>
        </w:rPr>
        <w:t xml:space="preserve"> odstav</w:t>
      </w:r>
      <w:r w:rsidRPr="006478CF">
        <w:rPr>
          <w:rFonts w:cs="Arial"/>
          <w:szCs w:val="20"/>
        </w:rPr>
        <w:t>e</w:t>
      </w:r>
      <w:r w:rsidR="00122C49" w:rsidRPr="006478CF">
        <w:rPr>
          <w:rFonts w:cs="Arial"/>
          <w:szCs w:val="20"/>
        </w:rPr>
        <w:t>k</w:t>
      </w:r>
      <w:r w:rsidRPr="006478CF">
        <w:rPr>
          <w:rFonts w:cs="Arial"/>
          <w:szCs w:val="20"/>
        </w:rPr>
        <w:t xml:space="preserve"> se spremeni tako, da se glasi:</w:t>
      </w:r>
    </w:p>
    <w:p w:rsidR="006478CF" w:rsidRPr="006478CF" w:rsidRDefault="006478CF" w:rsidP="006478CF">
      <w:pPr>
        <w:pStyle w:val="odstavek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6478CF">
        <w:rPr>
          <w:rFonts w:ascii="Arial" w:hAnsi="Arial" w:cs="Arial"/>
          <w:sz w:val="20"/>
          <w:szCs w:val="20"/>
        </w:rPr>
        <w:t>»</w:t>
      </w:r>
      <w:r w:rsidR="00D34894">
        <w:rPr>
          <w:rFonts w:ascii="Arial" w:hAnsi="Arial" w:cs="Arial"/>
          <w:sz w:val="20"/>
          <w:szCs w:val="20"/>
        </w:rPr>
        <w:t xml:space="preserve">(2) </w:t>
      </w:r>
      <w:r w:rsidRPr="006478CF">
        <w:rPr>
          <w:rFonts w:ascii="Arial" w:hAnsi="Arial" w:cs="Arial"/>
          <w:sz w:val="20"/>
          <w:szCs w:val="20"/>
        </w:rPr>
        <w:t>Pridelovalec mora v izjavi iz prejšnjega odstavka navesti:</w:t>
      </w:r>
    </w:p>
    <w:p w:rsidR="006478CF" w:rsidRPr="006478CF" w:rsidRDefault="00EC030D" w:rsidP="006478CF">
      <w:pPr>
        <w:spacing w:line="240" w:lineRule="auto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>–</w:t>
      </w:r>
      <w:r w:rsidR="006478CF" w:rsidRPr="006478CF">
        <w:rPr>
          <w:rFonts w:cs="Arial"/>
          <w:szCs w:val="20"/>
          <w:lang w:eastAsia="sl-SI"/>
        </w:rPr>
        <w:t> podatke o pridelovalcu (osebno ime ali firmo, naslov ali sedež</w:t>
      </w:r>
      <w:r w:rsidR="006478CF">
        <w:rPr>
          <w:rFonts w:cs="Arial"/>
          <w:szCs w:val="20"/>
          <w:lang w:eastAsia="sl-SI"/>
        </w:rPr>
        <w:t xml:space="preserve"> in</w:t>
      </w:r>
      <w:r w:rsidR="006478CF" w:rsidRPr="006478CF">
        <w:rPr>
          <w:rFonts w:cs="Arial"/>
          <w:szCs w:val="20"/>
          <w:lang w:eastAsia="sl-SI"/>
        </w:rPr>
        <w:t xml:space="preserve"> KMG-MID),</w:t>
      </w:r>
    </w:p>
    <w:p w:rsidR="006478CF" w:rsidRPr="006478CF" w:rsidRDefault="00EC030D" w:rsidP="006478CF">
      <w:pPr>
        <w:spacing w:line="240" w:lineRule="auto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>–</w:t>
      </w:r>
      <w:r w:rsidR="006478CF" w:rsidRPr="006478CF">
        <w:rPr>
          <w:rFonts w:cs="Arial"/>
          <w:szCs w:val="20"/>
          <w:lang w:eastAsia="sl-SI"/>
        </w:rPr>
        <w:t xml:space="preserve"> podatke o vinogradu, ki se prestrukturira (številka GERK vinograda, prijavljenega v register kmetijskih gospodarstev, če so trsne cepljenke že posajene),</w:t>
      </w:r>
    </w:p>
    <w:p w:rsidR="006478CF" w:rsidRPr="006478CF" w:rsidRDefault="00EC030D" w:rsidP="006478CF">
      <w:pPr>
        <w:spacing w:line="240" w:lineRule="auto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>–</w:t>
      </w:r>
      <w:r w:rsidR="006478CF">
        <w:rPr>
          <w:rFonts w:cs="Arial"/>
          <w:szCs w:val="20"/>
          <w:lang w:eastAsia="sl-SI"/>
        </w:rPr>
        <w:t> </w:t>
      </w:r>
      <w:r w:rsidR="006478CF" w:rsidRPr="006478CF">
        <w:rPr>
          <w:rFonts w:cs="Arial"/>
          <w:szCs w:val="20"/>
          <w:lang w:eastAsia="sl-SI"/>
        </w:rPr>
        <w:t>podatek o prestrukturirani površini, določeni v skladu s 44. členom Uredbe 1150/2016/EU, za katero se uveljavlja podpora,</w:t>
      </w:r>
    </w:p>
    <w:p w:rsidR="006478CF" w:rsidRPr="006478CF" w:rsidRDefault="00EC030D" w:rsidP="006478CF">
      <w:pPr>
        <w:spacing w:line="240" w:lineRule="auto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>–</w:t>
      </w:r>
      <w:r w:rsidR="006478CF" w:rsidRPr="006478CF">
        <w:rPr>
          <w:rFonts w:cs="Arial"/>
          <w:szCs w:val="20"/>
          <w:lang w:eastAsia="sl-SI"/>
        </w:rPr>
        <w:t> podatek o zaključenem prestrukturiranju (ali je prestrukturiranje zaključeno ali pa ga je začel izvajati in bo na poz</w:t>
      </w:r>
      <w:r w:rsidR="006478CF">
        <w:rPr>
          <w:rFonts w:cs="Arial"/>
          <w:szCs w:val="20"/>
          <w:lang w:eastAsia="sl-SI"/>
        </w:rPr>
        <w:t>iv agencije položil varščino),</w:t>
      </w:r>
    </w:p>
    <w:p w:rsidR="006478CF" w:rsidRDefault="00EC030D" w:rsidP="006478CF">
      <w:pPr>
        <w:spacing w:line="240" w:lineRule="auto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>–</w:t>
      </w:r>
      <w:r w:rsidR="006478CF" w:rsidRPr="006478CF">
        <w:rPr>
          <w:rFonts w:cs="Arial"/>
          <w:szCs w:val="20"/>
          <w:lang w:eastAsia="sl-SI"/>
        </w:rPr>
        <w:t xml:space="preserve"> podatek o uveljavljanju podpore za postavitev opore iz </w:t>
      </w:r>
      <w:r w:rsidR="006478CF">
        <w:rPr>
          <w:rFonts w:cs="Arial"/>
          <w:szCs w:val="20"/>
          <w:lang w:eastAsia="sl-SI"/>
        </w:rPr>
        <w:t>šestega</w:t>
      </w:r>
      <w:r w:rsidR="006478CF" w:rsidRPr="006478CF">
        <w:rPr>
          <w:rFonts w:cs="Arial"/>
          <w:szCs w:val="20"/>
          <w:lang w:eastAsia="sl-SI"/>
        </w:rPr>
        <w:t xml:space="preserve"> odstavka 5. člena te uredb</w:t>
      </w:r>
      <w:r w:rsidR="006478CF">
        <w:rPr>
          <w:rFonts w:cs="Arial"/>
          <w:szCs w:val="20"/>
          <w:lang w:eastAsia="sl-SI"/>
        </w:rPr>
        <w:t>e in</w:t>
      </w:r>
    </w:p>
    <w:p w:rsidR="006478CF" w:rsidRPr="006478CF" w:rsidRDefault="00EC030D" w:rsidP="006478CF">
      <w:pPr>
        <w:spacing w:line="240" w:lineRule="auto"/>
        <w:rPr>
          <w:rFonts w:cs="Arial"/>
          <w:szCs w:val="20"/>
          <w:lang w:eastAsia="sl-SI"/>
        </w:rPr>
      </w:pPr>
      <w:r>
        <w:rPr>
          <w:rFonts w:cs="Arial"/>
          <w:szCs w:val="20"/>
        </w:rPr>
        <w:t>–</w:t>
      </w:r>
      <w:r w:rsidR="006478CF">
        <w:rPr>
          <w:rFonts w:cs="Arial"/>
          <w:szCs w:val="20"/>
          <w:lang w:eastAsia="sl-SI"/>
        </w:rPr>
        <w:t xml:space="preserve"> podatek o </w:t>
      </w:r>
      <w:r w:rsidR="006478CF">
        <w:rPr>
          <w:rFonts w:cs="Arial"/>
          <w:szCs w:val="20"/>
        </w:rPr>
        <w:t xml:space="preserve">morebitnem prejemu sredstev </w:t>
      </w:r>
      <w:r w:rsidR="00574C92">
        <w:rPr>
          <w:rFonts w:cs="Arial"/>
          <w:szCs w:val="20"/>
        </w:rPr>
        <w:t xml:space="preserve">Republike Slovenije ali Evropske unije </w:t>
      </w:r>
      <w:r w:rsidR="006478CF">
        <w:rPr>
          <w:rFonts w:cs="Arial"/>
          <w:szCs w:val="20"/>
        </w:rPr>
        <w:t>za namen prestrukturiranja zadevnega vinograda.«.</w:t>
      </w:r>
    </w:p>
    <w:p w:rsidR="006478CF" w:rsidRPr="006478CF" w:rsidRDefault="006478CF" w:rsidP="006478CF">
      <w:pPr>
        <w:spacing w:line="240" w:lineRule="auto"/>
        <w:jc w:val="both"/>
        <w:rPr>
          <w:rFonts w:cs="Arial"/>
          <w:szCs w:val="20"/>
        </w:rPr>
      </w:pPr>
    </w:p>
    <w:p w:rsidR="00220644" w:rsidRDefault="00220644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četrtem odstavku se besedilo »mora po zaključku« nadomesti z besedilom »mora v 30 dneh po zaključku«.</w:t>
      </w:r>
    </w:p>
    <w:p w:rsidR="0018419D" w:rsidRDefault="0018419D" w:rsidP="006849D8">
      <w:pPr>
        <w:jc w:val="both"/>
        <w:rPr>
          <w:rFonts w:cs="Arial"/>
          <w:szCs w:val="20"/>
        </w:rPr>
      </w:pPr>
    </w:p>
    <w:p w:rsidR="0018419D" w:rsidRDefault="0018419D" w:rsidP="0018419D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šestem odstavku se besedilo »mora po postavitvi opore« nadomesti z besedilom »mora do 31. julija v vinskem letu postavitve opore«.</w:t>
      </w:r>
    </w:p>
    <w:p w:rsidR="00007D1A" w:rsidRDefault="00007D1A" w:rsidP="006849D8">
      <w:pPr>
        <w:jc w:val="both"/>
        <w:rPr>
          <w:rFonts w:cs="Arial"/>
          <w:szCs w:val="20"/>
        </w:rPr>
      </w:pPr>
    </w:p>
    <w:p w:rsidR="006478CF" w:rsidRDefault="006478CF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Trinajsti odstavek se črta. </w:t>
      </w:r>
    </w:p>
    <w:p w:rsidR="006478CF" w:rsidRDefault="006478CF" w:rsidP="006849D8">
      <w:pPr>
        <w:jc w:val="both"/>
        <w:rPr>
          <w:rFonts w:cs="Arial"/>
          <w:szCs w:val="20"/>
        </w:rPr>
      </w:pPr>
    </w:p>
    <w:p w:rsidR="006478CF" w:rsidRDefault="006478CF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Dosedanji štirinajsti odstavek postane trinajsti odstavek.</w:t>
      </w:r>
    </w:p>
    <w:p w:rsidR="006478CF" w:rsidRDefault="006478CF" w:rsidP="006849D8">
      <w:pPr>
        <w:jc w:val="both"/>
        <w:rPr>
          <w:rFonts w:cs="Arial"/>
          <w:szCs w:val="20"/>
        </w:rPr>
      </w:pPr>
    </w:p>
    <w:p w:rsidR="006478CF" w:rsidRPr="004D2030" w:rsidRDefault="006478CF" w:rsidP="006849D8">
      <w:pPr>
        <w:jc w:val="both"/>
        <w:rPr>
          <w:rFonts w:cs="Arial"/>
          <w:szCs w:val="20"/>
        </w:rPr>
      </w:pPr>
    </w:p>
    <w:p w:rsidR="006849D8" w:rsidRPr="004D2030" w:rsidRDefault="0060455F" w:rsidP="006849D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5</w:t>
      </w:r>
      <w:r w:rsidR="006849D8" w:rsidRPr="004D2030">
        <w:rPr>
          <w:rFonts w:cs="Arial"/>
          <w:szCs w:val="20"/>
        </w:rPr>
        <w:t>. člen</w:t>
      </w:r>
    </w:p>
    <w:p w:rsidR="006849D8" w:rsidRPr="004D2030" w:rsidRDefault="006849D8" w:rsidP="006849D8">
      <w:pPr>
        <w:jc w:val="both"/>
        <w:rPr>
          <w:rFonts w:cs="Arial"/>
          <w:szCs w:val="20"/>
        </w:rPr>
      </w:pPr>
    </w:p>
    <w:p w:rsidR="00993A7F" w:rsidRPr="004D2030" w:rsidRDefault="00993A7F" w:rsidP="006849D8">
      <w:pPr>
        <w:jc w:val="both"/>
        <w:rPr>
          <w:rFonts w:cs="Arial"/>
          <w:szCs w:val="20"/>
        </w:rPr>
      </w:pPr>
      <w:r w:rsidRPr="004D2030">
        <w:rPr>
          <w:rFonts w:cs="Arial"/>
          <w:szCs w:val="20"/>
        </w:rPr>
        <w:t xml:space="preserve">V </w:t>
      </w:r>
      <w:proofErr w:type="spellStart"/>
      <w:r w:rsidR="006478CF" w:rsidRPr="004D2030">
        <w:rPr>
          <w:rFonts w:cs="Arial"/>
          <w:szCs w:val="20"/>
        </w:rPr>
        <w:t>7.a</w:t>
      </w:r>
      <w:proofErr w:type="spellEnd"/>
      <w:r w:rsidR="006478CF" w:rsidRPr="004D2030">
        <w:rPr>
          <w:rFonts w:cs="Arial"/>
          <w:szCs w:val="20"/>
        </w:rPr>
        <w:t xml:space="preserve"> člen</w:t>
      </w:r>
      <w:r w:rsidR="006478CF">
        <w:rPr>
          <w:rFonts w:cs="Arial"/>
          <w:szCs w:val="20"/>
        </w:rPr>
        <w:t>u se v</w:t>
      </w:r>
      <w:r w:rsidR="006478CF" w:rsidRPr="004D2030">
        <w:rPr>
          <w:rFonts w:cs="Arial"/>
          <w:szCs w:val="20"/>
        </w:rPr>
        <w:t xml:space="preserve"> </w:t>
      </w:r>
      <w:r w:rsidRPr="004D2030">
        <w:rPr>
          <w:rFonts w:cs="Arial"/>
          <w:szCs w:val="20"/>
        </w:rPr>
        <w:t>tretjem odstavku beseda »septembra« nadomesti z besedo »oktobra«.</w:t>
      </w:r>
    </w:p>
    <w:p w:rsidR="00DC71A3" w:rsidRDefault="00DC71A3" w:rsidP="006849D8">
      <w:pPr>
        <w:jc w:val="both"/>
        <w:rPr>
          <w:rFonts w:cs="Arial"/>
          <w:szCs w:val="20"/>
        </w:rPr>
      </w:pPr>
    </w:p>
    <w:p w:rsidR="00D4009D" w:rsidRDefault="00D4009D" w:rsidP="006849D8">
      <w:pPr>
        <w:jc w:val="both"/>
        <w:rPr>
          <w:rFonts w:cs="Arial"/>
          <w:szCs w:val="20"/>
        </w:rPr>
      </w:pPr>
    </w:p>
    <w:p w:rsidR="00D15200" w:rsidRPr="004D2030" w:rsidRDefault="0060455F" w:rsidP="00D15200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6</w:t>
      </w:r>
      <w:r w:rsidR="00D15200">
        <w:rPr>
          <w:rFonts w:cs="Arial"/>
          <w:szCs w:val="20"/>
        </w:rPr>
        <w:t>. člen</w:t>
      </w:r>
    </w:p>
    <w:p w:rsidR="00686843" w:rsidRDefault="00686843" w:rsidP="006849D8">
      <w:pPr>
        <w:jc w:val="both"/>
        <w:rPr>
          <w:rFonts w:cs="Arial"/>
          <w:szCs w:val="20"/>
        </w:rPr>
      </w:pPr>
    </w:p>
    <w:p w:rsidR="00D15200" w:rsidRPr="004D2030" w:rsidRDefault="00D15200" w:rsidP="00D15200">
      <w:pPr>
        <w:jc w:val="both"/>
        <w:rPr>
          <w:rFonts w:cs="Arial"/>
          <w:szCs w:val="20"/>
        </w:rPr>
      </w:pPr>
      <w:r w:rsidRPr="004D2030">
        <w:rPr>
          <w:rFonts w:cs="Arial"/>
          <w:szCs w:val="20"/>
        </w:rPr>
        <w:t xml:space="preserve">V </w:t>
      </w:r>
      <w:r>
        <w:rPr>
          <w:rFonts w:cs="Arial"/>
          <w:szCs w:val="20"/>
        </w:rPr>
        <w:t>8</w:t>
      </w:r>
      <w:r w:rsidRPr="004D2030">
        <w:rPr>
          <w:rFonts w:cs="Arial"/>
          <w:szCs w:val="20"/>
        </w:rPr>
        <w:t xml:space="preserve">. členu se za </w:t>
      </w:r>
      <w:r>
        <w:rPr>
          <w:rFonts w:cs="Arial"/>
          <w:szCs w:val="20"/>
        </w:rPr>
        <w:t>četrtim</w:t>
      </w:r>
      <w:r w:rsidRPr="004D2030">
        <w:rPr>
          <w:rFonts w:cs="Arial"/>
          <w:szCs w:val="20"/>
        </w:rPr>
        <w:t xml:space="preserve"> odstavkom doda</w:t>
      </w:r>
      <w:r w:rsidR="00574C92">
        <w:rPr>
          <w:rFonts w:cs="Arial"/>
          <w:szCs w:val="20"/>
        </w:rPr>
        <w:t>jo</w:t>
      </w:r>
      <w:r w:rsidRPr="004D2030">
        <w:rPr>
          <w:rFonts w:cs="Arial"/>
          <w:szCs w:val="20"/>
        </w:rPr>
        <w:t xml:space="preserve"> nov</w:t>
      </w:r>
      <w:r w:rsidR="00574C92">
        <w:rPr>
          <w:rFonts w:cs="Arial"/>
          <w:szCs w:val="20"/>
        </w:rPr>
        <w:t>i</w:t>
      </w:r>
      <w:r w:rsidRPr="004D2030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peti</w:t>
      </w:r>
      <w:r w:rsidR="000D1119">
        <w:rPr>
          <w:rFonts w:cs="Arial"/>
          <w:szCs w:val="20"/>
        </w:rPr>
        <w:t xml:space="preserve"> </w:t>
      </w:r>
      <w:r w:rsidR="00574C92">
        <w:rPr>
          <w:rFonts w:cs="Arial"/>
          <w:szCs w:val="20"/>
        </w:rPr>
        <w:t>do</w:t>
      </w:r>
      <w:r w:rsidR="000D1119">
        <w:rPr>
          <w:rFonts w:cs="Arial"/>
          <w:szCs w:val="20"/>
        </w:rPr>
        <w:t xml:space="preserve"> </w:t>
      </w:r>
      <w:r w:rsidR="00574C92">
        <w:rPr>
          <w:rFonts w:cs="Arial"/>
          <w:szCs w:val="20"/>
        </w:rPr>
        <w:t>osmi</w:t>
      </w:r>
      <w:r w:rsidRPr="004D2030">
        <w:rPr>
          <w:rFonts w:cs="Arial"/>
          <w:szCs w:val="20"/>
        </w:rPr>
        <w:t xml:space="preserve"> odstavek, ki se glasi</w:t>
      </w:r>
      <w:r w:rsidR="00574C92">
        <w:rPr>
          <w:rFonts w:cs="Arial"/>
          <w:szCs w:val="20"/>
        </w:rPr>
        <w:t>jo</w:t>
      </w:r>
      <w:r w:rsidRPr="004D2030">
        <w:rPr>
          <w:rFonts w:cs="Arial"/>
          <w:szCs w:val="20"/>
        </w:rPr>
        <w:t>:</w:t>
      </w:r>
    </w:p>
    <w:p w:rsidR="000D1119" w:rsidRDefault="00D15200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»(5) Pri prestrukturiranju vinograda, ki vključuje le zamenjavo sort, je sestavni del ogleda na kraju samem tudi preveritev </w:t>
      </w:r>
      <w:r w:rsidR="00CD347C">
        <w:rPr>
          <w:rFonts w:cs="Arial"/>
          <w:szCs w:val="20"/>
        </w:rPr>
        <w:t xml:space="preserve">dokazil, iz katerih je razvidna zasajena sorta </w:t>
      </w:r>
      <w:r>
        <w:rPr>
          <w:rFonts w:cs="Arial"/>
          <w:szCs w:val="20"/>
        </w:rPr>
        <w:t>kupljen</w:t>
      </w:r>
      <w:r w:rsidR="00CD347C">
        <w:rPr>
          <w:rFonts w:cs="Arial"/>
          <w:szCs w:val="20"/>
        </w:rPr>
        <w:t>ih</w:t>
      </w:r>
      <w:r>
        <w:rPr>
          <w:rFonts w:cs="Arial"/>
          <w:szCs w:val="20"/>
        </w:rPr>
        <w:t xml:space="preserve"> cepljenk</w:t>
      </w:r>
      <w:r w:rsidR="00DE220A">
        <w:rPr>
          <w:rFonts w:cs="Arial"/>
          <w:szCs w:val="20"/>
        </w:rPr>
        <w:t>, oziroma če se uporabijo lastne cepljenke, zapisnik o pregledu sadilnega materiala</w:t>
      </w:r>
      <w:r w:rsidR="0038579B">
        <w:rPr>
          <w:rFonts w:cs="Arial"/>
          <w:szCs w:val="20"/>
        </w:rPr>
        <w:t>, ki ga v skladu s predpisi, ki urejajo trženje materiala za vegetativno razmnoževanje trte, opravi organ za potrjevanje ali inšpektor iz tretjega odstavka tega člena.</w:t>
      </w:r>
    </w:p>
    <w:p w:rsidR="000D1119" w:rsidRDefault="000D1119" w:rsidP="006849D8">
      <w:pPr>
        <w:jc w:val="both"/>
        <w:rPr>
          <w:rFonts w:cs="Arial"/>
          <w:szCs w:val="20"/>
        </w:rPr>
      </w:pPr>
    </w:p>
    <w:p w:rsidR="00574C92" w:rsidRDefault="000D1119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 xml:space="preserve">(6) Če pridelovalec nima dokazil iz tretjega </w:t>
      </w:r>
      <w:r w:rsidR="00B21A00">
        <w:rPr>
          <w:rFonts w:cs="Arial"/>
          <w:szCs w:val="20"/>
        </w:rPr>
        <w:t>in</w:t>
      </w:r>
      <w:r>
        <w:rPr>
          <w:rFonts w:cs="Arial"/>
          <w:szCs w:val="20"/>
        </w:rPr>
        <w:t xml:space="preserve"> petega odstavka tega člena, ni upravičen do podpore za prestrukturiranje vinograda.</w:t>
      </w:r>
    </w:p>
    <w:p w:rsidR="00574C92" w:rsidRDefault="00574C92" w:rsidP="006849D8">
      <w:pPr>
        <w:jc w:val="both"/>
        <w:rPr>
          <w:rFonts w:cs="Arial"/>
          <w:szCs w:val="20"/>
        </w:rPr>
      </w:pPr>
    </w:p>
    <w:p w:rsidR="00574C92" w:rsidRDefault="00574C92" w:rsidP="00574C92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(7) Če izkrčitev vinograda iz prejšnjega člena ni izvedena na lokaciji, kjer je </w:t>
      </w:r>
      <w:r w:rsidR="00DD380B">
        <w:rPr>
          <w:rFonts w:cs="Arial"/>
          <w:szCs w:val="20"/>
        </w:rPr>
        <w:t>opravljena</w:t>
      </w:r>
      <w:r>
        <w:rPr>
          <w:rFonts w:cs="Arial"/>
          <w:szCs w:val="20"/>
        </w:rPr>
        <w:t xml:space="preserve"> zasaditev po izvedenem prestrukturiranju, agencija ob ogledu po izvedenem prestrukturiranju iz tega člena preveri, ali je bil vinograd izkrčen.</w:t>
      </w:r>
    </w:p>
    <w:p w:rsidR="00574C92" w:rsidRDefault="00574C92" w:rsidP="00574C92">
      <w:pPr>
        <w:jc w:val="both"/>
        <w:rPr>
          <w:rFonts w:cs="Arial"/>
          <w:szCs w:val="20"/>
        </w:rPr>
      </w:pPr>
    </w:p>
    <w:p w:rsidR="00D15200" w:rsidRDefault="00574C92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(8) </w:t>
      </w:r>
      <w:r w:rsidR="009F7995">
        <w:rPr>
          <w:rFonts w:cs="Arial"/>
          <w:szCs w:val="20"/>
        </w:rPr>
        <w:t>V primerih iz drugega odstavka 10. člena te uredbe a</w:t>
      </w:r>
      <w:r>
        <w:rPr>
          <w:rFonts w:cs="Arial"/>
          <w:szCs w:val="20"/>
        </w:rPr>
        <w:t>gencija opravi ogled</w:t>
      </w:r>
      <w:r w:rsidR="009F7995">
        <w:rPr>
          <w:rFonts w:cs="Arial"/>
          <w:szCs w:val="20"/>
        </w:rPr>
        <w:t xml:space="preserve">, </w:t>
      </w:r>
      <w:r w:rsidR="00DD380B">
        <w:rPr>
          <w:rFonts w:cs="Arial"/>
          <w:szCs w:val="20"/>
        </w:rPr>
        <w:t>pri</w:t>
      </w:r>
      <w:r w:rsidR="009F7995">
        <w:rPr>
          <w:rFonts w:cs="Arial"/>
          <w:szCs w:val="20"/>
        </w:rPr>
        <w:t xml:space="preserve"> katerem preveri</w:t>
      </w:r>
      <w:r w:rsidR="00DD380B">
        <w:rPr>
          <w:rFonts w:cs="Arial"/>
          <w:szCs w:val="20"/>
        </w:rPr>
        <w:t>,</w:t>
      </w:r>
      <w:r w:rsidR="009F7995">
        <w:rPr>
          <w:rFonts w:cs="Arial"/>
          <w:szCs w:val="20"/>
        </w:rPr>
        <w:t xml:space="preserve"> ali je bil vinograd izkrčen,</w:t>
      </w:r>
      <w:r>
        <w:rPr>
          <w:rFonts w:cs="Arial"/>
          <w:szCs w:val="20"/>
        </w:rPr>
        <w:t xml:space="preserve"> po prijavi izkrčitve v register kmetijskih gospodarstev oziroma najpozneje v treh letih po izplačilu podpore.</w:t>
      </w:r>
      <w:r w:rsidR="00DE220A" w:rsidRPr="0038579B">
        <w:rPr>
          <w:rFonts w:cs="Arial"/>
          <w:szCs w:val="20"/>
        </w:rPr>
        <w:t>«</w:t>
      </w:r>
      <w:r w:rsidR="0038579B" w:rsidRPr="0038579B">
        <w:rPr>
          <w:rFonts w:cs="Arial"/>
          <w:szCs w:val="20"/>
        </w:rPr>
        <w:t>.</w:t>
      </w:r>
    </w:p>
    <w:p w:rsidR="00D15200" w:rsidRDefault="00D15200" w:rsidP="006849D8">
      <w:pPr>
        <w:jc w:val="both"/>
        <w:rPr>
          <w:rFonts w:cs="Arial"/>
          <w:szCs w:val="20"/>
        </w:rPr>
      </w:pPr>
    </w:p>
    <w:p w:rsidR="00CD347C" w:rsidRDefault="00CD347C" w:rsidP="006849D8">
      <w:pPr>
        <w:jc w:val="both"/>
        <w:rPr>
          <w:rFonts w:cs="Arial"/>
          <w:szCs w:val="20"/>
        </w:rPr>
      </w:pPr>
    </w:p>
    <w:p w:rsidR="00631337" w:rsidRPr="004D2030" w:rsidRDefault="00631337" w:rsidP="00631337">
      <w:pPr>
        <w:jc w:val="center"/>
        <w:rPr>
          <w:rFonts w:cs="Arial"/>
          <w:szCs w:val="20"/>
        </w:rPr>
      </w:pPr>
      <w:r w:rsidRPr="004D2030">
        <w:rPr>
          <w:rFonts w:cs="Arial"/>
          <w:szCs w:val="20"/>
        </w:rPr>
        <w:t>7. člen</w:t>
      </w:r>
    </w:p>
    <w:p w:rsidR="00631337" w:rsidRDefault="00631337" w:rsidP="006849D8">
      <w:pPr>
        <w:jc w:val="both"/>
        <w:rPr>
          <w:rFonts w:cs="Arial"/>
          <w:szCs w:val="20"/>
        </w:rPr>
      </w:pPr>
    </w:p>
    <w:p w:rsidR="00631337" w:rsidRDefault="00631337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</w:t>
      </w:r>
      <w:r w:rsidR="006478CF">
        <w:rPr>
          <w:rFonts w:cs="Arial"/>
          <w:szCs w:val="20"/>
        </w:rPr>
        <w:t xml:space="preserve">9. členu se v </w:t>
      </w:r>
      <w:r w:rsidR="00122C49">
        <w:rPr>
          <w:rFonts w:cs="Arial"/>
          <w:szCs w:val="20"/>
        </w:rPr>
        <w:t xml:space="preserve">tretjem odstavku </w:t>
      </w:r>
      <w:r>
        <w:rPr>
          <w:rFonts w:cs="Arial"/>
          <w:szCs w:val="20"/>
        </w:rPr>
        <w:t xml:space="preserve">na koncu prvega stavka pika nadomesti z vejico in doda besedilo »pri čemer se ugotovljena razlika zaokroži na cel </w:t>
      </w:r>
      <w:r w:rsidR="00DD380B">
        <w:rPr>
          <w:rFonts w:cs="Arial"/>
          <w:szCs w:val="20"/>
        </w:rPr>
        <w:t>odstotek</w:t>
      </w:r>
      <w:r>
        <w:rPr>
          <w:rFonts w:cs="Arial"/>
          <w:szCs w:val="20"/>
        </w:rPr>
        <w:t>.«.</w:t>
      </w:r>
    </w:p>
    <w:p w:rsidR="00631337" w:rsidRDefault="00631337" w:rsidP="006849D8">
      <w:pPr>
        <w:jc w:val="both"/>
        <w:rPr>
          <w:rFonts w:cs="Arial"/>
          <w:szCs w:val="20"/>
        </w:rPr>
      </w:pPr>
    </w:p>
    <w:p w:rsidR="000173EA" w:rsidRPr="004D2030" w:rsidRDefault="000173EA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četrtem odstavku se na koncu doda besedilo »ali </w:t>
      </w:r>
      <w:r w:rsidR="00CB1428">
        <w:rPr>
          <w:rFonts w:cs="Arial"/>
          <w:szCs w:val="20"/>
        </w:rPr>
        <w:t>izboljšava</w:t>
      </w:r>
      <w:r>
        <w:rPr>
          <w:rFonts w:cs="Arial"/>
          <w:szCs w:val="20"/>
        </w:rPr>
        <w:t xml:space="preserve"> tehnologije upravljanja in obdelovanja vinogradov«.</w:t>
      </w:r>
    </w:p>
    <w:p w:rsidR="00D4009D" w:rsidRDefault="00D4009D" w:rsidP="00686843">
      <w:pPr>
        <w:jc w:val="center"/>
        <w:rPr>
          <w:rFonts w:cs="Arial"/>
          <w:szCs w:val="20"/>
        </w:rPr>
      </w:pPr>
    </w:p>
    <w:p w:rsidR="00CB1428" w:rsidRDefault="00CB1428" w:rsidP="00686843">
      <w:pPr>
        <w:jc w:val="center"/>
        <w:rPr>
          <w:rFonts w:cs="Arial"/>
          <w:szCs w:val="20"/>
        </w:rPr>
      </w:pPr>
    </w:p>
    <w:p w:rsidR="00686843" w:rsidRPr="004D2030" w:rsidRDefault="00631337" w:rsidP="0068684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8</w:t>
      </w:r>
      <w:r w:rsidR="00686843" w:rsidRPr="004D2030">
        <w:rPr>
          <w:rFonts w:cs="Arial"/>
          <w:szCs w:val="20"/>
        </w:rPr>
        <w:t>. člen</w:t>
      </w:r>
    </w:p>
    <w:p w:rsidR="00686843" w:rsidRDefault="00686843" w:rsidP="006849D8">
      <w:pPr>
        <w:jc w:val="both"/>
        <w:rPr>
          <w:rFonts w:cs="Arial"/>
          <w:szCs w:val="20"/>
        </w:rPr>
      </w:pPr>
    </w:p>
    <w:p w:rsidR="006B240E" w:rsidRDefault="006478CF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10. členu se d</w:t>
      </w:r>
      <w:r w:rsidR="00122C49">
        <w:rPr>
          <w:rFonts w:cs="Arial"/>
          <w:szCs w:val="20"/>
        </w:rPr>
        <w:t xml:space="preserve">rugi odstavek </w:t>
      </w:r>
      <w:r w:rsidR="00631337">
        <w:rPr>
          <w:rFonts w:cs="Arial"/>
          <w:szCs w:val="20"/>
        </w:rPr>
        <w:t>spremeni tako, da se glasi:</w:t>
      </w:r>
    </w:p>
    <w:p w:rsidR="00631337" w:rsidRDefault="00271329" w:rsidP="0063133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»(2</w:t>
      </w:r>
      <w:r w:rsidR="00631337">
        <w:rPr>
          <w:rFonts w:cs="Arial"/>
          <w:szCs w:val="20"/>
        </w:rPr>
        <w:t xml:space="preserve">) Če pridelovalec namesto vrednosti izpada dohodka uveljavlja sočasni obstoj novih in starih vinskih trt iz točke (a) petega odstavka 46. člena Uredbe 1308/2013/EU, mora stare vinske trte izkrčiti najpozneje v </w:t>
      </w:r>
      <w:r w:rsidR="006478CF">
        <w:rPr>
          <w:rFonts w:cs="Arial"/>
          <w:szCs w:val="20"/>
        </w:rPr>
        <w:t>treh</w:t>
      </w:r>
      <w:r w:rsidR="00631337">
        <w:rPr>
          <w:rFonts w:cs="Arial"/>
          <w:szCs w:val="20"/>
        </w:rPr>
        <w:t xml:space="preserve"> letih </w:t>
      </w:r>
      <w:r w:rsidR="006478CF">
        <w:rPr>
          <w:rFonts w:cs="Arial"/>
          <w:szCs w:val="20"/>
        </w:rPr>
        <w:t>od datuma</w:t>
      </w:r>
      <w:r w:rsidR="00631337">
        <w:rPr>
          <w:rFonts w:cs="Arial"/>
          <w:szCs w:val="20"/>
        </w:rPr>
        <w:t xml:space="preserve"> zasaditv</w:t>
      </w:r>
      <w:r w:rsidR="006478CF">
        <w:rPr>
          <w:rFonts w:cs="Arial"/>
          <w:szCs w:val="20"/>
        </w:rPr>
        <w:t>e</w:t>
      </w:r>
      <w:r w:rsidR="00631337">
        <w:rPr>
          <w:rFonts w:cs="Arial"/>
          <w:szCs w:val="20"/>
        </w:rPr>
        <w:t xml:space="preserve"> novih </w:t>
      </w:r>
      <w:r w:rsidR="006478CF">
        <w:rPr>
          <w:rFonts w:cs="Arial"/>
          <w:szCs w:val="20"/>
        </w:rPr>
        <w:t>vinskih trt.</w:t>
      </w:r>
      <w:r w:rsidR="00CA36AE">
        <w:rPr>
          <w:rFonts w:cs="Arial"/>
          <w:szCs w:val="20"/>
        </w:rPr>
        <w:t>«.</w:t>
      </w:r>
      <w:r w:rsidR="006478CF">
        <w:rPr>
          <w:rFonts w:cs="Arial"/>
          <w:szCs w:val="20"/>
        </w:rPr>
        <w:t xml:space="preserve"> </w:t>
      </w:r>
    </w:p>
    <w:p w:rsidR="006B240E" w:rsidRDefault="006B240E" w:rsidP="006849D8">
      <w:pPr>
        <w:jc w:val="both"/>
        <w:rPr>
          <w:rFonts w:cs="Arial"/>
          <w:szCs w:val="20"/>
        </w:rPr>
      </w:pPr>
    </w:p>
    <w:p w:rsidR="00271329" w:rsidRDefault="00271329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četrtem odstavku se črta drugi stavek.</w:t>
      </w:r>
    </w:p>
    <w:p w:rsidR="00271329" w:rsidRDefault="00271329" w:rsidP="006849D8">
      <w:pPr>
        <w:jc w:val="both"/>
        <w:rPr>
          <w:rFonts w:cs="Arial"/>
          <w:szCs w:val="20"/>
        </w:rPr>
      </w:pPr>
    </w:p>
    <w:p w:rsidR="006B240E" w:rsidRDefault="00282DDB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šestem odstavku se v prvi alineji besed</w:t>
      </w:r>
      <w:r w:rsidR="004120C2">
        <w:rPr>
          <w:rFonts w:cs="Arial"/>
          <w:szCs w:val="20"/>
        </w:rPr>
        <w:t>il</w:t>
      </w:r>
      <w:r>
        <w:rPr>
          <w:rFonts w:cs="Arial"/>
          <w:szCs w:val="20"/>
        </w:rPr>
        <w:t>o</w:t>
      </w:r>
      <w:r w:rsidR="00122C49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»</w:t>
      </w:r>
      <w:r w:rsidR="004120C2">
        <w:rPr>
          <w:rFonts w:cs="Arial"/>
          <w:szCs w:val="20"/>
        </w:rPr>
        <w:t xml:space="preserve">površini izkrčenega </w:t>
      </w:r>
      <w:r>
        <w:rPr>
          <w:rFonts w:cs="Arial"/>
          <w:szCs w:val="20"/>
        </w:rPr>
        <w:t xml:space="preserve">vinograda« </w:t>
      </w:r>
      <w:r w:rsidR="004120C2">
        <w:rPr>
          <w:rFonts w:cs="Arial"/>
          <w:szCs w:val="20"/>
        </w:rPr>
        <w:t xml:space="preserve">nadomesti z </w:t>
      </w:r>
      <w:r>
        <w:rPr>
          <w:rFonts w:cs="Arial"/>
          <w:szCs w:val="20"/>
        </w:rPr>
        <w:t>besedilo</w:t>
      </w:r>
      <w:r w:rsidR="004120C2">
        <w:rPr>
          <w:rFonts w:cs="Arial"/>
          <w:szCs w:val="20"/>
        </w:rPr>
        <w:t>m</w:t>
      </w:r>
      <w:r>
        <w:rPr>
          <w:rFonts w:cs="Arial"/>
          <w:szCs w:val="20"/>
        </w:rPr>
        <w:t xml:space="preserve"> »</w:t>
      </w:r>
      <w:r w:rsidR="004120C2">
        <w:rPr>
          <w:rFonts w:cs="Arial"/>
          <w:szCs w:val="20"/>
        </w:rPr>
        <w:t xml:space="preserve">površini dejansko izkrčenega vinograda, </w:t>
      </w:r>
      <w:r>
        <w:rPr>
          <w:rFonts w:cs="Arial"/>
          <w:szCs w:val="20"/>
        </w:rPr>
        <w:t xml:space="preserve">ugotovljeni ob ogledu na kraju samem iz tretjega odstavka </w:t>
      </w:r>
      <w:proofErr w:type="spellStart"/>
      <w:r>
        <w:rPr>
          <w:rFonts w:cs="Arial"/>
          <w:szCs w:val="20"/>
        </w:rPr>
        <w:t>7.a</w:t>
      </w:r>
      <w:proofErr w:type="spellEnd"/>
      <w:r>
        <w:rPr>
          <w:rFonts w:cs="Arial"/>
          <w:szCs w:val="20"/>
        </w:rPr>
        <w:t xml:space="preserve"> člena te uredbe«.</w:t>
      </w:r>
    </w:p>
    <w:p w:rsidR="00282DDB" w:rsidRDefault="00282DDB" w:rsidP="006849D8">
      <w:pPr>
        <w:jc w:val="both"/>
        <w:rPr>
          <w:rFonts w:cs="Arial"/>
          <w:szCs w:val="20"/>
        </w:rPr>
      </w:pPr>
    </w:p>
    <w:p w:rsidR="00631337" w:rsidRDefault="00631337" w:rsidP="006849D8">
      <w:pPr>
        <w:jc w:val="both"/>
        <w:rPr>
          <w:rFonts w:cs="Arial"/>
          <w:szCs w:val="20"/>
        </w:rPr>
      </w:pPr>
    </w:p>
    <w:p w:rsidR="00C230F7" w:rsidRDefault="00C230F7" w:rsidP="00C230F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9. člen</w:t>
      </w:r>
    </w:p>
    <w:p w:rsidR="00C230F7" w:rsidRDefault="00C230F7" w:rsidP="006849D8">
      <w:pPr>
        <w:jc w:val="both"/>
        <w:rPr>
          <w:rFonts w:cs="Arial"/>
          <w:szCs w:val="20"/>
        </w:rPr>
      </w:pPr>
    </w:p>
    <w:p w:rsidR="00C230F7" w:rsidRDefault="00C230F7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12. členu se tretji odstavek spremeni tako, da se glasi:</w:t>
      </w:r>
    </w:p>
    <w:p w:rsidR="00C230F7" w:rsidRDefault="00C230F7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»(3) Sestavni del vloge so tudi izjave vlagatelja iz priloge 3 te uredbe in naslednje izjave:</w:t>
      </w:r>
    </w:p>
    <w:p w:rsidR="00C230F7" w:rsidRDefault="001B7242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="00C230F7" w:rsidRPr="00D06492">
        <w:rPr>
          <w:rFonts w:cs="Arial"/>
          <w:szCs w:val="20"/>
        </w:rPr>
        <w:t xml:space="preserve"> da se dejavnosti, ki so predmet programa, nanašajo </w:t>
      </w:r>
      <w:r w:rsidR="00957A97">
        <w:rPr>
          <w:rFonts w:cs="Arial"/>
          <w:szCs w:val="20"/>
        </w:rPr>
        <w:t>le na upravičene dejavnosti v skladu s to uredbo, Uredbo 1308/2013/EU, Uredbo 1149/2016/EU in Uredbo 1150/2016/EU</w:t>
      </w:r>
      <w:r w:rsidR="00D06492" w:rsidRPr="00D06492">
        <w:rPr>
          <w:rFonts w:cs="Arial"/>
          <w:szCs w:val="20"/>
        </w:rPr>
        <w:t>,</w:t>
      </w:r>
    </w:p>
    <w:p w:rsidR="007170C8" w:rsidRPr="007170C8" w:rsidRDefault="007170C8" w:rsidP="006849D8">
      <w:pPr>
        <w:jc w:val="both"/>
        <w:rPr>
          <w:rFonts w:cs="Arial"/>
          <w:szCs w:val="20"/>
        </w:rPr>
      </w:pPr>
      <w:r w:rsidRPr="00DD380B">
        <w:rPr>
          <w:rFonts w:cs="Arial"/>
          <w:szCs w:val="20"/>
        </w:rPr>
        <w:t xml:space="preserve">– </w:t>
      </w:r>
      <w:r w:rsidRPr="00DD380B">
        <w:rPr>
          <w:rFonts w:cs="Arial"/>
          <w:bCs/>
          <w:szCs w:val="20"/>
        </w:rPr>
        <w:t>da razpolaga z zadostnimi finančnimi sredstvi za izvedbo dejavnosti, predvidenih v vlogi, in bo prispeval finančna sredstva za lastno udeležbo financiranja izvedbe dejavnosti,</w:t>
      </w:r>
    </w:p>
    <w:p w:rsidR="00957A97" w:rsidRPr="00D06492" w:rsidRDefault="001B7242" w:rsidP="00957A97">
      <w:pPr>
        <w:jc w:val="both"/>
        <w:rPr>
          <w:rFonts w:cs="Arial"/>
          <w:bCs/>
          <w:szCs w:val="20"/>
        </w:rPr>
      </w:pPr>
      <w:r>
        <w:rPr>
          <w:rFonts w:cs="Arial"/>
          <w:szCs w:val="20"/>
        </w:rPr>
        <w:t>–</w:t>
      </w:r>
      <w:r w:rsidR="00957A97">
        <w:rPr>
          <w:rFonts w:cs="Arial"/>
          <w:bCs/>
          <w:szCs w:val="20"/>
        </w:rPr>
        <w:t xml:space="preserve"> </w:t>
      </w:r>
      <w:r w:rsidR="00957A97" w:rsidRPr="00957A97">
        <w:rPr>
          <w:rFonts w:cs="Arial"/>
          <w:bCs/>
          <w:szCs w:val="20"/>
        </w:rPr>
        <w:t>da bodo dejavnosti izvedene v skladu z zakonodajo države, na katero se nanašajo</w:t>
      </w:r>
      <w:r w:rsidR="00957A97">
        <w:rPr>
          <w:rFonts w:cs="Arial"/>
          <w:bCs/>
          <w:szCs w:val="20"/>
        </w:rPr>
        <w:t>, in</w:t>
      </w:r>
    </w:p>
    <w:p w:rsidR="00C230F7" w:rsidRPr="00957A97" w:rsidRDefault="001B7242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–</w:t>
      </w:r>
      <w:r w:rsidR="00D06492" w:rsidRPr="00957A97">
        <w:rPr>
          <w:rFonts w:cs="Arial"/>
          <w:szCs w:val="20"/>
        </w:rPr>
        <w:t xml:space="preserve"> </w:t>
      </w:r>
      <w:r w:rsidR="00C230F7" w:rsidRPr="00957A97">
        <w:rPr>
          <w:rFonts w:cs="Arial"/>
          <w:szCs w:val="20"/>
        </w:rPr>
        <w:t xml:space="preserve">da bo za program, za katerega </w:t>
      </w:r>
      <w:r w:rsidR="00D06492" w:rsidRPr="00957A97">
        <w:rPr>
          <w:rFonts w:cs="Arial"/>
          <w:szCs w:val="20"/>
        </w:rPr>
        <w:t>je</w:t>
      </w:r>
      <w:r w:rsidR="00C230F7" w:rsidRPr="00957A97">
        <w:rPr>
          <w:rFonts w:cs="Arial"/>
          <w:szCs w:val="20"/>
        </w:rPr>
        <w:t xml:space="preserve"> prejel podporo, </w:t>
      </w:r>
      <w:r w:rsidR="00957A97" w:rsidRPr="00957A97">
        <w:rPr>
          <w:rFonts w:cs="Arial"/>
          <w:szCs w:val="20"/>
        </w:rPr>
        <w:t xml:space="preserve">vso </w:t>
      </w:r>
      <w:r w:rsidR="00C230F7" w:rsidRPr="00957A97">
        <w:rPr>
          <w:rFonts w:cs="Arial"/>
          <w:szCs w:val="20"/>
        </w:rPr>
        <w:t>dokumentacijo</w:t>
      </w:r>
      <w:r w:rsidR="00957A97" w:rsidRPr="00957A97">
        <w:rPr>
          <w:rFonts w:cs="Arial"/>
          <w:szCs w:val="20"/>
        </w:rPr>
        <w:t xml:space="preserve"> iz drugega odstavka 23. člena te uredbe</w:t>
      </w:r>
      <w:r w:rsidR="00C230F7" w:rsidRPr="00957A97">
        <w:rPr>
          <w:rFonts w:cs="Arial"/>
          <w:szCs w:val="20"/>
        </w:rPr>
        <w:t xml:space="preserve"> hranil še </w:t>
      </w:r>
      <w:r w:rsidR="00957A97" w:rsidRPr="00957A97">
        <w:rPr>
          <w:rFonts w:cs="Arial"/>
          <w:szCs w:val="20"/>
        </w:rPr>
        <w:t xml:space="preserve">najmanj </w:t>
      </w:r>
      <w:r w:rsidR="00C230F7" w:rsidRPr="00957A97">
        <w:rPr>
          <w:rFonts w:cs="Arial"/>
          <w:szCs w:val="20"/>
        </w:rPr>
        <w:t xml:space="preserve">pet let po </w:t>
      </w:r>
      <w:r w:rsidR="00957A97" w:rsidRPr="00957A97">
        <w:rPr>
          <w:rFonts w:cs="Arial"/>
          <w:szCs w:val="20"/>
        </w:rPr>
        <w:t xml:space="preserve">izplačilu zadnjega zneska iz odločbe o odobritvi </w:t>
      </w:r>
      <w:r w:rsidR="00C230F7" w:rsidRPr="00957A97">
        <w:rPr>
          <w:rFonts w:cs="Arial"/>
          <w:szCs w:val="20"/>
        </w:rPr>
        <w:t>program</w:t>
      </w:r>
      <w:r w:rsidR="00957A97" w:rsidRPr="00957A97">
        <w:rPr>
          <w:rFonts w:cs="Arial"/>
          <w:szCs w:val="20"/>
        </w:rPr>
        <w:t>a</w:t>
      </w:r>
      <w:r w:rsidR="00957A97">
        <w:rPr>
          <w:rFonts w:cs="Arial"/>
          <w:szCs w:val="20"/>
        </w:rPr>
        <w:t>.«.</w:t>
      </w:r>
    </w:p>
    <w:p w:rsidR="00C230F7" w:rsidRPr="00D06492" w:rsidRDefault="00C230F7" w:rsidP="006849D8">
      <w:pPr>
        <w:jc w:val="both"/>
        <w:rPr>
          <w:rFonts w:cs="Arial"/>
          <w:szCs w:val="20"/>
        </w:rPr>
      </w:pPr>
    </w:p>
    <w:p w:rsidR="00D06492" w:rsidRDefault="00D06492" w:rsidP="006849D8">
      <w:pPr>
        <w:jc w:val="both"/>
        <w:rPr>
          <w:rFonts w:cs="Arial"/>
          <w:szCs w:val="20"/>
        </w:rPr>
      </w:pPr>
    </w:p>
    <w:p w:rsidR="00282DDB" w:rsidRDefault="00D86915" w:rsidP="00282DDB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10</w:t>
      </w:r>
      <w:r w:rsidR="00282DDB">
        <w:rPr>
          <w:rFonts w:cs="Arial"/>
          <w:szCs w:val="20"/>
        </w:rPr>
        <w:t>. člen</w:t>
      </w:r>
    </w:p>
    <w:p w:rsidR="00282DDB" w:rsidRDefault="00282DDB" w:rsidP="006849D8">
      <w:pPr>
        <w:jc w:val="both"/>
        <w:rPr>
          <w:rFonts w:cs="Arial"/>
          <w:szCs w:val="20"/>
        </w:rPr>
      </w:pPr>
    </w:p>
    <w:p w:rsidR="001B424D" w:rsidRDefault="001B424D" w:rsidP="00B23AA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</w:t>
      </w:r>
      <w:r w:rsidR="006478CF">
        <w:rPr>
          <w:rFonts w:cs="Arial"/>
          <w:szCs w:val="20"/>
        </w:rPr>
        <w:t xml:space="preserve">18. členu se v </w:t>
      </w:r>
      <w:r>
        <w:rPr>
          <w:rFonts w:cs="Arial"/>
          <w:szCs w:val="20"/>
        </w:rPr>
        <w:t xml:space="preserve">prvem odstavku besedilo »med 20. in 31. januarjem« nadomesti z besedilom »do 31. </w:t>
      </w:r>
      <w:r w:rsidR="006478CF">
        <w:rPr>
          <w:rFonts w:cs="Arial"/>
          <w:szCs w:val="20"/>
        </w:rPr>
        <w:t>j</w:t>
      </w:r>
      <w:r>
        <w:rPr>
          <w:rFonts w:cs="Arial"/>
          <w:szCs w:val="20"/>
        </w:rPr>
        <w:t>anuarja</w:t>
      </w:r>
      <w:r w:rsidR="006478CF">
        <w:rPr>
          <w:rFonts w:cs="Arial"/>
          <w:szCs w:val="20"/>
        </w:rPr>
        <w:t xml:space="preserve"> tekočega leta</w:t>
      </w:r>
      <w:r>
        <w:rPr>
          <w:rFonts w:cs="Arial"/>
          <w:szCs w:val="20"/>
        </w:rPr>
        <w:t>« in besedilo »med 10. in 20. junijem« nadomesti z besedilom »do 20. junija«.</w:t>
      </w:r>
    </w:p>
    <w:p w:rsidR="001B424D" w:rsidRDefault="001B424D" w:rsidP="00B23AA9">
      <w:pPr>
        <w:jc w:val="both"/>
        <w:rPr>
          <w:rFonts w:cs="Arial"/>
          <w:szCs w:val="20"/>
        </w:rPr>
      </w:pPr>
    </w:p>
    <w:p w:rsidR="00B23AA9" w:rsidRDefault="00B23AA9" w:rsidP="00B23AA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 xml:space="preserve">V drugem odstavku se v prvi alineji </w:t>
      </w:r>
      <w:r w:rsidR="00864988">
        <w:rPr>
          <w:rFonts w:cs="Arial"/>
          <w:szCs w:val="20"/>
        </w:rPr>
        <w:t xml:space="preserve">za besedo »sedež« </w:t>
      </w:r>
      <w:r>
        <w:rPr>
          <w:rFonts w:cs="Arial"/>
          <w:szCs w:val="20"/>
        </w:rPr>
        <w:t>črta</w:t>
      </w:r>
      <w:r w:rsidR="00864988">
        <w:rPr>
          <w:rFonts w:cs="Arial"/>
          <w:szCs w:val="20"/>
        </w:rPr>
        <w:t xml:space="preserve"> vejica in</w:t>
      </w:r>
      <w:r>
        <w:rPr>
          <w:rFonts w:cs="Arial"/>
          <w:szCs w:val="20"/>
        </w:rPr>
        <w:t xml:space="preserve"> besedilo »podatke o računu«.</w:t>
      </w:r>
    </w:p>
    <w:p w:rsidR="009E3B57" w:rsidRDefault="009E3B57" w:rsidP="00F67D36">
      <w:pPr>
        <w:jc w:val="both"/>
        <w:rPr>
          <w:rFonts w:cs="Arial"/>
          <w:szCs w:val="20"/>
        </w:rPr>
      </w:pPr>
    </w:p>
    <w:p w:rsidR="00D46150" w:rsidRDefault="00D46150" w:rsidP="00F67D36">
      <w:pPr>
        <w:jc w:val="both"/>
        <w:rPr>
          <w:rFonts w:cs="Arial"/>
          <w:szCs w:val="20"/>
        </w:rPr>
      </w:pPr>
    </w:p>
    <w:p w:rsidR="00D46150" w:rsidRPr="004D2030" w:rsidRDefault="00D46150" w:rsidP="00D46150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="00D86915">
        <w:rPr>
          <w:rFonts w:cs="Arial"/>
          <w:szCs w:val="20"/>
        </w:rPr>
        <w:t>1</w:t>
      </w:r>
      <w:r w:rsidRPr="004D2030">
        <w:rPr>
          <w:rFonts w:cs="Arial"/>
          <w:szCs w:val="20"/>
        </w:rPr>
        <w:t>. člen</w:t>
      </w:r>
    </w:p>
    <w:p w:rsidR="00B23AA9" w:rsidRDefault="00B23AA9" w:rsidP="00F67D36">
      <w:pPr>
        <w:jc w:val="both"/>
        <w:rPr>
          <w:rFonts w:cs="Arial"/>
          <w:szCs w:val="20"/>
        </w:rPr>
      </w:pPr>
    </w:p>
    <w:p w:rsidR="001B424D" w:rsidRPr="001B424D" w:rsidRDefault="001B424D" w:rsidP="00F67D36">
      <w:pPr>
        <w:jc w:val="both"/>
        <w:rPr>
          <w:rFonts w:cs="Arial"/>
          <w:szCs w:val="20"/>
        </w:rPr>
      </w:pPr>
      <w:r w:rsidRPr="001B424D">
        <w:rPr>
          <w:rFonts w:cs="Arial"/>
          <w:szCs w:val="20"/>
        </w:rPr>
        <w:t xml:space="preserve">V </w:t>
      </w:r>
      <w:r w:rsidR="00864988" w:rsidRPr="001B424D">
        <w:rPr>
          <w:rFonts w:cs="Arial"/>
          <w:szCs w:val="20"/>
        </w:rPr>
        <w:t xml:space="preserve">20. </w:t>
      </w:r>
      <w:r w:rsidR="00864988">
        <w:rPr>
          <w:rFonts w:cs="Arial"/>
          <w:szCs w:val="20"/>
        </w:rPr>
        <w:t>členu</w:t>
      </w:r>
      <w:r w:rsidR="00864988" w:rsidRPr="001B424D">
        <w:rPr>
          <w:rFonts w:cs="Arial"/>
          <w:szCs w:val="20"/>
        </w:rPr>
        <w:t xml:space="preserve"> se </w:t>
      </w:r>
      <w:r w:rsidR="00864988">
        <w:rPr>
          <w:rFonts w:cs="Arial"/>
          <w:szCs w:val="20"/>
        </w:rPr>
        <w:t xml:space="preserve">v </w:t>
      </w:r>
      <w:r w:rsidRPr="001B424D">
        <w:rPr>
          <w:rFonts w:cs="Arial"/>
          <w:szCs w:val="20"/>
        </w:rPr>
        <w:t xml:space="preserve">tretjem odstavku besedilo </w:t>
      </w:r>
      <w:r>
        <w:rPr>
          <w:rFonts w:cs="Arial"/>
          <w:szCs w:val="20"/>
        </w:rPr>
        <w:t>»vseh vinorodnih okolišev vsaj ene vinorodne dežele« nadomesti z besedilom »</w:t>
      </w:r>
      <w:r w:rsidR="00FA330A">
        <w:rPr>
          <w:rFonts w:cs="Arial"/>
          <w:szCs w:val="20"/>
        </w:rPr>
        <w:t>vsaj treh vinorodnih okolišev«.</w:t>
      </w:r>
    </w:p>
    <w:p w:rsidR="008E65EB" w:rsidRDefault="008E65EB" w:rsidP="00F67D36">
      <w:pPr>
        <w:jc w:val="both"/>
        <w:rPr>
          <w:rFonts w:cs="Arial"/>
          <w:szCs w:val="20"/>
        </w:rPr>
      </w:pPr>
    </w:p>
    <w:p w:rsidR="001B424D" w:rsidRPr="004D2030" w:rsidRDefault="001B424D" w:rsidP="00F67D36">
      <w:pPr>
        <w:jc w:val="both"/>
        <w:rPr>
          <w:rFonts w:cs="Arial"/>
          <w:szCs w:val="20"/>
        </w:rPr>
      </w:pPr>
    </w:p>
    <w:p w:rsidR="00F67D36" w:rsidRDefault="009E3B57" w:rsidP="009E3B5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="00D86915">
        <w:rPr>
          <w:rFonts w:cs="Arial"/>
          <w:szCs w:val="20"/>
        </w:rPr>
        <w:t>2</w:t>
      </w:r>
      <w:r>
        <w:rPr>
          <w:rFonts w:cs="Arial"/>
          <w:szCs w:val="20"/>
        </w:rPr>
        <w:t>. člen</w:t>
      </w:r>
    </w:p>
    <w:p w:rsidR="009E3B57" w:rsidRDefault="009E3B57" w:rsidP="006849D8">
      <w:pPr>
        <w:jc w:val="both"/>
        <w:rPr>
          <w:rFonts w:cs="Arial"/>
          <w:szCs w:val="20"/>
        </w:rPr>
      </w:pPr>
    </w:p>
    <w:p w:rsidR="009E3B57" w:rsidRPr="004D2030" w:rsidRDefault="009E3B57" w:rsidP="009E3B57">
      <w:pPr>
        <w:jc w:val="both"/>
        <w:rPr>
          <w:rFonts w:cs="Arial"/>
          <w:szCs w:val="20"/>
        </w:rPr>
      </w:pPr>
      <w:r w:rsidRPr="004D2030">
        <w:rPr>
          <w:rFonts w:cs="Arial"/>
          <w:szCs w:val="20"/>
        </w:rPr>
        <w:t xml:space="preserve">V </w:t>
      </w:r>
      <w:r w:rsidR="00864988">
        <w:rPr>
          <w:rFonts w:cs="Arial"/>
          <w:szCs w:val="20"/>
        </w:rPr>
        <w:t>21</w:t>
      </w:r>
      <w:r w:rsidR="00864988" w:rsidRPr="004D2030">
        <w:rPr>
          <w:rFonts w:cs="Arial"/>
          <w:szCs w:val="20"/>
        </w:rPr>
        <w:t>. člen</w:t>
      </w:r>
      <w:r w:rsidR="00864988">
        <w:rPr>
          <w:rFonts w:cs="Arial"/>
          <w:szCs w:val="20"/>
        </w:rPr>
        <w:t>u</w:t>
      </w:r>
      <w:r w:rsidR="00864988" w:rsidRPr="004D2030">
        <w:rPr>
          <w:rFonts w:cs="Arial"/>
          <w:szCs w:val="20"/>
        </w:rPr>
        <w:t xml:space="preserve"> se </w:t>
      </w:r>
      <w:r w:rsidR="00864988">
        <w:rPr>
          <w:rFonts w:cs="Arial"/>
          <w:szCs w:val="20"/>
        </w:rPr>
        <w:t xml:space="preserve">v </w:t>
      </w:r>
      <w:r>
        <w:rPr>
          <w:rFonts w:cs="Arial"/>
          <w:szCs w:val="20"/>
        </w:rPr>
        <w:t>prvem</w:t>
      </w:r>
      <w:r w:rsidRPr="004D2030">
        <w:rPr>
          <w:rFonts w:cs="Arial"/>
          <w:szCs w:val="20"/>
        </w:rPr>
        <w:t xml:space="preserve"> odstavku besed</w:t>
      </w:r>
      <w:r>
        <w:rPr>
          <w:rFonts w:cs="Arial"/>
          <w:szCs w:val="20"/>
        </w:rPr>
        <w:t>ilo</w:t>
      </w:r>
      <w:r w:rsidRPr="004D2030">
        <w:rPr>
          <w:rFonts w:cs="Arial"/>
          <w:szCs w:val="20"/>
        </w:rPr>
        <w:t xml:space="preserve"> »</w:t>
      </w:r>
      <w:r>
        <w:rPr>
          <w:rFonts w:cs="Arial"/>
          <w:szCs w:val="20"/>
        </w:rPr>
        <w:t>najpozneje do 1. aprila v letu začetka izvajanja programa</w:t>
      </w:r>
      <w:r w:rsidRPr="004D2030">
        <w:rPr>
          <w:rFonts w:cs="Arial"/>
          <w:szCs w:val="20"/>
        </w:rPr>
        <w:t>« nadomesti z besed</w:t>
      </w:r>
      <w:r>
        <w:rPr>
          <w:rFonts w:cs="Arial"/>
          <w:szCs w:val="20"/>
        </w:rPr>
        <w:t>ilom</w:t>
      </w:r>
      <w:r w:rsidRPr="004D2030">
        <w:rPr>
          <w:rFonts w:cs="Arial"/>
          <w:szCs w:val="20"/>
        </w:rPr>
        <w:t xml:space="preserve"> »</w:t>
      </w:r>
      <w:r>
        <w:rPr>
          <w:rFonts w:cs="Arial"/>
          <w:szCs w:val="20"/>
        </w:rPr>
        <w:t>vsako leto najpozneje do 1. aprila</w:t>
      </w:r>
      <w:r w:rsidRPr="004D2030">
        <w:rPr>
          <w:rFonts w:cs="Arial"/>
          <w:szCs w:val="20"/>
        </w:rPr>
        <w:t>«.</w:t>
      </w:r>
    </w:p>
    <w:p w:rsidR="009E3B57" w:rsidRDefault="009E3B57" w:rsidP="006849D8">
      <w:pPr>
        <w:jc w:val="both"/>
        <w:rPr>
          <w:rFonts w:cs="Arial"/>
          <w:szCs w:val="20"/>
        </w:rPr>
      </w:pPr>
    </w:p>
    <w:p w:rsidR="00D4009D" w:rsidRDefault="00D4009D" w:rsidP="006849D8">
      <w:pPr>
        <w:jc w:val="both"/>
        <w:rPr>
          <w:rFonts w:cs="Arial"/>
          <w:szCs w:val="20"/>
        </w:rPr>
      </w:pPr>
    </w:p>
    <w:p w:rsidR="00B23AA9" w:rsidRPr="004D2030" w:rsidRDefault="00D4009D" w:rsidP="00B23AA9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="00D86915">
        <w:rPr>
          <w:rFonts w:cs="Arial"/>
          <w:szCs w:val="20"/>
        </w:rPr>
        <w:t>3</w:t>
      </w:r>
      <w:r w:rsidR="00B23AA9" w:rsidRPr="004D2030">
        <w:rPr>
          <w:rFonts w:cs="Arial"/>
          <w:szCs w:val="20"/>
        </w:rPr>
        <w:t>. člen</w:t>
      </w:r>
    </w:p>
    <w:p w:rsidR="00B23AA9" w:rsidRDefault="00B23AA9" w:rsidP="00B23AA9">
      <w:pPr>
        <w:jc w:val="both"/>
        <w:rPr>
          <w:rFonts w:cs="Arial"/>
          <w:szCs w:val="20"/>
        </w:rPr>
      </w:pPr>
    </w:p>
    <w:p w:rsidR="00B23AA9" w:rsidRDefault="00B23AA9" w:rsidP="00B23AA9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</w:t>
      </w:r>
      <w:r w:rsidR="00864988">
        <w:rPr>
          <w:rFonts w:cs="Arial"/>
          <w:szCs w:val="20"/>
        </w:rPr>
        <w:t xml:space="preserve">22. členu se v </w:t>
      </w:r>
      <w:r>
        <w:rPr>
          <w:rFonts w:cs="Arial"/>
          <w:szCs w:val="20"/>
        </w:rPr>
        <w:t>drugem odstavku v prvi alineji črta besedilo »in podatki o računu«.</w:t>
      </w:r>
    </w:p>
    <w:p w:rsidR="009E3B57" w:rsidRDefault="009E3B57" w:rsidP="006849D8">
      <w:pPr>
        <w:jc w:val="both"/>
        <w:rPr>
          <w:rFonts w:cs="Arial"/>
          <w:szCs w:val="20"/>
        </w:rPr>
      </w:pPr>
    </w:p>
    <w:p w:rsidR="00456318" w:rsidRDefault="00456318" w:rsidP="006849D8">
      <w:pPr>
        <w:jc w:val="both"/>
        <w:rPr>
          <w:rFonts w:cs="Arial"/>
          <w:szCs w:val="20"/>
        </w:rPr>
      </w:pPr>
    </w:p>
    <w:p w:rsidR="00456318" w:rsidRPr="004D2030" w:rsidRDefault="00456318" w:rsidP="0045631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="00D86915">
        <w:rPr>
          <w:rFonts w:cs="Arial"/>
          <w:szCs w:val="20"/>
        </w:rPr>
        <w:t>4</w:t>
      </w:r>
      <w:r w:rsidRPr="004D2030">
        <w:rPr>
          <w:rFonts w:cs="Arial"/>
          <w:szCs w:val="20"/>
        </w:rPr>
        <w:t>. člen</w:t>
      </w:r>
    </w:p>
    <w:p w:rsidR="00456318" w:rsidRDefault="00456318" w:rsidP="006849D8">
      <w:pPr>
        <w:jc w:val="both"/>
        <w:rPr>
          <w:rFonts w:cs="Arial"/>
          <w:szCs w:val="20"/>
        </w:rPr>
      </w:pPr>
    </w:p>
    <w:p w:rsidR="006F51E6" w:rsidRPr="00F645A3" w:rsidRDefault="006F51E6" w:rsidP="006849D8">
      <w:pPr>
        <w:jc w:val="both"/>
        <w:rPr>
          <w:rFonts w:cs="Arial"/>
          <w:szCs w:val="20"/>
        </w:rPr>
      </w:pPr>
      <w:r w:rsidRPr="00DD380B">
        <w:rPr>
          <w:rFonts w:cs="Arial"/>
          <w:szCs w:val="20"/>
        </w:rPr>
        <w:t xml:space="preserve">V 28. členu se </w:t>
      </w:r>
      <w:r w:rsidR="00F645A3" w:rsidRPr="00DD380B">
        <w:rPr>
          <w:rFonts w:cs="Arial"/>
          <w:szCs w:val="20"/>
        </w:rPr>
        <w:t xml:space="preserve">v drugem odstavku na koncu doda besedilo, ki se glasi: »Upravičenec iz tega odstavka se </w:t>
      </w:r>
      <w:r w:rsidR="00F645A3" w:rsidRPr="00DD380B">
        <w:rPr>
          <w:lang w:val="x-none"/>
        </w:rPr>
        <w:t>izključi iz prejemanja podpore v okviru istega ukrepa za koledarsko leto ugotovitve in naslednje koledarsko leto</w:t>
      </w:r>
      <w:r w:rsidR="00F645A3" w:rsidRPr="00DD380B">
        <w:t>.«.</w:t>
      </w:r>
    </w:p>
    <w:p w:rsidR="006F51E6" w:rsidRDefault="006F51E6" w:rsidP="006849D8">
      <w:pPr>
        <w:jc w:val="both"/>
        <w:rPr>
          <w:rFonts w:cs="Arial"/>
          <w:szCs w:val="20"/>
        </w:rPr>
      </w:pPr>
    </w:p>
    <w:p w:rsidR="00F645A3" w:rsidRDefault="00F645A3" w:rsidP="006849D8">
      <w:pPr>
        <w:jc w:val="both"/>
        <w:rPr>
          <w:rFonts w:cs="Arial"/>
          <w:szCs w:val="20"/>
        </w:rPr>
      </w:pPr>
    </w:p>
    <w:p w:rsidR="00F645A3" w:rsidRDefault="00F645A3" w:rsidP="00F645A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15. člen</w:t>
      </w:r>
    </w:p>
    <w:p w:rsidR="00F645A3" w:rsidRDefault="00F645A3" w:rsidP="006849D8">
      <w:pPr>
        <w:jc w:val="both"/>
        <w:rPr>
          <w:rFonts w:cs="Arial"/>
          <w:szCs w:val="20"/>
        </w:rPr>
      </w:pPr>
    </w:p>
    <w:p w:rsidR="00456318" w:rsidRDefault="00456318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</w:t>
      </w:r>
      <w:r w:rsidR="00627263">
        <w:rPr>
          <w:rFonts w:cs="Arial"/>
          <w:szCs w:val="20"/>
        </w:rPr>
        <w:t>29. členu</w:t>
      </w:r>
      <w:r w:rsidR="00864988">
        <w:rPr>
          <w:rFonts w:cs="Arial"/>
          <w:szCs w:val="20"/>
        </w:rPr>
        <w:t xml:space="preserve"> se v </w:t>
      </w:r>
      <w:r>
        <w:rPr>
          <w:rFonts w:cs="Arial"/>
          <w:szCs w:val="20"/>
        </w:rPr>
        <w:t>drugem odstavku besedilo »zadnjih treh let« nadomesti z besedilom »v zadnjih treh letih«</w:t>
      </w:r>
      <w:r w:rsidR="00864988">
        <w:rPr>
          <w:rFonts w:cs="Arial"/>
          <w:szCs w:val="20"/>
        </w:rPr>
        <w:t>.</w:t>
      </w:r>
      <w:r>
        <w:rPr>
          <w:rFonts w:cs="Arial"/>
          <w:szCs w:val="20"/>
        </w:rPr>
        <w:t xml:space="preserve"> </w:t>
      </w:r>
      <w:r w:rsidR="00864988">
        <w:rPr>
          <w:rFonts w:cs="Arial"/>
          <w:szCs w:val="20"/>
        </w:rPr>
        <w:t xml:space="preserve">Na koncu drugega odstavka </w:t>
      </w:r>
      <w:r>
        <w:rPr>
          <w:rFonts w:cs="Arial"/>
          <w:szCs w:val="20"/>
        </w:rPr>
        <w:t xml:space="preserve">se doda stavek, ki se glasi: »Pri ugotavljanju količine vina se upošteva </w:t>
      </w:r>
      <w:r w:rsidR="002A3D3F">
        <w:rPr>
          <w:rFonts w:cs="Arial"/>
          <w:szCs w:val="20"/>
        </w:rPr>
        <w:t>le vino slovenskega izvora</w:t>
      </w:r>
      <w:r>
        <w:rPr>
          <w:rFonts w:cs="Arial"/>
          <w:szCs w:val="20"/>
        </w:rPr>
        <w:t>.</w:t>
      </w:r>
      <w:r w:rsidR="002A3D3F">
        <w:rPr>
          <w:rFonts w:cs="Arial"/>
          <w:szCs w:val="20"/>
        </w:rPr>
        <w:t>«.</w:t>
      </w:r>
    </w:p>
    <w:p w:rsidR="00542634" w:rsidRDefault="00456318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 </w:t>
      </w:r>
    </w:p>
    <w:p w:rsidR="00456318" w:rsidRDefault="00456318" w:rsidP="006849D8">
      <w:pPr>
        <w:jc w:val="both"/>
        <w:rPr>
          <w:rFonts w:cs="Arial"/>
          <w:szCs w:val="20"/>
        </w:rPr>
      </w:pPr>
    </w:p>
    <w:p w:rsidR="00703DF8" w:rsidRPr="004D2030" w:rsidRDefault="00703DF8" w:rsidP="00703DF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="00F645A3">
        <w:rPr>
          <w:rFonts w:cs="Arial"/>
          <w:szCs w:val="20"/>
        </w:rPr>
        <w:t>6</w:t>
      </w:r>
      <w:r w:rsidRPr="004D2030">
        <w:rPr>
          <w:rFonts w:cs="Arial"/>
          <w:szCs w:val="20"/>
        </w:rPr>
        <w:t>. člen</w:t>
      </w:r>
    </w:p>
    <w:p w:rsidR="00703DF8" w:rsidRDefault="00703DF8" w:rsidP="006849D8">
      <w:pPr>
        <w:jc w:val="both"/>
        <w:rPr>
          <w:rFonts w:cs="Arial"/>
          <w:szCs w:val="20"/>
        </w:rPr>
      </w:pPr>
    </w:p>
    <w:p w:rsidR="00703DF8" w:rsidRDefault="00703DF8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prilogi 1 se </w:t>
      </w:r>
      <w:r w:rsidR="00864988">
        <w:rPr>
          <w:rFonts w:cs="Arial"/>
          <w:szCs w:val="20"/>
        </w:rPr>
        <w:t xml:space="preserve">v </w:t>
      </w:r>
      <w:r>
        <w:rPr>
          <w:rFonts w:cs="Arial"/>
          <w:szCs w:val="20"/>
        </w:rPr>
        <w:t>točk</w:t>
      </w:r>
      <w:r w:rsidR="00864988">
        <w:rPr>
          <w:rFonts w:cs="Arial"/>
          <w:szCs w:val="20"/>
        </w:rPr>
        <w:t>i</w:t>
      </w:r>
      <w:r>
        <w:rPr>
          <w:rFonts w:cs="Arial"/>
          <w:szCs w:val="20"/>
        </w:rPr>
        <w:t xml:space="preserve"> e) </w:t>
      </w:r>
      <w:r w:rsidR="00864988">
        <w:rPr>
          <w:rFonts w:cs="Arial"/>
          <w:szCs w:val="20"/>
        </w:rPr>
        <w:t xml:space="preserve">na koncu prve alineje </w:t>
      </w:r>
      <w:r>
        <w:rPr>
          <w:rFonts w:cs="Arial"/>
          <w:szCs w:val="20"/>
        </w:rPr>
        <w:t>doda besedilo »</w:t>
      </w:r>
      <w:r w:rsidR="00D46150">
        <w:rPr>
          <w:rFonts w:cs="Arial"/>
          <w:szCs w:val="20"/>
        </w:rPr>
        <w:t>za povprečno največ 12 ur/dan,«.</w:t>
      </w:r>
    </w:p>
    <w:p w:rsidR="00D46150" w:rsidRDefault="00D46150" w:rsidP="006849D8">
      <w:pPr>
        <w:jc w:val="both"/>
        <w:rPr>
          <w:rFonts w:cs="Arial"/>
          <w:szCs w:val="20"/>
        </w:rPr>
      </w:pPr>
    </w:p>
    <w:p w:rsidR="001B7242" w:rsidRDefault="001B7242" w:rsidP="006849D8">
      <w:pPr>
        <w:jc w:val="both"/>
        <w:rPr>
          <w:rFonts w:cs="Arial"/>
          <w:szCs w:val="20"/>
        </w:rPr>
      </w:pPr>
    </w:p>
    <w:p w:rsidR="001B7242" w:rsidRPr="004D2030" w:rsidRDefault="001B7242" w:rsidP="001B7242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="00F645A3">
        <w:rPr>
          <w:rFonts w:cs="Arial"/>
          <w:szCs w:val="20"/>
        </w:rPr>
        <w:t>7</w:t>
      </w:r>
      <w:r w:rsidRPr="004D2030">
        <w:rPr>
          <w:rFonts w:cs="Arial"/>
          <w:szCs w:val="20"/>
        </w:rPr>
        <w:t>. člen</w:t>
      </w:r>
    </w:p>
    <w:p w:rsidR="001B7242" w:rsidRDefault="001B7242" w:rsidP="006849D8">
      <w:pPr>
        <w:jc w:val="both"/>
        <w:rPr>
          <w:rFonts w:cs="Arial"/>
          <w:szCs w:val="20"/>
        </w:rPr>
      </w:pPr>
    </w:p>
    <w:p w:rsidR="00D46150" w:rsidRPr="004D2030" w:rsidRDefault="00D46150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V prilogi 2 se</w:t>
      </w:r>
      <w:r w:rsidR="00864988">
        <w:rPr>
          <w:rFonts w:cs="Arial"/>
          <w:szCs w:val="20"/>
        </w:rPr>
        <w:t xml:space="preserve"> v</w:t>
      </w:r>
      <w:r>
        <w:rPr>
          <w:rFonts w:cs="Arial"/>
          <w:szCs w:val="20"/>
        </w:rPr>
        <w:t xml:space="preserve"> </w:t>
      </w:r>
      <w:r w:rsidR="00864988">
        <w:rPr>
          <w:rFonts w:cs="Arial"/>
          <w:szCs w:val="20"/>
        </w:rPr>
        <w:t xml:space="preserve">točki c) </w:t>
      </w:r>
      <w:r>
        <w:rPr>
          <w:rFonts w:cs="Arial"/>
          <w:szCs w:val="20"/>
        </w:rPr>
        <w:t>na koncu prve alineje doda besedilo »razen stroškov dela, ki se priznajo za dneve</w:t>
      </w:r>
      <w:r w:rsidR="00FA330A" w:rsidRPr="00FA330A">
        <w:rPr>
          <w:rFonts w:cs="Arial"/>
          <w:szCs w:val="20"/>
        </w:rPr>
        <w:t xml:space="preserve"> </w:t>
      </w:r>
      <w:r w:rsidR="00FA330A">
        <w:rPr>
          <w:rFonts w:cs="Arial"/>
          <w:szCs w:val="20"/>
        </w:rPr>
        <w:t>(povprečno največ 8 ur/dan/osebo)</w:t>
      </w:r>
      <w:r>
        <w:rPr>
          <w:rFonts w:cs="Arial"/>
          <w:szCs w:val="20"/>
        </w:rPr>
        <w:t>, ko je bilo opravljeno delo, neposredno povezano z zadevno dejavnostjo,</w:t>
      </w:r>
      <w:r w:rsidR="00FA330A">
        <w:rPr>
          <w:rFonts w:cs="Arial"/>
          <w:szCs w:val="20"/>
        </w:rPr>
        <w:t>«.</w:t>
      </w:r>
    </w:p>
    <w:p w:rsidR="006849D8" w:rsidRDefault="006849D8" w:rsidP="006849D8">
      <w:pPr>
        <w:jc w:val="both"/>
        <w:rPr>
          <w:rFonts w:cs="Arial"/>
          <w:szCs w:val="20"/>
        </w:rPr>
      </w:pPr>
    </w:p>
    <w:p w:rsidR="001B7242" w:rsidRDefault="001B7242" w:rsidP="006849D8">
      <w:pPr>
        <w:jc w:val="both"/>
        <w:rPr>
          <w:rFonts w:cs="Arial"/>
          <w:szCs w:val="20"/>
        </w:rPr>
      </w:pPr>
    </w:p>
    <w:p w:rsidR="001B7242" w:rsidRPr="004D2030" w:rsidRDefault="001B7242" w:rsidP="001B7242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="00F645A3">
        <w:rPr>
          <w:rFonts w:cs="Arial"/>
          <w:szCs w:val="20"/>
        </w:rPr>
        <w:t>8</w:t>
      </w:r>
      <w:r w:rsidRPr="004D2030">
        <w:rPr>
          <w:rFonts w:cs="Arial"/>
          <w:szCs w:val="20"/>
        </w:rPr>
        <w:t>. člen</w:t>
      </w:r>
    </w:p>
    <w:p w:rsidR="001B7242" w:rsidRDefault="001B7242" w:rsidP="006849D8">
      <w:pPr>
        <w:jc w:val="both"/>
        <w:rPr>
          <w:rFonts w:cs="Arial"/>
          <w:szCs w:val="20"/>
        </w:rPr>
      </w:pPr>
    </w:p>
    <w:p w:rsidR="00CB1428" w:rsidRDefault="00CB1428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Priloga 3 se nadomesti z novo prilogo 3, ki je kot priloga sestavni del te uredbe.</w:t>
      </w:r>
    </w:p>
    <w:p w:rsidR="00CB1428" w:rsidRDefault="00CB1428" w:rsidP="006849D8">
      <w:pPr>
        <w:jc w:val="both"/>
        <w:rPr>
          <w:rFonts w:cs="Arial"/>
          <w:szCs w:val="20"/>
        </w:rPr>
      </w:pPr>
    </w:p>
    <w:p w:rsidR="00703DF8" w:rsidRPr="004D2030" w:rsidRDefault="00703DF8" w:rsidP="006849D8">
      <w:pPr>
        <w:jc w:val="both"/>
        <w:rPr>
          <w:rFonts w:cs="Arial"/>
          <w:szCs w:val="20"/>
        </w:rPr>
      </w:pPr>
    </w:p>
    <w:p w:rsidR="006849D8" w:rsidRPr="004D2030" w:rsidRDefault="006849D8" w:rsidP="006849D8">
      <w:pPr>
        <w:jc w:val="center"/>
        <w:rPr>
          <w:rFonts w:cs="Arial"/>
          <w:szCs w:val="20"/>
        </w:rPr>
      </w:pPr>
      <w:r w:rsidRPr="004D2030">
        <w:rPr>
          <w:rFonts w:cs="Arial"/>
          <w:szCs w:val="20"/>
        </w:rPr>
        <w:t>PREHODNE IN KONČN</w:t>
      </w:r>
      <w:r w:rsidR="005E3F3F" w:rsidRPr="004D2030">
        <w:rPr>
          <w:rFonts w:cs="Arial"/>
          <w:szCs w:val="20"/>
        </w:rPr>
        <w:t>A</w:t>
      </w:r>
      <w:r w:rsidRPr="004D2030">
        <w:rPr>
          <w:rFonts w:cs="Arial"/>
          <w:szCs w:val="20"/>
        </w:rPr>
        <w:t xml:space="preserve"> DOLOČB</w:t>
      </w:r>
      <w:r w:rsidR="005E3F3F" w:rsidRPr="004D2030">
        <w:rPr>
          <w:rFonts w:cs="Arial"/>
          <w:szCs w:val="20"/>
        </w:rPr>
        <w:t>A</w:t>
      </w:r>
    </w:p>
    <w:p w:rsidR="006849D8" w:rsidRPr="004D2030" w:rsidRDefault="006849D8" w:rsidP="006849D8">
      <w:pPr>
        <w:jc w:val="center"/>
        <w:rPr>
          <w:rFonts w:cs="Arial"/>
          <w:szCs w:val="20"/>
        </w:rPr>
      </w:pPr>
    </w:p>
    <w:p w:rsidR="00D45943" w:rsidRPr="004D2030" w:rsidRDefault="00D45943" w:rsidP="006849D8">
      <w:pPr>
        <w:jc w:val="center"/>
        <w:rPr>
          <w:rFonts w:cs="Arial"/>
          <w:szCs w:val="20"/>
        </w:rPr>
      </w:pPr>
    </w:p>
    <w:p w:rsidR="006849D8" w:rsidRDefault="005D6DDF" w:rsidP="006849D8">
      <w:pPr>
        <w:jc w:val="center"/>
        <w:rPr>
          <w:rFonts w:cs="Arial"/>
          <w:szCs w:val="20"/>
        </w:rPr>
      </w:pPr>
      <w:r w:rsidRPr="004D2030">
        <w:rPr>
          <w:rFonts w:cs="Arial"/>
          <w:szCs w:val="20"/>
        </w:rPr>
        <w:t>1</w:t>
      </w:r>
      <w:r w:rsidR="00F645A3">
        <w:rPr>
          <w:rFonts w:cs="Arial"/>
          <w:szCs w:val="20"/>
        </w:rPr>
        <w:t>9</w:t>
      </w:r>
      <w:r w:rsidR="006849D8" w:rsidRPr="004D2030">
        <w:rPr>
          <w:rFonts w:cs="Arial"/>
          <w:szCs w:val="20"/>
        </w:rPr>
        <w:t>. člen</w:t>
      </w:r>
    </w:p>
    <w:p w:rsidR="00864988" w:rsidRPr="004D2030" w:rsidRDefault="00864988" w:rsidP="006849D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(v</w:t>
      </w:r>
      <w:r w:rsidRPr="004D2030">
        <w:rPr>
          <w:rFonts w:cs="Arial"/>
          <w:szCs w:val="20"/>
        </w:rPr>
        <w:t>loge za podporo za prestrukturiranje vinogradov, vložene v letu 201</w:t>
      </w:r>
      <w:r>
        <w:rPr>
          <w:rFonts w:cs="Arial"/>
          <w:szCs w:val="20"/>
        </w:rPr>
        <w:t>8)</w:t>
      </w:r>
    </w:p>
    <w:p w:rsidR="006849D8" w:rsidRPr="004D2030" w:rsidRDefault="006849D8" w:rsidP="006849D8">
      <w:pPr>
        <w:jc w:val="both"/>
        <w:rPr>
          <w:rFonts w:cs="Arial"/>
          <w:szCs w:val="20"/>
        </w:rPr>
      </w:pPr>
    </w:p>
    <w:p w:rsidR="00864988" w:rsidRDefault="00864988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(1) </w:t>
      </w:r>
      <w:r w:rsidR="004C2AC2" w:rsidRPr="004D2030">
        <w:rPr>
          <w:rFonts w:cs="Arial"/>
          <w:szCs w:val="20"/>
        </w:rPr>
        <w:t>Vloge za podporo za prestrukturiranje vinogradov, vložene v letu 201</w:t>
      </w:r>
      <w:r w:rsidR="004C2AC2">
        <w:rPr>
          <w:rFonts w:cs="Arial"/>
          <w:szCs w:val="20"/>
        </w:rPr>
        <w:t>8</w:t>
      </w:r>
      <w:r w:rsidR="004C2AC2" w:rsidRPr="004D2030">
        <w:rPr>
          <w:rFonts w:cs="Arial"/>
          <w:szCs w:val="20"/>
        </w:rPr>
        <w:t xml:space="preserve"> v skladu z Uredbo o izvajanju podpornega programa v vinskem sektorju (Uradni list RS, št. 38/16</w:t>
      </w:r>
      <w:r w:rsidR="004C2AC2">
        <w:rPr>
          <w:rFonts w:cs="Arial"/>
          <w:szCs w:val="20"/>
        </w:rPr>
        <w:t>,</w:t>
      </w:r>
      <w:r w:rsidR="004C2AC2" w:rsidRPr="004D2030">
        <w:rPr>
          <w:rFonts w:cs="Arial"/>
          <w:szCs w:val="20"/>
        </w:rPr>
        <w:t xml:space="preserve"> 23/17</w:t>
      </w:r>
      <w:r>
        <w:rPr>
          <w:rFonts w:cs="Arial"/>
          <w:szCs w:val="20"/>
        </w:rPr>
        <w:t>,</w:t>
      </w:r>
      <w:r w:rsidR="004C2AC2">
        <w:rPr>
          <w:rFonts w:cs="Arial"/>
          <w:szCs w:val="20"/>
        </w:rPr>
        <w:t xml:space="preserve"> 76/17</w:t>
      </w:r>
      <w:r w:rsidR="00FA35FA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in </w:t>
      </w:r>
      <w:r w:rsidR="00FA35FA" w:rsidRPr="00864988">
        <w:rPr>
          <w:rFonts w:cs="Arial"/>
          <w:szCs w:val="20"/>
        </w:rPr>
        <w:t>35/18</w:t>
      </w:r>
      <w:r w:rsidR="004C2AC2" w:rsidRPr="004D2030">
        <w:rPr>
          <w:rFonts w:cs="Arial"/>
          <w:szCs w:val="20"/>
        </w:rPr>
        <w:t xml:space="preserve">), se obravnavajo v skladu </w:t>
      </w:r>
      <w:r w:rsidRPr="004D2030">
        <w:rPr>
          <w:rFonts w:cs="Arial"/>
          <w:szCs w:val="20"/>
        </w:rPr>
        <w:t>z Uredbo o izvajanju podpornega programa v vinskem sektorju (Uradni list RS, št. 38/16</w:t>
      </w:r>
      <w:r>
        <w:rPr>
          <w:rFonts w:cs="Arial"/>
          <w:szCs w:val="20"/>
        </w:rPr>
        <w:t>,</w:t>
      </w:r>
      <w:r w:rsidRPr="004D2030">
        <w:rPr>
          <w:rFonts w:cs="Arial"/>
          <w:szCs w:val="20"/>
        </w:rPr>
        <w:t xml:space="preserve"> 23/17</w:t>
      </w:r>
      <w:r>
        <w:rPr>
          <w:rFonts w:cs="Arial"/>
          <w:szCs w:val="20"/>
        </w:rPr>
        <w:t xml:space="preserve">, 76/17 in </w:t>
      </w:r>
      <w:r w:rsidRPr="00864988">
        <w:rPr>
          <w:rFonts w:cs="Arial"/>
          <w:szCs w:val="20"/>
        </w:rPr>
        <w:t>35/18</w:t>
      </w:r>
      <w:r w:rsidRPr="004D2030">
        <w:rPr>
          <w:rFonts w:cs="Arial"/>
          <w:szCs w:val="20"/>
        </w:rPr>
        <w:t>)</w:t>
      </w:r>
      <w:r w:rsidR="004C2AC2" w:rsidRPr="004D2030">
        <w:rPr>
          <w:rFonts w:cs="Arial"/>
          <w:szCs w:val="20"/>
        </w:rPr>
        <w:t>.</w:t>
      </w:r>
    </w:p>
    <w:p w:rsidR="00864988" w:rsidRDefault="00864988" w:rsidP="006849D8">
      <w:pPr>
        <w:jc w:val="both"/>
        <w:rPr>
          <w:rFonts w:cs="Arial"/>
          <w:szCs w:val="20"/>
        </w:rPr>
      </w:pPr>
    </w:p>
    <w:p w:rsidR="004C2AC2" w:rsidRDefault="00864988" w:rsidP="006849D8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(2) Ne glede na določbo prejšnjega odstavka se vloge </w:t>
      </w:r>
      <w:r w:rsidRPr="004D2030">
        <w:rPr>
          <w:rFonts w:cs="Arial"/>
          <w:szCs w:val="20"/>
        </w:rPr>
        <w:t>za podporo za prestrukturiranje vinogradov, vložene v letu 201</w:t>
      </w:r>
      <w:r>
        <w:rPr>
          <w:rFonts w:cs="Arial"/>
          <w:szCs w:val="20"/>
        </w:rPr>
        <w:t xml:space="preserve">8, obravnavajo v skladu s spremenjenim šestim odstavkom 7. člena, novim </w:t>
      </w:r>
      <w:r w:rsidR="009F7995">
        <w:rPr>
          <w:rFonts w:cs="Arial"/>
          <w:szCs w:val="20"/>
        </w:rPr>
        <w:t>sedmim in osmim</w:t>
      </w:r>
      <w:r>
        <w:rPr>
          <w:rFonts w:cs="Arial"/>
          <w:szCs w:val="20"/>
        </w:rPr>
        <w:t xml:space="preserve"> odstavkom </w:t>
      </w:r>
      <w:r w:rsidR="009F7995">
        <w:rPr>
          <w:rFonts w:cs="Arial"/>
          <w:szCs w:val="20"/>
        </w:rPr>
        <w:t>8</w:t>
      </w:r>
      <w:r>
        <w:rPr>
          <w:rFonts w:cs="Arial"/>
          <w:szCs w:val="20"/>
        </w:rPr>
        <w:t>. člena, spremenjenim</w:t>
      </w:r>
      <w:r w:rsidR="00CB1428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tretjim </w:t>
      </w:r>
      <w:r w:rsidR="00CB1428">
        <w:rPr>
          <w:rFonts w:cs="Arial"/>
          <w:szCs w:val="20"/>
        </w:rPr>
        <w:t xml:space="preserve">in četrtim </w:t>
      </w:r>
      <w:r>
        <w:rPr>
          <w:rFonts w:cs="Arial"/>
          <w:szCs w:val="20"/>
        </w:rPr>
        <w:t xml:space="preserve">odstavkom </w:t>
      </w:r>
      <w:r w:rsidR="00D86915">
        <w:rPr>
          <w:rFonts w:cs="Arial"/>
          <w:szCs w:val="20"/>
        </w:rPr>
        <w:t>9</w:t>
      </w:r>
      <w:r>
        <w:rPr>
          <w:rFonts w:cs="Arial"/>
          <w:szCs w:val="20"/>
        </w:rPr>
        <w:t>. člena ter spremenjenima drugim in šestim odstavkom 10. člena uredbe.</w:t>
      </w:r>
      <w:r w:rsidR="004C2AC2">
        <w:rPr>
          <w:rFonts w:cs="Arial"/>
          <w:szCs w:val="20"/>
        </w:rPr>
        <w:t xml:space="preserve"> </w:t>
      </w:r>
    </w:p>
    <w:p w:rsidR="004C2AC2" w:rsidRDefault="004C2AC2" w:rsidP="006849D8">
      <w:pPr>
        <w:jc w:val="both"/>
        <w:rPr>
          <w:rFonts w:cs="Arial"/>
          <w:szCs w:val="20"/>
        </w:rPr>
      </w:pPr>
    </w:p>
    <w:p w:rsidR="00864988" w:rsidRDefault="00864988" w:rsidP="006849D8">
      <w:pPr>
        <w:jc w:val="both"/>
        <w:rPr>
          <w:rFonts w:cs="Arial"/>
          <w:szCs w:val="20"/>
        </w:rPr>
      </w:pPr>
    </w:p>
    <w:p w:rsidR="00864988" w:rsidRDefault="00F645A3" w:rsidP="0086498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20</w:t>
      </w:r>
      <w:r w:rsidR="00864988" w:rsidRPr="004D2030">
        <w:rPr>
          <w:rFonts w:cs="Arial"/>
          <w:szCs w:val="20"/>
        </w:rPr>
        <w:t>. člen</w:t>
      </w:r>
    </w:p>
    <w:p w:rsidR="00864988" w:rsidRPr="004D2030" w:rsidRDefault="00864988" w:rsidP="0086498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(v</w:t>
      </w:r>
      <w:r w:rsidRPr="004D2030">
        <w:rPr>
          <w:rFonts w:cs="Arial"/>
          <w:szCs w:val="20"/>
        </w:rPr>
        <w:t>loge za podporo za prestrukturiranje vinogradov, vložene v letu 201</w:t>
      </w:r>
      <w:r>
        <w:rPr>
          <w:rFonts w:cs="Arial"/>
          <w:szCs w:val="20"/>
        </w:rPr>
        <w:t>9)</w:t>
      </w:r>
    </w:p>
    <w:p w:rsidR="00864988" w:rsidRPr="004D2030" w:rsidRDefault="00864988" w:rsidP="006849D8">
      <w:pPr>
        <w:jc w:val="both"/>
        <w:rPr>
          <w:rFonts w:cs="Arial"/>
          <w:szCs w:val="20"/>
        </w:rPr>
      </w:pPr>
    </w:p>
    <w:p w:rsidR="00FA330A" w:rsidRPr="004D2030" w:rsidRDefault="009F7995" w:rsidP="00FA330A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(1) </w:t>
      </w:r>
      <w:r w:rsidR="00FA330A" w:rsidRPr="004D2030">
        <w:rPr>
          <w:rFonts w:cs="Arial"/>
          <w:szCs w:val="20"/>
        </w:rPr>
        <w:t>Vloge za podporo za prestrukturiranje vinogradov, vložene v letu 201</w:t>
      </w:r>
      <w:r w:rsidR="00FA330A">
        <w:rPr>
          <w:rFonts w:cs="Arial"/>
          <w:szCs w:val="20"/>
        </w:rPr>
        <w:t>9</w:t>
      </w:r>
      <w:r w:rsidR="00FA330A" w:rsidRPr="004D2030">
        <w:rPr>
          <w:rFonts w:cs="Arial"/>
          <w:szCs w:val="20"/>
        </w:rPr>
        <w:t xml:space="preserve"> v skladu z Uredbo o izvajanju podpornega programa v vinskem sektorju (Uradni list RS, št. 38/16</w:t>
      </w:r>
      <w:r w:rsidR="00416413">
        <w:rPr>
          <w:rFonts w:cs="Arial"/>
          <w:szCs w:val="20"/>
        </w:rPr>
        <w:t>,</w:t>
      </w:r>
      <w:r w:rsidR="00FA330A" w:rsidRPr="004D2030">
        <w:rPr>
          <w:rFonts w:cs="Arial"/>
          <w:szCs w:val="20"/>
        </w:rPr>
        <w:t xml:space="preserve"> 23/17</w:t>
      </w:r>
      <w:r w:rsidR="00416413">
        <w:rPr>
          <w:rFonts w:cs="Arial"/>
          <w:szCs w:val="20"/>
        </w:rPr>
        <w:t>, 76/17 in 35/18), se obravnavajo v skladu s to uredbo</w:t>
      </w:r>
      <w:r w:rsidR="00FA330A" w:rsidRPr="004D2030">
        <w:rPr>
          <w:rFonts w:cs="Arial"/>
          <w:szCs w:val="20"/>
        </w:rPr>
        <w:t>.</w:t>
      </w:r>
    </w:p>
    <w:p w:rsidR="00FA330A" w:rsidRDefault="00FA330A" w:rsidP="001035F0">
      <w:pPr>
        <w:jc w:val="both"/>
        <w:rPr>
          <w:rFonts w:cs="Arial"/>
          <w:szCs w:val="20"/>
        </w:rPr>
      </w:pPr>
    </w:p>
    <w:p w:rsidR="009F7995" w:rsidRDefault="009F7995" w:rsidP="001035F0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(2) Ne glede na določbo prejšnjega odstavka se </w:t>
      </w:r>
      <w:r w:rsidR="00FF55E6">
        <w:rPr>
          <w:rFonts w:cs="Arial"/>
          <w:szCs w:val="20"/>
        </w:rPr>
        <w:t>za v</w:t>
      </w:r>
      <w:r w:rsidR="00FF55E6" w:rsidRPr="004D2030">
        <w:rPr>
          <w:rFonts w:cs="Arial"/>
          <w:szCs w:val="20"/>
        </w:rPr>
        <w:t>loge za podporo za prestrukturiranje vinogradov, vložene v letu 201</w:t>
      </w:r>
      <w:r w:rsidR="00FF55E6">
        <w:rPr>
          <w:rFonts w:cs="Arial"/>
          <w:szCs w:val="20"/>
        </w:rPr>
        <w:t>9, uporabljajo</w:t>
      </w:r>
      <w:r w:rsidR="00FF55E6" w:rsidRPr="004D2030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določbe prvega </w:t>
      </w:r>
      <w:r w:rsidR="00CB1428">
        <w:rPr>
          <w:rFonts w:cs="Arial"/>
          <w:szCs w:val="20"/>
        </w:rPr>
        <w:t xml:space="preserve">odstavka </w:t>
      </w:r>
      <w:r>
        <w:rPr>
          <w:rFonts w:cs="Arial"/>
          <w:szCs w:val="20"/>
        </w:rPr>
        <w:t xml:space="preserve">in </w:t>
      </w:r>
      <w:r w:rsidR="00CB1428">
        <w:rPr>
          <w:rFonts w:cs="Arial"/>
          <w:szCs w:val="20"/>
        </w:rPr>
        <w:t xml:space="preserve">druge alineje </w:t>
      </w:r>
      <w:r>
        <w:rPr>
          <w:rFonts w:cs="Arial"/>
          <w:szCs w:val="20"/>
        </w:rPr>
        <w:t>petega odstavka 4. člena, osmega in devetega odstavka 5. člena,</w:t>
      </w:r>
      <w:r w:rsidR="00FF55E6">
        <w:rPr>
          <w:rFonts w:cs="Arial"/>
          <w:szCs w:val="20"/>
        </w:rPr>
        <w:t xml:space="preserve"> trinajstega odstavka 7. </w:t>
      </w:r>
      <w:r w:rsidR="00AD0FBA">
        <w:rPr>
          <w:rFonts w:cs="Arial"/>
          <w:szCs w:val="20"/>
        </w:rPr>
        <w:t>č</w:t>
      </w:r>
      <w:r w:rsidR="00FF55E6">
        <w:rPr>
          <w:rFonts w:cs="Arial"/>
          <w:szCs w:val="20"/>
        </w:rPr>
        <w:t>lena</w:t>
      </w:r>
      <w:r w:rsidR="00AD0FBA">
        <w:rPr>
          <w:rFonts w:cs="Arial"/>
          <w:szCs w:val="20"/>
        </w:rPr>
        <w:t>,</w:t>
      </w:r>
      <w:r w:rsidR="00FF55E6">
        <w:rPr>
          <w:rFonts w:cs="Arial"/>
          <w:szCs w:val="20"/>
        </w:rPr>
        <w:t xml:space="preserve"> četrtega odstavka 10. </w:t>
      </w:r>
      <w:r w:rsidR="00AD0FBA">
        <w:rPr>
          <w:rFonts w:cs="Arial"/>
          <w:szCs w:val="20"/>
        </w:rPr>
        <w:t>č</w:t>
      </w:r>
      <w:r w:rsidR="00FF55E6">
        <w:rPr>
          <w:rFonts w:cs="Arial"/>
          <w:szCs w:val="20"/>
        </w:rPr>
        <w:t>lena</w:t>
      </w:r>
      <w:r w:rsidR="00AD0FBA">
        <w:rPr>
          <w:rFonts w:cs="Arial"/>
          <w:szCs w:val="20"/>
        </w:rPr>
        <w:t xml:space="preserve"> in drugega odstavka 28. člena</w:t>
      </w:r>
      <w:r w:rsidR="00FF55E6">
        <w:rPr>
          <w:rFonts w:cs="Arial"/>
          <w:szCs w:val="20"/>
        </w:rPr>
        <w:t xml:space="preserve"> </w:t>
      </w:r>
      <w:r w:rsidR="00FF55E6" w:rsidRPr="004D2030">
        <w:rPr>
          <w:rFonts w:cs="Arial"/>
          <w:szCs w:val="20"/>
        </w:rPr>
        <w:t>Uredb</w:t>
      </w:r>
      <w:r w:rsidR="00FF55E6">
        <w:rPr>
          <w:rFonts w:cs="Arial"/>
          <w:szCs w:val="20"/>
        </w:rPr>
        <w:t>e</w:t>
      </w:r>
      <w:r w:rsidR="00FF55E6" w:rsidRPr="004D2030">
        <w:rPr>
          <w:rFonts w:cs="Arial"/>
          <w:szCs w:val="20"/>
        </w:rPr>
        <w:t xml:space="preserve"> o izvajanju podpornega programa v vinskem sektorju (Uradni list RS, št. 38/16</w:t>
      </w:r>
      <w:r w:rsidR="00FF55E6">
        <w:rPr>
          <w:rFonts w:cs="Arial"/>
          <w:szCs w:val="20"/>
        </w:rPr>
        <w:t>,</w:t>
      </w:r>
      <w:r w:rsidR="00FF55E6" w:rsidRPr="004D2030">
        <w:rPr>
          <w:rFonts w:cs="Arial"/>
          <w:szCs w:val="20"/>
        </w:rPr>
        <w:t xml:space="preserve"> 23/17</w:t>
      </w:r>
      <w:r w:rsidR="00FF55E6">
        <w:rPr>
          <w:rFonts w:cs="Arial"/>
          <w:szCs w:val="20"/>
        </w:rPr>
        <w:t>, 76/17 in 35/18).</w:t>
      </w:r>
    </w:p>
    <w:p w:rsidR="00416413" w:rsidRDefault="00416413" w:rsidP="001035F0">
      <w:pPr>
        <w:jc w:val="both"/>
        <w:rPr>
          <w:rFonts w:cs="Arial"/>
          <w:szCs w:val="20"/>
        </w:rPr>
      </w:pPr>
    </w:p>
    <w:p w:rsidR="00FF55E6" w:rsidRPr="004D2030" w:rsidRDefault="00FF55E6" w:rsidP="001035F0">
      <w:pPr>
        <w:jc w:val="both"/>
        <w:rPr>
          <w:rFonts w:cs="Arial"/>
          <w:szCs w:val="20"/>
        </w:rPr>
      </w:pPr>
    </w:p>
    <w:p w:rsidR="001035F0" w:rsidRDefault="001B7242" w:rsidP="001035F0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2</w:t>
      </w:r>
      <w:r w:rsidR="00F645A3">
        <w:rPr>
          <w:rFonts w:cs="Arial"/>
          <w:szCs w:val="20"/>
        </w:rPr>
        <w:t>1</w:t>
      </w:r>
      <w:r w:rsidR="001035F0" w:rsidRPr="004D2030">
        <w:rPr>
          <w:rFonts w:cs="Arial"/>
          <w:szCs w:val="20"/>
        </w:rPr>
        <w:t>. člen</w:t>
      </w:r>
    </w:p>
    <w:p w:rsidR="00864988" w:rsidRPr="004D2030" w:rsidRDefault="00864988" w:rsidP="001035F0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(u</w:t>
      </w:r>
      <w:r w:rsidR="00CB1428">
        <w:rPr>
          <w:rFonts w:cs="Arial"/>
          <w:szCs w:val="20"/>
        </w:rPr>
        <w:t>poraba</w:t>
      </w:r>
      <w:r>
        <w:rPr>
          <w:rFonts w:cs="Arial"/>
          <w:szCs w:val="20"/>
        </w:rPr>
        <w:t>)</w:t>
      </w:r>
    </w:p>
    <w:p w:rsidR="00864988" w:rsidRPr="004D2030" w:rsidRDefault="00864988" w:rsidP="006849D8">
      <w:pPr>
        <w:rPr>
          <w:rFonts w:cs="Arial"/>
          <w:szCs w:val="20"/>
        </w:rPr>
      </w:pPr>
    </w:p>
    <w:p w:rsidR="006C6FCB" w:rsidRPr="004D2030" w:rsidRDefault="000D263C" w:rsidP="001035F0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Prvi in sedmi odstavek 5. člena in prvi odstavek 7. člena uredbe se v delu, ki se nanaša na elektronsko izpolnjevanje </w:t>
      </w:r>
      <w:r w:rsidR="00DD380B">
        <w:rPr>
          <w:rFonts w:cs="Arial"/>
          <w:szCs w:val="20"/>
        </w:rPr>
        <w:t>ter</w:t>
      </w:r>
      <w:r>
        <w:rPr>
          <w:rFonts w:cs="Arial"/>
          <w:szCs w:val="20"/>
        </w:rPr>
        <w:t xml:space="preserve"> elektronsko vložitev vlog in izjav, </w:t>
      </w:r>
      <w:r w:rsidR="00864988">
        <w:rPr>
          <w:rFonts w:cs="Arial"/>
          <w:szCs w:val="20"/>
        </w:rPr>
        <w:t>začne</w:t>
      </w:r>
      <w:r w:rsidR="00DD380B">
        <w:rPr>
          <w:rFonts w:cs="Arial"/>
          <w:szCs w:val="20"/>
        </w:rPr>
        <w:t>jo</w:t>
      </w:r>
      <w:r w:rsidR="00864988">
        <w:rPr>
          <w:rFonts w:cs="Arial"/>
          <w:szCs w:val="20"/>
        </w:rPr>
        <w:t xml:space="preserve"> uporabljati 1. januarja 2020.</w:t>
      </w:r>
    </w:p>
    <w:p w:rsidR="00D45943" w:rsidRDefault="00D45943" w:rsidP="006849D8">
      <w:pPr>
        <w:rPr>
          <w:rFonts w:cs="Arial"/>
          <w:szCs w:val="20"/>
        </w:rPr>
      </w:pPr>
    </w:p>
    <w:p w:rsidR="000D263C" w:rsidRPr="004D2030" w:rsidRDefault="000D263C" w:rsidP="006849D8">
      <w:pPr>
        <w:rPr>
          <w:rFonts w:cs="Arial"/>
          <w:szCs w:val="20"/>
        </w:rPr>
      </w:pPr>
    </w:p>
    <w:p w:rsidR="006849D8" w:rsidRDefault="001B7242" w:rsidP="006849D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2</w:t>
      </w:r>
      <w:r w:rsidR="00F645A3">
        <w:rPr>
          <w:rFonts w:cs="Arial"/>
          <w:szCs w:val="20"/>
        </w:rPr>
        <w:t>2</w:t>
      </w:r>
      <w:r w:rsidR="006849D8" w:rsidRPr="004D2030">
        <w:rPr>
          <w:rFonts w:cs="Arial"/>
          <w:szCs w:val="20"/>
        </w:rPr>
        <w:t>. člen</w:t>
      </w:r>
    </w:p>
    <w:p w:rsidR="00864988" w:rsidRPr="004D2030" w:rsidRDefault="00864988" w:rsidP="006849D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(začetek veljavnosti)</w:t>
      </w:r>
    </w:p>
    <w:p w:rsidR="006849D8" w:rsidRPr="004D2030" w:rsidRDefault="006849D8" w:rsidP="006849D8">
      <w:pPr>
        <w:rPr>
          <w:rFonts w:cs="Arial"/>
          <w:szCs w:val="20"/>
        </w:rPr>
      </w:pPr>
    </w:p>
    <w:p w:rsidR="0066294F" w:rsidRPr="004D2030" w:rsidRDefault="006849D8" w:rsidP="006849D8">
      <w:pPr>
        <w:jc w:val="both"/>
        <w:rPr>
          <w:rFonts w:cs="Arial"/>
          <w:szCs w:val="20"/>
        </w:rPr>
      </w:pPr>
      <w:r w:rsidRPr="004D2030">
        <w:rPr>
          <w:rFonts w:cs="Arial"/>
          <w:szCs w:val="20"/>
        </w:rPr>
        <w:t xml:space="preserve">Ta uredba začne veljati </w:t>
      </w:r>
      <w:r w:rsidR="00BF596D" w:rsidRPr="004D2030">
        <w:rPr>
          <w:rFonts w:cs="Arial"/>
          <w:szCs w:val="20"/>
        </w:rPr>
        <w:t>naslednji</w:t>
      </w:r>
      <w:r w:rsidRPr="004D2030">
        <w:rPr>
          <w:rFonts w:cs="Arial"/>
          <w:szCs w:val="20"/>
        </w:rPr>
        <w:t xml:space="preserve"> dan </w:t>
      </w:r>
      <w:bookmarkStart w:id="0" w:name="_GoBack"/>
      <w:bookmarkEnd w:id="0"/>
      <w:r w:rsidRPr="004D2030">
        <w:rPr>
          <w:rFonts w:cs="Arial"/>
          <w:szCs w:val="20"/>
        </w:rPr>
        <w:t>po objavi v Ur</w:t>
      </w:r>
      <w:r w:rsidR="0066294F">
        <w:rPr>
          <w:rFonts w:cs="Arial"/>
          <w:szCs w:val="20"/>
        </w:rPr>
        <w:t>adnem listu Republike Slovenije</w:t>
      </w:r>
      <w:r w:rsidR="00864988">
        <w:rPr>
          <w:rFonts w:cs="Arial"/>
          <w:szCs w:val="20"/>
        </w:rPr>
        <w:t>.</w:t>
      </w:r>
      <w:r w:rsidR="0066294F">
        <w:rPr>
          <w:rFonts w:cs="Arial"/>
          <w:szCs w:val="20"/>
        </w:rPr>
        <w:t xml:space="preserve"> </w:t>
      </w:r>
    </w:p>
    <w:p w:rsidR="006849D8" w:rsidRPr="004D2030" w:rsidRDefault="006849D8" w:rsidP="006849D8">
      <w:pPr>
        <w:jc w:val="both"/>
        <w:rPr>
          <w:rFonts w:cs="Arial"/>
          <w:szCs w:val="20"/>
        </w:rPr>
      </w:pPr>
    </w:p>
    <w:p w:rsidR="00F8566B" w:rsidRPr="004D2030" w:rsidRDefault="00F8566B" w:rsidP="006849D8">
      <w:pPr>
        <w:jc w:val="both"/>
        <w:rPr>
          <w:rFonts w:cs="Arial"/>
          <w:szCs w:val="20"/>
        </w:rPr>
      </w:pPr>
    </w:p>
    <w:p w:rsidR="006849D8" w:rsidRPr="004D2030" w:rsidRDefault="00D34894" w:rsidP="006849D8">
      <w:pPr>
        <w:rPr>
          <w:rFonts w:cs="Arial"/>
          <w:szCs w:val="20"/>
        </w:rPr>
      </w:pPr>
      <w:r>
        <w:rPr>
          <w:rFonts w:cs="Arial"/>
          <w:szCs w:val="20"/>
        </w:rPr>
        <w:t>Št.</w:t>
      </w:r>
    </w:p>
    <w:p w:rsidR="006849D8" w:rsidRPr="004D2030" w:rsidRDefault="00DD380B" w:rsidP="006849D8">
      <w:pPr>
        <w:rPr>
          <w:rFonts w:cs="Arial"/>
          <w:szCs w:val="20"/>
        </w:rPr>
      </w:pPr>
      <w:r>
        <w:rPr>
          <w:rFonts w:cs="Arial"/>
          <w:szCs w:val="20"/>
        </w:rPr>
        <w:t>Ljubljana,</w:t>
      </w:r>
    </w:p>
    <w:p w:rsidR="00373770" w:rsidRPr="004D2030" w:rsidRDefault="006849D8">
      <w:pPr>
        <w:rPr>
          <w:rFonts w:cs="Arial"/>
          <w:szCs w:val="20"/>
        </w:rPr>
      </w:pPr>
      <w:r w:rsidRPr="004D2030">
        <w:rPr>
          <w:rFonts w:cs="Arial"/>
          <w:szCs w:val="20"/>
        </w:rPr>
        <w:t xml:space="preserve">EVA </w:t>
      </w:r>
      <w:r w:rsidR="008826AB">
        <w:rPr>
          <w:rFonts w:cs="Arial"/>
          <w:szCs w:val="20"/>
        </w:rPr>
        <w:t>2019-2330-0070</w:t>
      </w:r>
    </w:p>
    <w:p w:rsidR="00F8566B" w:rsidRDefault="00D34894" w:rsidP="00D34894">
      <w:pPr>
        <w:spacing w:line="240" w:lineRule="auto"/>
        <w:jc w:val="right"/>
        <w:rPr>
          <w:rFonts w:cs="Arial"/>
          <w:szCs w:val="20"/>
        </w:rPr>
      </w:pPr>
      <w:r>
        <w:rPr>
          <w:rFonts w:cs="Arial"/>
          <w:szCs w:val="20"/>
        </w:rPr>
        <w:t>Vlada Republike Slovenije</w:t>
      </w:r>
    </w:p>
    <w:p w:rsidR="00D34894" w:rsidRDefault="00D34894" w:rsidP="00D34894">
      <w:pPr>
        <w:spacing w:line="240" w:lineRule="auto"/>
        <w:jc w:val="right"/>
        <w:rPr>
          <w:rFonts w:cs="Arial"/>
          <w:szCs w:val="20"/>
        </w:rPr>
      </w:pPr>
      <w:r>
        <w:rPr>
          <w:rFonts w:cs="Arial"/>
          <w:szCs w:val="20"/>
        </w:rPr>
        <w:t>Marjan Šarec</w:t>
      </w:r>
    </w:p>
    <w:p w:rsidR="00D34894" w:rsidRDefault="001B7242" w:rsidP="00D34894">
      <w:pPr>
        <w:spacing w:line="240" w:lineRule="auto"/>
        <w:jc w:val="right"/>
        <w:rPr>
          <w:rFonts w:cs="Arial"/>
          <w:szCs w:val="20"/>
        </w:rPr>
      </w:pPr>
      <w:r>
        <w:rPr>
          <w:rFonts w:cs="Arial"/>
          <w:szCs w:val="20"/>
        </w:rPr>
        <w:t>p</w:t>
      </w:r>
      <w:r w:rsidR="00D34894">
        <w:rPr>
          <w:rFonts w:cs="Arial"/>
          <w:szCs w:val="20"/>
        </w:rPr>
        <w:t>redsednik</w:t>
      </w:r>
    </w:p>
    <w:p w:rsidR="00CB1428" w:rsidRDefault="00CB1428">
      <w:pPr>
        <w:spacing w:after="200" w:line="276" w:lineRule="auto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:rsidR="00CB1428" w:rsidRDefault="00CB1428" w:rsidP="00CB1428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>Priloga</w:t>
      </w:r>
    </w:p>
    <w:p w:rsidR="00CB1428" w:rsidRDefault="00CB1428" w:rsidP="00CB1428">
      <w:pPr>
        <w:spacing w:line="240" w:lineRule="auto"/>
        <w:jc w:val="both"/>
        <w:rPr>
          <w:rFonts w:cs="Arial"/>
          <w:szCs w:val="20"/>
        </w:rPr>
      </w:pPr>
    </w:p>
    <w:p w:rsidR="00CB1428" w:rsidRDefault="00CB1428" w:rsidP="00CB1428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Pr="00CB1428">
        <w:rPr>
          <w:rFonts w:cs="Arial"/>
          <w:b/>
          <w:szCs w:val="20"/>
        </w:rPr>
        <w:t>PRILOGA 3:</w:t>
      </w:r>
    </w:p>
    <w:p w:rsidR="00CB1428" w:rsidRDefault="00CB1428" w:rsidP="00CB1428">
      <w:pPr>
        <w:spacing w:line="240" w:lineRule="auto"/>
        <w:jc w:val="both"/>
        <w:rPr>
          <w:rFonts w:cs="Arial"/>
          <w:szCs w:val="20"/>
        </w:rPr>
      </w:pPr>
    </w:p>
    <w:p w:rsidR="00D47A09" w:rsidRPr="00BB437F" w:rsidRDefault="00D47A09" w:rsidP="00D47A09">
      <w:pPr>
        <w:rPr>
          <w:rFonts w:cs="Arial"/>
          <w:szCs w:val="20"/>
        </w:rPr>
      </w:pPr>
      <w:r w:rsidRPr="00BB437F">
        <w:rPr>
          <w:rFonts w:cs="Arial"/>
          <w:szCs w:val="20"/>
        </w:rPr>
        <w:t>Vlagatelj (osebno ime ali firma)</w:t>
      </w:r>
    </w:p>
    <w:p w:rsidR="00D47A09" w:rsidRPr="00BB437F" w:rsidRDefault="00D47A09" w:rsidP="00D47A09">
      <w:pPr>
        <w:rPr>
          <w:rFonts w:cs="Arial"/>
          <w:szCs w:val="20"/>
        </w:rPr>
      </w:pPr>
      <w:r w:rsidRPr="00BB437F">
        <w:rPr>
          <w:rFonts w:cs="Arial"/>
          <w:szCs w:val="20"/>
        </w:rPr>
        <w:t>Naslov ali sedež</w:t>
      </w:r>
    </w:p>
    <w:p w:rsidR="00D47A09" w:rsidRPr="00BB437F" w:rsidRDefault="00D47A09" w:rsidP="00D47A09">
      <w:pPr>
        <w:jc w:val="center"/>
        <w:rPr>
          <w:rFonts w:cs="Arial"/>
          <w:b/>
          <w:bCs/>
          <w:szCs w:val="20"/>
        </w:rPr>
      </w:pPr>
    </w:p>
    <w:p w:rsidR="00D47A09" w:rsidRPr="00BB437F" w:rsidRDefault="00D47A09" w:rsidP="00D47A09">
      <w:pPr>
        <w:jc w:val="center"/>
        <w:rPr>
          <w:rFonts w:cs="Arial"/>
          <w:b/>
          <w:bCs/>
          <w:szCs w:val="20"/>
        </w:rPr>
      </w:pPr>
      <w:r w:rsidRPr="00BB437F">
        <w:rPr>
          <w:rFonts w:cs="Arial"/>
          <w:b/>
          <w:bCs/>
          <w:szCs w:val="20"/>
        </w:rPr>
        <w:t>IZJAVE VLAGATELJA</w:t>
      </w:r>
    </w:p>
    <w:p w:rsidR="00D47A09" w:rsidRPr="00BB437F" w:rsidRDefault="00D47A09" w:rsidP="00D47A09">
      <w:pPr>
        <w:rPr>
          <w:rFonts w:cs="Arial"/>
          <w:b/>
          <w:bCs/>
          <w:szCs w:val="20"/>
        </w:rPr>
      </w:pPr>
    </w:p>
    <w:p w:rsidR="00D47A09" w:rsidRPr="00BB437F" w:rsidRDefault="00D47A09" w:rsidP="00D47A09">
      <w:pPr>
        <w:rPr>
          <w:rFonts w:cs="Arial"/>
          <w:b/>
          <w:bCs/>
          <w:szCs w:val="20"/>
        </w:rPr>
      </w:pPr>
      <w:r w:rsidRPr="00BB437F">
        <w:rPr>
          <w:rFonts w:cs="Arial"/>
          <w:b/>
          <w:bCs/>
          <w:szCs w:val="20"/>
        </w:rPr>
        <w:t>Izjavljamo,</w:t>
      </w:r>
    </w:p>
    <w:tbl>
      <w:tblPr>
        <w:tblW w:w="10081" w:type="dxa"/>
        <w:tblInd w:w="-3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467"/>
        <w:gridCol w:w="9614"/>
      </w:tblGrid>
      <w:tr w:rsidR="00D47A09" w:rsidRPr="00BB437F" w:rsidTr="00CE6D86">
        <w:tc>
          <w:tcPr>
            <w:tcW w:w="467" w:type="dxa"/>
            <w:shd w:val="clear" w:color="auto" w:fill="auto"/>
          </w:tcPr>
          <w:p w:rsidR="00D47A09" w:rsidRPr="00BB437F" w:rsidRDefault="00D47A09" w:rsidP="00CE6D86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BB437F">
              <w:rPr>
                <w:rFonts w:cs="Arial"/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9614" w:type="dxa"/>
            <w:shd w:val="clear" w:color="auto" w:fill="auto"/>
          </w:tcPr>
          <w:p w:rsidR="00D47A09" w:rsidRPr="00BB437F" w:rsidRDefault="00D47A09" w:rsidP="00DD380B">
            <w:pPr>
              <w:rPr>
                <w:rFonts w:cs="Arial"/>
                <w:bCs/>
                <w:sz w:val="18"/>
                <w:szCs w:val="18"/>
              </w:rPr>
            </w:pPr>
            <w:r w:rsidRPr="00BB437F">
              <w:rPr>
                <w:rFonts w:cs="Arial"/>
                <w:bCs/>
                <w:sz w:val="18"/>
                <w:szCs w:val="18"/>
              </w:rPr>
              <w:t xml:space="preserve">da smo seznanjeni z določbami Uredbe o izvajanju podpornega programa v vinskem sektorju (v nadaljnjem besedilu: </w:t>
            </w:r>
            <w:r w:rsidR="00DD380B">
              <w:rPr>
                <w:rFonts w:cs="Arial"/>
                <w:bCs/>
                <w:sz w:val="18"/>
                <w:szCs w:val="18"/>
              </w:rPr>
              <w:t>u</w:t>
            </w:r>
            <w:r w:rsidRPr="00BB437F">
              <w:rPr>
                <w:rFonts w:cs="Arial"/>
                <w:bCs/>
                <w:sz w:val="18"/>
                <w:szCs w:val="18"/>
              </w:rPr>
              <w:t>redba);</w:t>
            </w:r>
          </w:p>
        </w:tc>
      </w:tr>
      <w:tr w:rsidR="00D47A09" w:rsidRPr="00BB437F" w:rsidTr="00CE6D86">
        <w:tc>
          <w:tcPr>
            <w:tcW w:w="467" w:type="dxa"/>
            <w:shd w:val="clear" w:color="auto" w:fill="auto"/>
          </w:tcPr>
          <w:p w:rsidR="00D47A09" w:rsidRPr="00BB437F" w:rsidRDefault="00D47A09" w:rsidP="00CE6D86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BB437F">
              <w:rPr>
                <w:rFonts w:cs="Arial"/>
                <w:b/>
                <w:bCs/>
                <w:sz w:val="18"/>
                <w:szCs w:val="18"/>
              </w:rPr>
              <w:t>2.</w:t>
            </w:r>
          </w:p>
        </w:tc>
        <w:tc>
          <w:tcPr>
            <w:tcW w:w="9614" w:type="dxa"/>
            <w:shd w:val="clear" w:color="auto" w:fill="auto"/>
          </w:tcPr>
          <w:p w:rsidR="00D47A09" w:rsidRPr="00BB437F" w:rsidRDefault="00D47A09" w:rsidP="00D47A0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BB437F">
              <w:rPr>
                <w:rFonts w:cs="Arial"/>
                <w:bCs/>
                <w:sz w:val="18"/>
                <w:szCs w:val="18"/>
              </w:rPr>
              <w:t xml:space="preserve">da so vsi podatki, navedeni v </w:t>
            </w:r>
            <w:r>
              <w:rPr>
                <w:rFonts w:cs="Arial"/>
                <w:bCs/>
                <w:sz w:val="18"/>
                <w:szCs w:val="18"/>
              </w:rPr>
              <w:t>vlogi in</w:t>
            </w:r>
            <w:r w:rsidRPr="00BB437F">
              <w:rPr>
                <w:rFonts w:cs="Arial"/>
                <w:bCs/>
                <w:sz w:val="18"/>
                <w:szCs w:val="18"/>
              </w:rPr>
              <w:t xml:space="preserve"> tudi v vlogah, ki bodo </w:t>
            </w:r>
            <w:r>
              <w:rPr>
                <w:rFonts w:cs="Arial"/>
                <w:bCs/>
                <w:sz w:val="18"/>
                <w:szCs w:val="18"/>
              </w:rPr>
              <w:t xml:space="preserve">na njeni podlagi </w:t>
            </w:r>
            <w:r w:rsidRPr="00BB437F">
              <w:rPr>
                <w:rFonts w:cs="Arial"/>
                <w:bCs/>
                <w:sz w:val="18"/>
                <w:szCs w:val="18"/>
              </w:rPr>
              <w:t xml:space="preserve">vložene </w:t>
            </w:r>
            <w:r>
              <w:rPr>
                <w:rFonts w:cs="Arial"/>
                <w:bCs/>
                <w:sz w:val="18"/>
                <w:szCs w:val="18"/>
              </w:rPr>
              <w:t>za povrnitev upravičenih stroškov</w:t>
            </w:r>
            <w:r w:rsidRPr="00BB437F">
              <w:rPr>
                <w:rFonts w:cs="Arial"/>
                <w:bCs/>
                <w:sz w:val="18"/>
                <w:szCs w:val="18"/>
              </w:rPr>
              <w:t>, popolni in verodostojni ter da smo seznanjeni s posledicami navajanja neresničnih podatkov;</w:t>
            </w:r>
          </w:p>
        </w:tc>
      </w:tr>
      <w:tr w:rsidR="00D47A09" w:rsidRPr="00BB437F" w:rsidTr="00CE6D86">
        <w:tc>
          <w:tcPr>
            <w:tcW w:w="467" w:type="dxa"/>
            <w:shd w:val="clear" w:color="auto" w:fill="auto"/>
          </w:tcPr>
          <w:p w:rsidR="00D47A09" w:rsidRPr="00BB437F" w:rsidRDefault="00D47A09" w:rsidP="00CE6D86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BB437F">
              <w:rPr>
                <w:rFonts w:cs="Arial"/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9614" w:type="dxa"/>
            <w:shd w:val="clear" w:color="auto" w:fill="auto"/>
          </w:tcPr>
          <w:p w:rsidR="00D47A09" w:rsidRPr="00BB437F" w:rsidRDefault="00D47A09" w:rsidP="00DD380B">
            <w:pPr>
              <w:rPr>
                <w:rFonts w:cs="Arial"/>
                <w:bCs/>
                <w:sz w:val="18"/>
                <w:szCs w:val="18"/>
              </w:rPr>
            </w:pPr>
            <w:r w:rsidRPr="00BB437F">
              <w:rPr>
                <w:rFonts w:cs="Arial"/>
                <w:bCs/>
                <w:sz w:val="18"/>
                <w:szCs w:val="18"/>
              </w:rPr>
              <w:t>da smo seznanjeni z obvezo, da moramo vsa sredstva, ki jih pridobimo nezakonito ali porabimo nenamensko, vrniti skupaj z zahtevanimi zamudnimi obrestmi ter da dve leti po tem nismo upravičeni do sredstev (</w:t>
            </w:r>
            <w:proofErr w:type="spellStart"/>
            <w:r>
              <w:rPr>
                <w:rFonts w:cs="Arial"/>
                <w:bCs/>
                <w:sz w:val="18"/>
                <w:szCs w:val="18"/>
              </w:rPr>
              <w:t>41.a</w:t>
            </w:r>
            <w:proofErr w:type="spellEnd"/>
            <w:r w:rsidRPr="00BB437F">
              <w:rPr>
                <w:rFonts w:cs="Arial"/>
                <w:bCs/>
                <w:sz w:val="18"/>
                <w:szCs w:val="18"/>
              </w:rPr>
              <w:t xml:space="preserve"> člen ZKme);</w:t>
            </w:r>
          </w:p>
        </w:tc>
      </w:tr>
      <w:tr w:rsidR="00D47A09" w:rsidRPr="00BB437F" w:rsidTr="00CE6D86">
        <w:tc>
          <w:tcPr>
            <w:tcW w:w="467" w:type="dxa"/>
            <w:shd w:val="clear" w:color="auto" w:fill="auto"/>
          </w:tcPr>
          <w:p w:rsidR="00D47A09" w:rsidRPr="00BB437F" w:rsidRDefault="007170C8" w:rsidP="007170C8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4</w:t>
            </w:r>
            <w:r w:rsidR="00D47A09" w:rsidRPr="00BB437F"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9614" w:type="dxa"/>
            <w:shd w:val="clear" w:color="auto" w:fill="auto"/>
          </w:tcPr>
          <w:p w:rsidR="00D47A09" w:rsidRPr="00BB437F" w:rsidRDefault="00D47A09" w:rsidP="00DD380B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BB437F">
              <w:rPr>
                <w:rFonts w:cs="Arial"/>
                <w:bCs/>
                <w:sz w:val="18"/>
                <w:szCs w:val="18"/>
              </w:rPr>
              <w:t>da za dejavnosti, ki so predmet te</w:t>
            </w:r>
            <w:r>
              <w:rPr>
                <w:rFonts w:cs="Arial"/>
                <w:bCs/>
                <w:sz w:val="18"/>
                <w:szCs w:val="18"/>
              </w:rPr>
              <w:t xml:space="preserve"> vloge</w:t>
            </w:r>
            <w:r w:rsidRPr="00BB437F">
              <w:rPr>
                <w:rFonts w:cs="Arial"/>
                <w:bCs/>
                <w:sz w:val="18"/>
                <w:szCs w:val="18"/>
              </w:rPr>
              <w:t xml:space="preserve">, nismo in ne bomo uveljavljali nobenih javnih sredstev Republike Slovenije ali sredstev Evropske unije razen podpore, ki je predmet </w:t>
            </w:r>
            <w:r w:rsidR="00DD380B">
              <w:rPr>
                <w:rFonts w:cs="Arial"/>
                <w:bCs/>
                <w:sz w:val="18"/>
                <w:szCs w:val="18"/>
              </w:rPr>
              <w:t>u</w:t>
            </w:r>
            <w:r w:rsidRPr="00BB437F">
              <w:rPr>
                <w:rFonts w:cs="Arial"/>
                <w:bCs/>
                <w:sz w:val="18"/>
                <w:szCs w:val="18"/>
              </w:rPr>
              <w:t>redbe;</w:t>
            </w:r>
          </w:p>
        </w:tc>
      </w:tr>
      <w:tr w:rsidR="00D47A09" w:rsidRPr="00BB437F" w:rsidTr="00CE6D86">
        <w:tc>
          <w:tcPr>
            <w:tcW w:w="467" w:type="dxa"/>
            <w:shd w:val="clear" w:color="auto" w:fill="auto"/>
          </w:tcPr>
          <w:p w:rsidR="00D47A09" w:rsidRPr="00BB437F" w:rsidRDefault="007170C8" w:rsidP="007170C8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5</w:t>
            </w:r>
            <w:r w:rsidR="00D47A09" w:rsidRPr="00BB437F"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9614" w:type="dxa"/>
            <w:shd w:val="clear" w:color="auto" w:fill="auto"/>
          </w:tcPr>
          <w:p w:rsidR="004A4AB4" w:rsidRPr="004A4AB4" w:rsidRDefault="004A4AB4" w:rsidP="004A4AB4">
            <w:pPr>
              <w:jc w:val="both"/>
              <w:rPr>
                <w:rFonts w:cs="Arial"/>
                <w:sz w:val="18"/>
                <w:szCs w:val="18"/>
              </w:rPr>
            </w:pPr>
            <w:r w:rsidRPr="004A4AB4">
              <w:rPr>
                <w:rFonts w:cs="Arial"/>
                <w:sz w:val="18"/>
                <w:szCs w:val="18"/>
              </w:rPr>
              <w:t>da smo seznanjeni:</w:t>
            </w:r>
          </w:p>
          <w:p w:rsidR="004A4AB4" w:rsidRPr="004A4AB4" w:rsidRDefault="004A4AB4" w:rsidP="004A4AB4">
            <w:pPr>
              <w:jc w:val="both"/>
              <w:rPr>
                <w:rFonts w:cs="Arial"/>
                <w:sz w:val="18"/>
                <w:szCs w:val="18"/>
              </w:rPr>
            </w:pPr>
            <w:r w:rsidRPr="004A4AB4">
              <w:rPr>
                <w:rFonts w:cs="Arial"/>
                <w:color w:val="000000"/>
                <w:sz w:val="18"/>
                <w:szCs w:val="18"/>
              </w:rPr>
              <w:t xml:space="preserve">– </w:t>
            </w:r>
            <w:r w:rsidRPr="004A4AB4">
              <w:rPr>
                <w:rFonts w:cs="Arial"/>
                <w:sz w:val="18"/>
                <w:szCs w:val="18"/>
              </w:rPr>
              <w:t>da s</w:t>
            </w:r>
            <w:r w:rsidR="00DD380B">
              <w:rPr>
                <w:rFonts w:cs="Arial"/>
                <w:sz w:val="18"/>
                <w:szCs w:val="18"/>
              </w:rPr>
              <w:t>o</w:t>
            </w:r>
            <w:r w:rsidRPr="004A4AB4">
              <w:rPr>
                <w:rFonts w:cs="Arial"/>
                <w:sz w:val="18"/>
                <w:szCs w:val="18"/>
              </w:rPr>
              <w:t xml:space="preserve"> </w:t>
            </w:r>
            <w:r w:rsidR="0024451B">
              <w:rPr>
                <w:rFonts w:cs="Arial"/>
                <w:sz w:val="18"/>
                <w:szCs w:val="18"/>
              </w:rPr>
              <w:t xml:space="preserve">v </w:t>
            </w:r>
            <w:r w:rsidRPr="004A4AB4">
              <w:rPr>
                <w:rFonts w:cs="Arial"/>
                <w:sz w:val="18"/>
                <w:szCs w:val="18"/>
              </w:rPr>
              <w:t>sklad</w:t>
            </w:r>
            <w:r w:rsidR="0024451B">
              <w:rPr>
                <w:rFonts w:cs="Arial"/>
                <w:sz w:val="18"/>
                <w:szCs w:val="18"/>
              </w:rPr>
              <w:t>u</w:t>
            </w:r>
            <w:r w:rsidRPr="004A4AB4">
              <w:rPr>
                <w:rFonts w:cs="Arial"/>
                <w:sz w:val="18"/>
                <w:szCs w:val="18"/>
              </w:rPr>
              <w:t xml:space="preserve"> s 111. do 113. členom Uredbe 1306/2013/EU osebni podatki: ime in priimek, občina prebivališča ter poštna številka in podatki o vrsti ukrepov in zneskih plačil za ukrepe iz sredstev </w:t>
            </w:r>
            <w:r w:rsidR="00DD380B">
              <w:rPr>
                <w:rFonts w:cs="Arial"/>
                <w:sz w:val="18"/>
                <w:szCs w:val="18"/>
              </w:rPr>
              <w:t>s</w:t>
            </w:r>
            <w:r w:rsidRPr="004A4AB4">
              <w:rPr>
                <w:rFonts w:cs="Arial"/>
                <w:sz w:val="18"/>
                <w:szCs w:val="18"/>
              </w:rPr>
              <w:t>kladov EKJS in EKSRP, ki jih prejmem</w:t>
            </w:r>
            <w:r w:rsidR="00DD380B">
              <w:rPr>
                <w:rFonts w:cs="Arial"/>
                <w:sz w:val="18"/>
                <w:szCs w:val="18"/>
              </w:rPr>
              <w:t>o</w:t>
            </w:r>
            <w:r w:rsidRPr="004A4AB4">
              <w:rPr>
                <w:rFonts w:cs="Arial"/>
                <w:sz w:val="18"/>
                <w:szCs w:val="18"/>
              </w:rPr>
              <w:t xml:space="preserve"> za posamezno finančno leto, objav</w:t>
            </w:r>
            <w:r w:rsidR="00DD380B">
              <w:rPr>
                <w:rFonts w:cs="Arial"/>
                <w:sz w:val="18"/>
                <w:szCs w:val="18"/>
              </w:rPr>
              <w:t>ljeni</w:t>
            </w:r>
            <w:r w:rsidRPr="004A4AB4">
              <w:rPr>
                <w:rFonts w:cs="Arial"/>
                <w:sz w:val="18"/>
                <w:szCs w:val="18"/>
              </w:rPr>
              <w:t xml:space="preserve"> na spletni strani ARSKTRP (</w:t>
            </w:r>
            <w:hyperlink r:id="rId7" w:history="1">
              <w:r w:rsidRPr="004A4AB4">
                <w:rPr>
                  <w:rFonts w:cs="Arial"/>
                  <w:sz w:val="18"/>
                  <w:szCs w:val="18"/>
                </w:rPr>
                <w:t>www.arsktrp.gov.si</w:t>
              </w:r>
            </w:hyperlink>
            <w:r w:rsidRPr="004A4AB4">
              <w:rPr>
                <w:rFonts w:cs="Arial"/>
                <w:sz w:val="18"/>
                <w:szCs w:val="18"/>
              </w:rPr>
              <w:t>), do katere ima vzpostavljeno povezavo enotna spletna stran Evropske unije (v nadalj</w:t>
            </w:r>
            <w:r w:rsidR="00DD380B">
              <w:rPr>
                <w:rFonts w:cs="Arial"/>
                <w:sz w:val="18"/>
                <w:szCs w:val="18"/>
              </w:rPr>
              <w:t>njem besedilu</w:t>
            </w:r>
            <w:r w:rsidRPr="004A4AB4">
              <w:rPr>
                <w:rFonts w:cs="Arial"/>
                <w:sz w:val="18"/>
                <w:szCs w:val="18"/>
              </w:rPr>
              <w:t xml:space="preserve">: Unija);  </w:t>
            </w:r>
          </w:p>
          <w:p w:rsidR="004A4AB4" w:rsidRPr="004A4AB4" w:rsidRDefault="004A4AB4" w:rsidP="004A4AB4">
            <w:pPr>
              <w:jc w:val="both"/>
              <w:rPr>
                <w:rFonts w:cs="Arial"/>
                <w:sz w:val="18"/>
                <w:szCs w:val="18"/>
              </w:rPr>
            </w:pPr>
            <w:r w:rsidRPr="004A4AB4">
              <w:rPr>
                <w:rFonts w:cs="Arial"/>
                <w:color w:val="000000"/>
                <w:sz w:val="18"/>
                <w:szCs w:val="18"/>
              </w:rPr>
              <w:t xml:space="preserve">– </w:t>
            </w:r>
            <w:r w:rsidRPr="004A4AB4">
              <w:rPr>
                <w:rFonts w:cs="Arial"/>
                <w:sz w:val="18"/>
                <w:szCs w:val="18"/>
              </w:rPr>
              <w:t>da se podatki objavijo vsako leto najpozneje 31. maja za predhodno proračunsko leto in so dostopni dve leti od datuma prve objave;</w:t>
            </w:r>
          </w:p>
          <w:p w:rsidR="004A4AB4" w:rsidRPr="004A4AB4" w:rsidRDefault="004A4AB4" w:rsidP="004A4AB4">
            <w:pPr>
              <w:jc w:val="both"/>
              <w:rPr>
                <w:rFonts w:cs="Arial"/>
                <w:sz w:val="18"/>
                <w:szCs w:val="18"/>
              </w:rPr>
            </w:pPr>
            <w:r w:rsidRPr="004A4AB4">
              <w:rPr>
                <w:rFonts w:cs="Arial"/>
                <w:color w:val="000000"/>
                <w:sz w:val="18"/>
                <w:szCs w:val="18"/>
              </w:rPr>
              <w:t xml:space="preserve">– </w:t>
            </w:r>
            <w:r w:rsidRPr="004A4AB4">
              <w:rPr>
                <w:rFonts w:cs="Arial"/>
                <w:sz w:val="18"/>
                <w:szCs w:val="18"/>
              </w:rPr>
              <w:t xml:space="preserve">da podatke o prejemnikih sredstev lahko </w:t>
            </w:r>
            <w:r w:rsidR="0024451B">
              <w:rPr>
                <w:rFonts w:cs="Arial"/>
                <w:sz w:val="18"/>
                <w:szCs w:val="18"/>
              </w:rPr>
              <w:t xml:space="preserve">v </w:t>
            </w:r>
            <w:r w:rsidRPr="004A4AB4">
              <w:rPr>
                <w:rFonts w:cs="Arial"/>
                <w:sz w:val="18"/>
                <w:szCs w:val="18"/>
              </w:rPr>
              <w:t>sklad</w:t>
            </w:r>
            <w:r w:rsidR="0024451B">
              <w:rPr>
                <w:rFonts w:cs="Arial"/>
                <w:sz w:val="18"/>
                <w:szCs w:val="18"/>
              </w:rPr>
              <w:t>u</w:t>
            </w:r>
            <w:r w:rsidRPr="004A4AB4">
              <w:rPr>
                <w:rFonts w:cs="Arial"/>
                <w:sz w:val="18"/>
                <w:szCs w:val="18"/>
              </w:rPr>
              <w:t xml:space="preserve"> s 111. in 113. členom Uredbe 1306/2013/EU obdelujejo revizijski in preiskovalni organi Unije in Republike Slovenije z namenom varovanja finančnih interesov Unije;</w:t>
            </w:r>
          </w:p>
          <w:p w:rsidR="004A4AB4" w:rsidRPr="004A4AB4" w:rsidRDefault="004A4AB4" w:rsidP="004A4AB4">
            <w:pPr>
              <w:jc w:val="both"/>
              <w:rPr>
                <w:rFonts w:cs="Arial"/>
                <w:sz w:val="18"/>
                <w:szCs w:val="18"/>
              </w:rPr>
            </w:pPr>
            <w:r w:rsidRPr="004A4AB4">
              <w:rPr>
                <w:rFonts w:cs="Arial"/>
                <w:color w:val="000000"/>
                <w:sz w:val="18"/>
                <w:szCs w:val="18"/>
              </w:rPr>
              <w:t xml:space="preserve">– </w:t>
            </w:r>
            <w:r w:rsidRPr="004A4AB4">
              <w:rPr>
                <w:rFonts w:cs="Arial"/>
                <w:sz w:val="18"/>
                <w:szCs w:val="18"/>
              </w:rPr>
              <w:t xml:space="preserve">da Republika Slovenija in Komisija lahko zbirata osebne podatke zaradi izvajanja svojih upravljavskih, kontrolnih, revizijskih obveznosti ter obveznosti spremljanja in vrednotenja </w:t>
            </w:r>
            <w:r w:rsidR="00DD380B">
              <w:rPr>
                <w:rFonts w:cs="Arial"/>
                <w:sz w:val="18"/>
                <w:szCs w:val="18"/>
              </w:rPr>
              <w:t>po</w:t>
            </w:r>
            <w:r w:rsidRPr="004A4AB4">
              <w:rPr>
                <w:rFonts w:cs="Arial"/>
                <w:sz w:val="18"/>
                <w:szCs w:val="18"/>
              </w:rPr>
              <w:t xml:space="preserve"> Uredb</w:t>
            </w:r>
            <w:r w:rsidR="00DD380B">
              <w:rPr>
                <w:rFonts w:cs="Arial"/>
                <w:sz w:val="18"/>
                <w:szCs w:val="18"/>
              </w:rPr>
              <w:t>i</w:t>
            </w:r>
            <w:r w:rsidRPr="004A4AB4">
              <w:rPr>
                <w:rFonts w:cs="Arial"/>
                <w:sz w:val="18"/>
                <w:szCs w:val="18"/>
              </w:rPr>
              <w:t xml:space="preserve"> 1306/2013/EU, predvsem tistih iz poglavja II naslova II, naslova III, poglavij III in IV naslova IV, naslovov V in VI ter poglavja III naslova VII, ter tudi za statistične namene in teh podatkov ne obdelujeta </w:t>
            </w:r>
            <w:r w:rsidR="00DD380B">
              <w:rPr>
                <w:rFonts w:cs="Arial"/>
                <w:sz w:val="18"/>
                <w:szCs w:val="18"/>
              </w:rPr>
              <w:t>neusklajeno</w:t>
            </w:r>
            <w:r w:rsidRPr="004A4AB4">
              <w:rPr>
                <w:rFonts w:cs="Arial"/>
                <w:sz w:val="18"/>
                <w:szCs w:val="18"/>
              </w:rPr>
              <w:t xml:space="preserve"> s tem namenom. Kadar se osebni podatki obdelujejo zaradi spremljanja in vrednotenja </w:t>
            </w:r>
            <w:r w:rsidR="00DD380B">
              <w:rPr>
                <w:rFonts w:cs="Arial"/>
                <w:sz w:val="18"/>
                <w:szCs w:val="18"/>
              </w:rPr>
              <w:t>pri</w:t>
            </w:r>
            <w:r w:rsidRPr="004A4AB4">
              <w:rPr>
                <w:rFonts w:cs="Arial"/>
                <w:sz w:val="18"/>
                <w:szCs w:val="18"/>
              </w:rPr>
              <w:t xml:space="preserve"> poglavj</w:t>
            </w:r>
            <w:r w:rsidR="00DD380B">
              <w:rPr>
                <w:rFonts w:cs="Arial"/>
                <w:sz w:val="18"/>
                <w:szCs w:val="18"/>
              </w:rPr>
              <w:t>u</w:t>
            </w:r>
            <w:r w:rsidRPr="004A4AB4">
              <w:rPr>
                <w:rFonts w:cs="Arial"/>
                <w:sz w:val="18"/>
                <w:szCs w:val="18"/>
              </w:rPr>
              <w:t xml:space="preserve"> III naslova VII Uredbe 1306/2013/EU ter za statistične namene, s</w:t>
            </w:r>
            <w:r w:rsidR="00DD380B">
              <w:rPr>
                <w:rFonts w:cs="Arial"/>
                <w:sz w:val="18"/>
                <w:szCs w:val="18"/>
              </w:rPr>
              <w:t>o</w:t>
            </w:r>
            <w:r w:rsidRPr="004A4AB4">
              <w:rPr>
                <w:rFonts w:cs="Arial"/>
                <w:sz w:val="18"/>
                <w:szCs w:val="18"/>
              </w:rPr>
              <w:t xml:space="preserve"> spremenj</w:t>
            </w:r>
            <w:r w:rsidR="00DD380B">
              <w:rPr>
                <w:rFonts w:cs="Arial"/>
                <w:sz w:val="18"/>
                <w:szCs w:val="18"/>
              </w:rPr>
              <w:t>eni</w:t>
            </w:r>
            <w:r w:rsidRPr="004A4AB4">
              <w:rPr>
                <w:rFonts w:cs="Arial"/>
                <w:sz w:val="18"/>
                <w:szCs w:val="18"/>
              </w:rPr>
              <w:t xml:space="preserve"> v anonimne in obdela</w:t>
            </w:r>
            <w:r w:rsidR="00DD380B">
              <w:rPr>
                <w:rFonts w:cs="Arial"/>
                <w:sz w:val="18"/>
                <w:szCs w:val="18"/>
              </w:rPr>
              <w:t>ni</w:t>
            </w:r>
            <w:r w:rsidRPr="004A4AB4">
              <w:rPr>
                <w:rFonts w:cs="Arial"/>
                <w:sz w:val="18"/>
                <w:szCs w:val="18"/>
              </w:rPr>
              <w:t xml:space="preserve"> le v zbirni obliki;</w:t>
            </w:r>
          </w:p>
          <w:p w:rsidR="004A4AB4" w:rsidRPr="004A4AB4" w:rsidRDefault="004A4AB4" w:rsidP="004A4AB4">
            <w:pPr>
              <w:jc w:val="both"/>
              <w:rPr>
                <w:rFonts w:cs="Arial"/>
                <w:sz w:val="18"/>
                <w:szCs w:val="18"/>
              </w:rPr>
            </w:pPr>
            <w:r w:rsidRPr="004A4AB4">
              <w:rPr>
                <w:rFonts w:cs="Arial"/>
                <w:color w:val="000000"/>
                <w:sz w:val="18"/>
                <w:szCs w:val="18"/>
              </w:rPr>
              <w:t xml:space="preserve">– </w:t>
            </w:r>
            <w:r w:rsidRPr="004A4AB4">
              <w:rPr>
                <w:rFonts w:cs="Arial"/>
                <w:sz w:val="18"/>
                <w:szCs w:val="18"/>
              </w:rPr>
              <w:t>da imam</w:t>
            </w:r>
            <w:r w:rsidR="00DD380B">
              <w:rPr>
                <w:rFonts w:cs="Arial"/>
                <w:sz w:val="18"/>
                <w:szCs w:val="18"/>
              </w:rPr>
              <w:t>o</w:t>
            </w:r>
            <w:r w:rsidRPr="004A4AB4">
              <w:rPr>
                <w:rFonts w:cs="Arial"/>
                <w:sz w:val="18"/>
                <w:szCs w:val="18"/>
              </w:rPr>
              <w:t xml:space="preserve"> </w:t>
            </w:r>
            <w:r w:rsidR="00DD380B">
              <w:rPr>
                <w:rFonts w:cs="Arial"/>
                <w:sz w:val="18"/>
                <w:szCs w:val="18"/>
              </w:rPr>
              <w:t>glede</w:t>
            </w:r>
            <w:r w:rsidRPr="004A4AB4">
              <w:rPr>
                <w:rFonts w:cs="Arial"/>
                <w:sz w:val="18"/>
                <w:szCs w:val="18"/>
              </w:rPr>
              <w:t xml:space="preserve"> objav</w:t>
            </w:r>
            <w:r w:rsidR="00DD380B">
              <w:rPr>
                <w:rFonts w:cs="Arial"/>
                <w:sz w:val="18"/>
                <w:szCs w:val="18"/>
              </w:rPr>
              <w:t>e</w:t>
            </w:r>
            <w:r w:rsidRPr="004A4AB4">
              <w:rPr>
                <w:rFonts w:cs="Arial"/>
                <w:sz w:val="18"/>
                <w:szCs w:val="18"/>
              </w:rPr>
              <w:t xml:space="preserve"> in obdelav</w:t>
            </w:r>
            <w:r w:rsidR="00DD380B">
              <w:rPr>
                <w:rFonts w:cs="Arial"/>
                <w:sz w:val="18"/>
                <w:szCs w:val="18"/>
              </w:rPr>
              <w:t>e</w:t>
            </w:r>
            <w:r w:rsidRPr="004A4AB4">
              <w:rPr>
                <w:rFonts w:cs="Arial"/>
                <w:sz w:val="18"/>
                <w:szCs w:val="18"/>
              </w:rPr>
              <w:t xml:space="preserve"> osebnih podatkov </w:t>
            </w:r>
            <w:r w:rsidR="0024451B">
              <w:rPr>
                <w:rFonts w:cs="Arial"/>
                <w:sz w:val="18"/>
                <w:szCs w:val="18"/>
              </w:rPr>
              <w:t xml:space="preserve">v </w:t>
            </w:r>
            <w:r w:rsidRPr="004A4AB4">
              <w:rPr>
                <w:rFonts w:cs="Arial"/>
                <w:sz w:val="18"/>
                <w:szCs w:val="18"/>
              </w:rPr>
              <w:t>sklad</w:t>
            </w:r>
            <w:r w:rsidR="0024451B">
              <w:rPr>
                <w:rFonts w:cs="Arial"/>
                <w:sz w:val="18"/>
                <w:szCs w:val="18"/>
              </w:rPr>
              <w:t>u</w:t>
            </w:r>
            <w:r w:rsidRPr="004A4AB4">
              <w:rPr>
                <w:rFonts w:cs="Arial"/>
                <w:sz w:val="18"/>
                <w:szCs w:val="18"/>
              </w:rPr>
              <w:t xml:space="preserve"> z zakonom, ki ureja varstvo osebnih podatkov, Uredbo (EU) 2016/679 (Uredba GDPR) in Uredbo (EU) 2018/1725 pravico dostopa posameznika, popravka, izbrisa (pozabe), omejitve obdelave, prenosljivosti podatkov, ugovora in pritožbe pri nadzornem organu. Zahteva ali ugovor v zvezi s temi pravicami se vloži pisno ali ustno na zapisnik pri ARSKTRP. Seznanjen</w:t>
            </w:r>
            <w:r w:rsidR="002D3592">
              <w:rPr>
                <w:rFonts w:cs="Arial"/>
                <w:sz w:val="18"/>
                <w:szCs w:val="18"/>
              </w:rPr>
              <w:t>i</w:t>
            </w:r>
            <w:r w:rsidRPr="004A4AB4">
              <w:rPr>
                <w:rFonts w:cs="Arial"/>
                <w:sz w:val="18"/>
                <w:szCs w:val="18"/>
              </w:rPr>
              <w:t xml:space="preserve"> sm</w:t>
            </w:r>
            <w:r w:rsidR="002D3592">
              <w:rPr>
                <w:rFonts w:cs="Arial"/>
                <w:sz w:val="18"/>
                <w:szCs w:val="18"/>
              </w:rPr>
              <w:t>o tudi</w:t>
            </w:r>
            <w:r w:rsidRPr="004A4AB4">
              <w:rPr>
                <w:rFonts w:cs="Arial"/>
                <w:sz w:val="18"/>
                <w:szCs w:val="18"/>
              </w:rPr>
              <w:t>, da so nadaljnje informacije za posameznike, katerih osebne podatke bo obdelovala ARSKTRP, objavljene na spletni strani ARSKTRP;</w:t>
            </w:r>
          </w:p>
          <w:p w:rsidR="00D47A09" w:rsidRPr="004A4AB4" w:rsidRDefault="004A4AB4" w:rsidP="002D3592">
            <w:pPr>
              <w:jc w:val="both"/>
              <w:rPr>
                <w:rFonts w:cs="Arial"/>
                <w:sz w:val="18"/>
                <w:szCs w:val="18"/>
              </w:rPr>
            </w:pPr>
            <w:r w:rsidRPr="004A4AB4">
              <w:rPr>
                <w:rFonts w:cs="Arial"/>
                <w:color w:val="000000"/>
                <w:sz w:val="18"/>
                <w:szCs w:val="18"/>
              </w:rPr>
              <w:t xml:space="preserve">– </w:t>
            </w:r>
            <w:r w:rsidRPr="004A4AB4">
              <w:rPr>
                <w:rFonts w:cs="Arial"/>
                <w:sz w:val="18"/>
                <w:szCs w:val="18"/>
              </w:rPr>
              <w:t xml:space="preserve">da ARSKTRP in MKGP podatke za stike (telefonske številke in e-naslov) pridobita iz </w:t>
            </w:r>
            <w:r>
              <w:rPr>
                <w:rFonts w:cs="Arial"/>
                <w:sz w:val="18"/>
                <w:szCs w:val="18"/>
              </w:rPr>
              <w:t xml:space="preserve">te </w:t>
            </w:r>
            <w:r w:rsidRPr="004A4AB4">
              <w:rPr>
                <w:rFonts w:cs="Arial"/>
                <w:sz w:val="18"/>
                <w:szCs w:val="18"/>
              </w:rPr>
              <w:t>vloge in da se podatki obdelujejo na podlagi točke (c) prvega odstavka 6. člena Uredbe GDPR</w:t>
            </w:r>
            <w:r w:rsidR="002D3592">
              <w:rPr>
                <w:rFonts w:cs="Arial"/>
                <w:sz w:val="18"/>
                <w:szCs w:val="18"/>
              </w:rPr>
              <w:t>,</w:t>
            </w:r>
            <w:r w:rsidRPr="004A4AB4">
              <w:rPr>
                <w:rFonts w:cs="Arial"/>
                <w:sz w:val="18"/>
                <w:szCs w:val="18"/>
              </w:rPr>
              <w:t xml:space="preserve"> in sicer zaradi izpolnitve zakonske obveznosti upravljavcev osebnih podatkov. Osebni podatki se obdelujejo z namenom odprave nejasnosti glede vloge</w:t>
            </w:r>
            <w:r w:rsidR="002D3592">
              <w:rPr>
                <w:rFonts w:cs="Arial"/>
                <w:sz w:val="18"/>
                <w:szCs w:val="18"/>
              </w:rPr>
              <w:t xml:space="preserve"> ter</w:t>
            </w:r>
            <w:r w:rsidRPr="004A4AB4">
              <w:rPr>
                <w:rFonts w:cs="Arial"/>
                <w:sz w:val="18"/>
                <w:szCs w:val="18"/>
              </w:rPr>
              <w:t xml:space="preserve"> neformalnega pozivanja in obveščanja </w:t>
            </w:r>
            <w:r w:rsidR="002D3592">
              <w:rPr>
                <w:rFonts w:cs="Arial"/>
                <w:sz w:val="18"/>
                <w:szCs w:val="18"/>
              </w:rPr>
              <w:t>glede</w:t>
            </w:r>
            <w:r w:rsidRPr="004A4AB4">
              <w:rPr>
                <w:rFonts w:cs="Arial"/>
                <w:sz w:val="18"/>
                <w:szCs w:val="18"/>
              </w:rPr>
              <w:t xml:space="preserve"> izvaja</w:t>
            </w:r>
            <w:r>
              <w:rPr>
                <w:rFonts w:cs="Arial"/>
                <w:sz w:val="18"/>
                <w:szCs w:val="18"/>
              </w:rPr>
              <w:t>nj</w:t>
            </w:r>
            <w:r w:rsidR="002D3592">
              <w:rPr>
                <w:rFonts w:cs="Arial"/>
                <w:sz w:val="18"/>
                <w:szCs w:val="18"/>
              </w:rPr>
              <w:t xml:space="preserve">a </w:t>
            </w:r>
            <w:r>
              <w:rPr>
                <w:rFonts w:cs="Arial"/>
                <w:sz w:val="18"/>
                <w:szCs w:val="18"/>
              </w:rPr>
              <w:t>ukrepov kmetijske politike.</w:t>
            </w:r>
          </w:p>
        </w:tc>
      </w:tr>
    </w:tbl>
    <w:p w:rsidR="00D47A09" w:rsidRPr="00BB437F" w:rsidRDefault="00D47A09" w:rsidP="00D47A09">
      <w:pPr>
        <w:rPr>
          <w:rFonts w:cs="Arial"/>
          <w:szCs w:val="20"/>
        </w:rPr>
      </w:pPr>
    </w:p>
    <w:p w:rsidR="00D47A09" w:rsidRPr="00BB437F" w:rsidRDefault="00D47A09" w:rsidP="00D47A09">
      <w:pPr>
        <w:rPr>
          <w:rFonts w:cs="Arial"/>
          <w:szCs w:val="20"/>
        </w:rPr>
      </w:pPr>
    </w:p>
    <w:p w:rsidR="00D47A09" w:rsidRPr="00BB437F" w:rsidRDefault="002D3592" w:rsidP="00D47A09">
      <w:pPr>
        <w:rPr>
          <w:rFonts w:cs="Arial"/>
          <w:szCs w:val="20"/>
        </w:rPr>
      </w:pPr>
      <w:r>
        <w:rPr>
          <w:rFonts w:cs="Arial"/>
          <w:szCs w:val="20"/>
        </w:rPr>
        <w:t>Kraj:</w:t>
      </w:r>
      <w:r w:rsidR="00D47A09" w:rsidRPr="00BB437F">
        <w:rPr>
          <w:rFonts w:cs="Arial"/>
          <w:szCs w:val="20"/>
        </w:rPr>
        <w:t xml:space="preserve"> ________________</w:t>
      </w:r>
      <w:r>
        <w:rPr>
          <w:rFonts w:cs="Arial"/>
          <w:szCs w:val="20"/>
        </w:rPr>
        <w:t>,</w:t>
      </w:r>
      <w:r w:rsidR="00D47A09" w:rsidRPr="00BB437F">
        <w:rPr>
          <w:rFonts w:cs="Arial"/>
          <w:szCs w:val="20"/>
        </w:rPr>
        <w:t xml:space="preserve"> d</w:t>
      </w:r>
      <w:r>
        <w:rPr>
          <w:rFonts w:cs="Arial"/>
          <w:szCs w:val="20"/>
        </w:rPr>
        <w:t>atum</w:t>
      </w:r>
      <w:r w:rsidR="00D47A09" w:rsidRPr="00BB437F">
        <w:rPr>
          <w:rFonts w:cs="Arial"/>
          <w:szCs w:val="20"/>
        </w:rPr>
        <w:t xml:space="preserve"> ______________             Podpis </w:t>
      </w:r>
      <w:r w:rsidR="00DE3A61">
        <w:rPr>
          <w:rFonts w:cs="Arial"/>
          <w:szCs w:val="20"/>
        </w:rPr>
        <w:t>upravičenca</w:t>
      </w:r>
      <w:r w:rsidR="00D47A09" w:rsidRPr="00BB437F">
        <w:rPr>
          <w:rFonts w:cs="Arial"/>
          <w:szCs w:val="20"/>
        </w:rPr>
        <w:t xml:space="preserve">/odgovorne     </w:t>
      </w:r>
    </w:p>
    <w:p w:rsidR="00D47A09" w:rsidRPr="00BB437F" w:rsidRDefault="00D47A09" w:rsidP="00D47A09">
      <w:pPr>
        <w:rPr>
          <w:rFonts w:cs="Arial"/>
          <w:szCs w:val="20"/>
        </w:rPr>
      </w:pPr>
      <w:r w:rsidRPr="00BB437F">
        <w:rPr>
          <w:rFonts w:cs="Arial"/>
          <w:szCs w:val="20"/>
        </w:rPr>
        <w:t xml:space="preserve">                                                     </w:t>
      </w:r>
      <w:r w:rsidR="002D3592">
        <w:rPr>
          <w:rFonts w:cs="Arial"/>
          <w:szCs w:val="20"/>
        </w:rPr>
        <w:tab/>
      </w:r>
      <w:r w:rsidRPr="00BB437F">
        <w:rPr>
          <w:rFonts w:cs="Arial"/>
          <w:szCs w:val="20"/>
        </w:rPr>
        <w:t xml:space="preserve">                               osebe </w:t>
      </w:r>
      <w:r w:rsidR="00DE3A61">
        <w:rPr>
          <w:rFonts w:cs="Arial"/>
          <w:szCs w:val="20"/>
        </w:rPr>
        <w:t>upravičenca</w:t>
      </w:r>
      <w:r w:rsidRPr="00BB437F">
        <w:rPr>
          <w:rFonts w:cs="Arial"/>
          <w:szCs w:val="20"/>
        </w:rPr>
        <w:t xml:space="preserve"> (in žig):</w:t>
      </w:r>
    </w:p>
    <w:p w:rsidR="002D3592" w:rsidRDefault="00D47A09" w:rsidP="00D47A09">
      <w:pPr>
        <w:ind w:left="1440" w:firstLine="720"/>
        <w:rPr>
          <w:rFonts w:cs="Arial"/>
          <w:szCs w:val="20"/>
        </w:rPr>
      </w:pPr>
      <w:r w:rsidRPr="00BB437F">
        <w:rPr>
          <w:rFonts w:cs="Arial"/>
          <w:szCs w:val="20"/>
        </w:rPr>
        <w:t xml:space="preserve">                  </w:t>
      </w:r>
      <w:r>
        <w:rPr>
          <w:rFonts w:cs="Arial"/>
          <w:szCs w:val="20"/>
        </w:rPr>
        <w:t xml:space="preserve">       </w:t>
      </w:r>
      <w:r w:rsidR="002D3592">
        <w:rPr>
          <w:rFonts w:cs="Arial"/>
          <w:szCs w:val="20"/>
        </w:rPr>
        <w:tab/>
      </w:r>
      <w:r>
        <w:rPr>
          <w:rFonts w:cs="Arial"/>
          <w:szCs w:val="20"/>
        </w:rPr>
        <w:t xml:space="preserve">                  </w:t>
      </w:r>
    </w:p>
    <w:p w:rsidR="00D47A09" w:rsidRPr="00BB437F" w:rsidRDefault="002D3592" w:rsidP="002D3592">
      <w:pPr>
        <w:ind w:left="4944" w:firstLine="12"/>
        <w:rPr>
          <w:rFonts w:cs="Arial"/>
          <w:szCs w:val="20"/>
        </w:rPr>
      </w:pPr>
      <w:r>
        <w:rPr>
          <w:rFonts w:cs="Arial"/>
          <w:szCs w:val="20"/>
        </w:rPr>
        <w:t xml:space="preserve">      </w:t>
      </w:r>
      <w:r w:rsidR="00D47A09" w:rsidRPr="00BB437F">
        <w:rPr>
          <w:rFonts w:cs="Arial"/>
          <w:szCs w:val="20"/>
        </w:rPr>
        <w:t>____________________________</w:t>
      </w:r>
      <w:r w:rsidR="00CA36AE">
        <w:rPr>
          <w:rFonts w:cs="Arial"/>
          <w:szCs w:val="20"/>
        </w:rPr>
        <w:t>«</w:t>
      </w:r>
    </w:p>
    <w:p w:rsidR="00CB1428" w:rsidRPr="004D2030" w:rsidRDefault="00CB1428" w:rsidP="00CB1428">
      <w:pPr>
        <w:spacing w:line="240" w:lineRule="auto"/>
        <w:jc w:val="both"/>
        <w:rPr>
          <w:rFonts w:cs="Arial"/>
          <w:szCs w:val="20"/>
        </w:rPr>
      </w:pPr>
    </w:p>
    <w:sectPr w:rsidR="00CB1428" w:rsidRPr="004D20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5E47F0"/>
    <w:multiLevelType w:val="hybridMultilevel"/>
    <w:tmpl w:val="BE8EF2CA"/>
    <w:lvl w:ilvl="0" w:tplc="66B0F44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132447"/>
    <w:multiLevelType w:val="hybridMultilevel"/>
    <w:tmpl w:val="00B6BB3A"/>
    <w:lvl w:ilvl="0" w:tplc="5E8694D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6573EE2"/>
    <w:multiLevelType w:val="hybridMultilevel"/>
    <w:tmpl w:val="6CE04096"/>
    <w:lvl w:ilvl="0" w:tplc="60889592">
      <w:start w:val="2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9D8"/>
    <w:rsid w:val="00007D1A"/>
    <w:rsid w:val="00010432"/>
    <w:rsid w:val="00015380"/>
    <w:rsid w:val="000173EA"/>
    <w:rsid w:val="00034058"/>
    <w:rsid w:val="00062205"/>
    <w:rsid w:val="000748FA"/>
    <w:rsid w:val="0007657C"/>
    <w:rsid w:val="000A05BE"/>
    <w:rsid w:val="000D1119"/>
    <w:rsid w:val="000D263C"/>
    <w:rsid w:val="001035F0"/>
    <w:rsid w:val="001130D8"/>
    <w:rsid w:val="00116EFB"/>
    <w:rsid w:val="00122C49"/>
    <w:rsid w:val="00144DA7"/>
    <w:rsid w:val="0017040E"/>
    <w:rsid w:val="0018419D"/>
    <w:rsid w:val="00192707"/>
    <w:rsid w:val="00193A1B"/>
    <w:rsid w:val="001B1F6D"/>
    <w:rsid w:val="001B424D"/>
    <w:rsid w:val="001B7242"/>
    <w:rsid w:val="001D63B0"/>
    <w:rsid w:val="001E6BA8"/>
    <w:rsid w:val="00220644"/>
    <w:rsid w:val="00234DAD"/>
    <w:rsid w:val="00242130"/>
    <w:rsid w:val="0024387A"/>
    <w:rsid w:val="0024451B"/>
    <w:rsid w:val="00271329"/>
    <w:rsid w:val="0027276B"/>
    <w:rsid w:val="00277D08"/>
    <w:rsid w:val="00282DDB"/>
    <w:rsid w:val="0029146A"/>
    <w:rsid w:val="002A3D3F"/>
    <w:rsid w:val="002A4B81"/>
    <w:rsid w:val="002B48D9"/>
    <w:rsid w:val="002B6A76"/>
    <w:rsid w:val="002C2D8F"/>
    <w:rsid w:val="002C43CF"/>
    <w:rsid w:val="002D3592"/>
    <w:rsid w:val="003045CE"/>
    <w:rsid w:val="0030541C"/>
    <w:rsid w:val="003363F1"/>
    <w:rsid w:val="00341F45"/>
    <w:rsid w:val="00367F7B"/>
    <w:rsid w:val="00373770"/>
    <w:rsid w:val="0038579B"/>
    <w:rsid w:val="003C09B9"/>
    <w:rsid w:val="003D3DD4"/>
    <w:rsid w:val="003D55CD"/>
    <w:rsid w:val="003E0D65"/>
    <w:rsid w:val="00400C14"/>
    <w:rsid w:val="004120C2"/>
    <w:rsid w:val="0041363C"/>
    <w:rsid w:val="00413832"/>
    <w:rsid w:val="00414262"/>
    <w:rsid w:val="00416413"/>
    <w:rsid w:val="00416EA2"/>
    <w:rsid w:val="0042367E"/>
    <w:rsid w:val="0044202A"/>
    <w:rsid w:val="004468BE"/>
    <w:rsid w:val="00455F68"/>
    <w:rsid w:val="00456318"/>
    <w:rsid w:val="004751D5"/>
    <w:rsid w:val="004852EF"/>
    <w:rsid w:val="00490729"/>
    <w:rsid w:val="00492F84"/>
    <w:rsid w:val="00497696"/>
    <w:rsid w:val="004A4AB4"/>
    <w:rsid w:val="004B7C1B"/>
    <w:rsid w:val="004C2AC2"/>
    <w:rsid w:val="004D2030"/>
    <w:rsid w:val="004E44AA"/>
    <w:rsid w:val="005376D7"/>
    <w:rsid w:val="00541ACE"/>
    <w:rsid w:val="00542634"/>
    <w:rsid w:val="0054451D"/>
    <w:rsid w:val="00545312"/>
    <w:rsid w:val="0054545C"/>
    <w:rsid w:val="00574C92"/>
    <w:rsid w:val="005A0FE6"/>
    <w:rsid w:val="005B5B3D"/>
    <w:rsid w:val="005D54CF"/>
    <w:rsid w:val="005D6DDF"/>
    <w:rsid w:val="005E199B"/>
    <w:rsid w:val="005E3F3F"/>
    <w:rsid w:val="005F0E9B"/>
    <w:rsid w:val="0060455F"/>
    <w:rsid w:val="0060746B"/>
    <w:rsid w:val="006150BF"/>
    <w:rsid w:val="00626176"/>
    <w:rsid w:val="00627263"/>
    <w:rsid w:val="00631337"/>
    <w:rsid w:val="00633F3C"/>
    <w:rsid w:val="006372AD"/>
    <w:rsid w:val="006478CF"/>
    <w:rsid w:val="00651A0D"/>
    <w:rsid w:val="00662635"/>
    <w:rsid w:val="0066294F"/>
    <w:rsid w:val="006849D8"/>
    <w:rsid w:val="0068585C"/>
    <w:rsid w:val="00686843"/>
    <w:rsid w:val="006B2179"/>
    <w:rsid w:val="006B240E"/>
    <w:rsid w:val="006C010E"/>
    <w:rsid w:val="006C049D"/>
    <w:rsid w:val="006C0843"/>
    <w:rsid w:val="006C6FCB"/>
    <w:rsid w:val="006E3CE1"/>
    <w:rsid w:val="006F51E6"/>
    <w:rsid w:val="00703DF8"/>
    <w:rsid w:val="0070453F"/>
    <w:rsid w:val="007170C8"/>
    <w:rsid w:val="007614DA"/>
    <w:rsid w:val="00775104"/>
    <w:rsid w:val="007B08E1"/>
    <w:rsid w:val="007B2A6A"/>
    <w:rsid w:val="007C0413"/>
    <w:rsid w:val="007C4FFB"/>
    <w:rsid w:val="007D75CA"/>
    <w:rsid w:val="007E788A"/>
    <w:rsid w:val="007F214A"/>
    <w:rsid w:val="008024A0"/>
    <w:rsid w:val="00804356"/>
    <w:rsid w:val="008106FB"/>
    <w:rsid w:val="00811663"/>
    <w:rsid w:val="00817747"/>
    <w:rsid w:val="00857F52"/>
    <w:rsid w:val="00863B79"/>
    <w:rsid w:val="00864988"/>
    <w:rsid w:val="008826AB"/>
    <w:rsid w:val="008A2484"/>
    <w:rsid w:val="008A30AA"/>
    <w:rsid w:val="008B075D"/>
    <w:rsid w:val="008E1517"/>
    <w:rsid w:val="008E65EB"/>
    <w:rsid w:val="00900E44"/>
    <w:rsid w:val="009207D2"/>
    <w:rsid w:val="00933D03"/>
    <w:rsid w:val="00943A46"/>
    <w:rsid w:val="00947B7A"/>
    <w:rsid w:val="00957A97"/>
    <w:rsid w:val="0096760A"/>
    <w:rsid w:val="00993A7F"/>
    <w:rsid w:val="009A0B84"/>
    <w:rsid w:val="009A2110"/>
    <w:rsid w:val="009A2AB6"/>
    <w:rsid w:val="009A33BB"/>
    <w:rsid w:val="009B3ADC"/>
    <w:rsid w:val="009B4093"/>
    <w:rsid w:val="009C404D"/>
    <w:rsid w:val="009C53E8"/>
    <w:rsid w:val="009E3B57"/>
    <w:rsid w:val="009F5273"/>
    <w:rsid w:val="009F7995"/>
    <w:rsid w:val="00A019C9"/>
    <w:rsid w:val="00A413B6"/>
    <w:rsid w:val="00A41A99"/>
    <w:rsid w:val="00A472DB"/>
    <w:rsid w:val="00A65A58"/>
    <w:rsid w:val="00A8420B"/>
    <w:rsid w:val="00A87DD7"/>
    <w:rsid w:val="00AA2F90"/>
    <w:rsid w:val="00AA73DF"/>
    <w:rsid w:val="00AC7A60"/>
    <w:rsid w:val="00AD0FBA"/>
    <w:rsid w:val="00AD43FE"/>
    <w:rsid w:val="00AE2E87"/>
    <w:rsid w:val="00AE768C"/>
    <w:rsid w:val="00B0473D"/>
    <w:rsid w:val="00B21A00"/>
    <w:rsid w:val="00B23AA9"/>
    <w:rsid w:val="00B47452"/>
    <w:rsid w:val="00B4789D"/>
    <w:rsid w:val="00B73D68"/>
    <w:rsid w:val="00B75DEA"/>
    <w:rsid w:val="00B91135"/>
    <w:rsid w:val="00B91244"/>
    <w:rsid w:val="00BE3DE3"/>
    <w:rsid w:val="00BF225E"/>
    <w:rsid w:val="00BF596D"/>
    <w:rsid w:val="00C06282"/>
    <w:rsid w:val="00C06E1A"/>
    <w:rsid w:val="00C230F7"/>
    <w:rsid w:val="00C23B05"/>
    <w:rsid w:val="00C44EED"/>
    <w:rsid w:val="00C65F09"/>
    <w:rsid w:val="00C74438"/>
    <w:rsid w:val="00C8132C"/>
    <w:rsid w:val="00C84BFD"/>
    <w:rsid w:val="00CA36AE"/>
    <w:rsid w:val="00CB1428"/>
    <w:rsid w:val="00CB25AE"/>
    <w:rsid w:val="00CB5875"/>
    <w:rsid w:val="00CB7496"/>
    <w:rsid w:val="00CD347C"/>
    <w:rsid w:val="00CE4EAB"/>
    <w:rsid w:val="00CF4D75"/>
    <w:rsid w:val="00D031BA"/>
    <w:rsid w:val="00D06492"/>
    <w:rsid w:val="00D151A8"/>
    <w:rsid w:val="00D15200"/>
    <w:rsid w:val="00D34894"/>
    <w:rsid w:val="00D3799A"/>
    <w:rsid w:val="00D4009D"/>
    <w:rsid w:val="00D440CA"/>
    <w:rsid w:val="00D45943"/>
    <w:rsid w:val="00D46150"/>
    <w:rsid w:val="00D47A09"/>
    <w:rsid w:val="00D5719A"/>
    <w:rsid w:val="00D67BF1"/>
    <w:rsid w:val="00D711C9"/>
    <w:rsid w:val="00D808E4"/>
    <w:rsid w:val="00D86915"/>
    <w:rsid w:val="00D87416"/>
    <w:rsid w:val="00DB4A86"/>
    <w:rsid w:val="00DC71A3"/>
    <w:rsid w:val="00DD2267"/>
    <w:rsid w:val="00DD380B"/>
    <w:rsid w:val="00DD4785"/>
    <w:rsid w:val="00DE220A"/>
    <w:rsid w:val="00DE3A61"/>
    <w:rsid w:val="00DE44E3"/>
    <w:rsid w:val="00DE6CBF"/>
    <w:rsid w:val="00DE75A6"/>
    <w:rsid w:val="00E22887"/>
    <w:rsid w:val="00E4195D"/>
    <w:rsid w:val="00E53425"/>
    <w:rsid w:val="00E613C8"/>
    <w:rsid w:val="00E616AB"/>
    <w:rsid w:val="00E70F06"/>
    <w:rsid w:val="00E95938"/>
    <w:rsid w:val="00EA5BE1"/>
    <w:rsid w:val="00EC030D"/>
    <w:rsid w:val="00EC721C"/>
    <w:rsid w:val="00EF387A"/>
    <w:rsid w:val="00F02F85"/>
    <w:rsid w:val="00F31872"/>
    <w:rsid w:val="00F645A3"/>
    <w:rsid w:val="00F67D36"/>
    <w:rsid w:val="00F7493C"/>
    <w:rsid w:val="00F8566B"/>
    <w:rsid w:val="00F871C0"/>
    <w:rsid w:val="00F9033B"/>
    <w:rsid w:val="00F96765"/>
    <w:rsid w:val="00FA094D"/>
    <w:rsid w:val="00FA330A"/>
    <w:rsid w:val="00FA35FA"/>
    <w:rsid w:val="00FF3896"/>
    <w:rsid w:val="00FF55E6"/>
    <w:rsid w:val="00FF7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849D8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Krepko">
    <w:name w:val="Strong"/>
    <w:uiPriority w:val="22"/>
    <w:qFormat/>
    <w:rsid w:val="006849D8"/>
    <w:rPr>
      <w:rFonts w:ascii="Times New Roman" w:hAnsi="Times New Roman" w:cs="Times New Roman" w:hint="default"/>
      <w:b/>
      <w:bCs/>
    </w:rPr>
  </w:style>
  <w:style w:type="paragraph" w:styleId="Odstavekseznama">
    <w:name w:val="List Paragraph"/>
    <w:basedOn w:val="Navaden"/>
    <w:uiPriority w:val="34"/>
    <w:qFormat/>
    <w:rsid w:val="00EF387A"/>
    <w:pPr>
      <w:ind w:left="720"/>
      <w:contextualSpacing/>
    </w:pPr>
  </w:style>
  <w:style w:type="paragraph" w:customStyle="1" w:styleId="odstavek">
    <w:name w:val="odstavek"/>
    <w:basedOn w:val="Navaden"/>
    <w:rsid w:val="00A472D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">
    <w:name w:val="alineazaodstavkom"/>
    <w:basedOn w:val="Navaden"/>
    <w:rsid w:val="00A472D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373770"/>
  </w:style>
  <w:style w:type="paragraph" w:styleId="Glava">
    <w:name w:val="header"/>
    <w:aliases w:val="Glava - napis"/>
    <w:basedOn w:val="Navaden"/>
    <w:link w:val="GlavaZnak"/>
    <w:rsid w:val="00373770"/>
    <w:pPr>
      <w:tabs>
        <w:tab w:val="center" w:pos="4320"/>
        <w:tab w:val="right" w:pos="8640"/>
      </w:tabs>
    </w:pPr>
  </w:style>
  <w:style w:type="character" w:customStyle="1" w:styleId="GlavaZnak">
    <w:name w:val="Glava Znak"/>
    <w:aliases w:val="Glava - napis Znak"/>
    <w:basedOn w:val="Privzetapisavaodstavka"/>
    <w:link w:val="Glava"/>
    <w:rsid w:val="00373770"/>
    <w:rPr>
      <w:rFonts w:ascii="Arial" w:eastAsia="Times New Roman" w:hAnsi="Arial" w:cs="Times New Roman"/>
      <w:sz w:val="20"/>
      <w:szCs w:val="24"/>
    </w:rPr>
  </w:style>
  <w:style w:type="paragraph" w:styleId="Telobesedila-zamik2">
    <w:name w:val="Body Text Indent 2"/>
    <w:basedOn w:val="Navaden"/>
    <w:link w:val="Telobesedila-zamik2Znak"/>
    <w:uiPriority w:val="99"/>
    <w:unhideWhenUsed/>
    <w:rsid w:val="00373770"/>
    <w:pPr>
      <w:overflowPunct w:val="0"/>
      <w:autoSpaceDE w:val="0"/>
      <w:autoSpaceDN w:val="0"/>
      <w:adjustRightInd w:val="0"/>
      <w:spacing w:after="120" w:line="480" w:lineRule="auto"/>
      <w:ind w:left="283"/>
      <w:jc w:val="both"/>
      <w:textAlignment w:val="baseline"/>
    </w:pPr>
    <w:rPr>
      <w:sz w:val="22"/>
      <w:szCs w:val="16"/>
      <w:lang w:eastAsia="sl-SI"/>
    </w:rPr>
  </w:style>
  <w:style w:type="character" w:customStyle="1" w:styleId="Telobesedila-zamik2Znak">
    <w:name w:val="Telo besedila - zamik 2 Znak"/>
    <w:basedOn w:val="Privzetapisavaodstavka"/>
    <w:link w:val="Telobesedila-zamik2"/>
    <w:uiPriority w:val="99"/>
    <w:rsid w:val="00373770"/>
    <w:rPr>
      <w:rFonts w:ascii="Arial" w:eastAsia="Times New Roman" w:hAnsi="Arial" w:cs="Times New Roman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A248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A2484"/>
    <w:rPr>
      <w:rFonts w:ascii="Tahoma" w:eastAsia="Times New Roman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C74438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957A9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7A9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7A97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7A9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7A97"/>
    <w:rPr>
      <w:rFonts w:ascii="Arial" w:eastAsia="Times New Roman" w:hAnsi="Arial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849D8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Krepko">
    <w:name w:val="Strong"/>
    <w:uiPriority w:val="22"/>
    <w:qFormat/>
    <w:rsid w:val="006849D8"/>
    <w:rPr>
      <w:rFonts w:ascii="Times New Roman" w:hAnsi="Times New Roman" w:cs="Times New Roman" w:hint="default"/>
      <w:b/>
      <w:bCs/>
    </w:rPr>
  </w:style>
  <w:style w:type="paragraph" w:styleId="Odstavekseznama">
    <w:name w:val="List Paragraph"/>
    <w:basedOn w:val="Navaden"/>
    <w:uiPriority w:val="34"/>
    <w:qFormat/>
    <w:rsid w:val="00EF387A"/>
    <w:pPr>
      <w:ind w:left="720"/>
      <w:contextualSpacing/>
    </w:pPr>
  </w:style>
  <w:style w:type="paragraph" w:customStyle="1" w:styleId="odstavek">
    <w:name w:val="odstavek"/>
    <w:basedOn w:val="Navaden"/>
    <w:rsid w:val="00A472D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">
    <w:name w:val="alineazaodstavkom"/>
    <w:basedOn w:val="Navaden"/>
    <w:rsid w:val="00A472D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373770"/>
  </w:style>
  <w:style w:type="paragraph" w:styleId="Glava">
    <w:name w:val="header"/>
    <w:aliases w:val="Glava - napis"/>
    <w:basedOn w:val="Navaden"/>
    <w:link w:val="GlavaZnak"/>
    <w:rsid w:val="00373770"/>
    <w:pPr>
      <w:tabs>
        <w:tab w:val="center" w:pos="4320"/>
        <w:tab w:val="right" w:pos="8640"/>
      </w:tabs>
    </w:pPr>
  </w:style>
  <w:style w:type="character" w:customStyle="1" w:styleId="GlavaZnak">
    <w:name w:val="Glava Znak"/>
    <w:aliases w:val="Glava - napis Znak"/>
    <w:basedOn w:val="Privzetapisavaodstavka"/>
    <w:link w:val="Glava"/>
    <w:rsid w:val="00373770"/>
    <w:rPr>
      <w:rFonts w:ascii="Arial" w:eastAsia="Times New Roman" w:hAnsi="Arial" w:cs="Times New Roman"/>
      <w:sz w:val="20"/>
      <w:szCs w:val="24"/>
    </w:rPr>
  </w:style>
  <w:style w:type="paragraph" w:styleId="Telobesedila-zamik2">
    <w:name w:val="Body Text Indent 2"/>
    <w:basedOn w:val="Navaden"/>
    <w:link w:val="Telobesedila-zamik2Znak"/>
    <w:uiPriority w:val="99"/>
    <w:unhideWhenUsed/>
    <w:rsid w:val="00373770"/>
    <w:pPr>
      <w:overflowPunct w:val="0"/>
      <w:autoSpaceDE w:val="0"/>
      <w:autoSpaceDN w:val="0"/>
      <w:adjustRightInd w:val="0"/>
      <w:spacing w:after="120" w:line="480" w:lineRule="auto"/>
      <w:ind w:left="283"/>
      <w:jc w:val="both"/>
      <w:textAlignment w:val="baseline"/>
    </w:pPr>
    <w:rPr>
      <w:sz w:val="22"/>
      <w:szCs w:val="16"/>
      <w:lang w:eastAsia="sl-SI"/>
    </w:rPr>
  </w:style>
  <w:style w:type="character" w:customStyle="1" w:styleId="Telobesedila-zamik2Znak">
    <w:name w:val="Telo besedila - zamik 2 Znak"/>
    <w:basedOn w:val="Privzetapisavaodstavka"/>
    <w:link w:val="Telobesedila-zamik2"/>
    <w:uiPriority w:val="99"/>
    <w:rsid w:val="00373770"/>
    <w:rPr>
      <w:rFonts w:ascii="Arial" w:eastAsia="Times New Roman" w:hAnsi="Arial" w:cs="Times New Roman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A248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A2484"/>
    <w:rPr>
      <w:rFonts w:ascii="Tahoma" w:eastAsia="Times New Roman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C74438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957A9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7A9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7A97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7A9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7A97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84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arsktrp.gov.si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7F912B-F936-4D5C-BFE7-CC6956A78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6</Pages>
  <Words>2177</Words>
  <Characters>12415</Characters>
  <Application>Microsoft Office Word</Application>
  <DocSecurity>0</DocSecurity>
  <Lines>103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Mojca Jaksa</dc:creator>
  <cp:lastModifiedBy>Mojca Jaksa</cp:lastModifiedBy>
  <cp:revision>19</cp:revision>
  <cp:lastPrinted>2019-05-16T10:52:00Z</cp:lastPrinted>
  <dcterms:created xsi:type="dcterms:W3CDTF">2019-06-10T07:54:00Z</dcterms:created>
  <dcterms:modified xsi:type="dcterms:W3CDTF">2019-07-01T10:32:00Z</dcterms:modified>
</cp:coreProperties>
</file>