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6CD7" w:rsidRDefault="00DF6CD7" w:rsidP="00571830">
      <w:pPr>
        <w:spacing w:after="120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F6CD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        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       </w:t>
      </w:r>
      <w:r w:rsidRPr="00DF6CD7">
        <w:rPr>
          <w:rFonts w:ascii="Arial" w:eastAsia="Times New Roman" w:hAnsi="Arial" w:cs="Arial"/>
          <w:b/>
          <w:sz w:val="20"/>
          <w:szCs w:val="20"/>
          <w:lang w:eastAsia="sl-SI"/>
        </w:rPr>
        <w:t>PREDLOG</w:t>
      </w:r>
    </w:p>
    <w:p w:rsidR="00571830" w:rsidRDefault="00571830" w:rsidP="00571830">
      <w:pPr>
        <w:spacing w:after="12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Na podlagi 11. člena Zakona o sistemu plač v javnem sektorju </w:t>
      </w:r>
      <w:r>
        <w:rPr>
          <w:rFonts w:ascii="Arial" w:hAnsi="Arial" w:cs="Arial"/>
          <w:bCs/>
          <w:sz w:val="20"/>
          <w:szCs w:val="20"/>
        </w:rPr>
        <w:t xml:space="preserve">(Uradni list RS, št. </w:t>
      </w:r>
      <w:hyperlink r:id="rId5" w:tgtFrame="_blank" w:tooltip="Zakon o sistemu plač v javnem sektorju (uradno prečiščeno besedilo)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108/09</w:t>
        </w:r>
      </w:hyperlink>
      <w:r>
        <w:rPr>
          <w:rFonts w:ascii="Arial" w:hAnsi="Arial" w:cs="Arial"/>
          <w:bCs/>
          <w:sz w:val="20"/>
          <w:szCs w:val="20"/>
        </w:rPr>
        <w:t xml:space="preserve"> – uradno prečiščeno besedilo, </w:t>
      </w:r>
      <w:hyperlink r:id="rId6" w:tgtFrame="_blank" w:tooltip="Zakon o spremembah Zakona o sistemu plač v javnem sektorju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13/10</w:t>
        </w:r>
      </w:hyperlink>
      <w:r>
        <w:rPr>
          <w:rFonts w:ascii="Arial" w:hAnsi="Arial" w:cs="Arial"/>
          <w:bCs/>
          <w:sz w:val="20"/>
          <w:szCs w:val="20"/>
        </w:rPr>
        <w:t xml:space="preserve">, </w:t>
      </w:r>
      <w:hyperlink r:id="rId7" w:tgtFrame="_blank" w:tooltip="Zakon o spremembah in dopolnitvah Zakona o sistemu plač v javnem sektorju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59/10</w:t>
        </w:r>
      </w:hyperlink>
      <w:r>
        <w:rPr>
          <w:rFonts w:ascii="Arial" w:hAnsi="Arial" w:cs="Arial"/>
          <w:bCs/>
          <w:sz w:val="20"/>
          <w:szCs w:val="20"/>
        </w:rPr>
        <w:t xml:space="preserve">, </w:t>
      </w:r>
      <w:hyperlink r:id="rId8" w:tgtFrame="_blank" w:tooltip="Zakon o spremembi Zakona o sistemu plač v javnem sektorju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85/10</w:t>
        </w:r>
      </w:hyperlink>
      <w:r>
        <w:rPr>
          <w:rFonts w:ascii="Arial" w:hAnsi="Arial" w:cs="Arial"/>
          <w:bCs/>
          <w:sz w:val="20"/>
          <w:szCs w:val="20"/>
        </w:rPr>
        <w:t xml:space="preserve">, </w:t>
      </w:r>
      <w:hyperlink r:id="rId9" w:tgtFrame="_blank" w:tooltip="Zakon o spremembi Zakona o sistemu plač v javnem sektorju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107/10</w:t>
        </w:r>
      </w:hyperlink>
      <w:r>
        <w:rPr>
          <w:rFonts w:ascii="Arial" w:hAnsi="Arial" w:cs="Arial"/>
          <w:bCs/>
          <w:sz w:val="20"/>
          <w:szCs w:val="20"/>
        </w:rPr>
        <w:t xml:space="preserve">, </w:t>
      </w:r>
      <w:hyperlink r:id="rId10" w:tgtFrame="_blank" w:tooltip="Avtentična razlaga 49.a člena Zakona o sistemu plač v javnem sektorju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35/11</w:t>
        </w:r>
      </w:hyperlink>
      <w:r>
        <w:rPr>
          <w:rFonts w:ascii="Arial" w:hAnsi="Arial" w:cs="Arial"/>
          <w:bCs/>
          <w:sz w:val="20"/>
          <w:szCs w:val="20"/>
        </w:rPr>
        <w:t xml:space="preserve"> – ORZSPJS49a, </w:t>
      </w:r>
      <w:hyperlink r:id="rId11" w:tgtFrame="_blank" w:tooltip="Odločba o ugotovitvi, da so prvi do deseti odstavek 42. člena Zakona o sistemu plač v javnem sektorju in 2. člen Zakona o spremembi Zakona o sistemu plač v javnem sektorju, kolikor se nanaša na navedene določbe, v neskladju z Ustavo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27/12</w:t>
        </w:r>
      </w:hyperlink>
      <w:r>
        <w:rPr>
          <w:rFonts w:ascii="Arial" w:hAnsi="Arial" w:cs="Arial"/>
          <w:bCs/>
          <w:sz w:val="20"/>
          <w:szCs w:val="20"/>
        </w:rPr>
        <w:t xml:space="preserve"> – </w:t>
      </w:r>
      <w:proofErr w:type="spellStart"/>
      <w:r>
        <w:rPr>
          <w:rFonts w:ascii="Arial" w:hAnsi="Arial" w:cs="Arial"/>
          <w:bCs/>
          <w:sz w:val="20"/>
          <w:szCs w:val="20"/>
        </w:rPr>
        <w:t>odl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. US, </w:t>
      </w:r>
      <w:hyperlink r:id="rId12" w:tgtFrame="_blank" w:tooltip="Zakon za uravnoteženje javnih financ" w:history="1">
        <w:r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40/12</w:t>
        </w:r>
      </w:hyperlink>
      <w:r>
        <w:rPr>
          <w:rFonts w:ascii="Arial" w:hAnsi="Arial" w:cs="Arial"/>
          <w:bCs/>
          <w:sz w:val="20"/>
          <w:szCs w:val="20"/>
        </w:rPr>
        <w:t xml:space="preserve"> – </w:t>
      </w:r>
      <w:r w:rsidRPr="005C597F">
        <w:rPr>
          <w:rFonts w:ascii="Arial" w:hAnsi="Arial" w:cs="Arial"/>
          <w:bCs/>
          <w:sz w:val="20"/>
          <w:szCs w:val="20"/>
        </w:rPr>
        <w:t xml:space="preserve">ZUJF, </w:t>
      </w:r>
      <w:hyperlink r:id="rId13" w:tgtFrame="_blank" w:tooltip="Zakon o spremembi in dopolnitvah Zakona o sistemu plač v javnem sektorju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46/13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, </w:t>
      </w:r>
      <w:hyperlink r:id="rId14" w:tgtFrame="_blank" w:tooltip="Zakon o finančni upravi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25/14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 – ZFU, </w:t>
      </w:r>
      <w:hyperlink r:id="rId15" w:tgtFrame="_blank" w:tooltip="Zakon o spremembah Zakona o sistemu plač v javnem sektorju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50/14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, </w:t>
      </w:r>
      <w:hyperlink r:id="rId16" w:tgtFrame="_blank" w:tooltip="Zakon o ukrepih na področju plač in drugih stroškov dela v javnem sektorju za leto 2015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95/14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 – ZUPPJS15, </w:t>
      </w:r>
      <w:hyperlink r:id="rId17" w:tgtFrame="_blank" w:tooltip="Zakon o dopolnitvi Zakona o sistemu plač v javnem sektorju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82/15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, </w:t>
      </w:r>
      <w:hyperlink r:id="rId18" w:tgtFrame="_blank" w:tooltip="Zakon o državnem odvetništvu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23/17</w:t>
        </w:r>
      </w:hyperlink>
      <w:r w:rsidRPr="005C597F">
        <w:rPr>
          <w:rFonts w:ascii="Arial" w:hAnsi="Arial" w:cs="Arial"/>
          <w:bCs/>
          <w:sz w:val="20"/>
          <w:szCs w:val="20"/>
        </w:rPr>
        <w:t xml:space="preserve"> – </w:t>
      </w:r>
      <w:proofErr w:type="spellStart"/>
      <w:r w:rsidRPr="005C597F">
        <w:rPr>
          <w:rFonts w:ascii="Arial" w:hAnsi="Arial" w:cs="Arial"/>
          <w:bCs/>
          <w:sz w:val="20"/>
          <w:szCs w:val="20"/>
        </w:rPr>
        <w:t>ZDOdv</w:t>
      </w:r>
      <w:proofErr w:type="spellEnd"/>
      <w:r w:rsidR="005C597F" w:rsidRPr="005C597F">
        <w:rPr>
          <w:rFonts w:ascii="Arial" w:hAnsi="Arial" w:cs="Arial"/>
          <w:bCs/>
          <w:sz w:val="20"/>
          <w:szCs w:val="20"/>
        </w:rPr>
        <w:t>,</w:t>
      </w:r>
      <w:r w:rsidRPr="005C597F">
        <w:rPr>
          <w:rFonts w:ascii="Arial" w:hAnsi="Arial" w:cs="Arial"/>
          <w:bCs/>
          <w:sz w:val="20"/>
          <w:szCs w:val="20"/>
        </w:rPr>
        <w:t xml:space="preserve"> </w:t>
      </w:r>
      <w:hyperlink r:id="rId19" w:tgtFrame="_blank" w:tooltip="Zakon o spremembah Zakona o sistemu plač v javnem sektorju" w:history="1">
        <w:r w:rsidRPr="005C597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</w:rPr>
          <w:t>67/17</w:t>
        </w:r>
      </w:hyperlink>
      <w:r w:rsidR="005C597F" w:rsidRPr="005C597F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</w:rPr>
        <w:t xml:space="preserve"> in </w:t>
      </w:r>
      <w:hyperlink r:id="rId20" w:tgtFrame="_blank" w:tooltip="Zakon o spremembi in dopolnitvah Zakona o sistemu plač v javnem sektorju" w:history="1">
        <w:r w:rsidR="005C597F" w:rsidRPr="005C597F">
          <w:rPr>
            <w:rFonts w:ascii="Arial" w:hAnsi="Arial" w:cs="Arial"/>
            <w:bCs/>
            <w:sz w:val="20"/>
            <w:szCs w:val="20"/>
          </w:rPr>
          <w:t>84/18</w:t>
        </w:r>
      </w:hyperlink>
      <w:r w:rsidRPr="005C597F">
        <w:rPr>
          <w:rFonts w:ascii="Arial" w:hAnsi="Arial" w:cs="Arial"/>
          <w:bCs/>
          <w:sz w:val="20"/>
          <w:szCs w:val="20"/>
        </w:rPr>
        <w:t>)</w:t>
      </w:r>
      <w:r w:rsidRPr="005C597F">
        <w:rPr>
          <w:rFonts w:ascii="Arial" w:hAnsi="Arial" w:cs="Arial"/>
          <w:b/>
          <w:bCs/>
          <w:color w:val="626060"/>
          <w:sz w:val="20"/>
          <w:szCs w:val="20"/>
        </w:rPr>
        <w:t xml:space="preserve"> </w:t>
      </w:r>
      <w:r w:rsidRPr="005C597F">
        <w:rPr>
          <w:rFonts w:ascii="Arial" w:eastAsia="Times New Roman" w:hAnsi="Arial" w:cs="Arial"/>
          <w:sz w:val="20"/>
          <w:szCs w:val="20"/>
          <w:lang w:eastAsia="sl-SI"/>
        </w:rPr>
        <w:t>in za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5C597F">
        <w:rPr>
          <w:rFonts w:ascii="Arial" w:eastAsia="Times New Roman" w:hAnsi="Arial" w:cs="Arial"/>
          <w:sz w:val="20"/>
          <w:szCs w:val="20"/>
          <w:lang w:eastAsia="sl-SI"/>
        </w:rPr>
        <w:t>izvajanje 2. člena Uredbe o plačah direktorjev v javnem sektorju (Uradni list RS, št. 68/17</w:t>
      </w:r>
      <w:r w:rsidR="005C597F" w:rsidRPr="005C597F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5C597F">
        <w:rPr>
          <w:rFonts w:ascii="Arial" w:eastAsia="Times New Roman" w:hAnsi="Arial" w:cs="Arial"/>
          <w:sz w:val="20"/>
          <w:szCs w:val="20"/>
          <w:lang w:eastAsia="sl-SI"/>
        </w:rPr>
        <w:t xml:space="preserve"> 4/18</w:t>
      </w:r>
      <w:r w:rsidR="005C597F" w:rsidRPr="005C597F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5C597F" w:rsidRPr="005C597F">
        <w:rPr>
          <w:rFonts w:ascii="Arial" w:hAnsi="Arial" w:cs="Arial"/>
          <w:bCs/>
          <w:sz w:val="20"/>
          <w:szCs w:val="20"/>
        </w:rPr>
        <w:t xml:space="preserve"> </w:t>
      </w:r>
      <w:hyperlink r:id="rId21" w:tgtFrame="_blank" w:tooltip="Uredba o spremembah Uredbe o plačah direktorjev v javnem sektorju" w:history="1">
        <w:r w:rsidR="005C597F" w:rsidRPr="005C597F">
          <w:rPr>
            <w:rFonts w:ascii="Arial" w:hAnsi="Arial" w:cs="Arial"/>
            <w:bCs/>
            <w:sz w:val="20"/>
            <w:szCs w:val="20"/>
          </w:rPr>
          <w:t>30/18</w:t>
        </w:r>
      </w:hyperlink>
      <w:r w:rsidRPr="005C597F">
        <w:rPr>
          <w:rFonts w:ascii="Arial" w:eastAsia="Times New Roman" w:hAnsi="Arial" w:cs="Arial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minist</w:t>
      </w:r>
      <w:r w:rsidR="005C597F">
        <w:rPr>
          <w:rFonts w:ascii="Arial" w:eastAsia="Times New Roman" w:hAnsi="Arial" w:cs="Arial"/>
          <w:sz w:val="20"/>
          <w:szCs w:val="20"/>
          <w:lang w:eastAsia="sl-SI"/>
        </w:rPr>
        <w:t>er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za izobraževanje, znanost in šport</w:t>
      </w:r>
      <w:r w:rsidR="006A6F02">
        <w:rPr>
          <w:rFonts w:ascii="Arial" w:eastAsia="Times New Roman" w:hAnsi="Arial" w:cs="Arial"/>
          <w:sz w:val="20"/>
          <w:szCs w:val="20"/>
          <w:lang w:eastAsia="sl-SI"/>
        </w:rPr>
        <w:t xml:space="preserve"> izdaja</w:t>
      </w:r>
    </w:p>
    <w:p w:rsidR="00571830" w:rsidRDefault="00571830" w:rsidP="00571830">
      <w:pPr>
        <w:spacing w:after="12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571830" w:rsidRDefault="00571830" w:rsidP="00571830">
      <w:pPr>
        <w:spacing w:after="12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571830" w:rsidRDefault="00571830" w:rsidP="00571830">
      <w:pPr>
        <w:pStyle w:val="esegmentt1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PRAVILNIK </w:t>
      </w:r>
      <w:r>
        <w:rPr>
          <w:rFonts w:ascii="Arial" w:hAnsi="Arial" w:cs="Arial"/>
          <w:color w:val="auto"/>
          <w:sz w:val="20"/>
          <w:szCs w:val="20"/>
        </w:rPr>
        <w:br/>
        <w:t>o spremembi Pravilnika o uvrstitvi delovnih mest direktorjev s področja šolstva, znanosti in športa v plačne razrede znotraj razponov plačnih razredov</w:t>
      </w:r>
    </w:p>
    <w:p w:rsidR="00571830" w:rsidRDefault="00571830" w:rsidP="00571830">
      <w:pPr>
        <w:rPr>
          <w:rFonts w:ascii="Arial" w:hAnsi="Arial" w:cs="Arial"/>
          <w:sz w:val="20"/>
          <w:szCs w:val="20"/>
        </w:rPr>
      </w:pPr>
    </w:p>
    <w:p w:rsidR="00571830" w:rsidRDefault="00571830" w:rsidP="00571830">
      <w:pPr>
        <w:pStyle w:val="esegmenth4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 člen</w:t>
      </w:r>
    </w:p>
    <w:p w:rsidR="00571830" w:rsidRDefault="00571830" w:rsidP="0057183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Pravilniku o uvrstitvi delovnih mest direktorjev s področja šolstva, znanosti in športa v plačne razrede </w:t>
      </w:r>
      <w:r w:rsidRPr="005C597F">
        <w:rPr>
          <w:rFonts w:ascii="Arial" w:hAnsi="Arial" w:cs="Arial"/>
          <w:sz w:val="20"/>
          <w:szCs w:val="20"/>
        </w:rPr>
        <w:t xml:space="preserve">znotraj razponov plačnih razredov (Uradni list RS, št. </w:t>
      </w:r>
      <w:hyperlink r:id="rId22" w:tgtFrame="_blank" w:tooltip="Pravilnik o uvrstitvi delovnih mest direktorjev s področja šolstva, znanosti in športa v plačne razrede znotraj razponov plačnih razredov" w:history="1">
        <w:r w:rsidR="005C597F" w:rsidRPr="005C597F">
          <w:rPr>
            <w:rFonts w:ascii="Arial" w:hAnsi="Arial" w:cs="Arial"/>
            <w:bCs/>
            <w:sz w:val="20"/>
            <w:szCs w:val="20"/>
          </w:rPr>
          <w:t>77/17</w:t>
        </w:r>
      </w:hyperlink>
      <w:r w:rsidR="005C597F" w:rsidRPr="005C597F">
        <w:rPr>
          <w:rFonts w:ascii="Arial" w:hAnsi="Arial" w:cs="Arial"/>
          <w:bCs/>
          <w:sz w:val="20"/>
          <w:szCs w:val="20"/>
        </w:rPr>
        <w:t xml:space="preserve">, </w:t>
      </w:r>
      <w:hyperlink r:id="rId23" w:tgtFrame="_blank" w:tooltip="Pravilnik o spremembi Pravilnika o uvrstitvi delovnih mest direktorjev s področja šolstva, znanosti in športa v plačne razrede znotraj razponov plačnih razredov" w:history="1">
        <w:r w:rsidR="005C597F" w:rsidRPr="005C597F">
          <w:rPr>
            <w:rFonts w:ascii="Arial" w:hAnsi="Arial" w:cs="Arial"/>
            <w:bCs/>
            <w:sz w:val="20"/>
            <w:szCs w:val="20"/>
          </w:rPr>
          <w:t>39/18</w:t>
        </w:r>
      </w:hyperlink>
      <w:r w:rsidR="005C597F" w:rsidRPr="005C597F">
        <w:rPr>
          <w:rFonts w:ascii="Arial" w:hAnsi="Arial" w:cs="Arial"/>
          <w:bCs/>
          <w:sz w:val="20"/>
          <w:szCs w:val="20"/>
        </w:rPr>
        <w:t xml:space="preserve">, </w:t>
      </w:r>
      <w:hyperlink r:id="rId24" w:tgtFrame="_blank" w:tooltip="Pravilnik o spremembi Pravilnika o uvrstitvi delovnih mest direktorjev s področja šolstva, znanosti in športa v plačne razrede znotraj razponov plačnih razredov" w:history="1">
        <w:r w:rsidR="005C597F" w:rsidRPr="005C597F">
          <w:rPr>
            <w:rFonts w:ascii="Arial" w:hAnsi="Arial" w:cs="Arial"/>
            <w:bCs/>
            <w:sz w:val="20"/>
            <w:szCs w:val="20"/>
          </w:rPr>
          <w:t>58/18</w:t>
        </w:r>
      </w:hyperlink>
      <w:r w:rsidR="005C597F" w:rsidRPr="005C597F">
        <w:rPr>
          <w:rFonts w:ascii="Arial" w:hAnsi="Arial" w:cs="Arial"/>
          <w:bCs/>
          <w:sz w:val="20"/>
          <w:szCs w:val="20"/>
        </w:rPr>
        <w:t xml:space="preserve"> in </w:t>
      </w:r>
      <w:hyperlink r:id="rId25" w:tgtFrame="_blank" w:tooltip="Popravek Pravilnika o spremembi Pravilnika o uvrstitvi delovnih mest direktorjev s področja šolstva, znanosti in športa v plačne razrede znotraj razponov plačnih razredov" w:history="1">
        <w:r w:rsidR="005C597F" w:rsidRPr="005C597F">
          <w:rPr>
            <w:rFonts w:ascii="Arial" w:hAnsi="Arial" w:cs="Arial"/>
            <w:bCs/>
            <w:sz w:val="20"/>
            <w:szCs w:val="20"/>
          </w:rPr>
          <w:t xml:space="preserve">74/18 – </w:t>
        </w:r>
        <w:proofErr w:type="spellStart"/>
        <w:r w:rsidR="005C597F" w:rsidRPr="005C597F">
          <w:rPr>
            <w:rFonts w:ascii="Arial" w:hAnsi="Arial" w:cs="Arial"/>
            <w:bCs/>
            <w:sz w:val="20"/>
            <w:szCs w:val="20"/>
          </w:rPr>
          <w:t>popr</w:t>
        </w:r>
        <w:proofErr w:type="spellEnd"/>
        <w:r w:rsidR="005C597F" w:rsidRPr="005C597F">
          <w:rPr>
            <w:rFonts w:ascii="Arial" w:hAnsi="Arial" w:cs="Arial"/>
            <w:bCs/>
            <w:sz w:val="20"/>
            <w:szCs w:val="20"/>
          </w:rPr>
          <w:t>.</w:t>
        </w:r>
      </w:hyperlink>
      <w:r w:rsidRPr="005C597F">
        <w:rPr>
          <w:rFonts w:ascii="Arial" w:hAnsi="Arial" w:cs="Arial"/>
          <w:sz w:val="20"/>
          <w:szCs w:val="20"/>
        </w:rPr>
        <w:t xml:space="preserve">) se v prilogi </w:t>
      </w:r>
      <w:r>
        <w:rPr>
          <w:rFonts w:ascii="Arial" w:hAnsi="Arial" w:cs="Arial"/>
          <w:sz w:val="20"/>
          <w:szCs w:val="20"/>
        </w:rPr>
        <w:t>v razpredelnici »Tip osebe javnega prava: javni raziskovalni zavod/javni infrastrukturni zavod; Razpon plačnega razreda: 53–57«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v vrstici »ŠIFRA PU 346</w:t>
      </w:r>
      <w:r w:rsidR="005C597F">
        <w:rPr>
          <w:rFonts w:ascii="Arial" w:hAnsi="Arial" w:cs="Arial"/>
          <w:color w:val="000000"/>
          <w:sz w:val="20"/>
          <w:szCs w:val="20"/>
        </w:rPr>
        <w:t>73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="005C597F">
        <w:rPr>
          <w:rFonts w:ascii="Arial" w:hAnsi="Arial" w:cs="Arial"/>
          <w:color w:val="000000"/>
          <w:sz w:val="20"/>
          <w:szCs w:val="20"/>
        </w:rPr>
        <w:t>GEOLOŠKI ZAVOD SLOVENIJE</w:t>
      </w:r>
      <w:r>
        <w:rPr>
          <w:rFonts w:ascii="Arial" w:hAnsi="Arial" w:cs="Arial"/>
          <w:color w:val="000000"/>
          <w:sz w:val="20"/>
          <w:szCs w:val="20"/>
        </w:rPr>
        <w:t>, ŠIFRA DM B017370, Direktor JRZ/JIZ</w:t>
      </w:r>
      <w:r>
        <w:rPr>
          <w:rFonts w:ascii="Arial" w:hAnsi="Arial" w:cs="Arial"/>
          <w:sz w:val="20"/>
          <w:szCs w:val="20"/>
        </w:rPr>
        <w:t>« v zadnjem stolpcu plačni razred »5</w:t>
      </w:r>
      <w:r w:rsidR="005C597F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« </w:t>
      </w:r>
      <w:r w:rsidR="005C597F">
        <w:rPr>
          <w:rFonts w:ascii="Arial" w:hAnsi="Arial" w:cs="Arial"/>
          <w:sz w:val="20"/>
          <w:szCs w:val="20"/>
        </w:rPr>
        <w:t>nadomesti s plačnim razredom »56</w:t>
      </w:r>
      <w:r>
        <w:rPr>
          <w:rFonts w:ascii="Arial" w:hAnsi="Arial" w:cs="Arial"/>
          <w:sz w:val="20"/>
          <w:szCs w:val="20"/>
        </w:rPr>
        <w:t>«.</w:t>
      </w:r>
    </w:p>
    <w:p w:rsidR="00571830" w:rsidRDefault="00571830" w:rsidP="00571830">
      <w:pPr>
        <w:pStyle w:val="esegmenth41"/>
        <w:jc w:val="both"/>
        <w:rPr>
          <w:rFonts w:ascii="Arial" w:hAnsi="Arial" w:cs="Arial"/>
          <w:sz w:val="20"/>
          <w:szCs w:val="20"/>
        </w:rPr>
      </w:pPr>
    </w:p>
    <w:p w:rsidR="00571830" w:rsidRDefault="00571830" w:rsidP="00571830">
      <w:pPr>
        <w:pStyle w:val="esegmenth4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 člen</w:t>
      </w:r>
    </w:p>
    <w:p w:rsidR="00571830" w:rsidRDefault="00571830" w:rsidP="00571830">
      <w:pPr>
        <w:spacing w:after="21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:rsidR="00571830" w:rsidRDefault="00571830" w:rsidP="00571830">
      <w:pPr>
        <w:spacing w:after="210"/>
        <w:ind w:firstLine="240"/>
        <w:jc w:val="both"/>
        <w:rPr>
          <w:rFonts w:ascii="Arial" w:hAnsi="Arial" w:cs="Arial"/>
          <w:sz w:val="20"/>
          <w:szCs w:val="20"/>
        </w:rPr>
      </w:pPr>
    </w:p>
    <w:p w:rsidR="00571830" w:rsidRDefault="00571830" w:rsidP="00571830">
      <w:pPr>
        <w:pStyle w:val="esegmentc11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Št. </w:t>
      </w:r>
      <w:r w:rsidR="007B5075" w:rsidRPr="007B5075">
        <w:rPr>
          <w:rFonts w:ascii="Arial" w:hAnsi="Arial" w:cs="Arial"/>
          <w:color w:val="auto"/>
          <w:sz w:val="20"/>
          <w:szCs w:val="20"/>
        </w:rPr>
        <w:t>0070-31/2019</w:t>
      </w:r>
      <w:r w:rsidR="00F45D40">
        <w:rPr>
          <w:rFonts w:ascii="Arial" w:hAnsi="Arial" w:cs="Arial"/>
          <w:color w:val="auto"/>
          <w:sz w:val="20"/>
          <w:szCs w:val="20"/>
        </w:rPr>
        <w:t>/ …</w:t>
      </w:r>
    </w:p>
    <w:p w:rsidR="00571830" w:rsidRDefault="00571830" w:rsidP="00571830">
      <w:pPr>
        <w:pStyle w:val="esegmentc11"/>
        <w:rPr>
          <w:rFonts w:ascii="Arial" w:hAnsi="Arial" w:cs="Arial"/>
          <w:color w:val="auto"/>
          <w:sz w:val="20"/>
          <w:szCs w:val="20"/>
        </w:rPr>
      </w:pPr>
      <w:r w:rsidRPr="007B5075">
        <w:rPr>
          <w:rFonts w:ascii="Arial" w:hAnsi="Arial" w:cs="Arial"/>
          <w:color w:val="auto"/>
          <w:sz w:val="20"/>
          <w:szCs w:val="20"/>
        </w:rPr>
        <w:t xml:space="preserve">Ljubljana, dne </w:t>
      </w:r>
      <w:r w:rsidR="00DF6CD7">
        <w:rPr>
          <w:rFonts w:ascii="Arial" w:hAnsi="Arial" w:cs="Arial"/>
          <w:color w:val="auto"/>
          <w:sz w:val="20"/>
          <w:szCs w:val="20"/>
        </w:rPr>
        <w:t>……….</w:t>
      </w:r>
      <w:r w:rsidRPr="007B5075">
        <w:rPr>
          <w:rFonts w:ascii="Arial" w:hAnsi="Arial" w:cs="Arial"/>
          <w:color w:val="auto"/>
          <w:sz w:val="20"/>
          <w:szCs w:val="20"/>
        </w:rPr>
        <w:t xml:space="preserve"> 201</w:t>
      </w:r>
      <w:r w:rsidR="007B5075" w:rsidRPr="007B5075">
        <w:rPr>
          <w:rFonts w:ascii="Arial" w:hAnsi="Arial" w:cs="Arial"/>
          <w:color w:val="auto"/>
          <w:sz w:val="20"/>
          <w:szCs w:val="20"/>
        </w:rPr>
        <w:t>9</w:t>
      </w:r>
    </w:p>
    <w:p w:rsidR="00571830" w:rsidRDefault="00571830" w:rsidP="00571830">
      <w:pPr>
        <w:pStyle w:val="esegmentc11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EVA </w:t>
      </w:r>
      <w:r w:rsidRPr="007B5075">
        <w:rPr>
          <w:rFonts w:ascii="Arial" w:hAnsi="Arial" w:cs="Arial"/>
          <w:color w:val="auto"/>
          <w:sz w:val="20"/>
          <w:szCs w:val="20"/>
        </w:rPr>
        <w:t>201</w:t>
      </w:r>
      <w:r w:rsidR="007B5075" w:rsidRPr="007B5075">
        <w:rPr>
          <w:rFonts w:ascii="Arial" w:hAnsi="Arial" w:cs="Arial"/>
          <w:color w:val="auto"/>
          <w:sz w:val="20"/>
          <w:szCs w:val="20"/>
        </w:rPr>
        <w:t>9</w:t>
      </w:r>
      <w:r w:rsidRPr="007B5075">
        <w:rPr>
          <w:rFonts w:ascii="Arial" w:hAnsi="Arial" w:cs="Arial"/>
          <w:color w:val="auto"/>
          <w:sz w:val="20"/>
          <w:szCs w:val="20"/>
        </w:rPr>
        <w:t>-3330-00</w:t>
      </w:r>
      <w:r w:rsidR="007B5075" w:rsidRPr="007B5075">
        <w:rPr>
          <w:rFonts w:ascii="Arial" w:hAnsi="Arial" w:cs="Arial"/>
          <w:color w:val="auto"/>
          <w:sz w:val="20"/>
          <w:szCs w:val="20"/>
        </w:rPr>
        <w:t>23</w:t>
      </w:r>
    </w:p>
    <w:p w:rsidR="00571830" w:rsidRDefault="00571830" w:rsidP="0057183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  <w:t xml:space="preserve">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</w:t>
      </w:r>
      <w:r w:rsidR="005C597F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dr. </w:t>
      </w:r>
      <w:r w:rsidR="005C597F">
        <w:rPr>
          <w:rFonts w:ascii="Arial" w:hAnsi="Arial" w:cs="Arial"/>
          <w:sz w:val="20"/>
          <w:szCs w:val="20"/>
        </w:rPr>
        <w:t>Jernej Pikalo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  <w:t xml:space="preserve">                                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</w:t>
      </w:r>
      <w:r w:rsidR="005C597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</w:t>
      </w:r>
      <w:r w:rsidR="005C597F">
        <w:rPr>
          <w:rFonts w:ascii="Arial" w:hAnsi="Arial" w:cs="Arial"/>
          <w:sz w:val="20"/>
          <w:szCs w:val="20"/>
        </w:rPr>
        <w:t xml:space="preserve">  </w:t>
      </w:r>
      <w:r w:rsidR="00F16170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>inist</w:t>
      </w:r>
      <w:r w:rsidR="005C597F">
        <w:rPr>
          <w:rFonts w:ascii="Arial" w:hAnsi="Arial" w:cs="Arial"/>
          <w:sz w:val="20"/>
          <w:szCs w:val="20"/>
        </w:rPr>
        <w:t>er</w:t>
      </w:r>
      <w:r>
        <w:rPr>
          <w:rFonts w:ascii="Arial" w:hAnsi="Arial" w:cs="Arial"/>
          <w:sz w:val="20"/>
          <w:szCs w:val="20"/>
        </w:rPr>
        <w:t xml:space="preserve"> </w:t>
      </w:r>
    </w:p>
    <w:p w:rsidR="00571830" w:rsidRDefault="00571830" w:rsidP="00571830">
      <w:pPr>
        <w:spacing w:after="0"/>
        <w:ind w:left="424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za izobraževanje, znanost in šport</w:t>
      </w:r>
    </w:p>
    <w:p w:rsidR="00571830" w:rsidRDefault="00571830" w:rsidP="00571830"/>
    <w:p w:rsidR="00A964DA" w:rsidRDefault="00A964DA"/>
    <w:p w:rsidR="00D15780" w:rsidRDefault="00D15780"/>
    <w:p w:rsidR="00D15780" w:rsidRDefault="00D15780"/>
    <w:p w:rsidR="00D15780" w:rsidRDefault="00D15780"/>
    <w:p w:rsidR="00D15780" w:rsidRDefault="00D15780"/>
    <w:p w:rsidR="00FD21EC" w:rsidRDefault="00FD21EC" w:rsidP="00D15780">
      <w:pPr>
        <w:jc w:val="center"/>
        <w:rPr>
          <w:rFonts w:ascii="Arial" w:hAnsi="Arial" w:cs="Arial"/>
          <w:b/>
          <w:sz w:val="20"/>
          <w:szCs w:val="20"/>
        </w:rPr>
      </w:pPr>
    </w:p>
    <w:p w:rsidR="00D15780" w:rsidRPr="00E95D36" w:rsidRDefault="00D15780" w:rsidP="00D15780">
      <w:pPr>
        <w:jc w:val="center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E95D36">
        <w:rPr>
          <w:rFonts w:ascii="Arial" w:hAnsi="Arial" w:cs="Arial"/>
          <w:b/>
          <w:sz w:val="20"/>
          <w:szCs w:val="20"/>
        </w:rPr>
        <w:lastRenderedPageBreak/>
        <w:t>Obrazložitev:</w:t>
      </w:r>
    </w:p>
    <w:p w:rsidR="00D15780" w:rsidRDefault="00D15780" w:rsidP="00D15780">
      <w:pPr>
        <w:jc w:val="both"/>
        <w:rPr>
          <w:rFonts w:ascii="Arial" w:hAnsi="Arial" w:cs="Arial"/>
          <w:sz w:val="20"/>
          <w:szCs w:val="20"/>
        </w:rPr>
      </w:pPr>
      <w:r w:rsidRPr="00C617F2">
        <w:rPr>
          <w:rFonts w:ascii="Arial" w:hAnsi="Arial" w:cs="Arial"/>
          <w:sz w:val="20"/>
          <w:szCs w:val="20"/>
        </w:rPr>
        <w:t xml:space="preserve">Vlada Republike Slovenije je s sklepom z dne </w:t>
      </w:r>
      <w:r w:rsidRPr="00C617F2">
        <w:rPr>
          <w:rFonts w:ascii="Arial" w:hAnsi="Arial" w:cs="Arial"/>
          <w:color w:val="000000"/>
          <w:sz w:val="20"/>
          <w:szCs w:val="20"/>
          <w:lang w:eastAsia="sl-SI"/>
        </w:rPr>
        <w:t>9. 5. 2019</w:t>
      </w:r>
      <w:r w:rsidRPr="00C617F2">
        <w:rPr>
          <w:rFonts w:ascii="Arial" w:hAnsi="Arial" w:cs="Arial"/>
          <w:sz w:val="20"/>
          <w:szCs w:val="20"/>
        </w:rPr>
        <w:t xml:space="preserve"> št. </w:t>
      </w:r>
      <w:r w:rsidRPr="00C617F2">
        <w:rPr>
          <w:rFonts w:ascii="Arial" w:hAnsi="Arial" w:cs="Arial"/>
          <w:color w:val="000000"/>
          <w:sz w:val="20"/>
          <w:szCs w:val="20"/>
          <w:lang w:eastAsia="sl-SI"/>
        </w:rPr>
        <w:t>01415-14/2019/3</w:t>
      </w:r>
      <w:r w:rsidRPr="00C617F2">
        <w:rPr>
          <w:rFonts w:ascii="Arial" w:hAnsi="Arial" w:cs="Arial"/>
          <w:sz w:val="20"/>
          <w:szCs w:val="20"/>
        </w:rPr>
        <w:t xml:space="preserve"> dala soglasje</w:t>
      </w:r>
      <w:r w:rsidRPr="00E95D36">
        <w:rPr>
          <w:rFonts w:ascii="Arial" w:hAnsi="Arial" w:cs="Arial"/>
          <w:sz w:val="20"/>
          <w:szCs w:val="20"/>
        </w:rPr>
        <w:t xml:space="preserve"> k </w:t>
      </w:r>
      <w:r>
        <w:rPr>
          <w:rFonts w:ascii="Arial" w:hAnsi="Arial" w:cs="Arial"/>
          <w:sz w:val="20"/>
          <w:szCs w:val="20"/>
        </w:rPr>
        <w:t xml:space="preserve"> </w:t>
      </w:r>
      <w:r w:rsidRPr="00E95D36">
        <w:rPr>
          <w:rFonts w:ascii="Arial" w:hAnsi="Arial" w:cs="Arial"/>
          <w:sz w:val="20"/>
          <w:szCs w:val="20"/>
        </w:rPr>
        <w:t xml:space="preserve">imenovanju dr. </w:t>
      </w:r>
      <w:r>
        <w:rPr>
          <w:rFonts w:ascii="Arial" w:hAnsi="Arial" w:cs="Arial"/>
          <w:sz w:val="20"/>
          <w:szCs w:val="20"/>
        </w:rPr>
        <w:t>Miloša Bavca</w:t>
      </w:r>
      <w:r w:rsidRPr="00E95D36">
        <w:rPr>
          <w:rFonts w:ascii="Arial" w:hAnsi="Arial" w:cs="Arial"/>
          <w:sz w:val="20"/>
          <w:szCs w:val="20"/>
        </w:rPr>
        <w:t xml:space="preserve"> za direktorja </w:t>
      </w:r>
      <w:r>
        <w:rPr>
          <w:rFonts w:ascii="Arial" w:hAnsi="Arial" w:cs="Arial"/>
          <w:sz w:val="20"/>
          <w:szCs w:val="20"/>
        </w:rPr>
        <w:t>Geološkega zavoda Slovenije</w:t>
      </w:r>
      <w:r w:rsidRPr="00E95D36">
        <w:rPr>
          <w:rFonts w:ascii="Arial" w:hAnsi="Arial" w:cs="Arial"/>
          <w:sz w:val="20"/>
          <w:szCs w:val="20"/>
        </w:rPr>
        <w:t xml:space="preserve"> za mandatno dobo petih let, </w:t>
      </w:r>
      <w:r w:rsidRPr="00C617F2">
        <w:rPr>
          <w:rFonts w:ascii="Arial" w:hAnsi="Arial" w:cs="Arial"/>
          <w:sz w:val="20"/>
          <w:szCs w:val="20"/>
        </w:rPr>
        <w:t xml:space="preserve">za obdobje od 1. 7. 2019 do 30. 6. 2024. Zaradi nastopa novega mandata direktorja </w:t>
      </w:r>
      <w:r>
        <w:rPr>
          <w:rFonts w:ascii="Arial" w:hAnsi="Arial" w:cs="Arial"/>
          <w:sz w:val="20"/>
          <w:szCs w:val="20"/>
        </w:rPr>
        <w:t>Geološkega zavoda Slovenije</w:t>
      </w:r>
      <w:r w:rsidRPr="00E95D36">
        <w:rPr>
          <w:rFonts w:ascii="Arial" w:hAnsi="Arial" w:cs="Arial"/>
          <w:sz w:val="20"/>
          <w:szCs w:val="20"/>
        </w:rPr>
        <w:t xml:space="preserve"> dr. </w:t>
      </w:r>
      <w:r>
        <w:rPr>
          <w:rFonts w:ascii="Arial" w:hAnsi="Arial" w:cs="Arial"/>
          <w:sz w:val="20"/>
          <w:szCs w:val="20"/>
        </w:rPr>
        <w:t>Miloša Bavca</w:t>
      </w:r>
      <w:r w:rsidRPr="00E95D36">
        <w:rPr>
          <w:rFonts w:ascii="Arial" w:hAnsi="Arial" w:cs="Arial"/>
          <w:sz w:val="20"/>
          <w:szCs w:val="20"/>
        </w:rPr>
        <w:t xml:space="preserve"> z dnem </w:t>
      </w:r>
      <w:r w:rsidRPr="00C617F2">
        <w:rPr>
          <w:rFonts w:ascii="Arial" w:hAnsi="Arial" w:cs="Arial"/>
          <w:sz w:val="20"/>
          <w:szCs w:val="20"/>
        </w:rPr>
        <w:t xml:space="preserve">1. 7. 2019 </w:t>
      </w:r>
      <w:r w:rsidRPr="00E95D36">
        <w:rPr>
          <w:rFonts w:ascii="Arial" w:hAnsi="Arial" w:cs="Arial"/>
          <w:sz w:val="20"/>
          <w:szCs w:val="20"/>
        </w:rPr>
        <w:t xml:space="preserve">je Ministrstvo za izobraževanje, znanost in šport, v skladu z določbo drugega odstavka 5. člena Uredbe o plačah direktorjev v javnem sektorju (Uradni list RS, št. </w:t>
      </w:r>
      <w:hyperlink r:id="rId26" w:tgtFrame="_blank" w:tooltip="Uredba o plačah direktorjev v javnem sektorju" w:history="1">
        <w:r w:rsidRPr="00C617F2">
          <w:rPr>
            <w:rFonts w:ascii="Arial" w:hAnsi="Arial" w:cs="Arial"/>
            <w:bCs/>
            <w:sz w:val="20"/>
            <w:szCs w:val="20"/>
          </w:rPr>
          <w:t>68/17</w:t>
        </w:r>
      </w:hyperlink>
      <w:r w:rsidRPr="00C617F2">
        <w:rPr>
          <w:rFonts w:ascii="Arial" w:hAnsi="Arial" w:cs="Arial"/>
          <w:bCs/>
          <w:sz w:val="20"/>
          <w:szCs w:val="20"/>
        </w:rPr>
        <w:t xml:space="preserve">, </w:t>
      </w:r>
      <w:hyperlink r:id="rId27" w:tgtFrame="_blank" w:tooltip="Uredba o dopolnitvi Uredbe o plačah direktorjev v javnem sektorju" w:history="1">
        <w:r w:rsidRPr="00C617F2">
          <w:rPr>
            <w:rFonts w:ascii="Arial" w:hAnsi="Arial" w:cs="Arial"/>
            <w:bCs/>
            <w:sz w:val="20"/>
            <w:szCs w:val="20"/>
          </w:rPr>
          <w:t>4/18</w:t>
        </w:r>
      </w:hyperlink>
      <w:r w:rsidRPr="00C617F2">
        <w:rPr>
          <w:rFonts w:ascii="Arial" w:hAnsi="Arial" w:cs="Arial"/>
          <w:bCs/>
          <w:sz w:val="20"/>
          <w:szCs w:val="20"/>
        </w:rPr>
        <w:t xml:space="preserve"> in </w:t>
      </w:r>
      <w:hyperlink r:id="rId28" w:tgtFrame="_blank" w:tooltip="Uredba o spremembah Uredbe o plačah direktorjev v javnem sektorju" w:history="1">
        <w:r w:rsidRPr="00C617F2">
          <w:rPr>
            <w:rFonts w:ascii="Arial" w:hAnsi="Arial" w:cs="Arial"/>
            <w:bCs/>
            <w:sz w:val="20"/>
            <w:szCs w:val="20"/>
          </w:rPr>
          <w:t>30/18</w:t>
        </w:r>
      </w:hyperlink>
      <w:r w:rsidRPr="00C617F2">
        <w:rPr>
          <w:rFonts w:ascii="Arial" w:hAnsi="Arial" w:cs="Arial"/>
          <w:sz w:val="20"/>
          <w:szCs w:val="20"/>
        </w:rPr>
        <w:t>; v nadaljevanju: uredba), preverilo vrednosti kriterijev iz priloge IV predmetne</w:t>
      </w:r>
      <w:r w:rsidRPr="00E95D36">
        <w:rPr>
          <w:rFonts w:ascii="Arial" w:hAnsi="Arial" w:cs="Arial"/>
          <w:sz w:val="20"/>
          <w:szCs w:val="20"/>
        </w:rPr>
        <w:t xml:space="preserve"> uredbe, za uvrstitev delovnega mesta direktorja </w:t>
      </w:r>
      <w:r>
        <w:rPr>
          <w:rFonts w:ascii="Arial" w:hAnsi="Arial" w:cs="Arial"/>
          <w:sz w:val="20"/>
          <w:szCs w:val="20"/>
        </w:rPr>
        <w:t>Geološkega zavoda Slovenije</w:t>
      </w:r>
      <w:r w:rsidRPr="00E95D36">
        <w:rPr>
          <w:rFonts w:ascii="Arial" w:hAnsi="Arial" w:cs="Arial"/>
          <w:sz w:val="20"/>
          <w:szCs w:val="20"/>
        </w:rPr>
        <w:t xml:space="preserve"> v plačni razred, z </w:t>
      </w:r>
      <w:r>
        <w:rPr>
          <w:rFonts w:ascii="Arial" w:hAnsi="Arial" w:cs="Arial"/>
          <w:sz w:val="20"/>
          <w:szCs w:val="20"/>
        </w:rPr>
        <w:t xml:space="preserve"> </w:t>
      </w:r>
      <w:r w:rsidRPr="00E95D36">
        <w:rPr>
          <w:rFonts w:ascii="Arial" w:hAnsi="Arial" w:cs="Arial"/>
          <w:sz w:val="20"/>
          <w:szCs w:val="20"/>
        </w:rPr>
        <w:t>upoštevanjem</w:t>
      </w:r>
      <w:r>
        <w:rPr>
          <w:rFonts w:ascii="Arial" w:hAnsi="Arial" w:cs="Arial"/>
          <w:sz w:val="20"/>
          <w:szCs w:val="20"/>
        </w:rPr>
        <w:t xml:space="preserve"> vrednosti veljavnih na dan 1. 6</w:t>
      </w:r>
      <w:r w:rsidRPr="00E95D36">
        <w:rPr>
          <w:rFonts w:ascii="Arial" w:hAnsi="Arial" w:cs="Arial"/>
          <w:sz w:val="20"/>
          <w:szCs w:val="20"/>
        </w:rPr>
        <w:t xml:space="preserve">. 2018, to je prvi dan preteklega meseca pred nastopom mandata. </w:t>
      </w:r>
    </w:p>
    <w:p w:rsidR="00D15780" w:rsidRPr="0064238F" w:rsidRDefault="00D15780" w:rsidP="00D15780">
      <w:pPr>
        <w:jc w:val="both"/>
        <w:rPr>
          <w:rFonts w:ascii="Arial" w:hAnsi="Arial" w:cs="Arial"/>
          <w:sz w:val="20"/>
          <w:szCs w:val="20"/>
        </w:rPr>
      </w:pPr>
      <w:r w:rsidRPr="0064238F">
        <w:rPr>
          <w:rFonts w:ascii="Arial" w:hAnsi="Arial" w:cs="Arial"/>
          <w:sz w:val="20"/>
          <w:szCs w:val="20"/>
        </w:rPr>
        <w:t xml:space="preserve">Na podlagi drugega odstavka 2. člena </w:t>
      </w:r>
      <w:r>
        <w:rPr>
          <w:rFonts w:ascii="Arial" w:hAnsi="Arial" w:cs="Arial"/>
          <w:sz w:val="20"/>
          <w:szCs w:val="20"/>
        </w:rPr>
        <w:t>u</w:t>
      </w:r>
      <w:r w:rsidRPr="0064238F">
        <w:rPr>
          <w:rFonts w:ascii="Arial" w:hAnsi="Arial" w:cs="Arial"/>
          <w:sz w:val="20"/>
          <w:szCs w:val="20"/>
        </w:rPr>
        <w:t>redbe se d</w:t>
      </w:r>
      <w:r w:rsidRPr="0064238F">
        <w:rPr>
          <w:rFonts w:ascii="Arial" w:hAnsi="Arial" w:cs="Arial"/>
          <w:color w:val="000000"/>
          <w:sz w:val="20"/>
          <w:szCs w:val="20"/>
        </w:rPr>
        <w:t xml:space="preserve">elovna mesta direktorjev uvrstijo v plačne razrede znotraj razponov plačnih razredov na podlagi kriterijev oziroma seštevka vrednosti kriterijev iz priloge IV uredbe, ter metodologije, določene v 5. členu uredbe. </w:t>
      </w:r>
      <w:r w:rsidRPr="0064238F">
        <w:rPr>
          <w:rFonts w:ascii="Arial" w:hAnsi="Arial" w:cs="Arial"/>
          <w:sz w:val="20"/>
          <w:szCs w:val="20"/>
        </w:rPr>
        <w:t xml:space="preserve">V skladu s prilogo II </w:t>
      </w:r>
      <w:r>
        <w:rPr>
          <w:rFonts w:ascii="Arial" w:hAnsi="Arial" w:cs="Arial"/>
          <w:sz w:val="20"/>
          <w:szCs w:val="20"/>
        </w:rPr>
        <w:t>u</w:t>
      </w:r>
      <w:r w:rsidRPr="0064238F">
        <w:rPr>
          <w:rFonts w:ascii="Arial" w:hAnsi="Arial" w:cs="Arial"/>
          <w:sz w:val="20"/>
          <w:szCs w:val="20"/>
        </w:rPr>
        <w:t xml:space="preserve">redbe se delovna mesta direktorjev javnih raziskovalnih zavodov / javnih infrastrukturnih zavodov uvrščajo v plačne razrede znotraj razpona </w:t>
      </w:r>
      <w:r w:rsidRPr="0064238F">
        <w:rPr>
          <w:rFonts w:ascii="Arial" w:hAnsi="Arial" w:cs="Arial"/>
          <w:color w:val="000000"/>
          <w:sz w:val="20"/>
          <w:szCs w:val="20"/>
          <w:lang w:eastAsia="sl-SI"/>
        </w:rPr>
        <w:t>od 53 do 57 plačnega razreda.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</w:p>
    <w:p w:rsidR="00D15780" w:rsidRPr="00E95D36" w:rsidRDefault="00D15780" w:rsidP="00D15780">
      <w:pPr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sz w:val="20"/>
          <w:szCs w:val="20"/>
        </w:rPr>
        <w:t xml:space="preserve">Natančnejša opredelitev vrednosti podrobnejših kriterijev za uvrstitev 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delovnega mesta direktorja javnega raziskovalnega zavoda </w:t>
      </w:r>
      <w:r>
        <w:rPr>
          <w:rFonts w:ascii="Arial" w:hAnsi="Arial" w:cs="Arial"/>
          <w:sz w:val="20"/>
          <w:szCs w:val="20"/>
        </w:rPr>
        <w:t xml:space="preserve">Geološkega zavoda Slovenije 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v plačni razred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je naslednja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: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1. Število zaposlenih do 19 %:</w:t>
      </w:r>
    </w:p>
    <w:p w:rsidR="00D15780" w:rsidRPr="00C617F2" w:rsidRDefault="00D15780" w:rsidP="00D15780">
      <w:pPr>
        <w:pStyle w:val="Odstavekseznama"/>
        <w:numPr>
          <w:ilvl w:val="0"/>
          <w:numId w:val="1"/>
        </w:numPr>
        <w:jc w:val="both"/>
        <w:rPr>
          <w:rFonts w:cs="Arial"/>
          <w:color w:val="000000"/>
          <w:szCs w:val="20"/>
          <w:lang w:val="sl-SI" w:eastAsia="sl-SI"/>
        </w:rPr>
      </w:pPr>
      <w:r w:rsidRPr="00C617F2">
        <w:rPr>
          <w:rFonts w:cs="Arial"/>
          <w:color w:val="000000"/>
          <w:szCs w:val="20"/>
          <w:lang w:val="sl-SI" w:eastAsia="sl-SI"/>
        </w:rPr>
        <w:t xml:space="preserve">do vključno 50 = 17 %                       </w:t>
      </w:r>
    </w:p>
    <w:p w:rsidR="00D15780" w:rsidRPr="00C617F2" w:rsidRDefault="00D15780" w:rsidP="00D15780">
      <w:pPr>
        <w:pStyle w:val="Odstavekseznama"/>
        <w:numPr>
          <w:ilvl w:val="0"/>
          <w:numId w:val="1"/>
        </w:numPr>
        <w:jc w:val="both"/>
        <w:rPr>
          <w:rFonts w:cs="Arial"/>
          <w:b/>
          <w:color w:val="000000"/>
          <w:szCs w:val="20"/>
          <w:u w:val="single"/>
          <w:lang w:val="sl-SI" w:eastAsia="sl-SI"/>
        </w:rPr>
      </w:pPr>
      <w:r w:rsidRPr="00C617F2">
        <w:rPr>
          <w:rFonts w:cs="Arial"/>
          <w:b/>
          <w:color w:val="000000"/>
          <w:szCs w:val="20"/>
          <w:u w:val="single"/>
          <w:lang w:val="sl-SI" w:eastAsia="sl-SI"/>
        </w:rPr>
        <w:t>51 do 200 = 18 %</w:t>
      </w:r>
    </w:p>
    <w:p w:rsidR="00D15780" w:rsidRPr="00E95D36" w:rsidRDefault="00D15780" w:rsidP="00D15780">
      <w:pPr>
        <w:pStyle w:val="Odstavekseznama"/>
        <w:numPr>
          <w:ilvl w:val="0"/>
          <w:numId w:val="1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nad vključno 200 = 19 %</w:t>
      </w:r>
    </w:p>
    <w:p w:rsidR="00D15780" w:rsidRPr="00E95D36" w:rsidRDefault="00D15780" w:rsidP="00D15780">
      <w:pPr>
        <w:pStyle w:val="Odstavekseznama"/>
        <w:ind w:left="0"/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 xml:space="preserve">Pri navedenem kriteriju je ministrstvo upoštevalo vrednost </w:t>
      </w:r>
      <w:r>
        <w:rPr>
          <w:rFonts w:cs="Arial"/>
          <w:color w:val="000000"/>
          <w:szCs w:val="20"/>
          <w:lang w:val="sl-SI" w:eastAsia="sl-SI"/>
        </w:rPr>
        <w:t>92</w:t>
      </w:r>
      <w:r w:rsidRPr="00E95D36">
        <w:rPr>
          <w:rFonts w:cs="Arial"/>
          <w:color w:val="000000"/>
          <w:szCs w:val="20"/>
          <w:lang w:val="sl-SI" w:eastAsia="sl-SI"/>
        </w:rPr>
        <w:t xml:space="preserve"> zaposlenih, navedeno v Letnem poročilu </w:t>
      </w:r>
      <w:r w:rsidRPr="00C617F2">
        <w:rPr>
          <w:rFonts w:cs="Arial"/>
          <w:szCs w:val="20"/>
          <w:lang w:val="sl-SI"/>
        </w:rPr>
        <w:t>Geološkega zavoda Slovenije</w:t>
      </w:r>
      <w:r w:rsidRPr="00E95D36">
        <w:rPr>
          <w:rFonts w:cs="Arial"/>
          <w:color w:val="000000"/>
          <w:szCs w:val="20"/>
          <w:lang w:val="sl-SI" w:eastAsia="sl-SI"/>
        </w:rPr>
        <w:t xml:space="preserve"> za leto 201</w:t>
      </w:r>
      <w:r>
        <w:rPr>
          <w:rFonts w:cs="Arial"/>
          <w:color w:val="000000"/>
          <w:szCs w:val="20"/>
          <w:lang w:val="sl-SI" w:eastAsia="sl-SI"/>
        </w:rPr>
        <w:t>8 (v prilogi)</w:t>
      </w:r>
      <w:r w:rsidRPr="00E95D36">
        <w:rPr>
          <w:rFonts w:cs="Arial"/>
          <w:color w:val="000000"/>
          <w:szCs w:val="20"/>
          <w:lang w:val="sl-SI" w:eastAsia="sl-SI"/>
        </w:rPr>
        <w:t>, in sicer v Izkazu prihodkov in odhodkov določenih uporabnikov (AOP) 894.</w:t>
      </w:r>
    </w:p>
    <w:p w:rsidR="00D15780" w:rsidRPr="00E95D36" w:rsidRDefault="00D15780" w:rsidP="00D15780">
      <w:pPr>
        <w:pStyle w:val="Odstavekseznama"/>
        <w:ind w:left="0"/>
        <w:jc w:val="both"/>
        <w:rPr>
          <w:rFonts w:cs="Arial"/>
          <w:color w:val="000000"/>
          <w:szCs w:val="20"/>
          <w:lang w:val="sl-SI" w:eastAsia="sl-SI"/>
        </w:rPr>
      </w:pPr>
    </w:p>
    <w:p w:rsidR="00D15780" w:rsidRPr="00E95D36" w:rsidRDefault="00D15780" w:rsidP="00D15780">
      <w:pPr>
        <w:pStyle w:val="Odstavekseznama"/>
        <w:ind w:left="0"/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2. Celotni prihodki zavoda do 19 %</w:t>
      </w:r>
    </w:p>
    <w:p w:rsidR="00D15780" w:rsidRPr="00E95D36" w:rsidRDefault="00D15780" w:rsidP="00D15780">
      <w:pPr>
        <w:pStyle w:val="Odstavekseznama"/>
        <w:numPr>
          <w:ilvl w:val="0"/>
          <w:numId w:val="2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do vključno1 mio = 17 %</w:t>
      </w:r>
    </w:p>
    <w:p w:rsidR="00D15780" w:rsidRPr="00BB7A86" w:rsidRDefault="00D15780" w:rsidP="00D15780">
      <w:pPr>
        <w:pStyle w:val="Odstavekseznama"/>
        <w:numPr>
          <w:ilvl w:val="0"/>
          <w:numId w:val="2"/>
        </w:numPr>
        <w:jc w:val="both"/>
        <w:rPr>
          <w:rFonts w:cs="Arial"/>
          <w:color w:val="000000"/>
          <w:szCs w:val="20"/>
          <w:lang w:val="sl-SI" w:eastAsia="sl-SI"/>
        </w:rPr>
      </w:pPr>
      <w:r w:rsidRPr="00BB7A86">
        <w:rPr>
          <w:rFonts w:cs="Arial"/>
          <w:color w:val="000000"/>
          <w:szCs w:val="20"/>
          <w:lang w:val="sl-SI" w:eastAsia="sl-SI"/>
        </w:rPr>
        <w:t xml:space="preserve">nad 1 mio do vključno 5 mio = 18 %  </w:t>
      </w:r>
    </w:p>
    <w:p w:rsidR="00D15780" w:rsidRPr="00BB7A86" w:rsidRDefault="00D15780" w:rsidP="00D15780">
      <w:pPr>
        <w:pStyle w:val="Odstavekseznama"/>
        <w:numPr>
          <w:ilvl w:val="0"/>
          <w:numId w:val="2"/>
        </w:numPr>
        <w:jc w:val="both"/>
        <w:rPr>
          <w:rFonts w:cs="Arial"/>
          <w:b/>
          <w:color w:val="000000"/>
          <w:szCs w:val="20"/>
          <w:u w:val="single"/>
          <w:lang w:val="sl-SI" w:eastAsia="sl-SI"/>
        </w:rPr>
      </w:pPr>
      <w:r w:rsidRPr="00BB7A86">
        <w:rPr>
          <w:rFonts w:cs="Arial"/>
          <w:b/>
          <w:color w:val="000000"/>
          <w:szCs w:val="20"/>
          <w:u w:val="single"/>
          <w:lang w:val="sl-SI" w:eastAsia="sl-SI"/>
        </w:rPr>
        <w:t>nad 5 mio = 19 %</w:t>
      </w:r>
    </w:p>
    <w:p w:rsidR="00D15780" w:rsidRPr="00E95D36" w:rsidRDefault="00D15780" w:rsidP="00D15780">
      <w:pPr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Pri kriteriju celotni prihodki zavoda je ministrstvo upoštevalo vrednost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5.239.564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EUR, ki je razvidna iz Izkaza prihodkov in odhodkov določenih uporabnikov (AOP) 870.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3. Vrednost sredstev (aktiva v mio) do 19 %</w:t>
      </w:r>
    </w:p>
    <w:p w:rsidR="00D15780" w:rsidRPr="00E95D36" w:rsidRDefault="00D15780" w:rsidP="00D15780">
      <w:pPr>
        <w:pStyle w:val="Odstavekseznama"/>
        <w:numPr>
          <w:ilvl w:val="0"/>
          <w:numId w:val="3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do vključno 1 mio =17 %</w:t>
      </w:r>
    </w:p>
    <w:p w:rsidR="00D15780" w:rsidRPr="00286027" w:rsidRDefault="00D15780" w:rsidP="00D15780">
      <w:pPr>
        <w:pStyle w:val="Odstavekseznama"/>
        <w:numPr>
          <w:ilvl w:val="0"/>
          <w:numId w:val="3"/>
        </w:numPr>
        <w:jc w:val="both"/>
        <w:rPr>
          <w:rFonts w:cs="Arial"/>
          <w:b/>
          <w:color w:val="000000"/>
          <w:szCs w:val="20"/>
          <w:u w:val="single"/>
          <w:lang w:val="sl-SI" w:eastAsia="sl-SI"/>
        </w:rPr>
      </w:pPr>
      <w:r w:rsidRPr="00286027">
        <w:rPr>
          <w:rFonts w:cs="Arial"/>
          <w:b/>
          <w:color w:val="000000"/>
          <w:szCs w:val="20"/>
          <w:u w:val="single"/>
          <w:lang w:val="sl-SI" w:eastAsia="sl-SI"/>
        </w:rPr>
        <w:t>nad 1 mio do vključno 5 mio = 18 %</w:t>
      </w:r>
    </w:p>
    <w:p w:rsidR="00D15780" w:rsidRPr="00E95D36" w:rsidRDefault="00D15780" w:rsidP="00D15780">
      <w:pPr>
        <w:pStyle w:val="Odstavekseznama"/>
        <w:numPr>
          <w:ilvl w:val="0"/>
          <w:numId w:val="3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nad 5 mio =</w:t>
      </w:r>
      <w:r>
        <w:rPr>
          <w:rFonts w:cs="Arial"/>
          <w:color w:val="000000"/>
          <w:szCs w:val="20"/>
          <w:lang w:val="sl-SI" w:eastAsia="sl-SI"/>
        </w:rPr>
        <w:t xml:space="preserve"> </w:t>
      </w:r>
      <w:r w:rsidRPr="00E95D36">
        <w:rPr>
          <w:rFonts w:cs="Arial"/>
          <w:color w:val="000000"/>
          <w:szCs w:val="20"/>
          <w:lang w:val="sl-SI" w:eastAsia="sl-SI"/>
        </w:rPr>
        <w:t>19 %</w:t>
      </w:r>
    </w:p>
    <w:p w:rsidR="00D15780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Pri kriteriju vrednost sredstev (aktiva) je ministrstvo upoštevalo vrednost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4.864.530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EUR,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navedeno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v Bilanci stanja na dan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31. 12. 2018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. 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4. Število programskih oziroma infrastrukturnih skupin do 15 %</w:t>
      </w:r>
    </w:p>
    <w:p w:rsidR="00D15780" w:rsidRPr="00E732DA" w:rsidRDefault="00D15780" w:rsidP="00D15780">
      <w:pPr>
        <w:pStyle w:val="Odstavekseznama"/>
        <w:numPr>
          <w:ilvl w:val="0"/>
          <w:numId w:val="4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732DA">
        <w:rPr>
          <w:rFonts w:cs="Arial"/>
          <w:color w:val="000000"/>
          <w:szCs w:val="20"/>
          <w:lang w:val="sl-SI" w:eastAsia="sl-SI"/>
        </w:rPr>
        <w:t>do 2 skupini = 13 %</w:t>
      </w:r>
    </w:p>
    <w:p w:rsidR="00D15780" w:rsidRPr="00E732DA" w:rsidRDefault="00D15780" w:rsidP="00D15780">
      <w:pPr>
        <w:pStyle w:val="Odstavekseznama"/>
        <w:numPr>
          <w:ilvl w:val="0"/>
          <w:numId w:val="4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732DA">
        <w:rPr>
          <w:rFonts w:cs="Arial"/>
          <w:b/>
          <w:color w:val="000000"/>
          <w:szCs w:val="20"/>
          <w:u w:val="single"/>
          <w:lang w:val="sl-SI" w:eastAsia="sl-SI"/>
        </w:rPr>
        <w:t>od 3 do 5 skupin = 14 %</w:t>
      </w:r>
      <w:r w:rsidRPr="00E732DA">
        <w:rPr>
          <w:rFonts w:cs="Arial"/>
          <w:color w:val="000000"/>
          <w:szCs w:val="20"/>
          <w:lang w:val="sl-SI" w:eastAsia="sl-SI"/>
        </w:rPr>
        <w:t xml:space="preserve"> </w:t>
      </w:r>
    </w:p>
    <w:p w:rsidR="00D15780" w:rsidRPr="00E95D36" w:rsidRDefault="00D15780" w:rsidP="00D15780">
      <w:pPr>
        <w:pStyle w:val="Odstavekseznama"/>
        <w:numPr>
          <w:ilvl w:val="0"/>
          <w:numId w:val="4"/>
        </w:numPr>
        <w:jc w:val="both"/>
        <w:rPr>
          <w:rFonts w:cs="Arial"/>
          <w:color w:val="000000"/>
          <w:szCs w:val="20"/>
          <w:lang w:val="sl-SI" w:eastAsia="sl-SI"/>
        </w:rPr>
      </w:pPr>
      <w:r w:rsidRPr="00E95D36">
        <w:rPr>
          <w:rFonts w:cs="Arial"/>
          <w:color w:val="000000"/>
          <w:szCs w:val="20"/>
          <w:lang w:val="sl-SI" w:eastAsia="sl-SI"/>
        </w:rPr>
        <w:t>nad 5 skupin = 15 %</w:t>
      </w:r>
    </w:p>
    <w:p w:rsidR="00D15780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Pri navedenem kriteriju je ministrstvo upoštevalo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vrednost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4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programskih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oziroma infrastrukturnih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skupin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(3 programske in 1 infrastrukturna skupina)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, ki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ju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je ministrstvo preverilo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v informacijskem  sistemu o raziskovalni dejavnosti v Sloveniji – SICRIS.</w:t>
      </w:r>
    </w:p>
    <w:p w:rsidR="00D15780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5. Status javnega zavoda do 10 %</w:t>
      </w:r>
    </w:p>
    <w:p w:rsidR="00D15780" w:rsidRPr="00E95D36" w:rsidRDefault="00D15780" w:rsidP="00D15780">
      <w:pPr>
        <w:pStyle w:val="Odstavekseznama"/>
        <w:numPr>
          <w:ilvl w:val="0"/>
          <w:numId w:val="5"/>
        </w:numPr>
        <w:jc w:val="both"/>
        <w:rPr>
          <w:rFonts w:cs="Arial"/>
          <w:b/>
          <w:color w:val="000000"/>
          <w:szCs w:val="20"/>
          <w:u w:val="single"/>
          <w:lang w:val="sl-SI" w:eastAsia="sl-SI"/>
        </w:rPr>
      </w:pPr>
      <w:r>
        <w:rPr>
          <w:rFonts w:cs="Arial"/>
          <w:b/>
          <w:color w:val="000000"/>
          <w:szCs w:val="20"/>
          <w:u w:val="single"/>
          <w:lang w:val="sl-SI" w:eastAsia="sl-SI"/>
        </w:rPr>
        <w:t xml:space="preserve">1 - </w:t>
      </w:r>
      <w:r w:rsidRPr="00E95D36">
        <w:rPr>
          <w:rFonts w:cs="Arial"/>
          <w:b/>
          <w:color w:val="000000"/>
          <w:szCs w:val="20"/>
          <w:u w:val="single"/>
          <w:lang w:val="sl-SI" w:eastAsia="sl-SI"/>
        </w:rPr>
        <w:t>javni raziskovalni zavod</w:t>
      </w:r>
      <w:r>
        <w:rPr>
          <w:rFonts w:cs="Arial"/>
          <w:b/>
          <w:color w:val="000000"/>
          <w:szCs w:val="20"/>
          <w:u w:val="single"/>
          <w:lang w:val="sl-SI" w:eastAsia="sl-SI"/>
        </w:rPr>
        <w:t xml:space="preserve"> </w:t>
      </w:r>
      <w:r w:rsidRPr="00E95D36">
        <w:rPr>
          <w:rFonts w:cs="Arial"/>
          <w:b/>
          <w:color w:val="000000"/>
          <w:szCs w:val="20"/>
          <w:u w:val="single"/>
          <w:lang w:val="sl-SI" w:eastAsia="sl-SI"/>
        </w:rPr>
        <w:t>=</w:t>
      </w:r>
      <w:r>
        <w:rPr>
          <w:rFonts w:cs="Arial"/>
          <w:b/>
          <w:color w:val="000000"/>
          <w:szCs w:val="20"/>
          <w:u w:val="single"/>
          <w:lang w:val="sl-SI" w:eastAsia="sl-SI"/>
        </w:rPr>
        <w:t xml:space="preserve"> </w:t>
      </w:r>
      <w:r w:rsidRPr="00E95D36">
        <w:rPr>
          <w:rFonts w:cs="Arial"/>
          <w:b/>
          <w:color w:val="000000"/>
          <w:szCs w:val="20"/>
          <w:u w:val="single"/>
          <w:lang w:val="sl-SI" w:eastAsia="sl-SI"/>
        </w:rPr>
        <w:t>10 %</w:t>
      </w:r>
    </w:p>
    <w:p w:rsidR="00D15780" w:rsidRPr="00E95D36" w:rsidRDefault="00D15780" w:rsidP="00D15780">
      <w:pPr>
        <w:pStyle w:val="Odstavekseznama"/>
        <w:numPr>
          <w:ilvl w:val="0"/>
          <w:numId w:val="5"/>
        </w:numPr>
        <w:jc w:val="both"/>
        <w:rPr>
          <w:rFonts w:cs="Arial"/>
          <w:color w:val="000000"/>
          <w:szCs w:val="20"/>
          <w:lang w:val="sl-SI" w:eastAsia="sl-SI"/>
        </w:rPr>
      </w:pPr>
      <w:r>
        <w:rPr>
          <w:rFonts w:cs="Arial"/>
          <w:color w:val="000000"/>
          <w:szCs w:val="20"/>
          <w:lang w:val="sl-SI" w:eastAsia="sl-SI"/>
        </w:rPr>
        <w:t xml:space="preserve">2 - </w:t>
      </w:r>
      <w:r w:rsidRPr="00E95D36">
        <w:rPr>
          <w:rFonts w:cs="Arial"/>
          <w:color w:val="000000"/>
          <w:szCs w:val="20"/>
          <w:lang w:val="sl-SI" w:eastAsia="sl-SI"/>
        </w:rPr>
        <w:t>javni infrastrukturni center in drugi javni zavodi s področja raziskovalne dejavnosti = 7 %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  <w:lang w:eastAsia="sl-SI"/>
        </w:rPr>
        <w:lastRenderedPageBreak/>
        <w:t>S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tatus </w:t>
      </w:r>
      <w:r>
        <w:rPr>
          <w:rFonts w:ascii="Arial" w:hAnsi="Arial" w:cs="Arial"/>
          <w:sz w:val="20"/>
          <w:szCs w:val="20"/>
        </w:rPr>
        <w:t>Geološkega zavoda Slovenije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izhaja iz </w:t>
      </w:r>
      <w:r w:rsidRPr="00B3270E">
        <w:rPr>
          <w:rFonts w:ascii="Arial" w:hAnsi="Arial" w:cs="Arial"/>
          <w:bCs/>
          <w:sz w:val="20"/>
          <w:szCs w:val="20"/>
        </w:rPr>
        <w:t>Sklepa o preoblikovanju dela Inštituta za geologijo, geotehniko in geofiziko v javni raziskovalni zavod Geološki zavod Slovenije (Uradni list RS, št. 66/98, 65/99, 88/02, 49/03, 11/06</w:t>
      </w:r>
      <w:r>
        <w:rPr>
          <w:rFonts w:ascii="Arial" w:hAnsi="Arial" w:cs="Arial"/>
          <w:bCs/>
          <w:sz w:val="20"/>
          <w:szCs w:val="20"/>
        </w:rPr>
        <w:t>,</w:t>
      </w:r>
      <w:r w:rsidRPr="00B3270E">
        <w:rPr>
          <w:rFonts w:ascii="Arial" w:hAnsi="Arial" w:cs="Arial"/>
          <w:bCs/>
          <w:sz w:val="20"/>
          <w:szCs w:val="20"/>
        </w:rPr>
        <w:t xml:space="preserve"> 47/11</w:t>
      </w:r>
      <w:r>
        <w:rPr>
          <w:rFonts w:ascii="Arial" w:hAnsi="Arial" w:cs="Arial"/>
          <w:bCs/>
          <w:sz w:val="20"/>
          <w:szCs w:val="20"/>
        </w:rPr>
        <w:t xml:space="preserve"> in 54/17</w:t>
      </w:r>
      <w:r w:rsidRPr="00B3270E">
        <w:rPr>
          <w:rFonts w:ascii="Arial" w:hAnsi="Arial" w:cs="Arial"/>
          <w:bCs/>
          <w:sz w:val="20"/>
          <w:szCs w:val="20"/>
        </w:rPr>
        <w:t>)</w:t>
      </w:r>
      <w:r w:rsidRPr="00247D54">
        <w:rPr>
          <w:rFonts w:ascii="Arial" w:hAnsi="Arial" w:cs="Arial"/>
          <w:sz w:val="20"/>
          <w:szCs w:val="20"/>
          <w:lang w:eastAsia="sl-SI"/>
        </w:rPr>
        <w:t>.</w:t>
      </w:r>
      <w:r>
        <w:rPr>
          <w:rFonts w:ascii="Arial" w:hAnsi="Arial" w:cs="Arial"/>
          <w:sz w:val="20"/>
          <w:szCs w:val="20"/>
          <w:lang w:eastAsia="sl-SI"/>
        </w:rPr>
        <w:t xml:space="preserve">  </w:t>
      </w:r>
    </w:p>
    <w:p w:rsidR="00D15780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>6. Primarno področje dejavnosti javnega zavoda do 18 %</w:t>
      </w:r>
    </w:p>
    <w:p w:rsidR="00D15780" w:rsidRPr="00CC7FBF" w:rsidRDefault="00D15780" w:rsidP="00D15780">
      <w:pPr>
        <w:pStyle w:val="Odstavekseznama"/>
        <w:numPr>
          <w:ilvl w:val="0"/>
          <w:numId w:val="6"/>
        </w:numPr>
        <w:jc w:val="both"/>
        <w:rPr>
          <w:rFonts w:cs="Arial"/>
          <w:b/>
          <w:color w:val="000000"/>
          <w:szCs w:val="20"/>
          <w:u w:val="single"/>
          <w:lang w:val="sl-SI" w:eastAsia="sl-SI"/>
        </w:rPr>
      </w:pPr>
      <w:r w:rsidRPr="00CC7FBF">
        <w:rPr>
          <w:rFonts w:cs="Arial"/>
          <w:b/>
          <w:color w:val="000000"/>
          <w:szCs w:val="20"/>
          <w:u w:val="single"/>
          <w:lang w:val="sl-SI" w:eastAsia="sl-SI"/>
        </w:rPr>
        <w:t>1 - primarno področje: naravoslovno-matematične, tehnične, biotehnične in medicinske vede  =  18 %</w:t>
      </w:r>
    </w:p>
    <w:p w:rsidR="00D15780" w:rsidRPr="00CC7FBF" w:rsidRDefault="00D15780" w:rsidP="00D15780">
      <w:pPr>
        <w:pStyle w:val="Odstavekseznama"/>
        <w:numPr>
          <w:ilvl w:val="0"/>
          <w:numId w:val="6"/>
        </w:numPr>
        <w:jc w:val="both"/>
        <w:rPr>
          <w:rFonts w:cs="Arial"/>
          <w:color w:val="000000"/>
          <w:szCs w:val="20"/>
          <w:lang w:val="sl-SI" w:eastAsia="sl-SI"/>
        </w:rPr>
      </w:pPr>
      <w:r w:rsidRPr="00CC7FBF">
        <w:rPr>
          <w:rFonts w:cs="Arial"/>
          <w:color w:val="000000"/>
          <w:szCs w:val="20"/>
          <w:lang w:val="sl-SI" w:eastAsia="sl-SI"/>
        </w:rPr>
        <w:t>2 - primarno področje: družboslovne in humanistične vede = 17 %</w:t>
      </w:r>
    </w:p>
    <w:p w:rsidR="00D15780" w:rsidRDefault="00D15780" w:rsidP="00D15780">
      <w:pPr>
        <w:spacing w:after="0"/>
        <w:jc w:val="both"/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Opredelitev primarnega področja je razvidna iz podatkov </w:t>
      </w:r>
      <w:r w:rsidRPr="00E95D36">
        <w:rPr>
          <w:rFonts w:ascii="Arial" w:hAnsi="Arial" w:cs="Arial"/>
          <w:sz w:val="20"/>
          <w:szCs w:val="20"/>
        </w:rPr>
        <w:t xml:space="preserve">Agencije RS za javnopravne evidence in storitve. </w:t>
      </w:r>
    </w:p>
    <w:p w:rsidR="00D15780" w:rsidRDefault="00D15780" w:rsidP="00D15780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D15780" w:rsidRPr="00AD59E2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 xml:space="preserve">Seštevek </w:t>
      </w:r>
      <w:r w:rsidRPr="00E95D36">
        <w:rPr>
          <w:rFonts w:ascii="Arial" w:hAnsi="Arial" w:cs="Arial"/>
          <w:sz w:val="20"/>
          <w:szCs w:val="20"/>
        </w:rPr>
        <w:t xml:space="preserve">vrednosti podrobnejših kriterijev za uvrstitev </w:t>
      </w:r>
      <w:r w:rsidRPr="00E95D36">
        <w:rPr>
          <w:rFonts w:ascii="Arial" w:hAnsi="Arial" w:cs="Arial"/>
          <w:color w:val="000000"/>
          <w:sz w:val="20"/>
          <w:szCs w:val="20"/>
          <w:lang w:eastAsia="sl-SI"/>
        </w:rPr>
        <w:t xml:space="preserve">delovnega mesta direktorja </w:t>
      </w:r>
      <w:r>
        <w:rPr>
          <w:rFonts w:ascii="Arial" w:hAnsi="Arial" w:cs="Arial"/>
          <w:sz w:val="20"/>
          <w:szCs w:val="20"/>
        </w:rPr>
        <w:t>Geološkega zavoda Slovenije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znaša </w:t>
      </w:r>
      <w:r w:rsidRPr="00A21A96">
        <w:rPr>
          <w:rFonts w:ascii="Arial" w:hAnsi="Arial" w:cs="Arial"/>
          <w:color w:val="000000"/>
          <w:sz w:val="20"/>
          <w:szCs w:val="20"/>
          <w:lang w:eastAsia="sl-SI"/>
        </w:rPr>
        <w:t>9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7</w:t>
      </w:r>
      <w:r w:rsidRPr="00A21A96">
        <w:rPr>
          <w:rFonts w:ascii="Arial" w:hAnsi="Arial" w:cs="Arial"/>
          <w:color w:val="000000"/>
          <w:sz w:val="20"/>
          <w:szCs w:val="20"/>
          <w:lang w:eastAsia="sl-SI"/>
        </w:rPr>
        <w:t xml:space="preserve"> %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. </w:t>
      </w:r>
      <w:r w:rsidRPr="00AD59E2">
        <w:rPr>
          <w:rFonts w:ascii="Arial" w:hAnsi="Arial" w:cs="Arial"/>
          <w:color w:val="000000"/>
          <w:sz w:val="20"/>
          <w:szCs w:val="20"/>
          <w:lang w:eastAsia="sl-SI"/>
        </w:rPr>
        <w:t>Na podlagi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navedenega</w:t>
      </w:r>
      <w:r w:rsidRPr="00AD59E2">
        <w:rPr>
          <w:rFonts w:ascii="Arial" w:hAnsi="Arial" w:cs="Arial"/>
          <w:color w:val="000000"/>
          <w:sz w:val="20"/>
          <w:szCs w:val="20"/>
          <w:lang w:eastAsia="sl-SI"/>
        </w:rPr>
        <w:t xml:space="preserve"> seštevka vrednosti podrobnejših kriterijev ter v skladu z metodologijo, opredeljeno v 5. členu uredbe</w:t>
      </w:r>
      <w:r w:rsidRPr="00AD59E2">
        <w:rPr>
          <w:rFonts w:ascii="Arial" w:hAnsi="Arial" w:cs="Arial"/>
          <w:sz w:val="20"/>
          <w:szCs w:val="20"/>
        </w:rPr>
        <w:t>, se delovno mesto direktorja</w:t>
      </w:r>
      <w:r w:rsidRPr="00AD59E2">
        <w:rPr>
          <w:rFonts w:ascii="Arial" w:hAnsi="Arial" w:cs="Arial"/>
          <w:color w:val="000000"/>
          <w:sz w:val="20"/>
          <w:szCs w:val="20"/>
          <w:lang w:eastAsia="sl-SI"/>
        </w:rPr>
        <w:t xml:space="preserve"> javnega raziskovalnega zavoda </w:t>
      </w:r>
      <w:r>
        <w:rPr>
          <w:rFonts w:ascii="Arial" w:hAnsi="Arial" w:cs="Arial"/>
          <w:sz w:val="20"/>
          <w:szCs w:val="20"/>
        </w:rPr>
        <w:t>Geološkega zavoda Slovenije</w:t>
      </w:r>
      <w:r w:rsidRPr="00AD59E2">
        <w:rPr>
          <w:rFonts w:ascii="Arial" w:hAnsi="Arial" w:cs="Arial"/>
          <w:color w:val="000000"/>
          <w:sz w:val="20"/>
          <w:szCs w:val="20"/>
          <w:lang w:eastAsia="sl-SI"/>
        </w:rPr>
        <w:t xml:space="preserve"> uvrsti v 5</w:t>
      </w:r>
      <w:r>
        <w:rPr>
          <w:rFonts w:ascii="Arial" w:hAnsi="Arial" w:cs="Arial"/>
          <w:color w:val="000000"/>
          <w:sz w:val="20"/>
          <w:szCs w:val="20"/>
          <w:lang w:eastAsia="sl-SI"/>
        </w:rPr>
        <w:t>6</w:t>
      </w:r>
      <w:r w:rsidRPr="00AD59E2">
        <w:rPr>
          <w:rFonts w:ascii="Arial" w:hAnsi="Arial" w:cs="Arial"/>
          <w:color w:val="000000"/>
          <w:sz w:val="20"/>
          <w:szCs w:val="20"/>
          <w:lang w:eastAsia="sl-SI"/>
        </w:rPr>
        <w:t xml:space="preserve"> plačni razred.</w:t>
      </w: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</w:p>
    <w:p w:rsidR="00D15780" w:rsidRDefault="00D15780" w:rsidP="00D15780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D15780" w:rsidRPr="00303E13" w:rsidRDefault="00D15780" w:rsidP="00D15780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303E13">
        <w:rPr>
          <w:rFonts w:ascii="Arial" w:hAnsi="Arial" w:cs="Arial"/>
          <w:sz w:val="20"/>
          <w:szCs w:val="20"/>
        </w:rPr>
        <w:t xml:space="preserve">Na podlagi trenutno veljavnega Pravilnika o uvrstitvi delovnih mest direktorjev s področja šolstva, znanosti in športa v plačne razrede znotraj razponov plačnih razredov (Uradni list RS, št. </w:t>
      </w:r>
      <w:hyperlink r:id="rId29" w:tgtFrame="_blank" w:tooltip="Pravilnik o uvrstitvi delovnih mest direktorjev s področja šolstva, znanosti in športa v plačne razrede znotraj razponov plačnih razredov" w:history="1">
        <w:r w:rsidRPr="00303E13">
          <w:rPr>
            <w:rFonts w:ascii="Arial" w:hAnsi="Arial" w:cs="Arial"/>
            <w:bCs/>
            <w:sz w:val="20"/>
            <w:szCs w:val="20"/>
          </w:rPr>
          <w:t>77/17</w:t>
        </w:r>
      </w:hyperlink>
      <w:r w:rsidRPr="00303E13">
        <w:rPr>
          <w:rFonts w:ascii="Arial" w:hAnsi="Arial" w:cs="Arial"/>
          <w:bCs/>
          <w:sz w:val="20"/>
          <w:szCs w:val="20"/>
        </w:rPr>
        <w:t xml:space="preserve">, </w:t>
      </w:r>
      <w:hyperlink r:id="rId30" w:tgtFrame="_blank" w:tooltip="Pravilnik o spremembi Pravilnika o uvrstitvi delovnih mest direktorjev s področja šolstva, znanosti in športa v plačne razrede znotraj razponov plačnih razredov" w:history="1">
        <w:r w:rsidRPr="00303E13">
          <w:rPr>
            <w:rFonts w:ascii="Arial" w:hAnsi="Arial" w:cs="Arial"/>
            <w:bCs/>
            <w:sz w:val="20"/>
            <w:szCs w:val="20"/>
          </w:rPr>
          <w:t>39/18</w:t>
        </w:r>
      </w:hyperlink>
      <w:r w:rsidRPr="00303E13">
        <w:rPr>
          <w:rFonts w:ascii="Arial" w:hAnsi="Arial" w:cs="Arial"/>
          <w:bCs/>
          <w:sz w:val="20"/>
          <w:szCs w:val="20"/>
        </w:rPr>
        <w:t xml:space="preserve">, </w:t>
      </w:r>
      <w:hyperlink r:id="rId31" w:tgtFrame="_blank" w:tooltip="Pravilnik o spremembi Pravilnika o uvrstitvi delovnih mest direktorjev s področja šolstva, znanosti in športa v plačne razrede znotraj razponov plačnih razredov" w:history="1">
        <w:r w:rsidRPr="00303E13">
          <w:rPr>
            <w:rFonts w:ascii="Arial" w:hAnsi="Arial" w:cs="Arial"/>
            <w:bCs/>
            <w:sz w:val="20"/>
            <w:szCs w:val="20"/>
          </w:rPr>
          <w:t>58/18</w:t>
        </w:r>
      </w:hyperlink>
      <w:r w:rsidRPr="00303E13">
        <w:rPr>
          <w:rFonts w:ascii="Arial" w:hAnsi="Arial" w:cs="Arial"/>
          <w:bCs/>
          <w:sz w:val="20"/>
          <w:szCs w:val="20"/>
        </w:rPr>
        <w:t xml:space="preserve"> in </w:t>
      </w:r>
      <w:hyperlink r:id="rId32" w:tgtFrame="_blank" w:tooltip="Popravek Pravilnika o spremembi Pravilnika o uvrstitvi delovnih mest direktorjev s področja šolstva, znanosti in športa v plačne razrede znotraj razponov plačnih razredov" w:history="1">
        <w:r w:rsidRPr="00303E13">
          <w:rPr>
            <w:rFonts w:ascii="Arial" w:hAnsi="Arial" w:cs="Arial"/>
            <w:bCs/>
            <w:sz w:val="20"/>
            <w:szCs w:val="20"/>
          </w:rPr>
          <w:t xml:space="preserve">74/18 – </w:t>
        </w:r>
        <w:proofErr w:type="spellStart"/>
        <w:r w:rsidRPr="00303E13">
          <w:rPr>
            <w:rFonts w:ascii="Arial" w:hAnsi="Arial" w:cs="Arial"/>
            <w:bCs/>
            <w:sz w:val="20"/>
            <w:szCs w:val="20"/>
          </w:rPr>
          <w:t>popr</w:t>
        </w:r>
        <w:proofErr w:type="spellEnd"/>
        <w:r w:rsidRPr="00303E13">
          <w:rPr>
            <w:rFonts w:ascii="Arial" w:hAnsi="Arial" w:cs="Arial"/>
            <w:bCs/>
            <w:sz w:val="20"/>
            <w:szCs w:val="20"/>
          </w:rPr>
          <w:t>.</w:t>
        </w:r>
      </w:hyperlink>
      <w:r w:rsidRPr="00303E13">
        <w:rPr>
          <w:rFonts w:ascii="Arial" w:hAnsi="Arial" w:cs="Arial"/>
          <w:sz w:val="20"/>
          <w:szCs w:val="20"/>
        </w:rPr>
        <w:t xml:space="preserve">) je delovno mesto direktorja </w:t>
      </w:r>
      <w:r>
        <w:rPr>
          <w:rFonts w:ascii="Arial" w:hAnsi="Arial" w:cs="Arial"/>
          <w:sz w:val="20"/>
          <w:szCs w:val="20"/>
        </w:rPr>
        <w:t>Geološkega zavoda Slovenije uvrščeno v 55</w:t>
      </w:r>
      <w:r w:rsidRPr="00303E13">
        <w:rPr>
          <w:rFonts w:ascii="Arial" w:hAnsi="Arial" w:cs="Arial"/>
          <w:sz w:val="20"/>
          <w:szCs w:val="20"/>
        </w:rPr>
        <w:t xml:space="preserve">. plačni razred. </w:t>
      </w:r>
    </w:p>
    <w:p w:rsidR="00D15780" w:rsidRPr="00E95D36" w:rsidRDefault="00D15780" w:rsidP="00D15780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D15780" w:rsidRPr="00E95D36" w:rsidRDefault="00D15780" w:rsidP="00D15780">
      <w:pPr>
        <w:jc w:val="both"/>
        <w:rPr>
          <w:rFonts w:ascii="Arial" w:hAnsi="Arial" w:cs="Arial"/>
          <w:sz w:val="20"/>
          <w:szCs w:val="20"/>
        </w:rPr>
      </w:pPr>
      <w:r w:rsidRPr="00E95D36">
        <w:rPr>
          <w:rFonts w:ascii="Arial" w:hAnsi="Arial" w:cs="Arial"/>
          <w:sz w:val="20"/>
          <w:szCs w:val="20"/>
        </w:rPr>
        <w:t>Zaradi</w:t>
      </w:r>
      <w:r>
        <w:rPr>
          <w:rFonts w:ascii="Arial" w:hAnsi="Arial" w:cs="Arial"/>
          <w:sz w:val="20"/>
          <w:szCs w:val="20"/>
        </w:rPr>
        <w:t xml:space="preserve"> prej navedene</w:t>
      </w:r>
      <w:r w:rsidRPr="00E95D36">
        <w:rPr>
          <w:rFonts w:ascii="Arial" w:hAnsi="Arial" w:cs="Arial"/>
          <w:sz w:val="20"/>
          <w:szCs w:val="20"/>
        </w:rPr>
        <w:t xml:space="preserve"> spremenjene uvrstitve delovnega mesta direktorja </w:t>
      </w:r>
      <w:r>
        <w:rPr>
          <w:rFonts w:ascii="Arial" w:hAnsi="Arial" w:cs="Arial"/>
          <w:sz w:val="20"/>
          <w:szCs w:val="20"/>
        </w:rPr>
        <w:t xml:space="preserve">Geološkega zavoda Slovenije </w:t>
      </w:r>
      <w:r w:rsidRPr="00E95D36">
        <w:rPr>
          <w:rFonts w:ascii="Arial" w:hAnsi="Arial" w:cs="Arial"/>
          <w:sz w:val="20"/>
          <w:szCs w:val="20"/>
        </w:rPr>
        <w:t xml:space="preserve"> v plačni razred je </w:t>
      </w:r>
      <w:r>
        <w:rPr>
          <w:rFonts w:ascii="Arial" w:hAnsi="Arial" w:cs="Arial"/>
          <w:sz w:val="20"/>
          <w:szCs w:val="20"/>
        </w:rPr>
        <w:t>m</w:t>
      </w:r>
      <w:r w:rsidRPr="00E95D36">
        <w:rPr>
          <w:rFonts w:ascii="Arial" w:hAnsi="Arial" w:cs="Arial"/>
          <w:sz w:val="20"/>
          <w:szCs w:val="20"/>
        </w:rPr>
        <w:t xml:space="preserve">inistrstvo pripravilo </w:t>
      </w:r>
      <w:r>
        <w:rPr>
          <w:rFonts w:ascii="Arial" w:hAnsi="Arial" w:cs="Arial"/>
          <w:sz w:val="20"/>
          <w:szCs w:val="20"/>
        </w:rPr>
        <w:t xml:space="preserve">Pravilnik o </w:t>
      </w:r>
      <w:r w:rsidRPr="00E95D36">
        <w:rPr>
          <w:rFonts w:ascii="Arial" w:hAnsi="Arial" w:cs="Arial"/>
          <w:sz w:val="20"/>
          <w:szCs w:val="20"/>
        </w:rPr>
        <w:t>sprememb</w:t>
      </w:r>
      <w:r>
        <w:rPr>
          <w:rFonts w:ascii="Arial" w:hAnsi="Arial" w:cs="Arial"/>
          <w:sz w:val="20"/>
          <w:szCs w:val="20"/>
        </w:rPr>
        <w:t>i</w:t>
      </w:r>
      <w:r w:rsidRPr="00E95D36">
        <w:rPr>
          <w:rFonts w:ascii="Arial" w:hAnsi="Arial" w:cs="Arial"/>
          <w:sz w:val="20"/>
          <w:szCs w:val="20"/>
        </w:rPr>
        <w:t xml:space="preserve"> Pravilnika o uvrstitvi delovnih mest direktorjev s področja šolstva, znanosti in športa v plačne razrede zn</w:t>
      </w:r>
      <w:r>
        <w:rPr>
          <w:rFonts w:ascii="Arial" w:hAnsi="Arial" w:cs="Arial"/>
          <w:sz w:val="20"/>
          <w:szCs w:val="20"/>
        </w:rPr>
        <w:t xml:space="preserve">otraj razponov plačnih razredov, s katerim se </w:t>
      </w:r>
      <w:r w:rsidRPr="00E95D36">
        <w:rPr>
          <w:rFonts w:ascii="Arial" w:hAnsi="Arial" w:cs="Arial"/>
          <w:sz w:val="20"/>
          <w:szCs w:val="20"/>
        </w:rPr>
        <w:t xml:space="preserve">plačni razred delovnega mesta direktorja </w:t>
      </w:r>
      <w:r>
        <w:rPr>
          <w:rFonts w:ascii="Arial" w:hAnsi="Arial" w:cs="Arial"/>
          <w:sz w:val="20"/>
          <w:szCs w:val="20"/>
        </w:rPr>
        <w:t>Geološkega zavoda Slovenije »55</w:t>
      </w:r>
      <w:r w:rsidRPr="00E95D36">
        <w:rPr>
          <w:rFonts w:ascii="Arial" w:hAnsi="Arial" w:cs="Arial"/>
          <w:sz w:val="20"/>
          <w:szCs w:val="20"/>
        </w:rPr>
        <w:t xml:space="preserve">« nadomesti s plačnim </w:t>
      </w:r>
      <w:r>
        <w:rPr>
          <w:rFonts w:ascii="Arial" w:hAnsi="Arial" w:cs="Arial"/>
          <w:sz w:val="20"/>
          <w:szCs w:val="20"/>
        </w:rPr>
        <w:t>razredom »56</w:t>
      </w:r>
      <w:r w:rsidRPr="00E95D36">
        <w:rPr>
          <w:rFonts w:ascii="Arial" w:hAnsi="Arial" w:cs="Arial"/>
          <w:sz w:val="20"/>
          <w:szCs w:val="20"/>
        </w:rPr>
        <w:t>«.</w:t>
      </w:r>
    </w:p>
    <w:p w:rsidR="00D15780" w:rsidRDefault="00D15780" w:rsidP="00D15780"/>
    <w:p w:rsidR="00D15780" w:rsidRDefault="00D15780">
      <w:r>
        <w:t xml:space="preserve"> </w:t>
      </w:r>
    </w:p>
    <w:p w:rsidR="00D15780" w:rsidRDefault="00D15780"/>
    <w:p w:rsidR="00D15780" w:rsidRDefault="00D15780"/>
    <w:p w:rsidR="00D15780" w:rsidRDefault="00D15780"/>
    <w:p w:rsidR="00D15780" w:rsidRDefault="00D15780"/>
    <w:p w:rsidR="00D15780" w:rsidRDefault="00D15780"/>
    <w:p w:rsidR="00D15780" w:rsidRDefault="00D15780"/>
    <w:p w:rsidR="00D15780" w:rsidRDefault="00D15780"/>
    <w:p w:rsidR="00D15780" w:rsidRDefault="00D15780"/>
    <w:sectPr w:rsidR="00D157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037D50"/>
    <w:multiLevelType w:val="hybridMultilevel"/>
    <w:tmpl w:val="91888C8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6379EE"/>
    <w:multiLevelType w:val="hybridMultilevel"/>
    <w:tmpl w:val="DD861AB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366412"/>
    <w:multiLevelType w:val="hybridMultilevel"/>
    <w:tmpl w:val="ABDA72F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B65626"/>
    <w:multiLevelType w:val="hybridMultilevel"/>
    <w:tmpl w:val="593240F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D57BFB"/>
    <w:multiLevelType w:val="hybridMultilevel"/>
    <w:tmpl w:val="5E8ED84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702118"/>
    <w:multiLevelType w:val="hybridMultilevel"/>
    <w:tmpl w:val="7E0AC76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830"/>
    <w:rsid w:val="00571830"/>
    <w:rsid w:val="005C597F"/>
    <w:rsid w:val="006A6F02"/>
    <w:rsid w:val="006C0211"/>
    <w:rsid w:val="007B5075"/>
    <w:rsid w:val="00A964DA"/>
    <w:rsid w:val="00D15780"/>
    <w:rsid w:val="00DF6CD7"/>
    <w:rsid w:val="00F16170"/>
    <w:rsid w:val="00F45D40"/>
    <w:rsid w:val="00FD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23FD8A-DF22-44FD-B6FA-879CA049E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57183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esegmentt1">
    <w:name w:val="esegment_t1"/>
    <w:basedOn w:val="Navaden"/>
    <w:rsid w:val="00571830"/>
    <w:pPr>
      <w:spacing w:after="210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  <w:style w:type="paragraph" w:customStyle="1" w:styleId="esegmenth41">
    <w:name w:val="esegment_h41"/>
    <w:basedOn w:val="Navaden"/>
    <w:rsid w:val="00571830"/>
    <w:pPr>
      <w:spacing w:after="210" w:line="240" w:lineRule="auto"/>
      <w:jc w:val="center"/>
    </w:pPr>
    <w:rPr>
      <w:rFonts w:ascii="Times New Roman" w:eastAsia="Times New Roman" w:hAnsi="Times New Roman"/>
      <w:b/>
      <w:bCs/>
      <w:color w:val="333333"/>
      <w:sz w:val="18"/>
      <w:szCs w:val="18"/>
      <w:lang w:eastAsia="sl-SI"/>
    </w:rPr>
  </w:style>
  <w:style w:type="paragraph" w:customStyle="1" w:styleId="esegmentc11">
    <w:name w:val="esegment_c11"/>
    <w:basedOn w:val="Navaden"/>
    <w:rsid w:val="00571830"/>
    <w:pPr>
      <w:spacing w:after="210" w:line="240" w:lineRule="auto"/>
    </w:pPr>
    <w:rPr>
      <w:rFonts w:ascii="Times New Roman" w:eastAsia="Times New Roman" w:hAnsi="Times New Roman"/>
      <w:color w:val="333333"/>
      <w:sz w:val="18"/>
      <w:szCs w:val="18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571830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D15780"/>
    <w:pPr>
      <w:spacing w:after="0" w:line="260" w:lineRule="atLeast"/>
      <w:ind w:left="720"/>
      <w:contextualSpacing/>
    </w:pPr>
    <w:rPr>
      <w:rFonts w:ascii="Arial" w:eastAsia="Times New Roman" w:hAnsi="Arial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03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3-01-1753" TargetMode="External"/><Relationship Id="rId18" Type="http://schemas.openxmlformats.org/officeDocument/2006/relationships/hyperlink" Target="http://www.uradni-list.si/1/objava.jsp?sop=2017-01-1206" TargetMode="External"/><Relationship Id="rId26" Type="http://schemas.openxmlformats.org/officeDocument/2006/relationships/hyperlink" Target="http://www.uradni-list.si/1/objava.jsp?sop=2017-01-3256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uradni-list.si/1/objava.jsp?sop=2018-01-1362" TargetMode="External"/><Relationship Id="rId34" Type="http://schemas.openxmlformats.org/officeDocument/2006/relationships/theme" Target="theme/theme1.xml"/><Relationship Id="rId7" Type="http://schemas.openxmlformats.org/officeDocument/2006/relationships/hyperlink" Target="http://www.uradni-list.si/1/objava.jsp?sop=2010-01-3273" TargetMode="External"/><Relationship Id="rId12" Type="http://schemas.openxmlformats.org/officeDocument/2006/relationships/hyperlink" Target="http://www.uradni-list.si/1/objava.jsp?sop=2012-01-1700" TargetMode="External"/><Relationship Id="rId17" Type="http://schemas.openxmlformats.org/officeDocument/2006/relationships/hyperlink" Target="http://www.uradni-list.si/1/objava.jsp?sop=2015-01-3254" TargetMode="External"/><Relationship Id="rId25" Type="http://schemas.openxmlformats.org/officeDocument/2006/relationships/hyperlink" Target="http://www.uradni-list.si/1/objava.jsp?sop=2018-21-3630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4-01-3949" TargetMode="External"/><Relationship Id="rId20" Type="http://schemas.openxmlformats.org/officeDocument/2006/relationships/hyperlink" Target="http://www.uradni-list.si/1/objava.jsp?sop=2018-01-4122" TargetMode="External"/><Relationship Id="rId29" Type="http://schemas.openxmlformats.org/officeDocument/2006/relationships/hyperlink" Target="http://www.uradni-list.si/1/objava.jsp?sop=2017-01-373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0-01-0520" TargetMode="External"/><Relationship Id="rId11" Type="http://schemas.openxmlformats.org/officeDocument/2006/relationships/hyperlink" Target="http://www.uradni-list.si/1/objava.jsp?sop=2012-01-1121" TargetMode="External"/><Relationship Id="rId24" Type="http://schemas.openxmlformats.org/officeDocument/2006/relationships/hyperlink" Target="http://www.uradni-list.si/1/objava.jsp?sop=2018-01-2884" TargetMode="External"/><Relationship Id="rId32" Type="http://schemas.openxmlformats.org/officeDocument/2006/relationships/hyperlink" Target="http://www.uradni-list.si/1/objava.jsp?sop=2018-21-3630" TargetMode="External"/><Relationship Id="rId5" Type="http://schemas.openxmlformats.org/officeDocument/2006/relationships/hyperlink" Target="http://www.uradni-list.si/1/objava.jsp?sop=2009-01-4891" TargetMode="External"/><Relationship Id="rId15" Type="http://schemas.openxmlformats.org/officeDocument/2006/relationships/hyperlink" Target="http://www.uradni-list.si/1/objava.jsp?sop=2014-01-2074" TargetMode="External"/><Relationship Id="rId23" Type="http://schemas.openxmlformats.org/officeDocument/2006/relationships/hyperlink" Target="http://www.uradni-list.si/1/objava.jsp?sop=2018-01-1928" TargetMode="External"/><Relationship Id="rId28" Type="http://schemas.openxmlformats.org/officeDocument/2006/relationships/hyperlink" Target="http://www.uradni-list.si/1/objava.jsp?sop=2018-01-1362" TargetMode="External"/><Relationship Id="rId10" Type="http://schemas.openxmlformats.org/officeDocument/2006/relationships/hyperlink" Target="http://www.uradni-list.si/1/objava.jsp?sop=2011-01-1743" TargetMode="External"/><Relationship Id="rId19" Type="http://schemas.openxmlformats.org/officeDocument/2006/relationships/hyperlink" Target="http://www.uradni-list.si/1/objava.jsp?sop=2017-01-3165" TargetMode="External"/><Relationship Id="rId31" Type="http://schemas.openxmlformats.org/officeDocument/2006/relationships/hyperlink" Target="http://www.uradni-list.si/1/objava.jsp?sop=2018-01-288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0-01-5583" TargetMode="External"/><Relationship Id="rId14" Type="http://schemas.openxmlformats.org/officeDocument/2006/relationships/hyperlink" Target="http://www.uradni-list.si/1/objava.jsp?sop=2014-01-0961" TargetMode="External"/><Relationship Id="rId22" Type="http://schemas.openxmlformats.org/officeDocument/2006/relationships/hyperlink" Target="http://www.uradni-list.si/1/objava.jsp?sop=2017-01-3735" TargetMode="External"/><Relationship Id="rId27" Type="http://schemas.openxmlformats.org/officeDocument/2006/relationships/hyperlink" Target="http://www.uradni-list.si/1/objava.jsp?sop=2018-01-0156" TargetMode="External"/><Relationship Id="rId30" Type="http://schemas.openxmlformats.org/officeDocument/2006/relationships/hyperlink" Target="http://www.uradni-list.si/1/objava.jsp?sop=2018-01-1928" TargetMode="External"/><Relationship Id="rId8" Type="http://schemas.openxmlformats.org/officeDocument/2006/relationships/hyperlink" Target="http://www.uradni-list.si/1/objava.jsp?sop=2010-01-4554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1671</Words>
  <Characters>9531</Characters>
  <Application>Microsoft Office Word</Application>
  <DocSecurity>0</DocSecurity>
  <Lines>79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Pavlovič</dc:creator>
  <cp:keywords/>
  <dc:description/>
  <cp:lastModifiedBy>Margita Pavlovič</cp:lastModifiedBy>
  <cp:revision>10</cp:revision>
  <cp:lastPrinted>2019-06-03T08:22:00Z</cp:lastPrinted>
  <dcterms:created xsi:type="dcterms:W3CDTF">2019-05-17T12:12:00Z</dcterms:created>
  <dcterms:modified xsi:type="dcterms:W3CDTF">2019-06-03T08:30:00Z</dcterms:modified>
</cp:coreProperties>
</file>