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5B2" w:rsidRDefault="003A31F2" w:rsidP="000D626C">
      <w:pPr>
        <w:pStyle w:val="Glava"/>
        <w:tabs>
          <w:tab w:val="clear" w:pos="4536"/>
          <w:tab w:val="clear" w:pos="9072"/>
          <w:tab w:val="left" w:pos="1676"/>
        </w:tabs>
        <w:spacing w:after="0" w:line="360" w:lineRule="auto"/>
        <w:rPr>
          <w:rFonts w:ascii="Courier New" w:hAnsi="Courier New" w:cs="Courier New"/>
        </w:rPr>
      </w:pPr>
      <w:r>
        <w:rPr>
          <w:rFonts w:ascii="Arial" w:hAnsi="Arial" w:cs="Arial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200660</wp:posOffset>
                </wp:positionV>
                <wp:extent cx="3771900" cy="0"/>
                <wp:effectExtent l="9525" t="10160" r="9525" b="8890"/>
                <wp:wrapNone/>
                <wp:docPr id="4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1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5.8pt" to="297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">
                <v:stroke dashstyle="dash"/>
              </v:line>
            </w:pict>
          </mc:Fallback>
        </mc:AlternateContent>
      </w:r>
      <w:r w:rsidR="000D626C" w:rsidRPr="00C442E2">
        <w:rPr>
          <w:rFonts w:ascii="Courier New" w:hAnsi="Courier New" w:cs="Courier New"/>
        </w:rPr>
        <w:t xml:space="preserve">Ministrstvo </w:t>
      </w:r>
      <w:r w:rsidR="000D626C">
        <w:rPr>
          <w:rFonts w:ascii="Courier New" w:hAnsi="Courier New" w:cs="Courier New"/>
        </w:rPr>
        <w:t>za km</w:t>
      </w:r>
      <w:r w:rsidR="00EB30F3">
        <w:rPr>
          <w:rFonts w:ascii="Courier New" w:hAnsi="Courier New" w:cs="Courier New"/>
        </w:rPr>
        <w:t xml:space="preserve">etijstvo </w:t>
      </w:r>
      <w:r w:rsidR="000525B2">
        <w:rPr>
          <w:rFonts w:ascii="Courier New" w:hAnsi="Courier New" w:cs="Courier New"/>
        </w:rPr>
        <w:t>gozdarstvo in prehrano</w:t>
      </w:r>
      <w:r w:rsidR="00EB30F3">
        <w:rPr>
          <w:rFonts w:ascii="Courier New" w:hAnsi="Courier New" w:cs="Courier New"/>
        </w:rPr>
        <w:t>,</w:t>
      </w:r>
      <w:r w:rsidR="000D626C" w:rsidRPr="00C442E2">
        <w:rPr>
          <w:rFonts w:ascii="Courier New" w:hAnsi="Courier New" w:cs="Courier New"/>
        </w:rPr>
        <w:t xml:space="preserve"> </w:t>
      </w:r>
      <w:r w:rsidR="000D626C">
        <w:rPr>
          <w:rFonts w:ascii="Courier New" w:hAnsi="Courier New" w:cs="Courier New"/>
        </w:rPr>
        <w:t>Dunajska  22</w:t>
      </w:r>
      <w:r w:rsidR="000D626C" w:rsidRPr="00C442E2">
        <w:rPr>
          <w:rFonts w:ascii="Courier New" w:hAnsi="Courier New" w:cs="Courier New"/>
        </w:rPr>
        <w:t xml:space="preserve">, </w:t>
      </w:r>
    </w:p>
    <w:p w:rsidR="000D626C" w:rsidRDefault="000D626C" w:rsidP="000D626C">
      <w:pPr>
        <w:pStyle w:val="Glava"/>
        <w:tabs>
          <w:tab w:val="clear" w:pos="4536"/>
          <w:tab w:val="clear" w:pos="9072"/>
          <w:tab w:val="left" w:pos="1676"/>
        </w:tabs>
        <w:spacing w:after="0" w:line="360" w:lineRule="auto"/>
        <w:rPr>
          <w:rFonts w:ascii="Courier New" w:hAnsi="Courier New" w:cs="Courier New"/>
        </w:rPr>
      </w:pPr>
      <w:r w:rsidRPr="00C442E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>501</w:t>
      </w:r>
      <w:r w:rsidRPr="00C442E2">
        <w:rPr>
          <w:rFonts w:ascii="Courier New" w:hAnsi="Courier New" w:cs="Courier New"/>
        </w:rPr>
        <w:t xml:space="preserve"> Ljubljana</w:t>
      </w:r>
    </w:p>
    <w:p w:rsidR="002D7B11" w:rsidRDefault="002D7B11" w:rsidP="000D626C">
      <w:pPr>
        <w:pStyle w:val="Glava"/>
        <w:tabs>
          <w:tab w:val="left" w:pos="1676"/>
        </w:tabs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(Naziv državnega organa, lokalne skupnosti ali organizacije)</w:t>
      </w:r>
    </w:p>
    <w:p w:rsidR="002D7B11" w:rsidRPr="002D7B11" w:rsidRDefault="003A31F2" w:rsidP="002D7B11">
      <w:pPr>
        <w:pStyle w:val="Glava"/>
        <w:tabs>
          <w:tab w:val="left" w:pos="1676"/>
        </w:tabs>
        <w:spacing w:after="12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209550</wp:posOffset>
                </wp:positionV>
                <wp:extent cx="3771900" cy="0"/>
                <wp:effectExtent l="9525" t="9525" r="9525" b="9525"/>
                <wp:wrapNone/>
                <wp:docPr id="3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1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6.5pt" to="297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">
                <v:stroke dashstyle="dash"/>
              </v:line>
            </w:pict>
          </mc:Fallback>
        </mc:AlternateContent>
      </w:r>
      <w:r w:rsidR="002D7B11" w:rsidRPr="002D7B11">
        <w:rPr>
          <w:rFonts w:ascii="Courier New" w:hAnsi="Courier New" w:cs="Courier New"/>
        </w:rPr>
        <w:t xml:space="preserve">Ljubljana, </w:t>
      </w:r>
      <w:r w:rsidR="00860B8A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>3</w:t>
      </w:r>
      <w:bookmarkStart w:id="0" w:name="_GoBack"/>
      <w:bookmarkEnd w:id="0"/>
      <w:r w:rsidR="00860B8A">
        <w:rPr>
          <w:rFonts w:ascii="Courier New" w:hAnsi="Courier New" w:cs="Courier New"/>
        </w:rPr>
        <w:t>.05.2019</w:t>
      </w:r>
    </w:p>
    <w:p w:rsidR="002D7B11" w:rsidRDefault="002D7B11" w:rsidP="002D7B11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>(Kraj in datum)</w:t>
      </w:r>
    </w:p>
    <w:p w:rsidR="00492D84" w:rsidRPr="00C82DCD" w:rsidRDefault="004953B1" w:rsidP="00562A8F">
      <w:pPr>
        <w:pStyle w:val="Naslov1"/>
        <w:spacing w:before="120"/>
        <w:jc w:val="center"/>
        <w:rPr>
          <w:rFonts w:ascii="Arial" w:hAnsi="Arial" w:cs="Arial"/>
          <w:b w:val="0"/>
          <w:color w:val="auto"/>
          <w:sz w:val="24"/>
          <w:szCs w:val="24"/>
        </w:rPr>
      </w:pPr>
      <w:r w:rsidRPr="00C82DCD">
        <w:rPr>
          <w:rFonts w:ascii="Arial" w:hAnsi="Arial" w:cs="Arial"/>
          <w:b w:val="0"/>
          <w:color w:val="auto"/>
          <w:sz w:val="24"/>
          <w:szCs w:val="24"/>
        </w:rPr>
        <w:t>ODREDBA</w:t>
      </w:r>
      <w:r w:rsidR="00BF0138" w:rsidRPr="00C82DCD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</w:p>
    <w:p w:rsidR="004953B1" w:rsidRPr="00C82DCD" w:rsidRDefault="004953B1" w:rsidP="00562A8F">
      <w:pPr>
        <w:pStyle w:val="Naslov1"/>
        <w:spacing w:before="120"/>
        <w:jc w:val="center"/>
        <w:rPr>
          <w:rFonts w:ascii="Arial" w:hAnsi="Arial" w:cs="Arial"/>
          <w:b w:val="0"/>
          <w:color w:val="auto"/>
          <w:sz w:val="24"/>
          <w:szCs w:val="24"/>
        </w:rPr>
      </w:pPr>
      <w:r w:rsidRPr="00C82DCD">
        <w:rPr>
          <w:rFonts w:ascii="Arial" w:hAnsi="Arial" w:cs="Arial"/>
          <w:b w:val="0"/>
          <w:color w:val="auto"/>
          <w:sz w:val="24"/>
          <w:szCs w:val="24"/>
        </w:rPr>
        <w:t>ZA OBJAVO V URADNEM LISTU REPUBLIKE SLOVENIJE</w:t>
      </w:r>
    </w:p>
    <w:p w:rsidR="00BF0138" w:rsidRDefault="00BF0138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4953B1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562A8F">
        <w:rPr>
          <w:rFonts w:ascii="Arial" w:hAnsi="Arial" w:cs="Arial"/>
          <w:sz w:val="20"/>
          <w:szCs w:val="20"/>
        </w:rPr>
        <w:t>Za objavo v Uradnem listu Republike Slovenije pošiljam:</w:t>
      </w:r>
    </w:p>
    <w:p w:rsidR="00E7237B" w:rsidRPr="00562A8F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223"/>
      </w:tblGrid>
      <w:tr w:rsidR="00E7237B" w:rsidRPr="009057FC" w:rsidTr="00106C8A">
        <w:trPr>
          <w:trHeight w:val="902"/>
        </w:trPr>
        <w:tc>
          <w:tcPr>
            <w:tcW w:w="9223" w:type="dxa"/>
          </w:tcPr>
          <w:p w:rsidR="00E7237B" w:rsidRPr="009057FC" w:rsidRDefault="00E7237B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941DE4" w:rsidRPr="002F61A9" w:rsidRDefault="00860B8A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 O SPREMEMBI PRAVILNIKA O REGISTRU KMETIJSKIH GOSPODARSTEV</w:t>
      </w:r>
      <w:r w:rsidR="00941DE4" w:rsidRPr="002F61A9">
        <w:rPr>
          <w:rFonts w:ascii="Arial" w:hAnsi="Arial" w:cs="Arial"/>
          <w:sz w:val="20"/>
          <w:szCs w:val="20"/>
        </w:rPr>
        <w:t xml:space="preserve">, </w:t>
      </w:r>
    </w:p>
    <w:p w:rsidR="00CC468F" w:rsidRDefault="00860B8A" w:rsidP="004953B1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bCs/>
          <w:color w:val="000000"/>
          <w:sz w:val="20"/>
          <w:szCs w:val="20"/>
          <w:lang w:eastAsia="sl-SI"/>
        </w:rPr>
      </w:pPr>
      <w:bookmarkStart w:id="1" w:name="EVA"/>
      <w:r>
        <w:rPr>
          <w:rFonts w:ascii="Arial" w:hAnsi="Arial" w:cs="Arial"/>
          <w:sz w:val="20"/>
          <w:szCs w:val="20"/>
        </w:rPr>
        <w:t>007-131/2019/14</w:t>
      </w:r>
      <w:r w:rsidR="00CC468F">
        <w:rPr>
          <w:rFonts w:ascii="Helv" w:hAnsi="Helv" w:cs="Helv"/>
          <w:bCs/>
          <w:color w:val="000000"/>
          <w:sz w:val="20"/>
          <w:szCs w:val="20"/>
          <w:lang w:eastAsia="sl-SI"/>
        </w:rPr>
        <w:t>,</w:t>
      </w:r>
    </w:p>
    <w:bookmarkEnd w:id="1"/>
    <w:p w:rsidR="00941DE4" w:rsidRDefault="005F1582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EVA: </w:t>
      </w:r>
      <w:r w:rsidR="00860B8A">
        <w:rPr>
          <w:rFonts w:ascii="Arial" w:hAnsi="Arial" w:cs="Arial"/>
          <w:sz w:val="20"/>
          <w:szCs w:val="20"/>
        </w:rPr>
        <w:t>2019-2330-0067</w:t>
      </w:r>
    </w:p>
    <w:p w:rsidR="00173C5B" w:rsidRDefault="00173C5B" w:rsidP="004953B1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bCs/>
          <w:color w:val="000000"/>
          <w:sz w:val="20"/>
          <w:szCs w:val="20"/>
          <w:lang w:eastAsia="sl-SI"/>
        </w:rPr>
      </w:pPr>
    </w:p>
    <w:p w:rsidR="00C82DCD" w:rsidRDefault="003A31F2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121920</wp:posOffset>
                </wp:positionV>
                <wp:extent cx="3771900" cy="0"/>
                <wp:effectExtent l="9525" t="7620" r="9525" b="11430"/>
                <wp:wrapNone/>
                <wp:docPr id="2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1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9.6pt" to="297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">
                <v:stroke dashstyle="dash"/>
              </v:line>
            </w:pict>
          </mc:Fallback>
        </mc:AlternateContent>
      </w:r>
    </w:p>
    <w:p w:rsidR="00C82DCD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442E2">
        <w:rPr>
          <w:rFonts w:ascii="Arial" w:hAnsi="Arial" w:cs="Arial"/>
        </w:rPr>
        <w:t>(</w:t>
      </w:r>
      <w:r>
        <w:rPr>
          <w:rFonts w:ascii="Arial" w:hAnsi="Arial" w:cs="Arial"/>
        </w:rPr>
        <w:t>Naslov akta, številka akta, EVA, EPA)</w:t>
      </w:r>
    </w:p>
    <w:p w:rsidR="00E7237B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7237B" w:rsidRPr="00E7237B" w:rsidRDefault="00E7237B" w:rsidP="00E7237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E7237B">
        <w:rPr>
          <w:rFonts w:ascii="Arial" w:hAnsi="Arial" w:cs="Arial"/>
          <w:sz w:val="20"/>
          <w:szCs w:val="20"/>
        </w:rPr>
        <w:t>zakon, sprejet po nujnem postopku</w:t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  <w:t>DA</w:t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  <w:t>NE</w:t>
      </w:r>
    </w:p>
    <w:p w:rsidR="00E7237B" w:rsidRPr="00E7237B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7237B" w:rsidRPr="00E7237B" w:rsidRDefault="00E7237B" w:rsidP="00E7237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E7237B">
        <w:rPr>
          <w:rFonts w:ascii="Arial" w:hAnsi="Arial" w:cs="Arial"/>
          <w:sz w:val="20"/>
          <w:szCs w:val="20"/>
        </w:rPr>
        <w:t xml:space="preserve">izvršilni predpis, izdan za izvrševanje zakona, </w:t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  <w:t>DA</w:t>
      </w:r>
      <w:r w:rsidRPr="00E7237B">
        <w:rPr>
          <w:rFonts w:ascii="Arial" w:hAnsi="Arial" w:cs="Arial"/>
          <w:sz w:val="20"/>
          <w:szCs w:val="20"/>
        </w:rPr>
        <w:tab/>
      </w:r>
      <w:r w:rsidRPr="00E7237B">
        <w:rPr>
          <w:rFonts w:ascii="Arial" w:hAnsi="Arial" w:cs="Arial"/>
          <w:sz w:val="20"/>
          <w:szCs w:val="20"/>
        </w:rPr>
        <w:tab/>
        <w:t>NE</w:t>
      </w:r>
    </w:p>
    <w:p w:rsidR="002A185C" w:rsidRDefault="002A185C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53B1" w:rsidRPr="00562A8F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53B1" w:rsidRPr="00E7237B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7237B">
        <w:rPr>
          <w:rFonts w:ascii="Arial" w:hAnsi="Arial" w:cs="Arial"/>
          <w:b/>
          <w:bCs/>
          <w:sz w:val="20"/>
          <w:szCs w:val="20"/>
        </w:rPr>
        <w:t>PRILOGA:</w:t>
      </w:r>
    </w:p>
    <w:p w:rsidR="004953B1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562A8F">
        <w:rPr>
          <w:rFonts w:ascii="Arial" w:hAnsi="Arial" w:cs="Arial"/>
          <w:sz w:val="20"/>
          <w:szCs w:val="20"/>
        </w:rPr>
        <w:t>(besedilo akta)</w:t>
      </w:r>
    </w:p>
    <w:p w:rsidR="00E7237B" w:rsidRPr="00562A8F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62A8F" w:rsidRPr="00E7237B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7237B">
        <w:rPr>
          <w:rFonts w:ascii="Arial" w:hAnsi="Arial" w:cs="Arial"/>
          <w:b/>
          <w:bCs/>
          <w:sz w:val="20"/>
          <w:szCs w:val="20"/>
        </w:rPr>
        <w:t>PREDLOG oz. ZAHTEVA za prednostno objavo: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255"/>
      </w:tblGrid>
      <w:tr w:rsidR="00E7237B" w:rsidRPr="009057FC" w:rsidTr="00106C8A">
        <w:trPr>
          <w:trHeight w:val="946"/>
        </w:trPr>
        <w:tc>
          <w:tcPr>
            <w:tcW w:w="9255" w:type="dxa"/>
          </w:tcPr>
          <w:p w:rsidR="00E7237B" w:rsidRPr="009057FC" w:rsidRDefault="00E7237B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562A8F" w:rsidRDefault="00562A8F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562A8F" w:rsidRDefault="00562A8F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4953B1" w:rsidRPr="004A1319" w:rsidRDefault="004953B1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A1319">
        <w:rPr>
          <w:rFonts w:ascii="Arial" w:hAnsi="Arial" w:cs="Arial"/>
          <w:b/>
          <w:bCs/>
          <w:sz w:val="20"/>
          <w:szCs w:val="20"/>
        </w:rPr>
        <w:t>OPOMBE:</w:t>
      </w:r>
    </w:p>
    <w:p w:rsidR="00562A8F" w:rsidRPr="00562A8F" w:rsidRDefault="00562A8F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244"/>
      </w:tblGrid>
      <w:tr w:rsidR="00E7237B" w:rsidRPr="009057FC" w:rsidTr="00505ED7">
        <w:trPr>
          <w:trHeight w:val="913"/>
        </w:trPr>
        <w:tc>
          <w:tcPr>
            <w:tcW w:w="9244" w:type="dxa"/>
          </w:tcPr>
          <w:p w:rsidR="00E7237B" w:rsidRPr="009057FC" w:rsidRDefault="00E7237B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E7237B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7237B" w:rsidRDefault="00E7237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50884" w:rsidRDefault="00A71B3B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81662D">
        <w:rPr>
          <w:rFonts w:ascii="Arial" w:hAnsi="Arial" w:cs="Arial"/>
          <w:b/>
          <w:bCs/>
          <w:sz w:val="20"/>
          <w:szCs w:val="20"/>
        </w:rPr>
        <w:t>POOBLAŠČENA PREDSTAVNICA</w:t>
      </w:r>
    </w:p>
    <w:p w:rsidR="003C41DF" w:rsidRPr="00E7237B" w:rsidRDefault="003C41DF" w:rsidP="004953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33"/>
        <w:gridCol w:w="4953"/>
      </w:tblGrid>
      <w:tr w:rsidR="00E626F9" w:rsidRPr="003A4349" w:rsidTr="00E864DD">
        <w:tc>
          <w:tcPr>
            <w:tcW w:w="4333" w:type="dxa"/>
          </w:tcPr>
          <w:p w:rsidR="00E626F9" w:rsidRPr="003A4349" w:rsidRDefault="00E626F9" w:rsidP="003A4349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bCs/>
                <w:sz w:val="20"/>
                <w:szCs w:val="20"/>
              </w:rPr>
            </w:pPr>
          </w:p>
        </w:tc>
        <w:tc>
          <w:tcPr>
            <w:tcW w:w="4953" w:type="dxa"/>
          </w:tcPr>
          <w:p w:rsidR="00E626F9" w:rsidRPr="003A4349" w:rsidRDefault="003A31F2" w:rsidP="00747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Dr. Aleksandra Pivec</w:t>
            </w:r>
          </w:p>
        </w:tc>
      </w:tr>
      <w:tr w:rsidR="00E864DD" w:rsidRPr="003A4349" w:rsidTr="00E864DD">
        <w:tc>
          <w:tcPr>
            <w:tcW w:w="4333" w:type="dxa"/>
          </w:tcPr>
          <w:p w:rsidR="00E864DD" w:rsidRPr="003A4349" w:rsidRDefault="00E864DD" w:rsidP="003A4349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bCs/>
                <w:sz w:val="20"/>
                <w:szCs w:val="20"/>
              </w:rPr>
            </w:pPr>
          </w:p>
        </w:tc>
        <w:tc>
          <w:tcPr>
            <w:tcW w:w="4953" w:type="dxa"/>
          </w:tcPr>
          <w:p w:rsidR="00E864DD" w:rsidRPr="002F61A9" w:rsidRDefault="00860B8A" w:rsidP="00747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Ministrica</w:t>
            </w:r>
          </w:p>
        </w:tc>
      </w:tr>
    </w:tbl>
    <w:p w:rsidR="004A1319" w:rsidRDefault="00941DE4" w:rsidP="007636B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Courier New" w:hAnsi="Courier New" w:cs="Courier New"/>
          <w:bCs/>
          <w:sz w:val="20"/>
          <w:szCs w:val="20"/>
        </w:rPr>
        <w:tab/>
      </w:r>
      <w:r>
        <w:rPr>
          <w:rFonts w:ascii="Courier New" w:hAnsi="Courier New" w:cs="Courier New"/>
          <w:bCs/>
          <w:sz w:val="20"/>
          <w:szCs w:val="20"/>
        </w:rPr>
        <w:tab/>
      </w:r>
      <w:r>
        <w:rPr>
          <w:rFonts w:ascii="Courier New" w:hAnsi="Courier New" w:cs="Courier New"/>
          <w:bCs/>
          <w:sz w:val="20"/>
          <w:szCs w:val="20"/>
        </w:rPr>
        <w:tab/>
      </w:r>
      <w:r>
        <w:rPr>
          <w:rFonts w:ascii="Courier New" w:hAnsi="Courier New" w:cs="Courier New"/>
          <w:bCs/>
          <w:sz w:val="20"/>
          <w:szCs w:val="20"/>
        </w:rPr>
        <w:tab/>
      </w:r>
      <w:r w:rsidRPr="00941DE4">
        <w:rPr>
          <w:rFonts w:ascii="Arial" w:hAnsi="Arial" w:cs="Arial"/>
          <w:bCs/>
          <w:sz w:val="20"/>
          <w:szCs w:val="20"/>
        </w:rPr>
        <w:tab/>
      </w:r>
      <w:r w:rsidRPr="00941DE4">
        <w:rPr>
          <w:rFonts w:ascii="Arial" w:hAnsi="Arial" w:cs="Arial"/>
          <w:bCs/>
          <w:sz w:val="20"/>
          <w:szCs w:val="20"/>
        </w:rPr>
        <w:tab/>
      </w:r>
    </w:p>
    <w:p w:rsidR="004A1319" w:rsidRDefault="003A31F2" w:rsidP="007636B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111125</wp:posOffset>
                </wp:positionV>
                <wp:extent cx="2400300" cy="0"/>
                <wp:effectExtent l="9525" t="15875" r="9525" b="12700"/>
                <wp:wrapNone/>
                <wp:docPr id="1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030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pt,8.75pt" to="324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" strokeweight="1.25pt">
                <v:stroke dashstyle="dash"/>
              </v:line>
            </w:pict>
          </mc:Fallback>
        </mc:AlternateContent>
      </w:r>
    </w:p>
    <w:p w:rsidR="00E7237B" w:rsidRDefault="00E7237B" w:rsidP="007636B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6"/>
        <w:gridCol w:w="4606"/>
      </w:tblGrid>
      <w:tr w:rsidR="004A1319" w:rsidRPr="009057FC" w:rsidTr="009057FC">
        <w:tc>
          <w:tcPr>
            <w:tcW w:w="4606" w:type="dxa"/>
          </w:tcPr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057FC">
              <w:rPr>
                <w:rFonts w:ascii="Arial" w:hAnsi="Arial" w:cs="Arial"/>
                <w:bCs/>
                <w:sz w:val="20"/>
                <w:szCs w:val="20"/>
              </w:rPr>
              <w:t>ODREJAM OBJAVO</w:t>
            </w:r>
          </w:p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057FC">
              <w:rPr>
                <w:rFonts w:ascii="Arial" w:hAnsi="Arial" w:cs="Arial"/>
                <w:sz w:val="20"/>
                <w:szCs w:val="20"/>
              </w:rPr>
              <w:t>(za akte vlade, ministra, predstojnika</w:t>
            </w:r>
          </w:p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057FC">
              <w:rPr>
                <w:rFonts w:ascii="Arial" w:hAnsi="Arial" w:cs="Arial"/>
                <w:sz w:val="20"/>
                <w:szCs w:val="20"/>
              </w:rPr>
              <w:t>organa v sestavi ministrstva in</w:t>
            </w:r>
          </w:p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057FC">
              <w:rPr>
                <w:rFonts w:ascii="Arial" w:hAnsi="Arial" w:cs="Arial"/>
                <w:sz w:val="20"/>
                <w:szCs w:val="20"/>
              </w:rPr>
              <w:t>nosilca javnega pooblastila)</w:t>
            </w:r>
          </w:p>
        </w:tc>
        <w:tc>
          <w:tcPr>
            <w:tcW w:w="4606" w:type="dxa"/>
          </w:tcPr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57FC">
              <w:rPr>
                <w:rFonts w:ascii="Arial" w:hAnsi="Arial" w:cs="Arial"/>
                <w:b/>
                <w:bCs/>
                <w:sz w:val="20"/>
                <w:szCs w:val="20"/>
              </w:rPr>
              <w:t>DIREKTOR</w:t>
            </w:r>
          </w:p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57FC">
              <w:rPr>
                <w:rFonts w:ascii="Arial" w:hAnsi="Arial" w:cs="Arial"/>
                <w:sz w:val="20"/>
                <w:szCs w:val="20"/>
              </w:rPr>
              <w:t>Službe Vlade RS</w:t>
            </w:r>
          </w:p>
          <w:p w:rsidR="004A1319" w:rsidRPr="009057FC" w:rsidRDefault="004A1319" w:rsidP="0090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057FC">
              <w:rPr>
                <w:rFonts w:ascii="Arial" w:hAnsi="Arial" w:cs="Arial"/>
                <w:sz w:val="20"/>
                <w:szCs w:val="20"/>
              </w:rPr>
              <w:t>za zakonodajo</w:t>
            </w:r>
          </w:p>
        </w:tc>
      </w:tr>
    </w:tbl>
    <w:p w:rsidR="007636B0" w:rsidRPr="004A1319" w:rsidRDefault="007636B0" w:rsidP="007636B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sectPr w:rsidR="007636B0" w:rsidRPr="004A1319" w:rsidSect="002D7B11">
      <w:pgSz w:w="11906" w:h="16838" w:code="9"/>
      <w:pgMar w:top="680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319C" w:rsidRDefault="00AD319C" w:rsidP="00562A8F">
      <w:pPr>
        <w:spacing w:after="0" w:line="240" w:lineRule="auto"/>
      </w:pPr>
      <w:r>
        <w:separator/>
      </w:r>
    </w:p>
  </w:endnote>
  <w:endnote w:type="continuationSeparator" w:id="0">
    <w:p w:rsidR="00AD319C" w:rsidRDefault="00AD319C" w:rsidP="00562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319C" w:rsidRDefault="00AD319C" w:rsidP="00562A8F">
      <w:pPr>
        <w:spacing w:after="0" w:line="240" w:lineRule="auto"/>
      </w:pPr>
      <w:r>
        <w:separator/>
      </w:r>
    </w:p>
  </w:footnote>
  <w:footnote w:type="continuationSeparator" w:id="0">
    <w:p w:rsidR="00AD319C" w:rsidRDefault="00AD319C" w:rsidP="00562A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ocumentProtection w:edit="forms" w:formatting="1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3B1"/>
    <w:rsid w:val="00023923"/>
    <w:rsid w:val="00040124"/>
    <w:rsid w:val="000525B2"/>
    <w:rsid w:val="00070D56"/>
    <w:rsid w:val="0009316A"/>
    <w:rsid w:val="000D626C"/>
    <w:rsid w:val="000F378B"/>
    <w:rsid w:val="00106C8A"/>
    <w:rsid w:val="00173C5B"/>
    <w:rsid w:val="00191194"/>
    <w:rsid w:val="001971E6"/>
    <w:rsid w:val="001B11DA"/>
    <w:rsid w:val="00243CD1"/>
    <w:rsid w:val="002A185C"/>
    <w:rsid w:val="002D7B11"/>
    <w:rsid w:val="002D7CF1"/>
    <w:rsid w:val="002E7ECD"/>
    <w:rsid w:val="002F61A9"/>
    <w:rsid w:val="00322ED2"/>
    <w:rsid w:val="003841DC"/>
    <w:rsid w:val="003A31F2"/>
    <w:rsid w:val="003A4349"/>
    <w:rsid w:val="003C41DF"/>
    <w:rsid w:val="004328F8"/>
    <w:rsid w:val="004600E8"/>
    <w:rsid w:val="0046318B"/>
    <w:rsid w:val="00492D84"/>
    <w:rsid w:val="004953B1"/>
    <w:rsid w:val="004A1319"/>
    <w:rsid w:val="004D7A78"/>
    <w:rsid w:val="00505ED7"/>
    <w:rsid w:val="00522931"/>
    <w:rsid w:val="00562A8F"/>
    <w:rsid w:val="00584893"/>
    <w:rsid w:val="005F1582"/>
    <w:rsid w:val="00631C7B"/>
    <w:rsid w:val="006802B7"/>
    <w:rsid w:val="00701FDC"/>
    <w:rsid w:val="00747BB3"/>
    <w:rsid w:val="007636B0"/>
    <w:rsid w:val="00776372"/>
    <w:rsid w:val="007A184B"/>
    <w:rsid w:val="007A19F3"/>
    <w:rsid w:val="007C495D"/>
    <w:rsid w:val="00803674"/>
    <w:rsid w:val="00813150"/>
    <w:rsid w:val="0081662D"/>
    <w:rsid w:val="00860B8A"/>
    <w:rsid w:val="008658EF"/>
    <w:rsid w:val="009057FC"/>
    <w:rsid w:val="00941DE4"/>
    <w:rsid w:val="00962535"/>
    <w:rsid w:val="00993746"/>
    <w:rsid w:val="009965D9"/>
    <w:rsid w:val="00A015C4"/>
    <w:rsid w:val="00A51650"/>
    <w:rsid w:val="00A70765"/>
    <w:rsid w:val="00A71B3B"/>
    <w:rsid w:val="00AD319C"/>
    <w:rsid w:val="00AF5FB2"/>
    <w:rsid w:val="00B02C38"/>
    <w:rsid w:val="00BE76FC"/>
    <w:rsid w:val="00BF0138"/>
    <w:rsid w:val="00C03D8D"/>
    <w:rsid w:val="00C442E2"/>
    <w:rsid w:val="00C82DCD"/>
    <w:rsid w:val="00CB036C"/>
    <w:rsid w:val="00CC468F"/>
    <w:rsid w:val="00D428A3"/>
    <w:rsid w:val="00D5595F"/>
    <w:rsid w:val="00DE731A"/>
    <w:rsid w:val="00DF2430"/>
    <w:rsid w:val="00E1574F"/>
    <w:rsid w:val="00E16B93"/>
    <w:rsid w:val="00E626F9"/>
    <w:rsid w:val="00E7237B"/>
    <w:rsid w:val="00E72C88"/>
    <w:rsid w:val="00E864DD"/>
    <w:rsid w:val="00EB30F3"/>
    <w:rsid w:val="00F245B2"/>
    <w:rsid w:val="00F37487"/>
    <w:rsid w:val="00F405C1"/>
    <w:rsid w:val="00F50884"/>
    <w:rsid w:val="00F712B0"/>
    <w:rsid w:val="00F848F5"/>
    <w:rsid w:val="00F869FD"/>
    <w:rsid w:val="00F87C8E"/>
    <w:rsid w:val="00F95D78"/>
    <w:rsid w:val="00FA2C46"/>
    <w:rsid w:val="00FF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95D78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BF013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BF013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elamrea">
    <w:name w:val="Table Grid"/>
    <w:basedOn w:val="Navadnatabela"/>
    <w:uiPriority w:val="59"/>
    <w:rsid w:val="002A18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Glava">
    <w:name w:val="header"/>
    <w:basedOn w:val="Navaden"/>
    <w:link w:val="GlavaZnak"/>
    <w:uiPriority w:val="99"/>
    <w:unhideWhenUsed/>
    <w:rsid w:val="00562A8F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562A8F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562A8F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62A8F"/>
    <w:rPr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62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562A8F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95D78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BF013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BF013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elamrea">
    <w:name w:val="Table Grid"/>
    <w:basedOn w:val="Navadnatabela"/>
    <w:uiPriority w:val="59"/>
    <w:rsid w:val="002A18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Glava">
    <w:name w:val="header"/>
    <w:basedOn w:val="Navaden"/>
    <w:link w:val="GlavaZnak"/>
    <w:uiPriority w:val="99"/>
    <w:unhideWhenUsed/>
    <w:rsid w:val="00562A8F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562A8F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562A8F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62A8F"/>
    <w:rPr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62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562A8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Naslov predpisa</vt:lpstr>
      <vt:lpstr>Naslov predpisa</vt:lpstr>
    </vt:vector>
  </TitlesOfParts>
  <Company>Ministrstvo za kmetijstvo in okolje</Company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Naslov predpisa</dc:title>
  <dc:creator>Mateja Rekar</dc:creator>
  <cp:lastModifiedBy>Mateja Rekar</cp:lastModifiedBy>
  <cp:revision>2</cp:revision>
  <dcterms:created xsi:type="dcterms:W3CDTF">2019-05-22T10:35:00Z</dcterms:created>
  <dcterms:modified xsi:type="dcterms:W3CDTF">2019-05-22T10:35:00Z</dcterms:modified>
</cp:coreProperties>
</file>