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5DD7" w:rsidRPr="00444D81" w:rsidRDefault="00D530DC" w:rsidP="00DC6A71">
      <w:pPr>
        <w:pStyle w:val="datumtevilka"/>
        <w:rPr>
          <w:sz w:val="22"/>
          <w:szCs w:val="22"/>
        </w:rPr>
      </w:pPr>
      <w:r>
        <w:rPr>
          <w:sz w:val="22"/>
          <w:szCs w:val="22"/>
        </w:rPr>
        <w:t xml:space="preserve">Številka: </w:t>
      </w:r>
      <w:r w:rsidR="00C726AD">
        <w:rPr>
          <w:sz w:val="22"/>
          <w:szCs w:val="22"/>
        </w:rPr>
        <w:t xml:space="preserve">  0070-5/2019</w:t>
      </w:r>
    </w:p>
    <w:p w:rsidR="00A45DD7" w:rsidRPr="00444D81" w:rsidRDefault="00A45DD7" w:rsidP="00DC6A71">
      <w:pPr>
        <w:pStyle w:val="datumtevilka"/>
        <w:rPr>
          <w:sz w:val="22"/>
          <w:szCs w:val="22"/>
        </w:rPr>
      </w:pPr>
      <w:r w:rsidRPr="00444D81">
        <w:rPr>
          <w:sz w:val="22"/>
          <w:szCs w:val="22"/>
        </w:rPr>
        <w:t>Datum</w:t>
      </w:r>
      <w:bookmarkStart w:id="0" w:name="_GoBack"/>
      <w:r w:rsidRPr="00E83CD7">
        <w:rPr>
          <w:sz w:val="22"/>
          <w:szCs w:val="22"/>
          <w:highlight w:val="yellow"/>
        </w:rPr>
        <w:t xml:space="preserve">: </w:t>
      </w:r>
      <w:r w:rsidR="00C726AD" w:rsidRPr="00E83CD7">
        <w:rPr>
          <w:sz w:val="22"/>
          <w:szCs w:val="22"/>
          <w:highlight w:val="yellow"/>
        </w:rPr>
        <w:t xml:space="preserve">     _</w:t>
      </w:r>
      <w:r w:rsidR="00D530DC" w:rsidRPr="00E83CD7">
        <w:rPr>
          <w:sz w:val="22"/>
          <w:szCs w:val="22"/>
          <w:highlight w:val="yellow"/>
        </w:rPr>
        <w:t>_.</w:t>
      </w:r>
      <w:r w:rsidR="00D530DC">
        <w:rPr>
          <w:sz w:val="22"/>
          <w:szCs w:val="22"/>
        </w:rPr>
        <w:t xml:space="preserve">  1</w:t>
      </w:r>
      <w:r w:rsidRPr="00444D81">
        <w:rPr>
          <w:sz w:val="22"/>
          <w:szCs w:val="22"/>
        </w:rPr>
        <w:t>. 201</w:t>
      </w:r>
      <w:r w:rsidR="008F25DB">
        <w:rPr>
          <w:sz w:val="22"/>
          <w:szCs w:val="22"/>
        </w:rPr>
        <w:t>9</w:t>
      </w:r>
      <w:r w:rsidRPr="00444D81">
        <w:rPr>
          <w:sz w:val="22"/>
          <w:szCs w:val="22"/>
        </w:rPr>
        <w:t xml:space="preserve"> </w:t>
      </w:r>
      <w:bookmarkEnd w:id="0"/>
    </w:p>
    <w:p w:rsidR="00A45DD7" w:rsidRPr="00444D81" w:rsidRDefault="00A45DD7" w:rsidP="007D75CF">
      <w:pPr>
        <w:rPr>
          <w:sz w:val="22"/>
          <w:szCs w:val="22"/>
        </w:rPr>
      </w:pPr>
    </w:p>
    <w:p w:rsidR="00A45DD7" w:rsidRPr="00444D81" w:rsidRDefault="00A45DD7" w:rsidP="007D75CF">
      <w:pPr>
        <w:rPr>
          <w:sz w:val="22"/>
          <w:szCs w:val="22"/>
        </w:rPr>
      </w:pPr>
    </w:p>
    <w:p w:rsidR="00D530DC" w:rsidRDefault="00D530DC" w:rsidP="00D530DC">
      <w:pPr>
        <w:rPr>
          <w:b/>
          <w:sz w:val="22"/>
          <w:szCs w:val="22"/>
        </w:rPr>
      </w:pPr>
    </w:p>
    <w:p w:rsidR="00D530DC" w:rsidRDefault="00D530DC" w:rsidP="00D530DC">
      <w:pPr>
        <w:rPr>
          <w:b/>
          <w:sz w:val="22"/>
          <w:szCs w:val="22"/>
        </w:rPr>
      </w:pPr>
    </w:p>
    <w:p w:rsidR="00C726AD" w:rsidRDefault="00A45DD7" w:rsidP="008F25DB">
      <w:pPr>
        <w:rPr>
          <w:b/>
          <w:sz w:val="22"/>
          <w:szCs w:val="22"/>
        </w:rPr>
      </w:pPr>
      <w:r w:rsidRPr="00D530DC">
        <w:rPr>
          <w:b/>
          <w:sz w:val="22"/>
          <w:szCs w:val="22"/>
        </w:rPr>
        <w:t xml:space="preserve">Zadeva: </w:t>
      </w:r>
      <w:r w:rsidR="00D530DC" w:rsidRPr="00D530DC">
        <w:rPr>
          <w:b/>
          <w:sz w:val="22"/>
          <w:szCs w:val="22"/>
        </w:rPr>
        <w:t xml:space="preserve">Pravilnik o spremembah in dopolnitvah Pravilnika o šolninah in </w:t>
      </w:r>
    </w:p>
    <w:p w:rsidR="00C726AD" w:rsidRDefault="00C726AD" w:rsidP="008F25DB">
      <w:pPr>
        <w:rPr>
          <w:b/>
          <w:sz w:val="22"/>
          <w:szCs w:val="22"/>
        </w:rPr>
      </w:pPr>
      <w:r>
        <w:rPr>
          <w:b/>
          <w:sz w:val="22"/>
          <w:szCs w:val="22"/>
        </w:rPr>
        <w:t xml:space="preserve">              </w:t>
      </w:r>
      <w:r w:rsidR="00D530DC" w:rsidRPr="00D530DC">
        <w:rPr>
          <w:b/>
          <w:sz w:val="22"/>
          <w:szCs w:val="22"/>
        </w:rPr>
        <w:t xml:space="preserve">bivanju v javnih študentskih domovih za Slovence brez slovenskega </w:t>
      </w:r>
    </w:p>
    <w:p w:rsidR="00A45DD7" w:rsidRPr="00D530DC" w:rsidRDefault="00C726AD" w:rsidP="008F25DB">
      <w:pPr>
        <w:rPr>
          <w:b/>
          <w:sz w:val="22"/>
          <w:szCs w:val="22"/>
        </w:rPr>
      </w:pPr>
      <w:r>
        <w:rPr>
          <w:b/>
          <w:sz w:val="22"/>
          <w:szCs w:val="22"/>
        </w:rPr>
        <w:t xml:space="preserve">              </w:t>
      </w:r>
      <w:r w:rsidR="00D530DC" w:rsidRPr="00D530DC">
        <w:rPr>
          <w:b/>
          <w:sz w:val="22"/>
          <w:szCs w:val="22"/>
        </w:rPr>
        <w:t>državljanstva in tujce v Republiki Sloveniji</w:t>
      </w:r>
      <w:r w:rsidR="00D530DC">
        <w:rPr>
          <w:b/>
          <w:sz w:val="22"/>
          <w:szCs w:val="22"/>
        </w:rPr>
        <w:t xml:space="preserve"> </w:t>
      </w:r>
      <w:r w:rsidR="00A45DD7" w:rsidRPr="00D530DC">
        <w:rPr>
          <w:b/>
          <w:sz w:val="22"/>
          <w:szCs w:val="22"/>
        </w:rPr>
        <w:t>– predlog</w:t>
      </w:r>
    </w:p>
    <w:p w:rsidR="00A45DD7" w:rsidRPr="00444D81" w:rsidRDefault="00A45DD7" w:rsidP="00C726AD">
      <w:pPr>
        <w:ind w:left="1276" w:hanging="1276"/>
        <w:jc w:val="both"/>
        <w:rPr>
          <w:sz w:val="22"/>
          <w:szCs w:val="22"/>
        </w:rPr>
      </w:pPr>
    </w:p>
    <w:p w:rsidR="00A45DD7" w:rsidRDefault="00A45DD7" w:rsidP="00CB707B">
      <w:pPr>
        <w:rPr>
          <w:sz w:val="22"/>
          <w:szCs w:val="22"/>
        </w:rPr>
      </w:pPr>
    </w:p>
    <w:p w:rsidR="00C726AD" w:rsidRDefault="00C726AD" w:rsidP="00CB707B">
      <w:pPr>
        <w:rPr>
          <w:sz w:val="22"/>
          <w:szCs w:val="22"/>
        </w:rPr>
      </w:pPr>
    </w:p>
    <w:p w:rsidR="00C726AD" w:rsidRDefault="00C726AD" w:rsidP="00CB707B">
      <w:pPr>
        <w:rPr>
          <w:sz w:val="22"/>
          <w:szCs w:val="22"/>
        </w:rPr>
      </w:pPr>
    </w:p>
    <w:p w:rsidR="00C726AD" w:rsidRPr="00444D81" w:rsidRDefault="00C726AD" w:rsidP="00CB707B">
      <w:pPr>
        <w:rPr>
          <w:sz w:val="22"/>
          <w:szCs w:val="22"/>
        </w:rPr>
      </w:pPr>
    </w:p>
    <w:p w:rsidR="00A45DD7" w:rsidRPr="00444D81" w:rsidRDefault="00A45DD7" w:rsidP="00CB707B">
      <w:pPr>
        <w:rPr>
          <w:sz w:val="22"/>
          <w:szCs w:val="22"/>
        </w:rPr>
      </w:pPr>
      <w:r w:rsidRPr="00444D81">
        <w:rPr>
          <w:sz w:val="22"/>
          <w:szCs w:val="22"/>
        </w:rPr>
        <w:t>Dokument vsebuje:</w:t>
      </w:r>
    </w:p>
    <w:p w:rsidR="00A45DD7" w:rsidRPr="00444D81" w:rsidRDefault="00A45DD7" w:rsidP="00CB707B">
      <w:pPr>
        <w:pStyle w:val="Odstavekseznama"/>
        <w:numPr>
          <w:ilvl w:val="0"/>
          <w:numId w:val="6"/>
        </w:numPr>
        <w:rPr>
          <w:sz w:val="22"/>
          <w:szCs w:val="22"/>
        </w:rPr>
      </w:pPr>
      <w:r w:rsidRPr="00444D81">
        <w:rPr>
          <w:sz w:val="22"/>
          <w:szCs w:val="22"/>
        </w:rPr>
        <w:t xml:space="preserve">Predlog </w:t>
      </w:r>
      <w:r>
        <w:rPr>
          <w:sz w:val="22"/>
          <w:szCs w:val="22"/>
        </w:rPr>
        <w:t>p</w:t>
      </w:r>
      <w:r w:rsidRPr="00444D81">
        <w:rPr>
          <w:sz w:val="22"/>
          <w:szCs w:val="22"/>
        </w:rPr>
        <w:t>ravilnika</w:t>
      </w:r>
    </w:p>
    <w:p w:rsidR="00A45DD7" w:rsidRPr="00444D81" w:rsidRDefault="00A45DD7" w:rsidP="00CB707B">
      <w:pPr>
        <w:pStyle w:val="Odstavekseznama"/>
        <w:numPr>
          <w:ilvl w:val="0"/>
          <w:numId w:val="6"/>
        </w:numPr>
        <w:rPr>
          <w:sz w:val="22"/>
          <w:szCs w:val="22"/>
        </w:rPr>
      </w:pPr>
      <w:r w:rsidRPr="00444D81">
        <w:rPr>
          <w:sz w:val="22"/>
          <w:szCs w:val="22"/>
        </w:rPr>
        <w:t>Obrazložitev</w:t>
      </w:r>
    </w:p>
    <w:p w:rsidR="00A45DD7" w:rsidRPr="00444D81" w:rsidRDefault="00A45DD7" w:rsidP="00CB707B">
      <w:pPr>
        <w:pStyle w:val="Odstavekseznama"/>
        <w:ind w:left="0"/>
        <w:rPr>
          <w:sz w:val="22"/>
          <w:szCs w:val="22"/>
        </w:rPr>
      </w:pPr>
    </w:p>
    <w:p w:rsidR="00D530DC" w:rsidRPr="00D530DC" w:rsidRDefault="00A45DD7" w:rsidP="00D530DC">
      <w:pPr>
        <w:pStyle w:val="Odstavek"/>
        <w:spacing w:before="0"/>
        <w:ind w:firstLine="0"/>
        <w:rPr>
          <w:rFonts w:cs="Arial"/>
          <w:b/>
        </w:rPr>
      </w:pPr>
      <w:r w:rsidRPr="00444D81">
        <w:br w:type="page"/>
      </w:r>
      <w:r w:rsidR="00D530DC" w:rsidRPr="00D530DC">
        <w:rPr>
          <w:rFonts w:cs="Arial"/>
          <w:b/>
        </w:rPr>
        <w:lastRenderedPageBreak/>
        <w:t>PREDLOG PRAVILNIKA</w:t>
      </w:r>
    </w:p>
    <w:p w:rsidR="00D530DC" w:rsidRPr="00D530DC" w:rsidRDefault="00D530DC" w:rsidP="00D530DC">
      <w:pPr>
        <w:pStyle w:val="Pravnapodlaga"/>
        <w:spacing w:before="0" w:line="240" w:lineRule="exact"/>
        <w:ind w:firstLine="0"/>
        <w:rPr>
          <w:rFonts w:cs="Arial"/>
        </w:rPr>
      </w:pPr>
    </w:p>
    <w:p w:rsidR="00D530DC" w:rsidRPr="00D530DC" w:rsidRDefault="00D530DC" w:rsidP="00D530DC">
      <w:pPr>
        <w:pStyle w:val="Pravnapodlaga"/>
        <w:spacing w:before="0" w:line="240" w:lineRule="exact"/>
        <w:ind w:firstLine="0"/>
        <w:rPr>
          <w:rFonts w:cs="Arial"/>
        </w:rPr>
      </w:pPr>
      <w:r w:rsidRPr="00D530DC">
        <w:rPr>
          <w:rFonts w:cs="Arial"/>
        </w:rPr>
        <w:t>Na podlagi šestega odstavka 7. člena Zakona o visokem šolstvu (Uradni list RS, št. 32/12 – uradno prečiščeno besedilo, 40/12 – ZUJF, 57/12 – ZPCP-2D, 109/12, 85/14, 75/16, 61/17 – ZUPŠ in 65/17) minister za izobraževanje, znanost in šport izdaja</w:t>
      </w:r>
    </w:p>
    <w:p w:rsidR="00D530DC" w:rsidRPr="00D530DC" w:rsidRDefault="00D530DC" w:rsidP="00D530DC">
      <w:pPr>
        <w:pStyle w:val="Pravnapodlaga"/>
        <w:spacing w:before="0" w:line="240" w:lineRule="exact"/>
        <w:ind w:firstLine="0"/>
        <w:rPr>
          <w:rFonts w:cs="Arial"/>
        </w:rPr>
      </w:pPr>
    </w:p>
    <w:p w:rsidR="00D530DC" w:rsidRPr="00D530DC" w:rsidRDefault="00D530DC" w:rsidP="00D530DC">
      <w:pPr>
        <w:pStyle w:val="Pravnapodlaga"/>
        <w:spacing w:before="0" w:line="240" w:lineRule="exact"/>
        <w:ind w:firstLine="0"/>
        <w:rPr>
          <w:rFonts w:cs="Arial"/>
        </w:rPr>
      </w:pPr>
    </w:p>
    <w:p w:rsidR="00D530DC" w:rsidRPr="00D530DC" w:rsidRDefault="00D530DC" w:rsidP="00D530DC">
      <w:pPr>
        <w:pStyle w:val="Pravnapodlaga"/>
        <w:spacing w:before="0" w:line="240" w:lineRule="exact"/>
        <w:ind w:firstLine="0"/>
        <w:rPr>
          <w:rFonts w:cs="Arial"/>
        </w:rPr>
      </w:pPr>
    </w:p>
    <w:p w:rsidR="00D530DC" w:rsidRPr="00D530DC" w:rsidRDefault="00D530DC" w:rsidP="00D530DC">
      <w:pPr>
        <w:pStyle w:val="Vrstapredpisa"/>
        <w:spacing w:before="0" w:line="240" w:lineRule="exact"/>
        <w:rPr>
          <w:rFonts w:cs="Arial"/>
        </w:rPr>
      </w:pPr>
      <w:r w:rsidRPr="00D530DC">
        <w:rPr>
          <w:rFonts w:cs="Arial"/>
        </w:rPr>
        <w:t>PRAVILNIK</w:t>
      </w:r>
    </w:p>
    <w:p w:rsidR="00D530DC" w:rsidRPr="00D530DC" w:rsidRDefault="00D530DC" w:rsidP="00D530DC">
      <w:pPr>
        <w:pStyle w:val="Naslovpredpisa"/>
        <w:spacing w:line="240" w:lineRule="exact"/>
        <w:rPr>
          <w:rFonts w:cs="Arial"/>
        </w:rPr>
      </w:pPr>
      <w:r w:rsidRPr="00D530DC">
        <w:rPr>
          <w:rFonts w:cs="Arial"/>
        </w:rPr>
        <w:t>o spremembah in dopolnitvah Pravilnika o šolninah in bivanju v javnih študentskih domovih za Slovence brez slovenskega državljanstva in tujce v Republiki Sloveniji</w:t>
      </w:r>
    </w:p>
    <w:p w:rsidR="00D530DC" w:rsidRPr="00D530DC" w:rsidRDefault="00D530DC" w:rsidP="00D530DC">
      <w:pPr>
        <w:pStyle w:val="Naslovpredpisa"/>
        <w:spacing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r w:rsidRPr="00D530DC">
        <w:rPr>
          <w:rFonts w:cs="Arial"/>
        </w:rPr>
        <w:t>1. člen</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r w:rsidRPr="00D530DC">
        <w:rPr>
          <w:rFonts w:cs="Arial"/>
        </w:rPr>
        <w:t xml:space="preserve">V Pravilniku o šolninah in bivanju v javnih študentskih domovih za Slovence brez slovenskega državljanstva in tujce v Republiki Sloveniji (Uradni list RS, št. 77/16) se v prvem odstavku 4. člena druga alineja spremeni tako, da se glasi: </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r w:rsidRPr="00D530DC">
        <w:rPr>
          <w:rFonts w:cs="Arial"/>
        </w:rPr>
        <w:t>»-</w:t>
      </w:r>
      <w:r w:rsidR="00B2123E">
        <w:rPr>
          <w:rFonts w:cs="Arial"/>
        </w:rPr>
        <w:t xml:space="preserve"> </w:t>
      </w:r>
      <w:r w:rsidRPr="00D530DC">
        <w:rPr>
          <w:rFonts w:cs="Arial"/>
        </w:rPr>
        <w:t>so štipendisti Republike Slovenije (v nadaljnjem besedilu: štipendisti Republike Slovenije), ki štipendiranje tujcev izvaja preko Centra Republike Slovenije za mobilnost in evropske programe izobraževanja in usposabljanja (v nadaljnjem besedilu: CMEPIUS) ter Javnega štipendijskega, razvojnega, invalidskega in preživninskega sklada Republike Slovenije (v nadaljnjem besedilu: Javni sklad);«.</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r w:rsidRPr="00D530DC">
        <w:rPr>
          <w:rFonts w:cs="Arial"/>
        </w:rPr>
        <w:t>Za prvim odstavkom se doda nov drugi odstavek, ki se glasi:</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r w:rsidRPr="00D530DC">
        <w:rPr>
          <w:rFonts w:cs="Arial"/>
        </w:rPr>
        <w:t>»(2) Kot štipendisti Republike Slovenije iz druge alineje prejšnjega odstavka štejejo:</w:t>
      </w:r>
    </w:p>
    <w:p w:rsidR="00D530DC" w:rsidRPr="00D530DC" w:rsidRDefault="00D530DC" w:rsidP="00D530DC">
      <w:pPr>
        <w:pStyle w:val="Odstavek"/>
        <w:spacing w:before="0" w:line="240" w:lineRule="exact"/>
        <w:ind w:firstLine="0"/>
        <w:rPr>
          <w:rFonts w:cs="Arial"/>
        </w:rPr>
      </w:pPr>
      <w:r w:rsidRPr="00D530DC">
        <w:rPr>
          <w:rFonts w:cs="Arial"/>
        </w:rPr>
        <w:t>- prejemniki izmenjalnih štipendij na podlagi mednarodnih bilateralnih sporazumov in regionalnega programa CEEPUS III, katerih izvajalec je CMEPIUS, ter</w:t>
      </w:r>
    </w:p>
    <w:p w:rsidR="00D530DC" w:rsidRPr="00D530DC" w:rsidRDefault="00D530DC" w:rsidP="00D530DC">
      <w:pPr>
        <w:pStyle w:val="Odstavek"/>
        <w:spacing w:before="0" w:line="240" w:lineRule="exact"/>
        <w:ind w:firstLine="0"/>
        <w:rPr>
          <w:rFonts w:cs="Arial"/>
        </w:rPr>
      </w:pPr>
      <w:r w:rsidRPr="00D530DC">
        <w:rPr>
          <w:rFonts w:cs="Arial"/>
        </w:rPr>
        <w:t>- prejemniki štipendij za redni študij za Slovence v zamejstvu in Slovence po svetu in na podlagi razvojnih dogovorov, katerih izvajalec je Javni sklad.«.</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r w:rsidRPr="00D530DC">
        <w:rPr>
          <w:rFonts w:cs="Arial"/>
        </w:rPr>
        <w:t>V dosedanjem drugem odstavku, ki postane novi tretji odstavek</w:t>
      </w:r>
      <w:r w:rsidR="004578AA">
        <w:rPr>
          <w:rFonts w:cs="Arial"/>
        </w:rPr>
        <w:t>,</w:t>
      </w:r>
      <w:r w:rsidRPr="00D530DC">
        <w:rPr>
          <w:rFonts w:cs="Arial"/>
        </w:rPr>
        <w:t xml:space="preserve"> se beseda »Prejšnji« nadomesti z besedo »Prvi«.</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jc w:val="center"/>
        <w:rPr>
          <w:rFonts w:cs="Arial"/>
          <w:b/>
        </w:rPr>
      </w:pPr>
      <w:r w:rsidRPr="00D530DC">
        <w:rPr>
          <w:rFonts w:cs="Arial"/>
          <w:b/>
        </w:rPr>
        <w:t>2. člen</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r w:rsidRPr="00D530DC">
        <w:rPr>
          <w:rFonts w:cs="Arial"/>
        </w:rPr>
        <w:t>6. člen se spremeni tako, da se glasi:</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r w:rsidRPr="00D530DC">
        <w:rPr>
          <w:rFonts w:cs="Arial"/>
        </w:rPr>
        <w:t>»(1) Za štipendiste Republike Slovenije se letno zagotovi 200 mest za bivanje v javnih študentskih domovih.</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r w:rsidRPr="00D530DC">
        <w:rPr>
          <w:rFonts w:cs="Arial"/>
        </w:rPr>
        <w:t>(2) Razdelitev mest, način plačila in druga medsebojna razmerja za bivanje štipendistov Republike Slovenije uredijo ministrstvo, pristojno za visoko šolstvo, izvajalci štipendiranja ter javni študentski domovi z vsakoletno večstransko pogodbo.</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r w:rsidRPr="00D530DC">
        <w:rPr>
          <w:rFonts w:cs="Arial"/>
        </w:rPr>
        <w:t>(3) Štipendistom Republike Slovenije se zaračunava subvencionirana stanarina, povišana za znesek subvencije, kot jo določa pravilnik, ki ureja subvencionirano bivanje študentov.«.</w:t>
      </w: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Odstavek"/>
        <w:spacing w:before="0" w:line="240" w:lineRule="exact"/>
        <w:ind w:firstLine="0"/>
        <w:rPr>
          <w:rFonts w:cs="Arial"/>
        </w:rPr>
      </w:pPr>
    </w:p>
    <w:p w:rsidR="00D530DC" w:rsidRPr="00D530DC" w:rsidRDefault="00D530DC" w:rsidP="00D530DC">
      <w:pPr>
        <w:pStyle w:val="len"/>
        <w:spacing w:before="0" w:line="240" w:lineRule="exact"/>
        <w:rPr>
          <w:rFonts w:cs="Arial"/>
        </w:rPr>
      </w:pPr>
      <w:r w:rsidRPr="00D530DC">
        <w:rPr>
          <w:rFonts w:cs="Arial"/>
        </w:rPr>
        <w:t>3. člen</w:t>
      </w:r>
    </w:p>
    <w:p w:rsidR="00D530DC" w:rsidRPr="00D530DC" w:rsidRDefault="00D530DC" w:rsidP="00D530DC">
      <w:pPr>
        <w:pStyle w:val="len"/>
        <w:spacing w:before="0" w:line="240" w:lineRule="exact"/>
        <w:jc w:val="both"/>
        <w:rPr>
          <w:rFonts w:cs="Arial"/>
          <w:b w:val="0"/>
        </w:rPr>
      </w:pPr>
    </w:p>
    <w:p w:rsidR="00D530DC" w:rsidRPr="00D530DC" w:rsidRDefault="00D530DC" w:rsidP="00D530DC">
      <w:pPr>
        <w:pStyle w:val="len"/>
        <w:spacing w:before="0" w:line="240" w:lineRule="exact"/>
        <w:jc w:val="both"/>
        <w:rPr>
          <w:rFonts w:cs="Arial"/>
          <w:b w:val="0"/>
        </w:rPr>
      </w:pPr>
      <w:r w:rsidRPr="00D530DC">
        <w:rPr>
          <w:rFonts w:cs="Arial"/>
          <w:b w:val="0"/>
        </w:rPr>
        <w:t>V 7. členu se prvi odstavek spremeni tako, da se glasi:</w:t>
      </w:r>
    </w:p>
    <w:p w:rsidR="00D530DC" w:rsidRPr="00D530DC" w:rsidRDefault="00D530DC" w:rsidP="00D530DC">
      <w:pPr>
        <w:pStyle w:val="len"/>
        <w:spacing w:before="0" w:line="240" w:lineRule="exact"/>
        <w:jc w:val="both"/>
        <w:rPr>
          <w:rFonts w:cs="Arial"/>
          <w:b w:val="0"/>
        </w:rPr>
      </w:pPr>
    </w:p>
    <w:p w:rsidR="00D530DC" w:rsidRPr="00D530DC" w:rsidRDefault="00D530DC" w:rsidP="00D530DC">
      <w:pPr>
        <w:pStyle w:val="len"/>
        <w:spacing w:before="0" w:line="240" w:lineRule="exact"/>
        <w:jc w:val="both"/>
        <w:rPr>
          <w:rFonts w:cs="Arial"/>
          <w:b w:val="0"/>
        </w:rPr>
      </w:pPr>
      <w:r w:rsidRPr="00D530DC">
        <w:rPr>
          <w:rFonts w:cs="Arial"/>
          <w:b w:val="0"/>
        </w:rPr>
        <w:lastRenderedPageBreak/>
        <w:t xml:space="preserve">»(1) Javni študentski domovi lahko v primeru </w:t>
      </w:r>
      <w:r w:rsidR="00634B66">
        <w:rPr>
          <w:rFonts w:cs="Arial"/>
          <w:b w:val="0"/>
        </w:rPr>
        <w:t xml:space="preserve">preostalih </w:t>
      </w:r>
      <w:r w:rsidRPr="00D530DC">
        <w:rPr>
          <w:rFonts w:cs="Arial"/>
          <w:b w:val="0"/>
        </w:rPr>
        <w:t xml:space="preserve">prostih zmogljivosti </w:t>
      </w:r>
      <w:r w:rsidR="00634B66">
        <w:rPr>
          <w:rFonts w:cs="Arial"/>
          <w:b w:val="0"/>
        </w:rPr>
        <w:t xml:space="preserve">po vselitvi študentov, ki bivajo na podlagi pravilnika, ki ureja subvencionirano bivanje, in študentov, ki bivajo na podlagi tega pravilnika, </w:t>
      </w:r>
      <w:r w:rsidRPr="00D530DC">
        <w:rPr>
          <w:rFonts w:cs="Arial"/>
          <w:b w:val="0"/>
        </w:rPr>
        <w:t>te namenijo tudi drugim tujim študentom, ki prihajajo na visokošolske zavode v Republiki Sloveniji.«.</w:t>
      </w:r>
    </w:p>
    <w:p w:rsidR="00D530DC" w:rsidRPr="00D530DC" w:rsidRDefault="00D530DC" w:rsidP="00D530DC">
      <w:pPr>
        <w:pStyle w:val="len"/>
        <w:spacing w:before="0" w:line="240" w:lineRule="exact"/>
        <w:jc w:val="both"/>
        <w:rPr>
          <w:rFonts w:cs="Arial"/>
          <w:b w:val="0"/>
        </w:rPr>
      </w:pPr>
    </w:p>
    <w:p w:rsidR="00D530DC" w:rsidRPr="00D530DC" w:rsidRDefault="00D530DC" w:rsidP="00D530DC">
      <w:pPr>
        <w:pStyle w:val="len"/>
        <w:spacing w:before="0" w:line="240" w:lineRule="exact"/>
        <w:jc w:val="both"/>
        <w:rPr>
          <w:rFonts w:cs="Arial"/>
          <w:b w:val="0"/>
        </w:rPr>
      </w:pPr>
      <w:r w:rsidRPr="00D530DC">
        <w:rPr>
          <w:rFonts w:cs="Arial"/>
          <w:b w:val="0"/>
        </w:rPr>
        <w:t xml:space="preserve">Drugi odstavek se črta. </w:t>
      </w:r>
    </w:p>
    <w:p w:rsidR="00D530DC" w:rsidRPr="00D530DC" w:rsidRDefault="00D530DC" w:rsidP="00D530DC">
      <w:pPr>
        <w:pStyle w:val="len"/>
        <w:spacing w:before="0" w:line="240" w:lineRule="exact"/>
        <w:jc w:val="both"/>
        <w:rPr>
          <w:rFonts w:cs="Arial"/>
          <w:b w:val="0"/>
        </w:rPr>
      </w:pPr>
    </w:p>
    <w:p w:rsidR="00D530DC" w:rsidRPr="00D530DC" w:rsidRDefault="00D530DC" w:rsidP="00D530DC">
      <w:pPr>
        <w:pStyle w:val="len"/>
        <w:spacing w:before="0" w:line="240" w:lineRule="exact"/>
        <w:jc w:val="both"/>
        <w:rPr>
          <w:rFonts w:cs="Arial"/>
          <w:b w:val="0"/>
        </w:rPr>
      </w:pPr>
      <w:r w:rsidRPr="00D530DC">
        <w:rPr>
          <w:rFonts w:cs="Arial"/>
          <w:b w:val="0"/>
        </w:rPr>
        <w:t>Dosedanji tretji do peti odstavek postanejo drugi do četrti odstavek.</w:t>
      </w:r>
    </w:p>
    <w:p w:rsidR="00D530DC" w:rsidRPr="00D530DC" w:rsidRDefault="00D530DC" w:rsidP="00D530DC">
      <w:pPr>
        <w:pStyle w:val="len"/>
        <w:spacing w:before="0" w:line="240" w:lineRule="exact"/>
        <w:jc w:val="both"/>
        <w:rPr>
          <w:rFonts w:cs="Arial"/>
          <w:b w:val="0"/>
        </w:rPr>
      </w:pPr>
    </w:p>
    <w:p w:rsidR="00D530DC" w:rsidRPr="00D530DC" w:rsidRDefault="00D530DC" w:rsidP="00D530DC">
      <w:pPr>
        <w:pStyle w:val="len"/>
        <w:spacing w:before="0" w:line="240" w:lineRule="exact"/>
        <w:jc w:val="both"/>
        <w:rPr>
          <w:rFonts w:cs="Arial"/>
          <w:b w:val="0"/>
        </w:rPr>
      </w:pPr>
    </w:p>
    <w:p w:rsidR="00D530DC" w:rsidRPr="00D530DC" w:rsidRDefault="00D530DC" w:rsidP="00D530DC">
      <w:pPr>
        <w:pStyle w:val="len"/>
        <w:spacing w:before="0" w:line="240" w:lineRule="exact"/>
        <w:jc w:val="both"/>
        <w:rPr>
          <w:rFonts w:cs="Arial"/>
          <w:b w:val="0"/>
        </w:rPr>
      </w:pPr>
    </w:p>
    <w:p w:rsidR="00D530DC" w:rsidRPr="00D530DC" w:rsidRDefault="00D530DC" w:rsidP="00D530DC">
      <w:pPr>
        <w:suppressAutoHyphens/>
        <w:spacing w:line="240" w:lineRule="exact"/>
        <w:ind w:left="2272" w:firstLine="284"/>
        <w:rPr>
          <w:rFonts w:cs="Arial"/>
          <w:b/>
          <w:snapToGrid w:val="0"/>
          <w:color w:val="000000"/>
          <w:sz w:val="22"/>
          <w:szCs w:val="22"/>
        </w:rPr>
      </w:pPr>
      <w:r w:rsidRPr="00D530DC">
        <w:rPr>
          <w:rFonts w:cs="Arial"/>
          <w:b/>
          <w:snapToGrid w:val="0"/>
          <w:color w:val="000000"/>
          <w:sz w:val="22"/>
          <w:szCs w:val="22"/>
        </w:rPr>
        <w:t>PREHODNA IN KONČNA DOLOČBA</w:t>
      </w:r>
    </w:p>
    <w:p w:rsidR="00D530DC" w:rsidRPr="00D530DC" w:rsidRDefault="00D530DC" w:rsidP="00D530DC">
      <w:pPr>
        <w:suppressAutoHyphens/>
        <w:spacing w:line="240" w:lineRule="exact"/>
        <w:rPr>
          <w:rFonts w:cs="Arial"/>
          <w:snapToGrid w:val="0"/>
          <w:color w:val="000000"/>
          <w:sz w:val="22"/>
          <w:szCs w:val="22"/>
        </w:rPr>
      </w:pPr>
    </w:p>
    <w:p w:rsidR="00D530DC" w:rsidRPr="00B669CC" w:rsidRDefault="00D530DC" w:rsidP="00D530DC">
      <w:pPr>
        <w:suppressAutoHyphens/>
        <w:spacing w:line="240" w:lineRule="exact"/>
        <w:jc w:val="center"/>
        <w:rPr>
          <w:rFonts w:cs="Arial"/>
          <w:b/>
          <w:snapToGrid w:val="0"/>
          <w:color w:val="000000"/>
          <w:sz w:val="22"/>
          <w:szCs w:val="22"/>
        </w:rPr>
      </w:pPr>
      <w:r w:rsidRPr="00B669CC">
        <w:rPr>
          <w:rFonts w:cs="Arial"/>
          <w:b/>
          <w:snapToGrid w:val="0"/>
          <w:color w:val="000000"/>
          <w:sz w:val="22"/>
          <w:szCs w:val="22"/>
        </w:rPr>
        <w:t>4. člen</w:t>
      </w:r>
    </w:p>
    <w:p w:rsidR="00D530DC" w:rsidRPr="00D530DC" w:rsidRDefault="00D530DC" w:rsidP="00D530DC">
      <w:pPr>
        <w:suppressAutoHyphens/>
        <w:spacing w:line="240" w:lineRule="exact"/>
        <w:rPr>
          <w:rFonts w:cs="Arial"/>
          <w:snapToGrid w:val="0"/>
          <w:color w:val="000000"/>
          <w:sz w:val="22"/>
          <w:szCs w:val="22"/>
        </w:rPr>
      </w:pPr>
    </w:p>
    <w:p w:rsidR="00D530DC" w:rsidRPr="00D530DC" w:rsidRDefault="00F144B7" w:rsidP="0032062F">
      <w:pPr>
        <w:suppressAutoHyphens/>
        <w:spacing w:line="240" w:lineRule="exact"/>
        <w:jc w:val="both"/>
        <w:rPr>
          <w:rFonts w:cs="Arial"/>
          <w:snapToGrid w:val="0"/>
          <w:color w:val="000000"/>
          <w:sz w:val="22"/>
          <w:szCs w:val="22"/>
        </w:rPr>
      </w:pPr>
      <w:r>
        <w:rPr>
          <w:rFonts w:cs="Arial"/>
          <w:snapToGrid w:val="0"/>
          <w:color w:val="000000"/>
          <w:sz w:val="22"/>
          <w:szCs w:val="22"/>
        </w:rPr>
        <w:t>Prvi in t</w:t>
      </w:r>
      <w:r w:rsidR="00D530DC" w:rsidRPr="00D530DC">
        <w:rPr>
          <w:rFonts w:cs="Arial"/>
          <w:snapToGrid w:val="0"/>
          <w:color w:val="000000"/>
          <w:sz w:val="22"/>
          <w:szCs w:val="22"/>
        </w:rPr>
        <w:t xml:space="preserve">retji odstavek spremenjenega 6. člena </w:t>
      </w:r>
      <w:r w:rsidR="008F3F75">
        <w:rPr>
          <w:rFonts w:cs="Arial"/>
          <w:snapToGrid w:val="0"/>
          <w:color w:val="000000"/>
          <w:sz w:val="22"/>
          <w:szCs w:val="22"/>
        </w:rPr>
        <w:t>in spremenjeni</w:t>
      </w:r>
      <w:r w:rsidR="002A0B28">
        <w:rPr>
          <w:rFonts w:cs="Arial"/>
          <w:snapToGrid w:val="0"/>
          <w:color w:val="000000"/>
          <w:sz w:val="22"/>
          <w:szCs w:val="22"/>
        </w:rPr>
        <w:t xml:space="preserve"> 7. č</w:t>
      </w:r>
      <w:r w:rsidR="008F3F75">
        <w:rPr>
          <w:rFonts w:cs="Arial"/>
          <w:snapToGrid w:val="0"/>
          <w:color w:val="000000"/>
          <w:sz w:val="22"/>
          <w:szCs w:val="22"/>
        </w:rPr>
        <w:t>len</w:t>
      </w:r>
      <w:r w:rsidR="002A0B28">
        <w:rPr>
          <w:rFonts w:cs="Arial"/>
          <w:snapToGrid w:val="0"/>
          <w:color w:val="000000"/>
          <w:sz w:val="22"/>
          <w:szCs w:val="22"/>
        </w:rPr>
        <w:t xml:space="preserve"> </w:t>
      </w:r>
      <w:r w:rsidR="00D530DC" w:rsidRPr="00D530DC">
        <w:rPr>
          <w:rFonts w:cs="Arial"/>
          <w:snapToGrid w:val="0"/>
          <w:color w:val="000000"/>
          <w:sz w:val="22"/>
          <w:szCs w:val="22"/>
        </w:rPr>
        <w:t>se začne</w:t>
      </w:r>
      <w:r w:rsidR="0060168B">
        <w:rPr>
          <w:rFonts w:cs="Arial"/>
          <w:snapToGrid w:val="0"/>
          <w:color w:val="000000"/>
          <w:sz w:val="22"/>
          <w:szCs w:val="22"/>
        </w:rPr>
        <w:t>jo</w:t>
      </w:r>
      <w:r w:rsidR="00D530DC" w:rsidRPr="00D530DC">
        <w:rPr>
          <w:rFonts w:cs="Arial"/>
          <w:snapToGrid w:val="0"/>
          <w:color w:val="000000"/>
          <w:sz w:val="22"/>
          <w:szCs w:val="22"/>
        </w:rPr>
        <w:t xml:space="preserve"> uporabljati s študijskim letom 2019/2020.</w:t>
      </w:r>
    </w:p>
    <w:p w:rsidR="00D530DC" w:rsidRPr="00D530DC" w:rsidRDefault="00D530DC" w:rsidP="00D530DC">
      <w:pPr>
        <w:suppressAutoHyphens/>
        <w:spacing w:line="240" w:lineRule="exact"/>
        <w:rPr>
          <w:rFonts w:cs="Arial"/>
          <w:snapToGrid w:val="0"/>
          <w:color w:val="000000"/>
          <w:sz w:val="22"/>
          <w:szCs w:val="22"/>
        </w:rPr>
      </w:pPr>
    </w:p>
    <w:p w:rsidR="00D530DC" w:rsidRPr="00D530DC" w:rsidRDefault="00D530DC" w:rsidP="00D530DC">
      <w:pPr>
        <w:suppressAutoHyphens/>
        <w:spacing w:line="240" w:lineRule="exact"/>
        <w:rPr>
          <w:rFonts w:cs="Arial"/>
          <w:snapToGrid w:val="0"/>
          <w:color w:val="000000"/>
          <w:sz w:val="22"/>
          <w:szCs w:val="22"/>
        </w:rPr>
      </w:pPr>
    </w:p>
    <w:p w:rsidR="00D530DC" w:rsidRPr="00B669CC" w:rsidRDefault="00D530DC" w:rsidP="0032062F">
      <w:pPr>
        <w:suppressAutoHyphens/>
        <w:spacing w:line="240" w:lineRule="exact"/>
        <w:jc w:val="center"/>
        <w:rPr>
          <w:rFonts w:cs="Arial"/>
          <w:b/>
          <w:snapToGrid w:val="0"/>
          <w:color w:val="000000"/>
          <w:sz w:val="22"/>
          <w:szCs w:val="22"/>
        </w:rPr>
      </w:pPr>
      <w:r w:rsidRPr="00B669CC">
        <w:rPr>
          <w:rFonts w:cs="Arial"/>
          <w:b/>
          <w:snapToGrid w:val="0"/>
          <w:color w:val="000000"/>
          <w:sz w:val="22"/>
          <w:szCs w:val="22"/>
        </w:rPr>
        <w:t>5. člen</w:t>
      </w:r>
    </w:p>
    <w:p w:rsidR="00D530DC" w:rsidRPr="00D530DC" w:rsidRDefault="00D530DC" w:rsidP="00D530DC">
      <w:pPr>
        <w:suppressAutoHyphens/>
        <w:spacing w:line="240" w:lineRule="exact"/>
        <w:rPr>
          <w:rFonts w:cs="Arial"/>
          <w:snapToGrid w:val="0"/>
          <w:color w:val="000000"/>
          <w:sz w:val="22"/>
          <w:szCs w:val="22"/>
        </w:rPr>
      </w:pPr>
    </w:p>
    <w:p w:rsidR="00D530DC" w:rsidRPr="00D530DC" w:rsidRDefault="00D530DC" w:rsidP="0032062F">
      <w:pPr>
        <w:spacing w:line="240" w:lineRule="exact"/>
        <w:jc w:val="both"/>
        <w:rPr>
          <w:rFonts w:cs="Arial"/>
          <w:snapToGrid w:val="0"/>
          <w:color w:val="000000"/>
          <w:sz w:val="22"/>
          <w:szCs w:val="22"/>
        </w:rPr>
      </w:pPr>
      <w:r w:rsidRPr="00D530DC">
        <w:rPr>
          <w:rFonts w:cs="Arial"/>
          <w:snapToGrid w:val="0"/>
          <w:color w:val="000000"/>
          <w:sz w:val="22"/>
          <w:szCs w:val="22"/>
        </w:rPr>
        <w:t>Ta pravilnik začne veljati petnajsti dan po objavi v Uradnem listu Republike Slovenije.</w:t>
      </w:r>
    </w:p>
    <w:p w:rsidR="00D530DC" w:rsidRPr="00D530DC" w:rsidRDefault="00D530DC" w:rsidP="0032062F">
      <w:pPr>
        <w:spacing w:line="240" w:lineRule="exact"/>
        <w:jc w:val="both"/>
        <w:rPr>
          <w:rFonts w:cs="Arial"/>
          <w:snapToGrid w:val="0"/>
          <w:color w:val="000000"/>
          <w:sz w:val="22"/>
          <w:szCs w:val="22"/>
        </w:rPr>
      </w:pPr>
    </w:p>
    <w:p w:rsidR="00D530DC" w:rsidRPr="00D530DC" w:rsidRDefault="00D530DC" w:rsidP="00D530DC">
      <w:pPr>
        <w:spacing w:line="240" w:lineRule="exact"/>
        <w:rPr>
          <w:rFonts w:cs="Arial"/>
          <w:snapToGrid w:val="0"/>
          <w:color w:val="000000"/>
          <w:sz w:val="22"/>
          <w:szCs w:val="22"/>
        </w:rPr>
      </w:pPr>
    </w:p>
    <w:p w:rsidR="00D530DC" w:rsidRPr="00D530DC" w:rsidRDefault="00D530DC" w:rsidP="00D530DC">
      <w:pPr>
        <w:spacing w:line="240" w:lineRule="exact"/>
        <w:rPr>
          <w:rFonts w:cs="Arial"/>
          <w:snapToGrid w:val="0"/>
          <w:color w:val="000000"/>
          <w:sz w:val="22"/>
          <w:szCs w:val="22"/>
        </w:rPr>
      </w:pPr>
    </w:p>
    <w:p w:rsidR="00D530DC" w:rsidRPr="00D530DC" w:rsidRDefault="00D530DC" w:rsidP="00D530DC">
      <w:pPr>
        <w:spacing w:line="240" w:lineRule="exact"/>
        <w:rPr>
          <w:rFonts w:cs="Arial"/>
          <w:snapToGrid w:val="0"/>
          <w:color w:val="000000"/>
          <w:sz w:val="22"/>
          <w:szCs w:val="22"/>
        </w:rPr>
      </w:pPr>
      <w:r w:rsidRPr="00D530DC">
        <w:rPr>
          <w:rFonts w:cs="Arial"/>
          <w:snapToGrid w:val="0"/>
          <w:color w:val="000000"/>
          <w:sz w:val="22"/>
          <w:szCs w:val="22"/>
        </w:rPr>
        <w:t>Št. </w:t>
      </w:r>
    </w:p>
    <w:p w:rsidR="00D530DC" w:rsidRPr="00D530DC" w:rsidRDefault="00D530DC" w:rsidP="00D530DC">
      <w:pPr>
        <w:spacing w:line="240" w:lineRule="exact"/>
        <w:rPr>
          <w:rFonts w:cs="Arial"/>
          <w:snapToGrid w:val="0"/>
          <w:color w:val="000000"/>
          <w:sz w:val="22"/>
          <w:szCs w:val="22"/>
        </w:rPr>
      </w:pPr>
      <w:r w:rsidRPr="00D530DC">
        <w:rPr>
          <w:rFonts w:cs="Arial"/>
          <w:snapToGrid w:val="0"/>
          <w:color w:val="000000"/>
          <w:sz w:val="22"/>
          <w:szCs w:val="22"/>
        </w:rPr>
        <w:t xml:space="preserve">Ljubljana, dne </w:t>
      </w:r>
      <w:r w:rsidRPr="00D530DC">
        <w:rPr>
          <w:rFonts w:cs="Arial"/>
          <w:snapToGrid w:val="0"/>
          <w:color w:val="000000"/>
          <w:sz w:val="22"/>
          <w:szCs w:val="22"/>
          <w:highlight w:val="yellow"/>
        </w:rPr>
        <w:t>….. januarja</w:t>
      </w:r>
      <w:r w:rsidRPr="00D530DC">
        <w:rPr>
          <w:rFonts w:cs="Arial"/>
          <w:snapToGrid w:val="0"/>
          <w:color w:val="000000"/>
          <w:sz w:val="22"/>
          <w:szCs w:val="22"/>
        </w:rPr>
        <w:t xml:space="preserve"> 2019</w:t>
      </w:r>
    </w:p>
    <w:p w:rsidR="00D530DC" w:rsidRPr="00D530DC" w:rsidRDefault="00D530DC" w:rsidP="00D530DC">
      <w:pPr>
        <w:spacing w:line="240" w:lineRule="exact"/>
        <w:rPr>
          <w:rFonts w:eastAsia="Calibri" w:cs="Arial"/>
          <w:snapToGrid w:val="0"/>
          <w:color w:val="000000"/>
          <w:sz w:val="22"/>
          <w:szCs w:val="22"/>
          <w:lang w:eastAsia="en-GB"/>
        </w:rPr>
      </w:pPr>
      <w:r w:rsidRPr="00D530DC">
        <w:rPr>
          <w:rFonts w:cs="Arial"/>
          <w:snapToGrid w:val="0"/>
          <w:color w:val="000000"/>
          <w:sz w:val="22"/>
          <w:szCs w:val="22"/>
        </w:rPr>
        <w:t>EVA</w:t>
      </w:r>
      <w:r w:rsidRPr="00D530DC">
        <w:rPr>
          <w:rFonts w:eastAsia="Calibri" w:cs="Arial"/>
          <w:snapToGrid w:val="0"/>
          <w:color w:val="000000"/>
          <w:sz w:val="22"/>
          <w:szCs w:val="22"/>
          <w:lang w:eastAsia="en-GB"/>
        </w:rPr>
        <w:t xml:space="preserve"> 2019-3330-0005</w:t>
      </w:r>
    </w:p>
    <w:p w:rsidR="00D530DC" w:rsidRPr="00D530DC" w:rsidRDefault="00D530DC" w:rsidP="00D530DC">
      <w:pPr>
        <w:spacing w:line="240" w:lineRule="exact"/>
        <w:rPr>
          <w:rFonts w:eastAsia="Calibri" w:cs="Arial"/>
          <w:snapToGrid w:val="0"/>
          <w:color w:val="000000"/>
          <w:sz w:val="22"/>
          <w:szCs w:val="22"/>
          <w:lang w:eastAsia="en-GB"/>
        </w:rPr>
      </w:pPr>
    </w:p>
    <w:p w:rsidR="00D530DC" w:rsidRPr="00D530DC" w:rsidRDefault="00D530DC" w:rsidP="00D530DC">
      <w:pPr>
        <w:spacing w:line="240" w:lineRule="exact"/>
        <w:jc w:val="center"/>
        <w:rPr>
          <w:rFonts w:cs="Arial"/>
          <w:sz w:val="22"/>
          <w:szCs w:val="22"/>
        </w:rPr>
      </w:pPr>
    </w:p>
    <w:p w:rsidR="00D530DC" w:rsidRPr="00D530DC" w:rsidRDefault="00D530DC" w:rsidP="00D530DC">
      <w:pPr>
        <w:spacing w:line="240" w:lineRule="exact"/>
        <w:jc w:val="center"/>
        <w:rPr>
          <w:rFonts w:cs="Arial"/>
          <w:sz w:val="22"/>
          <w:szCs w:val="22"/>
        </w:rPr>
      </w:pPr>
    </w:p>
    <w:p w:rsidR="00D530DC" w:rsidRPr="00D530DC" w:rsidRDefault="00D530DC" w:rsidP="00D530DC">
      <w:pPr>
        <w:spacing w:line="240" w:lineRule="exact"/>
        <w:rPr>
          <w:rFonts w:cs="Arial"/>
          <w:sz w:val="22"/>
          <w:szCs w:val="22"/>
        </w:rPr>
      </w:pPr>
    </w:p>
    <w:p w:rsidR="00D530DC" w:rsidRPr="00D530DC" w:rsidRDefault="00D530DC" w:rsidP="00D530DC">
      <w:pPr>
        <w:spacing w:line="240" w:lineRule="exact"/>
        <w:jc w:val="center"/>
        <w:rPr>
          <w:rFonts w:cs="Arial"/>
          <w:sz w:val="22"/>
          <w:szCs w:val="22"/>
        </w:rPr>
      </w:pPr>
      <w:r w:rsidRPr="00D530DC">
        <w:rPr>
          <w:rFonts w:cs="Arial"/>
          <w:sz w:val="22"/>
          <w:szCs w:val="22"/>
        </w:rPr>
        <w:t xml:space="preserve">                                   Dr. Jernej Pikalo </w:t>
      </w:r>
    </w:p>
    <w:p w:rsidR="00D530DC" w:rsidRPr="00D530DC" w:rsidRDefault="00D530DC" w:rsidP="00D530DC">
      <w:pPr>
        <w:spacing w:line="240" w:lineRule="exact"/>
        <w:jc w:val="center"/>
        <w:rPr>
          <w:rFonts w:cs="Arial"/>
          <w:sz w:val="22"/>
          <w:szCs w:val="22"/>
        </w:rPr>
      </w:pPr>
      <w:r w:rsidRPr="00D530DC">
        <w:rPr>
          <w:rFonts w:cs="Arial"/>
          <w:sz w:val="22"/>
          <w:szCs w:val="22"/>
        </w:rPr>
        <w:t xml:space="preserve">                                      Minister za izobraževanje,</w:t>
      </w:r>
    </w:p>
    <w:p w:rsidR="00D530DC" w:rsidRPr="00D530DC" w:rsidRDefault="00D530DC" w:rsidP="00D530DC">
      <w:pPr>
        <w:spacing w:line="240" w:lineRule="exact"/>
        <w:jc w:val="center"/>
        <w:rPr>
          <w:rFonts w:cs="Arial"/>
          <w:sz w:val="22"/>
          <w:szCs w:val="22"/>
        </w:rPr>
      </w:pPr>
      <w:r w:rsidRPr="00D530DC">
        <w:rPr>
          <w:rFonts w:cs="Arial"/>
          <w:sz w:val="22"/>
          <w:szCs w:val="22"/>
        </w:rPr>
        <w:t xml:space="preserve">                                    znanost in šport</w:t>
      </w:r>
    </w:p>
    <w:p w:rsidR="00D530DC" w:rsidRPr="00D530DC" w:rsidRDefault="00D530DC" w:rsidP="00D530DC">
      <w:pPr>
        <w:spacing w:before="480"/>
        <w:rPr>
          <w:rFonts w:cs="Arial"/>
          <w:snapToGrid w:val="0"/>
          <w:color w:val="000000"/>
          <w:sz w:val="22"/>
          <w:szCs w:val="22"/>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6A12A0">
      <w:pPr>
        <w:pStyle w:val="len"/>
        <w:spacing w:before="0" w:line="240" w:lineRule="exact"/>
        <w:jc w:val="left"/>
        <w:rPr>
          <w:rFonts w:cs="Arial"/>
        </w:rPr>
      </w:pPr>
    </w:p>
    <w:p w:rsidR="00D530DC" w:rsidRPr="00D530DC" w:rsidRDefault="00D530DC" w:rsidP="00B669CC">
      <w:pPr>
        <w:jc w:val="center"/>
        <w:rPr>
          <w:rFonts w:cs="Arial"/>
          <w:b/>
          <w:sz w:val="22"/>
          <w:szCs w:val="22"/>
        </w:rPr>
      </w:pPr>
      <w:r w:rsidRPr="00D530DC">
        <w:rPr>
          <w:rFonts w:cs="Arial"/>
          <w:b/>
          <w:sz w:val="22"/>
          <w:szCs w:val="22"/>
        </w:rPr>
        <w:t>Obrazložitev:</w:t>
      </w:r>
    </w:p>
    <w:p w:rsidR="00D530DC" w:rsidRPr="00D530DC" w:rsidRDefault="00D530DC" w:rsidP="00D530DC">
      <w:pPr>
        <w:rPr>
          <w:rFonts w:cs="Arial"/>
          <w:sz w:val="22"/>
          <w:szCs w:val="22"/>
        </w:rPr>
      </w:pPr>
    </w:p>
    <w:p w:rsidR="00D530DC" w:rsidRPr="00D530DC" w:rsidRDefault="00D530DC" w:rsidP="00D530DC">
      <w:pPr>
        <w:jc w:val="both"/>
        <w:rPr>
          <w:rFonts w:cs="Arial"/>
          <w:sz w:val="22"/>
          <w:szCs w:val="22"/>
        </w:rPr>
      </w:pPr>
      <w:r w:rsidRPr="00D530DC">
        <w:rPr>
          <w:rFonts w:cs="Arial"/>
          <w:sz w:val="22"/>
          <w:szCs w:val="22"/>
        </w:rPr>
        <w:t xml:space="preserve">S tem pravilnikom se spreminja </w:t>
      </w:r>
      <w:r w:rsidR="006A12A0">
        <w:rPr>
          <w:rFonts w:cs="Arial"/>
          <w:sz w:val="22"/>
          <w:szCs w:val="22"/>
        </w:rPr>
        <w:t xml:space="preserve">in dopolnjuje </w:t>
      </w:r>
      <w:r w:rsidRPr="00D530DC">
        <w:rPr>
          <w:rFonts w:cs="Arial"/>
          <w:sz w:val="22"/>
          <w:szCs w:val="22"/>
        </w:rPr>
        <w:t xml:space="preserve">Pravilnik o šolninah in bivanju v javnih študentskih domovih za Slovence brez slovenskega državljanstva in tujce v Republiki Sloveniji (Uradni list RS, </w:t>
      </w:r>
      <w:r w:rsidRPr="00B669CC">
        <w:rPr>
          <w:rFonts w:cs="Arial"/>
          <w:sz w:val="22"/>
          <w:szCs w:val="22"/>
        </w:rPr>
        <w:t xml:space="preserve">št. </w:t>
      </w:r>
      <w:hyperlink r:id="rId8" w:tgtFrame="_blank" w:tooltip="Pravilnik o šolninah in bivanju v javnih študentskih domovih za Slovence brez slovenskega državljanstva in tujce v Republiki Sloveniji" w:history="1">
        <w:r w:rsidRPr="00B669CC">
          <w:rPr>
            <w:rStyle w:val="Hiperpovezava"/>
            <w:rFonts w:cs="Arial"/>
            <w:color w:val="auto"/>
            <w:sz w:val="22"/>
            <w:szCs w:val="22"/>
            <w:u w:val="none"/>
          </w:rPr>
          <w:t>77/16</w:t>
        </w:r>
      </w:hyperlink>
      <w:r w:rsidRPr="00B669CC">
        <w:rPr>
          <w:rFonts w:cs="Arial"/>
          <w:sz w:val="22"/>
          <w:szCs w:val="22"/>
        </w:rPr>
        <w:t xml:space="preserve">) zaradi manjših </w:t>
      </w:r>
      <w:r w:rsidRPr="00D530DC">
        <w:rPr>
          <w:rFonts w:cs="Arial"/>
          <w:sz w:val="22"/>
          <w:szCs w:val="22"/>
        </w:rPr>
        <w:t>tehničnih dopolnitev ter uskladitve predpisa glede na pomanjkanj</w:t>
      </w:r>
      <w:r w:rsidR="006A12A0">
        <w:rPr>
          <w:rFonts w:cs="Arial"/>
          <w:sz w:val="22"/>
          <w:szCs w:val="22"/>
        </w:rPr>
        <w:t>e</w:t>
      </w:r>
      <w:r w:rsidRPr="00D530DC">
        <w:rPr>
          <w:rFonts w:cs="Arial"/>
          <w:sz w:val="22"/>
          <w:szCs w:val="22"/>
        </w:rPr>
        <w:t xml:space="preserve"> ležišč </w:t>
      </w:r>
      <w:r w:rsidR="005D1F2C">
        <w:rPr>
          <w:rFonts w:cs="Arial"/>
          <w:sz w:val="22"/>
          <w:szCs w:val="22"/>
        </w:rPr>
        <w:t xml:space="preserve">v javnih študentskih domovih </w:t>
      </w:r>
      <w:r w:rsidRPr="00D530DC">
        <w:rPr>
          <w:rFonts w:cs="Arial"/>
          <w:sz w:val="22"/>
          <w:szCs w:val="22"/>
        </w:rPr>
        <w:t>za slovenske državljane.</w:t>
      </w:r>
    </w:p>
    <w:p w:rsidR="00D530DC" w:rsidRPr="00D530DC" w:rsidRDefault="00D530DC" w:rsidP="00D530DC">
      <w:pPr>
        <w:jc w:val="both"/>
        <w:rPr>
          <w:rFonts w:cs="Arial"/>
          <w:sz w:val="22"/>
          <w:szCs w:val="22"/>
        </w:rPr>
      </w:pPr>
    </w:p>
    <w:p w:rsidR="00D530DC" w:rsidRPr="00D530DC" w:rsidRDefault="00B669CC" w:rsidP="00D530DC">
      <w:pPr>
        <w:jc w:val="both"/>
        <w:rPr>
          <w:rFonts w:cs="Arial"/>
          <w:sz w:val="22"/>
          <w:szCs w:val="22"/>
        </w:rPr>
      </w:pPr>
      <w:r>
        <w:rPr>
          <w:rFonts w:cs="Arial"/>
          <w:b/>
          <w:sz w:val="22"/>
          <w:szCs w:val="22"/>
        </w:rPr>
        <w:t>K 1. členu</w:t>
      </w:r>
      <w:r w:rsidRPr="00B669CC">
        <w:rPr>
          <w:rFonts w:cs="Arial"/>
          <w:b/>
          <w:sz w:val="22"/>
          <w:szCs w:val="22"/>
        </w:rPr>
        <w:t>:</w:t>
      </w:r>
      <w:r w:rsidR="00D530DC" w:rsidRPr="00D530DC">
        <w:rPr>
          <w:rFonts w:cs="Arial"/>
          <w:sz w:val="22"/>
          <w:szCs w:val="22"/>
        </w:rPr>
        <w:t xml:space="preserve"> </w:t>
      </w:r>
    </w:p>
    <w:p w:rsidR="00D530DC" w:rsidRPr="00D530DC" w:rsidRDefault="00B669CC" w:rsidP="00D530DC">
      <w:pPr>
        <w:pStyle w:val="Odstavek"/>
        <w:spacing w:before="0" w:line="240" w:lineRule="exact"/>
        <w:ind w:firstLine="0"/>
        <w:rPr>
          <w:rFonts w:cs="Arial"/>
        </w:rPr>
      </w:pPr>
      <w:r>
        <w:rPr>
          <w:rFonts w:cs="Arial"/>
        </w:rPr>
        <w:t>Člen n</w:t>
      </w:r>
      <w:r w:rsidR="00D530DC" w:rsidRPr="00D530DC">
        <w:rPr>
          <w:rFonts w:cs="Arial"/>
        </w:rPr>
        <w:t xml:space="preserve">atančneje opisuje oziroma konkretno določa obstoječe štipendiste Republike Slovenije, za katere sta pristojna izvajalca štipendiranja Center Republike Slovenije za mobilnost in evropske programe izobraževanja in usposabljanja ter Javni štipendijski, razvojni, invalidski in preživninski sklad Republike Slovenije. </w:t>
      </w:r>
    </w:p>
    <w:p w:rsidR="00D530DC" w:rsidRPr="00D530DC" w:rsidRDefault="00D530DC" w:rsidP="00D530DC">
      <w:pPr>
        <w:jc w:val="both"/>
        <w:rPr>
          <w:rFonts w:cs="Arial"/>
          <w:sz w:val="22"/>
          <w:szCs w:val="22"/>
        </w:rPr>
      </w:pPr>
    </w:p>
    <w:p w:rsidR="00D530DC" w:rsidRPr="00D530DC" w:rsidRDefault="00B669CC" w:rsidP="00D530DC">
      <w:pPr>
        <w:jc w:val="both"/>
        <w:rPr>
          <w:rFonts w:cs="Arial"/>
          <w:sz w:val="22"/>
          <w:szCs w:val="22"/>
        </w:rPr>
      </w:pPr>
      <w:r>
        <w:rPr>
          <w:rFonts w:cs="Arial"/>
          <w:b/>
          <w:sz w:val="22"/>
          <w:szCs w:val="22"/>
        </w:rPr>
        <w:t>K 2. členu</w:t>
      </w:r>
      <w:r w:rsidR="00D530DC" w:rsidRPr="00B669CC">
        <w:rPr>
          <w:rFonts w:cs="Arial"/>
          <w:b/>
          <w:sz w:val="22"/>
          <w:szCs w:val="22"/>
        </w:rPr>
        <w:t>:</w:t>
      </w:r>
      <w:r w:rsidR="00D530DC" w:rsidRPr="00D530DC">
        <w:rPr>
          <w:rFonts w:cs="Arial"/>
          <w:sz w:val="22"/>
          <w:szCs w:val="22"/>
        </w:rPr>
        <w:t xml:space="preserve"> </w:t>
      </w:r>
    </w:p>
    <w:p w:rsidR="00D530DC" w:rsidRPr="00D530DC" w:rsidRDefault="00B669CC" w:rsidP="00D530DC">
      <w:pPr>
        <w:jc w:val="both"/>
        <w:rPr>
          <w:rFonts w:cs="Arial"/>
          <w:sz w:val="22"/>
          <w:szCs w:val="22"/>
        </w:rPr>
      </w:pPr>
      <w:r>
        <w:rPr>
          <w:rFonts w:cs="Arial"/>
          <w:sz w:val="22"/>
          <w:szCs w:val="22"/>
        </w:rPr>
        <w:t>S členom se z</w:t>
      </w:r>
      <w:r w:rsidR="00D530DC" w:rsidRPr="00D530DC">
        <w:rPr>
          <w:rFonts w:cs="Arial"/>
          <w:sz w:val="22"/>
          <w:szCs w:val="22"/>
        </w:rPr>
        <w:t>manjšuje število potrebnih ležišč za štipendiste Republike Slovenije iz 250 na 200 ter določa, da se znesek subvencije, kot jo določa pravilnik, ki ureja subvencionirano bivanje študentov</w:t>
      </w:r>
      <w:r w:rsidR="002A0B28">
        <w:rPr>
          <w:rFonts w:cs="Arial"/>
          <w:sz w:val="22"/>
          <w:szCs w:val="22"/>
        </w:rPr>
        <w:t>,</w:t>
      </w:r>
      <w:r w:rsidR="00D530DC" w:rsidRPr="00D530DC">
        <w:rPr>
          <w:rFonts w:cs="Arial"/>
          <w:sz w:val="22"/>
          <w:szCs w:val="22"/>
        </w:rPr>
        <w:t xml:space="preserve"> zaračunava neposredno štipendistu oz</w:t>
      </w:r>
      <w:r w:rsidR="006A12A0">
        <w:rPr>
          <w:rFonts w:cs="Arial"/>
          <w:sz w:val="22"/>
          <w:szCs w:val="22"/>
        </w:rPr>
        <w:t>iroma</w:t>
      </w:r>
      <w:r w:rsidR="00D530DC" w:rsidRPr="00D530DC">
        <w:rPr>
          <w:rFonts w:cs="Arial"/>
          <w:sz w:val="22"/>
          <w:szCs w:val="22"/>
        </w:rPr>
        <w:t xml:space="preserve"> štipenditorju.</w:t>
      </w:r>
    </w:p>
    <w:p w:rsidR="00D530DC" w:rsidRPr="00D530DC" w:rsidRDefault="00D530DC" w:rsidP="00D530DC">
      <w:pPr>
        <w:jc w:val="both"/>
        <w:rPr>
          <w:rFonts w:cs="Arial"/>
          <w:sz w:val="22"/>
          <w:szCs w:val="22"/>
        </w:rPr>
      </w:pPr>
    </w:p>
    <w:p w:rsidR="00D530DC" w:rsidRPr="00D530DC" w:rsidRDefault="00B669CC" w:rsidP="00D530DC">
      <w:pPr>
        <w:jc w:val="both"/>
        <w:rPr>
          <w:rFonts w:cs="Arial"/>
          <w:sz w:val="22"/>
          <w:szCs w:val="22"/>
        </w:rPr>
      </w:pPr>
      <w:r>
        <w:rPr>
          <w:rFonts w:cs="Arial"/>
          <w:b/>
          <w:sz w:val="22"/>
          <w:szCs w:val="22"/>
        </w:rPr>
        <w:t>K 3. členu</w:t>
      </w:r>
      <w:r w:rsidR="00D530DC" w:rsidRPr="00B669CC">
        <w:rPr>
          <w:rFonts w:cs="Arial"/>
          <w:b/>
          <w:sz w:val="22"/>
          <w:szCs w:val="22"/>
        </w:rPr>
        <w:t>:</w:t>
      </w:r>
    </w:p>
    <w:p w:rsidR="00D530DC" w:rsidRPr="00D530DC" w:rsidRDefault="00D530DC" w:rsidP="00D530DC">
      <w:pPr>
        <w:jc w:val="both"/>
        <w:rPr>
          <w:rFonts w:cs="Arial"/>
          <w:sz w:val="22"/>
          <w:szCs w:val="22"/>
        </w:rPr>
      </w:pPr>
      <w:r w:rsidRPr="00D530DC">
        <w:rPr>
          <w:rFonts w:cs="Arial"/>
          <w:sz w:val="22"/>
          <w:szCs w:val="22"/>
        </w:rPr>
        <w:t>Glede na izrazito pomanjkanje ležišč za slovenske študente se ukinja določilo, da morajo javni študentski domovi nameniti določen</w:t>
      </w:r>
      <w:r w:rsidR="00B669CC">
        <w:rPr>
          <w:rFonts w:cs="Arial"/>
          <w:sz w:val="22"/>
          <w:szCs w:val="22"/>
        </w:rPr>
        <w:t>o število mest izmenjalnim tujim</w:t>
      </w:r>
      <w:r w:rsidRPr="00D530DC">
        <w:rPr>
          <w:rFonts w:cs="Arial"/>
          <w:sz w:val="22"/>
          <w:szCs w:val="22"/>
        </w:rPr>
        <w:t xml:space="preserve"> študentom v programu ERA</w:t>
      </w:r>
      <w:r w:rsidR="00C726AD">
        <w:rPr>
          <w:rFonts w:cs="Arial"/>
          <w:sz w:val="22"/>
          <w:szCs w:val="22"/>
        </w:rPr>
        <w:t>S</w:t>
      </w:r>
      <w:r w:rsidRPr="00D530DC">
        <w:rPr>
          <w:rFonts w:cs="Arial"/>
          <w:sz w:val="22"/>
          <w:szCs w:val="22"/>
        </w:rPr>
        <w:t>MUS+, saj zagotavljanje ležišč za ERASMUS+ študente ni predpisano. Še vedno pa seveda obstaja možnost namestitve tujih študentov (torej tudi ERASMUS+ študentov), vendar le, ko ostajajo prosta ležišča.</w:t>
      </w:r>
    </w:p>
    <w:p w:rsidR="00D530DC" w:rsidRPr="00D530DC" w:rsidRDefault="00D530DC" w:rsidP="00D530DC">
      <w:pPr>
        <w:jc w:val="both"/>
        <w:rPr>
          <w:rFonts w:cs="Arial"/>
          <w:sz w:val="22"/>
          <w:szCs w:val="22"/>
        </w:rPr>
      </w:pPr>
    </w:p>
    <w:p w:rsidR="00B669CC" w:rsidRDefault="00B669CC" w:rsidP="00D530DC">
      <w:pPr>
        <w:jc w:val="both"/>
        <w:rPr>
          <w:rFonts w:cs="Arial"/>
          <w:b/>
          <w:sz w:val="22"/>
          <w:szCs w:val="22"/>
        </w:rPr>
      </w:pPr>
      <w:r>
        <w:rPr>
          <w:rFonts w:cs="Arial"/>
          <w:b/>
          <w:sz w:val="22"/>
          <w:szCs w:val="22"/>
        </w:rPr>
        <w:t>K 4. členu:</w:t>
      </w:r>
    </w:p>
    <w:p w:rsidR="00D530DC" w:rsidRPr="00D530DC" w:rsidRDefault="00D530DC" w:rsidP="00D530DC">
      <w:pPr>
        <w:jc w:val="both"/>
        <w:rPr>
          <w:rFonts w:cs="Arial"/>
          <w:sz w:val="22"/>
          <w:szCs w:val="22"/>
        </w:rPr>
      </w:pPr>
      <w:r w:rsidRPr="00D530DC">
        <w:rPr>
          <w:rFonts w:cs="Arial"/>
          <w:sz w:val="22"/>
          <w:szCs w:val="22"/>
        </w:rPr>
        <w:t xml:space="preserve">Prehodna določba </w:t>
      </w:r>
      <w:r w:rsidR="00B669CC">
        <w:rPr>
          <w:rFonts w:cs="Arial"/>
          <w:sz w:val="22"/>
          <w:szCs w:val="22"/>
        </w:rPr>
        <w:t xml:space="preserve">uveljavlja prehodni režim </w:t>
      </w:r>
      <w:r w:rsidR="00DF170E">
        <w:rPr>
          <w:rFonts w:cs="Arial"/>
          <w:sz w:val="22"/>
          <w:szCs w:val="22"/>
        </w:rPr>
        <w:t xml:space="preserve">glede zmanjšanja števila ležišč za štipendiste </w:t>
      </w:r>
      <w:r w:rsidR="00DF170E" w:rsidRPr="00DF170E">
        <w:rPr>
          <w:rFonts w:cs="Arial"/>
          <w:sz w:val="22"/>
          <w:szCs w:val="22"/>
        </w:rPr>
        <w:t xml:space="preserve">Republike Slovenije </w:t>
      </w:r>
      <w:r w:rsidR="00DF170E">
        <w:rPr>
          <w:rFonts w:cs="Arial"/>
          <w:sz w:val="22"/>
          <w:szCs w:val="22"/>
        </w:rPr>
        <w:t xml:space="preserve">in glede </w:t>
      </w:r>
      <w:r w:rsidRPr="00D530DC">
        <w:rPr>
          <w:rFonts w:cs="Arial"/>
          <w:sz w:val="22"/>
          <w:szCs w:val="22"/>
        </w:rPr>
        <w:t>spremenjen</w:t>
      </w:r>
      <w:r w:rsidR="00B669CC">
        <w:rPr>
          <w:rFonts w:cs="Arial"/>
          <w:sz w:val="22"/>
          <w:szCs w:val="22"/>
        </w:rPr>
        <w:t>ega</w:t>
      </w:r>
      <w:r w:rsidRPr="00D530DC">
        <w:rPr>
          <w:rFonts w:cs="Arial"/>
          <w:sz w:val="22"/>
          <w:szCs w:val="22"/>
        </w:rPr>
        <w:t xml:space="preserve"> način</w:t>
      </w:r>
      <w:r w:rsidR="00B669CC">
        <w:rPr>
          <w:rFonts w:cs="Arial"/>
          <w:sz w:val="22"/>
          <w:szCs w:val="22"/>
        </w:rPr>
        <w:t>a</w:t>
      </w:r>
      <w:r w:rsidRPr="00D530DC">
        <w:rPr>
          <w:rFonts w:cs="Arial"/>
          <w:sz w:val="22"/>
          <w:szCs w:val="22"/>
        </w:rPr>
        <w:t xml:space="preserve"> obračunavanja stanarine za štipendiste Republike Slovenije</w:t>
      </w:r>
      <w:r w:rsidR="00DF170E">
        <w:rPr>
          <w:rFonts w:cs="Arial"/>
          <w:sz w:val="22"/>
          <w:szCs w:val="22"/>
        </w:rPr>
        <w:t xml:space="preserve"> ter tudi</w:t>
      </w:r>
      <w:r w:rsidR="001004B9">
        <w:rPr>
          <w:rFonts w:cs="Arial"/>
          <w:sz w:val="22"/>
          <w:szCs w:val="22"/>
        </w:rPr>
        <w:t xml:space="preserve"> </w:t>
      </w:r>
      <w:r w:rsidR="00DF170E">
        <w:rPr>
          <w:rFonts w:cs="Arial"/>
          <w:sz w:val="22"/>
          <w:szCs w:val="22"/>
        </w:rPr>
        <w:t xml:space="preserve">prehodni režim </w:t>
      </w:r>
      <w:r w:rsidR="00301C80">
        <w:rPr>
          <w:rFonts w:cs="Arial"/>
          <w:sz w:val="22"/>
          <w:szCs w:val="22"/>
        </w:rPr>
        <w:t>glede bivanja drugih tujih študentov</w:t>
      </w:r>
      <w:r w:rsidRPr="00D530DC">
        <w:rPr>
          <w:rFonts w:cs="Arial"/>
          <w:sz w:val="22"/>
          <w:szCs w:val="22"/>
        </w:rPr>
        <w:t xml:space="preserve">, </w:t>
      </w:r>
      <w:r w:rsidR="00B669CC">
        <w:rPr>
          <w:rFonts w:cs="Arial"/>
          <w:sz w:val="22"/>
          <w:szCs w:val="22"/>
        </w:rPr>
        <w:t xml:space="preserve">in sicer </w:t>
      </w:r>
      <w:r w:rsidRPr="00D530DC">
        <w:rPr>
          <w:rFonts w:cs="Arial"/>
          <w:sz w:val="22"/>
          <w:szCs w:val="22"/>
        </w:rPr>
        <w:t>s študijskim letom 2019/2020.</w:t>
      </w:r>
    </w:p>
    <w:p w:rsidR="00D530DC" w:rsidRPr="00D530DC" w:rsidRDefault="00D530DC" w:rsidP="00D530DC">
      <w:pPr>
        <w:pStyle w:val="len"/>
        <w:spacing w:before="0" w:line="240" w:lineRule="exact"/>
        <w:jc w:val="both"/>
        <w:rPr>
          <w:rFonts w:cs="Arial"/>
        </w:rPr>
      </w:pPr>
    </w:p>
    <w:p w:rsidR="00B669CC" w:rsidRDefault="00B669CC" w:rsidP="00D530DC">
      <w:pPr>
        <w:pStyle w:val="len"/>
        <w:spacing w:before="0" w:line="240" w:lineRule="exact"/>
        <w:jc w:val="both"/>
        <w:rPr>
          <w:rFonts w:cs="Arial"/>
        </w:rPr>
      </w:pPr>
      <w:r>
        <w:rPr>
          <w:rFonts w:cs="Arial"/>
        </w:rPr>
        <w:t>K 5. členu:</w:t>
      </w:r>
    </w:p>
    <w:p w:rsidR="00D530DC" w:rsidRPr="00D530DC" w:rsidRDefault="00D530DC" w:rsidP="00D530DC">
      <w:pPr>
        <w:pStyle w:val="len"/>
        <w:spacing w:before="0" w:line="240" w:lineRule="exact"/>
        <w:jc w:val="both"/>
        <w:rPr>
          <w:rFonts w:cs="Arial"/>
          <w:b w:val="0"/>
        </w:rPr>
      </w:pPr>
      <w:r w:rsidRPr="00D530DC">
        <w:rPr>
          <w:rFonts w:cs="Arial"/>
          <w:b w:val="0"/>
        </w:rPr>
        <w:t>Končna določba določa</w:t>
      </w:r>
      <w:r w:rsidR="00B669CC">
        <w:rPr>
          <w:rFonts w:cs="Arial"/>
          <w:b w:val="0"/>
        </w:rPr>
        <w:t xml:space="preserve"> </w:t>
      </w:r>
      <w:r w:rsidRPr="00D530DC">
        <w:rPr>
          <w:rFonts w:cs="Arial"/>
          <w:b w:val="0"/>
        </w:rPr>
        <w:t xml:space="preserve">dan uveljavitve tega pravilnika, in sicer začne </w:t>
      </w:r>
      <w:r w:rsidR="00B669CC">
        <w:rPr>
          <w:rFonts w:cs="Arial"/>
          <w:b w:val="0"/>
        </w:rPr>
        <w:t>ta</w:t>
      </w:r>
      <w:r w:rsidRPr="00D530DC">
        <w:rPr>
          <w:rFonts w:cs="Arial"/>
          <w:b w:val="0"/>
        </w:rPr>
        <w:t xml:space="preserve"> veljati petnajsti dan po objavi v Uradnem listu Republike Slovenije.</w:t>
      </w:r>
    </w:p>
    <w:p w:rsidR="00D530DC" w:rsidRPr="00D530DC" w:rsidRDefault="00D530DC" w:rsidP="00D530DC">
      <w:pPr>
        <w:pStyle w:val="len"/>
        <w:spacing w:before="0" w:line="240" w:lineRule="exact"/>
        <w:jc w:val="both"/>
        <w:rPr>
          <w:rFonts w:cs="Arial"/>
          <w:b w:val="0"/>
        </w:rPr>
      </w:pPr>
    </w:p>
    <w:p w:rsidR="00D530DC" w:rsidRPr="00D530DC" w:rsidRDefault="00D530DC" w:rsidP="00D530DC">
      <w:pPr>
        <w:pStyle w:val="len"/>
        <w:spacing w:before="0" w:line="240" w:lineRule="exact"/>
        <w:jc w:val="both"/>
        <w:rPr>
          <w:rFonts w:cs="Arial"/>
          <w:b w:val="0"/>
        </w:rPr>
      </w:pPr>
    </w:p>
    <w:p w:rsidR="00D530DC" w:rsidRPr="00D530DC" w:rsidRDefault="00D530DC" w:rsidP="00D530DC">
      <w:pPr>
        <w:pStyle w:val="len"/>
        <w:spacing w:before="0" w:line="240" w:lineRule="exact"/>
        <w:jc w:val="both"/>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rPr>
          <w:rFonts w:cs="Arial"/>
        </w:rPr>
      </w:pPr>
    </w:p>
    <w:p w:rsidR="00D530DC" w:rsidRPr="00D530DC" w:rsidRDefault="00D530DC" w:rsidP="00D530DC">
      <w:pPr>
        <w:pStyle w:val="len"/>
        <w:spacing w:before="0" w:line="240" w:lineRule="exact"/>
        <w:jc w:val="left"/>
        <w:rPr>
          <w:rFonts w:cs="Arial"/>
        </w:rPr>
      </w:pPr>
    </w:p>
    <w:p w:rsidR="00A45DD7" w:rsidRPr="00D530DC" w:rsidRDefault="00A45DD7" w:rsidP="000F3A43">
      <w:pPr>
        <w:pStyle w:val="Odstavek"/>
        <w:spacing w:before="120"/>
        <w:ind w:firstLine="0"/>
        <w:rPr>
          <w:rFonts w:cs="Arial"/>
        </w:rPr>
      </w:pPr>
    </w:p>
    <w:sectPr w:rsidR="00A45DD7" w:rsidRPr="00D530DC" w:rsidSect="008663A6">
      <w:headerReference w:type="default" r:id="rId9"/>
      <w:footerReference w:type="default" r:id="rId10"/>
      <w:headerReference w:type="first" r:id="rId11"/>
      <w:pgSz w:w="11900" w:h="16840" w:code="9"/>
      <w:pgMar w:top="1560" w:right="1701" w:bottom="993" w:left="1701" w:header="964" w:footer="44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38DE" w:rsidRDefault="00CF38DE">
      <w:r>
        <w:separator/>
      </w:r>
    </w:p>
  </w:endnote>
  <w:endnote w:type="continuationSeparator" w:id="0">
    <w:p w:rsidR="00CF38DE" w:rsidRDefault="00CF38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Karbon">
    <w:altName w:val="Arial"/>
    <w:panose1 w:val="00000000000000000000"/>
    <w:charset w:val="00"/>
    <w:family w:val="swiss"/>
    <w:notTrueType/>
    <w:pitch w:val="default"/>
    <w:sig w:usb0="00000003" w:usb1="00000000" w:usb2="00000000" w:usb3="00000000" w:csb0="00000001" w:csb1="00000000"/>
  </w:font>
  <w:font w:name="Republika">
    <w:altName w:val="Arial Narrow"/>
    <w:charset w:val="EE"/>
    <w:family w:val="auto"/>
    <w:pitch w:val="variable"/>
    <w:sig w:usb0="00000001"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5DD7" w:rsidRDefault="00576E02">
    <w:pPr>
      <w:pStyle w:val="Noga"/>
      <w:jc w:val="center"/>
    </w:pPr>
    <w:r>
      <w:fldChar w:fldCharType="begin"/>
    </w:r>
    <w:r>
      <w:instrText>PAGE   \* MERGEFORMAT</w:instrText>
    </w:r>
    <w:r>
      <w:fldChar w:fldCharType="separate"/>
    </w:r>
    <w:r w:rsidR="00E83CD7">
      <w:rPr>
        <w:noProof/>
      </w:rPr>
      <w:t>4</w:t>
    </w:r>
    <w:r>
      <w:rPr>
        <w:noProof/>
      </w:rPr>
      <w:fldChar w:fldCharType="end"/>
    </w:r>
  </w:p>
  <w:p w:rsidR="00A45DD7" w:rsidRDefault="00A45DD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38DE" w:rsidRDefault="00CF38DE">
      <w:r>
        <w:separator/>
      </w:r>
    </w:p>
  </w:footnote>
  <w:footnote w:type="continuationSeparator" w:id="0">
    <w:p w:rsidR="00CF38DE" w:rsidRDefault="00CF38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5DD7" w:rsidRPr="00110CBD" w:rsidRDefault="00A45DD7"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5DD7" w:rsidRPr="008F3500" w:rsidRDefault="000F6842" w:rsidP="00924E3C">
    <w:pPr>
      <w:autoSpaceDE w:val="0"/>
      <w:autoSpaceDN w:val="0"/>
      <w:adjustRightInd w:val="0"/>
      <w:spacing w:line="240" w:lineRule="auto"/>
      <w:rPr>
        <w:rFonts w:ascii="Republika" w:hAnsi="Republika"/>
      </w:rPr>
    </w:pPr>
    <w:r>
      <w:rPr>
        <w:noProof/>
        <w:lang w:val="en-GB" w:eastAsia="en-GB"/>
      </w:rPr>
      <w:drawing>
        <wp:anchor distT="0" distB="0" distL="114300" distR="114300" simplePos="0" relativeHeight="251657728" behindDoc="1" locked="0" layoutInCell="1" allowOverlap="1" wp14:anchorId="042A82FC" wp14:editId="6DEFB5F7">
          <wp:simplePos x="0" y="0"/>
          <wp:positionH relativeFrom="column">
            <wp:posOffset>-483870</wp:posOffset>
          </wp:positionH>
          <wp:positionV relativeFrom="paragraph">
            <wp:posOffset>4445</wp:posOffset>
          </wp:positionV>
          <wp:extent cx="2426970" cy="391795"/>
          <wp:effectExtent l="0" t="0" r="0" b="8255"/>
          <wp:wrapNone/>
          <wp:docPr id="1" name="Slika 1"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pic:spPr>
              </pic:pic>
            </a:graphicData>
          </a:graphic>
          <wp14:sizeRelH relativeFrom="page">
            <wp14:pctWidth>0</wp14:pctWidth>
          </wp14:sizeRelH>
          <wp14:sizeRelV relativeFrom="page">
            <wp14:pctHeight>0</wp14:pctHeight>
          </wp14:sizeRelV>
        </wp:anchor>
      </w:drawing>
    </w:r>
  </w:p>
  <w:p w:rsidR="00A45DD7" w:rsidRPr="0028101B" w:rsidRDefault="00A45DD7" w:rsidP="0028101B">
    <w:pPr>
      <w:pStyle w:val="Glava"/>
      <w:tabs>
        <w:tab w:val="clear" w:pos="4320"/>
        <w:tab w:val="clear" w:pos="8640"/>
        <w:tab w:val="left" w:pos="5112"/>
      </w:tabs>
      <w:spacing w:after="120" w:line="240" w:lineRule="exact"/>
      <w:rPr>
        <w:rFonts w:ascii="Republika Bold" w:hAnsi="Republika Bold"/>
        <w:b/>
        <w:caps/>
      </w:rPr>
    </w:pPr>
  </w:p>
  <w:p w:rsidR="00A45DD7" w:rsidRDefault="00A45DD7" w:rsidP="00924E3C">
    <w:pPr>
      <w:pStyle w:val="Glava"/>
      <w:tabs>
        <w:tab w:val="clear" w:pos="4320"/>
        <w:tab w:val="clear" w:pos="8640"/>
        <w:tab w:val="left" w:pos="5112"/>
      </w:tabs>
      <w:spacing w:before="240" w:line="240" w:lineRule="exact"/>
      <w:rPr>
        <w:rFonts w:cs="Arial"/>
        <w:sz w:val="16"/>
      </w:rPr>
    </w:pPr>
  </w:p>
  <w:p w:rsidR="00A45DD7" w:rsidRPr="008215D7" w:rsidRDefault="00A45DD7" w:rsidP="00924E3C">
    <w:pPr>
      <w:pStyle w:val="Glava"/>
      <w:tabs>
        <w:tab w:val="clear" w:pos="4320"/>
        <w:tab w:val="clear" w:pos="8640"/>
        <w:tab w:val="left" w:pos="5112"/>
      </w:tabs>
      <w:spacing w:before="240" w:line="240" w:lineRule="exact"/>
      <w:rPr>
        <w:rFonts w:cs="Arial"/>
        <w:sz w:val="16"/>
        <w:lang w:val="es-ES"/>
      </w:rPr>
    </w:pPr>
    <w:proofErr w:type="spellStart"/>
    <w:r w:rsidRPr="008215D7">
      <w:rPr>
        <w:rFonts w:cs="Arial"/>
        <w:sz w:val="16"/>
        <w:lang w:val="es-ES"/>
      </w:rPr>
      <w:t>Masarykova</w:t>
    </w:r>
    <w:proofErr w:type="spellEnd"/>
    <w:r w:rsidRPr="008215D7">
      <w:rPr>
        <w:rFonts w:cs="Arial"/>
        <w:sz w:val="16"/>
        <w:lang w:val="es-ES"/>
      </w:rPr>
      <w:t xml:space="preserve"> cesta 16, 1000 </w:t>
    </w:r>
    <w:proofErr w:type="spellStart"/>
    <w:r w:rsidRPr="008215D7">
      <w:rPr>
        <w:rFonts w:cs="Arial"/>
        <w:sz w:val="16"/>
        <w:lang w:val="es-ES"/>
      </w:rPr>
      <w:t>Ljubljana</w:t>
    </w:r>
    <w:proofErr w:type="spellEnd"/>
    <w:r w:rsidRPr="00DF262A">
      <w:rPr>
        <w:rFonts w:cs="Arial"/>
        <w:sz w:val="16"/>
        <w:lang w:val="es-ES"/>
      </w:rPr>
      <w:tab/>
    </w:r>
    <w:r w:rsidRPr="008215D7">
      <w:rPr>
        <w:rFonts w:cs="Arial"/>
        <w:sz w:val="16"/>
        <w:lang w:val="es-ES"/>
      </w:rPr>
      <w:t>T: 01 400 52 00</w:t>
    </w:r>
  </w:p>
  <w:p w:rsidR="00A45DD7" w:rsidRPr="008215D7" w:rsidRDefault="00A45DD7" w:rsidP="00924E3C">
    <w:pPr>
      <w:pStyle w:val="Glava"/>
      <w:tabs>
        <w:tab w:val="clear" w:pos="4320"/>
        <w:tab w:val="clear" w:pos="8640"/>
        <w:tab w:val="left" w:pos="5112"/>
      </w:tabs>
      <w:spacing w:line="240" w:lineRule="exact"/>
      <w:rPr>
        <w:rFonts w:cs="Arial"/>
        <w:sz w:val="16"/>
        <w:lang w:val="es-ES"/>
      </w:rPr>
    </w:pPr>
    <w:r w:rsidRPr="00DF262A">
      <w:rPr>
        <w:rFonts w:cs="Arial"/>
        <w:sz w:val="16"/>
        <w:lang w:val="es-ES"/>
      </w:rPr>
      <w:tab/>
    </w:r>
    <w:r w:rsidRPr="008215D7">
      <w:rPr>
        <w:rFonts w:cs="Arial"/>
        <w:sz w:val="16"/>
        <w:lang w:val="es-ES"/>
      </w:rPr>
      <w:t xml:space="preserve">F: 01 400 53 21 </w:t>
    </w:r>
  </w:p>
  <w:p w:rsidR="00A45DD7" w:rsidRPr="008215D7" w:rsidRDefault="00A45DD7" w:rsidP="008B6BB1">
    <w:pPr>
      <w:pStyle w:val="Glava"/>
      <w:tabs>
        <w:tab w:val="clear" w:pos="4320"/>
        <w:tab w:val="clear" w:pos="8640"/>
        <w:tab w:val="left" w:pos="5112"/>
      </w:tabs>
      <w:spacing w:line="240" w:lineRule="exact"/>
      <w:rPr>
        <w:rFonts w:cs="Arial"/>
        <w:sz w:val="16"/>
        <w:lang w:val="es-ES"/>
      </w:rPr>
    </w:pPr>
    <w:r w:rsidRPr="00DF262A">
      <w:rPr>
        <w:rFonts w:cs="Arial"/>
        <w:sz w:val="16"/>
        <w:lang w:val="es-ES"/>
      </w:rPr>
      <w:tab/>
    </w:r>
  </w:p>
  <w:p w:rsidR="00A45DD7" w:rsidRPr="008215D7" w:rsidRDefault="00A45DD7" w:rsidP="007D75CF">
    <w:pPr>
      <w:pStyle w:val="Glava"/>
      <w:tabs>
        <w:tab w:val="clear" w:pos="4320"/>
        <w:tab w:val="clear" w:pos="8640"/>
        <w:tab w:val="left" w:pos="5112"/>
      </w:tabs>
      <w:rPr>
        <w:lang w:val="es-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5F50"/>
    <w:multiLevelType w:val="hybridMultilevel"/>
    <w:tmpl w:val="15B62D3A"/>
    <w:lvl w:ilvl="0" w:tplc="3C40C500">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750D2E"/>
    <w:multiLevelType w:val="hybridMultilevel"/>
    <w:tmpl w:val="8314F7B0"/>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cs="Times New Roman" w:hint="default"/>
      </w:rPr>
    </w:lvl>
    <w:lvl w:ilvl="1" w:tplc="04240019" w:tentative="1">
      <w:start w:val="1"/>
      <w:numFmt w:val="lowerLetter"/>
      <w:lvlText w:val="%2."/>
      <w:lvlJc w:val="left"/>
      <w:pPr>
        <w:ind w:left="1800" w:hanging="360"/>
      </w:pPr>
      <w:rPr>
        <w:rFonts w:cs="Times New Roman"/>
      </w:rPr>
    </w:lvl>
    <w:lvl w:ilvl="2" w:tplc="0424001B" w:tentative="1">
      <w:start w:val="1"/>
      <w:numFmt w:val="lowerRoman"/>
      <w:lvlText w:val="%3."/>
      <w:lvlJc w:val="right"/>
      <w:pPr>
        <w:ind w:left="2520" w:hanging="180"/>
      </w:pPr>
      <w:rPr>
        <w:rFonts w:cs="Times New Roman"/>
      </w:rPr>
    </w:lvl>
    <w:lvl w:ilvl="3" w:tplc="0424000F" w:tentative="1">
      <w:start w:val="1"/>
      <w:numFmt w:val="decimal"/>
      <w:lvlText w:val="%4."/>
      <w:lvlJc w:val="left"/>
      <w:pPr>
        <w:ind w:left="3240" w:hanging="360"/>
      </w:pPr>
      <w:rPr>
        <w:rFonts w:cs="Times New Roman"/>
      </w:rPr>
    </w:lvl>
    <w:lvl w:ilvl="4" w:tplc="04240019" w:tentative="1">
      <w:start w:val="1"/>
      <w:numFmt w:val="lowerLetter"/>
      <w:lvlText w:val="%5."/>
      <w:lvlJc w:val="left"/>
      <w:pPr>
        <w:ind w:left="3960" w:hanging="360"/>
      </w:pPr>
      <w:rPr>
        <w:rFonts w:cs="Times New Roman"/>
      </w:rPr>
    </w:lvl>
    <w:lvl w:ilvl="5" w:tplc="0424001B" w:tentative="1">
      <w:start w:val="1"/>
      <w:numFmt w:val="lowerRoman"/>
      <w:lvlText w:val="%6."/>
      <w:lvlJc w:val="right"/>
      <w:pPr>
        <w:ind w:left="4680" w:hanging="180"/>
      </w:pPr>
      <w:rPr>
        <w:rFonts w:cs="Times New Roman"/>
      </w:rPr>
    </w:lvl>
    <w:lvl w:ilvl="6" w:tplc="0424000F" w:tentative="1">
      <w:start w:val="1"/>
      <w:numFmt w:val="decimal"/>
      <w:lvlText w:val="%7."/>
      <w:lvlJc w:val="left"/>
      <w:pPr>
        <w:ind w:left="5400" w:hanging="360"/>
      </w:pPr>
      <w:rPr>
        <w:rFonts w:cs="Times New Roman"/>
      </w:rPr>
    </w:lvl>
    <w:lvl w:ilvl="7" w:tplc="04240019" w:tentative="1">
      <w:start w:val="1"/>
      <w:numFmt w:val="lowerLetter"/>
      <w:lvlText w:val="%8."/>
      <w:lvlJc w:val="left"/>
      <w:pPr>
        <w:ind w:left="6120" w:hanging="360"/>
      </w:pPr>
      <w:rPr>
        <w:rFonts w:cs="Times New Roman"/>
      </w:rPr>
    </w:lvl>
    <w:lvl w:ilvl="8" w:tplc="0424001B" w:tentative="1">
      <w:start w:val="1"/>
      <w:numFmt w:val="lowerRoman"/>
      <w:lvlText w:val="%9."/>
      <w:lvlJc w:val="right"/>
      <w:pPr>
        <w:ind w:left="6840" w:hanging="180"/>
      </w:pPr>
      <w:rPr>
        <w:rFonts w:cs="Times New Roman"/>
      </w:r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cs="Times New Roman" w:hint="default"/>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4545B40"/>
    <w:multiLevelType w:val="hybridMultilevel"/>
    <w:tmpl w:val="B510BB9C"/>
    <w:lvl w:ilvl="0" w:tplc="82E4DE9C">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5B55A45"/>
    <w:multiLevelType w:val="hybridMultilevel"/>
    <w:tmpl w:val="9C96B7AC"/>
    <w:lvl w:ilvl="0" w:tplc="B81EFC96">
      <w:start w:val="1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A6E0824"/>
    <w:multiLevelType w:val="hybridMultilevel"/>
    <w:tmpl w:val="8314F7B0"/>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9"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cs="Times New Roman" w:hint="default"/>
      </w:rPr>
    </w:lvl>
    <w:lvl w:ilvl="1" w:tplc="00190409" w:tentative="1">
      <w:start w:val="1"/>
      <w:numFmt w:val="lowerLetter"/>
      <w:lvlText w:val="%2."/>
      <w:lvlJc w:val="left"/>
      <w:pPr>
        <w:tabs>
          <w:tab w:val="num" w:pos="1440"/>
        </w:tabs>
        <w:ind w:left="1440" w:hanging="360"/>
      </w:pPr>
      <w:rPr>
        <w:rFonts w:cs="Times New Roman"/>
      </w:rPr>
    </w:lvl>
    <w:lvl w:ilvl="2" w:tplc="001B0409" w:tentative="1">
      <w:start w:val="1"/>
      <w:numFmt w:val="lowerRoman"/>
      <w:lvlText w:val="%3."/>
      <w:lvlJc w:val="right"/>
      <w:pPr>
        <w:tabs>
          <w:tab w:val="num" w:pos="2160"/>
        </w:tabs>
        <w:ind w:left="2160" w:hanging="180"/>
      </w:pPr>
      <w:rPr>
        <w:rFonts w:cs="Times New Roman"/>
      </w:rPr>
    </w:lvl>
    <w:lvl w:ilvl="3" w:tplc="000F0409" w:tentative="1">
      <w:start w:val="1"/>
      <w:numFmt w:val="decimal"/>
      <w:lvlText w:val="%4."/>
      <w:lvlJc w:val="left"/>
      <w:pPr>
        <w:tabs>
          <w:tab w:val="num" w:pos="2880"/>
        </w:tabs>
        <w:ind w:left="2880" w:hanging="360"/>
      </w:pPr>
      <w:rPr>
        <w:rFonts w:cs="Times New Roman"/>
      </w:rPr>
    </w:lvl>
    <w:lvl w:ilvl="4" w:tplc="00190409" w:tentative="1">
      <w:start w:val="1"/>
      <w:numFmt w:val="lowerLetter"/>
      <w:lvlText w:val="%5."/>
      <w:lvlJc w:val="left"/>
      <w:pPr>
        <w:tabs>
          <w:tab w:val="num" w:pos="3600"/>
        </w:tabs>
        <w:ind w:left="3600" w:hanging="360"/>
      </w:pPr>
      <w:rPr>
        <w:rFonts w:cs="Times New Roman"/>
      </w:rPr>
    </w:lvl>
    <w:lvl w:ilvl="5" w:tplc="001B0409" w:tentative="1">
      <w:start w:val="1"/>
      <w:numFmt w:val="lowerRoman"/>
      <w:lvlText w:val="%6."/>
      <w:lvlJc w:val="right"/>
      <w:pPr>
        <w:tabs>
          <w:tab w:val="num" w:pos="4320"/>
        </w:tabs>
        <w:ind w:left="4320" w:hanging="180"/>
      </w:pPr>
      <w:rPr>
        <w:rFonts w:cs="Times New Roman"/>
      </w:rPr>
    </w:lvl>
    <w:lvl w:ilvl="6" w:tplc="000F0409" w:tentative="1">
      <w:start w:val="1"/>
      <w:numFmt w:val="decimal"/>
      <w:lvlText w:val="%7."/>
      <w:lvlJc w:val="left"/>
      <w:pPr>
        <w:tabs>
          <w:tab w:val="num" w:pos="5040"/>
        </w:tabs>
        <w:ind w:left="5040" w:hanging="360"/>
      </w:pPr>
      <w:rPr>
        <w:rFonts w:cs="Times New Roman"/>
      </w:rPr>
    </w:lvl>
    <w:lvl w:ilvl="7" w:tplc="00190409" w:tentative="1">
      <w:start w:val="1"/>
      <w:numFmt w:val="lowerLetter"/>
      <w:lvlText w:val="%8."/>
      <w:lvlJc w:val="left"/>
      <w:pPr>
        <w:tabs>
          <w:tab w:val="num" w:pos="5760"/>
        </w:tabs>
        <w:ind w:left="5760" w:hanging="360"/>
      </w:pPr>
      <w:rPr>
        <w:rFonts w:cs="Times New Roman"/>
      </w:rPr>
    </w:lvl>
    <w:lvl w:ilvl="8" w:tplc="001B0409" w:tentative="1">
      <w:start w:val="1"/>
      <w:numFmt w:val="lowerRoman"/>
      <w:lvlText w:val="%9."/>
      <w:lvlJc w:val="right"/>
      <w:pPr>
        <w:tabs>
          <w:tab w:val="num" w:pos="6480"/>
        </w:tabs>
        <w:ind w:left="6480" w:hanging="180"/>
      </w:pPr>
      <w:rPr>
        <w:rFonts w:cs="Times New Roman"/>
      </w:rPr>
    </w:lvl>
  </w:abstractNum>
  <w:abstractNum w:abstractNumId="10"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cs="Times New Roman"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3" w15:restartNumberingAfterBreak="0">
    <w:nsid w:val="3F9D1D03"/>
    <w:multiLevelType w:val="hybridMultilevel"/>
    <w:tmpl w:val="8314F7B0"/>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4" w15:restartNumberingAfterBreak="0">
    <w:nsid w:val="426F69EE"/>
    <w:multiLevelType w:val="hybridMultilevel"/>
    <w:tmpl w:val="44DACF82"/>
    <w:lvl w:ilvl="0" w:tplc="6100CC68">
      <w:start w:val="3"/>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5" w15:restartNumberingAfterBreak="0">
    <w:nsid w:val="42D53A9B"/>
    <w:multiLevelType w:val="multilevel"/>
    <w:tmpl w:val="C3B46078"/>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44274E19"/>
    <w:multiLevelType w:val="hybridMultilevel"/>
    <w:tmpl w:val="C7C462F6"/>
    <w:lvl w:ilvl="0" w:tplc="04240013">
      <w:start w:val="1"/>
      <w:numFmt w:val="upperRoman"/>
      <w:lvlText w:val="%1."/>
      <w:lvlJc w:val="right"/>
      <w:pPr>
        <w:ind w:left="720" w:hanging="360"/>
      </w:pPr>
      <w:rPr>
        <w:rFonts w:cs="Times New Roman"/>
      </w:rPr>
    </w:lvl>
    <w:lvl w:ilvl="1" w:tplc="04240019">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7" w15:restartNumberingAfterBreak="0">
    <w:nsid w:val="4F717470"/>
    <w:multiLevelType w:val="hybridMultilevel"/>
    <w:tmpl w:val="996C686C"/>
    <w:lvl w:ilvl="0" w:tplc="F63C2008">
      <w:start w:val="1"/>
      <w:numFmt w:val="bullet"/>
      <w:lvlText w:val=""/>
      <w:lvlJc w:val="left"/>
      <w:pPr>
        <w:tabs>
          <w:tab w:val="num" w:pos="397"/>
        </w:tabs>
        <w:ind w:left="397"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hint="default"/>
      </w:rPr>
    </w:lvl>
    <w:lvl w:ilvl="1" w:tplc="04240003" w:tentative="1">
      <w:start w:val="1"/>
      <w:numFmt w:val="bullet"/>
      <w:lvlText w:val="o"/>
      <w:lvlJc w:val="left"/>
      <w:pPr>
        <w:ind w:left="2160" w:hanging="360"/>
      </w:pPr>
      <w:rPr>
        <w:rFonts w:ascii="Courier New" w:hAnsi="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3854A80"/>
    <w:multiLevelType w:val="hybridMultilevel"/>
    <w:tmpl w:val="95767364"/>
    <w:lvl w:ilvl="0" w:tplc="D7821ADC">
      <w:start w:val="34"/>
      <w:numFmt w:val="bullet"/>
      <w:lvlText w:val="-"/>
      <w:lvlJc w:val="left"/>
      <w:pPr>
        <w:ind w:left="720" w:hanging="360"/>
      </w:pPr>
      <w:rPr>
        <w:rFonts w:ascii="Arial" w:eastAsia="Times New Roman" w:hAnsi="Arial" w:hint="default"/>
      </w:rPr>
    </w:lvl>
    <w:lvl w:ilvl="1" w:tplc="EE664FC4">
      <w:start w:val="1"/>
      <w:numFmt w:val="bullet"/>
      <w:lvlText w:val="-"/>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D5D0480"/>
    <w:multiLevelType w:val="hybridMultilevel"/>
    <w:tmpl w:val="8314F7B0"/>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1" w15:restartNumberingAfterBreak="0">
    <w:nsid w:val="5E3723FD"/>
    <w:multiLevelType w:val="hybridMultilevel"/>
    <w:tmpl w:val="BB403C7E"/>
    <w:lvl w:ilvl="0" w:tplc="D7821ADC">
      <w:start w:val="34"/>
      <w:numFmt w:val="bullet"/>
      <w:lvlText w:val="-"/>
      <w:lvlJc w:val="left"/>
      <w:pPr>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3AA4C44"/>
    <w:multiLevelType w:val="hybridMultilevel"/>
    <w:tmpl w:val="092E92F6"/>
    <w:lvl w:ilvl="0" w:tplc="000F0409">
      <w:start w:val="1"/>
      <w:numFmt w:val="decimal"/>
      <w:lvlText w:val="%1."/>
      <w:lvlJc w:val="left"/>
      <w:pPr>
        <w:tabs>
          <w:tab w:val="num" w:pos="720"/>
        </w:tabs>
        <w:ind w:left="720" w:hanging="360"/>
      </w:pPr>
      <w:rPr>
        <w:rFonts w:cs="Times New Roman"/>
      </w:rPr>
    </w:lvl>
    <w:lvl w:ilvl="1" w:tplc="00190409" w:tentative="1">
      <w:start w:val="1"/>
      <w:numFmt w:val="lowerLetter"/>
      <w:lvlText w:val="%2."/>
      <w:lvlJc w:val="left"/>
      <w:pPr>
        <w:tabs>
          <w:tab w:val="num" w:pos="1440"/>
        </w:tabs>
        <w:ind w:left="1440" w:hanging="360"/>
      </w:pPr>
      <w:rPr>
        <w:rFonts w:cs="Times New Roman"/>
      </w:rPr>
    </w:lvl>
    <w:lvl w:ilvl="2" w:tplc="001B0409" w:tentative="1">
      <w:start w:val="1"/>
      <w:numFmt w:val="lowerRoman"/>
      <w:lvlText w:val="%3."/>
      <w:lvlJc w:val="right"/>
      <w:pPr>
        <w:tabs>
          <w:tab w:val="num" w:pos="2160"/>
        </w:tabs>
        <w:ind w:left="2160" w:hanging="180"/>
      </w:pPr>
      <w:rPr>
        <w:rFonts w:cs="Times New Roman"/>
      </w:rPr>
    </w:lvl>
    <w:lvl w:ilvl="3" w:tplc="000F0409" w:tentative="1">
      <w:start w:val="1"/>
      <w:numFmt w:val="decimal"/>
      <w:lvlText w:val="%4."/>
      <w:lvlJc w:val="left"/>
      <w:pPr>
        <w:tabs>
          <w:tab w:val="num" w:pos="2880"/>
        </w:tabs>
        <w:ind w:left="2880" w:hanging="360"/>
      </w:pPr>
      <w:rPr>
        <w:rFonts w:cs="Times New Roman"/>
      </w:rPr>
    </w:lvl>
    <w:lvl w:ilvl="4" w:tplc="00190409" w:tentative="1">
      <w:start w:val="1"/>
      <w:numFmt w:val="lowerLetter"/>
      <w:lvlText w:val="%5."/>
      <w:lvlJc w:val="left"/>
      <w:pPr>
        <w:tabs>
          <w:tab w:val="num" w:pos="3600"/>
        </w:tabs>
        <w:ind w:left="3600" w:hanging="360"/>
      </w:pPr>
      <w:rPr>
        <w:rFonts w:cs="Times New Roman"/>
      </w:rPr>
    </w:lvl>
    <w:lvl w:ilvl="5" w:tplc="001B0409" w:tentative="1">
      <w:start w:val="1"/>
      <w:numFmt w:val="lowerRoman"/>
      <w:lvlText w:val="%6."/>
      <w:lvlJc w:val="right"/>
      <w:pPr>
        <w:tabs>
          <w:tab w:val="num" w:pos="4320"/>
        </w:tabs>
        <w:ind w:left="4320" w:hanging="180"/>
      </w:pPr>
      <w:rPr>
        <w:rFonts w:cs="Times New Roman"/>
      </w:rPr>
    </w:lvl>
    <w:lvl w:ilvl="6" w:tplc="000F0409" w:tentative="1">
      <w:start w:val="1"/>
      <w:numFmt w:val="decimal"/>
      <w:lvlText w:val="%7."/>
      <w:lvlJc w:val="left"/>
      <w:pPr>
        <w:tabs>
          <w:tab w:val="num" w:pos="5040"/>
        </w:tabs>
        <w:ind w:left="5040" w:hanging="360"/>
      </w:pPr>
      <w:rPr>
        <w:rFonts w:cs="Times New Roman"/>
      </w:rPr>
    </w:lvl>
    <w:lvl w:ilvl="7" w:tplc="00190409" w:tentative="1">
      <w:start w:val="1"/>
      <w:numFmt w:val="lowerLetter"/>
      <w:lvlText w:val="%8."/>
      <w:lvlJc w:val="left"/>
      <w:pPr>
        <w:tabs>
          <w:tab w:val="num" w:pos="5760"/>
        </w:tabs>
        <w:ind w:left="5760" w:hanging="360"/>
      </w:pPr>
      <w:rPr>
        <w:rFonts w:cs="Times New Roman"/>
      </w:rPr>
    </w:lvl>
    <w:lvl w:ilvl="8" w:tplc="001B0409" w:tentative="1">
      <w:start w:val="1"/>
      <w:numFmt w:val="lowerRoman"/>
      <w:lvlText w:val="%9."/>
      <w:lvlJc w:val="right"/>
      <w:pPr>
        <w:tabs>
          <w:tab w:val="num" w:pos="6480"/>
        </w:tabs>
        <w:ind w:left="6480" w:hanging="180"/>
      </w:pPr>
      <w:rPr>
        <w:rFonts w:cs="Times New Roman"/>
      </w:rPr>
    </w:lvl>
  </w:abstractNum>
  <w:abstractNum w:abstractNumId="23" w15:restartNumberingAfterBreak="0">
    <w:nsid w:val="667D071F"/>
    <w:multiLevelType w:val="hybridMultilevel"/>
    <w:tmpl w:val="F8800AA8"/>
    <w:lvl w:ilvl="0" w:tplc="04240011">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4" w15:restartNumberingAfterBreak="0">
    <w:nsid w:val="679B6BEA"/>
    <w:multiLevelType w:val="hybridMultilevel"/>
    <w:tmpl w:val="D8B65A40"/>
    <w:lvl w:ilvl="0" w:tplc="C1905336">
      <w:start w:val="21"/>
      <w:numFmt w:val="bullet"/>
      <w:lvlText w:val="–"/>
      <w:lvlJc w:val="left"/>
      <w:pPr>
        <w:ind w:left="1381" w:hanging="360"/>
      </w:pPr>
      <w:rPr>
        <w:rFonts w:ascii="Arial" w:eastAsia="Times New Roman" w:hAnsi="Arial" w:hint="default"/>
      </w:rPr>
    </w:lvl>
    <w:lvl w:ilvl="1" w:tplc="04240003" w:tentative="1">
      <w:start w:val="1"/>
      <w:numFmt w:val="bullet"/>
      <w:lvlText w:val="o"/>
      <w:lvlJc w:val="left"/>
      <w:pPr>
        <w:ind w:left="2101" w:hanging="360"/>
      </w:pPr>
      <w:rPr>
        <w:rFonts w:ascii="Courier New" w:hAnsi="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25"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cs="Times New Roman" w:hint="default"/>
      </w:rPr>
    </w:lvl>
    <w:lvl w:ilvl="1" w:tplc="04240019" w:tentative="1">
      <w:start w:val="1"/>
      <w:numFmt w:val="lowerLetter"/>
      <w:lvlText w:val="%2."/>
      <w:lvlJc w:val="left"/>
      <w:pPr>
        <w:ind w:left="1477" w:hanging="360"/>
      </w:pPr>
      <w:rPr>
        <w:rFonts w:cs="Times New Roman"/>
      </w:rPr>
    </w:lvl>
    <w:lvl w:ilvl="2" w:tplc="0424001B" w:tentative="1">
      <w:start w:val="1"/>
      <w:numFmt w:val="lowerRoman"/>
      <w:lvlText w:val="%3."/>
      <w:lvlJc w:val="right"/>
      <w:pPr>
        <w:ind w:left="2197" w:hanging="180"/>
      </w:pPr>
      <w:rPr>
        <w:rFonts w:cs="Times New Roman"/>
      </w:rPr>
    </w:lvl>
    <w:lvl w:ilvl="3" w:tplc="0424000F" w:tentative="1">
      <w:start w:val="1"/>
      <w:numFmt w:val="decimal"/>
      <w:lvlText w:val="%4."/>
      <w:lvlJc w:val="left"/>
      <w:pPr>
        <w:ind w:left="2917" w:hanging="360"/>
      </w:pPr>
      <w:rPr>
        <w:rFonts w:cs="Times New Roman"/>
      </w:rPr>
    </w:lvl>
    <w:lvl w:ilvl="4" w:tplc="04240019" w:tentative="1">
      <w:start w:val="1"/>
      <w:numFmt w:val="lowerLetter"/>
      <w:lvlText w:val="%5."/>
      <w:lvlJc w:val="left"/>
      <w:pPr>
        <w:ind w:left="3637" w:hanging="360"/>
      </w:pPr>
      <w:rPr>
        <w:rFonts w:cs="Times New Roman"/>
      </w:rPr>
    </w:lvl>
    <w:lvl w:ilvl="5" w:tplc="0424001B" w:tentative="1">
      <w:start w:val="1"/>
      <w:numFmt w:val="lowerRoman"/>
      <w:lvlText w:val="%6."/>
      <w:lvlJc w:val="right"/>
      <w:pPr>
        <w:ind w:left="4357" w:hanging="180"/>
      </w:pPr>
      <w:rPr>
        <w:rFonts w:cs="Times New Roman"/>
      </w:rPr>
    </w:lvl>
    <w:lvl w:ilvl="6" w:tplc="0424000F" w:tentative="1">
      <w:start w:val="1"/>
      <w:numFmt w:val="decimal"/>
      <w:lvlText w:val="%7."/>
      <w:lvlJc w:val="left"/>
      <w:pPr>
        <w:ind w:left="5077" w:hanging="360"/>
      </w:pPr>
      <w:rPr>
        <w:rFonts w:cs="Times New Roman"/>
      </w:rPr>
    </w:lvl>
    <w:lvl w:ilvl="7" w:tplc="04240019" w:tentative="1">
      <w:start w:val="1"/>
      <w:numFmt w:val="lowerLetter"/>
      <w:lvlText w:val="%8."/>
      <w:lvlJc w:val="left"/>
      <w:pPr>
        <w:ind w:left="5797" w:hanging="360"/>
      </w:pPr>
      <w:rPr>
        <w:rFonts w:cs="Times New Roman"/>
      </w:rPr>
    </w:lvl>
    <w:lvl w:ilvl="8" w:tplc="0424001B" w:tentative="1">
      <w:start w:val="1"/>
      <w:numFmt w:val="lowerRoman"/>
      <w:lvlText w:val="%9."/>
      <w:lvlJc w:val="right"/>
      <w:pPr>
        <w:ind w:left="6517" w:hanging="180"/>
      </w:pPr>
      <w:rPr>
        <w:rFonts w:cs="Times New Roman"/>
      </w:rPr>
    </w:lvl>
  </w:abstractNum>
  <w:num w:numId="1">
    <w:abstractNumId w:val="22"/>
  </w:num>
  <w:num w:numId="2">
    <w:abstractNumId w:val="9"/>
  </w:num>
  <w:num w:numId="3">
    <w:abstractNumId w:val="15"/>
  </w:num>
  <w:num w:numId="4">
    <w:abstractNumId w:val="2"/>
  </w:num>
  <w:num w:numId="5">
    <w:abstractNumId w:val="3"/>
  </w:num>
  <w:num w:numId="6">
    <w:abstractNumId w:val="10"/>
  </w:num>
  <w:num w:numId="7">
    <w:abstractNumId w:val="5"/>
  </w:num>
  <w:num w:numId="8">
    <w:abstractNumId w:val="0"/>
  </w:num>
  <w:num w:numId="9">
    <w:abstractNumId w:val="12"/>
  </w:num>
  <w:num w:numId="10">
    <w:abstractNumId w:val="18"/>
  </w:num>
  <w:num w:numId="11">
    <w:abstractNumId w:val="4"/>
  </w:num>
  <w:num w:numId="12">
    <w:abstractNumId w:val="7"/>
  </w:num>
  <w:num w:numId="13">
    <w:abstractNumId w:val="25"/>
  </w:num>
  <w:num w:numId="14">
    <w:abstractNumId w:val="26"/>
  </w:num>
  <w:num w:numId="15">
    <w:abstractNumId w:val="20"/>
  </w:num>
  <w:num w:numId="16">
    <w:abstractNumId w:val="16"/>
  </w:num>
  <w:num w:numId="17">
    <w:abstractNumId w:val="17"/>
  </w:num>
  <w:num w:numId="18">
    <w:abstractNumId w:val="14"/>
  </w:num>
  <w:num w:numId="19">
    <w:abstractNumId w:val="23"/>
  </w:num>
  <w:num w:numId="20">
    <w:abstractNumId w:val="1"/>
  </w:num>
  <w:num w:numId="21">
    <w:abstractNumId w:val="13"/>
  </w:num>
  <w:num w:numId="22">
    <w:abstractNumId w:val="11"/>
    <w:lvlOverride w:ilvl="0">
      <w:lvl w:ilvl="0" w:tplc="E6888A80">
        <w:start w:val="1"/>
        <w:numFmt w:val="lowerRoman"/>
        <w:pStyle w:val="rkovnatokazaodstavkomi"/>
        <w:lvlText w:val="(%1)"/>
        <w:lvlJc w:val="left"/>
        <w:pPr>
          <w:tabs>
            <w:tab w:val="num" w:pos="425"/>
          </w:tabs>
          <w:ind w:left="425" w:hanging="425"/>
        </w:pPr>
        <w:rPr>
          <w:rFonts w:cs="Times New Roman"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rPr>
          <w:rFonts w:cs="Times New Roman"/>
        </w:rPr>
      </w:lvl>
    </w:lvlOverride>
    <w:lvlOverride w:ilvl="2">
      <w:lvl w:ilvl="2" w:tplc="0424001B" w:tentative="1">
        <w:start w:val="1"/>
        <w:numFmt w:val="lowerRoman"/>
        <w:lvlText w:val="%3."/>
        <w:lvlJc w:val="right"/>
        <w:pPr>
          <w:ind w:left="2160" w:hanging="180"/>
        </w:pPr>
        <w:rPr>
          <w:rFonts w:cs="Times New Roman"/>
        </w:rPr>
      </w:lvl>
    </w:lvlOverride>
    <w:lvlOverride w:ilvl="3">
      <w:lvl w:ilvl="3" w:tplc="0424000F" w:tentative="1">
        <w:start w:val="1"/>
        <w:numFmt w:val="decimal"/>
        <w:lvlText w:val="%4."/>
        <w:lvlJc w:val="left"/>
        <w:pPr>
          <w:ind w:left="2880" w:hanging="360"/>
        </w:pPr>
        <w:rPr>
          <w:rFonts w:cs="Times New Roman"/>
        </w:rPr>
      </w:lvl>
    </w:lvlOverride>
    <w:lvlOverride w:ilvl="4">
      <w:lvl w:ilvl="4" w:tplc="04240019" w:tentative="1">
        <w:start w:val="1"/>
        <w:numFmt w:val="lowerLetter"/>
        <w:lvlText w:val="%5."/>
        <w:lvlJc w:val="left"/>
        <w:pPr>
          <w:ind w:left="3600" w:hanging="360"/>
        </w:pPr>
        <w:rPr>
          <w:rFonts w:cs="Times New Roman"/>
        </w:rPr>
      </w:lvl>
    </w:lvlOverride>
    <w:lvlOverride w:ilvl="5">
      <w:lvl w:ilvl="5" w:tplc="0424001B" w:tentative="1">
        <w:start w:val="1"/>
        <w:numFmt w:val="lowerRoman"/>
        <w:lvlText w:val="%6."/>
        <w:lvlJc w:val="right"/>
        <w:pPr>
          <w:ind w:left="4320" w:hanging="180"/>
        </w:pPr>
        <w:rPr>
          <w:rFonts w:cs="Times New Roman"/>
        </w:rPr>
      </w:lvl>
    </w:lvlOverride>
    <w:lvlOverride w:ilvl="6">
      <w:lvl w:ilvl="6" w:tplc="0424000F" w:tentative="1">
        <w:start w:val="1"/>
        <w:numFmt w:val="decimal"/>
        <w:lvlText w:val="%7."/>
        <w:lvlJc w:val="left"/>
        <w:pPr>
          <w:ind w:left="5040" w:hanging="360"/>
        </w:pPr>
        <w:rPr>
          <w:rFonts w:cs="Times New Roman"/>
        </w:rPr>
      </w:lvl>
    </w:lvlOverride>
    <w:lvlOverride w:ilvl="7">
      <w:lvl w:ilvl="7" w:tplc="04240019" w:tentative="1">
        <w:start w:val="1"/>
        <w:numFmt w:val="lowerLetter"/>
        <w:lvlText w:val="%8."/>
        <w:lvlJc w:val="left"/>
        <w:pPr>
          <w:ind w:left="5760" w:hanging="360"/>
        </w:pPr>
        <w:rPr>
          <w:rFonts w:cs="Times New Roman"/>
        </w:rPr>
      </w:lvl>
    </w:lvlOverride>
    <w:lvlOverride w:ilvl="8">
      <w:lvl w:ilvl="8" w:tplc="0424001B" w:tentative="1">
        <w:start w:val="1"/>
        <w:numFmt w:val="lowerRoman"/>
        <w:lvlText w:val="%9."/>
        <w:lvlJc w:val="right"/>
        <w:pPr>
          <w:ind w:left="6480" w:hanging="180"/>
        </w:pPr>
        <w:rPr>
          <w:rFonts w:cs="Times New Roman"/>
        </w:rPr>
      </w:lvl>
    </w:lvlOverride>
  </w:num>
  <w:num w:numId="23">
    <w:abstractNumId w:val="21"/>
  </w:num>
  <w:num w:numId="24">
    <w:abstractNumId w:val="19"/>
  </w:num>
  <w:num w:numId="25">
    <w:abstractNumId w:val="6"/>
  </w:num>
  <w:num w:numId="26">
    <w:abstractNumId w:val="24"/>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07B"/>
    <w:rsid w:val="000026E7"/>
    <w:rsid w:val="00004D11"/>
    <w:rsid w:val="000104CC"/>
    <w:rsid w:val="00023A88"/>
    <w:rsid w:val="00025EDF"/>
    <w:rsid w:val="00026B86"/>
    <w:rsid w:val="00034349"/>
    <w:rsid w:val="000522EF"/>
    <w:rsid w:val="000552D4"/>
    <w:rsid w:val="00056723"/>
    <w:rsid w:val="000619B0"/>
    <w:rsid w:val="00062F06"/>
    <w:rsid w:val="00072D64"/>
    <w:rsid w:val="000779D7"/>
    <w:rsid w:val="0008173B"/>
    <w:rsid w:val="00083094"/>
    <w:rsid w:val="000938E3"/>
    <w:rsid w:val="00094AB3"/>
    <w:rsid w:val="000963D0"/>
    <w:rsid w:val="000A7238"/>
    <w:rsid w:val="000D0AB7"/>
    <w:rsid w:val="000F24DB"/>
    <w:rsid w:val="000F29CB"/>
    <w:rsid w:val="000F3A43"/>
    <w:rsid w:val="000F650E"/>
    <w:rsid w:val="000F6842"/>
    <w:rsid w:val="001004B9"/>
    <w:rsid w:val="001051BA"/>
    <w:rsid w:val="00110CBD"/>
    <w:rsid w:val="0011223E"/>
    <w:rsid w:val="0011666A"/>
    <w:rsid w:val="0012661C"/>
    <w:rsid w:val="001357B2"/>
    <w:rsid w:val="0014741C"/>
    <w:rsid w:val="00150F55"/>
    <w:rsid w:val="0015276B"/>
    <w:rsid w:val="00157085"/>
    <w:rsid w:val="00160360"/>
    <w:rsid w:val="00165AC4"/>
    <w:rsid w:val="00170808"/>
    <w:rsid w:val="0017481F"/>
    <w:rsid w:val="001754AB"/>
    <w:rsid w:val="001772FC"/>
    <w:rsid w:val="00186F79"/>
    <w:rsid w:val="001950BC"/>
    <w:rsid w:val="001A33D8"/>
    <w:rsid w:val="001A4825"/>
    <w:rsid w:val="001A6F40"/>
    <w:rsid w:val="001A7691"/>
    <w:rsid w:val="001B109B"/>
    <w:rsid w:val="001B40C0"/>
    <w:rsid w:val="001B5ED9"/>
    <w:rsid w:val="001C0765"/>
    <w:rsid w:val="001C68E0"/>
    <w:rsid w:val="001F2D26"/>
    <w:rsid w:val="001F389D"/>
    <w:rsid w:val="001F74E8"/>
    <w:rsid w:val="001F7699"/>
    <w:rsid w:val="00202A77"/>
    <w:rsid w:val="00202C10"/>
    <w:rsid w:val="00205D13"/>
    <w:rsid w:val="00212AE6"/>
    <w:rsid w:val="002130B4"/>
    <w:rsid w:val="00214340"/>
    <w:rsid w:val="00232B33"/>
    <w:rsid w:val="002410DF"/>
    <w:rsid w:val="00267FAA"/>
    <w:rsid w:val="00271CE5"/>
    <w:rsid w:val="0028101B"/>
    <w:rsid w:val="00281BF0"/>
    <w:rsid w:val="00282020"/>
    <w:rsid w:val="002834D9"/>
    <w:rsid w:val="00294EE5"/>
    <w:rsid w:val="00295049"/>
    <w:rsid w:val="002958C5"/>
    <w:rsid w:val="002A0B28"/>
    <w:rsid w:val="002B4BF7"/>
    <w:rsid w:val="002B5476"/>
    <w:rsid w:val="002C4294"/>
    <w:rsid w:val="002F1BDF"/>
    <w:rsid w:val="002F2D60"/>
    <w:rsid w:val="002F34E1"/>
    <w:rsid w:val="00301C80"/>
    <w:rsid w:val="003040EC"/>
    <w:rsid w:val="00304841"/>
    <w:rsid w:val="0030520B"/>
    <w:rsid w:val="00306644"/>
    <w:rsid w:val="00306CB1"/>
    <w:rsid w:val="0031185E"/>
    <w:rsid w:val="00315BFC"/>
    <w:rsid w:val="0032062F"/>
    <w:rsid w:val="00322EF8"/>
    <w:rsid w:val="00324836"/>
    <w:rsid w:val="0032550C"/>
    <w:rsid w:val="003304E5"/>
    <w:rsid w:val="00340F50"/>
    <w:rsid w:val="00341FE7"/>
    <w:rsid w:val="003478C5"/>
    <w:rsid w:val="00352B70"/>
    <w:rsid w:val="003636BF"/>
    <w:rsid w:val="00364850"/>
    <w:rsid w:val="003707F6"/>
    <w:rsid w:val="00373F7D"/>
    <w:rsid w:val="0037479F"/>
    <w:rsid w:val="003845B4"/>
    <w:rsid w:val="003850A1"/>
    <w:rsid w:val="00387B1A"/>
    <w:rsid w:val="003A5C66"/>
    <w:rsid w:val="003B213F"/>
    <w:rsid w:val="003C10E0"/>
    <w:rsid w:val="003E1C74"/>
    <w:rsid w:val="003E3CE7"/>
    <w:rsid w:val="003F16B0"/>
    <w:rsid w:val="003F3C55"/>
    <w:rsid w:val="00410FCC"/>
    <w:rsid w:val="00416F49"/>
    <w:rsid w:val="00425EFA"/>
    <w:rsid w:val="00435312"/>
    <w:rsid w:val="00436A4F"/>
    <w:rsid w:val="00441FCD"/>
    <w:rsid w:val="00442E2F"/>
    <w:rsid w:val="00444D81"/>
    <w:rsid w:val="004578AA"/>
    <w:rsid w:val="004614BA"/>
    <w:rsid w:val="00463315"/>
    <w:rsid w:val="00470619"/>
    <w:rsid w:val="00476648"/>
    <w:rsid w:val="00491E9C"/>
    <w:rsid w:val="00493E4E"/>
    <w:rsid w:val="004A46A4"/>
    <w:rsid w:val="004A71D6"/>
    <w:rsid w:val="004B7A4B"/>
    <w:rsid w:val="004C753E"/>
    <w:rsid w:val="004D3E84"/>
    <w:rsid w:val="004F7E7A"/>
    <w:rsid w:val="00501435"/>
    <w:rsid w:val="005053E1"/>
    <w:rsid w:val="0051651F"/>
    <w:rsid w:val="0051740C"/>
    <w:rsid w:val="00521372"/>
    <w:rsid w:val="00526246"/>
    <w:rsid w:val="005339CF"/>
    <w:rsid w:val="00541E79"/>
    <w:rsid w:val="0055492D"/>
    <w:rsid w:val="00567106"/>
    <w:rsid w:val="00570C92"/>
    <w:rsid w:val="00570E6D"/>
    <w:rsid w:val="005714E7"/>
    <w:rsid w:val="0057210D"/>
    <w:rsid w:val="00576E02"/>
    <w:rsid w:val="00582236"/>
    <w:rsid w:val="00590686"/>
    <w:rsid w:val="00592B84"/>
    <w:rsid w:val="00597C17"/>
    <w:rsid w:val="005A0945"/>
    <w:rsid w:val="005A2E13"/>
    <w:rsid w:val="005A7909"/>
    <w:rsid w:val="005B2EFC"/>
    <w:rsid w:val="005B674F"/>
    <w:rsid w:val="005C4E20"/>
    <w:rsid w:val="005C4F95"/>
    <w:rsid w:val="005D078A"/>
    <w:rsid w:val="005D1F2C"/>
    <w:rsid w:val="005D255D"/>
    <w:rsid w:val="005E1D3C"/>
    <w:rsid w:val="005E2990"/>
    <w:rsid w:val="005E4A2F"/>
    <w:rsid w:val="005E71D7"/>
    <w:rsid w:val="005F5C4A"/>
    <w:rsid w:val="005F7B25"/>
    <w:rsid w:val="0060168B"/>
    <w:rsid w:val="00602D14"/>
    <w:rsid w:val="0062480D"/>
    <w:rsid w:val="00630119"/>
    <w:rsid w:val="00632253"/>
    <w:rsid w:val="00634B66"/>
    <w:rsid w:val="00642714"/>
    <w:rsid w:val="0064501D"/>
    <w:rsid w:val="006455CE"/>
    <w:rsid w:val="00645A42"/>
    <w:rsid w:val="00661570"/>
    <w:rsid w:val="00661D72"/>
    <w:rsid w:val="006629AA"/>
    <w:rsid w:val="00662A9A"/>
    <w:rsid w:val="00675852"/>
    <w:rsid w:val="00686081"/>
    <w:rsid w:val="00691985"/>
    <w:rsid w:val="006A12A0"/>
    <w:rsid w:val="006A2D1C"/>
    <w:rsid w:val="006A5B81"/>
    <w:rsid w:val="006A7AA8"/>
    <w:rsid w:val="006C0319"/>
    <w:rsid w:val="006C228F"/>
    <w:rsid w:val="006C487E"/>
    <w:rsid w:val="006C7D7D"/>
    <w:rsid w:val="006D42D9"/>
    <w:rsid w:val="006D77B2"/>
    <w:rsid w:val="006E25D4"/>
    <w:rsid w:val="006E2CCE"/>
    <w:rsid w:val="006F02F8"/>
    <w:rsid w:val="006F0380"/>
    <w:rsid w:val="006F5F9C"/>
    <w:rsid w:val="00725152"/>
    <w:rsid w:val="00733017"/>
    <w:rsid w:val="007356B9"/>
    <w:rsid w:val="00746035"/>
    <w:rsid w:val="00747851"/>
    <w:rsid w:val="00747E19"/>
    <w:rsid w:val="00764C84"/>
    <w:rsid w:val="00780845"/>
    <w:rsid w:val="00783310"/>
    <w:rsid w:val="007873A1"/>
    <w:rsid w:val="007A203A"/>
    <w:rsid w:val="007A4A6D"/>
    <w:rsid w:val="007B0554"/>
    <w:rsid w:val="007B09A1"/>
    <w:rsid w:val="007B2EED"/>
    <w:rsid w:val="007D16BD"/>
    <w:rsid w:val="007D1BCF"/>
    <w:rsid w:val="007D75CF"/>
    <w:rsid w:val="007E6DC5"/>
    <w:rsid w:val="008003F2"/>
    <w:rsid w:val="008215D7"/>
    <w:rsid w:val="0082718B"/>
    <w:rsid w:val="00840F78"/>
    <w:rsid w:val="008423FD"/>
    <w:rsid w:val="008442E5"/>
    <w:rsid w:val="00845944"/>
    <w:rsid w:val="00847290"/>
    <w:rsid w:val="00853910"/>
    <w:rsid w:val="008663A6"/>
    <w:rsid w:val="0088043C"/>
    <w:rsid w:val="00882B70"/>
    <w:rsid w:val="0088588A"/>
    <w:rsid w:val="008906C9"/>
    <w:rsid w:val="008B5D71"/>
    <w:rsid w:val="008B6BB1"/>
    <w:rsid w:val="008C187D"/>
    <w:rsid w:val="008C5738"/>
    <w:rsid w:val="008D04F0"/>
    <w:rsid w:val="008D45D5"/>
    <w:rsid w:val="008F25DB"/>
    <w:rsid w:val="008F2E2A"/>
    <w:rsid w:val="008F3500"/>
    <w:rsid w:val="008F3F75"/>
    <w:rsid w:val="009054C9"/>
    <w:rsid w:val="0091275F"/>
    <w:rsid w:val="00915145"/>
    <w:rsid w:val="0092211A"/>
    <w:rsid w:val="0092397B"/>
    <w:rsid w:val="00924E3C"/>
    <w:rsid w:val="00960248"/>
    <w:rsid w:val="00960555"/>
    <w:rsid w:val="009612BB"/>
    <w:rsid w:val="009675BD"/>
    <w:rsid w:val="00967C66"/>
    <w:rsid w:val="009A13F9"/>
    <w:rsid w:val="009A5FBF"/>
    <w:rsid w:val="009C3FAA"/>
    <w:rsid w:val="009D6007"/>
    <w:rsid w:val="009D713C"/>
    <w:rsid w:val="009D7CE0"/>
    <w:rsid w:val="009E34C9"/>
    <w:rsid w:val="009E4100"/>
    <w:rsid w:val="00A125C5"/>
    <w:rsid w:val="00A226EA"/>
    <w:rsid w:val="00A23714"/>
    <w:rsid w:val="00A30FFC"/>
    <w:rsid w:val="00A32030"/>
    <w:rsid w:val="00A40CF9"/>
    <w:rsid w:val="00A41415"/>
    <w:rsid w:val="00A45DD7"/>
    <w:rsid w:val="00A5039D"/>
    <w:rsid w:val="00A55526"/>
    <w:rsid w:val="00A57AD6"/>
    <w:rsid w:val="00A623E5"/>
    <w:rsid w:val="00A6415D"/>
    <w:rsid w:val="00A65EE7"/>
    <w:rsid w:val="00A67250"/>
    <w:rsid w:val="00A70133"/>
    <w:rsid w:val="00A725F7"/>
    <w:rsid w:val="00A85530"/>
    <w:rsid w:val="00A87357"/>
    <w:rsid w:val="00A87BFF"/>
    <w:rsid w:val="00AB386D"/>
    <w:rsid w:val="00AB3BD1"/>
    <w:rsid w:val="00AB651F"/>
    <w:rsid w:val="00AC354A"/>
    <w:rsid w:val="00AC41EC"/>
    <w:rsid w:val="00AE648C"/>
    <w:rsid w:val="00AE76B9"/>
    <w:rsid w:val="00AF0402"/>
    <w:rsid w:val="00AF5020"/>
    <w:rsid w:val="00AF6649"/>
    <w:rsid w:val="00AF6CCD"/>
    <w:rsid w:val="00B0192F"/>
    <w:rsid w:val="00B067C7"/>
    <w:rsid w:val="00B10E0A"/>
    <w:rsid w:val="00B1616B"/>
    <w:rsid w:val="00B17141"/>
    <w:rsid w:val="00B2123E"/>
    <w:rsid w:val="00B31575"/>
    <w:rsid w:val="00B32C2B"/>
    <w:rsid w:val="00B36462"/>
    <w:rsid w:val="00B631E5"/>
    <w:rsid w:val="00B669CC"/>
    <w:rsid w:val="00B7396E"/>
    <w:rsid w:val="00B73F4F"/>
    <w:rsid w:val="00B83C79"/>
    <w:rsid w:val="00B85183"/>
    <w:rsid w:val="00B8547D"/>
    <w:rsid w:val="00B97231"/>
    <w:rsid w:val="00BB0E51"/>
    <w:rsid w:val="00BB1D33"/>
    <w:rsid w:val="00BC7843"/>
    <w:rsid w:val="00BD0351"/>
    <w:rsid w:val="00BD1B7E"/>
    <w:rsid w:val="00BD655B"/>
    <w:rsid w:val="00BE0952"/>
    <w:rsid w:val="00BE1D54"/>
    <w:rsid w:val="00BF2FE6"/>
    <w:rsid w:val="00BF4372"/>
    <w:rsid w:val="00BF4B5D"/>
    <w:rsid w:val="00C03B51"/>
    <w:rsid w:val="00C040B8"/>
    <w:rsid w:val="00C0641C"/>
    <w:rsid w:val="00C250D5"/>
    <w:rsid w:val="00C26EA9"/>
    <w:rsid w:val="00C326A8"/>
    <w:rsid w:val="00C329B1"/>
    <w:rsid w:val="00C431DE"/>
    <w:rsid w:val="00C449E2"/>
    <w:rsid w:val="00C55E8A"/>
    <w:rsid w:val="00C62885"/>
    <w:rsid w:val="00C726AD"/>
    <w:rsid w:val="00C74B24"/>
    <w:rsid w:val="00C765C3"/>
    <w:rsid w:val="00C92898"/>
    <w:rsid w:val="00CA4777"/>
    <w:rsid w:val="00CB707B"/>
    <w:rsid w:val="00CC3E72"/>
    <w:rsid w:val="00CC5993"/>
    <w:rsid w:val="00CD2B66"/>
    <w:rsid w:val="00CD439B"/>
    <w:rsid w:val="00CD6FA7"/>
    <w:rsid w:val="00CE12A6"/>
    <w:rsid w:val="00CE44B1"/>
    <w:rsid w:val="00CE7514"/>
    <w:rsid w:val="00CF1737"/>
    <w:rsid w:val="00CF293F"/>
    <w:rsid w:val="00CF38DE"/>
    <w:rsid w:val="00CF3CA3"/>
    <w:rsid w:val="00CF514F"/>
    <w:rsid w:val="00CF5439"/>
    <w:rsid w:val="00CF7DC4"/>
    <w:rsid w:val="00D10141"/>
    <w:rsid w:val="00D1075E"/>
    <w:rsid w:val="00D15042"/>
    <w:rsid w:val="00D21973"/>
    <w:rsid w:val="00D248DE"/>
    <w:rsid w:val="00D34F7B"/>
    <w:rsid w:val="00D43865"/>
    <w:rsid w:val="00D530DC"/>
    <w:rsid w:val="00D56FF7"/>
    <w:rsid w:val="00D62EBB"/>
    <w:rsid w:val="00D65ACD"/>
    <w:rsid w:val="00D840B8"/>
    <w:rsid w:val="00D8539E"/>
    <w:rsid w:val="00D8542D"/>
    <w:rsid w:val="00D9242E"/>
    <w:rsid w:val="00D954AE"/>
    <w:rsid w:val="00DA75DF"/>
    <w:rsid w:val="00DA7CF0"/>
    <w:rsid w:val="00DB1FC4"/>
    <w:rsid w:val="00DB222B"/>
    <w:rsid w:val="00DC15A2"/>
    <w:rsid w:val="00DC6A71"/>
    <w:rsid w:val="00DD4EE4"/>
    <w:rsid w:val="00DE5B46"/>
    <w:rsid w:val="00DF170E"/>
    <w:rsid w:val="00DF262A"/>
    <w:rsid w:val="00E0357D"/>
    <w:rsid w:val="00E1411A"/>
    <w:rsid w:val="00E24EC2"/>
    <w:rsid w:val="00E31AAD"/>
    <w:rsid w:val="00E3647C"/>
    <w:rsid w:val="00E474D4"/>
    <w:rsid w:val="00E5468F"/>
    <w:rsid w:val="00E65579"/>
    <w:rsid w:val="00E71FBA"/>
    <w:rsid w:val="00E827C3"/>
    <w:rsid w:val="00E82ED5"/>
    <w:rsid w:val="00E83CD7"/>
    <w:rsid w:val="00E86C28"/>
    <w:rsid w:val="00E94149"/>
    <w:rsid w:val="00EA6FFE"/>
    <w:rsid w:val="00EB07E7"/>
    <w:rsid w:val="00EB0910"/>
    <w:rsid w:val="00EB143B"/>
    <w:rsid w:val="00EB74CF"/>
    <w:rsid w:val="00ED64DF"/>
    <w:rsid w:val="00EE6E77"/>
    <w:rsid w:val="00EE7B29"/>
    <w:rsid w:val="00EE7E5F"/>
    <w:rsid w:val="00F038EA"/>
    <w:rsid w:val="00F05DE6"/>
    <w:rsid w:val="00F11622"/>
    <w:rsid w:val="00F11BD6"/>
    <w:rsid w:val="00F144B7"/>
    <w:rsid w:val="00F17679"/>
    <w:rsid w:val="00F240BB"/>
    <w:rsid w:val="00F40C54"/>
    <w:rsid w:val="00F46724"/>
    <w:rsid w:val="00F46991"/>
    <w:rsid w:val="00F51D18"/>
    <w:rsid w:val="00F52539"/>
    <w:rsid w:val="00F57FED"/>
    <w:rsid w:val="00F728E1"/>
    <w:rsid w:val="00F733B4"/>
    <w:rsid w:val="00F8679C"/>
    <w:rsid w:val="00F9371C"/>
    <w:rsid w:val="00F96409"/>
    <w:rsid w:val="00FA1C11"/>
    <w:rsid w:val="00FA3907"/>
    <w:rsid w:val="00FA7F34"/>
    <w:rsid w:val="00FB4141"/>
    <w:rsid w:val="00FB6A64"/>
    <w:rsid w:val="00FC0C48"/>
    <w:rsid w:val="00FE0CC9"/>
    <w:rsid w:val="00FE1758"/>
    <w:rsid w:val="00FF58A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B8CB507F-0059-4909-ADEA-2D6735E0B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locked="1" w:uiPriority="0"/>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locked="1" w:uiPriority="0"/>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 w:val="20"/>
      <w:szCs w:val="24"/>
      <w:lang w:eastAsia="en-US"/>
    </w:rPr>
  </w:style>
  <w:style w:type="paragraph" w:styleId="Naslov1">
    <w:name w:val="heading 1"/>
    <w:aliases w:val="NASLOV"/>
    <w:basedOn w:val="Navaden"/>
    <w:next w:val="Navaden"/>
    <w:link w:val="Naslov1Znak"/>
    <w:autoRedefine/>
    <w:uiPriority w:val="99"/>
    <w:qFormat/>
    <w:pPr>
      <w:keepNext/>
      <w:spacing w:before="240" w:after="60"/>
      <w:outlineLvl w:val="0"/>
    </w:pPr>
    <w:rPr>
      <w:b/>
      <w:kern w:val="32"/>
      <w:sz w:val="28"/>
      <w:szCs w:val="32"/>
      <w:lang w:eastAsia="sl-SI"/>
    </w:rPr>
  </w:style>
  <w:style w:type="paragraph" w:styleId="Naslov4">
    <w:name w:val="heading 4"/>
    <w:basedOn w:val="Navaden"/>
    <w:link w:val="Naslov4Znak"/>
    <w:uiPriority w:val="99"/>
    <w:qFormat/>
    <w:rsid w:val="000F3A43"/>
    <w:pPr>
      <w:spacing w:before="100" w:beforeAutospacing="1" w:after="100" w:afterAutospacing="1" w:line="240" w:lineRule="auto"/>
      <w:jc w:val="center"/>
      <w:outlineLvl w:val="3"/>
    </w:pPr>
    <w:rPr>
      <w:b/>
      <w:bCs/>
      <w:color w:val="000000"/>
      <w:sz w:val="27"/>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4111A1"/>
    <w:rPr>
      <w:rFonts w:asciiTheme="majorHAnsi" w:eastAsiaTheme="majorEastAsia" w:hAnsiTheme="majorHAnsi" w:cstheme="majorBidi"/>
      <w:b/>
      <w:bCs/>
      <w:kern w:val="32"/>
      <w:sz w:val="32"/>
      <w:szCs w:val="32"/>
      <w:lang w:eastAsia="en-US"/>
    </w:rPr>
  </w:style>
  <w:style w:type="character" w:customStyle="1" w:styleId="Naslov4Znak">
    <w:name w:val="Naslov 4 Znak"/>
    <w:basedOn w:val="Privzetapisavaodstavka"/>
    <w:link w:val="Naslov4"/>
    <w:uiPriority w:val="99"/>
    <w:locked/>
    <w:rsid w:val="000F3A43"/>
    <w:rPr>
      <w:rFonts w:ascii="Arial" w:hAnsi="Arial" w:cs="Times New Roman"/>
      <w:b/>
      <w:bCs/>
      <w:color w:val="000000"/>
      <w:sz w:val="27"/>
      <w:szCs w:val="27"/>
    </w:rPr>
  </w:style>
  <w:style w:type="paragraph" w:styleId="Glava">
    <w:name w:val="header"/>
    <w:basedOn w:val="Navaden"/>
    <w:link w:val="GlavaZnak"/>
    <w:uiPriority w:val="99"/>
    <w:pPr>
      <w:tabs>
        <w:tab w:val="center" w:pos="4320"/>
        <w:tab w:val="right" w:pos="8640"/>
      </w:tabs>
    </w:pPr>
    <w:rPr>
      <w:lang w:val="en-US"/>
    </w:rPr>
  </w:style>
  <w:style w:type="character" w:customStyle="1" w:styleId="GlavaZnak">
    <w:name w:val="Glava Znak"/>
    <w:basedOn w:val="Privzetapisavaodstavka"/>
    <w:link w:val="Glava"/>
    <w:uiPriority w:val="99"/>
    <w:locked/>
    <w:rsid w:val="000F3A43"/>
    <w:rPr>
      <w:rFonts w:ascii="Arial" w:hAnsi="Arial"/>
      <w:sz w:val="24"/>
      <w:lang w:val="en-US" w:eastAsia="en-US"/>
    </w:rPr>
  </w:style>
  <w:style w:type="paragraph" w:styleId="Noga">
    <w:name w:val="footer"/>
    <w:basedOn w:val="Navaden"/>
    <w:link w:val="NogaZnak"/>
    <w:uiPriority w:val="99"/>
    <w:pPr>
      <w:tabs>
        <w:tab w:val="center" w:pos="4320"/>
        <w:tab w:val="right" w:pos="8640"/>
      </w:tabs>
    </w:pPr>
    <w:rPr>
      <w:lang w:val="en-US"/>
    </w:rPr>
  </w:style>
  <w:style w:type="character" w:customStyle="1" w:styleId="NogaZnak">
    <w:name w:val="Noga Znak"/>
    <w:basedOn w:val="Privzetapisavaodstavka"/>
    <w:link w:val="Noga"/>
    <w:uiPriority w:val="99"/>
    <w:locked/>
    <w:rsid w:val="000F3A43"/>
    <w:rPr>
      <w:rFonts w:ascii="Arial" w:hAnsi="Arial"/>
      <w:sz w:val="24"/>
      <w:lang w:val="en-US" w:eastAsia="en-US"/>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basedOn w:val="Privzetapisavaodstavka"/>
    <w:link w:val="Zgradbadokumenta"/>
    <w:uiPriority w:val="99"/>
    <w:locked/>
    <w:rsid w:val="00B31575"/>
    <w:rPr>
      <w:rFonts w:ascii="Tahoma" w:hAnsi="Tahoma"/>
      <w:sz w:val="16"/>
      <w:lang w:val="en-US" w:eastAsia="en-US"/>
    </w:rPr>
  </w:style>
  <w:style w:type="table" w:styleId="Tabelamrea">
    <w:name w:val="Table Grid"/>
    <w:basedOn w:val="Navadnatabela"/>
    <w:uiPriority w:val="99"/>
    <w:rsid w:val="00733017"/>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DC6A71"/>
    <w:pPr>
      <w:tabs>
        <w:tab w:val="left" w:pos="1701"/>
      </w:tabs>
    </w:pPr>
    <w:rPr>
      <w:szCs w:val="20"/>
      <w:lang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styleId="Odstavekseznama">
    <w:name w:val="List Paragraph"/>
    <w:basedOn w:val="Navaden"/>
    <w:uiPriority w:val="99"/>
    <w:qFormat/>
    <w:rsid w:val="00CB707B"/>
    <w:pPr>
      <w:ind w:left="720"/>
      <w:contextualSpacing/>
    </w:pPr>
  </w:style>
  <w:style w:type="paragraph" w:customStyle="1" w:styleId="Odstavek">
    <w:name w:val="Odstavek"/>
    <w:basedOn w:val="Navaden"/>
    <w:link w:val="OdstavekZnak"/>
    <w:uiPriority w:val="99"/>
    <w:qFormat/>
    <w:rsid w:val="00CB707B"/>
    <w:pPr>
      <w:overflowPunct w:val="0"/>
      <w:autoSpaceDE w:val="0"/>
      <w:autoSpaceDN w:val="0"/>
      <w:adjustRightInd w:val="0"/>
      <w:spacing w:before="240" w:line="240" w:lineRule="auto"/>
      <w:ind w:firstLine="1021"/>
      <w:jc w:val="both"/>
      <w:textAlignment w:val="baseline"/>
    </w:pPr>
    <w:rPr>
      <w:sz w:val="22"/>
      <w:szCs w:val="22"/>
      <w:lang w:eastAsia="sl-SI"/>
    </w:rPr>
  </w:style>
  <w:style w:type="character" w:customStyle="1" w:styleId="OdstavekZnak">
    <w:name w:val="Odstavek Znak"/>
    <w:link w:val="Odstavek"/>
    <w:uiPriority w:val="99"/>
    <w:locked/>
    <w:rsid w:val="00CB707B"/>
    <w:rPr>
      <w:rFonts w:ascii="Arial" w:hAnsi="Arial"/>
      <w:sz w:val="22"/>
    </w:rPr>
  </w:style>
  <w:style w:type="paragraph" w:customStyle="1" w:styleId="Alinejazarkovnotoko">
    <w:name w:val="Alineja za črkovno točko"/>
    <w:basedOn w:val="Alineazatevilnotoko"/>
    <w:link w:val="AlinejazarkovnotokoZnak"/>
    <w:uiPriority w:val="99"/>
    <w:rsid w:val="000F3A43"/>
    <w:pPr>
      <w:ind w:left="454"/>
    </w:pPr>
  </w:style>
  <w:style w:type="paragraph" w:customStyle="1" w:styleId="Vrstapredpisa">
    <w:name w:val="Vrsta predpisa"/>
    <w:basedOn w:val="Navaden"/>
    <w:link w:val="VrstapredpisaZnak"/>
    <w:qFormat/>
    <w:rsid w:val="000F3A43"/>
    <w:pPr>
      <w:suppressAutoHyphens/>
      <w:overflowPunct w:val="0"/>
      <w:autoSpaceDE w:val="0"/>
      <w:autoSpaceDN w:val="0"/>
      <w:adjustRightInd w:val="0"/>
      <w:spacing w:before="480" w:line="240" w:lineRule="auto"/>
      <w:jc w:val="center"/>
      <w:textAlignment w:val="baseline"/>
    </w:pPr>
    <w:rPr>
      <w:b/>
      <w:bCs/>
      <w:color w:val="000000"/>
      <w:spacing w:val="40"/>
      <w:sz w:val="22"/>
      <w:szCs w:val="22"/>
      <w:lang w:eastAsia="sl-SI"/>
    </w:rPr>
  </w:style>
  <w:style w:type="paragraph" w:customStyle="1" w:styleId="Naslovpredpisa">
    <w:name w:val="Naslov_predpisa"/>
    <w:basedOn w:val="Navaden"/>
    <w:link w:val="NaslovpredpisaZnak"/>
    <w:qFormat/>
    <w:rsid w:val="000F3A43"/>
    <w:pPr>
      <w:suppressAutoHyphens/>
      <w:overflowPunct w:val="0"/>
      <w:autoSpaceDE w:val="0"/>
      <w:autoSpaceDN w:val="0"/>
      <w:adjustRightInd w:val="0"/>
      <w:spacing w:line="240" w:lineRule="auto"/>
      <w:jc w:val="center"/>
      <w:textAlignment w:val="baseline"/>
    </w:pPr>
    <w:rPr>
      <w:b/>
      <w:sz w:val="22"/>
      <w:szCs w:val="22"/>
      <w:lang w:eastAsia="sl-SI"/>
    </w:rPr>
  </w:style>
  <w:style w:type="character" w:customStyle="1" w:styleId="VrstapredpisaZnak">
    <w:name w:val="Vrsta predpisa Znak"/>
    <w:link w:val="Vrstapredpisa"/>
    <w:locked/>
    <w:rsid w:val="000F3A43"/>
    <w:rPr>
      <w:rFonts w:ascii="Arial" w:hAnsi="Arial"/>
      <w:b/>
      <w:color w:val="000000"/>
      <w:spacing w:val="40"/>
      <w:sz w:val="22"/>
    </w:rPr>
  </w:style>
  <w:style w:type="paragraph" w:customStyle="1" w:styleId="Poglavje">
    <w:name w:val="Poglavje"/>
    <w:basedOn w:val="Navaden"/>
    <w:uiPriority w:val="99"/>
    <w:rsid w:val="000F3A43"/>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NaslovpredpisaZnak">
    <w:name w:val="Naslov_predpisa Znak"/>
    <w:link w:val="Naslovpredpisa"/>
    <w:locked/>
    <w:rsid w:val="000F3A43"/>
    <w:rPr>
      <w:rFonts w:ascii="Arial" w:hAnsi="Arial"/>
      <w:b/>
      <w:sz w:val="22"/>
    </w:rPr>
  </w:style>
  <w:style w:type="paragraph" w:customStyle="1" w:styleId="len">
    <w:name w:val="Člen"/>
    <w:basedOn w:val="Navaden"/>
    <w:link w:val="lenZnak"/>
    <w:qFormat/>
    <w:rsid w:val="000F3A43"/>
    <w:pPr>
      <w:suppressAutoHyphens/>
      <w:overflowPunct w:val="0"/>
      <w:autoSpaceDE w:val="0"/>
      <w:autoSpaceDN w:val="0"/>
      <w:adjustRightInd w:val="0"/>
      <w:spacing w:before="480" w:line="240" w:lineRule="auto"/>
      <w:jc w:val="center"/>
      <w:textAlignment w:val="baseline"/>
    </w:pPr>
    <w:rPr>
      <w:b/>
      <w:sz w:val="22"/>
      <w:szCs w:val="22"/>
      <w:lang w:eastAsia="sl-SI"/>
    </w:rPr>
  </w:style>
  <w:style w:type="paragraph" w:styleId="Besedilooblaka">
    <w:name w:val="Balloon Text"/>
    <w:basedOn w:val="Navaden"/>
    <w:link w:val="BesedilooblakaZnak"/>
    <w:uiPriority w:val="99"/>
    <w:rsid w:val="000F3A43"/>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uiPriority w:val="99"/>
    <w:locked/>
    <w:rsid w:val="000F3A43"/>
    <w:rPr>
      <w:rFonts w:ascii="Tahoma" w:hAnsi="Tahoma" w:cs="Tahoma"/>
      <w:sz w:val="16"/>
      <w:szCs w:val="16"/>
    </w:rPr>
  </w:style>
  <w:style w:type="character" w:customStyle="1" w:styleId="lenZnak">
    <w:name w:val="Člen Znak"/>
    <w:link w:val="len"/>
    <w:locked/>
    <w:rsid w:val="000F3A43"/>
    <w:rPr>
      <w:rFonts w:ascii="Arial" w:hAnsi="Arial"/>
      <w:b/>
      <w:sz w:val="22"/>
    </w:rPr>
  </w:style>
  <w:style w:type="paragraph" w:customStyle="1" w:styleId="Pravnapodlaga">
    <w:name w:val="Pravna podlaga"/>
    <w:basedOn w:val="Odstavek"/>
    <w:link w:val="PravnapodlagaZnak"/>
    <w:qFormat/>
    <w:rsid w:val="000F3A43"/>
    <w:pPr>
      <w:spacing w:before="480"/>
    </w:pPr>
  </w:style>
  <w:style w:type="character" w:customStyle="1" w:styleId="AlinejazarkovnotokoZnak">
    <w:name w:val="Alineja za črkovno točko Znak"/>
    <w:basedOn w:val="AlineazatevilnotokoZnak"/>
    <w:link w:val="Alinejazarkovnotoko"/>
    <w:uiPriority w:val="99"/>
    <w:locked/>
    <w:rsid w:val="000F3A43"/>
    <w:rPr>
      <w:rFonts w:ascii="Arial" w:hAnsi="Arial" w:cs="Arial"/>
      <w:sz w:val="22"/>
      <w:szCs w:val="22"/>
    </w:rPr>
  </w:style>
  <w:style w:type="paragraph" w:customStyle="1" w:styleId="Pa0">
    <w:name w:val="Pa0"/>
    <w:basedOn w:val="Navaden"/>
    <w:next w:val="Navaden"/>
    <w:uiPriority w:val="99"/>
    <w:rsid w:val="000F3A43"/>
    <w:pPr>
      <w:autoSpaceDE w:val="0"/>
      <w:autoSpaceDN w:val="0"/>
      <w:adjustRightInd w:val="0"/>
      <w:spacing w:line="201" w:lineRule="atLeast"/>
    </w:pPr>
    <w:rPr>
      <w:rFonts w:cs="Arial"/>
      <w:sz w:val="24"/>
    </w:rPr>
  </w:style>
  <w:style w:type="paragraph" w:customStyle="1" w:styleId="atekst">
    <w:name w:val="a_tekst"/>
    <w:uiPriority w:val="99"/>
    <w:rsid w:val="000F3A43"/>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uiPriority w:val="99"/>
    <w:rsid w:val="000F3A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0F3A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0F3A43"/>
    <w:pPr>
      <w:suppressAutoHyphens/>
      <w:spacing w:before="240"/>
      <w:ind w:firstLine="0"/>
      <w:jc w:val="center"/>
      <w:outlineLvl w:val="3"/>
    </w:pPr>
  </w:style>
  <w:style w:type="paragraph" w:customStyle="1" w:styleId="anaslovpk">
    <w:name w:val="a_naslovpk"/>
    <w:basedOn w:val="atekst"/>
    <w:next w:val="atekst"/>
    <w:uiPriority w:val="99"/>
    <w:rsid w:val="000F3A43"/>
    <w:pPr>
      <w:suppressAutoHyphens/>
      <w:spacing w:before="180"/>
      <w:ind w:firstLine="0"/>
      <w:jc w:val="center"/>
      <w:outlineLvl w:val="3"/>
    </w:pPr>
  </w:style>
  <w:style w:type="paragraph" w:customStyle="1" w:styleId="Oddelek">
    <w:name w:val="Oddelek"/>
    <w:basedOn w:val="Navaden"/>
    <w:link w:val="OddelekZnak1"/>
    <w:uiPriority w:val="99"/>
    <w:rsid w:val="000F3A43"/>
    <w:pPr>
      <w:tabs>
        <w:tab w:val="left" w:pos="540"/>
        <w:tab w:val="left" w:pos="900"/>
      </w:tabs>
      <w:overflowPunct w:val="0"/>
      <w:autoSpaceDE w:val="0"/>
      <w:autoSpaceDN w:val="0"/>
      <w:adjustRightInd w:val="0"/>
      <w:spacing w:before="480" w:line="240" w:lineRule="auto"/>
      <w:jc w:val="center"/>
      <w:textAlignment w:val="baseline"/>
    </w:pPr>
    <w:rPr>
      <w:sz w:val="22"/>
      <w:szCs w:val="22"/>
      <w:lang w:eastAsia="sl-SI"/>
    </w:rPr>
  </w:style>
  <w:style w:type="paragraph" w:customStyle="1" w:styleId="Odsek">
    <w:name w:val="Odsek"/>
    <w:basedOn w:val="Navaden"/>
    <w:link w:val="OdsekZnak"/>
    <w:uiPriority w:val="99"/>
    <w:rsid w:val="000F3A43"/>
    <w:pPr>
      <w:tabs>
        <w:tab w:val="left" w:pos="567"/>
        <w:tab w:val="left" w:pos="993"/>
      </w:tabs>
      <w:overflowPunct w:val="0"/>
      <w:autoSpaceDE w:val="0"/>
      <w:autoSpaceDN w:val="0"/>
      <w:adjustRightInd w:val="0"/>
      <w:spacing w:before="480" w:line="240" w:lineRule="atLeast"/>
      <w:jc w:val="center"/>
      <w:textAlignment w:val="baseline"/>
    </w:pPr>
    <w:rPr>
      <w:rFonts w:cs="Arial"/>
      <w:sz w:val="22"/>
      <w:szCs w:val="22"/>
      <w:lang w:eastAsia="sl-SI"/>
    </w:rPr>
  </w:style>
  <w:style w:type="paragraph" w:customStyle="1" w:styleId="Del">
    <w:name w:val="Del"/>
    <w:basedOn w:val="Poglavje"/>
    <w:link w:val="DelZnak"/>
    <w:uiPriority w:val="99"/>
    <w:rsid w:val="000F3A43"/>
    <w:rPr>
      <w:rFonts w:cs="Times New Roman"/>
    </w:rPr>
  </w:style>
  <w:style w:type="character" w:customStyle="1" w:styleId="OddelekZnak1">
    <w:name w:val="Oddelek Znak1"/>
    <w:link w:val="Oddelek"/>
    <w:uiPriority w:val="99"/>
    <w:locked/>
    <w:rsid w:val="000F3A43"/>
    <w:rPr>
      <w:rFonts w:ascii="Arial" w:hAnsi="Arial"/>
      <w:sz w:val="22"/>
    </w:rPr>
  </w:style>
  <w:style w:type="character" w:customStyle="1" w:styleId="OdsekZnak">
    <w:name w:val="Odsek Znak"/>
    <w:basedOn w:val="OddelekZnak1"/>
    <w:link w:val="Odsek"/>
    <w:uiPriority w:val="99"/>
    <w:locked/>
    <w:rsid w:val="000F3A43"/>
    <w:rPr>
      <w:rFonts w:ascii="Arial" w:hAnsi="Arial" w:cs="Arial"/>
      <w:sz w:val="22"/>
      <w:szCs w:val="22"/>
    </w:rPr>
  </w:style>
  <w:style w:type="paragraph" w:customStyle="1" w:styleId="Naslovnadlenom">
    <w:name w:val="Naslov nad členom"/>
    <w:basedOn w:val="Navaden"/>
    <w:link w:val="NaslovnadlenomZnak"/>
    <w:uiPriority w:val="99"/>
    <w:rsid w:val="000F3A43"/>
    <w:pPr>
      <w:tabs>
        <w:tab w:val="left" w:pos="540"/>
        <w:tab w:val="left" w:pos="900"/>
      </w:tabs>
      <w:overflowPunct w:val="0"/>
      <w:autoSpaceDE w:val="0"/>
      <w:autoSpaceDN w:val="0"/>
      <w:adjustRightInd w:val="0"/>
      <w:spacing w:before="480" w:line="240" w:lineRule="auto"/>
      <w:jc w:val="center"/>
      <w:textAlignment w:val="baseline"/>
    </w:pPr>
    <w:rPr>
      <w:b/>
      <w:sz w:val="22"/>
      <w:szCs w:val="22"/>
      <w:lang w:eastAsia="sl-SI"/>
    </w:rPr>
  </w:style>
  <w:style w:type="character" w:customStyle="1" w:styleId="DelZnak">
    <w:name w:val="Del Znak"/>
    <w:link w:val="Del"/>
    <w:uiPriority w:val="99"/>
    <w:locked/>
    <w:rsid w:val="000F3A43"/>
    <w:rPr>
      <w:rFonts w:ascii="Arial" w:hAnsi="Arial"/>
      <w:sz w:val="22"/>
    </w:rPr>
  </w:style>
  <w:style w:type="character" w:customStyle="1" w:styleId="NaslovnadlenomZnak">
    <w:name w:val="Naslov nad členom Znak"/>
    <w:link w:val="Naslovnadlenom"/>
    <w:uiPriority w:val="99"/>
    <w:locked/>
    <w:rsid w:val="000F3A43"/>
    <w:rPr>
      <w:rFonts w:ascii="Arial" w:hAnsi="Arial"/>
      <w:b/>
      <w:sz w:val="22"/>
    </w:rPr>
  </w:style>
  <w:style w:type="paragraph" w:customStyle="1" w:styleId="aclen">
    <w:name w:val="a_clen"/>
    <w:basedOn w:val="atekst"/>
    <w:next w:val="atekst"/>
    <w:uiPriority w:val="99"/>
    <w:rsid w:val="000F3A43"/>
    <w:pPr>
      <w:suppressAutoHyphens/>
      <w:spacing w:before="120" w:after="60"/>
      <w:ind w:firstLine="0"/>
      <w:jc w:val="center"/>
      <w:outlineLvl w:val="4"/>
    </w:pPr>
  </w:style>
  <w:style w:type="paragraph" w:customStyle="1" w:styleId="apodpis">
    <w:name w:val="a_podpis"/>
    <w:basedOn w:val="atekst"/>
    <w:uiPriority w:val="99"/>
    <w:rsid w:val="000F3A43"/>
    <w:pPr>
      <w:suppressAutoHyphens/>
      <w:ind w:left="1134" w:firstLine="0"/>
      <w:jc w:val="center"/>
    </w:pPr>
  </w:style>
  <w:style w:type="paragraph" w:customStyle="1" w:styleId="atekstdat">
    <w:name w:val="a_tekst_dat"/>
    <w:basedOn w:val="atekst"/>
    <w:uiPriority w:val="99"/>
    <w:rsid w:val="000F3A43"/>
    <w:rPr>
      <w:b/>
      <w:color w:val="FF0000"/>
    </w:rPr>
  </w:style>
  <w:style w:type="paragraph" w:customStyle="1" w:styleId="Nazivpodpisnika">
    <w:name w:val="Naziv podpisnika"/>
    <w:basedOn w:val="Navaden"/>
    <w:link w:val="NazivpodpisnikaZnak"/>
    <w:uiPriority w:val="99"/>
    <w:rsid w:val="000F3A43"/>
    <w:pPr>
      <w:tabs>
        <w:tab w:val="left" w:pos="6521"/>
      </w:tabs>
      <w:overflowPunct w:val="0"/>
      <w:autoSpaceDE w:val="0"/>
      <w:autoSpaceDN w:val="0"/>
      <w:adjustRightInd w:val="0"/>
      <w:spacing w:line="240" w:lineRule="auto"/>
      <w:ind w:left="5670"/>
      <w:jc w:val="both"/>
      <w:textAlignment w:val="baseline"/>
    </w:pPr>
    <w:rPr>
      <w:sz w:val="22"/>
      <w:szCs w:val="22"/>
      <w:lang w:eastAsia="sl-SI"/>
    </w:rPr>
  </w:style>
  <w:style w:type="character" w:customStyle="1" w:styleId="highlight1">
    <w:name w:val="highlight1"/>
    <w:uiPriority w:val="99"/>
    <w:rsid w:val="000F3A43"/>
    <w:rPr>
      <w:color w:val="FF0000"/>
      <w:shd w:val="clear" w:color="auto" w:fill="FFFFFF"/>
    </w:rPr>
  </w:style>
  <w:style w:type="character" w:customStyle="1" w:styleId="NazivpodpisnikaZnak">
    <w:name w:val="Naziv podpisnika Znak"/>
    <w:link w:val="Nazivpodpisnika"/>
    <w:uiPriority w:val="99"/>
    <w:locked/>
    <w:rsid w:val="000F3A43"/>
    <w:rPr>
      <w:rFonts w:ascii="Arial" w:hAnsi="Arial"/>
      <w:sz w:val="22"/>
    </w:rPr>
  </w:style>
  <w:style w:type="paragraph" w:customStyle="1" w:styleId="rkovnatokazaodstavkom">
    <w:name w:val="Črkovna točka_za odstavkom"/>
    <w:basedOn w:val="Navaden"/>
    <w:link w:val="rkovnatokazaodstavkomZnak"/>
    <w:uiPriority w:val="99"/>
    <w:rsid w:val="000F3A43"/>
    <w:pPr>
      <w:numPr>
        <w:numId w:val="9"/>
      </w:numPr>
      <w:overflowPunct w:val="0"/>
      <w:autoSpaceDE w:val="0"/>
      <w:autoSpaceDN w:val="0"/>
      <w:adjustRightInd w:val="0"/>
      <w:spacing w:line="240" w:lineRule="auto"/>
      <w:ind w:left="284" w:hanging="284"/>
      <w:jc w:val="both"/>
      <w:textAlignment w:val="baseline"/>
    </w:pPr>
    <w:rPr>
      <w:sz w:val="22"/>
      <w:szCs w:val="22"/>
      <w:lang w:eastAsia="sl-SI"/>
    </w:rPr>
  </w:style>
  <w:style w:type="paragraph" w:customStyle="1" w:styleId="Alineazatevilnotoko">
    <w:name w:val="Alinea za številčno točko"/>
    <w:basedOn w:val="Alineazaodstavkom"/>
    <w:link w:val="AlineazatevilnotokoZnak"/>
    <w:uiPriority w:val="99"/>
    <w:rsid w:val="000F3A43"/>
    <w:pPr>
      <w:ind w:left="567" w:hanging="170"/>
    </w:pPr>
    <w:rPr>
      <w:rFonts w:cs="Times New Roman"/>
    </w:rPr>
  </w:style>
  <w:style w:type="character" w:customStyle="1" w:styleId="rkovnatokazaodstavkomZnak">
    <w:name w:val="Črkovna točka_za odstavkom Znak"/>
    <w:link w:val="rkovnatokazaodstavkom"/>
    <w:uiPriority w:val="99"/>
    <w:locked/>
    <w:rsid w:val="000F3A43"/>
    <w:rPr>
      <w:rFonts w:ascii="Arial" w:hAnsi="Arial"/>
      <w:sz w:val="22"/>
    </w:rPr>
  </w:style>
  <w:style w:type="paragraph" w:customStyle="1" w:styleId="tevilnatoka">
    <w:name w:val="Številčna točka"/>
    <w:basedOn w:val="Navaden"/>
    <w:link w:val="tevilnatokaZnak"/>
    <w:uiPriority w:val="99"/>
    <w:rsid w:val="000F3A43"/>
    <w:pPr>
      <w:numPr>
        <w:numId w:val="12"/>
      </w:numPr>
      <w:tabs>
        <w:tab w:val="left" w:pos="540"/>
        <w:tab w:val="left" w:pos="900"/>
      </w:tabs>
      <w:spacing w:line="240" w:lineRule="auto"/>
      <w:jc w:val="both"/>
    </w:pPr>
    <w:rPr>
      <w:rFonts w:cs="Arial"/>
      <w:sz w:val="22"/>
      <w:szCs w:val="22"/>
      <w:lang w:eastAsia="sl-SI"/>
    </w:rPr>
  </w:style>
  <w:style w:type="character" w:customStyle="1" w:styleId="AlineazatevilnotokoZnak">
    <w:name w:val="Alinea za številčno točko Znak"/>
    <w:link w:val="Alineazatevilnotoko"/>
    <w:uiPriority w:val="99"/>
    <w:locked/>
    <w:rsid w:val="000F3A43"/>
    <w:rPr>
      <w:rFonts w:ascii="Arial" w:hAnsi="Arial"/>
      <w:sz w:val="22"/>
    </w:rPr>
  </w:style>
  <w:style w:type="paragraph" w:customStyle="1" w:styleId="rkovnatokazatevilnotoko">
    <w:name w:val="Črkovna točka za številčno točko"/>
    <w:basedOn w:val="tevilnatoka"/>
    <w:link w:val="rkovnatokazatevilnotokoZnak"/>
    <w:uiPriority w:val="99"/>
    <w:rsid w:val="000F3A43"/>
    <w:pPr>
      <w:numPr>
        <w:numId w:val="14"/>
      </w:numPr>
      <w:ind w:left="907" w:hanging="510"/>
    </w:pPr>
  </w:style>
  <w:style w:type="character" w:customStyle="1" w:styleId="tevilnatokaZnak">
    <w:name w:val="Številčna točka Znak"/>
    <w:basedOn w:val="OdstavekZnak"/>
    <w:link w:val="tevilnatoka"/>
    <w:uiPriority w:val="99"/>
    <w:locked/>
    <w:rsid w:val="000F3A43"/>
    <w:rPr>
      <w:rFonts w:ascii="Arial" w:hAnsi="Arial" w:cs="Arial"/>
      <w:sz w:val="22"/>
      <w:szCs w:val="22"/>
    </w:rPr>
  </w:style>
  <w:style w:type="paragraph" w:customStyle="1" w:styleId="Alineazaodstavkom">
    <w:name w:val="Alinea za odstavkom"/>
    <w:basedOn w:val="Navaden"/>
    <w:link w:val="AlineazaodstavkomZnak"/>
    <w:uiPriority w:val="99"/>
    <w:rsid w:val="000F3A43"/>
    <w:pPr>
      <w:numPr>
        <w:numId w:val="13"/>
      </w:numPr>
      <w:tabs>
        <w:tab w:val="left" w:pos="540"/>
        <w:tab w:val="left" w:pos="900"/>
      </w:tabs>
      <w:spacing w:line="240" w:lineRule="auto"/>
      <w:jc w:val="both"/>
    </w:pPr>
    <w:rPr>
      <w:rFonts w:cs="Arial"/>
      <w:sz w:val="22"/>
      <w:szCs w:val="22"/>
      <w:lang w:eastAsia="sl-SI"/>
    </w:rPr>
  </w:style>
  <w:style w:type="character" w:customStyle="1" w:styleId="rkovnatokazatevilnotokoZnak">
    <w:name w:val="Črkovna točka za številčno točko Znak"/>
    <w:basedOn w:val="tevilnatokaZnak"/>
    <w:link w:val="rkovnatokazatevilnotoko"/>
    <w:uiPriority w:val="99"/>
    <w:locked/>
    <w:rsid w:val="000F3A43"/>
    <w:rPr>
      <w:rFonts w:ascii="Arial" w:hAnsi="Arial" w:cs="Arial"/>
      <w:sz w:val="22"/>
      <w:szCs w:val="22"/>
    </w:rPr>
  </w:style>
  <w:style w:type="paragraph" w:customStyle="1" w:styleId="tevilkanakoncupredpisa">
    <w:name w:val="Številka na koncu predpisa"/>
    <w:basedOn w:val="Datumsprejetja"/>
    <w:link w:val="tevilkanakoncupredpisaZnak"/>
    <w:uiPriority w:val="99"/>
    <w:rsid w:val="000F3A43"/>
    <w:pPr>
      <w:spacing w:before="480"/>
    </w:pPr>
  </w:style>
  <w:style w:type="character" w:customStyle="1" w:styleId="AlineazaodstavkomZnak">
    <w:name w:val="Alinea za odstavkom Znak"/>
    <w:basedOn w:val="AlineazatevilnotokoZnak"/>
    <w:link w:val="Alineazaodstavkom"/>
    <w:uiPriority w:val="99"/>
    <w:locked/>
    <w:rsid w:val="000F3A43"/>
    <w:rPr>
      <w:rFonts w:ascii="Arial" w:hAnsi="Arial" w:cs="Arial"/>
      <w:sz w:val="22"/>
      <w:szCs w:val="22"/>
    </w:rPr>
  </w:style>
  <w:style w:type="paragraph" w:customStyle="1" w:styleId="Datumsprejetja">
    <w:name w:val="Datum sprejetja"/>
    <w:basedOn w:val="Navaden"/>
    <w:link w:val="DatumsprejetjaZnak"/>
    <w:uiPriority w:val="99"/>
    <w:rsid w:val="000F3A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color w:val="000000"/>
      <w:sz w:val="22"/>
      <w:szCs w:val="22"/>
      <w:lang w:eastAsia="sl-SI"/>
    </w:rPr>
  </w:style>
  <w:style w:type="character" w:customStyle="1" w:styleId="tevilkanakoncupredpisaZnak">
    <w:name w:val="Številka na koncu predpisa Znak"/>
    <w:link w:val="tevilkanakoncupredpisa"/>
    <w:uiPriority w:val="99"/>
    <w:locked/>
    <w:rsid w:val="000F3A43"/>
    <w:rPr>
      <w:rFonts w:ascii="Arial" w:hAnsi="Arial"/>
      <w:snapToGrid w:val="0"/>
      <w:color w:val="000000"/>
      <w:sz w:val="22"/>
    </w:rPr>
  </w:style>
  <w:style w:type="paragraph" w:customStyle="1" w:styleId="Podpisnik">
    <w:name w:val="Podpisnik"/>
    <w:basedOn w:val="Navaden"/>
    <w:link w:val="PodpisnikZnak"/>
    <w:uiPriority w:val="99"/>
    <w:rsid w:val="000F3A43"/>
    <w:pPr>
      <w:tabs>
        <w:tab w:val="left" w:pos="6521"/>
      </w:tabs>
      <w:overflowPunct w:val="0"/>
      <w:autoSpaceDE w:val="0"/>
      <w:autoSpaceDN w:val="0"/>
      <w:adjustRightInd w:val="0"/>
      <w:spacing w:line="240" w:lineRule="auto"/>
      <w:ind w:left="5670"/>
      <w:jc w:val="both"/>
      <w:textAlignment w:val="baseline"/>
    </w:pPr>
    <w:rPr>
      <w:sz w:val="22"/>
      <w:szCs w:val="22"/>
      <w:lang w:eastAsia="sl-SI"/>
    </w:rPr>
  </w:style>
  <w:style w:type="character" w:customStyle="1" w:styleId="DatumsprejetjaZnak">
    <w:name w:val="Datum sprejetja Znak"/>
    <w:link w:val="Datumsprejetja"/>
    <w:uiPriority w:val="99"/>
    <w:locked/>
    <w:rsid w:val="000F3A43"/>
    <w:rPr>
      <w:rFonts w:ascii="Arial" w:hAnsi="Arial"/>
      <w:snapToGrid w:val="0"/>
      <w:color w:val="000000"/>
      <w:sz w:val="22"/>
    </w:rPr>
  </w:style>
  <w:style w:type="character" w:customStyle="1" w:styleId="PodpisnikZnak">
    <w:name w:val="Podpisnik Znak"/>
    <w:link w:val="Podpisnik"/>
    <w:uiPriority w:val="99"/>
    <w:locked/>
    <w:rsid w:val="000F3A43"/>
    <w:rPr>
      <w:rFonts w:ascii="Arial" w:hAnsi="Arial"/>
      <w:sz w:val="22"/>
    </w:rPr>
  </w:style>
  <w:style w:type="paragraph" w:customStyle="1" w:styleId="esegmenth4">
    <w:name w:val="esegment_h4"/>
    <w:basedOn w:val="Navaden"/>
    <w:uiPriority w:val="99"/>
    <w:rsid w:val="000F3A43"/>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basedOn w:val="Privzetapisavaodstavka"/>
    <w:uiPriority w:val="99"/>
    <w:rsid w:val="000F3A43"/>
    <w:rPr>
      <w:rFonts w:cs="Times New Roman"/>
      <w:color w:val="800080"/>
      <w:u w:val="single"/>
    </w:rPr>
  </w:style>
  <w:style w:type="paragraph" w:customStyle="1" w:styleId="Prehodneinkoncnedolocbe">
    <w:name w:val="Prehodne in koncne dolocbe"/>
    <w:basedOn w:val="Navaden"/>
    <w:uiPriority w:val="99"/>
    <w:rsid w:val="000F3A43"/>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lennaslov">
    <w:name w:val="Člen_naslov"/>
    <w:basedOn w:val="len"/>
    <w:uiPriority w:val="99"/>
    <w:rsid w:val="000F3A43"/>
    <w:pPr>
      <w:spacing w:before="0"/>
    </w:pPr>
  </w:style>
  <w:style w:type="character" w:customStyle="1" w:styleId="PravnapodlagaZnak">
    <w:name w:val="Pravna podlaga Znak"/>
    <w:basedOn w:val="OdstavekZnak"/>
    <w:link w:val="Pravnapodlaga"/>
    <w:locked/>
    <w:rsid w:val="000F3A43"/>
    <w:rPr>
      <w:rFonts w:ascii="Arial" w:hAnsi="Arial" w:cs="Times New Roman"/>
      <w:sz w:val="22"/>
      <w:szCs w:val="22"/>
    </w:rPr>
  </w:style>
  <w:style w:type="paragraph" w:customStyle="1" w:styleId="Pododdelek">
    <w:name w:val="Pododdelek"/>
    <w:basedOn w:val="Navaden"/>
    <w:link w:val="PododdelekZnak"/>
    <w:uiPriority w:val="99"/>
    <w:rsid w:val="000F3A43"/>
    <w:pPr>
      <w:tabs>
        <w:tab w:val="left" w:pos="540"/>
        <w:tab w:val="left" w:pos="900"/>
      </w:tabs>
      <w:overflowPunct w:val="0"/>
      <w:autoSpaceDE w:val="0"/>
      <w:autoSpaceDN w:val="0"/>
      <w:adjustRightInd w:val="0"/>
      <w:spacing w:before="480" w:line="240" w:lineRule="auto"/>
      <w:jc w:val="center"/>
      <w:textAlignment w:val="baseline"/>
    </w:pPr>
    <w:rPr>
      <w:sz w:val="22"/>
      <w:szCs w:val="22"/>
      <w:lang w:eastAsia="sl-SI"/>
    </w:rPr>
  </w:style>
  <w:style w:type="paragraph" w:customStyle="1" w:styleId="1">
    <w:name w:val="1"/>
    <w:basedOn w:val="Navaden"/>
    <w:next w:val="Pripombabesedilo"/>
    <w:link w:val="Komentar-besediloZnak"/>
    <w:uiPriority w:val="99"/>
    <w:rsid w:val="000F3A43"/>
    <w:pPr>
      <w:spacing w:line="240" w:lineRule="auto"/>
      <w:jc w:val="both"/>
    </w:pPr>
    <w:rPr>
      <w:szCs w:val="20"/>
    </w:rPr>
  </w:style>
  <w:style w:type="character" w:customStyle="1" w:styleId="PododdelekZnak">
    <w:name w:val="Pododdelek Znak"/>
    <w:link w:val="Pododdelek"/>
    <w:uiPriority w:val="99"/>
    <w:locked/>
    <w:rsid w:val="000F3A43"/>
    <w:rPr>
      <w:rFonts w:ascii="Arial" w:hAnsi="Arial"/>
      <w:sz w:val="22"/>
    </w:rPr>
  </w:style>
  <w:style w:type="paragraph" w:styleId="Pripombabesedilo">
    <w:name w:val="annotation text"/>
    <w:basedOn w:val="Navaden"/>
    <w:link w:val="PripombabesediloZnak"/>
    <w:uiPriority w:val="99"/>
    <w:rsid w:val="000F3A43"/>
    <w:rPr>
      <w:szCs w:val="20"/>
    </w:rPr>
  </w:style>
  <w:style w:type="character" w:customStyle="1" w:styleId="PripombabesediloZnak">
    <w:name w:val="Pripomba – besedilo Znak"/>
    <w:basedOn w:val="Privzetapisavaodstavka"/>
    <w:link w:val="Pripombabesedilo"/>
    <w:uiPriority w:val="99"/>
    <w:locked/>
    <w:rsid w:val="000F3A43"/>
    <w:rPr>
      <w:rFonts w:ascii="Arial" w:hAnsi="Arial" w:cs="Times New Roman"/>
      <w:lang w:val="en-US" w:eastAsia="en-US"/>
    </w:rPr>
  </w:style>
  <w:style w:type="paragraph" w:styleId="Zadevapripombe">
    <w:name w:val="annotation subject"/>
    <w:basedOn w:val="Pripombabesedilo"/>
    <w:next w:val="Pripombabesedilo"/>
    <w:link w:val="ZadevapripombeZnak"/>
    <w:uiPriority w:val="99"/>
    <w:rsid w:val="000F3A43"/>
    <w:pPr>
      <w:overflowPunct w:val="0"/>
      <w:autoSpaceDE w:val="0"/>
      <w:autoSpaceDN w:val="0"/>
      <w:adjustRightInd w:val="0"/>
      <w:spacing w:line="240" w:lineRule="auto"/>
      <w:jc w:val="both"/>
      <w:textAlignment w:val="baseline"/>
    </w:pPr>
    <w:rPr>
      <w:b/>
      <w:bCs/>
      <w:lang w:eastAsia="sl-SI"/>
    </w:rPr>
  </w:style>
  <w:style w:type="character" w:customStyle="1" w:styleId="ZadevapripombeZnak">
    <w:name w:val="Zadeva pripombe Znak"/>
    <w:basedOn w:val="PripombabesediloZnak"/>
    <w:link w:val="Zadevapripombe"/>
    <w:uiPriority w:val="99"/>
    <w:locked/>
    <w:rsid w:val="000F3A43"/>
    <w:rPr>
      <w:rFonts w:ascii="Arial" w:hAnsi="Arial" w:cs="Times New Roman"/>
      <w:b/>
      <w:bCs/>
      <w:lang w:val="en-US" w:eastAsia="en-US"/>
    </w:rPr>
  </w:style>
  <w:style w:type="paragraph" w:customStyle="1" w:styleId="EVA">
    <w:name w:val="EVA"/>
    <w:basedOn w:val="Navaden"/>
    <w:link w:val="EVAZnak"/>
    <w:uiPriority w:val="99"/>
    <w:rsid w:val="000F3A43"/>
    <w:pPr>
      <w:tabs>
        <w:tab w:val="left" w:pos="567"/>
        <w:tab w:val="left" w:pos="900"/>
      </w:tabs>
      <w:overflowPunct w:val="0"/>
      <w:autoSpaceDE w:val="0"/>
      <w:autoSpaceDN w:val="0"/>
      <w:adjustRightInd w:val="0"/>
      <w:spacing w:line="240" w:lineRule="auto"/>
      <w:jc w:val="both"/>
      <w:textAlignment w:val="baseline"/>
    </w:pPr>
    <w:rPr>
      <w:color w:val="000000"/>
      <w:sz w:val="22"/>
      <w:szCs w:val="22"/>
      <w:lang w:eastAsia="sl-SI"/>
    </w:rPr>
  </w:style>
  <w:style w:type="paragraph" w:styleId="Navadensplet">
    <w:name w:val="Normal (Web)"/>
    <w:basedOn w:val="Navaden"/>
    <w:uiPriority w:val="99"/>
    <w:rsid w:val="000F3A43"/>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uiPriority w:val="99"/>
    <w:locked/>
    <w:rsid w:val="000F3A43"/>
    <w:rPr>
      <w:rFonts w:ascii="Arial" w:hAnsi="Arial"/>
      <w:color w:val="000000"/>
      <w:sz w:val="22"/>
    </w:rPr>
  </w:style>
  <w:style w:type="character" w:customStyle="1" w:styleId="Komentar-besediloZnak">
    <w:name w:val="Komentar - besedilo Znak"/>
    <w:link w:val="1"/>
    <w:uiPriority w:val="99"/>
    <w:locked/>
    <w:rsid w:val="000F3A43"/>
    <w:rPr>
      <w:rFonts w:ascii="Arial" w:hAnsi="Arial"/>
      <w:lang w:eastAsia="en-US"/>
    </w:rPr>
  </w:style>
  <w:style w:type="paragraph" w:customStyle="1" w:styleId="Imeorgana">
    <w:name w:val="Ime organa"/>
    <w:basedOn w:val="Navaden"/>
    <w:link w:val="ImeorganaZnak"/>
    <w:uiPriority w:val="99"/>
    <w:rsid w:val="000F3A43"/>
    <w:pPr>
      <w:tabs>
        <w:tab w:val="left" w:pos="6521"/>
      </w:tabs>
      <w:overflowPunct w:val="0"/>
      <w:autoSpaceDE w:val="0"/>
      <w:autoSpaceDN w:val="0"/>
      <w:adjustRightInd w:val="0"/>
      <w:spacing w:before="480" w:line="240" w:lineRule="auto"/>
      <w:ind w:left="5670"/>
      <w:textAlignment w:val="baseline"/>
    </w:pPr>
    <w:rPr>
      <w:sz w:val="22"/>
      <w:szCs w:val="22"/>
      <w:lang w:eastAsia="sl-SI"/>
    </w:rPr>
  </w:style>
  <w:style w:type="paragraph" w:customStyle="1" w:styleId="Alineja">
    <w:name w:val="Alineja"/>
    <w:basedOn w:val="Navaden"/>
    <w:link w:val="AlinejaZnak"/>
    <w:uiPriority w:val="99"/>
    <w:rsid w:val="000F3A43"/>
    <w:pPr>
      <w:numPr>
        <w:numId w:val="10"/>
      </w:numPr>
      <w:overflowPunct w:val="0"/>
      <w:autoSpaceDE w:val="0"/>
      <w:autoSpaceDN w:val="0"/>
      <w:adjustRightInd w:val="0"/>
      <w:spacing w:line="200" w:lineRule="exact"/>
      <w:jc w:val="both"/>
      <w:textAlignment w:val="baseline"/>
    </w:pPr>
    <w:rPr>
      <w:sz w:val="17"/>
      <w:szCs w:val="17"/>
      <w:lang w:eastAsia="sl-SI"/>
    </w:rPr>
  </w:style>
  <w:style w:type="character" w:customStyle="1" w:styleId="AlinejaZnak">
    <w:name w:val="Alineja Znak"/>
    <w:link w:val="Alineja"/>
    <w:uiPriority w:val="99"/>
    <w:locked/>
    <w:rsid w:val="000F3A43"/>
    <w:rPr>
      <w:rFonts w:ascii="Arial" w:hAnsi="Arial"/>
      <w:sz w:val="17"/>
    </w:rPr>
  </w:style>
  <w:style w:type="paragraph" w:customStyle="1" w:styleId="Opozorilo">
    <w:name w:val="Opozorilo"/>
    <w:basedOn w:val="Navaden"/>
    <w:link w:val="OpozoriloZnak"/>
    <w:uiPriority w:val="99"/>
    <w:rsid w:val="000F3A43"/>
    <w:pPr>
      <w:overflowPunct w:val="0"/>
      <w:autoSpaceDE w:val="0"/>
      <w:autoSpaceDN w:val="0"/>
      <w:adjustRightInd w:val="0"/>
      <w:spacing w:before="240" w:after="360" w:line="200" w:lineRule="exact"/>
      <w:jc w:val="both"/>
      <w:textAlignment w:val="baseline"/>
    </w:pPr>
    <w:rPr>
      <w:color w:val="808080"/>
      <w:sz w:val="17"/>
      <w:szCs w:val="17"/>
      <w:lang w:eastAsia="sl-SI"/>
    </w:rPr>
  </w:style>
  <w:style w:type="character" w:customStyle="1" w:styleId="OpozoriloZnak">
    <w:name w:val="Opozorilo Znak"/>
    <w:link w:val="Opozorilo"/>
    <w:uiPriority w:val="99"/>
    <w:locked/>
    <w:rsid w:val="000F3A43"/>
    <w:rPr>
      <w:rFonts w:ascii="Arial" w:hAnsi="Arial"/>
      <w:color w:val="808080"/>
      <w:sz w:val="17"/>
    </w:rPr>
  </w:style>
  <w:style w:type="paragraph" w:styleId="Revizija">
    <w:name w:val="Revision"/>
    <w:hidden/>
    <w:uiPriority w:val="99"/>
    <w:semiHidden/>
    <w:rsid w:val="000F3A43"/>
    <w:rPr>
      <w:rFonts w:ascii="Arial" w:hAnsi="Arial"/>
      <w:szCs w:val="16"/>
    </w:rPr>
  </w:style>
  <w:style w:type="paragraph" w:customStyle="1" w:styleId="lennovele">
    <w:name w:val="Člen_novele"/>
    <w:basedOn w:val="len"/>
    <w:link w:val="lennoveleZnak"/>
    <w:uiPriority w:val="99"/>
    <w:rsid w:val="000F3A43"/>
    <w:rPr>
      <w:b w:val="0"/>
    </w:rPr>
  </w:style>
  <w:style w:type="paragraph" w:customStyle="1" w:styleId="Priloga">
    <w:name w:val="Priloga"/>
    <w:basedOn w:val="Navaden"/>
    <w:link w:val="PrilogaZnak"/>
    <w:uiPriority w:val="99"/>
    <w:rsid w:val="000F3A43"/>
    <w:pPr>
      <w:overflowPunct w:val="0"/>
      <w:autoSpaceDE w:val="0"/>
      <w:autoSpaceDN w:val="0"/>
      <w:adjustRightInd w:val="0"/>
      <w:spacing w:before="380" w:after="60" w:line="200" w:lineRule="exact"/>
      <w:jc w:val="both"/>
      <w:textAlignment w:val="baseline"/>
    </w:pPr>
    <w:rPr>
      <w:b/>
      <w:sz w:val="17"/>
      <w:szCs w:val="17"/>
      <w:lang w:eastAsia="sl-SI"/>
    </w:rPr>
  </w:style>
  <w:style w:type="character" w:customStyle="1" w:styleId="lennoveleZnak">
    <w:name w:val="Člen_novele Znak"/>
    <w:basedOn w:val="lenZnak"/>
    <w:link w:val="lennovele"/>
    <w:uiPriority w:val="99"/>
    <w:locked/>
    <w:rsid w:val="000F3A43"/>
    <w:rPr>
      <w:rFonts w:ascii="Arial" w:hAnsi="Arial" w:cs="Times New Roman"/>
      <w:b/>
      <w:sz w:val="22"/>
      <w:szCs w:val="22"/>
    </w:rPr>
  </w:style>
  <w:style w:type="paragraph" w:styleId="Sprotnaopomba-besedilo">
    <w:name w:val="footnote text"/>
    <w:basedOn w:val="Navaden"/>
    <w:link w:val="Sprotnaopomba-besediloZnak"/>
    <w:uiPriority w:val="99"/>
    <w:rsid w:val="000F3A43"/>
    <w:pPr>
      <w:overflowPunct w:val="0"/>
      <w:autoSpaceDE w:val="0"/>
      <w:autoSpaceDN w:val="0"/>
      <w:adjustRightInd w:val="0"/>
      <w:spacing w:line="240" w:lineRule="auto"/>
      <w:jc w:val="both"/>
      <w:textAlignment w:val="baseline"/>
    </w:pPr>
    <w:rPr>
      <w:szCs w:val="20"/>
      <w:lang w:eastAsia="sl-SI"/>
    </w:rPr>
  </w:style>
  <w:style w:type="character" w:customStyle="1" w:styleId="Sprotnaopomba-besediloZnak">
    <w:name w:val="Sprotna opomba - besedilo Znak"/>
    <w:basedOn w:val="Privzetapisavaodstavka"/>
    <w:link w:val="Sprotnaopomba-besedilo"/>
    <w:uiPriority w:val="99"/>
    <w:locked/>
    <w:rsid w:val="000F3A43"/>
    <w:rPr>
      <w:rFonts w:ascii="Arial" w:hAnsi="Arial" w:cs="Times New Roman"/>
    </w:rPr>
  </w:style>
  <w:style w:type="character" w:customStyle="1" w:styleId="PrilogaZnak">
    <w:name w:val="Priloga Znak"/>
    <w:link w:val="Priloga"/>
    <w:uiPriority w:val="99"/>
    <w:locked/>
    <w:rsid w:val="000F3A43"/>
    <w:rPr>
      <w:rFonts w:ascii="Arial" w:hAnsi="Arial"/>
      <w:b/>
      <w:sz w:val="17"/>
    </w:rPr>
  </w:style>
  <w:style w:type="character" w:styleId="Sprotnaopomba-sklic">
    <w:name w:val="footnote reference"/>
    <w:basedOn w:val="Privzetapisavaodstavka"/>
    <w:uiPriority w:val="99"/>
    <w:rsid w:val="000F3A43"/>
    <w:rPr>
      <w:rFonts w:cs="Times New Roman"/>
      <w:vertAlign w:val="superscript"/>
    </w:rPr>
  </w:style>
  <w:style w:type="paragraph" w:customStyle="1" w:styleId="rta">
    <w:name w:val="Črta"/>
    <w:basedOn w:val="Navaden"/>
    <w:link w:val="rtaZnak"/>
    <w:uiPriority w:val="99"/>
    <w:rsid w:val="000F3A43"/>
    <w:pPr>
      <w:overflowPunct w:val="0"/>
      <w:autoSpaceDE w:val="0"/>
      <w:autoSpaceDN w:val="0"/>
      <w:adjustRightInd w:val="0"/>
      <w:spacing w:before="360" w:line="240" w:lineRule="auto"/>
      <w:jc w:val="center"/>
      <w:textAlignment w:val="baseline"/>
    </w:pPr>
    <w:rPr>
      <w:sz w:val="22"/>
      <w:szCs w:val="22"/>
      <w:lang w:eastAsia="sl-SI"/>
    </w:rPr>
  </w:style>
  <w:style w:type="paragraph" w:customStyle="1" w:styleId="NPB">
    <w:name w:val="NPB"/>
    <w:basedOn w:val="Vrstapredpisa"/>
    <w:uiPriority w:val="99"/>
    <w:rsid w:val="000F3A43"/>
    <w:rPr>
      <w:spacing w:val="0"/>
    </w:rPr>
  </w:style>
  <w:style w:type="character" w:customStyle="1" w:styleId="rtaZnak">
    <w:name w:val="Črta Znak"/>
    <w:link w:val="rta"/>
    <w:uiPriority w:val="99"/>
    <w:locked/>
    <w:rsid w:val="000F3A43"/>
    <w:rPr>
      <w:rFonts w:ascii="Arial" w:hAnsi="Arial"/>
      <w:sz w:val="22"/>
    </w:rPr>
  </w:style>
  <w:style w:type="paragraph" w:customStyle="1" w:styleId="Zamaknjenadolobaprvinivo">
    <w:name w:val="Zamaknjena določba_prvi nivo"/>
    <w:basedOn w:val="Alineazaodstavkom"/>
    <w:link w:val="ZamaknjenadolobaprvinivoZnak"/>
    <w:uiPriority w:val="99"/>
    <w:rsid w:val="000F3A43"/>
    <w:pPr>
      <w:numPr>
        <w:numId w:val="0"/>
      </w:numPr>
    </w:pPr>
  </w:style>
  <w:style w:type="paragraph" w:customStyle="1" w:styleId="Zamaknjenadolobadruginivo">
    <w:name w:val="Zamaknjena določba_drugi nivo"/>
    <w:basedOn w:val="rkovnatokazatevilnotoko"/>
    <w:link w:val="ZamaknjenadolobadruginivoZnak"/>
    <w:uiPriority w:val="99"/>
    <w:rsid w:val="000F3A43"/>
    <w:pPr>
      <w:numPr>
        <w:numId w:val="0"/>
      </w:numPr>
      <w:ind w:left="397"/>
    </w:pPr>
  </w:style>
  <w:style w:type="character" w:customStyle="1" w:styleId="ZamaknjenadolobaprvinivoZnak">
    <w:name w:val="Zamaknjena določba_prvi nivo Znak"/>
    <w:basedOn w:val="OdstavekZnak"/>
    <w:link w:val="Zamaknjenadolobaprvinivo"/>
    <w:uiPriority w:val="99"/>
    <w:locked/>
    <w:rsid w:val="000F3A43"/>
    <w:rPr>
      <w:rFonts w:ascii="Arial" w:hAnsi="Arial" w:cs="Arial"/>
      <w:sz w:val="22"/>
      <w:szCs w:val="22"/>
    </w:rPr>
  </w:style>
  <w:style w:type="character" w:customStyle="1" w:styleId="ZamaknjenadolobadruginivoZnak">
    <w:name w:val="Zamaknjena določba_drugi nivo Znak"/>
    <w:basedOn w:val="rkovnatokazatevilnotokoZnak"/>
    <w:link w:val="Zamaknjenadolobadruginivo"/>
    <w:uiPriority w:val="99"/>
    <w:locked/>
    <w:rsid w:val="000F3A43"/>
    <w:rPr>
      <w:rFonts w:ascii="Arial" w:hAnsi="Arial" w:cs="Arial"/>
      <w:sz w:val="22"/>
      <w:szCs w:val="22"/>
    </w:rPr>
  </w:style>
  <w:style w:type="paragraph" w:customStyle="1" w:styleId="Alineazapodtoko">
    <w:name w:val="Alinea za podtočko"/>
    <w:basedOn w:val="Alineazaodstavkom"/>
    <w:link w:val="AlineazapodtokoZnak"/>
    <w:uiPriority w:val="99"/>
    <w:rsid w:val="000F3A43"/>
    <w:pPr>
      <w:ind w:left="1134" w:hanging="227"/>
    </w:pPr>
    <w:rPr>
      <w:rFonts w:cs="Times New Roman"/>
    </w:rPr>
  </w:style>
  <w:style w:type="paragraph" w:customStyle="1" w:styleId="Zamakanjenadolobatretjinivo">
    <w:name w:val="Zamakanjena določba_tretji nivo"/>
    <w:basedOn w:val="Zamaknjenadolobadruginivo"/>
    <w:link w:val="ZamakanjenadolobatretjinivoZnak"/>
    <w:uiPriority w:val="99"/>
    <w:rsid w:val="000F3A43"/>
    <w:pPr>
      <w:ind w:left="907"/>
    </w:pPr>
  </w:style>
  <w:style w:type="character" w:customStyle="1" w:styleId="AlineazapodtokoZnak">
    <w:name w:val="Alinea za podtočko Znak"/>
    <w:link w:val="Alineazapodtoko"/>
    <w:uiPriority w:val="99"/>
    <w:locked/>
    <w:rsid w:val="000F3A43"/>
    <w:rPr>
      <w:rFonts w:ascii="Arial" w:hAnsi="Arial"/>
      <w:sz w:val="22"/>
    </w:rPr>
  </w:style>
  <w:style w:type="character" w:customStyle="1" w:styleId="ZamakanjenadolobatretjinivoZnak">
    <w:name w:val="Zamakanjena določba_tretji nivo Znak"/>
    <w:basedOn w:val="ZamaknjenadolobadruginivoZnak"/>
    <w:link w:val="Zamakanjenadolobatretjinivo"/>
    <w:uiPriority w:val="99"/>
    <w:locked/>
    <w:rsid w:val="000F3A43"/>
    <w:rPr>
      <w:rFonts w:ascii="Arial" w:hAnsi="Arial" w:cs="Arial"/>
      <w:sz w:val="22"/>
      <w:szCs w:val="22"/>
    </w:rPr>
  </w:style>
  <w:style w:type="character" w:customStyle="1" w:styleId="ImeorganaZnak">
    <w:name w:val="Ime organa Znak"/>
    <w:link w:val="Imeorgana"/>
    <w:uiPriority w:val="99"/>
    <w:locked/>
    <w:rsid w:val="000F3A43"/>
    <w:rPr>
      <w:rFonts w:ascii="Arial" w:hAnsi="Arial"/>
      <w:sz w:val="22"/>
    </w:rPr>
  </w:style>
  <w:style w:type="character" w:styleId="Pripombasklic">
    <w:name w:val="annotation reference"/>
    <w:basedOn w:val="Privzetapisavaodstavka"/>
    <w:uiPriority w:val="99"/>
    <w:rsid w:val="000F3A43"/>
    <w:rPr>
      <w:rFonts w:cs="Times New Roman"/>
      <w:sz w:val="16"/>
      <w:szCs w:val="16"/>
    </w:rPr>
  </w:style>
  <w:style w:type="paragraph" w:customStyle="1" w:styleId="rkovnatokazaodstavkomi">
    <w:name w:val="Črkovna točka za odstavkom (i)"/>
    <w:basedOn w:val="Alineazaodstavkom"/>
    <w:uiPriority w:val="99"/>
    <w:rsid w:val="006F02F8"/>
    <w:pPr>
      <w:numPr>
        <w:numId w:val="22"/>
      </w:numPr>
      <w:tabs>
        <w:tab w:val="clear" w:pos="540"/>
        <w:tab w:val="clear" w:pos="900"/>
      </w:tabs>
    </w:pPr>
  </w:style>
  <w:style w:type="paragraph" w:customStyle="1" w:styleId="Pa5">
    <w:name w:val="Pa5"/>
    <w:basedOn w:val="Navaden"/>
    <w:next w:val="Navaden"/>
    <w:uiPriority w:val="99"/>
    <w:rsid w:val="00FC0C48"/>
    <w:pPr>
      <w:autoSpaceDE w:val="0"/>
      <w:autoSpaceDN w:val="0"/>
      <w:adjustRightInd w:val="0"/>
      <w:spacing w:line="161" w:lineRule="atLeast"/>
    </w:pPr>
    <w:rPr>
      <w:rFonts w:ascii="Karbon" w:hAnsi="Karbon"/>
      <w:sz w:val="24"/>
      <w:lang w:eastAsia="sl-SI"/>
    </w:rPr>
  </w:style>
  <w:style w:type="paragraph" w:customStyle="1" w:styleId="odstavek1">
    <w:name w:val="odstavek1"/>
    <w:basedOn w:val="Navaden"/>
    <w:uiPriority w:val="99"/>
    <w:rsid w:val="00BE1D54"/>
    <w:pPr>
      <w:spacing w:before="240" w:line="240" w:lineRule="auto"/>
      <w:ind w:firstLine="1021"/>
      <w:jc w:val="both"/>
    </w:pPr>
    <w:rPr>
      <w:rFonts w:cs="Arial"/>
      <w:sz w:val="22"/>
      <w:szCs w:val="22"/>
      <w:lang w:eastAsia="sl-SI"/>
    </w:rPr>
  </w:style>
  <w:style w:type="paragraph" w:customStyle="1" w:styleId="Slog">
    <w:name w:val="Slog"/>
    <w:basedOn w:val="Navaden"/>
    <w:next w:val="Pripombabesedilo"/>
    <w:uiPriority w:val="99"/>
    <w:rsid w:val="00072D64"/>
    <w:pPr>
      <w:spacing w:line="240" w:lineRule="auto"/>
      <w:jc w:val="both"/>
    </w:pPr>
    <w:rPr>
      <w:szCs w:val="20"/>
    </w:rPr>
  </w:style>
  <w:style w:type="numbering" w:customStyle="1" w:styleId="Alinejazaodstavkom">
    <w:name w:val="Alineja za odstavkom"/>
    <w:rsid w:val="004111A1"/>
    <w:pPr>
      <w:numPr>
        <w:numId w:val="1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3954672">
      <w:marLeft w:val="0"/>
      <w:marRight w:val="0"/>
      <w:marTop w:val="0"/>
      <w:marBottom w:val="0"/>
      <w:divBdr>
        <w:top w:val="none" w:sz="0" w:space="0" w:color="auto"/>
        <w:left w:val="none" w:sz="0" w:space="0" w:color="auto"/>
        <w:bottom w:val="none" w:sz="0" w:space="0" w:color="auto"/>
        <w:right w:val="none" w:sz="0" w:space="0" w:color="auto"/>
      </w:divBdr>
      <w:divsChild>
        <w:div w:id="1893954665">
          <w:marLeft w:val="0"/>
          <w:marRight w:val="0"/>
          <w:marTop w:val="0"/>
          <w:marBottom w:val="0"/>
          <w:divBdr>
            <w:top w:val="none" w:sz="0" w:space="0" w:color="auto"/>
            <w:left w:val="none" w:sz="0" w:space="0" w:color="auto"/>
            <w:bottom w:val="none" w:sz="0" w:space="0" w:color="auto"/>
            <w:right w:val="none" w:sz="0" w:space="0" w:color="auto"/>
          </w:divBdr>
          <w:divsChild>
            <w:div w:id="1893954668">
              <w:marLeft w:val="0"/>
              <w:marRight w:val="0"/>
              <w:marTop w:val="100"/>
              <w:marBottom w:val="100"/>
              <w:divBdr>
                <w:top w:val="none" w:sz="0" w:space="0" w:color="auto"/>
                <w:left w:val="none" w:sz="0" w:space="0" w:color="auto"/>
                <w:bottom w:val="none" w:sz="0" w:space="0" w:color="auto"/>
                <w:right w:val="none" w:sz="0" w:space="0" w:color="auto"/>
              </w:divBdr>
              <w:divsChild>
                <w:div w:id="1893954670">
                  <w:marLeft w:val="0"/>
                  <w:marRight w:val="0"/>
                  <w:marTop w:val="0"/>
                  <w:marBottom w:val="0"/>
                  <w:divBdr>
                    <w:top w:val="none" w:sz="0" w:space="0" w:color="auto"/>
                    <w:left w:val="none" w:sz="0" w:space="0" w:color="auto"/>
                    <w:bottom w:val="none" w:sz="0" w:space="0" w:color="auto"/>
                    <w:right w:val="none" w:sz="0" w:space="0" w:color="auto"/>
                  </w:divBdr>
                  <w:divsChild>
                    <w:div w:id="1893954667">
                      <w:marLeft w:val="0"/>
                      <w:marRight w:val="0"/>
                      <w:marTop w:val="0"/>
                      <w:marBottom w:val="0"/>
                      <w:divBdr>
                        <w:top w:val="none" w:sz="0" w:space="0" w:color="auto"/>
                        <w:left w:val="none" w:sz="0" w:space="0" w:color="auto"/>
                        <w:bottom w:val="none" w:sz="0" w:space="0" w:color="auto"/>
                        <w:right w:val="none" w:sz="0" w:space="0" w:color="auto"/>
                      </w:divBdr>
                      <w:divsChild>
                        <w:div w:id="1893954674">
                          <w:marLeft w:val="0"/>
                          <w:marRight w:val="0"/>
                          <w:marTop w:val="0"/>
                          <w:marBottom w:val="0"/>
                          <w:divBdr>
                            <w:top w:val="none" w:sz="0" w:space="0" w:color="auto"/>
                            <w:left w:val="none" w:sz="0" w:space="0" w:color="auto"/>
                            <w:bottom w:val="none" w:sz="0" w:space="0" w:color="auto"/>
                            <w:right w:val="none" w:sz="0" w:space="0" w:color="auto"/>
                          </w:divBdr>
                          <w:divsChild>
                            <w:div w:id="1893954671">
                              <w:marLeft w:val="0"/>
                              <w:marRight w:val="0"/>
                              <w:marTop w:val="0"/>
                              <w:marBottom w:val="0"/>
                              <w:divBdr>
                                <w:top w:val="none" w:sz="0" w:space="0" w:color="auto"/>
                                <w:left w:val="none" w:sz="0" w:space="0" w:color="auto"/>
                                <w:bottom w:val="none" w:sz="0" w:space="0" w:color="auto"/>
                                <w:right w:val="none" w:sz="0" w:space="0" w:color="auto"/>
                              </w:divBdr>
                              <w:divsChild>
                                <w:div w:id="1893954666">
                                  <w:marLeft w:val="0"/>
                                  <w:marRight w:val="0"/>
                                  <w:marTop w:val="0"/>
                                  <w:marBottom w:val="0"/>
                                  <w:divBdr>
                                    <w:top w:val="none" w:sz="0" w:space="0" w:color="auto"/>
                                    <w:left w:val="none" w:sz="0" w:space="0" w:color="auto"/>
                                    <w:bottom w:val="none" w:sz="0" w:space="0" w:color="auto"/>
                                    <w:right w:val="none" w:sz="0" w:space="0" w:color="auto"/>
                                  </w:divBdr>
                                  <w:divsChild>
                                    <w:div w:id="1893954673">
                                      <w:marLeft w:val="0"/>
                                      <w:marRight w:val="0"/>
                                      <w:marTop w:val="0"/>
                                      <w:marBottom w:val="0"/>
                                      <w:divBdr>
                                        <w:top w:val="none" w:sz="0" w:space="0" w:color="auto"/>
                                        <w:left w:val="none" w:sz="0" w:space="0" w:color="auto"/>
                                        <w:bottom w:val="none" w:sz="0" w:space="0" w:color="auto"/>
                                        <w:right w:val="none" w:sz="0" w:space="0" w:color="auto"/>
                                      </w:divBdr>
                                      <w:divsChild>
                                        <w:div w:id="189395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3238"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_MIZ&#352;_SL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04B1D-22D7-45B7-8578-426D58F070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0</TotalTime>
  <Pages>4</Pages>
  <Words>719</Words>
  <Characters>4938</Characters>
  <Application>Microsoft Office Word</Application>
  <DocSecurity>0</DocSecurity>
  <Lines>41</Lines>
  <Paragraphs>11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5646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Duša Marjetič</dc:creator>
  <cp:lastModifiedBy>Andrej Kotnik</cp:lastModifiedBy>
  <cp:revision>2</cp:revision>
  <cp:lastPrinted>2019-01-24T07:57:00Z</cp:lastPrinted>
  <dcterms:created xsi:type="dcterms:W3CDTF">2019-01-25T08:00:00Z</dcterms:created>
  <dcterms:modified xsi:type="dcterms:W3CDTF">2019-01-25T08:00:00Z</dcterms:modified>
</cp:coreProperties>
</file>