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6C1" w:rsidRDefault="006702FE" w:rsidP="008036C1">
      <w:pPr>
        <w:spacing w:after="0" w:line="240" w:lineRule="auto"/>
        <w:jc w:val="center"/>
        <w:rPr>
          <w:rFonts w:ascii="Verdana" w:eastAsia="Times New Roman" w:hAnsi="Verdana"/>
          <w:color w:val="000000"/>
          <w:sz w:val="28"/>
          <w:szCs w:val="28"/>
          <w:lang w:val="sl-SI" w:eastAsia="sl-SI"/>
        </w:rPr>
      </w:pPr>
      <w:r>
        <w:rPr>
          <w:rFonts w:ascii="Verdana" w:eastAsia="Times New Roman" w:hAnsi="Verdana"/>
          <w:color w:val="000000"/>
          <w:sz w:val="28"/>
          <w:szCs w:val="28"/>
          <w:lang w:val="sl-SI" w:eastAsia="sl-SI"/>
        </w:rPr>
        <w:t>PREGLEDNICA PODANIH PRIPOMB ZA</w:t>
      </w:r>
    </w:p>
    <w:p w:rsidR="00137921" w:rsidRPr="008036C1" w:rsidRDefault="00137921" w:rsidP="008036C1">
      <w:pPr>
        <w:spacing w:after="0" w:line="240" w:lineRule="auto"/>
        <w:jc w:val="center"/>
        <w:rPr>
          <w:rFonts w:ascii="Verdana" w:eastAsia="Times New Roman" w:hAnsi="Verdana"/>
          <w:color w:val="000000"/>
          <w:sz w:val="28"/>
          <w:szCs w:val="28"/>
          <w:lang w:val="sl-SI" w:eastAsia="sl-SI"/>
        </w:rPr>
      </w:pPr>
    </w:p>
    <w:p w:rsidR="006702FE" w:rsidRDefault="004A72C2" w:rsidP="006702FE">
      <w:pPr>
        <w:spacing w:after="0" w:line="240" w:lineRule="auto"/>
        <w:jc w:val="center"/>
        <w:rPr>
          <w:rFonts w:ascii="Verdana" w:eastAsia="Times New Roman" w:hAnsi="Verdana"/>
          <w:b/>
          <w:color w:val="000000"/>
          <w:sz w:val="28"/>
          <w:szCs w:val="28"/>
          <w:lang w:val="sl-SI" w:eastAsia="sl-SI"/>
        </w:rPr>
      </w:pPr>
      <w:r w:rsidRPr="004A72C2">
        <w:rPr>
          <w:rFonts w:ascii="Verdana" w:eastAsia="Times New Roman" w:hAnsi="Verdana"/>
          <w:b/>
          <w:color w:val="000000"/>
          <w:sz w:val="28"/>
          <w:szCs w:val="28"/>
          <w:lang w:val="sl-SI" w:eastAsia="sl-SI"/>
        </w:rPr>
        <w:t>Uredba o pravilih za pripravo napovedi položa</w:t>
      </w:r>
      <w:bookmarkStart w:id="0" w:name="_GoBack"/>
      <w:bookmarkEnd w:id="0"/>
      <w:r w:rsidRPr="004A72C2">
        <w:rPr>
          <w:rFonts w:ascii="Verdana" w:eastAsia="Times New Roman" w:hAnsi="Verdana"/>
          <w:b/>
          <w:color w:val="000000"/>
          <w:sz w:val="28"/>
          <w:szCs w:val="28"/>
          <w:lang w:val="sl-SI" w:eastAsia="sl-SI"/>
        </w:rPr>
        <w:t xml:space="preserve">ja proizvodnih naprav na obnovljive vire energije in s </w:t>
      </w:r>
      <w:proofErr w:type="spellStart"/>
      <w:r w:rsidRPr="004A72C2">
        <w:rPr>
          <w:rFonts w:ascii="Verdana" w:eastAsia="Times New Roman" w:hAnsi="Verdana"/>
          <w:b/>
          <w:color w:val="000000"/>
          <w:sz w:val="28"/>
          <w:szCs w:val="28"/>
          <w:lang w:val="sl-SI" w:eastAsia="sl-SI"/>
        </w:rPr>
        <w:t>soproizvodnjo</w:t>
      </w:r>
      <w:proofErr w:type="spellEnd"/>
      <w:r w:rsidRPr="004A72C2">
        <w:rPr>
          <w:rFonts w:ascii="Verdana" w:eastAsia="Times New Roman" w:hAnsi="Verdana"/>
          <w:b/>
          <w:color w:val="000000"/>
          <w:sz w:val="28"/>
          <w:szCs w:val="28"/>
          <w:lang w:val="sl-SI" w:eastAsia="sl-SI"/>
        </w:rPr>
        <w:t xml:space="preserve"> toplote in električne energije z visokim izkoristkom na trgu z električno energijo</w:t>
      </w:r>
    </w:p>
    <w:p w:rsidR="004A72C2" w:rsidRPr="008036C1" w:rsidRDefault="004A72C2" w:rsidP="006702FE">
      <w:pPr>
        <w:spacing w:after="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val="sl-SI" w:eastAsia="sl-SI"/>
        </w:rPr>
      </w:pPr>
    </w:p>
    <w:tbl>
      <w:tblPr>
        <w:tblW w:w="1393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17"/>
        <w:gridCol w:w="5670"/>
        <w:gridCol w:w="1843"/>
      </w:tblGrid>
      <w:tr w:rsidR="008036C1" w:rsidRPr="008036C1" w:rsidTr="008F0290">
        <w:trPr>
          <w:trHeight w:val="81"/>
        </w:trPr>
        <w:tc>
          <w:tcPr>
            <w:tcW w:w="6417" w:type="dxa"/>
            <w:shd w:val="clear" w:color="auto" w:fill="FBD4B4"/>
          </w:tcPr>
          <w:p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  <w:t>Predlagatelj in kontaktna oseba</w:t>
            </w:r>
            <w:r w:rsidRPr="008036C1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  <w:t>:</w:t>
            </w:r>
          </w:p>
        </w:tc>
        <w:tc>
          <w:tcPr>
            <w:tcW w:w="5670" w:type="dxa"/>
            <w:shd w:val="clear" w:color="auto" w:fill="FBD4B4"/>
          </w:tcPr>
          <w:p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  <w:t>Naslov in telefon</w:t>
            </w:r>
            <w:r w:rsidRPr="008036C1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  <w:t>:</w:t>
            </w:r>
          </w:p>
        </w:tc>
        <w:tc>
          <w:tcPr>
            <w:tcW w:w="1843" w:type="dxa"/>
            <w:shd w:val="clear" w:color="auto" w:fill="FBD4B4"/>
          </w:tcPr>
          <w:p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  <w:r w:rsidRPr="008036C1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  <w:t>Datum:</w:t>
            </w:r>
          </w:p>
        </w:tc>
      </w:tr>
      <w:tr w:rsidR="008036C1" w:rsidRPr="008036C1" w:rsidTr="008F0290">
        <w:tc>
          <w:tcPr>
            <w:tcW w:w="6417" w:type="dxa"/>
          </w:tcPr>
          <w:p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  <w:p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  <w:p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70" w:type="dxa"/>
          </w:tcPr>
          <w:p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1843" w:type="dxa"/>
          </w:tcPr>
          <w:p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</w:tc>
      </w:tr>
    </w:tbl>
    <w:p w:rsidR="008036C1" w:rsidRPr="008036C1" w:rsidRDefault="008036C1" w:rsidP="008036C1">
      <w:pPr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val="sl-SI" w:eastAsia="sl-SI"/>
        </w:rPr>
      </w:pPr>
    </w:p>
    <w:p w:rsidR="008036C1" w:rsidRPr="008036C1" w:rsidRDefault="008036C1" w:rsidP="008036C1">
      <w:pPr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val="sl-SI" w:eastAsia="sl-SI"/>
        </w:rPr>
      </w:pPr>
    </w:p>
    <w:tbl>
      <w:tblPr>
        <w:tblW w:w="13930" w:type="dxa"/>
        <w:tblInd w:w="-110" w:type="dxa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6501"/>
        <w:gridCol w:w="5629"/>
      </w:tblGrid>
      <w:tr w:rsidR="008036C1" w:rsidRPr="008036C1" w:rsidTr="008F0290">
        <w:trPr>
          <w:trHeight w:val="519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8036C1" w:rsidRPr="008036C1" w:rsidRDefault="008036C1" w:rsidP="008036C1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  <w:r w:rsidRPr="008036C1"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 xml:space="preserve">Št. </w:t>
            </w:r>
            <w:r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>č</w:t>
            </w:r>
            <w:r w:rsidRPr="008036C1"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>lena</w:t>
            </w:r>
            <w:r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 xml:space="preserve"> in odstavek</w:t>
            </w: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8036C1" w:rsidRPr="008036C1" w:rsidRDefault="008036C1" w:rsidP="008036C1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  <w:r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>Predlog spremembe predlagane določbe</w:t>
            </w: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8036C1" w:rsidRPr="008036C1" w:rsidRDefault="008036C1" w:rsidP="008036C1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  <w:r w:rsidRPr="008036C1"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>Utemeljitev</w:t>
            </w:r>
          </w:p>
        </w:tc>
      </w:tr>
      <w:tr w:rsidR="008036C1" w:rsidRPr="008036C1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</w:tbl>
    <w:p w:rsidR="0016315C" w:rsidRDefault="0016315C" w:rsidP="008036C1"/>
    <w:sectPr w:rsidR="0016315C" w:rsidSect="008036C1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6C1"/>
    <w:rsid w:val="00137921"/>
    <w:rsid w:val="0016315C"/>
    <w:rsid w:val="001915A7"/>
    <w:rsid w:val="00273579"/>
    <w:rsid w:val="00315290"/>
    <w:rsid w:val="004A72C2"/>
    <w:rsid w:val="00526016"/>
    <w:rsid w:val="00622CB0"/>
    <w:rsid w:val="006426FD"/>
    <w:rsid w:val="006702FE"/>
    <w:rsid w:val="006C00A5"/>
    <w:rsid w:val="008036C1"/>
    <w:rsid w:val="00806FC9"/>
    <w:rsid w:val="008F0290"/>
    <w:rsid w:val="008F2DD8"/>
    <w:rsid w:val="009B06C0"/>
    <w:rsid w:val="00A60022"/>
    <w:rsid w:val="00B93FC0"/>
    <w:rsid w:val="00C93908"/>
    <w:rsid w:val="00CA0D9D"/>
    <w:rsid w:val="00E04D8F"/>
    <w:rsid w:val="00F91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za pripombe</vt:lpstr>
    </vt:vector>
  </TitlesOfParts>
  <Company>MG</Company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za pripombe</dc:title>
  <dc:creator>MZI</dc:creator>
  <cp:lastModifiedBy>Gregor Plavčak</cp:lastModifiedBy>
  <cp:revision>2</cp:revision>
  <cp:lastPrinted>2014-06-24T08:34:00Z</cp:lastPrinted>
  <dcterms:created xsi:type="dcterms:W3CDTF">2019-01-22T11:58:00Z</dcterms:created>
  <dcterms:modified xsi:type="dcterms:W3CDTF">2019-01-22T11:58:00Z</dcterms:modified>
</cp:coreProperties>
</file>