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5CF6B" w14:textId="24E9FA4D" w:rsidR="00EB1904" w:rsidRPr="00CC5395" w:rsidRDefault="00EB1904" w:rsidP="00EB1904">
      <w:pPr>
        <w:rPr>
          <w:rFonts w:cs="Times New Roman"/>
          <w:sz w:val="24"/>
          <w:szCs w:val="24"/>
        </w:rPr>
      </w:pPr>
      <w:r w:rsidRPr="00CC5395">
        <w:rPr>
          <w:rFonts w:cs="Times New Roman"/>
          <w:sz w:val="24"/>
          <w:szCs w:val="24"/>
        </w:rPr>
        <w:t>Na podlagi drugega in četrtega odstavka 27. člena, osmega odstavka 28. člena in devetega odstavka 29. člena Zakona o fitofarmacevtskih sredstvih (Uradni list RS, št. 83/12) izdaja minist</w:t>
      </w:r>
      <w:r w:rsidR="00090015" w:rsidRPr="00CC5395">
        <w:rPr>
          <w:rFonts w:cs="Times New Roman"/>
          <w:sz w:val="24"/>
          <w:szCs w:val="24"/>
        </w:rPr>
        <w:t>rica</w:t>
      </w:r>
      <w:r w:rsidRPr="00CC5395">
        <w:rPr>
          <w:rFonts w:cs="Times New Roman"/>
          <w:sz w:val="24"/>
          <w:szCs w:val="24"/>
        </w:rPr>
        <w:t xml:space="preserve"> za kmetijstvo, gozdarstvo in prehrano</w:t>
      </w:r>
    </w:p>
    <w:p w14:paraId="22F314D0" w14:textId="77777777" w:rsidR="00EB1904" w:rsidRPr="00CC5395" w:rsidRDefault="00EB1904" w:rsidP="00EB1904">
      <w:pPr>
        <w:rPr>
          <w:rFonts w:cs="Times New Roman"/>
          <w:sz w:val="24"/>
          <w:szCs w:val="24"/>
        </w:rPr>
      </w:pPr>
    </w:p>
    <w:p w14:paraId="62723A57" w14:textId="77777777" w:rsidR="00EB1904" w:rsidRDefault="00EB1904" w:rsidP="00961DAB">
      <w:pPr>
        <w:jc w:val="center"/>
        <w:rPr>
          <w:rFonts w:cs="Times New Roman"/>
          <w:b/>
          <w:sz w:val="24"/>
          <w:szCs w:val="24"/>
        </w:rPr>
      </w:pPr>
      <w:r w:rsidRPr="00CC5395">
        <w:rPr>
          <w:rFonts w:cs="Times New Roman"/>
          <w:b/>
          <w:sz w:val="24"/>
          <w:szCs w:val="24"/>
        </w:rPr>
        <w:t>P R A V I L N I K</w:t>
      </w:r>
    </w:p>
    <w:p w14:paraId="600754A9" w14:textId="77777777" w:rsidR="00C0197C" w:rsidRPr="00CC5395" w:rsidRDefault="00C0197C" w:rsidP="00961DAB">
      <w:pPr>
        <w:jc w:val="center"/>
        <w:rPr>
          <w:rFonts w:cs="Times New Roman"/>
          <w:b/>
          <w:sz w:val="24"/>
          <w:szCs w:val="24"/>
        </w:rPr>
      </w:pPr>
    </w:p>
    <w:p w14:paraId="53350015" w14:textId="6A5C31DB" w:rsidR="00EB1904" w:rsidRPr="00A57784" w:rsidRDefault="00EB1904" w:rsidP="006C2B41">
      <w:pPr>
        <w:jc w:val="center"/>
        <w:rPr>
          <w:rFonts w:cs="Times New Roman"/>
          <w:b/>
          <w:sz w:val="24"/>
          <w:szCs w:val="24"/>
        </w:rPr>
      </w:pPr>
      <w:r w:rsidRPr="00A57784">
        <w:rPr>
          <w:rFonts w:cs="Times New Roman"/>
          <w:b/>
          <w:sz w:val="24"/>
          <w:szCs w:val="24"/>
        </w:rPr>
        <w:t>o zahtevah glede pravilnega delovanja naprav za nanašanje fitofarmacevtskih sredst</w:t>
      </w:r>
      <w:r w:rsidR="006758CB" w:rsidRPr="00A57784">
        <w:rPr>
          <w:rFonts w:cs="Times New Roman"/>
          <w:b/>
          <w:sz w:val="24"/>
          <w:szCs w:val="24"/>
        </w:rPr>
        <w:t>ev</w:t>
      </w:r>
      <w:r w:rsidRPr="00A57784">
        <w:rPr>
          <w:rFonts w:cs="Times New Roman"/>
          <w:b/>
          <w:sz w:val="24"/>
          <w:szCs w:val="24"/>
        </w:rPr>
        <w:t xml:space="preserve"> in o pogojih ter nači</w:t>
      </w:r>
      <w:r w:rsidR="00AF19B0" w:rsidRPr="00A57784">
        <w:rPr>
          <w:rFonts w:cs="Times New Roman"/>
          <w:b/>
          <w:sz w:val="24"/>
          <w:szCs w:val="24"/>
        </w:rPr>
        <w:t>nu izvajanja njihovih pregledov</w:t>
      </w:r>
    </w:p>
    <w:p w14:paraId="335115B9" w14:textId="77777777" w:rsidR="00EB1904" w:rsidRPr="00CC5395" w:rsidRDefault="00EB1904" w:rsidP="00EB1904">
      <w:pPr>
        <w:rPr>
          <w:rFonts w:cs="Times New Roman"/>
          <w:sz w:val="24"/>
          <w:szCs w:val="24"/>
        </w:rPr>
      </w:pPr>
    </w:p>
    <w:p w14:paraId="48BB29DB" w14:textId="1D3764DF" w:rsidR="00EB1904" w:rsidRPr="00CC5395" w:rsidRDefault="00EB1904" w:rsidP="00BC25B6">
      <w:pPr>
        <w:pStyle w:val="Naslov1"/>
        <w:rPr>
          <w:rFonts w:cs="Times New Roman"/>
          <w:sz w:val="24"/>
          <w:szCs w:val="24"/>
        </w:rPr>
      </w:pPr>
      <w:bookmarkStart w:id="0" w:name="_Toc519081604"/>
      <w:r w:rsidRPr="00CC5395">
        <w:rPr>
          <w:rFonts w:cs="Times New Roman"/>
          <w:sz w:val="24"/>
          <w:szCs w:val="24"/>
        </w:rPr>
        <w:t>I. SPLOŠNE DOLOČBE</w:t>
      </w:r>
      <w:bookmarkEnd w:id="0"/>
    </w:p>
    <w:p w14:paraId="06238F26" w14:textId="77777777" w:rsidR="00466403" w:rsidRPr="00CC5395" w:rsidRDefault="00466403" w:rsidP="00093E3C">
      <w:pPr>
        <w:rPr>
          <w:rFonts w:cs="Times New Roman"/>
          <w:sz w:val="24"/>
          <w:szCs w:val="24"/>
        </w:rPr>
      </w:pPr>
    </w:p>
    <w:p w14:paraId="4F41939E" w14:textId="77777777" w:rsidR="00EB1904" w:rsidRPr="00CC5395" w:rsidRDefault="00EB1904" w:rsidP="00961DAB">
      <w:pPr>
        <w:pStyle w:val="Naslov2"/>
        <w:rPr>
          <w:rFonts w:cs="Times New Roman"/>
          <w:sz w:val="24"/>
          <w:szCs w:val="24"/>
        </w:rPr>
      </w:pPr>
      <w:bookmarkStart w:id="1" w:name="_Toc519081605"/>
      <w:r w:rsidRPr="00CC5395">
        <w:rPr>
          <w:rFonts w:cs="Times New Roman"/>
          <w:sz w:val="24"/>
          <w:szCs w:val="24"/>
        </w:rPr>
        <w:t>1. člen</w:t>
      </w:r>
      <w:r w:rsidR="0052055B" w:rsidRPr="00CC5395">
        <w:rPr>
          <w:rFonts w:cs="Times New Roman"/>
          <w:sz w:val="24"/>
          <w:szCs w:val="24"/>
        </w:rPr>
        <w:br w:type="textWrapping" w:clear="all"/>
      </w:r>
      <w:r w:rsidRPr="00CC5395">
        <w:rPr>
          <w:rFonts w:cs="Times New Roman"/>
          <w:sz w:val="24"/>
          <w:szCs w:val="24"/>
        </w:rPr>
        <w:t>(vsebina)</w:t>
      </w:r>
      <w:bookmarkEnd w:id="1"/>
    </w:p>
    <w:p w14:paraId="472F8C3B" w14:textId="77777777" w:rsidR="00466403" w:rsidRPr="00CC5395" w:rsidRDefault="00466403" w:rsidP="00093E3C">
      <w:pPr>
        <w:rPr>
          <w:rFonts w:cs="Times New Roman"/>
          <w:sz w:val="24"/>
          <w:szCs w:val="24"/>
        </w:rPr>
      </w:pPr>
    </w:p>
    <w:p w14:paraId="21C9052B" w14:textId="7F49212B" w:rsidR="00EB1904" w:rsidRPr="00CC5395" w:rsidRDefault="00EB1904" w:rsidP="00EB1904">
      <w:pPr>
        <w:rPr>
          <w:rFonts w:cs="Times New Roman"/>
          <w:sz w:val="24"/>
          <w:szCs w:val="24"/>
        </w:rPr>
      </w:pPr>
      <w:r w:rsidRPr="00CC5395">
        <w:rPr>
          <w:rFonts w:cs="Times New Roman"/>
          <w:sz w:val="24"/>
          <w:szCs w:val="24"/>
        </w:rPr>
        <w:t>(1) Ta pravilnik določa zahteve glede pravilnega delovanja naprav za nanašanje fitofarmacevtskih sredstev (v nadaljnjem besedilu: naprave) v skladu s Prilogo II k Direktivi 2009/128/ES Evropskega parlamenta in Sveta z dne 21. oktobra 2009 o določitvi okvira za ukrepe Skupnosti za doseganje trajnostne rabe pesticidov</w:t>
      </w:r>
      <w:r w:rsidR="00AF19B0" w:rsidRPr="00CC5395">
        <w:rPr>
          <w:rFonts w:cs="Times New Roman"/>
          <w:sz w:val="24"/>
          <w:szCs w:val="24"/>
        </w:rPr>
        <w:t xml:space="preserve"> (UL L št. 309 z dne 24. 11. 2009, str.</w:t>
      </w:r>
      <w:r w:rsidR="00090015" w:rsidRPr="00CC5395">
        <w:rPr>
          <w:rFonts w:cs="Times New Roman"/>
          <w:sz w:val="24"/>
          <w:szCs w:val="24"/>
        </w:rPr>
        <w:t xml:space="preserve"> </w:t>
      </w:r>
      <w:r w:rsidR="00AF19B0" w:rsidRPr="00CC5395">
        <w:rPr>
          <w:rFonts w:cs="Times New Roman"/>
          <w:sz w:val="24"/>
          <w:szCs w:val="24"/>
        </w:rPr>
        <w:t>71)</w:t>
      </w:r>
      <w:r w:rsidRPr="00CC5395">
        <w:rPr>
          <w:rFonts w:cs="Times New Roman"/>
          <w:sz w:val="24"/>
          <w:szCs w:val="24"/>
        </w:rPr>
        <w:t>, zadnjič spremenjen</w:t>
      </w:r>
      <w:r w:rsidR="00C47D25">
        <w:rPr>
          <w:rFonts w:cs="Times New Roman"/>
          <w:sz w:val="24"/>
          <w:szCs w:val="24"/>
        </w:rPr>
        <w:t>i</w:t>
      </w:r>
      <w:r w:rsidRPr="00CC5395">
        <w:rPr>
          <w:rFonts w:cs="Times New Roman"/>
          <w:sz w:val="24"/>
          <w:szCs w:val="24"/>
        </w:rPr>
        <w:t xml:space="preserve"> z Uredbo (EU) št.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w:t>
      </w:r>
      <w:r w:rsidR="00E54D62" w:rsidRPr="00CC5395">
        <w:rPr>
          <w:rFonts w:cs="Times New Roman"/>
          <w:sz w:val="24"/>
          <w:szCs w:val="24"/>
        </w:rPr>
        <w:t>U</w:t>
      </w:r>
      <w:r w:rsidRPr="00CC5395">
        <w:rPr>
          <w:rFonts w:cs="Times New Roman"/>
          <w:sz w:val="24"/>
          <w:szCs w:val="24"/>
        </w:rPr>
        <w:t>redb (ES) št. 178/2002, (ES) št. 882/2004 in (ES) št. 396/2005 Evropskega parlamenta in Sveta, Direktive 2009/128/ES Evropskega parlamenta in Sveta in Uredbe (ES) št. 1107/2009 Evropskega parlamenta in Sveta ter razveljavitvi sklepov Sveta 66/399/EGS in 76/894/EGS</w:t>
      </w:r>
      <w:r w:rsidR="00BC25B6" w:rsidRPr="00CC5395">
        <w:rPr>
          <w:rFonts w:cs="Times New Roman"/>
          <w:sz w:val="24"/>
          <w:szCs w:val="24"/>
        </w:rPr>
        <w:t xml:space="preserve"> ter Odločbe Sveta 2009/470/ES </w:t>
      </w:r>
      <w:r w:rsidRPr="00CC5395">
        <w:rPr>
          <w:rFonts w:cs="Times New Roman"/>
          <w:sz w:val="24"/>
          <w:szCs w:val="24"/>
        </w:rPr>
        <w:t>(UL L št. 189 z dne 27. 6. 2014, str. 1).</w:t>
      </w:r>
      <w:r w:rsidR="00687845" w:rsidRPr="00CC5395">
        <w:rPr>
          <w:rFonts w:cs="Times New Roman"/>
          <w:sz w:val="24"/>
          <w:szCs w:val="24"/>
        </w:rPr>
        <w:t xml:space="preserve"> </w:t>
      </w:r>
    </w:p>
    <w:p w14:paraId="7528364F" w14:textId="77777777" w:rsidR="00EB1904" w:rsidRPr="00CC5395" w:rsidRDefault="00EB1904" w:rsidP="00EB1904">
      <w:pPr>
        <w:rPr>
          <w:rFonts w:cs="Times New Roman"/>
          <w:sz w:val="24"/>
          <w:szCs w:val="24"/>
        </w:rPr>
      </w:pPr>
      <w:r w:rsidRPr="00CC5395">
        <w:rPr>
          <w:rFonts w:cs="Times New Roman"/>
          <w:sz w:val="24"/>
          <w:szCs w:val="24"/>
        </w:rPr>
        <w:t>(2) Ta pravilnik določa tudi podrobnejše pogoje glede izobrazbe, prostorov in tehnične opreme, ki jih morajo izpolnjevati pregledniki naprav, način izvajanja pregledov naprav, vsebino, barvo in obliko potrdila o pravilnem delovanju naprave, vsebino, barvo in obliko znaka o rednem pregledu naprave in višino stroškov pregledov naprav.</w:t>
      </w:r>
    </w:p>
    <w:p w14:paraId="22B868D7" w14:textId="77777777" w:rsidR="00EB1904" w:rsidRPr="00CC5395" w:rsidRDefault="00EB1904" w:rsidP="00EB1904">
      <w:pPr>
        <w:rPr>
          <w:rFonts w:cs="Times New Roman"/>
          <w:sz w:val="24"/>
          <w:szCs w:val="24"/>
        </w:rPr>
      </w:pPr>
    </w:p>
    <w:p w14:paraId="179AC890" w14:textId="77777777" w:rsidR="00E30D67" w:rsidRPr="00CC5395" w:rsidRDefault="00EB1904" w:rsidP="00852B76">
      <w:pPr>
        <w:pStyle w:val="Naslov2"/>
        <w:rPr>
          <w:rFonts w:cs="Times New Roman"/>
          <w:sz w:val="24"/>
          <w:szCs w:val="24"/>
        </w:rPr>
      </w:pPr>
      <w:bookmarkStart w:id="2" w:name="_Toc519081606"/>
      <w:r w:rsidRPr="00CC5395">
        <w:rPr>
          <w:rFonts w:cs="Times New Roman"/>
          <w:sz w:val="24"/>
          <w:szCs w:val="24"/>
        </w:rPr>
        <w:t>2. člen</w:t>
      </w:r>
      <w:r w:rsidR="00BC25B6" w:rsidRPr="00CC5395">
        <w:rPr>
          <w:rFonts w:cs="Times New Roman"/>
          <w:sz w:val="24"/>
          <w:szCs w:val="24"/>
        </w:rPr>
        <w:br w:type="textWrapping" w:clear="all"/>
      </w:r>
      <w:r w:rsidRPr="00CC5395">
        <w:rPr>
          <w:rFonts w:cs="Times New Roman"/>
          <w:sz w:val="24"/>
          <w:szCs w:val="24"/>
        </w:rPr>
        <w:t>(pomen izrazov)</w:t>
      </w:r>
      <w:bookmarkEnd w:id="2"/>
    </w:p>
    <w:p w14:paraId="6D473A65" w14:textId="77777777" w:rsidR="00466403" w:rsidRPr="00CC5395" w:rsidRDefault="00466403" w:rsidP="00093E3C">
      <w:pPr>
        <w:rPr>
          <w:rFonts w:cs="Times New Roman"/>
          <w:sz w:val="24"/>
          <w:szCs w:val="24"/>
        </w:rPr>
      </w:pPr>
    </w:p>
    <w:p w14:paraId="280D0897" w14:textId="77777777" w:rsidR="00EB1904" w:rsidRPr="00CC5395" w:rsidRDefault="00EB1904" w:rsidP="00EB1904">
      <w:pPr>
        <w:rPr>
          <w:rFonts w:cs="Times New Roman"/>
          <w:sz w:val="24"/>
          <w:szCs w:val="24"/>
        </w:rPr>
      </w:pPr>
      <w:r w:rsidRPr="00CC5395">
        <w:rPr>
          <w:rFonts w:cs="Times New Roman"/>
          <w:sz w:val="24"/>
          <w:szCs w:val="24"/>
        </w:rPr>
        <w:t>Izrazi, uporabljeni v tem pravilniku, imajo enak pomen, kot je določen v zakonu, ki ureja fitofarmacevtska sredstva (v nadaljnjem besedilu: FFS).</w:t>
      </w:r>
    </w:p>
    <w:p w14:paraId="170F5F40" w14:textId="77777777" w:rsidR="00EB1904" w:rsidRPr="00CC5395" w:rsidRDefault="00EB1904" w:rsidP="00EB1904">
      <w:pPr>
        <w:rPr>
          <w:rFonts w:cs="Times New Roman"/>
          <w:sz w:val="24"/>
          <w:szCs w:val="24"/>
        </w:rPr>
      </w:pPr>
    </w:p>
    <w:p w14:paraId="72F988D9" w14:textId="77777777" w:rsidR="00466403" w:rsidRPr="00CC5395" w:rsidRDefault="00466403" w:rsidP="00BC25B6">
      <w:pPr>
        <w:pStyle w:val="Naslov1"/>
        <w:rPr>
          <w:rFonts w:cs="Times New Roman"/>
          <w:sz w:val="24"/>
          <w:szCs w:val="24"/>
        </w:rPr>
      </w:pPr>
      <w:bookmarkStart w:id="3" w:name="_Toc519081607"/>
    </w:p>
    <w:p w14:paraId="1447C7CA" w14:textId="77777777" w:rsidR="00C0197C" w:rsidRDefault="00C0197C" w:rsidP="00BC25B6">
      <w:pPr>
        <w:pStyle w:val="Naslov1"/>
        <w:rPr>
          <w:rFonts w:cs="Times New Roman"/>
          <w:sz w:val="24"/>
          <w:szCs w:val="24"/>
        </w:rPr>
      </w:pPr>
    </w:p>
    <w:p w14:paraId="40868213" w14:textId="77777777" w:rsidR="00C0197C" w:rsidRDefault="00C0197C" w:rsidP="00BC25B6">
      <w:pPr>
        <w:pStyle w:val="Naslov1"/>
        <w:rPr>
          <w:rFonts w:cs="Times New Roman"/>
          <w:sz w:val="24"/>
          <w:szCs w:val="24"/>
        </w:rPr>
      </w:pPr>
    </w:p>
    <w:p w14:paraId="43C5DE49" w14:textId="77777777" w:rsidR="00EB1904" w:rsidRPr="00CC5395" w:rsidRDefault="00EB1904" w:rsidP="00BC25B6">
      <w:pPr>
        <w:pStyle w:val="Naslov1"/>
        <w:rPr>
          <w:rFonts w:cs="Times New Roman"/>
          <w:sz w:val="24"/>
          <w:szCs w:val="24"/>
        </w:rPr>
      </w:pPr>
      <w:r w:rsidRPr="00CC5395">
        <w:rPr>
          <w:rFonts w:cs="Times New Roman"/>
          <w:sz w:val="24"/>
          <w:szCs w:val="24"/>
        </w:rPr>
        <w:t>II. ZAHTEVE GLEDE PRAVILNEGA DELOVANJA NAPRAV</w:t>
      </w:r>
      <w:bookmarkEnd w:id="3"/>
      <w:r w:rsidRPr="00CC5395">
        <w:rPr>
          <w:rFonts w:cs="Times New Roman"/>
          <w:sz w:val="24"/>
          <w:szCs w:val="24"/>
        </w:rPr>
        <w:t xml:space="preserve"> </w:t>
      </w:r>
    </w:p>
    <w:p w14:paraId="18ED6DAA" w14:textId="77777777" w:rsidR="00EB1904" w:rsidRPr="00CC5395" w:rsidRDefault="00EB1904" w:rsidP="00EB1904">
      <w:pPr>
        <w:rPr>
          <w:rFonts w:cs="Times New Roman"/>
          <w:sz w:val="24"/>
          <w:szCs w:val="24"/>
        </w:rPr>
      </w:pPr>
    </w:p>
    <w:p w14:paraId="6794CFBF" w14:textId="77777777" w:rsidR="00E30D67" w:rsidRPr="00CC5395" w:rsidRDefault="00EB1904" w:rsidP="00852B76">
      <w:pPr>
        <w:pStyle w:val="Naslov2"/>
        <w:rPr>
          <w:rFonts w:cs="Times New Roman"/>
          <w:sz w:val="24"/>
          <w:szCs w:val="24"/>
        </w:rPr>
      </w:pPr>
      <w:bookmarkStart w:id="4" w:name="_Toc519081608"/>
      <w:r w:rsidRPr="00CC5395">
        <w:rPr>
          <w:rFonts w:cs="Times New Roman"/>
          <w:sz w:val="24"/>
          <w:szCs w:val="24"/>
        </w:rPr>
        <w:t>3. člen</w:t>
      </w:r>
      <w:r w:rsidR="00BC25B6" w:rsidRPr="00CC5395">
        <w:rPr>
          <w:rFonts w:cs="Times New Roman"/>
          <w:sz w:val="24"/>
          <w:szCs w:val="24"/>
        </w:rPr>
        <w:br w:type="textWrapping" w:clear="all"/>
      </w:r>
      <w:r w:rsidRPr="00CC5395">
        <w:rPr>
          <w:rFonts w:cs="Times New Roman"/>
          <w:sz w:val="24"/>
          <w:szCs w:val="24"/>
        </w:rPr>
        <w:t>(splošne zahteve)</w:t>
      </w:r>
      <w:bookmarkEnd w:id="4"/>
    </w:p>
    <w:p w14:paraId="6C9362EE" w14:textId="77777777" w:rsidR="00466403" w:rsidRPr="00CC5395" w:rsidRDefault="00466403" w:rsidP="00AA5C79">
      <w:pPr>
        <w:rPr>
          <w:rFonts w:cs="Times New Roman"/>
          <w:sz w:val="24"/>
          <w:szCs w:val="24"/>
        </w:rPr>
      </w:pPr>
    </w:p>
    <w:p w14:paraId="52F2CD0B" w14:textId="77777777" w:rsidR="00EB1904" w:rsidRPr="00CC5395" w:rsidRDefault="00EB1904" w:rsidP="00EB1904">
      <w:pPr>
        <w:rPr>
          <w:rFonts w:cs="Times New Roman"/>
          <w:sz w:val="24"/>
          <w:szCs w:val="24"/>
        </w:rPr>
      </w:pPr>
      <w:r w:rsidRPr="00CC5395">
        <w:rPr>
          <w:rFonts w:cs="Times New Roman"/>
          <w:sz w:val="24"/>
          <w:szCs w:val="24"/>
        </w:rPr>
        <w:t xml:space="preserve">(1) Naprave in vsi njeni sestavni deli morajo delovati brezhibno in se morajo uporabljati v skladu z navodili proizvajalca, tako da se pri nanosu FFS zagotovi enakomerna porazdelitev škropilne brozge na ciljno površino. </w:t>
      </w:r>
    </w:p>
    <w:p w14:paraId="47B10619" w14:textId="77777777" w:rsidR="00EB1904" w:rsidRPr="00CC5395" w:rsidRDefault="00EB1904" w:rsidP="00EB1904">
      <w:pPr>
        <w:rPr>
          <w:rFonts w:cs="Times New Roman"/>
          <w:sz w:val="24"/>
          <w:szCs w:val="24"/>
        </w:rPr>
      </w:pPr>
      <w:r w:rsidRPr="00CC5395">
        <w:rPr>
          <w:rFonts w:cs="Times New Roman"/>
          <w:sz w:val="24"/>
          <w:szCs w:val="24"/>
        </w:rPr>
        <w:t>(2) Vsi sestavni deli naprav morajo izpolnjevati zahteve, navedene v predpisih, ki urejajo tehnične zahteve za proizvode in postopke ugotavljanja skladnosti, ter splošne zahteve, ki so opredeljene v standardih SIST EN ISO16122-1, SIST EN ISO 16122-2, SIST EN ISO 16122-3, SIST EN ISO 16122-4.</w:t>
      </w:r>
    </w:p>
    <w:p w14:paraId="6D43C485" w14:textId="4957CC6F" w:rsidR="00EB1904" w:rsidRPr="00CC5395" w:rsidRDefault="00EB1904" w:rsidP="00EB1904">
      <w:pPr>
        <w:rPr>
          <w:rFonts w:cs="Times New Roman"/>
          <w:sz w:val="24"/>
          <w:szCs w:val="24"/>
        </w:rPr>
      </w:pPr>
      <w:r w:rsidRPr="00CC5395">
        <w:rPr>
          <w:rFonts w:cs="Times New Roman"/>
          <w:sz w:val="24"/>
          <w:szCs w:val="24"/>
        </w:rPr>
        <w:t xml:space="preserve">(3) </w:t>
      </w:r>
      <w:r w:rsidR="00AA5C79" w:rsidRPr="00CC5395">
        <w:rPr>
          <w:rFonts w:cs="Times New Roman"/>
          <w:sz w:val="24"/>
          <w:szCs w:val="24"/>
        </w:rPr>
        <w:t>Ne glede na prejšnji odstavek morajo vs</w:t>
      </w:r>
      <w:r w:rsidRPr="00CC5395">
        <w:rPr>
          <w:rFonts w:cs="Times New Roman"/>
          <w:sz w:val="24"/>
          <w:szCs w:val="24"/>
        </w:rPr>
        <w:t>i sestavni deli naprav, ki so bile proizvedene po 1. marcu 2013</w:t>
      </w:r>
      <w:r w:rsidR="00C47D25">
        <w:rPr>
          <w:rFonts w:cs="Times New Roman"/>
          <w:sz w:val="24"/>
          <w:szCs w:val="24"/>
        </w:rPr>
        <w:t>,</w:t>
      </w:r>
      <w:r w:rsidRPr="00CC5395">
        <w:rPr>
          <w:rFonts w:cs="Times New Roman"/>
          <w:sz w:val="24"/>
          <w:szCs w:val="24"/>
        </w:rPr>
        <w:t xml:space="preserve"> izpolnjevati zahteve, navedene v predpisih, ki urejajo tehnične zahteve za proizvode in postopke ugotavljanja skladnosti, ter okoljske zahteve, ki so opredeljene v standardih SIST EN ISO16119-1, SIST EN ISO16119-2, SIST EN ISO16119-3, SIST EN ISO16119-4.</w:t>
      </w:r>
      <w:r w:rsidR="00466403" w:rsidRPr="00CC5395">
        <w:rPr>
          <w:rFonts w:cs="Times New Roman"/>
          <w:sz w:val="24"/>
          <w:szCs w:val="24"/>
        </w:rPr>
        <w:t xml:space="preserve"> </w:t>
      </w:r>
    </w:p>
    <w:p w14:paraId="4A3481D5" w14:textId="77777777" w:rsidR="003869BC" w:rsidRPr="00CC5395" w:rsidRDefault="003869BC" w:rsidP="00EB1904">
      <w:pPr>
        <w:rPr>
          <w:rFonts w:cs="Times New Roman"/>
          <w:sz w:val="24"/>
          <w:szCs w:val="24"/>
        </w:rPr>
      </w:pPr>
    </w:p>
    <w:p w14:paraId="5BD7218B" w14:textId="77777777" w:rsidR="00EB1904" w:rsidRPr="00CC5395" w:rsidRDefault="00EB1904" w:rsidP="00852B76">
      <w:pPr>
        <w:pStyle w:val="Naslov2"/>
        <w:rPr>
          <w:rFonts w:cs="Times New Roman"/>
          <w:sz w:val="24"/>
          <w:szCs w:val="24"/>
        </w:rPr>
      </w:pPr>
      <w:bookmarkStart w:id="5" w:name="_Toc519081609"/>
      <w:r w:rsidRPr="00CC5395">
        <w:rPr>
          <w:rFonts w:cs="Times New Roman"/>
          <w:sz w:val="24"/>
          <w:szCs w:val="24"/>
        </w:rPr>
        <w:t>4. člen</w:t>
      </w:r>
      <w:r w:rsidR="00BC25B6" w:rsidRPr="00CC5395">
        <w:rPr>
          <w:rFonts w:cs="Times New Roman"/>
          <w:sz w:val="24"/>
          <w:szCs w:val="24"/>
        </w:rPr>
        <w:br w:type="textWrapping" w:clear="all"/>
      </w:r>
      <w:r w:rsidRPr="00CC5395">
        <w:rPr>
          <w:rFonts w:cs="Times New Roman"/>
          <w:sz w:val="24"/>
          <w:szCs w:val="24"/>
        </w:rPr>
        <w:t>(posebne zahteve)</w:t>
      </w:r>
      <w:bookmarkEnd w:id="5"/>
    </w:p>
    <w:p w14:paraId="179C91D5" w14:textId="77777777" w:rsidR="00466403" w:rsidRPr="00CC5395" w:rsidRDefault="00466403" w:rsidP="00AA5C79">
      <w:pPr>
        <w:rPr>
          <w:rFonts w:cs="Times New Roman"/>
          <w:sz w:val="24"/>
          <w:szCs w:val="24"/>
        </w:rPr>
      </w:pPr>
    </w:p>
    <w:p w14:paraId="672EBBD1" w14:textId="52E5E17B" w:rsidR="00EB1904" w:rsidRPr="00CC5395" w:rsidRDefault="00EB1904" w:rsidP="00EB1904">
      <w:pPr>
        <w:rPr>
          <w:rFonts w:cs="Times New Roman"/>
          <w:sz w:val="24"/>
          <w:szCs w:val="24"/>
        </w:rPr>
      </w:pPr>
      <w:r w:rsidRPr="00CC5395">
        <w:rPr>
          <w:rFonts w:cs="Times New Roman"/>
          <w:sz w:val="24"/>
          <w:szCs w:val="24"/>
        </w:rPr>
        <w:t>(1) Naprave za zamegljevanje morajo poleg zahtev iz prejšnjega člena izpolnjevati tudi tehnične zahteve, navedene</w:t>
      </w:r>
      <w:r w:rsidR="00E7433F" w:rsidRPr="00CC5395">
        <w:rPr>
          <w:rFonts w:cs="Times New Roman"/>
          <w:sz w:val="24"/>
          <w:szCs w:val="24"/>
        </w:rPr>
        <w:t xml:space="preserve"> v </w:t>
      </w:r>
      <w:r w:rsidR="00466403" w:rsidRPr="00CC5395">
        <w:rPr>
          <w:rFonts w:cs="Times New Roman"/>
          <w:sz w:val="24"/>
          <w:szCs w:val="24"/>
        </w:rPr>
        <w:t>2. točki p</w:t>
      </w:r>
      <w:r w:rsidR="00E7433F" w:rsidRPr="00CC5395">
        <w:rPr>
          <w:rFonts w:cs="Times New Roman"/>
          <w:sz w:val="24"/>
          <w:szCs w:val="24"/>
        </w:rPr>
        <w:t>rilog</w:t>
      </w:r>
      <w:r w:rsidR="00466403" w:rsidRPr="00CC5395">
        <w:rPr>
          <w:rFonts w:cs="Times New Roman"/>
          <w:sz w:val="24"/>
          <w:szCs w:val="24"/>
        </w:rPr>
        <w:t>e</w:t>
      </w:r>
      <w:r w:rsidR="00E7433F" w:rsidRPr="00CC5395">
        <w:rPr>
          <w:rFonts w:cs="Times New Roman"/>
          <w:sz w:val="24"/>
          <w:szCs w:val="24"/>
        </w:rPr>
        <w:t xml:space="preserve"> </w:t>
      </w:r>
      <w:r w:rsidR="00E00A45" w:rsidRPr="00CC5395">
        <w:rPr>
          <w:rFonts w:cs="Times New Roman"/>
          <w:sz w:val="24"/>
          <w:szCs w:val="24"/>
        </w:rPr>
        <w:t>1</w:t>
      </w:r>
      <w:r w:rsidR="00466403" w:rsidRPr="00CC5395">
        <w:rPr>
          <w:rFonts w:cs="Times New Roman"/>
          <w:sz w:val="24"/>
          <w:szCs w:val="24"/>
        </w:rPr>
        <w:t>, ki je sestavni del tega pravilnika</w:t>
      </w:r>
      <w:r w:rsidR="00E00A45" w:rsidRPr="00CC5395">
        <w:rPr>
          <w:rFonts w:cs="Times New Roman"/>
          <w:sz w:val="24"/>
          <w:szCs w:val="24"/>
        </w:rPr>
        <w:t>.</w:t>
      </w:r>
    </w:p>
    <w:p w14:paraId="06E83777" w14:textId="4A9A0B61" w:rsidR="00EB1904" w:rsidRPr="00CC5395" w:rsidRDefault="00EB1904" w:rsidP="00EB1904">
      <w:pPr>
        <w:rPr>
          <w:rFonts w:cs="Times New Roman"/>
          <w:sz w:val="24"/>
          <w:szCs w:val="24"/>
        </w:rPr>
      </w:pPr>
      <w:r w:rsidRPr="00CC5395">
        <w:rPr>
          <w:rFonts w:cs="Times New Roman"/>
          <w:sz w:val="24"/>
          <w:szCs w:val="24"/>
        </w:rPr>
        <w:t xml:space="preserve">(2) Naprave za kemično obdelavo semenskega materiala morajo poleg zahtev iz prejšnjega člena izpolnjevati tudi splošne tehnične zahteve, navedene </w:t>
      </w:r>
      <w:r w:rsidR="00E7433F" w:rsidRPr="00CC5395">
        <w:rPr>
          <w:rFonts w:cs="Times New Roman"/>
          <w:sz w:val="24"/>
          <w:szCs w:val="24"/>
        </w:rPr>
        <w:t xml:space="preserve">v </w:t>
      </w:r>
      <w:r w:rsidR="00466403" w:rsidRPr="00CC5395">
        <w:rPr>
          <w:rFonts w:cs="Times New Roman"/>
          <w:sz w:val="24"/>
          <w:szCs w:val="24"/>
        </w:rPr>
        <w:t>1. točki p</w:t>
      </w:r>
      <w:r w:rsidR="00E7433F" w:rsidRPr="00CC5395">
        <w:rPr>
          <w:rFonts w:cs="Times New Roman"/>
          <w:sz w:val="24"/>
          <w:szCs w:val="24"/>
        </w:rPr>
        <w:t>rilog</w:t>
      </w:r>
      <w:r w:rsidR="00466403" w:rsidRPr="00CC5395">
        <w:rPr>
          <w:rFonts w:cs="Times New Roman"/>
          <w:sz w:val="24"/>
          <w:szCs w:val="24"/>
        </w:rPr>
        <w:t>e</w:t>
      </w:r>
      <w:r w:rsidR="00E7433F" w:rsidRPr="00CC5395">
        <w:rPr>
          <w:rFonts w:cs="Times New Roman"/>
          <w:sz w:val="24"/>
          <w:szCs w:val="24"/>
        </w:rPr>
        <w:t xml:space="preserve"> </w:t>
      </w:r>
      <w:r w:rsidR="00E00A45" w:rsidRPr="00CC5395">
        <w:rPr>
          <w:rFonts w:cs="Times New Roman"/>
          <w:sz w:val="24"/>
          <w:szCs w:val="24"/>
        </w:rPr>
        <w:t>1.</w:t>
      </w:r>
    </w:p>
    <w:p w14:paraId="15A49159" w14:textId="09728C29" w:rsidR="00EB1904" w:rsidRPr="00CC5395" w:rsidRDefault="00EB1904" w:rsidP="00EB1904">
      <w:pPr>
        <w:rPr>
          <w:rFonts w:cs="Times New Roman"/>
          <w:sz w:val="24"/>
          <w:szCs w:val="24"/>
        </w:rPr>
      </w:pPr>
      <w:r w:rsidRPr="00CC5395">
        <w:rPr>
          <w:rFonts w:cs="Times New Roman"/>
          <w:sz w:val="24"/>
          <w:szCs w:val="24"/>
        </w:rPr>
        <w:t>(3) Vlagalci granulata moraj</w:t>
      </w:r>
      <w:r w:rsidR="00BC25B6" w:rsidRPr="00CC5395">
        <w:rPr>
          <w:rFonts w:cs="Times New Roman"/>
          <w:sz w:val="24"/>
          <w:szCs w:val="24"/>
        </w:rPr>
        <w:t xml:space="preserve">o poleg zahtev </w:t>
      </w:r>
      <w:r w:rsidRPr="00CC5395">
        <w:rPr>
          <w:rFonts w:cs="Times New Roman"/>
          <w:sz w:val="24"/>
          <w:szCs w:val="24"/>
        </w:rPr>
        <w:t xml:space="preserve">iz prejšnjega člena izpolnjevati tudi zahteve, navedene v </w:t>
      </w:r>
      <w:r w:rsidR="00466403" w:rsidRPr="00CC5395">
        <w:rPr>
          <w:rFonts w:cs="Times New Roman"/>
          <w:sz w:val="24"/>
          <w:szCs w:val="24"/>
        </w:rPr>
        <w:t>3. točki p</w:t>
      </w:r>
      <w:r w:rsidR="00E7433F" w:rsidRPr="00CC5395">
        <w:rPr>
          <w:rFonts w:cs="Times New Roman"/>
          <w:sz w:val="24"/>
          <w:szCs w:val="24"/>
        </w:rPr>
        <w:t>rilog</w:t>
      </w:r>
      <w:r w:rsidR="00466403" w:rsidRPr="00CC5395">
        <w:rPr>
          <w:rFonts w:cs="Times New Roman"/>
          <w:sz w:val="24"/>
          <w:szCs w:val="24"/>
        </w:rPr>
        <w:t>e</w:t>
      </w:r>
      <w:r w:rsidR="00E7433F" w:rsidRPr="00CC5395">
        <w:rPr>
          <w:rFonts w:cs="Times New Roman"/>
          <w:sz w:val="24"/>
          <w:szCs w:val="24"/>
        </w:rPr>
        <w:t xml:space="preserve"> </w:t>
      </w:r>
      <w:r w:rsidR="00E00A45" w:rsidRPr="00CC5395">
        <w:rPr>
          <w:rFonts w:cs="Times New Roman"/>
          <w:sz w:val="24"/>
          <w:szCs w:val="24"/>
        </w:rPr>
        <w:t>1</w:t>
      </w:r>
      <w:r w:rsidR="00BC25B6" w:rsidRPr="00CC5395">
        <w:rPr>
          <w:rFonts w:cs="Times New Roman"/>
          <w:sz w:val="24"/>
          <w:szCs w:val="24"/>
        </w:rPr>
        <w:t>.</w:t>
      </w:r>
    </w:p>
    <w:p w14:paraId="6568B0E3" w14:textId="3F341D9C" w:rsidR="00EB1904" w:rsidRPr="00CC5395" w:rsidRDefault="00EB1904" w:rsidP="00EB1904">
      <w:pPr>
        <w:rPr>
          <w:rFonts w:cs="Times New Roman"/>
          <w:sz w:val="24"/>
          <w:szCs w:val="24"/>
        </w:rPr>
      </w:pPr>
      <w:r w:rsidRPr="00CC5395">
        <w:rPr>
          <w:rFonts w:cs="Times New Roman"/>
          <w:sz w:val="24"/>
          <w:szCs w:val="24"/>
        </w:rPr>
        <w:t xml:space="preserve">(4) Naprave za zatiranje rastja na železniških progah (škropilni vlaki, </w:t>
      </w:r>
      <w:proofErr w:type="spellStart"/>
      <w:r w:rsidRPr="00CC5395">
        <w:rPr>
          <w:rFonts w:cs="Times New Roman"/>
          <w:sz w:val="24"/>
          <w:szCs w:val="24"/>
        </w:rPr>
        <w:t>dvopotna</w:t>
      </w:r>
      <w:proofErr w:type="spellEnd"/>
      <w:r w:rsidRPr="00CC5395">
        <w:rPr>
          <w:rFonts w:cs="Times New Roman"/>
          <w:sz w:val="24"/>
          <w:szCs w:val="24"/>
        </w:rPr>
        <w:t xml:space="preserve"> vozila), morajo poleg zahtev iz prejšnjega člena izpolnjevati tudi splošne tehnične zahteve, navedene </w:t>
      </w:r>
      <w:r w:rsidR="000976FE" w:rsidRPr="00CC5395">
        <w:rPr>
          <w:rFonts w:cs="Times New Roman"/>
          <w:sz w:val="24"/>
          <w:szCs w:val="24"/>
        </w:rPr>
        <w:t xml:space="preserve">v </w:t>
      </w:r>
      <w:r w:rsidR="00E7433F" w:rsidRPr="00CC5395">
        <w:rPr>
          <w:rFonts w:cs="Times New Roman"/>
          <w:sz w:val="24"/>
          <w:szCs w:val="24"/>
        </w:rPr>
        <w:t xml:space="preserve"> </w:t>
      </w:r>
      <w:r w:rsidR="003869BC" w:rsidRPr="00CC5395">
        <w:rPr>
          <w:rFonts w:cs="Times New Roman"/>
          <w:sz w:val="24"/>
          <w:szCs w:val="24"/>
        </w:rPr>
        <w:t xml:space="preserve">4. točki priloge </w:t>
      </w:r>
      <w:r w:rsidR="00E00A45" w:rsidRPr="00CC5395">
        <w:rPr>
          <w:rFonts w:cs="Times New Roman"/>
          <w:sz w:val="24"/>
          <w:szCs w:val="24"/>
        </w:rPr>
        <w:t>1</w:t>
      </w:r>
      <w:r w:rsidR="00BC25B6" w:rsidRPr="00CC5395">
        <w:rPr>
          <w:rFonts w:cs="Times New Roman"/>
          <w:sz w:val="24"/>
          <w:szCs w:val="24"/>
        </w:rPr>
        <w:t>.</w:t>
      </w:r>
    </w:p>
    <w:p w14:paraId="7C56DF16" w14:textId="77777777" w:rsidR="00EB1904" w:rsidRPr="00CC5395" w:rsidRDefault="00EB1904" w:rsidP="00EB1904">
      <w:pPr>
        <w:rPr>
          <w:rFonts w:cs="Times New Roman"/>
          <w:sz w:val="24"/>
          <w:szCs w:val="24"/>
        </w:rPr>
      </w:pPr>
      <w:r w:rsidRPr="00CC5395">
        <w:rPr>
          <w:rFonts w:cs="Times New Roman"/>
          <w:sz w:val="24"/>
          <w:szCs w:val="24"/>
        </w:rPr>
        <w:t>(5) Poleg zahtev iz prejšnjega člena morajo naprave izpolnjevati vse varnostne zahteve v skladu s predpisi o varnosti in zdravju pri delu.</w:t>
      </w:r>
    </w:p>
    <w:p w14:paraId="2BB93B0A" w14:textId="461289C2" w:rsidR="00EB1904" w:rsidRPr="00CC5395" w:rsidRDefault="00EB1904" w:rsidP="00EB1904">
      <w:pPr>
        <w:rPr>
          <w:rFonts w:cs="Times New Roman"/>
          <w:sz w:val="24"/>
          <w:szCs w:val="24"/>
        </w:rPr>
      </w:pPr>
      <w:r w:rsidRPr="00CC5395">
        <w:rPr>
          <w:rFonts w:cs="Times New Roman"/>
          <w:sz w:val="24"/>
          <w:szCs w:val="24"/>
        </w:rPr>
        <w:t xml:space="preserve">(6) Naprava mora biti pred vsako uporabo redno umerjena in tehnično preverjena, v skladu z informacijami in navodili, ki jih je imetnik naprave prejel na usposabljanju </w:t>
      </w:r>
      <w:r w:rsidR="009D0D6F" w:rsidRPr="00CC5395">
        <w:rPr>
          <w:rFonts w:cs="Times New Roman"/>
          <w:sz w:val="24"/>
          <w:szCs w:val="24"/>
        </w:rPr>
        <w:t>za ravnanje s</w:t>
      </w:r>
      <w:r w:rsidRPr="00CC5395">
        <w:rPr>
          <w:rFonts w:cs="Times New Roman"/>
          <w:sz w:val="24"/>
          <w:szCs w:val="24"/>
        </w:rPr>
        <w:t xml:space="preserve"> FFS</w:t>
      </w:r>
      <w:r w:rsidR="00BC25B6" w:rsidRPr="00CC5395">
        <w:rPr>
          <w:rFonts w:cs="Times New Roman"/>
          <w:sz w:val="24"/>
          <w:szCs w:val="24"/>
        </w:rPr>
        <w:t>.</w:t>
      </w:r>
      <w:r w:rsidR="009D0D6F" w:rsidRPr="00CC5395">
        <w:rPr>
          <w:rFonts w:cs="Times New Roman"/>
          <w:sz w:val="24"/>
          <w:szCs w:val="24"/>
        </w:rPr>
        <w:t xml:space="preserve"> </w:t>
      </w:r>
    </w:p>
    <w:p w14:paraId="7C1AC5C5" w14:textId="77777777" w:rsidR="00EB1904" w:rsidRPr="00CC5395" w:rsidRDefault="00EB1904" w:rsidP="00EB1904">
      <w:pPr>
        <w:rPr>
          <w:rFonts w:cs="Times New Roman"/>
          <w:sz w:val="24"/>
          <w:szCs w:val="24"/>
        </w:rPr>
      </w:pPr>
    </w:p>
    <w:p w14:paraId="2A222049" w14:textId="77777777" w:rsidR="00EB1904" w:rsidRPr="00CC5395" w:rsidRDefault="00EB1904" w:rsidP="00852B76">
      <w:pPr>
        <w:pStyle w:val="Naslov1"/>
        <w:rPr>
          <w:rFonts w:cs="Times New Roman"/>
          <w:sz w:val="24"/>
          <w:szCs w:val="24"/>
        </w:rPr>
      </w:pPr>
      <w:bookmarkStart w:id="6" w:name="_Toc519081610"/>
      <w:r w:rsidRPr="00CC5395">
        <w:rPr>
          <w:rFonts w:cs="Times New Roman"/>
          <w:sz w:val="24"/>
          <w:szCs w:val="24"/>
        </w:rPr>
        <w:t>III. PREGLEDI IN PREGLEDNIKI NAPRAV</w:t>
      </w:r>
      <w:bookmarkEnd w:id="6"/>
    </w:p>
    <w:p w14:paraId="259A6163" w14:textId="77777777" w:rsidR="006E6A80" w:rsidRPr="00CC5395" w:rsidRDefault="006E6A80" w:rsidP="00772FBB">
      <w:pPr>
        <w:rPr>
          <w:rFonts w:cs="Times New Roman"/>
          <w:sz w:val="24"/>
          <w:szCs w:val="24"/>
        </w:rPr>
      </w:pPr>
    </w:p>
    <w:p w14:paraId="7A3D64F6" w14:textId="2E3A00A1" w:rsidR="00BC25B6" w:rsidRPr="00CC5395" w:rsidRDefault="00EB1904" w:rsidP="00961DAB">
      <w:pPr>
        <w:pStyle w:val="Naslov2"/>
        <w:rPr>
          <w:rFonts w:cs="Times New Roman"/>
          <w:sz w:val="24"/>
          <w:szCs w:val="24"/>
        </w:rPr>
      </w:pPr>
      <w:bookmarkStart w:id="7" w:name="_Toc519081611"/>
      <w:r w:rsidRPr="00CC5395">
        <w:rPr>
          <w:rFonts w:cs="Times New Roman"/>
          <w:sz w:val="24"/>
          <w:szCs w:val="24"/>
        </w:rPr>
        <w:lastRenderedPageBreak/>
        <w:t>5.</w:t>
      </w:r>
      <w:r w:rsidR="007F2A3B">
        <w:rPr>
          <w:rFonts w:cs="Times New Roman"/>
          <w:sz w:val="24"/>
          <w:szCs w:val="24"/>
        </w:rPr>
        <w:t xml:space="preserve"> </w:t>
      </w:r>
      <w:r w:rsidRPr="00CC5395">
        <w:rPr>
          <w:rFonts w:cs="Times New Roman"/>
          <w:sz w:val="24"/>
          <w:szCs w:val="24"/>
        </w:rPr>
        <w:t>člen</w:t>
      </w:r>
      <w:r w:rsidR="00BC25B6" w:rsidRPr="00CC5395">
        <w:rPr>
          <w:rFonts w:cs="Times New Roman"/>
          <w:sz w:val="24"/>
          <w:szCs w:val="24"/>
        </w:rPr>
        <w:br w:type="textWrapping" w:clear="all"/>
      </w:r>
      <w:r w:rsidRPr="00CC5395">
        <w:rPr>
          <w:rFonts w:cs="Times New Roman"/>
          <w:sz w:val="24"/>
          <w:szCs w:val="24"/>
        </w:rPr>
        <w:t>(naprave)</w:t>
      </w:r>
      <w:bookmarkEnd w:id="7"/>
    </w:p>
    <w:p w14:paraId="2E96E41D" w14:textId="77777777" w:rsidR="006E6A80" w:rsidRPr="00CC5395" w:rsidRDefault="006E6A80" w:rsidP="00772FBB">
      <w:pPr>
        <w:rPr>
          <w:rFonts w:cs="Times New Roman"/>
          <w:sz w:val="24"/>
          <w:szCs w:val="24"/>
        </w:rPr>
      </w:pPr>
    </w:p>
    <w:p w14:paraId="20572668" w14:textId="0236DAC9"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Naprave za nanašanje FFS</w:t>
      </w:r>
      <w:r w:rsidR="00BC25B6" w:rsidRPr="00CC5395">
        <w:rPr>
          <w:rFonts w:cs="Times New Roman"/>
          <w:sz w:val="24"/>
          <w:szCs w:val="24"/>
        </w:rPr>
        <w:t xml:space="preserve"> morajo biti redno pregledane. </w:t>
      </w:r>
    </w:p>
    <w:p w14:paraId="4A693321" w14:textId="0D7410A3"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Ne glede na prejšnji o</w:t>
      </w:r>
      <w:r w:rsidR="00BC25B6" w:rsidRPr="00CC5395">
        <w:rPr>
          <w:rFonts w:cs="Times New Roman"/>
          <w:sz w:val="24"/>
          <w:szCs w:val="24"/>
        </w:rPr>
        <w:t xml:space="preserve">dstavek pregled ni obvezen za: </w:t>
      </w:r>
    </w:p>
    <w:p w14:paraId="40DB608A"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ročne ali nahrbtno nošene naprave ne glede na vrsto pogona,</w:t>
      </w:r>
    </w:p>
    <w:p w14:paraId="3B136905"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naprave, ki so namenjene kontaktnemu uničevanju plevela in se ne uporabljajo kot traktorski priključek (npr. mazala).</w:t>
      </w:r>
    </w:p>
    <w:p w14:paraId="72B0CB51" w14:textId="77777777" w:rsidR="00EB1904" w:rsidRPr="00CC5395" w:rsidRDefault="00EB1904" w:rsidP="00EB1904">
      <w:pPr>
        <w:rPr>
          <w:rFonts w:cs="Times New Roman"/>
          <w:sz w:val="24"/>
          <w:szCs w:val="24"/>
        </w:rPr>
      </w:pPr>
    </w:p>
    <w:p w14:paraId="0374CEDA" w14:textId="77777777" w:rsidR="00EB1904" w:rsidRPr="00CC5395" w:rsidRDefault="00EB1904" w:rsidP="00961DAB">
      <w:pPr>
        <w:pStyle w:val="Naslov2"/>
        <w:rPr>
          <w:rFonts w:cs="Times New Roman"/>
          <w:sz w:val="24"/>
          <w:szCs w:val="24"/>
        </w:rPr>
      </w:pPr>
      <w:bookmarkStart w:id="8" w:name="_Toc519081612"/>
      <w:r w:rsidRPr="00CC5395">
        <w:rPr>
          <w:rFonts w:cs="Times New Roman"/>
          <w:sz w:val="24"/>
          <w:szCs w:val="24"/>
        </w:rPr>
        <w:t>6. člen</w:t>
      </w:r>
      <w:r w:rsidR="00BC25B6" w:rsidRPr="00CC5395">
        <w:rPr>
          <w:rFonts w:cs="Times New Roman"/>
          <w:sz w:val="24"/>
          <w:szCs w:val="24"/>
        </w:rPr>
        <w:br w:type="textWrapping" w:clear="all"/>
      </w:r>
      <w:r w:rsidRPr="00CC5395">
        <w:rPr>
          <w:rFonts w:cs="Times New Roman"/>
          <w:sz w:val="24"/>
          <w:szCs w:val="24"/>
        </w:rPr>
        <w:t>(osebje)</w:t>
      </w:r>
      <w:bookmarkEnd w:id="8"/>
    </w:p>
    <w:p w14:paraId="6DB9FB82" w14:textId="77777777" w:rsidR="006E6A80" w:rsidRPr="00CC5395" w:rsidRDefault="006E6A80" w:rsidP="00772FBB">
      <w:pPr>
        <w:rPr>
          <w:rFonts w:cs="Times New Roman"/>
          <w:sz w:val="24"/>
          <w:szCs w:val="24"/>
        </w:rPr>
      </w:pPr>
    </w:p>
    <w:p w14:paraId="33302E61" w14:textId="77777777" w:rsidR="00EB1904" w:rsidRPr="00CC5395" w:rsidRDefault="00EB1904" w:rsidP="00EB1904">
      <w:pPr>
        <w:rPr>
          <w:rFonts w:cs="Times New Roman"/>
          <w:sz w:val="24"/>
          <w:szCs w:val="24"/>
        </w:rPr>
      </w:pPr>
      <w:r w:rsidRPr="00CC5395">
        <w:rPr>
          <w:rFonts w:cs="Times New Roman"/>
          <w:sz w:val="24"/>
          <w:szCs w:val="24"/>
        </w:rPr>
        <w:t>Preglednik naprav mora imeti sam ali najmanj ena izmed oseb, s katerimi ima sklenjeno pogodbo o zaposlitvi za nedoločen čas, izobrazbo, ki se pridobi s študijskim programom, po katerem se pridobi sedmo raven izobrazbe, skladno z visokošolsko zakonodajo, oziroma zaključen študijski program 2. stopnje (2. bolonjsko stopnjo) kmetijske ali strojne smeri ter najmanj 5 let delovnih izkušenj s področja kmetijske mehanizacije.</w:t>
      </w:r>
    </w:p>
    <w:p w14:paraId="5A700705" w14:textId="77777777" w:rsidR="00EB1904" w:rsidRPr="00CC5395" w:rsidRDefault="00EB1904" w:rsidP="00EB1904">
      <w:pPr>
        <w:rPr>
          <w:rFonts w:cs="Times New Roman"/>
          <w:sz w:val="24"/>
          <w:szCs w:val="24"/>
        </w:rPr>
      </w:pPr>
    </w:p>
    <w:p w14:paraId="16CA251C" w14:textId="77777777" w:rsidR="00EB1904" w:rsidRPr="00CC5395" w:rsidRDefault="00EB1904" w:rsidP="00961DAB">
      <w:pPr>
        <w:pStyle w:val="Naslov2"/>
        <w:rPr>
          <w:rFonts w:cs="Times New Roman"/>
          <w:sz w:val="24"/>
          <w:szCs w:val="24"/>
        </w:rPr>
      </w:pPr>
      <w:bookmarkStart w:id="9" w:name="_Toc519081613"/>
      <w:r w:rsidRPr="00CC5395">
        <w:rPr>
          <w:rFonts w:cs="Times New Roman"/>
          <w:sz w:val="24"/>
          <w:szCs w:val="24"/>
        </w:rPr>
        <w:t>7. člen</w:t>
      </w:r>
      <w:r w:rsidR="00BC25B6" w:rsidRPr="00CC5395">
        <w:rPr>
          <w:rFonts w:cs="Times New Roman"/>
          <w:sz w:val="24"/>
          <w:szCs w:val="24"/>
        </w:rPr>
        <w:br w:type="textWrapping" w:clear="all"/>
      </w:r>
      <w:r w:rsidRPr="00CC5395">
        <w:rPr>
          <w:rFonts w:cs="Times New Roman"/>
          <w:sz w:val="24"/>
          <w:szCs w:val="24"/>
        </w:rPr>
        <w:t>(pogoji glede prostorov in tehnične opremljenosti)</w:t>
      </w:r>
      <w:bookmarkEnd w:id="9"/>
    </w:p>
    <w:p w14:paraId="12F2954D" w14:textId="77777777" w:rsidR="006E6A80" w:rsidRPr="00CC5395" w:rsidRDefault="006E6A80" w:rsidP="00772FBB">
      <w:pPr>
        <w:rPr>
          <w:rFonts w:cs="Times New Roman"/>
          <w:sz w:val="24"/>
          <w:szCs w:val="24"/>
        </w:rPr>
      </w:pPr>
    </w:p>
    <w:p w14:paraId="63FE51ED" w14:textId="38AEF8DC"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Pregledi naprav se lahko opravljajo v posebnem prostoru (v nadaljnjem besedilu: preizkuš</w:t>
      </w:r>
      <w:r w:rsidR="00BC25B6" w:rsidRPr="00CC5395">
        <w:rPr>
          <w:rFonts w:cs="Times New Roman"/>
          <w:sz w:val="24"/>
          <w:szCs w:val="24"/>
        </w:rPr>
        <w:t xml:space="preserve">evalni prostor) ali na terenu. </w:t>
      </w:r>
    </w:p>
    <w:p w14:paraId="2E99D820" w14:textId="2B8DF0E1"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Preizkuševalni prostor mora biti fizično ločen od drugih prostorov, da se preprečijo vplivi emisij hrupa, plinov in d</w:t>
      </w:r>
      <w:r w:rsidR="00BC25B6" w:rsidRPr="00CC5395">
        <w:rPr>
          <w:rFonts w:cs="Times New Roman"/>
          <w:sz w:val="24"/>
          <w:szCs w:val="24"/>
        </w:rPr>
        <w:t>rugih nevarnih snovi ter vlage.</w:t>
      </w:r>
    </w:p>
    <w:p w14:paraId="5F051419" w14:textId="7F5EC339" w:rsidR="00EB1904" w:rsidRPr="00CC5395" w:rsidRDefault="00EB1904" w:rsidP="00EB1904">
      <w:pPr>
        <w:rPr>
          <w:rFonts w:cs="Times New Roman"/>
          <w:sz w:val="24"/>
          <w:szCs w:val="24"/>
        </w:rPr>
      </w:pPr>
      <w:r w:rsidRPr="00CC5395">
        <w:rPr>
          <w:rFonts w:cs="Times New Roman"/>
          <w:sz w:val="24"/>
          <w:szCs w:val="24"/>
        </w:rPr>
        <w:t>(3)</w:t>
      </w:r>
      <w:r w:rsidR="00E54D62" w:rsidRPr="00CC5395">
        <w:rPr>
          <w:rFonts w:cs="Times New Roman"/>
          <w:sz w:val="24"/>
          <w:szCs w:val="24"/>
        </w:rPr>
        <w:t xml:space="preserve"> </w:t>
      </w:r>
      <w:r w:rsidRPr="00CC5395">
        <w:rPr>
          <w:rFonts w:cs="Times New Roman"/>
          <w:sz w:val="24"/>
          <w:szCs w:val="24"/>
        </w:rPr>
        <w:t>Preizkuševalni prostor mor</w:t>
      </w:r>
      <w:r w:rsidR="00E30D67" w:rsidRPr="00CC5395">
        <w:rPr>
          <w:rFonts w:cs="Times New Roman"/>
          <w:sz w:val="24"/>
          <w:szCs w:val="24"/>
        </w:rPr>
        <w:t>a ustrezati naslednjim pogojem:</w:t>
      </w:r>
    </w:p>
    <w:p w14:paraId="60E0E011"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omogočati mora namestitev naprave na preizkusno mesto, neovirano gibanje izvajalcev pregleda naprav in nameščanje preizkuševalne opreme,</w:t>
      </w:r>
    </w:p>
    <w:p w14:paraId="2E00D5FA"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prostor mora imeti naravno ali umetno prezračevanje, da je med preizkušanjem omogočeno odzračevanje izpušnih plinov,</w:t>
      </w:r>
    </w:p>
    <w:p w14:paraId="711D9D93" w14:textId="77777777" w:rsidR="00EB1904" w:rsidRPr="00CC5395" w:rsidRDefault="00E30D67" w:rsidP="00BC25B6">
      <w:pPr>
        <w:pStyle w:val="Odstavekseznama"/>
        <w:numPr>
          <w:ilvl w:val="0"/>
          <w:numId w:val="1"/>
        </w:numPr>
        <w:rPr>
          <w:rFonts w:cs="Times New Roman"/>
          <w:sz w:val="24"/>
          <w:szCs w:val="24"/>
        </w:rPr>
      </w:pPr>
      <w:r w:rsidRPr="00CC5395">
        <w:rPr>
          <w:rFonts w:cs="Times New Roman"/>
          <w:sz w:val="24"/>
          <w:szCs w:val="24"/>
        </w:rPr>
        <w:t xml:space="preserve">v njem mora </w:t>
      </w:r>
      <w:r w:rsidR="00EB1904" w:rsidRPr="00CC5395">
        <w:rPr>
          <w:rFonts w:cs="Times New Roman"/>
          <w:sz w:val="24"/>
          <w:szCs w:val="24"/>
        </w:rPr>
        <w:t xml:space="preserve">biti zagotovljeno zbiranje tekočine, ki izteka med pregledom, </w:t>
      </w:r>
    </w:p>
    <w:p w14:paraId="183314BA"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prostor mora biti brez prostih iztokov ali neposrednega priključka na zunanjo kanalizacijo. Vsi odtoki morajo biti speljani v skupno lovilno posodo ali v zaprt zbiralni sistem za razlitje.</w:t>
      </w:r>
    </w:p>
    <w:p w14:paraId="24FA854E" w14:textId="71745997" w:rsidR="00EB1904" w:rsidRPr="00CC5395" w:rsidRDefault="00EB1904" w:rsidP="00EB1904">
      <w:pPr>
        <w:rPr>
          <w:rFonts w:cs="Times New Roman"/>
          <w:sz w:val="24"/>
          <w:szCs w:val="24"/>
        </w:rPr>
      </w:pPr>
      <w:r w:rsidRPr="00CC5395">
        <w:rPr>
          <w:rFonts w:cs="Times New Roman"/>
          <w:sz w:val="24"/>
          <w:szCs w:val="24"/>
        </w:rPr>
        <w:t>(4)</w:t>
      </w:r>
      <w:r w:rsidR="00E54D62" w:rsidRPr="00CC5395">
        <w:rPr>
          <w:rFonts w:cs="Times New Roman"/>
          <w:sz w:val="24"/>
          <w:szCs w:val="24"/>
        </w:rPr>
        <w:t xml:space="preserve"> </w:t>
      </w:r>
      <w:r w:rsidRPr="00CC5395">
        <w:rPr>
          <w:rFonts w:cs="Times New Roman"/>
          <w:sz w:val="24"/>
          <w:szCs w:val="24"/>
        </w:rPr>
        <w:t xml:space="preserve">Uprava Republike Slovenije za varno hrano, veterinarstvo in varstvo rastlin (v nadaljnjem besedilu: Uprava) pregledniku naprav zagotovi informacijsko okolje za vodenje evidenc, izdajo potrdil o pravilnem delovanju naprave in objavo pregledov. Preglednik naprav mora imeti za dostop do tega okolja zagotovljeno ustrezno tehnično opremo: računalnik z operacijskim sistemom, ki podpira vzpostavitev povezave do informacijskega okolja Uprave, in tiskalnik. </w:t>
      </w:r>
      <w:r w:rsidR="00184A2D" w:rsidRPr="00CC5395">
        <w:rPr>
          <w:rFonts w:cs="Times New Roman"/>
          <w:sz w:val="24"/>
          <w:szCs w:val="24"/>
        </w:rPr>
        <w:t>Tehnična o</w:t>
      </w:r>
      <w:r w:rsidRPr="00CC5395">
        <w:rPr>
          <w:rFonts w:cs="Times New Roman"/>
          <w:sz w:val="24"/>
          <w:szCs w:val="24"/>
        </w:rPr>
        <w:t>prema mora omogočati iz</w:t>
      </w:r>
      <w:r w:rsidR="00772FBB" w:rsidRPr="00CC5395">
        <w:rPr>
          <w:rFonts w:cs="Times New Roman"/>
          <w:sz w:val="24"/>
          <w:szCs w:val="24"/>
        </w:rPr>
        <w:t>pis</w:t>
      </w:r>
      <w:r w:rsidRPr="00CC5395">
        <w:rPr>
          <w:rFonts w:cs="Times New Roman"/>
          <w:sz w:val="24"/>
          <w:szCs w:val="24"/>
        </w:rPr>
        <w:t xml:space="preserve"> potrdil o pravilnem delovanju naprave in vodenje evidenc v skladu z zakonom, ki ureja FFS. </w:t>
      </w:r>
    </w:p>
    <w:p w14:paraId="39D8B5B6" w14:textId="77777777" w:rsidR="00EB1904" w:rsidRPr="00CC5395" w:rsidRDefault="00EB1904" w:rsidP="00EB1904">
      <w:pPr>
        <w:rPr>
          <w:rFonts w:cs="Times New Roman"/>
          <w:sz w:val="24"/>
          <w:szCs w:val="24"/>
        </w:rPr>
      </w:pPr>
    </w:p>
    <w:p w14:paraId="49BFDFAF" w14:textId="77777777" w:rsidR="00EB1904" w:rsidRPr="00CC5395" w:rsidRDefault="00EB1904" w:rsidP="00852B76">
      <w:pPr>
        <w:pStyle w:val="Naslov2"/>
        <w:rPr>
          <w:rFonts w:cs="Times New Roman"/>
          <w:sz w:val="24"/>
          <w:szCs w:val="24"/>
        </w:rPr>
      </w:pPr>
      <w:bookmarkStart w:id="10" w:name="_Toc519081614"/>
      <w:r w:rsidRPr="00CC5395">
        <w:rPr>
          <w:rFonts w:cs="Times New Roman"/>
          <w:sz w:val="24"/>
          <w:szCs w:val="24"/>
        </w:rPr>
        <w:lastRenderedPageBreak/>
        <w:t>8. člen</w:t>
      </w:r>
      <w:r w:rsidR="00BC25B6" w:rsidRPr="00CC5395">
        <w:rPr>
          <w:rFonts w:cs="Times New Roman"/>
          <w:sz w:val="24"/>
          <w:szCs w:val="24"/>
        </w:rPr>
        <w:br w:type="textWrapping" w:clear="all"/>
      </w:r>
      <w:r w:rsidRPr="00CC5395">
        <w:rPr>
          <w:rFonts w:cs="Times New Roman"/>
          <w:sz w:val="24"/>
          <w:szCs w:val="24"/>
        </w:rPr>
        <w:t>(pregled naprav na terenu)</w:t>
      </w:r>
      <w:bookmarkEnd w:id="10"/>
    </w:p>
    <w:p w14:paraId="763C38FC" w14:textId="77777777" w:rsidR="00234360" w:rsidRPr="00CC5395" w:rsidRDefault="00234360" w:rsidP="00AD70B8">
      <w:pPr>
        <w:rPr>
          <w:rFonts w:cs="Times New Roman"/>
          <w:sz w:val="24"/>
          <w:szCs w:val="24"/>
        </w:rPr>
      </w:pPr>
    </w:p>
    <w:p w14:paraId="60F50ADF" w14:textId="1DF84BB3" w:rsidR="00EB1904" w:rsidRPr="00CC5395" w:rsidRDefault="00EB1904" w:rsidP="00EB1904">
      <w:pPr>
        <w:rPr>
          <w:rFonts w:cs="Times New Roman"/>
          <w:sz w:val="24"/>
          <w:szCs w:val="24"/>
        </w:rPr>
      </w:pPr>
      <w:r w:rsidRPr="00CC5395">
        <w:rPr>
          <w:rFonts w:cs="Times New Roman"/>
          <w:sz w:val="24"/>
          <w:szCs w:val="24"/>
        </w:rPr>
        <w:t xml:space="preserve">Za pregled naprav na terenu morajo biti izpolnjeni naslednji pogoji: </w:t>
      </w:r>
    </w:p>
    <w:p w14:paraId="33AF0619"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zagotovljen mora biti prostor za izvajanje administrativno tehničnih opravil (lahko je tudi ustrezno opremljeno vozilo),</w:t>
      </w:r>
    </w:p>
    <w:p w14:paraId="5C89B4F0"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površina, kjer se izvaja pregled naprav</w:t>
      </w:r>
      <w:r w:rsidR="00E7433F" w:rsidRPr="00CC5395">
        <w:rPr>
          <w:rFonts w:cs="Times New Roman"/>
          <w:sz w:val="24"/>
          <w:szCs w:val="24"/>
        </w:rPr>
        <w:t>,</w:t>
      </w:r>
      <w:r w:rsidRPr="00CC5395">
        <w:rPr>
          <w:rFonts w:cs="Times New Roman"/>
          <w:sz w:val="24"/>
          <w:szCs w:val="24"/>
        </w:rPr>
        <w:t xml:space="preserve"> mora biti ravna in prosta; med pregledom mora biti zagotovljeno zbiranje in vračanje tekočine v rezervoar naprav,</w:t>
      </w:r>
    </w:p>
    <w:p w14:paraId="29EF3C72" w14:textId="76D820BF" w:rsidR="00063B82" w:rsidRPr="00CC5395" w:rsidRDefault="00EB1904" w:rsidP="00F31E1F">
      <w:pPr>
        <w:pStyle w:val="Odstavekseznama"/>
        <w:numPr>
          <w:ilvl w:val="0"/>
          <w:numId w:val="1"/>
        </w:numPr>
        <w:rPr>
          <w:rFonts w:cs="Times New Roman"/>
          <w:sz w:val="24"/>
          <w:szCs w:val="24"/>
        </w:rPr>
      </w:pPr>
      <w:r w:rsidRPr="00CC5395">
        <w:rPr>
          <w:rFonts w:cs="Times New Roman"/>
          <w:sz w:val="24"/>
          <w:szCs w:val="24"/>
        </w:rPr>
        <w:t>v primeru neugodnih vremenskih razmer (veter ≥ 5 m/s, dež, sneg) je treba zagotoviti ustrezno mehansko zaščito pred vetrom, dežjem ali snegom</w:t>
      </w:r>
      <w:r w:rsidR="00184A2D" w:rsidRPr="00CC5395">
        <w:rPr>
          <w:rFonts w:cs="Times New Roman"/>
          <w:sz w:val="24"/>
          <w:szCs w:val="24"/>
        </w:rPr>
        <w:t>, saj mora biti</w:t>
      </w:r>
      <w:r w:rsidR="00F31E1F" w:rsidRPr="00CC5395">
        <w:rPr>
          <w:rFonts w:cs="Times New Roman"/>
          <w:sz w:val="24"/>
          <w:szCs w:val="24"/>
        </w:rPr>
        <w:t xml:space="preserve"> </w:t>
      </w:r>
      <w:r w:rsidR="00184A2D" w:rsidRPr="00CC5395">
        <w:rPr>
          <w:rFonts w:cs="Times New Roman"/>
          <w:sz w:val="24"/>
          <w:szCs w:val="24"/>
        </w:rPr>
        <w:t>v</w:t>
      </w:r>
      <w:r w:rsidR="00F31E1F" w:rsidRPr="00CC5395">
        <w:rPr>
          <w:rFonts w:cs="Times New Roman"/>
          <w:sz w:val="24"/>
          <w:szCs w:val="24"/>
        </w:rPr>
        <w:t xml:space="preserve">pliv neugodnih vremenskih razmer na meritve in ponovljivost </w:t>
      </w:r>
      <w:r w:rsidR="00A42EE3" w:rsidRPr="00CC5395">
        <w:rPr>
          <w:rFonts w:cs="Times New Roman"/>
          <w:sz w:val="24"/>
          <w:szCs w:val="24"/>
        </w:rPr>
        <w:t>meritev</w:t>
      </w:r>
      <w:r w:rsidR="00F31E1F" w:rsidRPr="00CC5395">
        <w:rPr>
          <w:rFonts w:cs="Times New Roman"/>
          <w:sz w:val="24"/>
          <w:szCs w:val="24"/>
        </w:rPr>
        <w:t xml:space="preserve"> minimalen. </w:t>
      </w:r>
    </w:p>
    <w:p w14:paraId="59EEB269" w14:textId="77777777"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pregled na terenu mora biti opravljen na krajih oziroma lokacijah, kjer ni nevarnosti onesnaževanja vodnih virov.</w:t>
      </w:r>
    </w:p>
    <w:p w14:paraId="353F4D8C" w14:textId="77777777" w:rsidR="00EB1904" w:rsidRPr="00CC5395" w:rsidRDefault="00EB1904" w:rsidP="00EB1904">
      <w:pPr>
        <w:rPr>
          <w:rFonts w:cs="Times New Roman"/>
          <w:sz w:val="24"/>
          <w:szCs w:val="24"/>
        </w:rPr>
      </w:pPr>
    </w:p>
    <w:p w14:paraId="588EC0CF" w14:textId="77777777" w:rsidR="00EB1904" w:rsidRPr="00CC5395" w:rsidRDefault="00EB1904" w:rsidP="00852B76">
      <w:pPr>
        <w:pStyle w:val="Naslov2"/>
        <w:rPr>
          <w:rFonts w:cs="Times New Roman"/>
          <w:sz w:val="24"/>
          <w:szCs w:val="24"/>
        </w:rPr>
      </w:pPr>
      <w:bookmarkStart w:id="11" w:name="_Toc519081615"/>
      <w:r w:rsidRPr="00CC5395">
        <w:rPr>
          <w:rFonts w:cs="Times New Roman"/>
          <w:sz w:val="24"/>
          <w:szCs w:val="24"/>
        </w:rPr>
        <w:t>9. člen</w:t>
      </w:r>
      <w:r w:rsidR="00BC25B6" w:rsidRPr="00CC5395">
        <w:rPr>
          <w:rFonts w:cs="Times New Roman"/>
          <w:sz w:val="24"/>
          <w:szCs w:val="24"/>
        </w:rPr>
        <w:br w:type="textWrapping" w:clear="all"/>
      </w:r>
      <w:r w:rsidRPr="00CC5395">
        <w:rPr>
          <w:rFonts w:cs="Times New Roman"/>
          <w:sz w:val="24"/>
          <w:szCs w:val="24"/>
        </w:rPr>
        <w:t>(obveščanje o pregledih naprav)</w:t>
      </w:r>
      <w:bookmarkEnd w:id="11"/>
    </w:p>
    <w:p w14:paraId="7BB4EB39" w14:textId="77777777" w:rsidR="00184A2D" w:rsidRPr="00CC5395" w:rsidRDefault="00184A2D" w:rsidP="00772FBB">
      <w:pPr>
        <w:rPr>
          <w:rFonts w:cs="Times New Roman"/>
          <w:sz w:val="24"/>
          <w:szCs w:val="24"/>
        </w:rPr>
      </w:pPr>
    </w:p>
    <w:p w14:paraId="7787B3F1" w14:textId="179DE7AD"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 xml:space="preserve">Preglednik naprav mora o načrtovani izvedbi pregledov naprav obvestiti Upravo in zainteresirano javnost, najmanj </w:t>
      </w:r>
      <w:r w:rsidR="000976FE" w:rsidRPr="00CC5395">
        <w:rPr>
          <w:rFonts w:cs="Times New Roman"/>
          <w:sz w:val="24"/>
          <w:szCs w:val="24"/>
        </w:rPr>
        <w:t xml:space="preserve">sedem </w:t>
      </w:r>
      <w:r w:rsidRPr="00CC5395">
        <w:rPr>
          <w:rFonts w:cs="Times New Roman"/>
          <w:sz w:val="24"/>
          <w:szCs w:val="24"/>
        </w:rPr>
        <w:t xml:space="preserve">dni pred izvedbo pregledov preko informacijskega okolja, ki mu ga zagotovi Uprava. </w:t>
      </w:r>
    </w:p>
    <w:p w14:paraId="58EE354B" w14:textId="1FCD8807"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 xml:space="preserve">Obvestilo mora vključevati kraj in lokacijo, datum in uro pričetka ter predvideni čas izvajanja pregledov naprav. </w:t>
      </w:r>
    </w:p>
    <w:p w14:paraId="457F6F3D" w14:textId="77777777" w:rsidR="00EB1904" w:rsidRPr="00CC5395" w:rsidRDefault="00EB1904" w:rsidP="00EB1904">
      <w:pPr>
        <w:rPr>
          <w:rFonts w:cs="Times New Roman"/>
          <w:sz w:val="24"/>
          <w:szCs w:val="24"/>
        </w:rPr>
      </w:pPr>
    </w:p>
    <w:p w14:paraId="44DB4DB4" w14:textId="77777777" w:rsidR="00EB1904" w:rsidRPr="00CC5395" w:rsidRDefault="00EB1904" w:rsidP="00852B76">
      <w:pPr>
        <w:pStyle w:val="Naslov2"/>
        <w:rPr>
          <w:rFonts w:cs="Times New Roman"/>
          <w:sz w:val="24"/>
          <w:szCs w:val="24"/>
        </w:rPr>
      </w:pPr>
      <w:bookmarkStart w:id="12" w:name="_Toc519081616"/>
      <w:r w:rsidRPr="00CC5395">
        <w:rPr>
          <w:rFonts w:cs="Times New Roman"/>
          <w:sz w:val="24"/>
          <w:szCs w:val="24"/>
        </w:rPr>
        <w:t>10. člen</w:t>
      </w:r>
      <w:r w:rsidR="00BC25B6" w:rsidRPr="00CC5395">
        <w:rPr>
          <w:rFonts w:cs="Times New Roman"/>
          <w:sz w:val="24"/>
          <w:szCs w:val="24"/>
        </w:rPr>
        <w:br w:type="textWrapping" w:clear="all"/>
      </w:r>
      <w:r w:rsidRPr="00CC5395">
        <w:rPr>
          <w:rFonts w:cs="Times New Roman"/>
          <w:sz w:val="24"/>
          <w:szCs w:val="24"/>
        </w:rPr>
        <w:t>(oprema)</w:t>
      </w:r>
      <w:bookmarkEnd w:id="12"/>
    </w:p>
    <w:p w14:paraId="66B0F273" w14:textId="77777777" w:rsidR="00184A2D" w:rsidRPr="00CC5395" w:rsidRDefault="00184A2D" w:rsidP="0052013F">
      <w:pPr>
        <w:rPr>
          <w:rFonts w:cs="Times New Roman"/>
          <w:sz w:val="24"/>
          <w:szCs w:val="24"/>
        </w:rPr>
      </w:pPr>
    </w:p>
    <w:p w14:paraId="2C40C45D" w14:textId="2AE84684"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Merilne naprave morajo delovati skladno z meroslovnimi predpisi, ali biti ustrezno umerjene, če zanje ni meroslovnih predpisov.</w:t>
      </w:r>
    </w:p>
    <w:p w14:paraId="4BB9F2AF" w14:textId="2BE604DB"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 xml:space="preserve">Preglednik naprav mora </w:t>
      </w:r>
      <w:r w:rsidR="005140A1" w:rsidRPr="00CC5395">
        <w:rPr>
          <w:rFonts w:cs="Times New Roman"/>
          <w:sz w:val="24"/>
          <w:szCs w:val="24"/>
        </w:rPr>
        <w:t>najmanj</w:t>
      </w:r>
      <w:r w:rsidRPr="00CC5395">
        <w:rPr>
          <w:rFonts w:cs="Times New Roman"/>
          <w:sz w:val="24"/>
          <w:szCs w:val="24"/>
        </w:rPr>
        <w:t xml:space="preserve"> na vsaki dve leti zagotoviti pregled merilnika pretoka, manometrov </w:t>
      </w:r>
      <w:r w:rsidRPr="00CC5395">
        <w:rPr>
          <w:rFonts w:cs="Times New Roman"/>
          <w:color w:val="000000" w:themeColor="text1"/>
          <w:sz w:val="24"/>
          <w:szCs w:val="24"/>
        </w:rPr>
        <w:t xml:space="preserve">in merilnika </w:t>
      </w:r>
      <w:r w:rsidR="00AD5F2B" w:rsidRPr="00CC5395">
        <w:rPr>
          <w:rFonts w:cs="Times New Roman"/>
          <w:color w:val="000000" w:themeColor="text1"/>
          <w:sz w:val="24"/>
          <w:szCs w:val="24"/>
        </w:rPr>
        <w:t>obratov</w:t>
      </w:r>
      <w:r w:rsidR="00E54D62" w:rsidRPr="00CC5395">
        <w:rPr>
          <w:rFonts w:cs="Times New Roman"/>
          <w:color w:val="000000" w:themeColor="text1"/>
          <w:sz w:val="24"/>
          <w:szCs w:val="24"/>
        </w:rPr>
        <w:t>,</w:t>
      </w:r>
      <w:r w:rsidRPr="00CC5395">
        <w:rPr>
          <w:rFonts w:cs="Times New Roman"/>
          <w:color w:val="000000" w:themeColor="text1"/>
          <w:sz w:val="24"/>
          <w:szCs w:val="24"/>
        </w:rPr>
        <w:t xml:space="preserve"> </w:t>
      </w:r>
      <w:r w:rsidRPr="00CC5395">
        <w:rPr>
          <w:rFonts w:cs="Times New Roman"/>
          <w:sz w:val="24"/>
          <w:szCs w:val="24"/>
        </w:rPr>
        <w:t>v akreditiranem kalibracijskem laboratoriju za opravljanje kalibracij skladno z zahtevami standarda za pre</w:t>
      </w:r>
      <w:r w:rsidR="00852B76" w:rsidRPr="00CC5395">
        <w:rPr>
          <w:rFonts w:cs="Times New Roman"/>
          <w:sz w:val="24"/>
          <w:szCs w:val="24"/>
        </w:rPr>
        <w:t>iz</w:t>
      </w:r>
      <w:r w:rsidRPr="00CC5395">
        <w:rPr>
          <w:rFonts w:cs="Times New Roman"/>
          <w:sz w:val="24"/>
          <w:szCs w:val="24"/>
        </w:rPr>
        <w:t xml:space="preserve">kuševalne in kalibracijske laboratorije (SIST EN ISO/IEC 17025). </w:t>
      </w:r>
    </w:p>
    <w:p w14:paraId="37A007AE" w14:textId="3255034D" w:rsidR="00EB1904" w:rsidRPr="00CC5395" w:rsidRDefault="00EB1904" w:rsidP="00EB1904">
      <w:pPr>
        <w:rPr>
          <w:rFonts w:cs="Times New Roman"/>
          <w:sz w:val="24"/>
          <w:szCs w:val="24"/>
        </w:rPr>
      </w:pPr>
      <w:r w:rsidRPr="00CC5395">
        <w:rPr>
          <w:rFonts w:cs="Times New Roman"/>
          <w:sz w:val="24"/>
          <w:szCs w:val="24"/>
        </w:rPr>
        <w:t>(3)</w:t>
      </w:r>
      <w:r w:rsidR="00E54D62" w:rsidRPr="00CC5395">
        <w:rPr>
          <w:rFonts w:cs="Times New Roman"/>
          <w:sz w:val="24"/>
          <w:szCs w:val="24"/>
        </w:rPr>
        <w:t xml:space="preserve"> </w:t>
      </w:r>
      <w:r w:rsidRPr="00CC5395">
        <w:rPr>
          <w:rFonts w:cs="Times New Roman"/>
          <w:sz w:val="24"/>
          <w:szCs w:val="24"/>
        </w:rPr>
        <w:t>Osebe, ki opravljajo pregled naprav, morajo imeti ustrezno o</w:t>
      </w:r>
      <w:r w:rsidR="00E30D67" w:rsidRPr="00CC5395">
        <w:rPr>
          <w:rFonts w:cs="Times New Roman"/>
          <w:sz w:val="24"/>
          <w:szCs w:val="24"/>
        </w:rPr>
        <w:t>sebno varovalno</w:t>
      </w:r>
      <w:r w:rsidRPr="00CC5395">
        <w:rPr>
          <w:rFonts w:cs="Times New Roman"/>
          <w:sz w:val="24"/>
          <w:szCs w:val="24"/>
        </w:rPr>
        <w:t xml:space="preserve"> opremo v skladu s predpisi o varnosti in zdravju pri delu, ki jo zagotovi preglednik.</w:t>
      </w:r>
    </w:p>
    <w:p w14:paraId="76831DCE" w14:textId="77777777" w:rsidR="00FA539B" w:rsidRDefault="00FA539B" w:rsidP="00413A04">
      <w:pPr>
        <w:pStyle w:val="Naslov2"/>
        <w:jc w:val="both"/>
        <w:rPr>
          <w:rFonts w:cs="Times New Roman"/>
          <w:sz w:val="24"/>
          <w:szCs w:val="24"/>
        </w:rPr>
      </w:pPr>
      <w:bookmarkStart w:id="13" w:name="_Toc519081617"/>
    </w:p>
    <w:p w14:paraId="484E721F" w14:textId="77777777" w:rsidR="00EB1904" w:rsidRPr="00CC5395" w:rsidRDefault="00EB1904" w:rsidP="00BC25B6">
      <w:pPr>
        <w:pStyle w:val="Naslov2"/>
        <w:rPr>
          <w:rFonts w:cs="Times New Roman"/>
          <w:sz w:val="24"/>
          <w:szCs w:val="24"/>
        </w:rPr>
      </w:pPr>
      <w:r w:rsidRPr="00CC5395">
        <w:rPr>
          <w:rFonts w:cs="Times New Roman"/>
          <w:sz w:val="24"/>
          <w:szCs w:val="24"/>
        </w:rPr>
        <w:t>11. člen</w:t>
      </w:r>
      <w:r w:rsidR="00BC25B6" w:rsidRPr="00CC5395">
        <w:rPr>
          <w:rFonts w:cs="Times New Roman"/>
          <w:sz w:val="24"/>
          <w:szCs w:val="24"/>
        </w:rPr>
        <w:br w:type="textWrapping" w:clear="all"/>
      </w:r>
      <w:r w:rsidRPr="00CC5395">
        <w:rPr>
          <w:rFonts w:cs="Times New Roman"/>
          <w:sz w:val="24"/>
          <w:szCs w:val="24"/>
        </w:rPr>
        <w:t>(oprema za pregled škropilnic, pršilnikov in nepremičnih in pol</w:t>
      </w:r>
      <w:r w:rsidR="005127EC" w:rsidRPr="00CC5395">
        <w:rPr>
          <w:rFonts w:cs="Times New Roman"/>
          <w:sz w:val="24"/>
          <w:szCs w:val="24"/>
        </w:rPr>
        <w:t>-</w:t>
      </w:r>
      <w:r w:rsidRPr="00CC5395">
        <w:rPr>
          <w:rFonts w:cs="Times New Roman"/>
          <w:sz w:val="24"/>
          <w:szCs w:val="24"/>
        </w:rPr>
        <w:t>premičnih naprav)</w:t>
      </w:r>
      <w:bookmarkEnd w:id="13"/>
    </w:p>
    <w:p w14:paraId="37B9BABF" w14:textId="77777777" w:rsidR="00F8238B" w:rsidRPr="00CC5395" w:rsidRDefault="00F8238B" w:rsidP="00937E63">
      <w:pPr>
        <w:rPr>
          <w:rFonts w:cs="Times New Roman"/>
          <w:sz w:val="24"/>
          <w:szCs w:val="24"/>
        </w:rPr>
      </w:pPr>
    </w:p>
    <w:p w14:paraId="047CEA74" w14:textId="77777777" w:rsidR="00EB1904" w:rsidRPr="00CC5395" w:rsidRDefault="00EB1904" w:rsidP="00EB1904">
      <w:pPr>
        <w:rPr>
          <w:rFonts w:cs="Times New Roman"/>
          <w:sz w:val="24"/>
          <w:szCs w:val="24"/>
        </w:rPr>
      </w:pPr>
      <w:r w:rsidRPr="00CC5395">
        <w:rPr>
          <w:rFonts w:cs="Times New Roman"/>
          <w:sz w:val="24"/>
          <w:szCs w:val="24"/>
        </w:rPr>
        <w:t>Preglednik naprav mora za redni pregled škropilnic, pršilnikov ter premičnih in pol</w:t>
      </w:r>
      <w:r w:rsidR="005127EC" w:rsidRPr="00CC5395">
        <w:rPr>
          <w:rFonts w:cs="Times New Roman"/>
          <w:sz w:val="24"/>
          <w:szCs w:val="24"/>
        </w:rPr>
        <w:t>-</w:t>
      </w:r>
      <w:r w:rsidRPr="00CC5395">
        <w:rPr>
          <w:rFonts w:cs="Times New Roman"/>
          <w:sz w:val="24"/>
          <w:szCs w:val="24"/>
        </w:rPr>
        <w:t>premičnih naprav imeti in upor</w:t>
      </w:r>
      <w:r w:rsidR="00BC25B6" w:rsidRPr="00CC5395">
        <w:rPr>
          <w:rFonts w:cs="Times New Roman"/>
          <w:sz w:val="24"/>
          <w:szCs w:val="24"/>
        </w:rPr>
        <w:t xml:space="preserve">abljati najmanj opremo, kot je </w:t>
      </w:r>
      <w:r w:rsidRPr="00CC5395">
        <w:rPr>
          <w:rFonts w:cs="Times New Roman"/>
          <w:sz w:val="24"/>
          <w:szCs w:val="24"/>
        </w:rPr>
        <w:t>določena v standardih SIST EN ISO 16122-2, SIST EN ISO 16122-3 in SIST EN ISO 16122-4.</w:t>
      </w:r>
    </w:p>
    <w:p w14:paraId="473B19CA" w14:textId="77777777" w:rsidR="00EB1904" w:rsidRPr="00CC5395" w:rsidRDefault="00EB1904" w:rsidP="00EB1904">
      <w:pPr>
        <w:rPr>
          <w:rFonts w:cs="Times New Roman"/>
          <w:sz w:val="24"/>
          <w:szCs w:val="24"/>
        </w:rPr>
      </w:pPr>
    </w:p>
    <w:p w14:paraId="41593652" w14:textId="77777777" w:rsidR="00EB1904" w:rsidRPr="00CC5395" w:rsidRDefault="00EB1904" w:rsidP="00852B76">
      <w:pPr>
        <w:pStyle w:val="Naslov2"/>
        <w:rPr>
          <w:rFonts w:cs="Times New Roman"/>
          <w:sz w:val="24"/>
          <w:szCs w:val="24"/>
        </w:rPr>
      </w:pPr>
      <w:bookmarkStart w:id="14" w:name="_Toc519081618"/>
      <w:r w:rsidRPr="00CC5395">
        <w:rPr>
          <w:rFonts w:cs="Times New Roman"/>
          <w:sz w:val="24"/>
          <w:szCs w:val="24"/>
        </w:rPr>
        <w:lastRenderedPageBreak/>
        <w:t>12. člen</w:t>
      </w:r>
      <w:r w:rsidR="00BC25B6" w:rsidRPr="00CC5395">
        <w:rPr>
          <w:rFonts w:cs="Times New Roman"/>
          <w:sz w:val="24"/>
          <w:szCs w:val="24"/>
        </w:rPr>
        <w:br w:type="textWrapping" w:clear="all"/>
      </w:r>
      <w:r w:rsidRPr="00CC5395">
        <w:rPr>
          <w:rFonts w:cs="Times New Roman"/>
          <w:sz w:val="24"/>
          <w:szCs w:val="24"/>
        </w:rPr>
        <w:t xml:space="preserve">(oprema za pregled naprav za kemično </w:t>
      </w:r>
      <w:r w:rsidR="00BC25B6" w:rsidRPr="00CC5395">
        <w:rPr>
          <w:rFonts w:cs="Times New Roman"/>
          <w:sz w:val="24"/>
          <w:szCs w:val="24"/>
        </w:rPr>
        <w:t xml:space="preserve">obdelavo semenskega materiala, </w:t>
      </w:r>
      <w:r w:rsidRPr="00CC5395">
        <w:rPr>
          <w:rFonts w:cs="Times New Roman"/>
          <w:sz w:val="24"/>
          <w:szCs w:val="24"/>
        </w:rPr>
        <w:t>naprav za zamegljevanje, vlagalce granulatov in naprav za zatiranje rastja na železniških progah)</w:t>
      </w:r>
      <w:bookmarkEnd w:id="14"/>
    </w:p>
    <w:p w14:paraId="5D5FAB9B" w14:textId="77777777" w:rsidR="000976FE" w:rsidRPr="00CC5395" w:rsidRDefault="000976FE" w:rsidP="00E54D62">
      <w:pPr>
        <w:rPr>
          <w:rFonts w:cs="Times New Roman"/>
          <w:sz w:val="24"/>
          <w:szCs w:val="24"/>
        </w:rPr>
      </w:pPr>
    </w:p>
    <w:p w14:paraId="1685BCC3" w14:textId="026C6E3A" w:rsidR="00EB1904" w:rsidRPr="00CC5395" w:rsidRDefault="00EB1904" w:rsidP="00EB1904">
      <w:pPr>
        <w:rPr>
          <w:rFonts w:cs="Times New Roman"/>
          <w:sz w:val="24"/>
          <w:szCs w:val="24"/>
        </w:rPr>
      </w:pPr>
      <w:r w:rsidRPr="00CC5395">
        <w:rPr>
          <w:rFonts w:cs="Times New Roman"/>
          <w:sz w:val="24"/>
          <w:szCs w:val="24"/>
        </w:rPr>
        <w:t xml:space="preserve">Preglednik naprav mora za redni pregled naprav za kemično obdelavo semenskega materiala, naprav za zamegljevanje, vlagalce granulatov in naprav za zatiranje rastja na železniških progah imeti in uporabljati opremo, ki je navedena v </w:t>
      </w:r>
      <w:r w:rsidR="00F8238B" w:rsidRPr="00CC5395">
        <w:rPr>
          <w:rFonts w:cs="Times New Roman"/>
          <w:sz w:val="24"/>
          <w:szCs w:val="24"/>
        </w:rPr>
        <w:t>p</w:t>
      </w:r>
      <w:r w:rsidRPr="00CC5395">
        <w:rPr>
          <w:rFonts w:cs="Times New Roman"/>
          <w:sz w:val="24"/>
          <w:szCs w:val="24"/>
        </w:rPr>
        <w:t>rilog</w:t>
      </w:r>
      <w:r w:rsidR="00A42EE3" w:rsidRPr="00CC5395">
        <w:rPr>
          <w:rFonts w:cs="Times New Roman"/>
          <w:sz w:val="24"/>
          <w:szCs w:val="24"/>
        </w:rPr>
        <w:t>i 1</w:t>
      </w:r>
      <w:r w:rsidR="005127EC" w:rsidRPr="00CC5395">
        <w:rPr>
          <w:rFonts w:cs="Times New Roman"/>
          <w:sz w:val="24"/>
          <w:szCs w:val="24"/>
        </w:rPr>
        <w:t>.</w:t>
      </w:r>
    </w:p>
    <w:p w14:paraId="23A73791" w14:textId="77777777" w:rsidR="00EB1904" w:rsidRPr="00CC5395" w:rsidRDefault="00EB1904" w:rsidP="00EB1904">
      <w:pPr>
        <w:rPr>
          <w:rFonts w:cs="Times New Roman"/>
          <w:sz w:val="24"/>
          <w:szCs w:val="24"/>
        </w:rPr>
      </w:pPr>
    </w:p>
    <w:p w14:paraId="610B8E64" w14:textId="77777777" w:rsidR="00EB1904" w:rsidRPr="00CC5395" w:rsidRDefault="00EB1904" w:rsidP="00BC25B6">
      <w:pPr>
        <w:pStyle w:val="Naslov1"/>
        <w:rPr>
          <w:rFonts w:cs="Times New Roman"/>
          <w:sz w:val="24"/>
          <w:szCs w:val="24"/>
        </w:rPr>
      </w:pPr>
      <w:bookmarkStart w:id="15" w:name="_Toc519081619"/>
      <w:r w:rsidRPr="00CC5395">
        <w:rPr>
          <w:rFonts w:cs="Times New Roman"/>
          <w:sz w:val="24"/>
          <w:szCs w:val="24"/>
        </w:rPr>
        <w:t>IV. PREGLED NAPRAV</w:t>
      </w:r>
      <w:bookmarkEnd w:id="15"/>
    </w:p>
    <w:p w14:paraId="13626E91" w14:textId="77777777" w:rsidR="00EB1904" w:rsidRPr="00CC5395" w:rsidRDefault="00EB1904" w:rsidP="00BC25B6">
      <w:pPr>
        <w:pStyle w:val="Naslov2"/>
        <w:rPr>
          <w:rFonts w:cs="Times New Roman"/>
          <w:sz w:val="24"/>
          <w:szCs w:val="24"/>
        </w:rPr>
      </w:pPr>
      <w:bookmarkStart w:id="16" w:name="_Toc519081620"/>
      <w:r w:rsidRPr="00CC5395">
        <w:rPr>
          <w:rFonts w:cs="Times New Roman"/>
          <w:sz w:val="24"/>
          <w:szCs w:val="24"/>
        </w:rPr>
        <w:t>13. člen</w:t>
      </w:r>
      <w:r w:rsidR="00BC25B6" w:rsidRPr="00CC5395">
        <w:rPr>
          <w:rFonts w:cs="Times New Roman"/>
          <w:sz w:val="24"/>
          <w:szCs w:val="24"/>
        </w:rPr>
        <w:br w:type="textWrapping" w:clear="all"/>
      </w:r>
      <w:r w:rsidRPr="00CC5395">
        <w:rPr>
          <w:rFonts w:cs="Times New Roman"/>
          <w:sz w:val="24"/>
          <w:szCs w:val="24"/>
        </w:rPr>
        <w:t>(splošno o pregledu naprav)</w:t>
      </w:r>
      <w:bookmarkEnd w:id="16"/>
    </w:p>
    <w:p w14:paraId="5466835F" w14:textId="77777777" w:rsidR="00F8238B" w:rsidRPr="00CC5395" w:rsidRDefault="00F8238B" w:rsidP="00F07D40">
      <w:pPr>
        <w:rPr>
          <w:rFonts w:cs="Times New Roman"/>
          <w:sz w:val="24"/>
          <w:szCs w:val="24"/>
        </w:rPr>
      </w:pPr>
    </w:p>
    <w:p w14:paraId="42387B28" w14:textId="77777777" w:rsidR="00EB1904" w:rsidRPr="00CC5395" w:rsidRDefault="00EB1904" w:rsidP="004805BB">
      <w:pPr>
        <w:rPr>
          <w:rFonts w:cs="Times New Roman"/>
          <w:sz w:val="24"/>
          <w:szCs w:val="24"/>
        </w:rPr>
      </w:pPr>
      <w:r w:rsidRPr="00CC5395">
        <w:rPr>
          <w:rFonts w:cs="Times New Roman"/>
          <w:sz w:val="24"/>
          <w:szCs w:val="24"/>
        </w:rPr>
        <w:t>(1) Pregled naprav se za škropiln</w:t>
      </w:r>
      <w:r w:rsidR="00C55937" w:rsidRPr="00CC5395">
        <w:rPr>
          <w:rFonts w:cs="Times New Roman"/>
          <w:sz w:val="24"/>
          <w:szCs w:val="24"/>
        </w:rPr>
        <w:t>i</w:t>
      </w:r>
      <w:r w:rsidRPr="00CC5395">
        <w:rPr>
          <w:rFonts w:cs="Times New Roman"/>
          <w:sz w:val="24"/>
          <w:szCs w:val="24"/>
        </w:rPr>
        <w:t xml:space="preserve">ce, pršilnike, </w:t>
      </w:r>
      <w:r w:rsidR="004805BB" w:rsidRPr="00CC5395">
        <w:rPr>
          <w:rFonts w:cs="Times New Roman"/>
          <w:sz w:val="24"/>
          <w:szCs w:val="24"/>
        </w:rPr>
        <w:t xml:space="preserve">nepremične in pol-premične naprave, </w:t>
      </w:r>
      <w:r w:rsidR="004F0D11" w:rsidRPr="00CC5395">
        <w:rPr>
          <w:rFonts w:cs="Times New Roman"/>
          <w:sz w:val="24"/>
          <w:szCs w:val="24"/>
        </w:rPr>
        <w:t xml:space="preserve">naprave za </w:t>
      </w:r>
      <w:r w:rsidR="00863015" w:rsidRPr="00CC5395">
        <w:rPr>
          <w:rFonts w:cs="Times New Roman"/>
          <w:sz w:val="24"/>
          <w:szCs w:val="24"/>
        </w:rPr>
        <w:t xml:space="preserve">kemično obdelavo semenskega materiala, </w:t>
      </w:r>
      <w:r w:rsidR="00BC25B6" w:rsidRPr="00CC5395">
        <w:rPr>
          <w:rFonts w:cs="Times New Roman"/>
          <w:sz w:val="24"/>
          <w:szCs w:val="24"/>
        </w:rPr>
        <w:t>naprav</w:t>
      </w:r>
      <w:r w:rsidR="004F0D11" w:rsidRPr="00CC5395">
        <w:rPr>
          <w:rFonts w:cs="Times New Roman"/>
          <w:sz w:val="24"/>
          <w:szCs w:val="24"/>
        </w:rPr>
        <w:t>e</w:t>
      </w:r>
      <w:r w:rsidR="00852B76" w:rsidRPr="00CC5395">
        <w:rPr>
          <w:rFonts w:cs="Times New Roman"/>
          <w:sz w:val="24"/>
          <w:szCs w:val="24"/>
        </w:rPr>
        <w:t xml:space="preserve"> za</w:t>
      </w:r>
      <w:r w:rsidR="0027095A" w:rsidRPr="00CC5395">
        <w:rPr>
          <w:rFonts w:cs="Times New Roman"/>
          <w:sz w:val="24"/>
          <w:szCs w:val="24"/>
        </w:rPr>
        <w:t xml:space="preserve"> zamegljevanje, vlagalcev granulata in naprav</w:t>
      </w:r>
      <w:r w:rsidR="004F0D11" w:rsidRPr="00CC5395">
        <w:rPr>
          <w:rFonts w:cs="Times New Roman"/>
          <w:sz w:val="24"/>
          <w:szCs w:val="24"/>
        </w:rPr>
        <w:t>e</w:t>
      </w:r>
      <w:r w:rsidR="0027095A" w:rsidRPr="00CC5395">
        <w:rPr>
          <w:rFonts w:cs="Times New Roman"/>
          <w:sz w:val="24"/>
          <w:szCs w:val="24"/>
        </w:rPr>
        <w:t xml:space="preserve"> za zatiranje rastja na železniških progah</w:t>
      </w:r>
      <w:r w:rsidR="00BC25B6" w:rsidRPr="00CC5395">
        <w:rPr>
          <w:rFonts w:cs="Times New Roman"/>
          <w:sz w:val="24"/>
          <w:szCs w:val="24"/>
        </w:rPr>
        <w:t xml:space="preserve"> izvede v dveh delih:</w:t>
      </w:r>
    </w:p>
    <w:p w14:paraId="0BD97624" w14:textId="53F899EA" w:rsidR="00EB1904" w:rsidRPr="00CC5395" w:rsidRDefault="00EB1904" w:rsidP="00BC25B6">
      <w:pPr>
        <w:pStyle w:val="Odstavekseznama"/>
        <w:numPr>
          <w:ilvl w:val="0"/>
          <w:numId w:val="1"/>
        </w:numPr>
        <w:rPr>
          <w:rFonts w:cs="Times New Roman"/>
          <w:sz w:val="24"/>
          <w:szCs w:val="24"/>
        </w:rPr>
      </w:pPr>
      <w:r w:rsidRPr="00CC5395">
        <w:rPr>
          <w:rFonts w:cs="Times New Roman"/>
          <w:sz w:val="24"/>
          <w:szCs w:val="24"/>
        </w:rPr>
        <w:t>predhodni pregled</w:t>
      </w:r>
      <w:r w:rsidR="00E95DC5" w:rsidRPr="00CC5395">
        <w:rPr>
          <w:rFonts w:cs="Times New Roman"/>
          <w:sz w:val="24"/>
          <w:szCs w:val="24"/>
        </w:rPr>
        <w:t xml:space="preserve"> in</w:t>
      </w:r>
    </w:p>
    <w:p w14:paraId="3095F6EE" w14:textId="42775042" w:rsidR="00EB1904" w:rsidRPr="00CC5395" w:rsidRDefault="00EB1904" w:rsidP="00EB1904">
      <w:pPr>
        <w:pStyle w:val="Odstavekseznama"/>
        <w:numPr>
          <w:ilvl w:val="0"/>
          <w:numId w:val="1"/>
        </w:numPr>
        <w:rPr>
          <w:rFonts w:cs="Times New Roman"/>
          <w:sz w:val="24"/>
          <w:szCs w:val="24"/>
        </w:rPr>
      </w:pPr>
      <w:r w:rsidRPr="00CC5395">
        <w:rPr>
          <w:rFonts w:cs="Times New Roman"/>
          <w:sz w:val="24"/>
          <w:szCs w:val="24"/>
        </w:rPr>
        <w:t>pregled naprave</w:t>
      </w:r>
      <w:r w:rsidR="00FF31E8" w:rsidRPr="00CC5395">
        <w:rPr>
          <w:rFonts w:cs="Times New Roman"/>
          <w:sz w:val="24"/>
          <w:szCs w:val="24"/>
        </w:rPr>
        <w:t xml:space="preserve"> z meritvami</w:t>
      </w:r>
      <w:r w:rsidRPr="00CC5395">
        <w:rPr>
          <w:rFonts w:cs="Times New Roman"/>
          <w:sz w:val="24"/>
          <w:szCs w:val="24"/>
        </w:rPr>
        <w:t>.</w:t>
      </w:r>
    </w:p>
    <w:p w14:paraId="042ED69D" w14:textId="77777777" w:rsidR="00EB1904" w:rsidRPr="00CC5395" w:rsidRDefault="00EB1904" w:rsidP="00EB1904">
      <w:pPr>
        <w:rPr>
          <w:rFonts w:cs="Times New Roman"/>
          <w:sz w:val="24"/>
          <w:szCs w:val="24"/>
        </w:rPr>
      </w:pPr>
      <w:r w:rsidRPr="00CC5395">
        <w:rPr>
          <w:rFonts w:cs="Times New Roman"/>
          <w:sz w:val="24"/>
          <w:szCs w:val="24"/>
        </w:rPr>
        <w:t>(2) Predhodni pregled naprav se izvede, kot je določeno v</w:t>
      </w:r>
      <w:r w:rsidR="00BC25B6" w:rsidRPr="00CC5395">
        <w:rPr>
          <w:rFonts w:cs="Times New Roman"/>
          <w:sz w:val="24"/>
          <w:szCs w:val="24"/>
        </w:rPr>
        <w:t xml:space="preserve"> standardu SIST EN ISO 16122-1.</w:t>
      </w:r>
    </w:p>
    <w:p w14:paraId="13EC09D3" w14:textId="14CD64F7" w:rsidR="00EB1904" w:rsidRPr="00CC5395" w:rsidRDefault="00EB1904" w:rsidP="00EB1904">
      <w:pPr>
        <w:rPr>
          <w:rFonts w:cs="Times New Roman"/>
          <w:sz w:val="24"/>
          <w:szCs w:val="24"/>
        </w:rPr>
      </w:pPr>
      <w:r w:rsidRPr="00CC5395">
        <w:rPr>
          <w:rFonts w:cs="Times New Roman"/>
          <w:sz w:val="24"/>
          <w:szCs w:val="24"/>
        </w:rPr>
        <w:t>(3)</w:t>
      </w:r>
      <w:r w:rsidR="00E54D62" w:rsidRPr="00CC5395">
        <w:rPr>
          <w:rFonts w:cs="Times New Roman"/>
          <w:sz w:val="24"/>
          <w:szCs w:val="24"/>
        </w:rPr>
        <w:t xml:space="preserve"> </w:t>
      </w:r>
      <w:r w:rsidRPr="00CC5395">
        <w:rPr>
          <w:rFonts w:cs="Times New Roman"/>
          <w:sz w:val="24"/>
          <w:szCs w:val="24"/>
        </w:rPr>
        <w:t>Pregled naprav</w:t>
      </w:r>
      <w:r w:rsidR="00FF31E8" w:rsidRPr="00CC5395">
        <w:rPr>
          <w:rFonts w:cs="Times New Roman"/>
          <w:sz w:val="24"/>
          <w:szCs w:val="24"/>
        </w:rPr>
        <w:t xml:space="preserve"> z meritvami</w:t>
      </w:r>
      <w:r w:rsidRPr="00CC5395">
        <w:rPr>
          <w:rFonts w:cs="Times New Roman"/>
          <w:sz w:val="24"/>
          <w:szCs w:val="24"/>
        </w:rPr>
        <w:t xml:space="preserve"> se izvede, kot je določeno v petem poglavju standardov SIST EN ISO 16122-2, SIST EN ISO </w:t>
      </w:r>
      <w:r w:rsidR="00BC25B6" w:rsidRPr="00CC5395">
        <w:rPr>
          <w:rFonts w:cs="Times New Roman"/>
          <w:sz w:val="24"/>
          <w:szCs w:val="24"/>
        </w:rPr>
        <w:t>16122-3 in SIST EN ISO 16122-4.</w:t>
      </w:r>
    </w:p>
    <w:p w14:paraId="61418D63" w14:textId="26A70C8F" w:rsidR="00EB1904" w:rsidRPr="00CC5395" w:rsidRDefault="00EB1904" w:rsidP="00EB1904">
      <w:pPr>
        <w:rPr>
          <w:rFonts w:cs="Times New Roman"/>
          <w:sz w:val="24"/>
          <w:szCs w:val="24"/>
        </w:rPr>
      </w:pPr>
      <w:r w:rsidRPr="00CC5395">
        <w:rPr>
          <w:rFonts w:cs="Times New Roman"/>
          <w:sz w:val="24"/>
          <w:szCs w:val="24"/>
        </w:rPr>
        <w:t>(4)</w:t>
      </w:r>
      <w:r w:rsidR="00E54D62" w:rsidRPr="00CC5395">
        <w:rPr>
          <w:rFonts w:cs="Times New Roman"/>
          <w:sz w:val="24"/>
          <w:szCs w:val="24"/>
        </w:rPr>
        <w:t xml:space="preserve"> </w:t>
      </w:r>
      <w:r w:rsidR="00F07D40" w:rsidRPr="00CC5395">
        <w:rPr>
          <w:rFonts w:cs="Times New Roman"/>
          <w:sz w:val="24"/>
          <w:szCs w:val="24"/>
        </w:rPr>
        <w:t>Ne g</w:t>
      </w:r>
      <w:r w:rsidR="00286914" w:rsidRPr="00CC5395">
        <w:rPr>
          <w:rFonts w:cs="Times New Roman"/>
          <w:sz w:val="24"/>
          <w:szCs w:val="24"/>
        </w:rPr>
        <w:t>lede</w:t>
      </w:r>
      <w:r w:rsidR="00F07D40" w:rsidRPr="00CC5395">
        <w:rPr>
          <w:rFonts w:cs="Times New Roman"/>
          <w:sz w:val="24"/>
          <w:szCs w:val="24"/>
        </w:rPr>
        <w:t xml:space="preserve"> na prejšnji odstavek se p</w:t>
      </w:r>
      <w:r w:rsidRPr="00CC5395">
        <w:rPr>
          <w:rFonts w:cs="Times New Roman"/>
          <w:sz w:val="24"/>
          <w:szCs w:val="24"/>
        </w:rPr>
        <w:t xml:space="preserve">regled naprav </w:t>
      </w:r>
      <w:r w:rsidR="00873161" w:rsidRPr="00CC5395">
        <w:rPr>
          <w:rFonts w:cs="Times New Roman"/>
          <w:sz w:val="24"/>
          <w:szCs w:val="24"/>
        </w:rPr>
        <w:t xml:space="preserve">z meritvami za naprave </w:t>
      </w:r>
      <w:r w:rsidRPr="00CC5395">
        <w:rPr>
          <w:rFonts w:cs="Times New Roman"/>
          <w:sz w:val="24"/>
          <w:szCs w:val="24"/>
        </w:rPr>
        <w:t>za zamegljevanje, kemično obdelavo semenskega materiala, vlagalce granulata in naprav</w:t>
      </w:r>
      <w:r w:rsidR="00873161" w:rsidRPr="00CC5395">
        <w:rPr>
          <w:rFonts w:cs="Times New Roman"/>
          <w:sz w:val="24"/>
          <w:szCs w:val="24"/>
        </w:rPr>
        <w:t>e</w:t>
      </w:r>
      <w:r w:rsidRPr="00CC5395">
        <w:rPr>
          <w:rFonts w:cs="Times New Roman"/>
          <w:sz w:val="24"/>
          <w:szCs w:val="24"/>
        </w:rPr>
        <w:t xml:space="preserve"> za zatiranje rastja na železniških progah</w:t>
      </w:r>
      <w:r w:rsidR="00FF31E8" w:rsidRPr="00CC5395">
        <w:rPr>
          <w:rFonts w:cs="Times New Roman"/>
          <w:sz w:val="24"/>
          <w:szCs w:val="24"/>
        </w:rPr>
        <w:t xml:space="preserve"> </w:t>
      </w:r>
      <w:r w:rsidR="00F07D40" w:rsidRPr="00CC5395">
        <w:rPr>
          <w:rFonts w:cs="Times New Roman"/>
          <w:sz w:val="24"/>
          <w:szCs w:val="24"/>
        </w:rPr>
        <w:t xml:space="preserve">izvede </w:t>
      </w:r>
      <w:r w:rsidRPr="00CC5395">
        <w:rPr>
          <w:rFonts w:cs="Times New Roman"/>
          <w:sz w:val="24"/>
          <w:szCs w:val="24"/>
        </w:rPr>
        <w:t xml:space="preserve">v skladu </w:t>
      </w:r>
      <w:r w:rsidR="00F8238B" w:rsidRPr="00CC5395">
        <w:rPr>
          <w:rFonts w:cs="Times New Roman"/>
          <w:sz w:val="24"/>
          <w:szCs w:val="24"/>
        </w:rPr>
        <w:t>p</w:t>
      </w:r>
      <w:r w:rsidRPr="00CC5395">
        <w:rPr>
          <w:rFonts w:cs="Times New Roman"/>
          <w:sz w:val="24"/>
          <w:szCs w:val="24"/>
        </w:rPr>
        <w:t xml:space="preserve">rilogo </w:t>
      </w:r>
      <w:r w:rsidR="00A42EE3" w:rsidRPr="00CC5395">
        <w:rPr>
          <w:rFonts w:cs="Times New Roman"/>
          <w:sz w:val="24"/>
          <w:szCs w:val="24"/>
        </w:rPr>
        <w:t>1</w:t>
      </w:r>
      <w:r w:rsidR="00EE345A" w:rsidRPr="00CC5395">
        <w:rPr>
          <w:rFonts w:cs="Times New Roman"/>
          <w:sz w:val="24"/>
          <w:szCs w:val="24"/>
        </w:rPr>
        <w:t>.</w:t>
      </w:r>
    </w:p>
    <w:p w14:paraId="2AD9EF79" w14:textId="71999699" w:rsidR="00EB1904" w:rsidRPr="00CC5395" w:rsidRDefault="00EB1904" w:rsidP="00EB1904">
      <w:pPr>
        <w:rPr>
          <w:rFonts w:cs="Times New Roman"/>
          <w:sz w:val="24"/>
          <w:szCs w:val="24"/>
        </w:rPr>
      </w:pPr>
      <w:r w:rsidRPr="00CC5395">
        <w:rPr>
          <w:rFonts w:cs="Times New Roman"/>
          <w:sz w:val="24"/>
          <w:szCs w:val="24"/>
        </w:rPr>
        <w:t>(5)</w:t>
      </w:r>
      <w:r w:rsidR="00E54D62" w:rsidRPr="00CC5395">
        <w:rPr>
          <w:rFonts w:cs="Times New Roman"/>
          <w:sz w:val="24"/>
          <w:szCs w:val="24"/>
        </w:rPr>
        <w:t xml:space="preserve"> </w:t>
      </w:r>
      <w:r w:rsidRPr="00CC5395">
        <w:rPr>
          <w:rFonts w:cs="Times New Roman"/>
          <w:sz w:val="24"/>
          <w:szCs w:val="24"/>
        </w:rPr>
        <w:t>Pri izvedbi pregleda naprave</w:t>
      </w:r>
      <w:r w:rsidR="00F07D40" w:rsidRPr="00CC5395">
        <w:rPr>
          <w:rFonts w:cs="Times New Roman"/>
          <w:sz w:val="24"/>
          <w:szCs w:val="24"/>
        </w:rPr>
        <w:t xml:space="preserve"> z meritvami</w:t>
      </w:r>
      <w:r w:rsidRPr="00CC5395">
        <w:rPr>
          <w:rFonts w:cs="Times New Roman"/>
          <w:sz w:val="24"/>
          <w:szCs w:val="24"/>
        </w:rPr>
        <w:t xml:space="preserve"> se upoštevajo tudi navodila za uporabo naprave, ki jih izda proizvajalec naprave.</w:t>
      </w:r>
      <w:r w:rsidR="00565E6F" w:rsidRPr="00CC5395">
        <w:rPr>
          <w:rFonts w:cs="Times New Roman"/>
          <w:sz w:val="24"/>
          <w:szCs w:val="24"/>
        </w:rPr>
        <w:t xml:space="preserve"> </w:t>
      </w:r>
    </w:p>
    <w:p w14:paraId="05C4CD00" w14:textId="77777777" w:rsidR="00EB1904" w:rsidRPr="00CC5395" w:rsidRDefault="00EB1904" w:rsidP="00EB1904">
      <w:pPr>
        <w:rPr>
          <w:rFonts w:cs="Times New Roman"/>
          <w:sz w:val="24"/>
          <w:szCs w:val="24"/>
        </w:rPr>
      </w:pPr>
    </w:p>
    <w:p w14:paraId="69F93CE2" w14:textId="77777777" w:rsidR="00EB1904" w:rsidRPr="00CC5395" w:rsidRDefault="00EB1904" w:rsidP="00852B76">
      <w:pPr>
        <w:pStyle w:val="Naslov2"/>
        <w:rPr>
          <w:rFonts w:cs="Times New Roman"/>
          <w:sz w:val="24"/>
          <w:szCs w:val="24"/>
        </w:rPr>
      </w:pPr>
      <w:bookmarkStart w:id="17" w:name="_Toc519081621"/>
      <w:r w:rsidRPr="00CC5395">
        <w:rPr>
          <w:rFonts w:cs="Times New Roman"/>
          <w:sz w:val="24"/>
          <w:szCs w:val="24"/>
        </w:rPr>
        <w:t>14 člen</w:t>
      </w:r>
      <w:r w:rsidR="00BC25B6" w:rsidRPr="00CC5395">
        <w:rPr>
          <w:rFonts w:cs="Times New Roman"/>
          <w:sz w:val="24"/>
          <w:szCs w:val="24"/>
        </w:rPr>
        <w:br w:type="textWrapping" w:clear="all"/>
      </w:r>
      <w:r w:rsidRPr="00CC5395">
        <w:rPr>
          <w:rFonts w:cs="Times New Roman"/>
          <w:sz w:val="24"/>
          <w:szCs w:val="24"/>
        </w:rPr>
        <w:t>(izvedba pregleda naprav)</w:t>
      </w:r>
      <w:bookmarkEnd w:id="17"/>
    </w:p>
    <w:p w14:paraId="67D77A5F" w14:textId="77777777" w:rsidR="00B85623" w:rsidRPr="00CC5395" w:rsidRDefault="00B85623" w:rsidP="009E25F6">
      <w:pPr>
        <w:rPr>
          <w:rFonts w:cs="Times New Roman"/>
          <w:sz w:val="24"/>
          <w:szCs w:val="24"/>
        </w:rPr>
      </w:pPr>
    </w:p>
    <w:p w14:paraId="19A199AC" w14:textId="492A1ADC"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Lastnik ali uporabnik naprave mora na redni pregled pripeljati očiščeno (zunanji in no</w:t>
      </w:r>
      <w:r w:rsidR="00E30D67" w:rsidRPr="00CC5395">
        <w:rPr>
          <w:rFonts w:cs="Times New Roman"/>
          <w:sz w:val="24"/>
          <w:szCs w:val="24"/>
        </w:rPr>
        <w:t>tranji del)</w:t>
      </w:r>
      <w:r w:rsidR="00B540BE" w:rsidRPr="00CC5395">
        <w:rPr>
          <w:rFonts w:cs="Times New Roman"/>
          <w:sz w:val="24"/>
          <w:szCs w:val="24"/>
        </w:rPr>
        <w:t xml:space="preserve"> in</w:t>
      </w:r>
      <w:r w:rsidR="00E30D67" w:rsidRPr="00CC5395">
        <w:rPr>
          <w:rFonts w:cs="Times New Roman"/>
          <w:sz w:val="24"/>
          <w:szCs w:val="24"/>
        </w:rPr>
        <w:t xml:space="preserve"> povsem delujočo </w:t>
      </w:r>
      <w:r w:rsidRPr="00CC5395">
        <w:rPr>
          <w:rFonts w:cs="Times New Roman"/>
          <w:sz w:val="24"/>
          <w:szCs w:val="24"/>
        </w:rPr>
        <w:t>napravo s pripadajočo opremo</w:t>
      </w:r>
      <w:r w:rsidR="00B540BE" w:rsidRPr="00CC5395">
        <w:rPr>
          <w:rFonts w:cs="Times New Roman"/>
          <w:sz w:val="24"/>
          <w:szCs w:val="24"/>
        </w:rPr>
        <w:t>, brez vidnih znakov napak.</w:t>
      </w:r>
      <w:r w:rsidRPr="00CC5395">
        <w:rPr>
          <w:rFonts w:cs="Times New Roman"/>
          <w:sz w:val="24"/>
          <w:szCs w:val="24"/>
        </w:rPr>
        <w:t xml:space="preserve"> Rezervoar naprave mora biti napolnjen s čisto vodo</w:t>
      </w:r>
      <w:r w:rsidR="00BC25B6" w:rsidRPr="00CC5395">
        <w:rPr>
          <w:rFonts w:cs="Times New Roman"/>
          <w:sz w:val="24"/>
          <w:szCs w:val="24"/>
        </w:rPr>
        <w:t xml:space="preserve"> do polovice celotnega volumna </w:t>
      </w:r>
      <w:r w:rsidRPr="00CC5395">
        <w:rPr>
          <w:rFonts w:cs="Times New Roman"/>
          <w:sz w:val="24"/>
          <w:szCs w:val="24"/>
        </w:rPr>
        <w:t>rezervoarja, kar omogoča pregled, preizkus delovanja naprave in izvajanje meritev. Preglednik naprav lahko zavrne pregled neustrezno pripravljene naprave.</w:t>
      </w:r>
    </w:p>
    <w:p w14:paraId="679120B7" w14:textId="6F553BAB" w:rsidR="00EB1904" w:rsidRPr="00CC5395" w:rsidRDefault="00BC25B6"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00EB1904" w:rsidRPr="00CC5395">
        <w:rPr>
          <w:rFonts w:cs="Times New Roman"/>
          <w:sz w:val="24"/>
          <w:szCs w:val="24"/>
        </w:rPr>
        <w:t>Po opravljenem pregledu naprave je treba iztečeno tekočino vrniti v rezervoar naprave.</w:t>
      </w:r>
    </w:p>
    <w:p w14:paraId="45A10664" w14:textId="77777777" w:rsidR="00EB1904" w:rsidRPr="00CC5395" w:rsidRDefault="00EB1904" w:rsidP="00EB1904">
      <w:pPr>
        <w:rPr>
          <w:rFonts w:cs="Times New Roman"/>
          <w:sz w:val="24"/>
          <w:szCs w:val="24"/>
        </w:rPr>
      </w:pPr>
    </w:p>
    <w:p w14:paraId="4D7EF21C" w14:textId="77777777" w:rsidR="00EB1904" w:rsidRPr="00CC5395" w:rsidRDefault="00EB1904" w:rsidP="00852B76">
      <w:pPr>
        <w:pStyle w:val="Naslov2"/>
        <w:rPr>
          <w:rFonts w:cs="Times New Roman"/>
          <w:sz w:val="24"/>
          <w:szCs w:val="24"/>
        </w:rPr>
      </w:pPr>
      <w:bookmarkStart w:id="18" w:name="_Toc519081622"/>
      <w:r w:rsidRPr="00CC5395">
        <w:rPr>
          <w:rFonts w:cs="Times New Roman"/>
          <w:sz w:val="24"/>
          <w:szCs w:val="24"/>
        </w:rPr>
        <w:t>15. člen</w:t>
      </w:r>
      <w:r w:rsidR="00BC25B6" w:rsidRPr="00CC5395">
        <w:rPr>
          <w:rFonts w:cs="Times New Roman"/>
          <w:sz w:val="24"/>
          <w:szCs w:val="24"/>
        </w:rPr>
        <w:br w:type="textWrapping" w:clear="all"/>
      </w:r>
      <w:r w:rsidRPr="00CC5395">
        <w:rPr>
          <w:rFonts w:cs="Times New Roman"/>
          <w:sz w:val="24"/>
          <w:szCs w:val="24"/>
        </w:rPr>
        <w:t>(vpis novih naprav)</w:t>
      </w:r>
      <w:bookmarkEnd w:id="18"/>
    </w:p>
    <w:p w14:paraId="4FD469A4" w14:textId="77777777" w:rsidR="00931B9F" w:rsidRPr="00CC5395" w:rsidRDefault="00931B9F" w:rsidP="009E25F6">
      <w:pPr>
        <w:rPr>
          <w:rFonts w:cs="Times New Roman"/>
          <w:sz w:val="24"/>
          <w:szCs w:val="24"/>
        </w:rPr>
      </w:pPr>
    </w:p>
    <w:p w14:paraId="1A1AF677" w14:textId="77777777" w:rsidR="00EB1904" w:rsidRPr="00CC5395" w:rsidRDefault="00EB1904" w:rsidP="00EB1904">
      <w:pPr>
        <w:rPr>
          <w:rFonts w:cs="Times New Roman"/>
          <w:sz w:val="24"/>
          <w:szCs w:val="24"/>
        </w:rPr>
      </w:pPr>
      <w:r w:rsidRPr="00CC5395">
        <w:rPr>
          <w:rFonts w:cs="Times New Roman"/>
          <w:sz w:val="24"/>
          <w:szCs w:val="24"/>
        </w:rPr>
        <w:t xml:space="preserve">Lastnik nove naprave pred prvo uporabo naprave oziroma najpozneje v šestih mesecih od nakupa pri pregledniku poda predlog za pridobitev znaka o rednem pregledu ter potrdila o </w:t>
      </w:r>
      <w:r w:rsidRPr="00CC5395">
        <w:rPr>
          <w:rFonts w:cs="Times New Roman"/>
          <w:sz w:val="24"/>
          <w:szCs w:val="24"/>
        </w:rPr>
        <w:lastRenderedPageBreak/>
        <w:t xml:space="preserve">pravilnem delovanju naprave in predloži dokazilo o nakupu naprave ter listine s tehničnimi podatki, iz katerih je razvidno, da je izdelovalec naprave zagotovil tehnično ustreznost naprave v skladu s predpisi, ki urejajo tehnične zahteve za proizvode in postopke ugotavljanja skladnosti. </w:t>
      </w:r>
    </w:p>
    <w:p w14:paraId="176DE1FD" w14:textId="77777777" w:rsidR="00EB1904" w:rsidRPr="00CC5395" w:rsidRDefault="00EB1904" w:rsidP="00EB1904">
      <w:pPr>
        <w:rPr>
          <w:rFonts w:cs="Times New Roman"/>
          <w:sz w:val="24"/>
          <w:szCs w:val="24"/>
        </w:rPr>
      </w:pPr>
    </w:p>
    <w:p w14:paraId="6D836792" w14:textId="77777777" w:rsidR="00EB1904" w:rsidRPr="00CC5395" w:rsidRDefault="00EB1904" w:rsidP="00852B76">
      <w:pPr>
        <w:pStyle w:val="Naslov2"/>
        <w:rPr>
          <w:rFonts w:cs="Times New Roman"/>
          <w:sz w:val="24"/>
          <w:szCs w:val="24"/>
        </w:rPr>
      </w:pPr>
      <w:bookmarkStart w:id="19" w:name="_Toc519081623"/>
      <w:r w:rsidRPr="00CC5395">
        <w:rPr>
          <w:rFonts w:cs="Times New Roman"/>
          <w:sz w:val="24"/>
          <w:szCs w:val="24"/>
        </w:rPr>
        <w:t>16. člen</w:t>
      </w:r>
      <w:r w:rsidR="002933AF" w:rsidRPr="00CC5395">
        <w:rPr>
          <w:rFonts w:cs="Times New Roman"/>
          <w:sz w:val="24"/>
          <w:szCs w:val="24"/>
        </w:rPr>
        <w:br w:type="textWrapping" w:clear="all"/>
      </w:r>
      <w:r w:rsidRPr="00CC5395">
        <w:rPr>
          <w:rFonts w:cs="Times New Roman"/>
          <w:sz w:val="24"/>
          <w:szCs w:val="24"/>
        </w:rPr>
        <w:t>(potrdilo o pravilnem delovanju naprave)</w:t>
      </w:r>
      <w:bookmarkEnd w:id="19"/>
    </w:p>
    <w:p w14:paraId="22E59C3C" w14:textId="77777777" w:rsidR="00931B9F" w:rsidRPr="00CC5395" w:rsidRDefault="00931B9F" w:rsidP="009E25F6">
      <w:pPr>
        <w:rPr>
          <w:rFonts w:cs="Times New Roman"/>
          <w:sz w:val="24"/>
          <w:szCs w:val="24"/>
        </w:rPr>
      </w:pPr>
    </w:p>
    <w:p w14:paraId="652942E0" w14:textId="33DEEF7B"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 xml:space="preserve">Po opravljenem pregledu naprave </w:t>
      </w:r>
      <w:r w:rsidR="00E95DC5" w:rsidRPr="00CC5395">
        <w:rPr>
          <w:rFonts w:cs="Times New Roman"/>
          <w:sz w:val="24"/>
          <w:szCs w:val="24"/>
        </w:rPr>
        <w:t xml:space="preserve">z meritvami </w:t>
      </w:r>
      <w:r w:rsidRPr="00CC5395">
        <w:rPr>
          <w:rFonts w:cs="Times New Roman"/>
          <w:sz w:val="24"/>
          <w:szCs w:val="24"/>
        </w:rPr>
        <w:t>preglednik naprave izda potrdilo o pravilnem delovanju naprave</w:t>
      </w:r>
      <w:r w:rsidR="005127EC" w:rsidRPr="00CC5395">
        <w:rPr>
          <w:rFonts w:cs="Times New Roman"/>
          <w:sz w:val="24"/>
          <w:szCs w:val="24"/>
        </w:rPr>
        <w:t>, ki</w:t>
      </w:r>
      <w:r w:rsidRPr="00CC5395">
        <w:rPr>
          <w:rFonts w:cs="Times New Roman"/>
          <w:sz w:val="24"/>
          <w:szCs w:val="24"/>
        </w:rPr>
        <w:t xml:space="preserve"> vsebuje najmanj naslednje podatke: </w:t>
      </w:r>
    </w:p>
    <w:p w14:paraId="7AF76882"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lokacijo pregleda (kraj pregleda),</w:t>
      </w:r>
    </w:p>
    <w:p w14:paraId="00713AF7" w14:textId="0A960BCB"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podatek o pregledniku naprave (</w:t>
      </w:r>
      <w:r w:rsidR="009E25F6" w:rsidRPr="00CC5395">
        <w:rPr>
          <w:rFonts w:cs="Times New Roman"/>
          <w:sz w:val="24"/>
          <w:szCs w:val="24"/>
        </w:rPr>
        <w:t xml:space="preserve">osebno </w:t>
      </w:r>
      <w:r w:rsidR="00931B9F" w:rsidRPr="00CC5395">
        <w:rPr>
          <w:rFonts w:cs="Times New Roman"/>
          <w:sz w:val="24"/>
          <w:szCs w:val="24"/>
        </w:rPr>
        <w:t>ime</w:t>
      </w:r>
      <w:r w:rsidRPr="00CC5395">
        <w:rPr>
          <w:rFonts w:cs="Times New Roman"/>
          <w:sz w:val="24"/>
          <w:szCs w:val="24"/>
        </w:rPr>
        <w:t xml:space="preserve"> </w:t>
      </w:r>
      <w:r w:rsidR="009E25F6" w:rsidRPr="00CC5395">
        <w:rPr>
          <w:rFonts w:cs="Times New Roman"/>
          <w:sz w:val="24"/>
          <w:szCs w:val="24"/>
        </w:rPr>
        <w:t xml:space="preserve">in </w:t>
      </w:r>
      <w:r w:rsidRPr="00CC5395">
        <w:rPr>
          <w:rFonts w:cs="Times New Roman"/>
          <w:sz w:val="24"/>
          <w:szCs w:val="24"/>
        </w:rPr>
        <w:t>naslov</w:t>
      </w:r>
      <w:r w:rsidR="009E25F6" w:rsidRPr="00CC5395">
        <w:rPr>
          <w:rFonts w:cs="Times New Roman"/>
          <w:sz w:val="24"/>
          <w:szCs w:val="24"/>
        </w:rPr>
        <w:t xml:space="preserve"> ali firma in sedež preglednika</w:t>
      </w:r>
      <w:r w:rsidR="00EE345A" w:rsidRPr="00CC5395">
        <w:rPr>
          <w:rFonts w:cs="Times New Roman"/>
          <w:sz w:val="24"/>
          <w:szCs w:val="24"/>
        </w:rPr>
        <w:t>)</w:t>
      </w:r>
      <w:r w:rsidR="009E25F6" w:rsidRPr="00CC5395">
        <w:rPr>
          <w:rFonts w:cs="Times New Roman"/>
          <w:sz w:val="24"/>
          <w:szCs w:val="24"/>
        </w:rPr>
        <w:t>,</w:t>
      </w:r>
      <w:r w:rsidR="00931B9F" w:rsidRPr="00CC5395">
        <w:rPr>
          <w:rFonts w:cs="Times New Roman"/>
          <w:sz w:val="24"/>
          <w:szCs w:val="24"/>
        </w:rPr>
        <w:t xml:space="preserve"> </w:t>
      </w:r>
    </w:p>
    <w:p w14:paraId="12EFD366" w14:textId="30A2AE38"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datum pregleda</w:t>
      </w:r>
      <w:r w:rsidR="009E25F6" w:rsidRPr="00CC5395">
        <w:rPr>
          <w:rFonts w:cs="Times New Roman"/>
          <w:sz w:val="24"/>
          <w:szCs w:val="24"/>
        </w:rPr>
        <w:t xml:space="preserve"> in izdaje potrdila</w:t>
      </w:r>
      <w:r w:rsidRPr="00CC5395">
        <w:rPr>
          <w:rFonts w:cs="Times New Roman"/>
          <w:sz w:val="24"/>
          <w:szCs w:val="24"/>
        </w:rPr>
        <w:t>,</w:t>
      </w:r>
    </w:p>
    <w:p w14:paraId="158DB657" w14:textId="00AB3154"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 xml:space="preserve">podatek o </w:t>
      </w:r>
      <w:r w:rsidR="0065690C" w:rsidRPr="00CC5395">
        <w:rPr>
          <w:rFonts w:cs="Times New Roman"/>
          <w:sz w:val="24"/>
          <w:szCs w:val="24"/>
        </w:rPr>
        <w:t>lastniku</w:t>
      </w:r>
      <w:r w:rsidRPr="00CC5395">
        <w:rPr>
          <w:rFonts w:cs="Times New Roman"/>
          <w:sz w:val="24"/>
          <w:szCs w:val="24"/>
        </w:rPr>
        <w:t xml:space="preserve"> naprave (osebno ime </w:t>
      </w:r>
      <w:r w:rsidR="007B5AB0" w:rsidRPr="00CC5395">
        <w:rPr>
          <w:rFonts w:cs="Times New Roman"/>
          <w:sz w:val="24"/>
          <w:szCs w:val="24"/>
        </w:rPr>
        <w:t>ali firmo</w:t>
      </w:r>
      <w:r w:rsidR="00EE345A" w:rsidRPr="00CC5395">
        <w:rPr>
          <w:rFonts w:cs="Times New Roman"/>
          <w:sz w:val="24"/>
          <w:szCs w:val="24"/>
        </w:rPr>
        <w:t xml:space="preserve"> lastnika</w:t>
      </w:r>
      <w:r w:rsidRPr="00CC5395">
        <w:rPr>
          <w:rFonts w:cs="Times New Roman"/>
          <w:sz w:val="24"/>
          <w:szCs w:val="24"/>
        </w:rPr>
        <w:t>, naslov</w:t>
      </w:r>
      <w:r w:rsidR="007B5AB0" w:rsidRPr="00CC5395">
        <w:rPr>
          <w:rFonts w:cs="Times New Roman"/>
          <w:sz w:val="24"/>
          <w:szCs w:val="24"/>
        </w:rPr>
        <w:t xml:space="preserve"> ali sedež</w:t>
      </w:r>
      <w:r w:rsidR="00EE345A" w:rsidRPr="00CC5395">
        <w:rPr>
          <w:rFonts w:cs="Times New Roman"/>
          <w:sz w:val="24"/>
          <w:szCs w:val="24"/>
        </w:rPr>
        <w:t xml:space="preserve"> lastnika</w:t>
      </w:r>
      <w:r w:rsidRPr="00CC5395">
        <w:rPr>
          <w:rFonts w:cs="Times New Roman"/>
          <w:sz w:val="24"/>
          <w:szCs w:val="24"/>
        </w:rPr>
        <w:t xml:space="preserve">, </w:t>
      </w:r>
      <w:r w:rsidR="00EE345A" w:rsidRPr="00CC5395">
        <w:rPr>
          <w:rFonts w:cs="Times New Roman"/>
          <w:sz w:val="24"/>
          <w:szCs w:val="24"/>
        </w:rPr>
        <w:t xml:space="preserve"> davčna številka</w:t>
      </w:r>
      <w:r w:rsidRPr="00CC5395">
        <w:rPr>
          <w:rFonts w:cs="Times New Roman"/>
          <w:sz w:val="24"/>
          <w:szCs w:val="24"/>
        </w:rPr>
        <w:t>),</w:t>
      </w:r>
    </w:p>
    <w:p w14:paraId="7898F51E"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ime proizvajalca naprave,</w:t>
      </w:r>
    </w:p>
    <w:p w14:paraId="1F00695D"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vrsta naprave,</w:t>
      </w:r>
    </w:p>
    <w:p w14:paraId="6DD6CE67"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podatek o napravi (izdelovalec, tip, leto izdelave, serijska številka),</w:t>
      </w:r>
    </w:p>
    <w:p w14:paraId="64B93968"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način priklopa (nošena/vlečena/samohodna),</w:t>
      </w:r>
    </w:p>
    <w:p w14:paraId="30DC2B84" w14:textId="77777777" w:rsidR="00EB1904" w:rsidRPr="00CC5395" w:rsidRDefault="00EB1904" w:rsidP="002933AF">
      <w:pPr>
        <w:pStyle w:val="Odstavekseznama"/>
        <w:numPr>
          <w:ilvl w:val="0"/>
          <w:numId w:val="7"/>
        </w:numPr>
        <w:rPr>
          <w:rFonts w:cs="Times New Roman"/>
          <w:sz w:val="24"/>
          <w:szCs w:val="24"/>
        </w:rPr>
      </w:pPr>
      <w:r w:rsidRPr="00CC5395">
        <w:rPr>
          <w:rFonts w:cs="Times New Roman"/>
          <w:sz w:val="24"/>
          <w:szCs w:val="24"/>
        </w:rPr>
        <w:t>rezultate meritev,</w:t>
      </w:r>
    </w:p>
    <w:p w14:paraId="097E2D8A" w14:textId="77777777" w:rsidR="00EB1904" w:rsidRPr="00CC5395" w:rsidRDefault="002933AF" w:rsidP="002933AF">
      <w:pPr>
        <w:pStyle w:val="Odstavekseznama"/>
        <w:numPr>
          <w:ilvl w:val="0"/>
          <w:numId w:val="7"/>
        </w:numPr>
        <w:rPr>
          <w:rFonts w:cs="Times New Roman"/>
          <w:sz w:val="24"/>
          <w:szCs w:val="24"/>
        </w:rPr>
      </w:pPr>
      <w:r w:rsidRPr="00CC5395">
        <w:rPr>
          <w:rFonts w:cs="Times New Roman"/>
          <w:sz w:val="24"/>
          <w:szCs w:val="24"/>
        </w:rPr>
        <w:t>opombe.</w:t>
      </w:r>
    </w:p>
    <w:p w14:paraId="198FFD5D" w14:textId="2C540B32"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 xml:space="preserve">Potrdilo o pravilnem delovanju naprave </w:t>
      </w:r>
      <w:r w:rsidRPr="006C2B41">
        <w:rPr>
          <w:rFonts w:cs="Times New Roman"/>
          <w:sz w:val="24"/>
          <w:szCs w:val="24"/>
        </w:rPr>
        <w:t>se izda na formatu papirja A4 bele barve.</w:t>
      </w:r>
      <w:bookmarkStart w:id="20" w:name="_GoBack"/>
      <w:bookmarkEnd w:id="20"/>
      <w:r w:rsidRPr="00CC5395">
        <w:rPr>
          <w:rFonts w:cs="Times New Roman"/>
          <w:sz w:val="24"/>
          <w:szCs w:val="24"/>
        </w:rPr>
        <w:t xml:space="preserve"> </w:t>
      </w:r>
      <w:r w:rsidR="005B75B1">
        <w:rPr>
          <w:rFonts w:cs="Times New Roman"/>
          <w:sz w:val="24"/>
          <w:szCs w:val="24"/>
        </w:rPr>
        <w:t xml:space="preserve"> </w:t>
      </w:r>
    </w:p>
    <w:p w14:paraId="0BE0AB9A" w14:textId="035DACE8" w:rsidR="00EB1904" w:rsidRPr="00CC5395" w:rsidRDefault="000976FE" w:rsidP="00EB1904">
      <w:pPr>
        <w:rPr>
          <w:rFonts w:cs="Times New Roman"/>
          <w:sz w:val="24"/>
          <w:szCs w:val="24"/>
        </w:rPr>
      </w:pPr>
      <w:r w:rsidRPr="00CC5395">
        <w:rPr>
          <w:rFonts w:cs="Times New Roman"/>
          <w:sz w:val="24"/>
          <w:szCs w:val="24"/>
        </w:rPr>
        <w:t>(</w:t>
      </w:r>
      <w:r w:rsidR="0065690C" w:rsidRPr="00CC5395">
        <w:rPr>
          <w:rFonts w:cs="Times New Roman"/>
          <w:sz w:val="24"/>
          <w:szCs w:val="24"/>
        </w:rPr>
        <w:t>3)</w:t>
      </w:r>
      <w:r w:rsidR="00E54D62" w:rsidRPr="00CC5395">
        <w:rPr>
          <w:rFonts w:cs="Times New Roman"/>
          <w:sz w:val="24"/>
          <w:szCs w:val="24"/>
        </w:rPr>
        <w:t xml:space="preserve"> </w:t>
      </w:r>
      <w:r w:rsidR="0065690C" w:rsidRPr="00CC5395">
        <w:rPr>
          <w:rFonts w:cs="Times New Roman"/>
          <w:sz w:val="24"/>
          <w:szCs w:val="24"/>
        </w:rPr>
        <w:t>N</w:t>
      </w:r>
      <w:r w:rsidR="00327C8C" w:rsidRPr="00CC5395">
        <w:rPr>
          <w:rFonts w:cs="Times New Roman"/>
          <w:sz w:val="24"/>
          <w:szCs w:val="24"/>
        </w:rPr>
        <w:t xml:space="preserve">aprave </w:t>
      </w:r>
      <w:r w:rsidR="0065690C" w:rsidRPr="00CC5395">
        <w:rPr>
          <w:rFonts w:cs="Times New Roman"/>
          <w:sz w:val="24"/>
          <w:szCs w:val="24"/>
        </w:rPr>
        <w:t xml:space="preserve">je </w:t>
      </w:r>
      <w:r w:rsidR="00327C8C" w:rsidRPr="00CC5395">
        <w:rPr>
          <w:rFonts w:cs="Times New Roman"/>
          <w:sz w:val="24"/>
          <w:szCs w:val="24"/>
        </w:rPr>
        <w:t>treba pregledati vsake tri leta</w:t>
      </w:r>
      <w:r w:rsidR="0065690C" w:rsidRPr="00CC5395">
        <w:rPr>
          <w:rFonts w:cs="Times New Roman"/>
          <w:sz w:val="24"/>
          <w:szCs w:val="24"/>
        </w:rPr>
        <w:t>. P</w:t>
      </w:r>
      <w:r w:rsidR="00327C8C" w:rsidRPr="00CC5395">
        <w:rPr>
          <w:rFonts w:cs="Times New Roman"/>
          <w:sz w:val="24"/>
          <w:szCs w:val="24"/>
        </w:rPr>
        <w:t xml:space="preserve">otrdilo o pravilnem delovanju naprave </w:t>
      </w:r>
      <w:r w:rsidR="0065690C" w:rsidRPr="00CC5395">
        <w:rPr>
          <w:rFonts w:cs="Times New Roman"/>
          <w:sz w:val="24"/>
          <w:szCs w:val="24"/>
        </w:rPr>
        <w:t xml:space="preserve">se </w:t>
      </w:r>
      <w:r w:rsidR="00327C8C" w:rsidRPr="00CC5395">
        <w:rPr>
          <w:rFonts w:cs="Times New Roman"/>
          <w:sz w:val="24"/>
          <w:szCs w:val="24"/>
        </w:rPr>
        <w:t>izda</w:t>
      </w:r>
      <w:r w:rsidR="00090015" w:rsidRPr="00CC5395">
        <w:rPr>
          <w:rFonts w:cs="Times New Roman"/>
          <w:sz w:val="24"/>
          <w:szCs w:val="24"/>
        </w:rPr>
        <w:t xml:space="preserve">, </w:t>
      </w:r>
      <w:r w:rsidR="00327C8C" w:rsidRPr="00CC5395">
        <w:rPr>
          <w:rFonts w:cs="Times New Roman"/>
          <w:sz w:val="24"/>
          <w:szCs w:val="24"/>
        </w:rPr>
        <w:t>z veljavnostjo do 30</w:t>
      </w:r>
      <w:r w:rsidR="00992736" w:rsidRPr="00CC5395">
        <w:rPr>
          <w:rFonts w:cs="Times New Roman"/>
          <w:sz w:val="24"/>
          <w:szCs w:val="24"/>
        </w:rPr>
        <w:t>.</w:t>
      </w:r>
      <w:r w:rsidR="00327C8C" w:rsidRPr="00CC5395">
        <w:rPr>
          <w:rFonts w:cs="Times New Roman"/>
          <w:sz w:val="24"/>
          <w:szCs w:val="24"/>
        </w:rPr>
        <w:t xml:space="preserve"> junija ali do 31. decembra</w:t>
      </w:r>
      <w:r w:rsidR="0098472A">
        <w:rPr>
          <w:rFonts w:cs="Times New Roman"/>
          <w:sz w:val="24"/>
          <w:szCs w:val="24"/>
        </w:rPr>
        <w:t xml:space="preserve"> </w:t>
      </w:r>
      <w:r w:rsidR="0098472A" w:rsidRPr="00A02693">
        <w:rPr>
          <w:rFonts w:cs="Times New Roman"/>
          <w:sz w:val="24"/>
          <w:szCs w:val="24"/>
        </w:rPr>
        <w:t>v tretjem letu od datuma pregleda naprave</w:t>
      </w:r>
      <w:r w:rsidR="00327C8C" w:rsidRPr="00CC5395">
        <w:rPr>
          <w:rFonts w:cs="Times New Roman"/>
          <w:sz w:val="24"/>
          <w:szCs w:val="24"/>
        </w:rPr>
        <w:t>. Za naprave</w:t>
      </w:r>
      <w:r w:rsidR="00C47D25">
        <w:rPr>
          <w:rFonts w:cs="Times New Roman"/>
          <w:sz w:val="24"/>
          <w:szCs w:val="24"/>
        </w:rPr>
        <w:t>,</w:t>
      </w:r>
      <w:r w:rsidR="00327C8C" w:rsidRPr="00CC5395">
        <w:rPr>
          <w:rFonts w:cs="Times New Roman"/>
          <w:sz w:val="24"/>
          <w:szCs w:val="24"/>
        </w:rPr>
        <w:t xml:space="preserve"> pregledane od prvega januarja do 30. </w:t>
      </w:r>
      <w:r w:rsidR="00C47D25">
        <w:rPr>
          <w:rFonts w:cs="Times New Roman"/>
          <w:sz w:val="24"/>
          <w:szCs w:val="24"/>
        </w:rPr>
        <w:t>j</w:t>
      </w:r>
      <w:r w:rsidR="00327C8C" w:rsidRPr="00CC5395">
        <w:rPr>
          <w:rFonts w:cs="Times New Roman"/>
          <w:sz w:val="24"/>
          <w:szCs w:val="24"/>
        </w:rPr>
        <w:t>unija</w:t>
      </w:r>
      <w:r w:rsidR="00C47D25">
        <w:rPr>
          <w:rFonts w:cs="Times New Roman"/>
          <w:sz w:val="24"/>
          <w:szCs w:val="24"/>
        </w:rPr>
        <w:t>,</w:t>
      </w:r>
      <w:r w:rsidR="00327C8C" w:rsidRPr="00CC5395">
        <w:rPr>
          <w:rFonts w:cs="Times New Roman"/>
          <w:sz w:val="24"/>
          <w:szCs w:val="24"/>
        </w:rPr>
        <w:t xml:space="preserve"> </w:t>
      </w:r>
      <w:r w:rsidR="0065690C" w:rsidRPr="00CC5395">
        <w:rPr>
          <w:rFonts w:cs="Times New Roman"/>
          <w:sz w:val="24"/>
          <w:szCs w:val="24"/>
        </w:rPr>
        <w:t xml:space="preserve">se izda </w:t>
      </w:r>
      <w:r w:rsidR="00327C8C" w:rsidRPr="00CC5395">
        <w:rPr>
          <w:rFonts w:cs="Times New Roman"/>
          <w:sz w:val="24"/>
          <w:szCs w:val="24"/>
        </w:rPr>
        <w:t>potrdilo z veljavnostjo do 30. junija. Za naprave</w:t>
      </w:r>
      <w:r w:rsidR="00C47D25">
        <w:rPr>
          <w:rFonts w:cs="Times New Roman"/>
          <w:sz w:val="24"/>
          <w:szCs w:val="24"/>
        </w:rPr>
        <w:t>,</w:t>
      </w:r>
      <w:r w:rsidR="00327C8C" w:rsidRPr="00CC5395">
        <w:rPr>
          <w:rFonts w:cs="Times New Roman"/>
          <w:sz w:val="24"/>
          <w:szCs w:val="24"/>
        </w:rPr>
        <w:t xml:space="preserve"> pregledane od prvega julija do 31. </w:t>
      </w:r>
      <w:r w:rsidR="00C47D25">
        <w:rPr>
          <w:rFonts w:cs="Times New Roman"/>
          <w:sz w:val="24"/>
          <w:szCs w:val="24"/>
        </w:rPr>
        <w:t>d</w:t>
      </w:r>
      <w:r w:rsidR="00327C8C" w:rsidRPr="00CC5395">
        <w:rPr>
          <w:rFonts w:cs="Times New Roman"/>
          <w:sz w:val="24"/>
          <w:szCs w:val="24"/>
        </w:rPr>
        <w:t>ecembra</w:t>
      </w:r>
      <w:r w:rsidR="00C47D25">
        <w:rPr>
          <w:rFonts w:cs="Times New Roman"/>
          <w:sz w:val="24"/>
          <w:szCs w:val="24"/>
        </w:rPr>
        <w:t>,</w:t>
      </w:r>
      <w:r w:rsidR="00327C8C" w:rsidRPr="00CC5395">
        <w:rPr>
          <w:rFonts w:cs="Times New Roman"/>
          <w:sz w:val="24"/>
          <w:szCs w:val="24"/>
        </w:rPr>
        <w:t xml:space="preserve"> </w:t>
      </w:r>
      <w:r w:rsidR="0065690C" w:rsidRPr="00CC5395">
        <w:rPr>
          <w:rFonts w:cs="Times New Roman"/>
          <w:sz w:val="24"/>
          <w:szCs w:val="24"/>
        </w:rPr>
        <w:t xml:space="preserve">se izda </w:t>
      </w:r>
      <w:r w:rsidR="00327C8C" w:rsidRPr="00CC5395">
        <w:rPr>
          <w:rFonts w:cs="Times New Roman"/>
          <w:sz w:val="24"/>
          <w:szCs w:val="24"/>
        </w:rPr>
        <w:t>potrdilo z veljavnostjo do 31. decembra. Za nove naprave velja potrdilo 5 let od nakupa nove naprave in sicer do 30. junija ali do 31. decembra.</w:t>
      </w:r>
    </w:p>
    <w:p w14:paraId="63FDAE28" w14:textId="77777777" w:rsidR="00413A04" w:rsidRDefault="00413A04" w:rsidP="00852B76">
      <w:pPr>
        <w:pStyle w:val="Naslov2"/>
        <w:rPr>
          <w:rFonts w:cs="Times New Roman"/>
          <w:sz w:val="24"/>
          <w:szCs w:val="24"/>
        </w:rPr>
      </w:pPr>
      <w:bookmarkStart w:id="21" w:name="_Toc519081624"/>
    </w:p>
    <w:p w14:paraId="4523D9FC" w14:textId="77777777" w:rsidR="00EB1904" w:rsidRPr="00CC5395" w:rsidRDefault="00EB1904" w:rsidP="00852B76">
      <w:pPr>
        <w:pStyle w:val="Naslov2"/>
        <w:rPr>
          <w:rFonts w:cs="Times New Roman"/>
          <w:sz w:val="24"/>
          <w:szCs w:val="24"/>
        </w:rPr>
      </w:pPr>
      <w:r w:rsidRPr="00CC5395">
        <w:rPr>
          <w:rFonts w:cs="Times New Roman"/>
          <w:sz w:val="24"/>
          <w:szCs w:val="24"/>
        </w:rPr>
        <w:t>17. člen</w:t>
      </w:r>
      <w:r w:rsidR="002933AF" w:rsidRPr="00CC5395">
        <w:rPr>
          <w:rFonts w:cs="Times New Roman"/>
          <w:sz w:val="24"/>
          <w:szCs w:val="24"/>
        </w:rPr>
        <w:br w:type="textWrapping" w:clear="all"/>
      </w:r>
      <w:r w:rsidRPr="00CC5395">
        <w:rPr>
          <w:rFonts w:cs="Times New Roman"/>
          <w:sz w:val="24"/>
          <w:szCs w:val="24"/>
        </w:rPr>
        <w:t>(znak o rednem pregledu)</w:t>
      </w:r>
      <w:bookmarkEnd w:id="21"/>
    </w:p>
    <w:p w14:paraId="60294319" w14:textId="77777777" w:rsidR="007F2900" w:rsidRPr="00CC5395" w:rsidRDefault="007F2900" w:rsidP="00A01E74">
      <w:pPr>
        <w:rPr>
          <w:rFonts w:cs="Times New Roman"/>
          <w:sz w:val="24"/>
          <w:szCs w:val="24"/>
        </w:rPr>
      </w:pPr>
    </w:p>
    <w:p w14:paraId="0B6E6461" w14:textId="4870F7E5"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 xml:space="preserve">Znak o rednem pregledu je sestavljen iz treh delov, je zelene barve </w:t>
      </w:r>
      <w:r w:rsidR="00327C8C" w:rsidRPr="00CC5395">
        <w:rPr>
          <w:rFonts w:cs="Times New Roman"/>
          <w:sz w:val="24"/>
          <w:szCs w:val="24"/>
        </w:rPr>
        <w:t>in</w:t>
      </w:r>
      <w:r w:rsidRPr="00CC5395">
        <w:rPr>
          <w:rFonts w:cs="Times New Roman"/>
          <w:sz w:val="24"/>
          <w:szCs w:val="24"/>
        </w:rPr>
        <w:t xml:space="preserve"> je določen v </w:t>
      </w:r>
      <w:r w:rsidR="00327C8C" w:rsidRPr="00CC5395">
        <w:rPr>
          <w:rFonts w:cs="Times New Roman"/>
          <w:sz w:val="24"/>
          <w:szCs w:val="24"/>
        </w:rPr>
        <w:t>p</w:t>
      </w:r>
      <w:r w:rsidRPr="00CC5395">
        <w:rPr>
          <w:rFonts w:cs="Times New Roman"/>
          <w:sz w:val="24"/>
          <w:szCs w:val="24"/>
        </w:rPr>
        <w:t xml:space="preserve">rilogi </w:t>
      </w:r>
      <w:r w:rsidR="00A42EE3" w:rsidRPr="00CC5395">
        <w:rPr>
          <w:rFonts w:cs="Times New Roman"/>
          <w:sz w:val="24"/>
          <w:szCs w:val="24"/>
        </w:rPr>
        <w:t>2</w:t>
      </w:r>
      <w:r w:rsidRPr="00CC5395">
        <w:rPr>
          <w:rFonts w:cs="Times New Roman"/>
          <w:sz w:val="24"/>
          <w:szCs w:val="24"/>
        </w:rPr>
        <w:t>, ki je sestavni del tega pravilnika. Znak je pravokotne oblike in ima znotraj vrisan oval. V zgornjem delu ovala je v loku s tiskanimi črkami izpisano »PREGLEDANO«, pod tem je izpisano »Ministrstvo za kmetijstvo, gozdarstvo in prehrano«</w:t>
      </w:r>
      <w:r w:rsidR="005127EC" w:rsidRPr="00CC5395">
        <w:rPr>
          <w:rFonts w:cs="Times New Roman"/>
          <w:sz w:val="24"/>
          <w:szCs w:val="24"/>
        </w:rPr>
        <w:t>.</w:t>
      </w:r>
      <w:r w:rsidRPr="00CC5395">
        <w:rPr>
          <w:rFonts w:cs="Times New Roman"/>
          <w:sz w:val="24"/>
          <w:szCs w:val="24"/>
        </w:rPr>
        <w:t xml:space="preserve"> V spodnjem delu ovala je izpisano besedilo »Uprava RS za varno hrano, veterinarstvo in vars</w:t>
      </w:r>
      <w:r w:rsidR="00E30D67" w:rsidRPr="00CC5395">
        <w:rPr>
          <w:rFonts w:cs="Times New Roman"/>
          <w:sz w:val="24"/>
          <w:szCs w:val="24"/>
        </w:rPr>
        <w:t xml:space="preserve">tvo rastlin«, kjer je navedena </w:t>
      </w:r>
      <w:r w:rsidRPr="00CC5395">
        <w:rPr>
          <w:rFonts w:cs="Times New Roman"/>
          <w:sz w:val="24"/>
          <w:szCs w:val="24"/>
        </w:rPr>
        <w:t>tudi zaporedna številka znaka. Na sredini ovala je znak rumene barve, ki simbolizira pšenično klasje, sonce, zemljo in vodo. Na zgornjem robu znaka so natisnjene pike z letnicami, na stranskih robovih pa piki, ki označujeta polletji. V spodnjem delu ima znak dve pravokotni nalepki, na katerih je ponovljena zaporedna številka znaka o rednem pregledu. Nalepki se nalepita na oba izvoda potrdila o pravilnem delovanju naprave iz prejšnjega člena.</w:t>
      </w:r>
    </w:p>
    <w:p w14:paraId="250D89D3" w14:textId="30E2EF8C"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00327C8C" w:rsidRPr="00CC5395">
        <w:rPr>
          <w:rFonts w:cs="Times New Roman"/>
          <w:sz w:val="24"/>
          <w:szCs w:val="24"/>
        </w:rPr>
        <w:t>Po ugotovitvi, da naprava pravilno deluje, preglednik naprave nalepi na napravo znak o rednem pregledu.</w:t>
      </w:r>
    </w:p>
    <w:p w14:paraId="136D1A0E" w14:textId="77777777" w:rsidR="00EB1904" w:rsidRPr="00CC5395" w:rsidRDefault="00EB1904" w:rsidP="00EB1904">
      <w:pPr>
        <w:rPr>
          <w:rFonts w:cs="Times New Roman"/>
          <w:sz w:val="24"/>
          <w:szCs w:val="24"/>
        </w:rPr>
      </w:pPr>
    </w:p>
    <w:p w14:paraId="5B8D399D" w14:textId="026CC3EE" w:rsidR="00EB1904" w:rsidRPr="00CC5395" w:rsidRDefault="00EB1904" w:rsidP="00852B76">
      <w:pPr>
        <w:pStyle w:val="Naslov2"/>
        <w:rPr>
          <w:rFonts w:cs="Times New Roman"/>
          <w:sz w:val="24"/>
          <w:szCs w:val="24"/>
        </w:rPr>
      </w:pPr>
      <w:bookmarkStart w:id="22" w:name="_Toc519081625"/>
      <w:r w:rsidRPr="00CC5395">
        <w:rPr>
          <w:rFonts w:cs="Times New Roman"/>
          <w:sz w:val="24"/>
          <w:szCs w:val="24"/>
        </w:rPr>
        <w:t>18.</w:t>
      </w:r>
      <w:r w:rsidR="00AD70B8" w:rsidRPr="00CC5395">
        <w:rPr>
          <w:rFonts w:cs="Times New Roman"/>
          <w:sz w:val="24"/>
          <w:szCs w:val="24"/>
        </w:rPr>
        <w:t xml:space="preserve"> </w:t>
      </w:r>
      <w:r w:rsidRPr="00CC5395">
        <w:rPr>
          <w:rFonts w:cs="Times New Roman"/>
          <w:sz w:val="24"/>
          <w:szCs w:val="24"/>
        </w:rPr>
        <w:t>člen</w:t>
      </w:r>
      <w:r w:rsidR="002933AF" w:rsidRPr="00CC5395">
        <w:rPr>
          <w:rFonts w:cs="Times New Roman"/>
          <w:sz w:val="24"/>
          <w:szCs w:val="24"/>
        </w:rPr>
        <w:br w:type="textWrapping" w:clear="all"/>
      </w:r>
      <w:r w:rsidRPr="00CC5395">
        <w:rPr>
          <w:rFonts w:cs="Times New Roman"/>
          <w:sz w:val="24"/>
          <w:szCs w:val="24"/>
        </w:rPr>
        <w:t>(stroški)</w:t>
      </w:r>
      <w:bookmarkEnd w:id="22"/>
    </w:p>
    <w:p w14:paraId="06961982" w14:textId="77777777" w:rsidR="00327C8C" w:rsidRPr="00CC5395" w:rsidRDefault="00327C8C" w:rsidP="00A01E74">
      <w:pPr>
        <w:rPr>
          <w:rFonts w:cs="Times New Roman"/>
          <w:sz w:val="24"/>
          <w:szCs w:val="24"/>
        </w:rPr>
      </w:pPr>
    </w:p>
    <w:p w14:paraId="53E83485" w14:textId="0D0CA228" w:rsidR="00EB1904" w:rsidRPr="00CC5395" w:rsidRDefault="00EB1904" w:rsidP="00EB1904">
      <w:pPr>
        <w:rPr>
          <w:rFonts w:cs="Times New Roman"/>
          <w:sz w:val="24"/>
          <w:szCs w:val="24"/>
        </w:rPr>
      </w:pPr>
      <w:r w:rsidRPr="00CC5395">
        <w:rPr>
          <w:rFonts w:cs="Times New Roman"/>
          <w:sz w:val="24"/>
          <w:szCs w:val="24"/>
        </w:rPr>
        <w:t>(1)</w:t>
      </w:r>
      <w:r w:rsidR="00E54D62" w:rsidRPr="00CC5395">
        <w:rPr>
          <w:rFonts w:cs="Times New Roman"/>
          <w:sz w:val="24"/>
          <w:szCs w:val="24"/>
        </w:rPr>
        <w:t xml:space="preserve"> </w:t>
      </w:r>
      <w:r w:rsidRPr="00CC5395">
        <w:rPr>
          <w:rFonts w:cs="Times New Roman"/>
          <w:sz w:val="24"/>
          <w:szCs w:val="24"/>
        </w:rPr>
        <w:t xml:space="preserve">Stroške vpisa nove naprave v evidenco pregledanih naprav nosi lastnik naprave po ceniku, navedenem v </w:t>
      </w:r>
      <w:r w:rsidR="00327C8C" w:rsidRPr="00CC5395">
        <w:rPr>
          <w:rFonts w:cs="Times New Roman"/>
          <w:sz w:val="24"/>
          <w:szCs w:val="24"/>
        </w:rPr>
        <w:t>p</w:t>
      </w:r>
      <w:r w:rsidRPr="00CC5395">
        <w:rPr>
          <w:rFonts w:cs="Times New Roman"/>
          <w:sz w:val="24"/>
          <w:szCs w:val="24"/>
        </w:rPr>
        <w:t xml:space="preserve">rilogi </w:t>
      </w:r>
      <w:r w:rsidR="00A9229E" w:rsidRPr="00CC5395">
        <w:rPr>
          <w:rFonts w:cs="Times New Roman"/>
          <w:sz w:val="24"/>
          <w:szCs w:val="24"/>
        </w:rPr>
        <w:t>3</w:t>
      </w:r>
      <w:r w:rsidRPr="00CC5395">
        <w:rPr>
          <w:rFonts w:cs="Times New Roman"/>
          <w:sz w:val="24"/>
          <w:szCs w:val="24"/>
        </w:rPr>
        <w:t>, ki je sestavni del tega pravilnika.</w:t>
      </w:r>
    </w:p>
    <w:p w14:paraId="0E33AF28" w14:textId="38B59945" w:rsidR="00EB1904" w:rsidRPr="00CC5395" w:rsidRDefault="00EB1904" w:rsidP="00EB1904">
      <w:pPr>
        <w:rPr>
          <w:rFonts w:cs="Times New Roman"/>
          <w:sz w:val="24"/>
          <w:szCs w:val="24"/>
        </w:rPr>
      </w:pPr>
      <w:r w:rsidRPr="00CC5395">
        <w:rPr>
          <w:rFonts w:cs="Times New Roman"/>
          <w:sz w:val="24"/>
          <w:szCs w:val="24"/>
        </w:rPr>
        <w:t>(2)</w:t>
      </w:r>
      <w:r w:rsidR="00E54D62" w:rsidRPr="00CC5395">
        <w:rPr>
          <w:rFonts w:cs="Times New Roman"/>
          <w:sz w:val="24"/>
          <w:szCs w:val="24"/>
        </w:rPr>
        <w:t xml:space="preserve"> </w:t>
      </w:r>
      <w:r w:rsidRPr="00CC5395">
        <w:rPr>
          <w:rFonts w:cs="Times New Roman"/>
          <w:sz w:val="24"/>
          <w:szCs w:val="24"/>
        </w:rPr>
        <w:t>Stroške predhodnega pregleda in pregleda naprave</w:t>
      </w:r>
      <w:r w:rsidR="00A01E74" w:rsidRPr="00CC5395">
        <w:rPr>
          <w:rFonts w:cs="Times New Roman"/>
          <w:sz w:val="24"/>
          <w:szCs w:val="24"/>
        </w:rPr>
        <w:t xml:space="preserve"> z meritvami</w:t>
      </w:r>
      <w:r w:rsidRPr="00CC5395">
        <w:rPr>
          <w:rFonts w:cs="Times New Roman"/>
          <w:sz w:val="24"/>
          <w:szCs w:val="24"/>
        </w:rPr>
        <w:t xml:space="preserve"> nosi lastnik naprave po ceniku, navedenem v </w:t>
      </w:r>
      <w:r w:rsidR="00327C8C" w:rsidRPr="00CC5395">
        <w:rPr>
          <w:rFonts w:cs="Times New Roman"/>
          <w:sz w:val="24"/>
          <w:szCs w:val="24"/>
        </w:rPr>
        <w:t>p</w:t>
      </w:r>
      <w:r w:rsidRPr="00CC5395">
        <w:rPr>
          <w:rFonts w:cs="Times New Roman"/>
          <w:sz w:val="24"/>
          <w:szCs w:val="24"/>
        </w:rPr>
        <w:t xml:space="preserve">rilogi </w:t>
      </w:r>
      <w:r w:rsidR="00A9229E" w:rsidRPr="00CC5395">
        <w:rPr>
          <w:rFonts w:cs="Times New Roman"/>
          <w:sz w:val="24"/>
          <w:szCs w:val="24"/>
        </w:rPr>
        <w:t>3</w:t>
      </w:r>
      <w:r w:rsidRPr="00CC5395">
        <w:rPr>
          <w:rFonts w:cs="Times New Roman"/>
          <w:sz w:val="24"/>
          <w:szCs w:val="24"/>
        </w:rPr>
        <w:t>.</w:t>
      </w:r>
    </w:p>
    <w:p w14:paraId="6FD34707" w14:textId="29C5C382" w:rsidR="00EB1904" w:rsidRPr="00CC5395" w:rsidRDefault="00EB1904" w:rsidP="00EB1904">
      <w:pPr>
        <w:rPr>
          <w:rFonts w:cs="Times New Roman"/>
          <w:dstrike/>
          <w:sz w:val="24"/>
          <w:szCs w:val="24"/>
        </w:rPr>
      </w:pPr>
      <w:r w:rsidRPr="00CC5395">
        <w:rPr>
          <w:rFonts w:cs="Times New Roman"/>
          <w:sz w:val="24"/>
          <w:szCs w:val="24"/>
        </w:rPr>
        <w:t>(3)</w:t>
      </w:r>
      <w:r w:rsidR="00E54D62" w:rsidRPr="00CC5395">
        <w:rPr>
          <w:rFonts w:cs="Times New Roman"/>
          <w:sz w:val="24"/>
          <w:szCs w:val="24"/>
        </w:rPr>
        <w:t xml:space="preserve"> </w:t>
      </w:r>
      <w:r w:rsidRPr="00CC5395">
        <w:rPr>
          <w:rFonts w:cs="Times New Roman"/>
          <w:sz w:val="24"/>
          <w:szCs w:val="24"/>
        </w:rPr>
        <w:t xml:space="preserve">Cena </w:t>
      </w:r>
      <w:r w:rsidR="00565E6F" w:rsidRPr="00CC5395">
        <w:rPr>
          <w:rFonts w:cs="Times New Roman"/>
          <w:sz w:val="24"/>
          <w:szCs w:val="24"/>
        </w:rPr>
        <w:t xml:space="preserve">za oba </w:t>
      </w:r>
      <w:r w:rsidRPr="00CC5395">
        <w:rPr>
          <w:rFonts w:cs="Times New Roman"/>
          <w:sz w:val="24"/>
          <w:szCs w:val="24"/>
        </w:rPr>
        <w:t xml:space="preserve">pregleda </w:t>
      </w:r>
      <w:r w:rsidR="00565E6F" w:rsidRPr="00CC5395">
        <w:rPr>
          <w:rFonts w:cs="Times New Roman"/>
          <w:sz w:val="24"/>
          <w:szCs w:val="24"/>
        </w:rPr>
        <w:t xml:space="preserve">iz prejšnjega odstavka je skupna in </w:t>
      </w:r>
      <w:r w:rsidRPr="00CC5395">
        <w:rPr>
          <w:rFonts w:cs="Times New Roman"/>
          <w:sz w:val="24"/>
          <w:szCs w:val="24"/>
        </w:rPr>
        <w:t xml:space="preserve">je odvisna od vrste naprave in velikosti naprave. </w:t>
      </w:r>
    </w:p>
    <w:p w14:paraId="1758CBE9" w14:textId="22EA2B18" w:rsidR="00EB1904" w:rsidRPr="00CC5395" w:rsidRDefault="00EB1904" w:rsidP="00EB1904">
      <w:pPr>
        <w:rPr>
          <w:rFonts w:cs="Times New Roman"/>
          <w:sz w:val="24"/>
          <w:szCs w:val="24"/>
        </w:rPr>
      </w:pPr>
      <w:r w:rsidRPr="00CC5395">
        <w:rPr>
          <w:rFonts w:cs="Times New Roman"/>
          <w:sz w:val="24"/>
          <w:szCs w:val="24"/>
        </w:rPr>
        <w:t>(4)</w:t>
      </w:r>
      <w:r w:rsidR="00E54D62" w:rsidRPr="00CC5395">
        <w:rPr>
          <w:rFonts w:cs="Times New Roman"/>
          <w:sz w:val="24"/>
          <w:szCs w:val="24"/>
        </w:rPr>
        <w:t xml:space="preserve"> </w:t>
      </w:r>
      <w:r w:rsidRPr="00CC5395">
        <w:rPr>
          <w:rFonts w:cs="Times New Roman"/>
          <w:sz w:val="24"/>
          <w:szCs w:val="24"/>
        </w:rPr>
        <w:t>V ceno vpisa nove naprave v evidenco pregledanih naprav</w:t>
      </w:r>
      <w:r w:rsidR="00234360" w:rsidRPr="00CC5395">
        <w:rPr>
          <w:rFonts w:cs="Times New Roman"/>
          <w:sz w:val="24"/>
          <w:szCs w:val="24"/>
        </w:rPr>
        <w:t xml:space="preserve"> ali</w:t>
      </w:r>
      <w:r w:rsidRPr="00CC5395">
        <w:rPr>
          <w:rFonts w:cs="Times New Roman"/>
          <w:sz w:val="24"/>
          <w:szCs w:val="24"/>
        </w:rPr>
        <w:t xml:space="preserve"> predhodnega pregleda in pregleda naprav</w:t>
      </w:r>
      <w:r w:rsidR="00A01E74" w:rsidRPr="00CC5395">
        <w:rPr>
          <w:rFonts w:cs="Times New Roman"/>
          <w:sz w:val="24"/>
          <w:szCs w:val="24"/>
        </w:rPr>
        <w:t xml:space="preserve"> z meritvami</w:t>
      </w:r>
      <w:r w:rsidRPr="00CC5395">
        <w:rPr>
          <w:rFonts w:cs="Times New Roman"/>
          <w:sz w:val="24"/>
          <w:szCs w:val="24"/>
        </w:rPr>
        <w:t xml:space="preserve"> je poleg stroškov dela in pregleda vključena tudi izdaja potrdila o pravilnem delovanju</w:t>
      </w:r>
      <w:r w:rsidR="00327C8C" w:rsidRPr="00CC5395">
        <w:rPr>
          <w:rFonts w:cs="Times New Roman"/>
          <w:sz w:val="24"/>
          <w:szCs w:val="24"/>
        </w:rPr>
        <w:t xml:space="preserve"> in znaka o rednem pregledu</w:t>
      </w:r>
      <w:r w:rsidRPr="00CC5395">
        <w:rPr>
          <w:rFonts w:cs="Times New Roman"/>
          <w:sz w:val="24"/>
          <w:szCs w:val="24"/>
        </w:rPr>
        <w:t>.</w:t>
      </w:r>
    </w:p>
    <w:p w14:paraId="44936091" w14:textId="77777777" w:rsidR="00EB1904" w:rsidRPr="00CC5395" w:rsidRDefault="00EB1904" w:rsidP="00EB1904">
      <w:pPr>
        <w:rPr>
          <w:rFonts w:cs="Times New Roman"/>
          <w:sz w:val="24"/>
          <w:szCs w:val="24"/>
        </w:rPr>
      </w:pPr>
    </w:p>
    <w:p w14:paraId="64EC79FC" w14:textId="29C9FEC3" w:rsidR="00EB1904" w:rsidRPr="00CC5395" w:rsidRDefault="00EB1904" w:rsidP="00852B76">
      <w:pPr>
        <w:pStyle w:val="Naslov1"/>
        <w:rPr>
          <w:rFonts w:cs="Times New Roman"/>
          <w:sz w:val="24"/>
          <w:szCs w:val="24"/>
        </w:rPr>
      </w:pPr>
      <w:bookmarkStart w:id="23" w:name="_Toc519081626"/>
      <w:r w:rsidRPr="00CC5395">
        <w:rPr>
          <w:rFonts w:cs="Times New Roman"/>
          <w:sz w:val="24"/>
          <w:szCs w:val="24"/>
        </w:rPr>
        <w:t>V. PREHODN</w:t>
      </w:r>
      <w:r w:rsidR="00A57784">
        <w:rPr>
          <w:rFonts w:cs="Times New Roman"/>
          <w:sz w:val="24"/>
          <w:szCs w:val="24"/>
        </w:rPr>
        <w:t>I</w:t>
      </w:r>
      <w:r w:rsidRPr="00CC5395">
        <w:rPr>
          <w:rFonts w:cs="Times New Roman"/>
          <w:sz w:val="24"/>
          <w:szCs w:val="24"/>
        </w:rPr>
        <w:t xml:space="preserve"> IN KONČN</w:t>
      </w:r>
      <w:r w:rsidR="00A57784">
        <w:rPr>
          <w:rFonts w:cs="Times New Roman"/>
          <w:sz w:val="24"/>
          <w:szCs w:val="24"/>
        </w:rPr>
        <w:t>I</w:t>
      </w:r>
      <w:r w:rsidRPr="00CC5395">
        <w:rPr>
          <w:rFonts w:cs="Times New Roman"/>
          <w:sz w:val="24"/>
          <w:szCs w:val="24"/>
        </w:rPr>
        <w:t xml:space="preserve"> DOLOČB</w:t>
      </w:r>
      <w:r w:rsidR="00A57784">
        <w:rPr>
          <w:rFonts w:cs="Times New Roman"/>
          <w:sz w:val="24"/>
          <w:szCs w:val="24"/>
        </w:rPr>
        <w:t>I</w:t>
      </w:r>
      <w:bookmarkEnd w:id="23"/>
      <w:r w:rsidRPr="00CC5395">
        <w:rPr>
          <w:rFonts w:cs="Times New Roman"/>
          <w:sz w:val="24"/>
          <w:szCs w:val="24"/>
        </w:rPr>
        <w:t xml:space="preserve"> </w:t>
      </w:r>
    </w:p>
    <w:p w14:paraId="5F10942F" w14:textId="77777777" w:rsidR="00EB1904" w:rsidRPr="00CC5395" w:rsidRDefault="002933AF" w:rsidP="00852B76">
      <w:pPr>
        <w:pStyle w:val="Naslov2"/>
        <w:rPr>
          <w:rFonts w:cs="Times New Roman"/>
          <w:sz w:val="24"/>
          <w:szCs w:val="24"/>
        </w:rPr>
      </w:pPr>
      <w:bookmarkStart w:id="24" w:name="_Toc519081627"/>
      <w:r w:rsidRPr="00CC5395">
        <w:rPr>
          <w:rFonts w:cs="Times New Roman"/>
          <w:sz w:val="24"/>
          <w:szCs w:val="24"/>
        </w:rPr>
        <w:t>19</w:t>
      </w:r>
      <w:r w:rsidR="00EB1904" w:rsidRPr="00CC5395">
        <w:rPr>
          <w:rFonts w:cs="Times New Roman"/>
          <w:sz w:val="24"/>
          <w:szCs w:val="24"/>
        </w:rPr>
        <w:t>. člen</w:t>
      </w:r>
      <w:r w:rsidRPr="00CC5395">
        <w:rPr>
          <w:rFonts w:cs="Times New Roman"/>
          <w:sz w:val="24"/>
          <w:szCs w:val="24"/>
        </w:rPr>
        <w:br w:type="textWrapping" w:clear="all"/>
      </w:r>
      <w:r w:rsidR="00EB1904" w:rsidRPr="00CC5395">
        <w:rPr>
          <w:rFonts w:cs="Times New Roman"/>
          <w:sz w:val="24"/>
          <w:szCs w:val="24"/>
        </w:rPr>
        <w:t>(znak o pregledu)</w:t>
      </w:r>
      <w:bookmarkEnd w:id="24"/>
    </w:p>
    <w:p w14:paraId="7C7587B4" w14:textId="77777777" w:rsidR="000976FE" w:rsidRPr="00CC5395" w:rsidRDefault="000976FE" w:rsidP="00E54D62">
      <w:pPr>
        <w:rPr>
          <w:rFonts w:cs="Times New Roman"/>
          <w:sz w:val="24"/>
          <w:szCs w:val="24"/>
        </w:rPr>
      </w:pPr>
    </w:p>
    <w:p w14:paraId="336180FB" w14:textId="3E5552A5" w:rsidR="00EB1904" w:rsidRPr="00CC5395" w:rsidRDefault="00EB1904" w:rsidP="00EB1904">
      <w:pPr>
        <w:rPr>
          <w:rFonts w:cs="Times New Roman"/>
          <w:sz w:val="24"/>
          <w:szCs w:val="24"/>
        </w:rPr>
      </w:pPr>
      <w:r w:rsidRPr="00CC5395">
        <w:rPr>
          <w:rFonts w:cs="Times New Roman"/>
          <w:sz w:val="24"/>
          <w:szCs w:val="24"/>
        </w:rPr>
        <w:t xml:space="preserve">Znak o rednem pregledu naprave iz </w:t>
      </w:r>
      <w:r w:rsidR="00386D18" w:rsidRPr="00CC5395">
        <w:rPr>
          <w:rFonts w:cs="Times New Roman"/>
          <w:sz w:val="24"/>
          <w:szCs w:val="24"/>
        </w:rPr>
        <w:t>p</w:t>
      </w:r>
      <w:r w:rsidRPr="00CC5395">
        <w:rPr>
          <w:rFonts w:cs="Times New Roman"/>
          <w:sz w:val="24"/>
          <w:szCs w:val="24"/>
        </w:rPr>
        <w:t xml:space="preserve">riloge </w:t>
      </w:r>
      <w:r w:rsidR="00A9229E" w:rsidRPr="00CC5395">
        <w:rPr>
          <w:rFonts w:cs="Times New Roman"/>
          <w:sz w:val="24"/>
          <w:szCs w:val="24"/>
        </w:rPr>
        <w:t>2</w:t>
      </w:r>
      <w:r w:rsidRPr="00CC5395">
        <w:rPr>
          <w:rFonts w:cs="Times New Roman"/>
          <w:sz w:val="24"/>
          <w:szCs w:val="24"/>
        </w:rPr>
        <w:t xml:space="preserve"> se začne uporabljati najpozneje v treh letih od uveljavitve tega pravilnika.</w:t>
      </w:r>
    </w:p>
    <w:p w14:paraId="4CB5D761" w14:textId="77777777" w:rsidR="00EB1904" w:rsidRPr="00CC5395" w:rsidRDefault="00EB1904" w:rsidP="00EB1904">
      <w:pPr>
        <w:rPr>
          <w:rFonts w:cs="Times New Roman"/>
          <w:sz w:val="24"/>
          <w:szCs w:val="24"/>
        </w:rPr>
      </w:pPr>
    </w:p>
    <w:p w14:paraId="77147469" w14:textId="77777777" w:rsidR="00EB1904" w:rsidRDefault="00EB1904" w:rsidP="00852B76">
      <w:pPr>
        <w:pStyle w:val="Naslov2"/>
        <w:rPr>
          <w:rFonts w:cs="Times New Roman"/>
          <w:sz w:val="24"/>
          <w:szCs w:val="24"/>
        </w:rPr>
      </w:pPr>
      <w:bookmarkStart w:id="25" w:name="_Toc519081628"/>
      <w:r w:rsidRPr="00CC5395">
        <w:rPr>
          <w:rFonts w:cs="Times New Roman"/>
          <w:sz w:val="24"/>
          <w:szCs w:val="24"/>
        </w:rPr>
        <w:t>20. člen</w:t>
      </w:r>
      <w:r w:rsidR="002933AF" w:rsidRPr="00CC5395">
        <w:rPr>
          <w:rFonts w:cs="Times New Roman"/>
          <w:sz w:val="24"/>
          <w:szCs w:val="24"/>
        </w:rPr>
        <w:br w:type="textWrapping" w:clear="all"/>
      </w:r>
      <w:r w:rsidRPr="00CC5395">
        <w:rPr>
          <w:rFonts w:cs="Times New Roman"/>
          <w:sz w:val="24"/>
          <w:szCs w:val="24"/>
        </w:rPr>
        <w:t>(prenehanje veljavnosti)</w:t>
      </w:r>
      <w:bookmarkEnd w:id="25"/>
    </w:p>
    <w:p w14:paraId="0338DECF" w14:textId="77777777" w:rsidR="00C0197C" w:rsidRPr="00C0197C" w:rsidRDefault="00C0197C" w:rsidP="00C0197C"/>
    <w:p w14:paraId="66C2C79E" w14:textId="03A83CEA" w:rsidR="00EB1904" w:rsidRPr="00CC5395" w:rsidRDefault="00EB1904" w:rsidP="00EB1904">
      <w:pPr>
        <w:rPr>
          <w:rFonts w:cs="Times New Roman"/>
          <w:sz w:val="24"/>
          <w:szCs w:val="24"/>
        </w:rPr>
      </w:pPr>
      <w:r w:rsidRPr="00CC5395">
        <w:rPr>
          <w:rFonts w:cs="Times New Roman"/>
          <w:sz w:val="24"/>
          <w:szCs w:val="24"/>
        </w:rPr>
        <w:t>Z dnem uveljavitve tega pravilnika preneha veljati Pravilnik o zahtevah glede pravilnega delovanja naprav za nanašanje fitofarmacevtskih sredstev in o pogojih in načinu izvajanja njihovih pregledov (Uradni list RS, št. 101/13).</w:t>
      </w:r>
    </w:p>
    <w:p w14:paraId="5970F2C1" w14:textId="77777777" w:rsidR="00EB1904" w:rsidRPr="00CC5395" w:rsidRDefault="00EB1904" w:rsidP="00EB1904">
      <w:pPr>
        <w:rPr>
          <w:rFonts w:cs="Times New Roman"/>
          <w:sz w:val="24"/>
          <w:szCs w:val="24"/>
        </w:rPr>
      </w:pPr>
    </w:p>
    <w:p w14:paraId="5D1DC7B4" w14:textId="77777777" w:rsidR="00EB1904" w:rsidRDefault="00EB1904" w:rsidP="00852B76">
      <w:pPr>
        <w:pStyle w:val="Naslov2"/>
        <w:rPr>
          <w:rFonts w:cs="Times New Roman"/>
          <w:sz w:val="24"/>
          <w:szCs w:val="24"/>
        </w:rPr>
      </w:pPr>
      <w:bookmarkStart w:id="26" w:name="_Toc519081629"/>
      <w:r w:rsidRPr="00CC5395">
        <w:rPr>
          <w:rFonts w:cs="Times New Roman"/>
          <w:sz w:val="24"/>
          <w:szCs w:val="24"/>
        </w:rPr>
        <w:t>21. člen</w:t>
      </w:r>
      <w:r w:rsidR="002933AF" w:rsidRPr="00CC5395">
        <w:rPr>
          <w:rFonts w:cs="Times New Roman"/>
          <w:sz w:val="24"/>
          <w:szCs w:val="24"/>
        </w:rPr>
        <w:br w:type="textWrapping" w:clear="all"/>
      </w:r>
      <w:r w:rsidRPr="00CC5395">
        <w:rPr>
          <w:rFonts w:cs="Times New Roman"/>
          <w:sz w:val="24"/>
          <w:szCs w:val="24"/>
        </w:rPr>
        <w:t>(uveljavitev)</w:t>
      </w:r>
      <w:bookmarkEnd w:id="26"/>
    </w:p>
    <w:p w14:paraId="37C85EC0" w14:textId="77777777" w:rsidR="00C0197C" w:rsidRPr="00C0197C" w:rsidRDefault="00C0197C" w:rsidP="00C0197C"/>
    <w:p w14:paraId="5A832C51" w14:textId="77777777" w:rsidR="00EB1904" w:rsidRPr="00CC5395" w:rsidRDefault="00EB1904" w:rsidP="00EB1904">
      <w:pPr>
        <w:rPr>
          <w:rFonts w:cs="Times New Roman"/>
          <w:sz w:val="24"/>
          <w:szCs w:val="24"/>
        </w:rPr>
      </w:pPr>
      <w:r w:rsidRPr="00CC5395">
        <w:rPr>
          <w:rFonts w:cs="Times New Roman"/>
          <w:sz w:val="24"/>
          <w:szCs w:val="24"/>
        </w:rPr>
        <w:t>Ta pravilnik začne veljati petnajsti dan po objavi v Uradnem listu Republike Slovenije.</w:t>
      </w:r>
    </w:p>
    <w:p w14:paraId="7547F6CA" w14:textId="77777777" w:rsidR="00EB1904" w:rsidRPr="00CC5395" w:rsidRDefault="00EB1904" w:rsidP="00EB1904">
      <w:pPr>
        <w:rPr>
          <w:rFonts w:cs="Times New Roman"/>
          <w:sz w:val="24"/>
          <w:szCs w:val="24"/>
        </w:rPr>
      </w:pPr>
    </w:p>
    <w:p w14:paraId="64D39BA4" w14:textId="76856121" w:rsidR="00EB1904" w:rsidRPr="00CC5395" w:rsidRDefault="00EB1904" w:rsidP="00EB1904">
      <w:pPr>
        <w:rPr>
          <w:rFonts w:cs="Times New Roman"/>
          <w:sz w:val="24"/>
          <w:szCs w:val="24"/>
        </w:rPr>
      </w:pPr>
      <w:r w:rsidRPr="00CC5395">
        <w:rPr>
          <w:rFonts w:cs="Times New Roman"/>
          <w:sz w:val="24"/>
          <w:szCs w:val="24"/>
        </w:rPr>
        <w:t>Št. 007-52/2017</w:t>
      </w:r>
      <w:r w:rsidRPr="00CC5395">
        <w:rPr>
          <w:rFonts w:cs="Times New Roman"/>
          <w:sz w:val="24"/>
          <w:szCs w:val="24"/>
        </w:rPr>
        <w:tab/>
      </w:r>
      <w:r w:rsidRPr="00CC5395">
        <w:rPr>
          <w:rFonts w:cs="Times New Roman"/>
          <w:sz w:val="24"/>
          <w:szCs w:val="24"/>
        </w:rPr>
        <w:tab/>
      </w:r>
      <w:r w:rsidRPr="00CC5395">
        <w:rPr>
          <w:rFonts w:cs="Times New Roman"/>
          <w:sz w:val="24"/>
          <w:szCs w:val="24"/>
        </w:rPr>
        <w:tab/>
      </w:r>
      <w:r w:rsidRPr="00CC5395">
        <w:rPr>
          <w:rFonts w:cs="Times New Roman"/>
          <w:sz w:val="24"/>
          <w:szCs w:val="24"/>
        </w:rPr>
        <w:tab/>
      </w:r>
      <w:r w:rsidRPr="00CC5395">
        <w:rPr>
          <w:rFonts w:cs="Times New Roman"/>
          <w:sz w:val="24"/>
          <w:szCs w:val="24"/>
        </w:rPr>
        <w:tab/>
      </w:r>
      <w:r w:rsidRPr="00CC5395">
        <w:rPr>
          <w:rFonts w:cs="Times New Roman"/>
          <w:sz w:val="24"/>
          <w:szCs w:val="24"/>
        </w:rPr>
        <w:tab/>
      </w:r>
      <w:r w:rsidR="00FA2816" w:rsidRPr="00CC5395">
        <w:rPr>
          <w:rFonts w:cs="Times New Roman"/>
          <w:sz w:val="24"/>
          <w:szCs w:val="24"/>
        </w:rPr>
        <w:t xml:space="preserve">      </w:t>
      </w:r>
      <w:r w:rsidR="00CE5B1A" w:rsidRPr="00CC5395">
        <w:rPr>
          <w:rFonts w:cs="Times New Roman"/>
          <w:sz w:val="24"/>
          <w:szCs w:val="24"/>
        </w:rPr>
        <w:t>Dr</w:t>
      </w:r>
      <w:r w:rsidRPr="00CC5395">
        <w:rPr>
          <w:rFonts w:cs="Times New Roman"/>
          <w:sz w:val="24"/>
          <w:szCs w:val="24"/>
        </w:rPr>
        <w:t xml:space="preserve">. </w:t>
      </w:r>
      <w:r w:rsidR="00CE5B1A" w:rsidRPr="00CC5395">
        <w:rPr>
          <w:rFonts w:cs="Times New Roman"/>
          <w:sz w:val="24"/>
          <w:szCs w:val="24"/>
        </w:rPr>
        <w:t>Aleksandra Pivec</w:t>
      </w:r>
    </w:p>
    <w:p w14:paraId="5043398E" w14:textId="34546145" w:rsidR="007F2A3B" w:rsidRDefault="0052055B" w:rsidP="00CC5395">
      <w:pPr>
        <w:ind w:left="5040" w:hanging="5040"/>
        <w:rPr>
          <w:rFonts w:cs="Times New Roman"/>
          <w:sz w:val="24"/>
          <w:szCs w:val="24"/>
        </w:rPr>
      </w:pPr>
      <w:r w:rsidRPr="00CC5395">
        <w:rPr>
          <w:rFonts w:cs="Times New Roman"/>
          <w:sz w:val="24"/>
          <w:szCs w:val="24"/>
        </w:rPr>
        <w:t>Ljubljana, dne</w:t>
      </w:r>
      <w:r w:rsidR="00A9229E" w:rsidRPr="00CC5395">
        <w:rPr>
          <w:rFonts w:cs="Times New Roman"/>
          <w:sz w:val="24"/>
          <w:szCs w:val="24"/>
        </w:rPr>
        <w:t xml:space="preserve"> </w:t>
      </w:r>
      <w:r w:rsidR="00090015" w:rsidRPr="00CC5395">
        <w:rPr>
          <w:rFonts w:cs="Times New Roman"/>
          <w:sz w:val="24"/>
          <w:szCs w:val="24"/>
        </w:rPr>
        <w:t>1</w:t>
      </w:r>
      <w:r w:rsidR="00874106">
        <w:rPr>
          <w:rFonts w:cs="Times New Roman"/>
          <w:sz w:val="24"/>
          <w:szCs w:val="24"/>
        </w:rPr>
        <w:t>1</w:t>
      </w:r>
      <w:r w:rsidR="009C3B48" w:rsidRPr="00CC5395">
        <w:rPr>
          <w:rFonts w:cs="Times New Roman"/>
          <w:sz w:val="24"/>
          <w:szCs w:val="24"/>
        </w:rPr>
        <w:t>.</w:t>
      </w:r>
      <w:r w:rsidR="00A9229E" w:rsidRPr="00CC5395">
        <w:rPr>
          <w:rFonts w:cs="Times New Roman"/>
          <w:sz w:val="24"/>
          <w:szCs w:val="24"/>
        </w:rPr>
        <w:t xml:space="preserve"> </w:t>
      </w:r>
      <w:r w:rsidR="00874106">
        <w:rPr>
          <w:rFonts w:cs="Times New Roman"/>
          <w:sz w:val="24"/>
          <w:szCs w:val="24"/>
        </w:rPr>
        <w:t>oktobra</w:t>
      </w:r>
      <w:r w:rsidR="00A9229E" w:rsidRPr="00CC5395">
        <w:rPr>
          <w:rFonts w:cs="Times New Roman"/>
          <w:sz w:val="24"/>
          <w:szCs w:val="24"/>
        </w:rPr>
        <w:t xml:space="preserve"> 2018</w:t>
      </w:r>
      <w:r w:rsidR="00EB1904" w:rsidRPr="00CC5395">
        <w:rPr>
          <w:rFonts w:cs="Times New Roman"/>
          <w:sz w:val="24"/>
          <w:szCs w:val="24"/>
        </w:rPr>
        <w:tab/>
      </w:r>
      <w:r w:rsidR="007F2A3B">
        <w:rPr>
          <w:rFonts w:cs="Times New Roman"/>
          <w:sz w:val="24"/>
          <w:szCs w:val="24"/>
        </w:rPr>
        <w:t xml:space="preserve">     ministrica za </w:t>
      </w:r>
      <w:r w:rsidR="00EB1904" w:rsidRPr="00CC5395">
        <w:rPr>
          <w:rFonts w:cs="Times New Roman"/>
          <w:sz w:val="24"/>
          <w:szCs w:val="24"/>
        </w:rPr>
        <w:t>kmetijstvo</w:t>
      </w:r>
      <w:r w:rsidR="00A42EE3" w:rsidRPr="00CC5395">
        <w:rPr>
          <w:rFonts w:cs="Times New Roman"/>
          <w:sz w:val="24"/>
          <w:szCs w:val="24"/>
        </w:rPr>
        <w:t>, gozdarstvo</w:t>
      </w:r>
    </w:p>
    <w:p w14:paraId="2506D0F3" w14:textId="22E6EC04" w:rsidR="00EB1904" w:rsidRPr="00CC5395" w:rsidRDefault="007F2A3B" w:rsidP="00CC5395">
      <w:pPr>
        <w:ind w:left="5040" w:hanging="5040"/>
        <w:rPr>
          <w:rFonts w:cs="Times New Roman"/>
          <w:sz w:val="24"/>
          <w:szCs w:val="24"/>
        </w:rPr>
      </w:pPr>
      <w:r>
        <w:rPr>
          <w:rFonts w:cs="Times New Roman"/>
          <w:sz w:val="24"/>
          <w:szCs w:val="24"/>
        </w:rPr>
        <w:tab/>
      </w:r>
      <w:r>
        <w:rPr>
          <w:rFonts w:cs="Times New Roman"/>
          <w:sz w:val="24"/>
          <w:szCs w:val="24"/>
        </w:rPr>
        <w:tab/>
        <w:t xml:space="preserve">        </w:t>
      </w:r>
      <w:r w:rsidR="00537805">
        <w:rPr>
          <w:rFonts w:cs="Times New Roman"/>
          <w:sz w:val="24"/>
          <w:szCs w:val="24"/>
        </w:rPr>
        <w:t xml:space="preserve">     </w:t>
      </w:r>
      <w:r>
        <w:rPr>
          <w:rFonts w:cs="Times New Roman"/>
          <w:sz w:val="24"/>
          <w:szCs w:val="24"/>
        </w:rPr>
        <w:t>in prehrano</w:t>
      </w:r>
      <w:r w:rsidR="00A42EE3" w:rsidRPr="00CC5395">
        <w:rPr>
          <w:rFonts w:cs="Times New Roman"/>
          <w:sz w:val="24"/>
          <w:szCs w:val="24"/>
        </w:rPr>
        <w:t xml:space="preserve"> </w:t>
      </w:r>
      <w:r w:rsidR="00090015" w:rsidRPr="00CC5395">
        <w:rPr>
          <w:rFonts w:cs="Times New Roman"/>
          <w:sz w:val="24"/>
          <w:szCs w:val="24"/>
        </w:rPr>
        <w:t xml:space="preserve"> </w:t>
      </w:r>
      <w:r>
        <w:rPr>
          <w:rFonts w:cs="Times New Roman"/>
          <w:sz w:val="24"/>
          <w:szCs w:val="24"/>
        </w:rPr>
        <w:t xml:space="preserve">    </w:t>
      </w:r>
    </w:p>
    <w:p w14:paraId="118AC31C" w14:textId="77777777" w:rsidR="00852B76" w:rsidRPr="00CC5395" w:rsidRDefault="00EB1904" w:rsidP="00EB1904">
      <w:pPr>
        <w:rPr>
          <w:rFonts w:cs="Times New Roman"/>
          <w:sz w:val="24"/>
          <w:szCs w:val="24"/>
        </w:rPr>
        <w:sectPr w:rsidR="00852B76" w:rsidRPr="00CC5395">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pPr>
      <w:r w:rsidRPr="00CC5395">
        <w:rPr>
          <w:rFonts w:cs="Times New Roman"/>
          <w:sz w:val="24"/>
          <w:szCs w:val="24"/>
        </w:rPr>
        <w:t>EVA 2017-2330-0021</w:t>
      </w:r>
      <w:r w:rsidRPr="00CC5395">
        <w:rPr>
          <w:rFonts w:cs="Times New Roman"/>
          <w:sz w:val="24"/>
          <w:szCs w:val="24"/>
        </w:rPr>
        <w:tab/>
        <w:t xml:space="preserve">                                                                                                               </w:t>
      </w:r>
    </w:p>
    <w:p w14:paraId="7FD3BDEC" w14:textId="1266459C" w:rsidR="00771A1C" w:rsidRPr="00CC5395" w:rsidRDefault="00450B87" w:rsidP="00450B87">
      <w:pPr>
        <w:pStyle w:val="Naslov3"/>
        <w:rPr>
          <w:rFonts w:cs="Times New Roman"/>
        </w:rPr>
      </w:pPr>
      <w:bookmarkStart w:id="27" w:name="_Toc519081630"/>
      <w:r w:rsidRPr="00CC5395">
        <w:rPr>
          <w:rFonts w:cs="Times New Roman"/>
        </w:rPr>
        <w:lastRenderedPageBreak/>
        <w:t xml:space="preserve">Priloga 1 </w:t>
      </w:r>
    </w:p>
    <w:p w14:paraId="136BD1EE" w14:textId="792A0283" w:rsidR="00450B87" w:rsidRPr="00CC5395" w:rsidRDefault="00450B87" w:rsidP="00450B87">
      <w:pPr>
        <w:pStyle w:val="Naslov3"/>
        <w:rPr>
          <w:rFonts w:cs="Times New Roman"/>
        </w:rPr>
      </w:pPr>
      <w:r w:rsidRPr="00CC5395">
        <w:rPr>
          <w:rFonts w:cs="Times New Roman"/>
        </w:rPr>
        <w:t xml:space="preserve">Tehnične zahteve in način pregledovanja </w:t>
      </w:r>
      <w:r w:rsidR="00863015" w:rsidRPr="00CC5395">
        <w:rPr>
          <w:rFonts w:cs="Times New Roman"/>
        </w:rPr>
        <w:t xml:space="preserve">naprav </w:t>
      </w:r>
      <w:r w:rsidR="00965D2A" w:rsidRPr="00CC5395">
        <w:rPr>
          <w:rFonts w:cs="Times New Roman"/>
        </w:rPr>
        <w:t xml:space="preserve">za </w:t>
      </w:r>
      <w:r w:rsidR="00863015" w:rsidRPr="00CC5395">
        <w:rPr>
          <w:rFonts w:cs="Times New Roman"/>
        </w:rPr>
        <w:t xml:space="preserve">kemično obdelavo semenskega materiala, </w:t>
      </w:r>
      <w:r w:rsidRPr="00CC5395">
        <w:rPr>
          <w:rFonts w:cs="Times New Roman"/>
        </w:rPr>
        <w:t>naprav za zamegljevanje, vlagalcev granulata in naprav za zatiranje rastja na železniških progah</w:t>
      </w:r>
      <w:bookmarkEnd w:id="27"/>
    </w:p>
    <w:p w14:paraId="2A615940" w14:textId="77777777" w:rsidR="004E1018" w:rsidRPr="00CC5395" w:rsidRDefault="004E1018" w:rsidP="004E1018">
      <w:pPr>
        <w:rPr>
          <w:rFonts w:cs="Times New Roman"/>
          <w:sz w:val="24"/>
          <w:szCs w:val="24"/>
        </w:rPr>
      </w:pPr>
    </w:p>
    <w:p w14:paraId="73A9B228" w14:textId="77777777" w:rsidR="004E1018" w:rsidRPr="00CC5395" w:rsidRDefault="004E1018" w:rsidP="004E1018">
      <w:pPr>
        <w:pStyle w:val="Naslov4"/>
        <w:rPr>
          <w:rFonts w:cs="Times New Roman"/>
          <w:szCs w:val="24"/>
        </w:rPr>
      </w:pPr>
      <w:bookmarkStart w:id="28" w:name="_Toc519081631"/>
      <w:r w:rsidRPr="00CC5395">
        <w:rPr>
          <w:rFonts w:cs="Times New Roman"/>
          <w:szCs w:val="24"/>
        </w:rPr>
        <w:t xml:space="preserve">Tehnične zahteve za naprave za kemično obdelavo semenskega materiala </w:t>
      </w:r>
      <w:r w:rsidR="00794D2A" w:rsidRPr="00CC5395">
        <w:rPr>
          <w:rFonts w:cs="Times New Roman"/>
          <w:szCs w:val="24"/>
        </w:rPr>
        <w:t>in način pregleda</w:t>
      </w:r>
      <w:bookmarkEnd w:id="28"/>
    </w:p>
    <w:p w14:paraId="745170D2" w14:textId="22A0E4B6" w:rsidR="00951E14" w:rsidRDefault="00794D2A" w:rsidP="0099590E">
      <w:pPr>
        <w:rPr>
          <w:rFonts w:cs="Times New Roman"/>
          <w:sz w:val="24"/>
          <w:szCs w:val="24"/>
        </w:rPr>
      </w:pPr>
      <w:r w:rsidRPr="00CC5395">
        <w:rPr>
          <w:rFonts w:cs="Times New Roman"/>
          <w:sz w:val="24"/>
          <w:szCs w:val="24"/>
        </w:rPr>
        <w:t xml:space="preserve">Tehnične zahteve so navedene za </w:t>
      </w:r>
      <w:r w:rsidR="00230298" w:rsidRPr="00CC5395">
        <w:rPr>
          <w:rFonts w:cs="Times New Roman"/>
          <w:sz w:val="24"/>
          <w:szCs w:val="24"/>
        </w:rPr>
        <w:t xml:space="preserve">premične </w:t>
      </w:r>
      <w:r w:rsidRPr="00CC5395">
        <w:rPr>
          <w:rFonts w:cs="Times New Roman"/>
          <w:sz w:val="24"/>
          <w:szCs w:val="24"/>
        </w:rPr>
        <w:t xml:space="preserve">in </w:t>
      </w:r>
      <w:r w:rsidR="00846D1A" w:rsidRPr="00CC5395">
        <w:rPr>
          <w:rFonts w:cs="Times New Roman"/>
          <w:sz w:val="24"/>
          <w:szCs w:val="24"/>
        </w:rPr>
        <w:t>nepremične</w:t>
      </w:r>
      <w:r w:rsidRPr="00CC5395">
        <w:rPr>
          <w:rFonts w:cs="Times New Roman"/>
          <w:sz w:val="24"/>
          <w:szCs w:val="24"/>
        </w:rPr>
        <w:t xml:space="preserve"> naprave. </w:t>
      </w:r>
      <w:r w:rsidR="00081AF3">
        <w:t xml:space="preserve">Vse meritve se izvajajo brez semen, z vodo kot nadomestkom za </w:t>
      </w:r>
      <w:r w:rsidR="00951E14">
        <w:t>FFS</w:t>
      </w:r>
      <w:r w:rsidR="00951E14">
        <w:rPr>
          <w:rFonts w:cs="Times New Roman"/>
          <w:sz w:val="24"/>
          <w:szCs w:val="24"/>
        </w:rPr>
        <w:t>.</w:t>
      </w:r>
      <w:r w:rsidR="00522048">
        <w:rPr>
          <w:rFonts w:cs="Times New Roman"/>
          <w:sz w:val="24"/>
          <w:szCs w:val="24"/>
        </w:rPr>
        <w:t xml:space="preserve"> </w:t>
      </w:r>
    </w:p>
    <w:p w14:paraId="55D5F0D7" w14:textId="73622125" w:rsidR="004B5380" w:rsidRPr="00CC5395" w:rsidRDefault="008E302C" w:rsidP="0099590E">
      <w:pPr>
        <w:rPr>
          <w:rFonts w:cs="Times New Roman"/>
          <w:sz w:val="24"/>
          <w:szCs w:val="24"/>
        </w:rPr>
      </w:pPr>
      <w:r w:rsidRPr="00CC5395">
        <w:rPr>
          <w:rFonts w:cs="Times New Roman"/>
          <w:sz w:val="24"/>
          <w:szCs w:val="24"/>
        </w:rPr>
        <w:t xml:space="preserve">Preglednik </w:t>
      </w:r>
      <w:r w:rsidR="008E1273" w:rsidRPr="00CC5395">
        <w:rPr>
          <w:rFonts w:cs="Times New Roman"/>
          <w:sz w:val="24"/>
          <w:szCs w:val="24"/>
        </w:rPr>
        <w:t xml:space="preserve">naprav </w:t>
      </w:r>
      <w:r w:rsidRPr="00CC5395">
        <w:rPr>
          <w:rFonts w:cs="Times New Roman"/>
          <w:sz w:val="24"/>
          <w:szCs w:val="24"/>
        </w:rPr>
        <w:t xml:space="preserve">mora pri pregledu naprav za kemično obdelavo semenskega materiala uporabljati osebno </w:t>
      </w:r>
      <w:r w:rsidR="00667528" w:rsidRPr="00CC5395">
        <w:rPr>
          <w:rFonts w:cs="Times New Roman"/>
          <w:sz w:val="24"/>
          <w:szCs w:val="24"/>
        </w:rPr>
        <w:t xml:space="preserve">varovalno opremo, </w:t>
      </w:r>
      <w:r w:rsidRPr="00CC5395">
        <w:rPr>
          <w:rFonts w:cs="Times New Roman"/>
          <w:sz w:val="24"/>
          <w:szCs w:val="24"/>
        </w:rPr>
        <w:t>kot je navedena v navodilih za uporabo FFS</w:t>
      </w:r>
      <w:r w:rsidR="00132E07" w:rsidRPr="00CC5395">
        <w:rPr>
          <w:rFonts w:cs="Times New Roman"/>
          <w:sz w:val="24"/>
          <w:szCs w:val="24"/>
        </w:rPr>
        <w:t xml:space="preserve">. </w:t>
      </w:r>
    </w:p>
    <w:p w14:paraId="0383F6E0" w14:textId="3F87C7FA" w:rsidR="00091DA3" w:rsidRPr="00CC5395" w:rsidRDefault="00862E5C" w:rsidP="0099590E">
      <w:pPr>
        <w:rPr>
          <w:rFonts w:cs="Times New Roman"/>
          <w:b/>
          <w:sz w:val="24"/>
          <w:szCs w:val="24"/>
        </w:rPr>
      </w:pPr>
      <w:r w:rsidRPr="00CC5395">
        <w:rPr>
          <w:rFonts w:cs="Times New Roman"/>
          <w:b/>
          <w:sz w:val="24"/>
          <w:szCs w:val="24"/>
        </w:rPr>
        <w:t>V</w:t>
      </w:r>
      <w:r w:rsidR="00091DA3" w:rsidRPr="00CC5395">
        <w:rPr>
          <w:rFonts w:cs="Times New Roman"/>
          <w:b/>
          <w:sz w:val="24"/>
          <w:szCs w:val="24"/>
        </w:rPr>
        <w:t>arnost:</w:t>
      </w:r>
      <w:r w:rsidR="0099590E" w:rsidRPr="00CC5395">
        <w:rPr>
          <w:rFonts w:cs="Times New Roman"/>
          <w:b/>
          <w:sz w:val="24"/>
          <w:szCs w:val="24"/>
        </w:rPr>
        <w:t xml:space="preserve"> </w:t>
      </w:r>
    </w:p>
    <w:p w14:paraId="7F697A7D" w14:textId="62C343EB" w:rsidR="00B41ECA" w:rsidRPr="005D40CB" w:rsidRDefault="00B41ECA" w:rsidP="003A71FE">
      <w:pPr>
        <w:pStyle w:val="Odstavekseznama"/>
        <w:numPr>
          <w:ilvl w:val="0"/>
          <w:numId w:val="25"/>
        </w:numPr>
        <w:tabs>
          <w:tab w:val="left" w:pos="1843"/>
        </w:tabs>
        <w:ind w:left="709"/>
        <w:rPr>
          <w:rFonts w:cs="Times New Roman"/>
          <w:sz w:val="24"/>
          <w:szCs w:val="24"/>
        </w:rPr>
      </w:pPr>
      <w:r w:rsidRPr="001D7D7E">
        <w:rPr>
          <w:rFonts w:cs="Times New Roman"/>
          <w:sz w:val="24"/>
          <w:szCs w:val="24"/>
        </w:rPr>
        <w:t>Vsi pogonski deli naprave in varovala pogonskih delov morajo biti v dobrem stanju in ne smejo kazati znakov prekomerne uporabe</w:t>
      </w:r>
      <w:r w:rsidR="008E1273" w:rsidRPr="005D40CB">
        <w:rPr>
          <w:rFonts w:cs="Times New Roman"/>
          <w:sz w:val="24"/>
          <w:szCs w:val="24"/>
        </w:rPr>
        <w:t>;</w:t>
      </w:r>
    </w:p>
    <w:p w14:paraId="03BE7E4D" w14:textId="78118308" w:rsidR="00E510FA" w:rsidRPr="005D40CB" w:rsidRDefault="0048174E" w:rsidP="002F707B">
      <w:pPr>
        <w:pStyle w:val="Odstavekseznama"/>
        <w:numPr>
          <w:ilvl w:val="0"/>
          <w:numId w:val="25"/>
        </w:numPr>
        <w:ind w:left="709"/>
        <w:rPr>
          <w:rFonts w:cs="Times New Roman"/>
          <w:strike/>
          <w:sz w:val="24"/>
          <w:szCs w:val="24"/>
        </w:rPr>
      </w:pPr>
      <w:r w:rsidRPr="005D40CB">
        <w:rPr>
          <w:rFonts w:cs="Times New Roman"/>
          <w:bCs/>
          <w:sz w:val="24"/>
          <w:szCs w:val="24"/>
        </w:rPr>
        <w:t xml:space="preserve">Vsa oprema, za merjenje, prižiganje in ugašanje ter nastavitev pretoka, mora delovati </w:t>
      </w:r>
      <w:r w:rsidR="00C60603" w:rsidRPr="005D40CB">
        <w:rPr>
          <w:rFonts w:cs="Times New Roman"/>
          <w:bCs/>
          <w:sz w:val="24"/>
          <w:szCs w:val="24"/>
        </w:rPr>
        <w:t>pravilno</w:t>
      </w:r>
      <w:r w:rsidR="008E1273" w:rsidRPr="005D40CB">
        <w:rPr>
          <w:rFonts w:cs="Times New Roman"/>
          <w:bCs/>
          <w:sz w:val="24"/>
          <w:szCs w:val="24"/>
        </w:rPr>
        <w:t>;</w:t>
      </w:r>
      <w:r w:rsidR="00C60603" w:rsidRPr="005D40CB">
        <w:rPr>
          <w:rFonts w:cs="Times New Roman"/>
          <w:bCs/>
          <w:sz w:val="24"/>
          <w:szCs w:val="24"/>
        </w:rPr>
        <w:t xml:space="preserve"> </w:t>
      </w:r>
    </w:p>
    <w:p w14:paraId="669EFC03" w14:textId="52DCC2FD" w:rsidR="004068D2" w:rsidRPr="005D40CB" w:rsidRDefault="004068D2" w:rsidP="004068D2">
      <w:pPr>
        <w:pStyle w:val="Odstavekseznama"/>
        <w:numPr>
          <w:ilvl w:val="0"/>
          <w:numId w:val="25"/>
        </w:numPr>
        <w:ind w:left="709"/>
        <w:rPr>
          <w:rFonts w:cs="Times New Roman"/>
          <w:sz w:val="24"/>
          <w:szCs w:val="24"/>
        </w:rPr>
      </w:pPr>
      <w:r w:rsidRPr="005D40CB">
        <w:rPr>
          <w:rFonts w:cs="Times New Roman"/>
          <w:sz w:val="24"/>
          <w:szCs w:val="24"/>
        </w:rPr>
        <w:t>Pri napravah na električni pogon je potrebno preveriti</w:t>
      </w:r>
      <w:r w:rsidR="008E1273" w:rsidRPr="005D40CB">
        <w:rPr>
          <w:rFonts w:cs="Times New Roman"/>
          <w:sz w:val="24"/>
          <w:szCs w:val="24"/>
        </w:rPr>
        <w:t>,</w:t>
      </w:r>
      <w:r w:rsidRPr="005D40CB">
        <w:rPr>
          <w:rFonts w:cs="Times New Roman"/>
          <w:sz w:val="24"/>
          <w:szCs w:val="24"/>
        </w:rPr>
        <w:t xml:space="preserve"> da so</w:t>
      </w:r>
      <w:r w:rsidRPr="005D40CB">
        <w:rPr>
          <w:rFonts w:cs="Times New Roman"/>
          <w:b/>
          <w:bCs/>
          <w:sz w:val="24"/>
          <w:szCs w:val="24"/>
        </w:rPr>
        <w:t xml:space="preserve"> </w:t>
      </w:r>
      <w:r w:rsidRPr="005D40CB">
        <w:rPr>
          <w:rFonts w:cs="Times New Roman"/>
          <w:bCs/>
          <w:sz w:val="24"/>
          <w:szCs w:val="24"/>
        </w:rPr>
        <w:t>električni priključki</w:t>
      </w:r>
      <w:r w:rsidRPr="005D40CB">
        <w:rPr>
          <w:rFonts w:cs="Times New Roman"/>
          <w:b/>
          <w:bCs/>
          <w:sz w:val="24"/>
          <w:szCs w:val="24"/>
        </w:rPr>
        <w:t xml:space="preserve"> (</w:t>
      </w:r>
      <w:proofErr w:type="spellStart"/>
      <w:r w:rsidRPr="005D40CB">
        <w:rPr>
          <w:rFonts w:cs="Times New Roman"/>
          <w:sz w:val="24"/>
          <w:szCs w:val="24"/>
        </w:rPr>
        <w:t>konektorji</w:t>
      </w:r>
      <w:proofErr w:type="spellEnd"/>
      <w:r w:rsidRPr="005D40CB">
        <w:rPr>
          <w:rFonts w:cs="Times New Roman"/>
          <w:sz w:val="24"/>
          <w:szCs w:val="24"/>
        </w:rPr>
        <w:t>, kabli) brez poškodb, razpok in drugih vidnih deformacij</w:t>
      </w:r>
      <w:r w:rsidR="008E1273" w:rsidRPr="005D40CB">
        <w:rPr>
          <w:rFonts w:cs="Times New Roman"/>
          <w:sz w:val="24"/>
          <w:szCs w:val="24"/>
        </w:rPr>
        <w:t>;</w:t>
      </w:r>
    </w:p>
    <w:p w14:paraId="2AEF041F" w14:textId="7422B0E8" w:rsidR="00C60603" w:rsidRPr="00A3038E" w:rsidRDefault="00CE21A0" w:rsidP="002F707B">
      <w:pPr>
        <w:pStyle w:val="Odstavekseznama"/>
        <w:numPr>
          <w:ilvl w:val="0"/>
          <w:numId w:val="25"/>
        </w:numPr>
        <w:ind w:left="709"/>
        <w:rPr>
          <w:rFonts w:cs="Times New Roman"/>
          <w:sz w:val="24"/>
          <w:szCs w:val="24"/>
        </w:rPr>
      </w:pPr>
      <w:r w:rsidRPr="005D40CB">
        <w:rPr>
          <w:rFonts w:cs="Times New Roman"/>
          <w:bCs/>
          <w:sz w:val="24"/>
          <w:szCs w:val="24"/>
        </w:rPr>
        <w:t xml:space="preserve">Cevi in cevni vodi </w:t>
      </w:r>
      <w:r w:rsidR="00C60603" w:rsidRPr="005D40CB">
        <w:rPr>
          <w:rFonts w:cs="Times New Roman"/>
          <w:bCs/>
          <w:sz w:val="24"/>
          <w:szCs w:val="24"/>
        </w:rPr>
        <w:t xml:space="preserve">naprave </w:t>
      </w:r>
      <w:r w:rsidR="00E73BAA" w:rsidRPr="005D40CB">
        <w:rPr>
          <w:rFonts w:cs="Times New Roman"/>
        </w:rPr>
        <w:t xml:space="preserve">ne smejo </w:t>
      </w:r>
      <w:r w:rsidR="00E73BAA" w:rsidRPr="007902D6">
        <w:rPr>
          <w:rFonts w:cs="Times New Roman"/>
          <w:bCs/>
          <w:sz w:val="24"/>
          <w:szCs w:val="24"/>
        </w:rPr>
        <w:t>puščati</w:t>
      </w:r>
      <w:r w:rsidR="00E73BAA" w:rsidRPr="00123064">
        <w:rPr>
          <w:rFonts w:cs="Times New Roman"/>
          <w:bCs/>
          <w:sz w:val="24"/>
          <w:szCs w:val="24"/>
        </w:rPr>
        <w:t xml:space="preserve"> in</w:t>
      </w:r>
      <w:r w:rsidR="00E73BAA" w:rsidRPr="005D40CB">
        <w:rPr>
          <w:rFonts w:cs="Times New Roman"/>
        </w:rPr>
        <w:t xml:space="preserve"> </w:t>
      </w:r>
      <w:r w:rsidR="00E73BAA" w:rsidRPr="007902D6">
        <w:rPr>
          <w:rFonts w:cs="Times New Roman"/>
          <w:bCs/>
          <w:sz w:val="24"/>
          <w:szCs w:val="24"/>
        </w:rPr>
        <w:t>kazati znakov pretirane rabe in upogibanja</w:t>
      </w:r>
      <w:r w:rsidR="00E73BAA" w:rsidRPr="00123064">
        <w:rPr>
          <w:rFonts w:cs="Times New Roman"/>
          <w:bCs/>
          <w:sz w:val="24"/>
          <w:szCs w:val="24"/>
        </w:rPr>
        <w:t xml:space="preserve">, </w:t>
      </w:r>
      <w:r w:rsidR="004B295E" w:rsidRPr="005D40CB">
        <w:rPr>
          <w:rFonts w:cs="Times New Roman"/>
        </w:rPr>
        <w:t xml:space="preserve">vrezov ali razpok ter </w:t>
      </w:r>
      <w:r w:rsidR="00E73BAA" w:rsidRPr="005D40CB">
        <w:rPr>
          <w:rFonts w:cs="Times New Roman"/>
        </w:rPr>
        <w:t>drgnjenja  s sosednjimi deli naprave</w:t>
      </w:r>
      <w:r w:rsidR="004B295E" w:rsidRPr="005D40CB">
        <w:rPr>
          <w:rFonts w:cs="Times New Roman"/>
        </w:rPr>
        <w:t>;</w:t>
      </w:r>
    </w:p>
    <w:p w14:paraId="6A6E7CC0" w14:textId="51289D3F" w:rsidR="009F783F" w:rsidRPr="00CC5395" w:rsidRDefault="009F783F" w:rsidP="002F707B">
      <w:pPr>
        <w:pStyle w:val="Odstavekseznama"/>
        <w:numPr>
          <w:ilvl w:val="0"/>
          <w:numId w:val="25"/>
        </w:numPr>
        <w:ind w:left="709"/>
        <w:rPr>
          <w:rFonts w:cs="Times New Roman"/>
          <w:sz w:val="24"/>
          <w:szCs w:val="24"/>
        </w:rPr>
      </w:pPr>
      <w:r w:rsidRPr="005D40CB">
        <w:rPr>
          <w:rFonts w:cs="Times New Roman"/>
          <w:sz w:val="24"/>
          <w:szCs w:val="24"/>
        </w:rPr>
        <w:t>Mešalna komora v kateri poteka mešanje FFS in semena mora delovati</w:t>
      </w:r>
      <w:r w:rsidRPr="00CC5395">
        <w:rPr>
          <w:rFonts w:cs="Times New Roman"/>
          <w:sz w:val="24"/>
          <w:szCs w:val="24"/>
        </w:rPr>
        <w:t xml:space="preserve"> pravilno. Biti mora brez razpok</w:t>
      </w:r>
      <w:r w:rsidR="000F3A69" w:rsidRPr="00CC5395">
        <w:rPr>
          <w:rFonts w:cs="Times New Roman"/>
          <w:sz w:val="24"/>
          <w:szCs w:val="24"/>
        </w:rPr>
        <w:t xml:space="preserve"> in poškodb, ki bi lahko povzročale puščanje FFS</w:t>
      </w:r>
      <w:r w:rsidR="008E1273" w:rsidRPr="00CC5395">
        <w:rPr>
          <w:rFonts w:cs="Times New Roman"/>
          <w:sz w:val="24"/>
          <w:szCs w:val="24"/>
        </w:rPr>
        <w:t>;</w:t>
      </w:r>
    </w:p>
    <w:p w14:paraId="35D86191" w14:textId="7FBA473C" w:rsidR="004B5380" w:rsidRPr="00CC5395" w:rsidRDefault="006D7418" w:rsidP="00660FE5">
      <w:pPr>
        <w:pStyle w:val="Odstavekseznama"/>
        <w:numPr>
          <w:ilvl w:val="0"/>
          <w:numId w:val="23"/>
        </w:numPr>
        <w:rPr>
          <w:rFonts w:cs="Times New Roman"/>
          <w:sz w:val="24"/>
          <w:szCs w:val="24"/>
        </w:rPr>
      </w:pPr>
      <w:r w:rsidRPr="00CC5395">
        <w:rPr>
          <w:rFonts w:cs="Times New Roman"/>
          <w:sz w:val="24"/>
          <w:szCs w:val="24"/>
        </w:rPr>
        <w:t>Sklad</w:t>
      </w:r>
      <w:r w:rsidR="000F3A69" w:rsidRPr="00CC5395">
        <w:rPr>
          <w:rFonts w:cs="Times New Roman"/>
          <w:sz w:val="24"/>
          <w:szCs w:val="24"/>
        </w:rPr>
        <w:t>n</w:t>
      </w:r>
      <w:r w:rsidRPr="00CC5395">
        <w:rPr>
          <w:rFonts w:cs="Times New Roman"/>
          <w:sz w:val="24"/>
          <w:szCs w:val="24"/>
        </w:rPr>
        <w:t>ost</w:t>
      </w:r>
      <w:r w:rsidR="00091DA3" w:rsidRPr="00CC5395">
        <w:rPr>
          <w:rFonts w:cs="Times New Roman"/>
          <w:sz w:val="24"/>
          <w:szCs w:val="24"/>
        </w:rPr>
        <w:t xml:space="preserve"> se preveri z vizualnim pregledom</w:t>
      </w:r>
      <w:r w:rsidR="004068D2" w:rsidRPr="00CC5395">
        <w:rPr>
          <w:rFonts w:cs="Times New Roman"/>
          <w:sz w:val="24"/>
          <w:szCs w:val="24"/>
        </w:rPr>
        <w:t>.</w:t>
      </w:r>
    </w:p>
    <w:p w14:paraId="4F509320" w14:textId="653D038B" w:rsidR="00F87D72" w:rsidRPr="00CC5395" w:rsidRDefault="00F87D72" w:rsidP="00F87D72">
      <w:pPr>
        <w:rPr>
          <w:rFonts w:cs="Times New Roman"/>
          <w:b/>
          <w:sz w:val="24"/>
          <w:szCs w:val="24"/>
        </w:rPr>
      </w:pPr>
      <w:r w:rsidRPr="00CC5395">
        <w:rPr>
          <w:rFonts w:cs="Times New Roman"/>
          <w:b/>
          <w:sz w:val="24"/>
          <w:szCs w:val="24"/>
        </w:rPr>
        <w:t>Kontrolni sistemi</w:t>
      </w:r>
      <w:r w:rsidR="008E1273" w:rsidRPr="00CC5395">
        <w:rPr>
          <w:rFonts w:cs="Times New Roman"/>
          <w:b/>
          <w:sz w:val="24"/>
          <w:szCs w:val="24"/>
        </w:rPr>
        <w:t>:</w:t>
      </w:r>
      <w:r w:rsidRPr="00CC5395">
        <w:rPr>
          <w:rFonts w:cs="Times New Roman"/>
          <w:b/>
          <w:sz w:val="24"/>
          <w:szCs w:val="24"/>
        </w:rPr>
        <w:t xml:space="preserve"> </w:t>
      </w:r>
    </w:p>
    <w:p w14:paraId="5A9AAE9D" w14:textId="739DC822" w:rsidR="002576EC" w:rsidRPr="00CC5395" w:rsidRDefault="00F87D72" w:rsidP="002F707B">
      <w:pPr>
        <w:pStyle w:val="Odstavekseznama"/>
        <w:numPr>
          <w:ilvl w:val="0"/>
          <w:numId w:val="23"/>
        </w:numPr>
        <w:rPr>
          <w:rFonts w:cs="Times New Roman"/>
          <w:sz w:val="24"/>
          <w:szCs w:val="24"/>
        </w:rPr>
      </w:pPr>
      <w:r w:rsidRPr="00CC5395">
        <w:rPr>
          <w:rFonts w:cs="Times New Roman"/>
          <w:sz w:val="24"/>
          <w:szCs w:val="24"/>
        </w:rPr>
        <w:t xml:space="preserve">Vse kontrolne naprave (nadzor nad delovanjem) morajo delovati </w:t>
      </w:r>
      <w:r w:rsidR="004068D2" w:rsidRPr="00CC5395">
        <w:rPr>
          <w:rFonts w:cs="Times New Roman"/>
          <w:sz w:val="24"/>
          <w:szCs w:val="24"/>
        </w:rPr>
        <w:t xml:space="preserve">pravilno in </w:t>
      </w:r>
      <w:r w:rsidRPr="00CC5395">
        <w:rPr>
          <w:rFonts w:cs="Times New Roman"/>
          <w:sz w:val="24"/>
          <w:szCs w:val="24"/>
        </w:rPr>
        <w:t xml:space="preserve">zanesljivo, </w:t>
      </w:r>
      <w:r w:rsidR="004068D2" w:rsidRPr="00CC5395">
        <w:rPr>
          <w:rFonts w:cs="Times New Roman"/>
          <w:sz w:val="24"/>
          <w:szCs w:val="24"/>
        </w:rPr>
        <w:t xml:space="preserve">ter </w:t>
      </w:r>
      <w:r w:rsidRPr="00CC5395">
        <w:rPr>
          <w:rFonts w:cs="Times New Roman"/>
          <w:sz w:val="24"/>
          <w:szCs w:val="24"/>
        </w:rPr>
        <w:t>jih je mogoče upravljati med obratovanjem naprave</w:t>
      </w:r>
      <w:r w:rsidR="00D973D2">
        <w:rPr>
          <w:rFonts w:cs="Times New Roman"/>
          <w:sz w:val="24"/>
          <w:szCs w:val="24"/>
        </w:rPr>
        <w:t>;</w:t>
      </w:r>
    </w:p>
    <w:p w14:paraId="0A77AF07" w14:textId="17B6A781" w:rsidR="00B41ECA" w:rsidRPr="00CC5395" w:rsidRDefault="002576EC" w:rsidP="002F707B">
      <w:pPr>
        <w:pStyle w:val="Odstavekseznama"/>
        <w:numPr>
          <w:ilvl w:val="0"/>
          <w:numId w:val="23"/>
        </w:numPr>
        <w:rPr>
          <w:rFonts w:cs="Times New Roman"/>
          <w:sz w:val="24"/>
          <w:szCs w:val="24"/>
        </w:rPr>
      </w:pPr>
      <w:r w:rsidRPr="00CC5395">
        <w:rPr>
          <w:rFonts w:cs="Times New Roman"/>
          <w:sz w:val="24"/>
          <w:szCs w:val="24"/>
        </w:rPr>
        <w:t xml:space="preserve">Če imajo </w:t>
      </w:r>
      <w:r w:rsidR="00B41ECA" w:rsidRPr="00CC5395">
        <w:rPr>
          <w:rFonts w:cs="Times New Roman"/>
          <w:sz w:val="24"/>
          <w:szCs w:val="24"/>
        </w:rPr>
        <w:t>naprave zaslon, morajo biti p</w:t>
      </w:r>
      <w:r w:rsidR="00F87D72" w:rsidRPr="00CC5395">
        <w:rPr>
          <w:rFonts w:cs="Times New Roman"/>
          <w:sz w:val="24"/>
          <w:szCs w:val="24"/>
        </w:rPr>
        <w:t>rikazi na zaslonu dobro vidni in berljivi</w:t>
      </w:r>
      <w:r w:rsidR="008E1273" w:rsidRPr="00CC5395">
        <w:rPr>
          <w:rFonts w:cs="Times New Roman"/>
          <w:sz w:val="24"/>
          <w:szCs w:val="24"/>
        </w:rPr>
        <w:t>;</w:t>
      </w:r>
      <w:r w:rsidR="00F87D72" w:rsidRPr="00CC5395">
        <w:rPr>
          <w:rFonts w:cs="Times New Roman"/>
          <w:sz w:val="24"/>
          <w:szCs w:val="24"/>
        </w:rPr>
        <w:t xml:space="preserve"> </w:t>
      </w:r>
    </w:p>
    <w:p w14:paraId="41BB73A7" w14:textId="280AF77D" w:rsidR="00F87D72" w:rsidRPr="00CC5395" w:rsidRDefault="00CC30EC" w:rsidP="002F707B">
      <w:pPr>
        <w:pStyle w:val="Odstavekseznama"/>
        <w:numPr>
          <w:ilvl w:val="0"/>
          <w:numId w:val="23"/>
        </w:numPr>
        <w:rPr>
          <w:rFonts w:cs="Times New Roman"/>
          <w:sz w:val="24"/>
          <w:szCs w:val="24"/>
        </w:rPr>
      </w:pPr>
      <w:r w:rsidRPr="00CC5395">
        <w:rPr>
          <w:rFonts w:cs="Times New Roman"/>
          <w:sz w:val="24"/>
          <w:szCs w:val="24"/>
        </w:rPr>
        <w:t>S</w:t>
      </w:r>
      <w:r w:rsidR="006D7418" w:rsidRPr="00CC5395">
        <w:rPr>
          <w:rFonts w:cs="Times New Roman"/>
          <w:sz w:val="24"/>
          <w:szCs w:val="24"/>
        </w:rPr>
        <w:t>kladnost</w:t>
      </w:r>
      <w:r w:rsidR="00F87D72" w:rsidRPr="00CC5395">
        <w:rPr>
          <w:rFonts w:cs="Times New Roman"/>
          <w:sz w:val="24"/>
          <w:szCs w:val="24"/>
        </w:rPr>
        <w:t xml:space="preserve"> se preveri z vizualnim pregledom</w:t>
      </w:r>
      <w:r w:rsidR="000F3A69" w:rsidRPr="00CC5395">
        <w:rPr>
          <w:rFonts w:cs="Times New Roman"/>
          <w:sz w:val="24"/>
          <w:szCs w:val="24"/>
        </w:rPr>
        <w:t>.</w:t>
      </w:r>
    </w:p>
    <w:p w14:paraId="76160C50" w14:textId="3D11515A" w:rsidR="006E65FB" w:rsidRPr="00CC5395" w:rsidRDefault="006175EC" w:rsidP="00927A54">
      <w:pPr>
        <w:rPr>
          <w:rFonts w:cs="Times New Roman"/>
          <w:sz w:val="24"/>
          <w:szCs w:val="24"/>
        </w:rPr>
      </w:pPr>
      <w:proofErr w:type="spellStart"/>
      <w:r w:rsidRPr="00CC5395">
        <w:rPr>
          <w:rFonts w:cs="Times New Roman"/>
          <w:b/>
          <w:sz w:val="24"/>
          <w:szCs w:val="24"/>
        </w:rPr>
        <w:t>Tretiranje</w:t>
      </w:r>
      <w:proofErr w:type="spellEnd"/>
      <w:r w:rsidRPr="00CC5395">
        <w:rPr>
          <w:rFonts w:cs="Times New Roman"/>
          <w:b/>
          <w:sz w:val="24"/>
          <w:szCs w:val="24"/>
        </w:rPr>
        <w:t xml:space="preserve"> semena</w:t>
      </w:r>
      <w:r w:rsidR="008E1273" w:rsidRPr="00CC5395">
        <w:rPr>
          <w:rFonts w:cs="Times New Roman"/>
          <w:b/>
          <w:sz w:val="24"/>
          <w:szCs w:val="24"/>
        </w:rPr>
        <w:t>:</w:t>
      </w:r>
    </w:p>
    <w:p w14:paraId="6A296900" w14:textId="5544CCD0" w:rsidR="006175EC" w:rsidRPr="00CC5395" w:rsidRDefault="0099590E" w:rsidP="00FA3442">
      <w:pPr>
        <w:pStyle w:val="Odstavekseznama"/>
        <w:numPr>
          <w:ilvl w:val="0"/>
          <w:numId w:val="24"/>
        </w:numPr>
        <w:rPr>
          <w:rFonts w:cs="Times New Roman"/>
          <w:sz w:val="24"/>
          <w:szCs w:val="24"/>
        </w:rPr>
      </w:pPr>
      <w:r w:rsidRPr="00CC5395">
        <w:rPr>
          <w:rFonts w:cs="Times New Roman"/>
          <w:sz w:val="24"/>
          <w:szCs w:val="24"/>
        </w:rPr>
        <w:t>Pri napravah z neprekinjenim delovanjem mora biti pretok FFS prekinjen takoj, ko je prekinjen pretok semena in obratno</w:t>
      </w:r>
      <w:r w:rsidR="008E1273" w:rsidRPr="00CC5395">
        <w:rPr>
          <w:rFonts w:cs="Times New Roman"/>
          <w:sz w:val="24"/>
          <w:szCs w:val="24"/>
        </w:rPr>
        <w:t>;</w:t>
      </w:r>
    </w:p>
    <w:p w14:paraId="4CE429F4" w14:textId="4B72364E" w:rsidR="0099590E" w:rsidRPr="00CC5395" w:rsidRDefault="0099590E" w:rsidP="00FA3442">
      <w:pPr>
        <w:pStyle w:val="Odstavekseznama"/>
        <w:numPr>
          <w:ilvl w:val="0"/>
          <w:numId w:val="24"/>
        </w:numPr>
        <w:rPr>
          <w:rFonts w:cs="Times New Roman"/>
          <w:sz w:val="24"/>
          <w:szCs w:val="24"/>
        </w:rPr>
      </w:pPr>
      <w:r w:rsidRPr="00CC5395">
        <w:rPr>
          <w:rFonts w:cs="Times New Roman"/>
          <w:sz w:val="24"/>
          <w:szCs w:val="24"/>
        </w:rPr>
        <w:t>Naprava mora imeti možnost prilagoditve specifične teže semenske enote</w:t>
      </w:r>
      <w:r w:rsidR="008E1273" w:rsidRPr="00CC5395">
        <w:rPr>
          <w:rFonts w:cs="Times New Roman"/>
          <w:sz w:val="24"/>
          <w:szCs w:val="24"/>
        </w:rPr>
        <w:t>;</w:t>
      </w:r>
    </w:p>
    <w:p w14:paraId="5F5F9EF0" w14:textId="779A3A01" w:rsidR="00720802" w:rsidRPr="00CC5395" w:rsidRDefault="00720802" w:rsidP="00720802">
      <w:pPr>
        <w:pStyle w:val="Odstavekseznama"/>
        <w:numPr>
          <w:ilvl w:val="0"/>
          <w:numId w:val="24"/>
        </w:numPr>
        <w:rPr>
          <w:rFonts w:cs="Times New Roman"/>
          <w:sz w:val="24"/>
          <w:szCs w:val="24"/>
        </w:rPr>
      </w:pPr>
      <w:r w:rsidRPr="00CC5395">
        <w:rPr>
          <w:rFonts w:cs="Times New Roman"/>
          <w:sz w:val="24"/>
          <w:szCs w:val="24"/>
        </w:rPr>
        <w:t>Če je na napravi nameščena druga oprema, mora le-ta delovati pravilno</w:t>
      </w:r>
      <w:r w:rsidR="008E1273" w:rsidRPr="00CC5395">
        <w:rPr>
          <w:rFonts w:cs="Times New Roman"/>
          <w:sz w:val="24"/>
          <w:szCs w:val="24"/>
        </w:rPr>
        <w:t>;</w:t>
      </w:r>
    </w:p>
    <w:p w14:paraId="29F2A775" w14:textId="720A73D9" w:rsidR="00720802" w:rsidRPr="00CC5395" w:rsidRDefault="006D7418" w:rsidP="00720802">
      <w:pPr>
        <w:pStyle w:val="Odstavekseznama"/>
        <w:numPr>
          <w:ilvl w:val="0"/>
          <w:numId w:val="24"/>
        </w:numPr>
        <w:rPr>
          <w:rFonts w:cs="Times New Roman"/>
          <w:sz w:val="24"/>
          <w:szCs w:val="24"/>
        </w:rPr>
      </w:pPr>
      <w:r w:rsidRPr="00CC5395">
        <w:rPr>
          <w:rFonts w:cs="Times New Roman"/>
          <w:sz w:val="24"/>
          <w:szCs w:val="24"/>
        </w:rPr>
        <w:t>Skladnost</w:t>
      </w:r>
      <w:r w:rsidR="0099590E" w:rsidRPr="00CC5395">
        <w:rPr>
          <w:rFonts w:cs="Times New Roman"/>
          <w:sz w:val="24"/>
          <w:szCs w:val="24"/>
        </w:rPr>
        <w:t xml:space="preserve"> se preveri z vizualnim pregledom</w:t>
      </w:r>
      <w:r w:rsidR="004068D2" w:rsidRPr="00CC5395">
        <w:rPr>
          <w:rFonts w:cs="Times New Roman"/>
          <w:sz w:val="24"/>
          <w:szCs w:val="24"/>
        </w:rPr>
        <w:t>.</w:t>
      </w:r>
    </w:p>
    <w:p w14:paraId="6381A1C3" w14:textId="77777777" w:rsidR="00927A54" w:rsidRPr="00CC5395" w:rsidRDefault="00927A54" w:rsidP="00927A54">
      <w:pPr>
        <w:rPr>
          <w:rFonts w:cs="Times New Roman"/>
          <w:b/>
          <w:sz w:val="24"/>
          <w:szCs w:val="24"/>
        </w:rPr>
      </w:pPr>
      <w:r w:rsidRPr="00CC5395">
        <w:rPr>
          <w:rFonts w:cs="Times New Roman"/>
          <w:b/>
          <w:sz w:val="24"/>
          <w:szCs w:val="24"/>
        </w:rPr>
        <w:t>Odmerek:</w:t>
      </w:r>
    </w:p>
    <w:p w14:paraId="07A81401" w14:textId="72B0393D" w:rsidR="00EF59F2" w:rsidRPr="00CC5395" w:rsidRDefault="00EF59F2" w:rsidP="00EF59F2">
      <w:pPr>
        <w:pStyle w:val="Odstavekseznama"/>
        <w:numPr>
          <w:ilvl w:val="0"/>
          <w:numId w:val="24"/>
        </w:numPr>
        <w:rPr>
          <w:rFonts w:cs="Times New Roman"/>
          <w:sz w:val="24"/>
          <w:szCs w:val="24"/>
        </w:rPr>
      </w:pPr>
      <w:r w:rsidRPr="00CC5395">
        <w:rPr>
          <w:rFonts w:cs="Times New Roman"/>
          <w:sz w:val="24"/>
          <w:szCs w:val="24"/>
        </w:rPr>
        <w:t>Nastavitev odmerka FFS mora biti dobro vidna</w:t>
      </w:r>
      <w:r w:rsidR="008E1273" w:rsidRPr="00CC5395">
        <w:rPr>
          <w:rFonts w:cs="Times New Roman"/>
          <w:sz w:val="24"/>
          <w:szCs w:val="24"/>
        </w:rPr>
        <w:t>;</w:t>
      </w:r>
    </w:p>
    <w:p w14:paraId="5E27564B" w14:textId="6D90C32E" w:rsidR="00927A54" w:rsidRPr="00CC5395" w:rsidRDefault="00927A54" w:rsidP="00927A54">
      <w:pPr>
        <w:pStyle w:val="Odstavekseznama"/>
        <w:numPr>
          <w:ilvl w:val="0"/>
          <w:numId w:val="24"/>
        </w:numPr>
        <w:rPr>
          <w:rFonts w:cs="Times New Roman"/>
          <w:sz w:val="24"/>
          <w:szCs w:val="24"/>
        </w:rPr>
      </w:pPr>
      <w:r w:rsidRPr="00CC5395">
        <w:rPr>
          <w:rFonts w:cs="Times New Roman"/>
          <w:sz w:val="24"/>
          <w:szCs w:val="24"/>
        </w:rPr>
        <w:t>Omogočeno mora biti umerjanje naprav</w:t>
      </w:r>
      <w:r w:rsidR="008E1273" w:rsidRPr="00CC5395">
        <w:rPr>
          <w:rFonts w:cs="Times New Roman"/>
          <w:sz w:val="24"/>
          <w:szCs w:val="24"/>
        </w:rPr>
        <w:t>;</w:t>
      </w:r>
      <w:r w:rsidRPr="00CC5395">
        <w:rPr>
          <w:rFonts w:cs="Times New Roman"/>
          <w:sz w:val="24"/>
          <w:szCs w:val="24"/>
        </w:rPr>
        <w:t xml:space="preserve"> </w:t>
      </w:r>
    </w:p>
    <w:p w14:paraId="1A0333EF" w14:textId="0480D80F" w:rsidR="00927A54" w:rsidRPr="00CC5395" w:rsidRDefault="00927A54" w:rsidP="00927A54">
      <w:pPr>
        <w:pStyle w:val="Odstavekseznama"/>
        <w:numPr>
          <w:ilvl w:val="0"/>
          <w:numId w:val="24"/>
        </w:numPr>
        <w:rPr>
          <w:rFonts w:cs="Times New Roman"/>
          <w:sz w:val="24"/>
          <w:szCs w:val="24"/>
        </w:rPr>
      </w:pPr>
      <w:r w:rsidRPr="00CC5395">
        <w:rPr>
          <w:rFonts w:cs="Times New Roman"/>
          <w:sz w:val="24"/>
          <w:szCs w:val="24"/>
        </w:rPr>
        <w:t>Za umerjanje je potrebno ločeno zbiranje semena in FFS</w:t>
      </w:r>
      <w:r w:rsidR="00EC42A0">
        <w:rPr>
          <w:rFonts w:cs="Times New Roman"/>
          <w:sz w:val="24"/>
          <w:szCs w:val="24"/>
        </w:rPr>
        <w:t xml:space="preserve"> za določitev količine semena in pretoka </w:t>
      </w:r>
      <w:r w:rsidRPr="00CC5395">
        <w:rPr>
          <w:rFonts w:cs="Times New Roman"/>
          <w:sz w:val="24"/>
          <w:szCs w:val="24"/>
        </w:rPr>
        <w:t xml:space="preserve"> </w:t>
      </w:r>
      <w:r w:rsidR="00EC379E">
        <w:rPr>
          <w:rFonts w:cs="Times New Roman"/>
          <w:sz w:val="24"/>
          <w:szCs w:val="24"/>
        </w:rPr>
        <w:t xml:space="preserve">FFS </w:t>
      </w:r>
      <w:r w:rsidRPr="00CC5395">
        <w:rPr>
          <w:rFonts w:cs="Times New Roman"/>
          <w:sz w:val="24"/>
          <w:szCs w:val="24"/>
        </w:rPr>
        <w:t>pred začetkom izvajanja postopka kemične obdelave semena</w:t>
      </w:r>
      <w:r w:rsidR="0050605C" w:rsidRPr="00CC5395">
        <w:rPr>
          <w:rFonts w:cs="Times New Roman"/>
          <w:sz w:val="24"/>
          <w:szCs w:val="24"/>
        </w:rPr>
        <w:t>;</w:t>
      </w:r>
    </w:p>
    <w:p w14:paraId="4A2DFEE9" w14:textId="77777777" w:rsidR="00927A54" w:rsidRPr="00CC5395" w:rsidRDefault="00927A54" w:rsidP="00927A54">
      <w:pPr>
        <w:pStyle w:val="Odstavekseznama"/>
        <w:numPr>
          <w:ilvl w:val="0"/>
          <w:numId w:val="24"/>
        </w:numPr>
        <w:rPr>
          <w:rFonts w:cs="Times New Roman"/>
          <w:sz w:val="24"/>
          <w:szCs w:val="24"/>
        </w:rPr>
      </w:pPr>
      <w:r w:rsidRPr="00CC5395">
        <w:rPr>
          <w:rFonts w:cs="Times New Roman"/>
          <w:sz w:val="24"/>
          <w:szCs w:val="24"/>
        </w:rPr>
        <w:t>Skladnost se preveri z vizualnim pregledom in pregledom ustreznosti odmerka.</w:t>
      </w:r>
    </w:p>
    <w:p w14:paraId="5F8715AD" w14:textId="69A6E97C" w:rsidR="00F87D72" w:rsidRPr="00CC5395" w:rsidRDefault="00DD50DE" w:rsidP="00F87D72">
      <w:pPr>
        <w:rPr>
          <w:rFonts w:cs="Times New Roman"/>
          <w:b/>
          <w:sz w:val="24"/>
          <w:szCs w:val="24"/>
        </w:rPr>
      </w:pPr>
      <w:r w:rsidRPr="00CC5395">
        <w:rPr>
          <w:rFonts w:cs="Times New Roman"/>
          <w:b/>
          <w:sz w:val="24"/>
          <w:szCs w:val="24"/>
        </w:rPr>
        <w:t>Polnjenje</w:t>
      </w:r>
      <w:r w:rsidR="009712B8" w:rsidRPr="00CC5395">
        <w:rPr>
          <w:rFonts w:cs="Times New Roman"/>
          <w:b/>
          <w:sz w:val="24"/>
          <w:szCs w:val="24"/>
        </w:rPr>
        <w:t xml:space="preserve"> in rezervoarji </w:t>
      </w:r>
      <w:r w:rsidR="009F783F" w:rsidRPr="00CC5395">
        <w:rPr>
          <w:rFonts w:cs="Times New Roman"/>
          <w:b/>
          <w:sz w:val="24"/>
          <w:szCs w:val="24"/>
        </w:rPr>
        <w:t xml:space="preserve">za </w:t>
      </w:r>
      <w:r w:rsidR="009712B8" w:rsidRPr="00CC5395">
        <w:rPr>
          <w:rFonts w:cs="Times New Roman"/>
          <w:b/>
          <w:sz w:val="24"/>
          <w:szCs w:val="24"/>
        </w:rPr>
        <w:t>FFS:</w:t>
      </w:r>
    </w:p>
    <w:p w14:paraId="085F859D" w14:textId="7345DBFB" w:rsidR="00F4567A" w:rsidRPr="00CC5395" w:rsidRDefault="0009249F" w:rsidP="00927A54">
      <w:pPr>
        <w:pStyle w:val="Odstavekseznama"/>
        <w:numPr>
          <w:ilvl w:val="0"/>
          <w:numId w:val="30"/>
        </w:numPr>
        <w:rPr>
          <w:rFonts w:cs="Times New Roman"/>
          <w:sz w:val="24"/>
          <w:szCs w:val="24"/>
        </w:rPr>
      </w:pPr>
      <w:r w:rsidRPr="00CC5395">
        <w:rPr>
          <w:rFonts w:cs="Times New Roman"/>
          <w:sz w:val="24"/>
          <w:szCs w:val="24"/>
        </w:rPr>
        <w:t>Oprema, mora dobro tesniti</w:t>
      </w:r>
      <w:r w:rsidR="000F3A69" w:rsidRPr="00CC5395">
        <w:rPr>
          <w:rFonts w:cs="Times New Roman"/>
          <w:sz w:val="24"/>
          <w:szCs w:val="24"/>
        </w:rPr>
        <w:t>.</w:t>
      </w:r>
      <w:r w:rsidR="00E047C9" w:rsidRPr="00CC5395">
        <w:rPr>
          <w:rFonts w:cs="Times New Roman"/>
          <w:sz w:val="24"/>
          <w:szCs w:val="24"/>
        </w:rPr>
        <w:t xml:space="preserve"> </w:t>
      </w:r>
      <w:r w:rsidR="00F4567A" w:rsidRPr="00CC5395">
        <w:rPr>
          <w:rFonts w:cs="Times New Roman"/>
          <w:sz w:val="24"/>
          <w:szCs w:val="24"/>
        </w:rPr>
        <w:t>Pri polnjenju tekočih FFS, FFS ne sme brizgati nazaj</w:t>
      </w:r>
      <w:r w:rsidR="00D973D2">
        <w:rPr>
          <w:rFonts w:cs="Times New Roman"/>
          <w:sz w:val="24"/>
          <w:szCs w:val="24"/>
        </w:rPr>
        <w:t>;</w:t>
      </w:r>
    </w:p>
    <w:p w14:paraId="7AEA8D2D" w14:textId="59FB475E" w:rsidR="00EC53C4" w:rsidRPr="00CC5395" w:rsidRDefault="00EC53C4" w:rsidP="00EC53C4">
      <w:pPr>
        <w:pStyle w:val="Odstavekseznama"/>
        <w:numPr>
          <w:ilvl w:val="0"/>
          <w:numId w:val="26"/>
        </w:numPr>
        <w:rPr>
          <w:rFonts w:cs="Times New Roman"/>
          <w:sz w:val="24"/>
          <w:szCs w:val="24"/>
        </w:rPr>
      </w:pPr>
      <w:r w:rsidRPr="00CC5395">
        <w:rPr>
          <w:rFonts w:cs="Times New Roman"/>
          <w:sz w:val="24"/>
          <w:szCs w:val="24"/>
        </w:rPr>
        <w:lastRenderedPageBreak/>
        <w:t>Rezervoarji za tekoča FFS, ki niso pod tlakom, morajo imeti polnilno odprtino s svetlim premerom najmanj 100 mm</w:t>
      </w:r>
      <w:r w:rsidR="0050605C" w:rsidRPr="00CC5395">
        <w:rPr>
          <w:rFonts w:cs="Times New Roman"/>
          <w:sz w:val="24"/>
          <w:szCs w:val="24"/>
        </w:rPr>
        <w:t>;</w:t>
      </w:r>
      <w:r w:rsidRPr="00CC5395">
        <w:rPr>
          <w:rFonts w:cs="Times New Roman"/>
          <w:sz w:val="24"/>
          <w:szCs w:val="24"/>
        </w:rPr>
        <w:t xml:space="preserve"> </w:t>
      </w:r>
    </w:p>
    <w:p w14:paraId="7DEECAEF" w14:textId="17EDBEE3" w:rsidR="00765A03" w:rsidRPr="00CC5395" w:rsidRDefault="009712B8" w:rsidP="009712B8">
      <w:pPr>
        <w:pStyle w:val="Odstavekseznama"/>
        <w:numPr>
          <w:ilvl w:val="0"/>
          <w:numId w:val="26"/>
        </w:numPr>
        <w:rPr>
          <w:rFonts w:cs="Times New Roman"/>
          <w:sz w:val="24"/>
          <w:szCs w:val="24"/>
        </w:rPr>
      </w:pPr>
      <w:r w:rsidRPr="00CC5395">
        <w:rPr>
          <w:rFonts w:cs="Times New Roman"/>
          <w:sz w:val="24"/>
          <w:szCs w:val="24"/>
        </w:rPr>
        <w:t xml:space="preserve">Če ima naprava ventil za praznjenje rezervoarja, mora le-ta delovati </w:t>
      </w:r>
      <w:r w:rsidR="00E047C9" w:rsidRPr="00CC5395">
        <w:rPr>
          <w:rFonts w:cs="Times New Roman"/>
          <w:sz w:val="24"/>
          <w:szCs w:val="24"/>
        </w:rPr>
        <w:t>pravilno</w:t>
      </w:r>
      <w:r w:rsidR="0050605C" w:rsidRPr="00CC5395">
        <w:rPr>
          <w:rFonts w:cs="Times New Roman"/>
          <w:sz w:val="24"/>
          <w:szCs w:val="24"/>
        </w:rPr>
        <w:t>;</w:t>
      </w:r>
      <w:r w:rsidRPr="00CC5395">
        <w:rPr>
          <w:rFonts w:cs="Times New Roman"/>
          <w:sz w:val="24"/>
          <w:szCs w:val="24"/>
        </w:rPr>
        <w:t xml:space="preserve"> </w:t>
      </w:r>
    </w:p>
    <w:p w14:paraId="60116712" w14:textId="16C0C6DC" w:rsidR="00204A90" w:rsidRPr="00CC5395" w:rsidRDefault="0083033C" w:rsidP="00204A90">
      <w:pPr>
        <w:pStyle w:val="Odstavekseznama"/>
        <w:numPr>
          <w:ilvl w:val="0"/>
          <w:numId w:val="26"/>
        </w:numPr>
        <w:rPr>
          <w:rFonts w:cs="Times New Roman"/>
          <w:bCs/>
          <w:sz w:val="24"/>
          <w:szCs w:val="24"/>
        </w:rPr>
      </w:pPr>
      <w:r w:rsidRPr="00CC5395">
        <w:rPr>
          <w:rFonts w:cs="Times New Roman"/>
          <w:sz w:val="24"/>
          <w:szCs w:val="24"/>
        </w:rPr>
        <w:t>Rezervoar mora imeti kazalo nivoja tekočine</w:t>
      </w:r>
      <w:r w:rsidR="00927A54" w:rsidRPr="00CC5395">
        <w:rPr>
          <w:rFonts w:cs="Times New Roman"/>
          <w:sz w:val="24"/>
          <w:szCs w:val="24"/>
        </w:rPr>
        <w:t>,</w:t>
      </w:r>
      <w:r w:rsidRPr="00CC5395">
        <w:rPr>
          <w:rFonts w:cs="Times New Roman"/>
          <w:bCs/>
          <w:sz w:val="24"/>
          <w:szCs w:val="24"/>
        </w:rPr>
        <w:t xml:space="preserve"> </w:t>
      </w:r>
      <w:r w:rsidR="001441D8" w:rsidRPr="00CC5395">
        <w:rPr>
          <w:rFonts w:cs="Times New Roman"/>
          <w:bCs/>
          <w:sz w:val="24"/>
          <w:szCs w:val="24"/>
        </w:rPr>
        <w:t>ki je lahko nameščen</w:t>
      </w:r>
      <w:r w:rsidR="008741A2" w:rsidRPr="00CC5395">
        <w:rPr>
          <w:rFonts w:cs="Times New Roman"/>
          <w:bCs/>
          <w:sz w:val="24"/>
          <w:szCs w:val="24"/>
        </w:rPr>
        <w:t>o</w:t>
      </w:r>
      <w:r w:rsidR="001441D8" w:rsidRPr="00CC5395">
        <w:rPr>
          <w:rFonts w:cs="Times New Roman"/>
          <w:bCs/>
          <w:sz w:val="24"/>
          <w:szCs w:val="24"/>
        </w:rPr>
        <w:t xml:space="preserve"> tudi v notranjosti  rezervoarja</w:t>
      </w:r>
      <w:r w:rsidRPr="00CC5395">
        <w:rPr>
          <w:rFonts w:cs="Times New Roman"/>
          <w:bCs/>
          <w:sz w:val="24"/>
          <w:szCs w:val="24"/>
        </w:rPr>
        <w:t xml:space="preserve"> in mora biti </w:t>
      </w:r>
      <w:r w:rsidRPr="00CC5395">
        <w:rPr>
          <w:rFonts w:cs="Times New Roman"/>
          <w:sz w:val="24"/>
          <w:szCs w:val="24"/>
        </w:rPr>
        <w:t>dobro vidno in čitljivo</w:t>
      </w:r>
      <w:r w:rsidR="00204A90" w:rsidRPr="00CC5395">
        <w:rPr>
          <w:rFonts w:cs="Times New Roman"/>
          <w:sz w:val="24"/>
          <w:szCs w:val="24"/>
        </w:rPr>
        <w:t xml:space="preserve"> iz mesta </w:t>
      </w:r>
      <w:r w:rsidRPr="00CC5395">
        <w:rPr>
          <w:rFonts w:cs="Times New Roman"/>
          <w:sz w:val="24"/>
          <w:szCs w:val="24"/>
        </w:rPr>
        <w:t xml:space="preserve"> upravlja</w:t>
      </w:r>
      <w:r w:rsidR="00204A90" w:rsidRPr="00CC5395">
        <w:rPr>
          <w:rFonts w:cs="Times New Roman"/>
          <w:sz w:val="24"/>
          <w:szCs w:val="24"/>
        </w:rPr>
        <w:t>nja</w:t>
      </w:r>
      <w:r w:rsidRPr="00CC5395">
        <w:rPr>
          <w:rFonts w:cs="Times New Roman"/>
          <w:sz w:val="24"/>
          <w:szCs w:val="24"/>
        </w:rPr>
        <w:t xml:space="preserve"> naprave</w:t>
      </w:r>
      <w:r w:rsidR="0050605C" w:rsidRPr="00CC5395">
        <w:rPr>
          <w:rFonts w:cs="Times New Roman"/>
          <w:sz w:val="24"/>
          <w:szCs w:val="24"/>
        </w:rPr>
        <w:t>;</w:t>
      </w:r>
      <w:r w:rsidRPr="00CC5395">
        <w:rPr>
          <w:rFonts w:cs="Times New Roman"/>
          <w:sz w:val="24"/>
          <w:szCs w:val="24"/>
        </w:rPr>
        <w:t xml:space="preserve"> </w:t>
      </w:r>
    </w:p>
    <w:p w14:paraId="7D3847E4" w14:textId="7C99A8D4" w:rsidR="0029603D" w:rsidRPr="00CC5395" w:rsidRDefault="00EC45D7" w:rsidP="00204A90">
      <w:pPr>
        <w:pStyle w:val="Odstavekseznama"/>
        <w:numPr>
          <w:ilvl w:val="0"/>
          <w:numId w:val="26"/>
        </w:numPr>
        <w:rPr>
          <w:rFonts w:cs="Times New Roman"/>
          <w:bCs/>
          <w:sz w:val="24"/>
          <w:szCs w:val="24"/>
        </w:rPr>
      </w:pPr>
      <w:r w:rsidRPr="00CC5395">
        <w:rPr>
          <w:rFonts w:cs="Times New Roman"/>
          <w:sz w:val="24"/>
          <w:szCs w:val="24"/>
        </w:rPr>
        <w:t>Pokrov rezervoarja mora dobro tesniti</w:t>
      </w:r>
      <w:r w:rsidR="0029603D" w:rsidRPr="00CC5395">
        <w:rPr>
          <w:rFonts w:cs="Times New Roman"/>
          <w:sz w:val="24"/>
          <w:szCs w:val="24"/>
        </w:rPr>
        <w:t>,</w:t>
      </w:r>
      <w:r w:rsidRPr="00CC5395">
        <w:rPr>
          <w:rFonts w:cs="Times New Roman"/>
          <w:bCs/>
          <w:sz w:val="24"/>
          <w:szCs w:val="24"/>
        </w:rPr>
        <w:t xml:space="preserve"> </w:t>
      </w:r>
      <w:r w:rsidR="0029603D" w:rsidRPr="00CC5395">
        <w:rPr>
          <w:rFonts w:cs="Times New Roman"/>
          <w:bCs/>
          <w:sz w:val="24"/>
          <w:szCs w:val="24"/>
        </w:rPr>
        <w:t>biti brez</w:t>
      </w:r>
      <w:r w:rsidRPr="00CC5395">
        <w:rPr>
          <w:rFonts w:cs="Times New Roman"/>
          <w:bCs/>
          <w:sz w:val="24"/>
          <w:szCs w:val="24"/>
        </w:rPr>
        <w:t xml:space="preserve"> deformacij in lukenj. Nameščena morajo biti tesnila, da ne pride do nenamernega odprtja in ne smejo biti poškodovana</w:t>
      </w:r>
      <w:r w:rsidR="0050605C" w:rsidRPr="00CC5395">
        <w:rPr>
          <w:rFonts w:cs="Times New Roman"/>
          <w:bCs/>
          <w:sz w:val="24"/>
          <w:szCs w:val="24"/>
        </w:rPr>
        <w:t>;</w:t>
      </w:r>
    </w:p>
    <w:p w14:paraId="56133D82" w14:textId="2DEED516" w:rsidR="00EC45D7" w:rsidRDefault="00EC45D7" w:rsidP="0029603D">
      <w:pPr>
        <w:pStyle w:val="Odstavekseznama"/>
        <w:numPr>
          <w:ilvl w:val="0"/>
          <w:numId w:val="26"/>
        </w:numPr>
        <w:rPr>
          <w:rFonts w:cs="Times New Roman"/>
          <w:bCs/>
          <w:sz w:val="24"/>
          <w:szCs w:val="24"/>
        </w:rPr>
      </w:pPr>
      <w:r w:rsidRPr="00CC5395">
        <w:rPr>
          <w:rFonts w:cs="Times New Roman"/>
          <w:bCs/>
          <w:sz w:val="24"/>
          <w:szCs w:val="24"/>
        </w:rPr>
        <w:t>Zagotovljeno mora biti uravnavanje tlaka (da se prepreči nad in podtlak v rezervoarju</w:t>
      </w:r>
      <w:r w:rsidR="00927A54" w:rsidRPr="00CC5395">
        <w:rPr>
          <w:rFonts w:cs="Times New Roman"/>
          <w:bCs/>
          <w:sz w:val="24"/>
          <w:szCs w:val="24"/>
        </w:rPr>
        <w:t>)</w:t>
      </w:r>
      <w:r w:rsidR="0050605C" w:rsidRPr="00CC5395">
        <w:rPr>
          <w:rFonts w:cs="Times New Roman"/>
          <w:bCs/>
          <w:sz w:val="24"/>
          <w:szCs w:val="24"/>
        </w:rPr>
        <w:t>;</w:t>
      </w:r>
    </w:p>
    <w:p w14:paraId="052CD664" w14:textId="6927634F" w:rsidR="00212E75" w:rsidRDefault="00EC42A0" w:rsidP="0029603D">
      <w:pPr>
        <w:pStyle w:val="Odstavekseznama"/>
        <w:numPr>
          <w:ilvl w:val="0"/>
          <w:numId w:val="26"/>
        </w:numPr>
        <w:rPr>
          <w:rFonts w:cs="Times New Roman"/>
          <w:bCs/>
          <w:sz w:val="24"/>
          <w:szCs w:val="24"/>
        </w:rPr>
      </w:pPr>
      <w:r>
        <w:rPr>
          <w:rFonts w:cs="Times New Roman"/>
          <w:bCs/>
          <w:sz w:val="24"/>
          <w:szCs w:val="24"/>
        </w:rPr>
        <w:t>V</w:t>
      </w:r>
      <w:r w:rsidR="00C34695">
        <w:rPr>
          <w:rFonts w:cs="Times New Roman"/>
          <w:bCs/>
          <w:sz w:val="24"/>
          <w:szCs w:val="24"/>
        </w:rPr>
        <w:t xml:space="preserve"> mešalnem sistemu mora biti zagotovljeno vidno mešanje</w:t>
      </w:r>
      <w:r w:rsidR="00BC3C3D">
        <w:rPr>
          <w:rFonts w:cs="Times New Roman"/>
          <w:bCs/>
          <w:sz w:val="24"/>
          <w:szCs w:val="24"/>
        </w:rPr>
        <w:t xml:space="preserve"> pri čemer mora biti rezervoar </w:t>
      </w:r>
      <w:r w:rsidR="00F62F1B">
        <w:rPr>
          <w:rFonts w:cs="Times New Roman"/>
          <w:bCs/>
          <w:sz w:val="24"/>
          <w:szCs w:val="24"/>
        </w:rPr>
        <w:t xml:space="preserve">naprave </w:t>
      </w:r>
      <w:r w:rsidR="00BC3C3D">
        <w:rPr>
          <w:rFonts w:cs="Times New Roman"/>
          <w:bCs/>
          <w:sz w:val="24"/>
          <w:szCs w:val="24"/>
        </w:rPr>
        <w:t>napolnjen do polovice;</w:t>
      </w:r>
    </w:p>
    <w:p w14:paraId="5C58E40B" w14:textId="507C0C03" w:rsidR="00C34695" w:rsidRPr="00D973D2" w:rsidRDefault="00EC42A0" w:rsidP="0029603D">
      <w:pPr>
        <w:pStyle w:val="Odstavekseznama"/>
        <w:numPr>
          <w:ilvl w:val="0"/>
          <w:numId w:val="26"/>
        </w:numPr>
        <w:rPr>
          <w:rFonts w:cs="Times New Roman"/>
          <w:bCs/>
          <w:sz w:val="24"/>
          <w:szCs w:val="24"/>
        </w:rPr>
      </w:pPr>
      <w:r w:rsidRPr="00D973D2">
        <w:rPr>
          <w:rFonts w:cs="Times New Roman"/>
          <w:bCs/>
          <w:sz w:val="24"/>
          <w:szCs w:val="24"/>
        </w:rPr>
        <w:t>Č</w:t>
      </w:r>
      <w:r w:rsidR="00212E75" w:rsidRPr="00D973D2">
        <w:rPr>
          <w:rFonts w:cs="Times New Roman"/>
          <w:bCs/>
          <w:sz w:val="24"/>
          <w:szCs w:val="24"/>
        </w:rPr>
        <w:t>e ima naprav zračno komoro</w:t>
      </w:r>
      <w:r w:rsidR="00DE5314" w:rsidRPr="00D973D2">
        <w:rPr>
          <w:rFonts w:cs="Times New Roman"/>
          <w:bCs/>
          <w:sz w:val="24"/>
          <w:szCs w:val="24"/>
        </w:rPr>
        <w:t xml:space="preserve"> se mora delovni tlak gibati med 30% - 70%</w:t>
      </w:r>
      <w:r w:rsidR="00212E75" w:rsidRPr="00D973D2">
        <w:rPr>
          <w:rFonts w:cs="Times New Roman"/>
          <w:bCs/>
          <w:sz w:val="24"/>
          <w:szCs w:val="24"/>
        </w:rPr>
        <w:t xml:space="preserve"> </w:t>
      </w:r>
      <w:r w:rsidR="00DE5314" w:rsidRPr="00D973D2">
        <w:rPr>
          <w:rFonts w:cs="Times New Roman"/>
          <w:bCs/>
          <w:sz w:val="24"/>
          <w:szCs w:val="24"/>
        </w:rPr>
        <w:t>delovnega tlaka</w:t>
      </w:r>
      <w:r w:rsidR="00D973D2" w:rsidRPr="00D973D2">
        <w:rPr>
          <w:rFonts w:cs="Times New Roman"/>
          <w:bCs/>
          <w:sz w:val="24"/>
          <w:szCs w:val="24"/>
        </w:rPr>
        <w:t xml:space="preserve"> </w:t>
      </w:r>
      <w:r w:rsidR="00D973D2" w:rsidRPr="00D973D2">
        <w:rPr>
          <w:rFonts w:cs="Times New Roman"/>
          <w:sz w:val="24"/>
          <w:szCs w:val="24"/>
        </w:rPr>
        <w:t>za šobe, ki so v uporabi</w:t>
      </w:r>
      <w:r w:rsidRPr="00D973D2">
        <w:rPr>
          <w:rFonts w:cs="Times New Roman"/>
          <w:bCs/>
          <w:sz w:val="24"/>
          <w:szCs w:val="24"/>
        </w:rPr>
        <w:t>;</w:t>
      </w:r>
      <w:r w:rsidR="00C34695" w:rsidRPr="00D973D2">
        <w:rPr>
          <w:rFonts w:cs="Times New Roman"/>
          <w:bCs/>
          <w:sz w:val="24"/>
          <w:szCs w:val="24"/>
        </w:rPr>
        <w:t xml:space="preserve"> </w:t>
      </w:r>
    </w:p>
    <w:p w14:paraId="5B637B5D" w14:textId="79DA4140" w:rsidR="000C720B" w:rsidRPr="00CC5395" w:rsidRDefault="006D7418" w:rsidP="002F707B">
      <w:pPr>
        <w:pStyle w:val="Odstavekseznama"/>
        <w:numPr>
          <w:ilvl w:val="0"/>
          <w:numId w:val="26"/>
        </w:numPr>
        <w:rPr>
          <w:rFonts w:cs="Times New Roman"/>
          <w:sz w:val="24"/>
          <w:szCs w:val="24"/>
        </w:rPr>
      </w:pPr>
      <w:r w:rsidRPr="00CC5395">
        <w:rPr>
          <w:rFonts w:cs="Times New Roman"/>
          <w:sz w:val="24"/>
          <w:szCs w:val="24"/>
        </w:rPr>
        <w:t>Skladnost</w:t>
      </w:r>
      <w:r w:rsidR="009712B8" w:rsidRPr="00CC5395">
        <w:rPr>
          <w:rFonts w:cs="Times New Roman"/>
          <w:sz w:val="24"/>
          <w:szCs w:val="24"/>
        </w:rPr>
        <w:t xml:space="preserve"> se preveri z vizualnim pregledom.</w:t>
      </w:r>
    </w:p>
    <w:p w14:paraId="3635B2E0" w14:textId="451C08A0" w:rsidR="00091DA3" w:rsidRPr="00CC5395" w:rsidRDefault="00091DA3" w:rsidP="00091DA3">
      <w:pPr>
        <w:rPr>
          <w:rFonts w:cs="Times New Roman"/>
          <w:b/>
          <w:sz w:val="24"/>
          <w:szCs w:val="24"/>
        </w:rPr>
      </w:pPr>
      <w:r w:rsidRPr="00CC5395">
        <w:rPr>
          <w:rFonts w:cs="Times New Roman"/>
          <w:b/>
          <w:sz w:val="24"/>
          <w:szCs w:val="24"/>
        </w:rPr>
        <w:t>Čiščenje:</w:t>
      </w:r>
    </w:p>
    <w:p w14:paraId="0A62252D" w14:textId="3E718170" w:rsidR="004E1018" w:rsidRPr="00CC5395" w:rsidRDefault="004E1018" w:rsidP="007C1093">
      <w:pPr>
        <w:pStyle w:val="Odstavekseznama"/>
        <w:numPr>
          <w:ilvl w:val="0"/>
          <w:numId w:val="19"/>
        </w:numPr>
        <w:rPr>
          <w:rFonts w:cs="Times New Roman"/>
          <w:sz w:val="24"/>
          <w:szCs w:val="24"/>
        </w:rPr>
      </w:pPr>
      <w:r w:rsidRPr="00CC5395">
        <w:rPr>
          <w:rFonts w:cs="Times New Roman"/>
          <w:sz w:val="24"/>
          <w:szCs w:val="24"/>
        </w:rPr>
        <w:t xml:space="preserve">Če ima naprava opremo za čiščenje </w:t>
      </w:r>
      <w:r w:rsidR="008249C8" w:rsidRPr="00CC5395">
        <w:rPr>
          <w:rFonts w:cs="Times New Roman"/>
          <w:sz w:val="24"/>
          <w:szCs w:val="24"/>
        </w:rPr>
        <w:t xml:space="preserve">ostankov </w:t>
      </w:r>
      <w:r w:rsidRPr="00CC5395">
        <w:rPr>
          <w:rFonts w:cs="Times New Roman"/>
          <w:sz w:val="24"/>
          <w:szCs w:val="24"/>
        </w:rPr>
        <w:t>FFS, mora le-ta delovati pravilno</w:t>
      </w:r>
      <w:r w:rsidR="00110C4F" w:rsidRPr="00CC5395">
        <w:rPr>
          <w:rFonts w:cs="Times New Roman"/>
          <w:sz w:val="24"/>
          <w:szCs w:val="24"/>
        </w:rPr>
        <w:t>;</w:t>
      </w:r>
      <w:r w:rsidRPr="00CC5395">
        <w:rPr>
          <w:rFonts w:cs="Times New Roman"/>
          <w:sz w:val="24"/>
          <w:szCs w:val="24"/>
        </w:rPr>
        <w:t xml:space="preserve"> </w:t>
      </w:r>
    </w:p>
    <w:p w14:paraId="7238E5BE" w14:textId="237F745D" w:rsidR="00D35D7F" w:rsidRPr="00CC5395" w:rsidRDefault="00D35D7F" w:rsidP="007C1093">
      <w:pPr>
        <w:pStyle w:val="Odstavekseznama"/>
        <w:numPr>
          <w:ilvl w:val="0"/>
          <w:numId w:val="19"/>
        </w:numPr>
        <w:rPr>
          <w:rFonts w:cs="Times New Roman"/>
          <w:sz w:val="24"/>
          <w:szCs w:val="24"/>
        </w:rPr>
      </w:pPr>
      <w:r w:rsidRPr="00CC5395">
        <w:rPr>
          <w:rFonts w:cs="Times New Roman"/>
          <w:sz w:val="24"/>
          <w:szCs w:val="24"/>
        </w:rPr>
        <w:t>Če ima naprava opremo za zunanje čiščenje ali čiščenje ostalih delov naprave, mora le ta delovati pravilno</w:t>
      </w:r>
      <w:r w:rsidR="00110C4F" w:rsidRPr="00CC5395">
        <w:rPr>
          <w:rFonts w:cs="Times New Roman"/>
          <w:sz w:val="24"/>
          <w:szCs w:val="24"/>
        </w:rPr>
        <w:t>;</w:t>
      </w:r>
    </w:p>
    <w:p w14:paraId="2BE367E6" w14:textId="107FF572" w:rsidR="00D35D7F" w:rsidRPr="00CC5395" w:rsidRDefault="006D7418" w:rsidP="00C376A2">
      <w:pPr>
        <w:pStyle w:val="Odstavekseznama"/>
        <w:numPr>
          <w:ilvl w:val="0"/>
          <w:numId w:val="19"/>
        </w:numPr>
        <w:rPr>
          <w:rFonts w:cs="Times New Roman"/>
          <w:sz w:val="24"/>
          <w:szCs w:val="24"/>
        </w:rPr>
      </w:pPr>
      <w:r w:rsidRPr="00CC5395">
        <w:rPr>
          <w:rFonts w:cs="Times New Roman"/>
          <w:sz w:val="24"/>
          <w:szCs w:val="24"/>
        </w:rPr>
        <w:t>Skladnost</w:t>
      </w:r>
      <w:r w:rsidR="00091DA3" w:rsidRPr="00CC5395">
        <w:rPr>
          <w:rFonts w:cs="Times New Roman"/>
          <w:sz w:val="24"/>
          <w:szCs w:val="24"/>
        </w:rPr>
        <w:t xml:space="preserve"> se preveri z vizualnim pregledom</w:t>
      </w:r>
      <w:r w:rsidR="00A41718" w:rsidRPr="00CC5395">
        <w:rPr>
          <w:rFonts w:cs="Times New Roman"/>
          <w:sz w:val="24"/>
          <w:szCs w:val="24"/>
        </w:rPr>
        <w:t>.</w:t>
      </w:r>
    </w:p>
    <w:p w14:paraId="5CCA3564" w14:textId="4ED07DCD" w:rsidR="004E1018" w:rsidRPr="00CC5395" w:rsidRDefault="004E1018" w:rsidP="004E1018">
      <w:pPr>
        <w:rPr>
          <w:rFonts w:cs="Times New Roman"/>
          <w:b/>
          <w:sz w:val="24"/>
          <w:szCs w:val="24"/>
        </w:rPr>
      </w:pPr>
      <w:r w:rsidRPr="00CC5395">
        <w:rPr>
          <w:rFonts w:cs="Times New Roman"/>
          <w:b/>
          <w:sz w:val="24"/>
          <w:szCs w:val="24"/>
        </w:rPr>
        <w:t>Manometri naprav</w:t>
      </w:r>
      <w:r w:rsidR="00110C4F" w:rsidRPr="00CC5395">
        <w:rPr>
          <w:rFonts w:cs="Times New Roman"/>
          <w:b/>
          <w:sz w:val="24"/>
          <w:szCs w:val="24"/>
        </w:rPr>
        <w:t>:</w:t>
      </w:r>
    </w:p>
    <w:p w14:paraId="1692F149" w14:textId="25754039" w:rsidR="00091DA3" w:rsidRPr="00CC5395" w:rsidRDefault="00962706" w:rsidP="006E65FB">
      <w:pPr>
        <w:pStyle w:val="Odstavekseznama"/>
        <w:numPr>
          <w:ilvl w:val="0"/>
          <w:numId w:val="22"/>
        </w:numPr>
        <w:rPr>
          <w:rFonts w:cs="Times New Roman"/>
          <w:sz w:val="24"/>
          <w:szCs w:val="24"/>
        </w:rPr>
      </w:pPr>
      <w:r w:rsidRPr="00CC5395">
        <w:rPr>
          <w:rFonts w:cs="Times New Roman"/>
          <w:sz w:val="24"/>
          <w:szCs w:val="24"/>
        </w:rPr>
        <w:t>Če</w:t>
      </w:r>
      <w:r w:rsidR="00C376A2" w:rsidRPr="00CC5395">
        <w:rPr>
          <w:rFonts w:cs="Times New Roman"/>
          <w:sz w:val="24"/>
          <w:szCs w:val="24"/>
        </w:rPr>
        <w:t xml:space="preserve"> </w:t>
      </w:r>
      <w:r w:rsidR="00524D4E" w:rsidRPr="00CC5395">
        <w:rPr>
          <w:rFonts w:cs="Times New Roman"/>
          <w:sz w:val="24"/>
          <w:szCs w:val="24"/>
        </w:rPr>
        <w:t>je na napravi nameščen manometer</w:t>
      </w:r>
      <w:r w:rsidR="008249C8" w:rsidRPr="00CC5395">
        <w:rPr>
          <w:rFonts w:cs="Times New Roman"/>
          <w:sz w:val="24"/>
          <w:szCs w:val="24"/>
        </w:rPr>
        <w:t>,</w:t>
      </w:r>
      <w:r w:rsidR="00974604" w:rsidRPr="00CC5395">
        <w:rPr>
          <w:rFonts w:cs="Times New Roman"/>
          <w:sz w:val="24"/>
          <w:szCs w:val="24"/>
        </w:rPr>
        <w:t xml:space="preserve"> </w:t>
      </w:r>
      <w:r w:rsidR="00524D4E" w:rsidRPr="00CC5395">
        <w:rPr>
          <w:rFonts w:cs="Times New Roman"/>
          <w:sz w:val="24"/>
          <w:szCs w:val="24"/>
        </w:rPr>
        <w:t xml:space="preserve">mora </w:t>
      </w:r>
      <w:r w:rsidR="00F608C9" w:rsidRPr="00CC5395">
        <w:rPr>
          <w:rFonts w:cs="Times New Roman"/>
          <w:sz w:val="24"/>
          <w:szCs w:val="24"/>
        </w:rPr>
        <w:t xml:space="preserve">le-ta </w:t>
      </w:r>
      <w:r w:rsidR="00524D4E" w:rsidRPr="00CC5395">
        <w:rPr>
          <w:rFonts w:cs="Times New Roman"/>
          <w:sz w:val="24"/>
          <w:szCs w:val="24"/>
        </w:rPr>
        <w:t xml:space="preserve">ustrezati </w:t>
      </w:r>
      <w:r w:rsidR="00F608C9" w:rsidRPr="00CC5395">
        <w:rPr>
          <w:rFonts w:cs="Times New Roman"/>
          <w:sz w:val="24"/>
          <w:szCs w:val="24"/>
        </w:rPr>
        <w:t xml:space="preserve">zahtevam, ki so določene v </w:t>
      </w:r>
      <w:r w:rsidR="00110C4F" w:rsidRPr="00CC5395">
        <w:rPr>
          <w:rFonts w:cs="Times New Roman"/>
          <w:sz w:val="24"/>
          <w:szCs w:val="24"/>
        </w:rPr>
        <w:t xml:space="preserve">standardu </w:t>
      </w:r>
      <w:r w:rsidR="001D7D7E">
        <w:rPr>
          <w:rFonts w:cs="Times New Roman"/>
          <w:sz w:val="24"/>
          <w:szCs w:val="24"/>
        </w:rPr>
        <w:t xml:space="preserve">SIST </w:t>
      </w:r>
      <w:r w:rsidR="00F608C9" w:rsidRPr="00CC5395">
        <w:rPr>
          <w:rFonts w:cs="Times New Roman"/>
          <w:sz w:val="24"/>
          <w:szCs w:val="24"/>
        </w:rPr>
        <w:t>EN ISO 16122-2:2015</w:t>
      </w:r>
      <w:r w:rsidR="00110C4F" w:rsidRPr="00CC5395">
        <w:rPr>
          <w:rFonts w:cs="Times New Roman"/>
          <w:sz w:val="24"/>
          <w:szCs w:val="24"/>
        </w:rPr>
        <w:t>;</w:t>
      </w:r>
    </w:p>
    <w:p w14:paraId="546F312B" w14:textId="1E2D85AE" w:rsidR="00524D4E" w:rsidRPr="00CC5395" w:rsidRDefault="00091DA3" w:rsidP="006E65FB">
      <w:pPr>
        <w:pStyle w:val="Odstavekseznama"/>
        <w:numPr>
          <w:ilvl w:val="0"/>
          <w:numId w:val="22"/>
        </w:numPr>
        <w:rPr>
          <w:rFonts w:cs="Times New Roman"/>
          <w:sz w:val="24"/>
          <w:szCs w:val="24"/>
        </w:rPr>
      </w:pPr>
      <w:r w:rsidRPr="00CC5395">
        <w:rPr>
          <w:rFonts w:cs="Times New Roman"/>
          <w:sz w:val="24"/>
          <w:szCs w:val="24"/>
        </w:rPr>
        <w:t xml:space="preserve">Pregled delovanja manometra se izvede na način, kot je določen v </w:t>
      </w:r>
      <w:r w:rsidR="00110C4F" w:rsidRPr="00CC5395">
        <w:rPr>
          <w:rFonts w:cs="Times New Roman"/>
          <w:sz w:val="24"/>
          <w:szCs w:val="24"/>
        </w:rPr>
        <w:t xml:space="preserve">standardu </w:t>
      </w:r>
      <w:r w:rsidR="001D7D7E">
        <w:rPr>
          <w:rFonts w:cs="Times New Roman"/>
          <w:sz w:val="24"/>
          <w:szCs w:val="24"/>
        </w:rPr>
        <w:t xml:space="preserve">SIST </w:t>
      </w:r>
      <w:r w:rsidRPr="00CC5395">
        <w:rPr>
          <w:rFonts w:cs="Times New Roman"/>
          <w:sz w:val="24"/>
          <w:szCs w:val="24"/>
        </w:rPr>
        <w:t>EN ISO 16122-2:2015</w:t>
      </w:r>
      <w:r w:rsidR="00110C4F" w:rsidRPr="00CC5395">
        <w:rPr>
          <w:rFonts w:cs="Times New Roman"/>
          <w:sz w:val="24"/>
          <w:szCs w:val="24"/>
        </w:rPr>
        <w:t>;</w:t>
      </w:r>
    </w:p>
    <w:p w14:paraId="3B367CAA" w14:textId="28184DB6" w:rsidR="00962706" w:rsidRPr="00CC5395" w:rsidRDefault="000C7F03" w:rsidP="006E65FB">
      <w:pPr>
        <w:pStyle w:val="Odstavekseznama"/>
        <w:numPr>
          <w:ilvl w:val="0"/>
          <w:numId w:val="22"/>
        </w:numPr>
        <w:rPr>
          <w:rFonts w:cs="Times New Roman"/>
          <w:sz w:val="24"/>
          <w:szCs w:val="24"/>
        </w:rPr>
      </w:pPr>
      <w:r w:rsidRPr="00CC5395">
        <w:rPr>
          <w:rFonts w:cs="Times New Roman"/>
          <w:sz w:val="24"/>
          <w:szCs w:val="24"/>
        </w:rPr>
        <w:t xml:space="preserve">Skladnost </w:t>
      </w:r>
      <w:r w:rsidR="00962706" w:rsidRPr="00CC5395">
        <w:rPr>
          <w:rFonts w:cs="Times New Roman"/>
          <w:sz w:val="24"/>
          <w:szCs w:val="24"/>
        </w:rPr>
        <w:t>manometra se preveri z vizualnim pregledom</w:t>
      </w:r>
      <w:r w:rsidR="00A41718" w:rsidRPr="00CC5395">
        <w:rPr>
          <w:rFonts w:cs="Times New Roman"/>
          <w:sz w:val="24"/>
          <w:szCs w:val="24"/>
        </w:rPr>
        <w:t>.</w:t>
      </w:r>
    </w:p>
    <w:p w14:paraId="1FE0931A" w14:textId="1E135070" w:rsidR="006E65FB" w:rsidRPr="00CC5395" w:rsidRDefault="006E65FB" w:rsidP="006E65FB">
      <w:pPr>
        <w:rPr>
          <w:rFonts w:cs="Times New Roman"/>
          <w:b/>
          <w:sz w:val="24"/>
          <w:szCs w:val="24"/>
        </w:rPr>
      </w:pPr>
      <w:r w:rsidRPr="00CC5395">
        <w:rPr>
          <w:rFonts w:cs="Times New Roman"/>
          <w:b/>
          <w:sz w:val="24"/>
          <w:szCs w:val="24"/>
        </w:rPr>
        <w:t>Filtri</w:t>
      </w:r>
      <w:r w:rsidR="00110C4F" w:rsidRPr="00CC5395">
        <w:rPr>
          <w:rFonts w:cs="Times New Roman"/>
          <w:b/>
          <w:sz w:val="24"/>
          <w:szCs w:val="24"/>
        </w:rPr>
        <w:t>:</w:t>
      </w:r>
    </w:p>
    <w:p w14:paraId="0577FDD4" w14:textId="6B9FE2FB" w:rsidR="006E65FB" w:rsidRPr="00123064" w:rsidRDefault="006E65FB" w:rsidP="006E65FB">
      <w:pPr>
        <w:pStyle w:val="Odstavekseznama"/>
        <w:numPr>
          <w:ilvl w:val="0"/>
          <w:numId w:val="22"/>
        </w:numPr>
        <w:rPr>
          <w:rFonts w:cs="Times New Roman"/>
          <w:sz w:val="24"/>
          <w:szCs w:val="24"/>
        </w:rPr>
      </w:pPr>
      <w:r w:rsidRPr="00F237D8">
        <w:rPr>
          <w:rFonts w:cs="Times New Roman"/>
          <w:sz w:val="24"/>
          <w:szCs w:val="24"/>
        </w:rPr>
        <w:t>Če so na napravi nameščeni filtri, morajo biti v dobrem stanju</w:t>
      </w:r>
      <w:r w:rsidR="00110C4F" w:rsidRPr="00123064">
        <w:rPr>
          <w:rFonts w:cs="Times New Roman"/>
          <w:sz w:val="24"/>
          <w:szCs w:val="24"/>
        </w:rPr>
        <w:t>;</w:t>
      </w:r>
      <w:r w:rsidRPr="00123064">
        <w:rPr>
          <w:rFonts w:cs="Times New Roman"/>
          <w:sz w:val="24"/>
          <w:szCs w:val="24"/>
        </w:rPr>
        <w:t xml:space="preserve"> </w:t>
      </w:r>
    </w:p>
    <w:p w14:paraId="5A64196A" w14:textId="77777777" w:rsidR="00E73BAA" w:rsidRPr="005D40CB" w:rsidRDefault="003A6545" w:rsidP="006E65FB">
      <w:pPr>
        <w:pStyle w:val="Odstavekseznama"/>
        <w:numPr>
          <w:ilvl w:val="0"/>
          <w:numId w:val="22"/>
        </w:numPr>
        <w:rPr>
          <w:rFonts w:cs="Times New Roman"/>
          <w:sz w:val="24"/>
          <w:szCs w:val="24"/>
        </w:rPr>
      </w:pPr>
      <w:r w:rsidRPr="005D40CB">
        <w:rPr>
          <w:rFonts w:cs="Times New Roman"/>
          <w:sz w:val="24"/>
          <w:szCs w:val="24"/>
        </w:rPr>
        <w:t xml:space="preserve">Če so filtri nameščen v </w:t>
      </w:r>
      <w:r w:rsidR="00E510FA" w:rsidRPr="005D40CB">
        <w:rPr>
          <w:rFonts w:cs="Times New Roman"/>
          <w:sz w:val="24"/>
          <w:szCs w:val="24"/>
        </w:rPr>
        <w:t xml:space="preserve">ceveh, </w:t>
      </w:r>
      <w:r w:rsidR="00E510FA" w:rsidRPr="005D40CB">
        <w:rPr>
          <w:rFonts w:cs="Times New Roman"/>
          <w:bCs/>
          <w:sz w:val="24"/>
          <w:szCs w:val="24"/>
        </w:rPr>
        <w:t>morajo biti nameščeni tako, da jih lahko zamenjamo</w:t>
      </w:r>
      <w:r w:rsidR="00110C4F" w:rsidRPr="005D40CB">
        <w:rPr>
          <w:rFonts w:cs="Times New Roman"/>
          <w:bCs/>
          <w:sz w:val="24"/>
          <w:szCs w:val="24"/>
        </w:rPr>
        <w:t>;</w:t>
      </w:r>
    </w:p>
    <w:p w14:paraId="08AA54F4" w14:textId="5A1526B1" w:rsidR="003A6545" w:rsidRPr="00123064" w:rsidRDefault="00EC42A0" w:rsidP="006E65FB">
      <w:pPr>
        <w:pStyle w:val="Odstavekseznama"/>
        <w:numPr>
          <w:ilvl w:val="0"/>
          <w:numId w:val="22"/>
        </w:numPr>
        <w:rPr>
          <w:rFonts w:cs="Times New Roman"/>
          <w:sz w:val="24"/>
          <w:szCs w:val="24"/>
        </w:rPr>
      </w:pPr>
      <w:r>
        <w:rPr>
          <w:rFonts w:cs="Times New Roman"/>
          <w:sz w:val="24"/>
          <w:szCs w:val="24"/>
        </w:rPr>
        <w:t>G</w:t>
      </w:r>
      <w:r w:rsidR="009B7A47" w:rsidRPr="005D40CB">
        <w:rPr>
          <w:rFonts w:cs="Times New Roman"/>
          <w:sz w:val="24"/>
          <w:szCs w:val="24"/>
        </w:rPr>
        <w:t>ostota mrežice mora ustrezati šobam, ki so nameščene na napravi, v skladu z navodilom proizvajalca šob</w:t>
      </w:r>
      <w:r w:rsidR="00D973D2">
        <w:rPr>
          <w:rFonts w:cs="Times New Roman"/>
          <w:sz w:val="24"/>
          <w:szCs w:val="24"/>
        </w:rPr>
        <w:t>;</w:t>
      </w:r>
      <w:r w:rsidR="009B7A47" w:rsidRPr="005D40CB">
        <w:rPr>
          <w:rFonts w:cs="Times New Roman"/>
          <w:sz w:val="24"/>
          <w:szCs w:val="24"/>
        </w:rPr>
        <w:t xml:space="preserve"> </w:t>
      </w:r>
    </w:p>
    <w:p w14:paraId="2B11A4C4" w14:textId="23C99D00" w:rsidR="004E1018" w:rsidRPr="005D40CB" w:rsidRDefault="006D7418" w:rsidP="004F4C36">
      <w:pPr>
        <w:pStyle w:val="Odstavekseznama"/>
        <w:numPr>
          <w:ilvl w:val="0"/>
          <w:numId w:val="22"/>
        </w:numPr>
        <w:rPr>
          <w:rFonts w:cs="Times New Roman"/>
          <w:sz w:val="24"/>
          <w:szCs w:val="24"/>
        </w:rPr>
      </w:pPr>
      <w:r w:rsidRPr="005D40CB">
        <w:rPr>
          <w:rFonts w:cs="Times New Roman"/>
          <w:sz w:val="24"/>
          <w:szCs w:val="24"/>
        </w:rPr>
        <w:t>Skladnost</w:t>
      </w:r>
      <w:r w:rsidR="006E65FB" w:rsidRPr="005D40CB">
        <w:rPr>
          <w:rFonts w:cs="Times New Roman"/>
          <w:sz w:val="24"/>
          <w:szCs w:val="24"/>
        </w:rPr>
        <w:t xml:space="preserve"> se preveri z vizualnim pregledom.</w:t>
      </w:r>
    </w:p>
    <w:p w14:paraId="32206E99" w14:textId="77777777" w:rsidR="00AD5F2B" w:rsidRPr="00CC5395" w:rsidRDefault="00AD5F2B" w:rsidP="00AD5F2B">
      <w:pPr>
        <w:rPr>
          <w:rFonts w:cs="Times New Roman"/>
          <w:b/>
          <w:sz w:val="24"/>
          <w:szCs w:val="24"/>
        </w:rPr>
      </w:pPr>
      <w:r w:rsidRPr="00CC5395">
        <w:rPr>
          <w:rFonts w:cs="Times New Roman"/>
          <w:b/>
          <w:sz w:val="24"/>
          <w:szCs w:val="24"/>
        </w:rPr>
        <w:t>Črpalka:</w:t>
      </w:r>
    </w:p>
    <w:p w14:paraId="213FB1A9" w14:textId="77777777" w:rsidR="00AD5F2B" w:rsidRPr="00CC5395" w:rsidRDefault="00AD5F2B" w:rsidP="00AD5F2B">
      <w:pPr>
        <w:pStyle w:val="Odstavekseznama"/>
        <w:numPr>
          <w:ilvl w:val="0"/>
          <w:numId w:val="34"/>
        </w:numPr>
        <w:rPr>
          <w:rFonts w:cs="Times New Roman"/>
          <w:sz w:val="24"/>
          <w:szCs w:val="24"/>
        </w:rPr>
      </w:pPr>
      <w:r w:rsidRPr="00CC5395">
        <w:rPr>
          <w:rFonts w:cs="Times New Roman"/>
          <w:sz w:val="24"/>
          <w:szCs w:val="24"/>
        </w:rPr>
        <w:t>Zmogljivost črpalke mora ustrezati zahtevam naprave;</w:t>
      </w:r>
    </w:p>
    <w:p w14:paraId="238F5E36" w14:textId="77777777" w:rsidR="00AD5F2B" w:rsidRPr="00CC5395" w:rsidRDefault="00AD5F2B" w:rsidP="00AD5F2B">
      <w:pPr>
        <w:pStyle w:val="Odstavekseznama"/>
        <w:numPr>
          <w:ilvl w:val="0"/>
          <w:numId w:val="34"/>
        </w:numPr>
        <w:rPr>
          <w:rFonts w:cs="Times New Roman"/>
          <w:sz w:val="24"/>
          <w:szCs w:val="24"/>
        </w:rPr>
      </w:pPr>
      <w:r w:rsidRPr="00CC5395">
        <w:rPr>
          <w:rFonts w:cs="Times New Roman"/>
          <w:sz w:val="24"/>
          <w:szCs w:val="24"/>
        </w:rPr>
        <w:t>Črpalka mora tesniti oz. iz črpalke ne sme biti vidno kapljanje ali puščanje;</w:t>
      </w:r>
    </w:p>
    <w:p w14:paraId="5D7052F0" w14:textId="536E15D0" w:rsidR="00AD5F2B" w:rsidRPr="00CC5395" w:rsidRDefault="00AD5F2B" w:rsidP="00AD5F2B">
      <w:pPr>
        <w:pStyle w:val="Odstavekseznama"/>
        <w:numPr>
          <w:ilvl w:val="0"/>
          <w:numId w:val="34"/>
        </w:numPr>
        <w:rPr>
          <w:rFonts w:cs="Times New Roman"/>
          <w:sz w:val="24"/>
          <w:szCs w:val="24"/>
        </w:rPr>
      </w:pPr>
      <w:r w:rsidRPr="00CC5395">
        <w:rPr>
          <w:rFonts w:cs="Times New Roman"/>
          <w:sz w:val="24"/>
          <w:szCs w:val="24"/>
        </w:rPr>
        <w:t xml:space="preserve">Pregled delovanja črpalke se izvede na način, kot je določen v standardu </w:t>
      </w:r>
      <w:r w:rsidR="001D7D7E">
        <w:rPr>
          <w:rFonts w:cs="Times New Roman"/>
          <w:sz w:val="24"/>
          <w:szCs w:val="24"/>
        </w:rPr>
        <w:t xml:space="preserve">SIST </w:t>
      </w:r>
      <w:r w:rsidRPr="00CC5395">
        <w:rPr>
          <w:rFonts w:cs="Times New Roman"/>
          <w:sz w:val="24"/>
          <w:szCs w:val="24"/>
        </w:rPr>
        <w:t>EN ISO 16122-2:2015;</w:t>
      </w:r>
    </w:p>
    <w:p w14:paraId="392A99AE" w14:textId="71F65216" w:rsidR="00AD5F2B" w:rsidRDefault="00AD5F2B" w:rsidP="00AD5F2B">
      <w:pPr>
        <w:pStyle w:val="Odstavekseznama"/>
        <w:numPr>
          <w:ilvl w:val="0"/>
          <w:numId w:val="34"/>
        </w:numPr>
        <w:rPr>
          <w:rFonts w:cs="Times New Roman"/>
          <w:sz w:val="24"/>
          <w:szCs w:val="24"/>
        </w:rPr>
      </w:pPr>
      <w:r w:rsidRPr="00CC5395">
        <w:rPr>
          <w:rFonts w:cs="Times New Roman"/>
          <w:sz w:val="24"/>
          <w:szCs w:val="24"/>
        </w:rPr>
        <w:t>Skladnost se preveri z vizualnim pregledom, s preskusom delovanja naprave in meritvam</w:t>
      </w:r>
      <w:r w:rsidR="00D04FBD" w:rsidRPr="00CC5395">
        <w:rPr>
          <w:rFonts w:cs="Times New Roman"/>
          <w:sz w:val="24"/>
          <w:szCs w:val="24"/>
        </w:rPr>
        <w:t>i</w:t>
      </w:r>
      <w:r w:rsidRPr="00CC5395">
        <w:rPr>
          <w:rFonts w:cs="Times New Roman"/>
          <w:sz w:val="24"/>
          <w:szCs w:val="24"/>
        </w:rPr>
        <w:t>.</w:t>
      </w:r>
    </w:p>
    <w:p w14:paraId="226B2725" w14:textId="77777777" w:rsidR="007B4E85" w:rsidRDefault="007B4E85" w:rsidP="007B4E85">
      <w:pPr>
        <w:rPr>
          <w:rFonts w:cs="Times New Roman"/>
          <w:sz w:val="24"/>
          <w:szCs w:val="24"/>
        </w:rPr>
      </w:pPr>
    </w:p>
    <w:p w14:paraId="5B54E618" w14:textId="77777777" w:rsidR="007B4E85" w:rsidRDefault="007B4E85" w:rsidP="007B4E85">
      <w:pPr>
        <w:rPr>
          <w:rFonts w:cs="Times New Roman"/>
          <w:sz w:val="24"/>
          <w:szCs w:val="24"/>
        </w:rPr>
      </w:pPr>
    </w:p>
    <w:p w14:paraId="630C10F7" w14:textId="77777777" w:rsidR="007B4E85" w:rsidRPr="007B4E85" w:rsidRDefault="007B4E85" w:rsidP="007B4E85">
      <w:pPr>
        <w:rPr>
          <w:rFonts w:cs="Times New Roman"/>
          <w:sz w:val="24"/>
          <w:szCs w:val="24"/>
        </w:rPr>
      </w:pPr>
    </w:p>
    <w:p w14:paraId="331297FD" w14:textId="77777777" w:rsidR="00AD5F2B" w:rsidRPr="00CC5395" w:rsidRDefault="00AD5F2B" w:rsidP="00BF4D45">
      <w:pPr>
        <w:rPr>
          <w:rFonts w:cs="Times New Roman"/>
          <w:sz w:val="24"/>
          <w:szCs w:val="24"/>
        </w:rPr>
      </w:pPr>
    </w:p>
    <w:p w14:paraId="5EEAAF72" w14:textId="77777777" w:rsidR="00852B76" w:rsidRPr="00CC5395" w:rsidRDefault="00863015" w:rsidP="00852B76">
      <w:pPr>
        <w:pStyle w:val="Naslov4"/>
        <w:rPr>
          <w:rFonts w:cs="Times New Roman"/>
          <w:szCs w:val="24"/>
        </w:rPr>
      </w:pPr>
      <w:bookmarkStart w:id="29" w:name="_Toc519081632"/>
      <w:r w:rsidRPr="00CC5395">
        <w:rPr>
          <w:rFonts w:cs="Times New Roman"/>
          <w:szCs w:val="24"/>
        </w:rPr>
        <w:lastRenderedPageBreak/>
        <w:t xml:space="preserve">Tehnične zahteve </w:t>
      </w:r>
      <w:r w:rsidR="00794D2A" w:rsidRPr="00CC5395">
        <w:rPr>
          <w:rFonts w:cs="Times New Roman"/>
          <w:szCs w:val="24"/>
        </w:rPr>
        <w:t xml:space="preserve">za </w:t>
      </w:r>
      <w:r w:rsidRPr="00CC5395">
        <w:rPr>
          <w:rFonts w:cs="Times New Roman"/>
          <w:szCs w:val="24"/>
        </w:rPr>
        <w:t>naprav</w:t>
      </w:r>
      <w:r w:rsidR="00794D2A" w:rsidRPr="00CC5395">
        <w:rPr>
          <w:rFonts w:cs="Times New Roman"/>
          <w:szCs w:val="24"/>
        </w:rPr>
        <w:t>e</w:t>
      </w:r>
      <w:r w:rsidRPr="00CC5395">
        <w:rPr>
          <w:rFonts w:cs="Times New Roman"/>
          <w:szCs w:val="24"/>
        </w:rPr>
        <w:t xml:space="preserve"> za zamegljevanje</w:t>
      </w:r>
      <w:r w:rsidR="00794D2A" w:rsidRPr="00CC5395">
        <w:rPr>
          <w:rFonts w:cs="Times New Roman"/>
          <w:szCs w:val="24"/>
        </w:rPr>
        <w:t xml:space="preserve"> in način pregleda</w:t>
      </w:r>
      <w:bookmarkEnd w:id="29"/>
    </w:p>
    <w:p w14:paraId="0FC47BBB" w14:textId="735C7283" w:rsidR="00FD7123" w:rsidRPr="00CC5395" w:rsidRDefault="005855F5" w:rsidP="004805BB">
      <w:pPr>
        <w:rPr>
          <w:rFonts w:cs="Times New Roman"/>
          <w:sz w:val="24"/>
          <w:szCs w:val="24"/>
        </w:rPr>
      </w:pPr>
      <w:r w:rsidRPr="00CC5395">
        <w:rPr>
          <w:rFonts w:cs="Times New Roman"/>
          <w:sz w:val="24"/>
          <w:szCs w:val="24"/>
        </w:rPr>
        <w:t xml:space="preserve">Tehnične zahteve so navedene za nošene in </w:t>
      </w:r>
      <w:r w:rsidR="00382D37" w:rsidRPr="00CC5395">
        <w:rPr>
          <w:rFonts w:cs="Times New Roman"/>
          <w:sz w:val="24"/>
          <w:szCs w:val="24"/>
        </w:rPr>
        <w:t>premične</w:t>
      </w:r>
      <w:r w:rsidR="00204A90" w:rsidRPr="00CC5395">
        <w:rPr>
          <w:rFonts w:cs="Times New Roman"/>
          <w:sz w:val="24"/>
          <w:szCs w:val="24"/>
        </w:rPr>
        <w:t xml:space="preserve"> naprave.</w:t>
      </w:r>
      <w:r w:rsidR="00846D1A" w:rsidRPr="00CC5395">
        <w:rPr>
          <w:rFonts w:cs="Times New Roman"/>
          <w:sz w:val="24"/>
          <w:szCs w:val="24"/>
        </w:rPr>
        <w:t xml:space="preserve"> </w:t>
      </w:r>
    </w:p>
    <w:p w14:paraId="7FCB7F55" w14:textId="3F0B742B" w:rsidR="00FD7123" w:rsidRPr="00CC5395" w:rsidRDefault="00FD7123" w:rsidP="00893516">
      <w:pPr>
        <w:rPr>
          <w:rFonts w:cs="Times New Roman"/>
          <w:sz w:val="24"/>
          <w:szCs w:val="24"/>
        </w:rPr>
      </w:pPr>
      <w:r w:rsidRPr="00CC5395">
        <w:rPr>
          <w:rFonts w:cs="Times New Roman"/>
          <w:sz w:val="24"/>
          <w:szCs w:val="24"/>
        </w:rPr>
        <w:t>Preglednik mora pri pregledu naprav za zamegljevanje uporabljati osebno varovalno opremo.</w:t>
      </w:r>
      <w:r w:rsidR="00893516" w:rsidRPr="00CC5395">
        <w:rPr>
          <w:rFonts w:cs="Times New Roman"/>
          <w:sz w:val="24"/>
          <w:szCs w:val="24"/>
        </w:rPr>
        <w:t xml:space="preserve"> Zaradi visoke koncentracije FFS, ki se uporabljajo pri zamegljevanju, je potrebno posebno pozornost nameniti čiščenju zunanjega ogrodja naprave, da ne pride do tveganja za uporabnika in preglednika naprave. </w:t>
      </w:r>
    </w:p>
    <w:p w14:paraId="76C41DEA" w14:textId="31C9DA73" w:rsidR="00990459" w:rsidRPr="00CC5395" w:rsidRDefault="00990459" w:rsidP="004805BB">
      <w:pPr>
        <w:rPr>
          <w:rFonts w:cs="Times New Roman"/>
          <w:b/>
          <w:sz w:val="24"/>
          <w:szCs w:val="24"/>
        </w:rPr>
      </w:pPr>
      <w:r w:rsidRPr="00CC5395">
        <w:rPr>
          <w:rFonts w:cs="Times New Roman"/>
          <w:b/>
          <w:sz w:val="24"/>
          <w:szCs w:val="24"/>
        </w:rPr>
        <w:t>Varnost</w:t>
      </w:r>
      <w:r w:rsidR="00110C4F" w:rsidRPr="00CC5395">
        <w:rPr>
          <w:rFonts w:cs="Times New Roman"/>
          <w:b/>
          <w:sz w:val="24"/>
          <w:szCs w:val="24"/>
        </w:rPr>
        <w:t>:</w:t>
      </w:r>
    </w:p>
    <w:p w14:paraId="291D9760" w14:textId="28268307" w:rsidR="00382D37" w:rsidRPr="00CC5395" w:rsidRDefault="00CC30EC" w:rsidP="004B5380">
      <w:pPr>
        <w:pStyle w:val="Odstavekseznama"/>
        <w:numPr>
          <w:ilvl w:val="0"/>
          <w:numId w:val="28"/>
        </w:numPr>
        <w:rPr>
          <w:rFonts w:cs="Times New Roman"/>
          <w:sz w:val="24"/>
          <w:szCs w:val="24"/>
        </w:rPr>
      </w:pPr>
      <w:r w:rsidRPr="00CC5395">
        <w:rPr>
          <w:rFonts w:cs="Times New Roman"/>
          <w:sz w:val="24"/>
          <w:szCs w:val="24"/>
        </w:rPr>
        <w:t>Pri napravah na električni pogon je potrebno preveriti</w:t>
      </w:r>
      <w:r w:rsidR="00EC53C4" w:rsidRPr="00CC5395">
        <w:rPr>
          <w:rFonts w:cs="Times New Roman"/>
          <w:sz w:val="24"/>
          <w:szCs w:val="24"/>
        </w:rPr>
        <w:t>,</w:t>
      </w:r>
      <w:r w:rsidRPr="00CC5395">
        <w:rPr>
          <w:rFonts w:cs="Times New Roman"/>
          <w:sz w:val="24"/>
          <w:szCs w:val="24"/>
        </w:rPr>
        <w:t xml:space="preserve"> da so</w:t>
      </w:r>
      <w:r w:rsidR="00382D37" w:rsidRPr="00CC5395">
        <w:rPr>
          <w:rFonts w:cs="Times New Roman"/>
          <w:sz w:val="24"/>
          <w:szCs w:val="24"/>
        </w:rPr>
        <w:t xml:space="preserve"> </w:t>
      </w:r>
      <w:r w:rsidR="0097504E" w:rsidRPr="00CC5395">
        <w:rPr>
          <w:rFonts w:cs="Times New Roman"/>
          <w:sz w:val="24"/>
          <w:szCs w:val="24"/>
        </w:rPr>
        <w:t>električni priključki</w:t>
      </w:r>
      <w:r w:rsidRPr="00CC5395">
        <w:rPr>
          <w:rFonts w:cs="Times New Roman"/>
          <w:sz w:val="24"/>
          <w:szCs w:val="24"/>
        </w:rPr>
        <w:t xml:space="preserve"> </w:t>
      </w:r>
      <w:r w:rsidR="00EC53C4" w:rsidRPr="00CC5395">
        <w:rPr>
          <w:rFonts w:cs="Times New Roman"/>
          <w:sz w:val="24"/>
          <w:szCs w:val="24"/>
        </w:rPr>
        <w:t>(</w:t>
      </w:r>
      <w:proofErr w:type="spellStart"/>
      <w:r w:rsidRPr="00CC5395">
        <w:rPr>
          <w:rFonts w:cs="Times New Roman"/>
          <w:sz w:val="24"/>
          <w:szCs w:val="24"/>
        </w:rPr>
        <w:t>konektorji</w:t>
      </w:r>
      <w:proofErr w:type="spellEnd"/>
      <w:r w:rsidR="00382D37" w:rsidRPr="00CC5395">
        <w:rPr>
          <w:rFonts w:cs="Times New Roman"/>
          <w:sz w:val="24"/>
          <w:szCs w:val="24"/>
        </w:rPr>
        <w:t>, kabli) brez poškodb, razpok in drugih vidnih deformacij</w:t>
      </w:r>
      <w:r w:rsidR="00110C4F" w:rsidRPr="00CC5395">
        <w:rPr>
          <w:rFonts w:cs="Times New Roman"/>
          <w:sz w:val="24"/>
          <w:szCs w:val="24"/>
        </w:rPr>
        <w:t>;</w:t>
      </w:r>
    </w:p>
    <w:p w14:paraId="2F0854EA" w14:textId="687D6301" w:rsidR="009F3F1C" w:rsidRPr="00CC5395" w:rsidRDefault="00204A90" w:rsidP="00486A45">
      <w:pPr>
        <w:pStyle w:val="Odstavekseznama"/>
        <w:numPr>
          <w:ilvl w:val="0"/>
          <w:numId w:val="28"/>
        </w:numPr>
        <w:rPr>
          <w:rFonts w:cs="Times New Roman"/>
          <w:sz w:val="24"/>
          <w:szCs w:val="24"/>
        </w:rPr>
      </w:pPr>
      <w:r w:rsidRPr="00CC5395">
        <w:rPr>
          <w:rFonts w:cs="Times New Roman"/>
          <w:sz w:val="24"/>
          <w:szCs w:val="24"/>
        </w:rPr>
        <w:t>Če ima naprava kompresor, mora le ta delovati pravilno</w:t>
      </w:r>
      <w:r w:rsidR="00110C4F" w:rsidRPr="00CC5395">
        <w:rPr>
          <w:rFonts w:cs="Times New Roman"/>
          <w:sz w:val="24"/>
          <w:szCs w:val="24"/>
        </w:rPr>
        <w:t>;</w:t>
      </w:r>
    </w:p>
    <w:p w14:paraId="281D13AC" w14:textId="2D4C17CC" w:rsidR="004F4C36" w:rsidRPr="00CC5395" w:rsidRDefault="004F4C36" w:rsidP="004F4C36">
      <w:pPr>
        <w:pStyle w:val="Odstavekseznama"/>
        <w:numPr>
          <w:ilvl w:val="0"/>
          <w:numId w:val="28"/>
        </w:numPr>
        <w:rPr>
          <w:rFonts w:cs="Times New Roman"/>
          <w:sz w:val="24"/>
          <w:szCs w:val="24"/>
        </w:rPr>
      </w:pPr>
      <w:r w:rsidRPr="00CC5395">
        <w:rPr>
          <w:rFonts w:cs="Times New Roman"/>
          <w:sz w:val="24"/>
          <w:szCs w:val="24"/>
        </w:rPr>
        <w:t>Obratovalni parametri se med delom</w:t>
      </w:r>
      <w:r w:rsidR="00E53C72" w:rsidRPr="00CC5395">
        <w:rPr>
          <w:rFonts w:cs="Times New Roman"/>
          <w:sz w:val="24"/>
          <w:szCs w:val="24"/>
        </w:rPr>
        <w:t xml:space="preserve"> naprave</w:t>
      </w:r>
      <w:r w:rsidRPr="00CC5395">
        <w:rPr>
          <w:rFonts w:cs="Times New Roman"/>
          <w:sz w:val="24"/>
          <w:szCs w:val="24"/>
        </w:rPr>
        <w:t xml:space="preserve"> ne smejo samodejno spreminjati</w:t>
      </w:r>
      <w:r w:rsidR="00110C4F" w:rsidRPr="00CC5395">
        <w:rPr>
          <w:rFonts w:cs="Times New Roman"/>
          <w:sz w:val="24"/>
          <w:szCs w:val="24"/>
        </w:rPr>
        <w:t>;</w:t>
      </w:r>
      <w:r w:rsidRPr="00CC5395">
        <w:rPr>
          <w:rFonts w:cs="Times New Roman"/>
          <w:sz w:val="24"/>
          <w:szCs w:val="24"/>
        </w:rPr>
        <w:t xml:space="preserve"> </w:t>
      </w:r>
    </w:p>
    <w:p w14:paraId="75CD3093" w14:textId="77777777" w:rsidR="00833DF1" w:rsidRPr="00CC5395" w:rsidRDefault="00833DF1" w:rsidP="00833DF1">
      <w:pPr>
        <w:pStyle w:val="Odstavekseznama"/>
        <w:numPr>
          <w:ilvl w:val="0"/>
          <w:numId w:val="28"/>
        </w:numPr>
        <w:rPr>
          <w:rFonts w:cs="Times New Roman"/>
          <w:sz w:val="24"/>
          <w:szCs w:val="24"/>
        </w:rPr>
      </w:pPr>
      <w:r w:rsidRPr="00CC5395">
        <w:rPr>
          <w:rFonts w:cs="Times New Roman"/>
          <w:sz w:val="24"/>
          <w:szCs w:val="24"/>
        </w:rPr>
        <w:t>Skladnost se preveri z vizualnim pregledom.</w:t>
      </w:r>
    </w:p>
    <w:p w14:paraId="412046B3" w14:textId="1432603C" w:rsidR="00852B76" w:rsidRPr="00CC5395" w:rsidRDefault="00852B76" w:rsidP="004805BB">
      <w:pPr>
        <w:rPr>
          <w:rFonts w:cs="Times New Roman"/>
          <w:b/>
          <w:sz w:val="24"/>
          <w:szCs w:val="24"/>
        </w:rPr>
      </w:pPr>
      <w:r w:rsidRPr="00CC5395">
        <w:rPr>
          <w:rFonts w:cs="Times New Roman"/>
          <w:b/>
          <w:sz w:val="24"/>
          <w:szCs w:val="24"/>
        </w:rPr>
        <w:t>Ogrodje</w:t>
      </w:r>
      <w:r w:rsidR="00110C4F" w:rsidRPr="00CC5395">
        <w:rPr>
          <w:rFonts w:cs="Times New Roman"/>
          <w:b/>
          <w:sz w:val="24"/>
          <w:szCs w:val="24"/>
        </w:rPr>
        <w:t>:</w:t>
      </w:r>
      <w:r w:rsidRPr="00CC5395">
        <w:rPr>
          <w:rFonts w:cs="Times New Roman"/>
          <w:b/>
          <w:sz w:val="24"/>
          <w:szCs w:val="24"/>
        </w:rPr>
        <w:t xml:space="preserve"> </w:t>
      </w:r>
    </w:p>
    <w:p w14:paraId="0E4514E0" w14:textId="5B39BF4E" w:rsidR="004805BB" w:rsidRPr="00CC5395" w:rsidRDefault="00852B76" w:rsidP="00A02F8F">
      <w:pPr>
        <w:pStyle w:val="Odstavekseznama"/>
        <w:numPr>
          <w:ilvl w:val="0"/>
          <w:numId w:val="12"/>
        </w:numPr>
        <w:rPr>
          <w:rFonts w:cs="Times New Roman"/>
          <w:sz w:val="24"/>
          <w:szCs w:val="24"/>
        </w:rPr>
      </w:pPr>
      <w:r w:rsidRPr="00CC5395">
        <w:rPr>
          <w:rFonts w:cs="Times New Roman"/>
          <w:sz w:val="24"/>
          <w:szCs w:val="24"/>
        </w:rPr>
        <w:t>Masa nošene naprave, z napolnjenimi rezervoarji, pri delu ne sme presegati 28 kg. Naprave morajo biti izdelane tako, da jih lahko oprta, nosi in odloži ena oseba. Pri masi napolnjene naprave do 7,5 kg mora biti širina naramnic najmanj 25 mm, pri težjih napravah pa mora biti širina naramnic najmanj 30 mm</w:t>
      </w:r>
      <w:r w:rsidR="00110C4F" w:rsidRPr="00CC5395">
        <w:rPr>
          <w:rFonts w:cs="Times New Roman"/>
          <w:sz w:val="24"/>
          <w:szCs w:val="24"/>
        </w:rPr>
        <w:t>;</w:t>
      </w:r>
    </w:p>
    <w:p w14:paraId="58A918E1" w14:textId="516CF724" w:rsidR="009F398F" w:rsidRPr="00CC5395" w:rsidRDefault="00852B76" w:rsidP="00556C4E">
      <w:pPr>
        <w:pStyle w:val="Odstavekseznama"/>
        <w:numPr>
          <w:ilvl w:val="0"/>
          <w:numId w:val="12"/>
        </w:numPr>
        <w:rPr>
          <w:rFonts w:cs="Times New Roman"/>
          <w:sz w:val="24"/>
          <w:szCs w:val="24"/>
        </w:rPr>
      </w:pPr>
      <w:r w:rsidRPr="00CC5395">
        <w:rPr>
          <w:rFonts w:cs="Times New Roman"/>
          <w:sz w:val="24"/>
          <w:szCs w:val="24"/>
        </w:rPr>
        <w:t xml:space="preserve">Cevi </w:t>
      </w:r>
      <w:r w:rsidR="00382D37" w:rsidRPr="00CC5395">
        <w:rPr>
          <w:rFonts w:cs="Times New Roman"/>
          <w:sz w:val="24"/>
          <w:szCs w:val="24"/>
        </w:rPr>
        <w:t xml:space="preserve">in cevni vodi </w:t>
      </w:r>
      <w:r w:rsidRPr="00CC5395">
        <w:rPr>
          <w:rFonts w:cs="Times New Roman"/>
          <w:sz w:val="24"/>
          <w:szCs w:val="24"/>
        </w:rPr>
        <w:t>ne smejo kazati znakov pretiranega upogibanja</w:t>
      </w:r>
      <w:r w:rsidR="00A02F8F" w:rsidRPr="00CC5395">
        <w:rPr>
          <w:rFonts w:cs="Times New Roman"/>
          <w:sz w:val="24"/>
          <w:szCs w:val="24"/>
        </w:rPr>
        <w:t xml:space="preserve"> in </w:t>
      </w:r>
      <w:r w:rsidR="00382D37" w:rsidRPr="00CC5395">
        <w:rPr>
          <w:rFonts w:cs="Times New Roman"/>
          <w:sz w:val="24"/>
          <w:szCs w:val="24"/>
        </w:rPr>
        <w:t xml:space="preserve">površinske obrabe </w:t>
      </w:r>
      <w:r w:rsidR="00A02F8F" w:rsidRPr="00CC5395">
        <w:rPr>
          <w:rFonts w:cs="Times New Roman"/>
          <w:sz w:val="24"/>
          <w:szCs w:val="24"/>
        </w:rPr>
        <w:t>ter</w:t>
      </w:r>
      <w:r w:rsidRPr="00CC5395">
        <w:rPr>
          <w:rFonts w:cs="Times New Roman"/>
          <w:sz w:val="24"/>
          <w:szCs w:val="24"/>
        </w:rPr>
        <w:t xml:space="preserve"> morajo biti speljane tako, da ne pride do pregibanja.</w:t>
      </w:r>
      <w:r w:rsidR="00556C4E" w:rsidRPr="00CC5395">
        <w:rPr>
          <w:rFonts w:cs="Times New Roman"/>
          <w:sz w:val="24"/>
          <w:szCs w:val="24"/>
        </w:rPr>
        <w:t xml:space="preserve"> Stanje cevi in cevnih vodov se preveri v stanju mirovanja in delovanja naprave</w:t>
      </w:r>
      <w:r w:rsidR="00110C4F" w:rsidRPr="00CC5395">
        <w:rPr>
          <w:rFonts w:cs="Times New Roman"/>
          <w:sz w:val="24"/>
          <w:szCs w:val="24"/>
        </w:rPr>
        <w:t>;</w:t>
      </w:r>
    </w:p>
    <w:p w14:paraId="25B53703" w14:textId="5C51F7D1" w:rsidR="00A56FFA" w:rsidRPr="00CC5395" w:rsidRDefault="00556C4E" w:rsidP="009F398F">
      <w:pPr>
        <w:pStyle w:val="Odstavekseznama"/>
        <w:numPr>
          <w:ilvl w:val="0"/>
          <w:numId w:val="12"/>
        </w:numPr>
        <w:rPr>
          <w:rFonts w:cs="Times New Roman"/>
          <w:sz w:val="24"/>
          <w:szCs w:val="24"/>
        </w:rPr>
      </w:pPr>
      <w:r w:rsidRPr="00CC5395">
        <w:rPr>
          <w:rFonts w:cs="Times New Roman"/>
          <w:sz w:val="24"/>
          <w:szCs w:val="24"/>
        </w:rPr>
        <w:t>P</w:t>
      </w:r>
      <w:r w:rsidR="00A56FFA" w:rsidRPr="00CC5395">
        <w:rPr>
          <w:rFonts w:cs="Times New Roman"/>
          <w:sz w:val="24"/>
          <w:szCs w:val="24"/>
        </w:rPr>
        <w:t xml:space="preserve">uhalo na </w:t>
      </w:r>
      <w:r w:rsidR="00CD60C5" w:rsidRPr="00CC5395">
        <w:rPr>
          <w:rFonts w:cs="Times New Roman"/>
          <w:sz w:val="24"/>
          <w:szCs w:val="24"/>
        </w:rPr>
        <w:t>premičnih</w:t>
      </w:r>
      <w:r w:rsidR="00A56FFA" w:rsidRPr="00CC5395">
        <w:rPr>
          <w:rFonts w:cs="Times New Roman"/>
          <w:sz w:val="24"/>
          <w:szCs w:val="24"/>
        </w:rPr>
        <w:t xml:space="preserve"> napravah mora biti v dobrem stanju</w:t>
      </w:r>
      <w:r w:rsidR="00665F78" w:rsidRPr="00CC5395">
        <w:rPr>
          <w:rFonts w:cs="Times New Roman"/>
          <w:sz w:val="24"/>
          <w:szCs w:val="24"/>
        </w:rPr>
        <w:t xml:space="preserve">, dobro pritrjeno in zavarovano z </w:t>
      </w:r>
      <w:r w:rsidR="00E53C72" w:rsidRPr="00CC5395">
        <w:rPr>
          <w:rFonts w:cs="Times New Roman"/>
          <w:sz w:val="24"/>
          <w:szCs w:val="24"/>
        </w:rPr>
        <w:t>ustreznim varovalom (</w:t>
      </w:r>
      <w:r w:rsidR="00665F78" w:rsidRPr="00CC5395">
        <w:rPr>
          <w:rFonts w:cs="Times New Roman"/>
          <w:sz w:val="24"/>
          <w:szCs w:val="24"/>
        </w:rPr>
        <w:t>mrežo</w:t>
      </w:r>
      <w:r w:rsidR="00E53C72" w:rsidRPr="00CC5395">
        <w:rPr>
          <w:rFonts w:cs="Times New Roman"/>
          <w:sz w:val="24"/>
          <w:szCs w:val="24"/>
        </w:rPr>
        <w:t>) za ventilator</w:t>
      </w:r>
      <w:r w:rsidR="00A40CE7" w:rsidRPr="00CC5395">
        <w:rPr>
          <w:rFonts w:cs="Times New Roman"/>
          <w:sz w:val="24"/>
          <w:szCs w:val="24"/>
        </w:rPr>
        <w:t>.</w:t>
      </w:r>
      <w:r w:rsidR="00CD60C5" w:rsidRPr="00CC5395">
        <w:rPr>
          <w:rFonts w:cs="Times New Roman"/>
          <w:sz w:val="24"/>
          <w:szCs w:val="24"/>
        </w:rPr>
        <w:t xml:space="preserve"> L</w:t>
      </w:r>
      <w:r w:rsidR="00A56FFA" w:rsidRPr="00CC5395">
        <w:rPr>
          <w:rFonts w:cs="Times New Roman"/>
          <w:sz w:val="24"/>
          <w:szCs w:val="24"/>
        </w:rPr>
        <w:t>opatice ne smejo kazati znakov prekomerne uporabe.</w:t>
      </w:r>
      <w:r w:rsidR="00945CA2" w:rsidRPr="00CC5395">
        <w:rPr>
          <w:rFonts w:cs="Times New Roman"/>
          <w:sz w:val="24"/>
          <w:szCs w:val="24"/>
        </w:rPr>
        <w:t xml:space="preserve"> Zračni filter pri puhalu mora biti čist in v </w:t>
      </w:r>
      <w:r w:rsidR="000A72E0" w:rsidRPr="00CC5395">
        <w:rPr>
          <w:rFonts w:cs="Times New Roman"/>
          <w:sz w:val="24"/>
          <w:szCs w:val="24"/>
        </w:rPr>
        <w:t>dobrem stanju</w:t>
      </w:r>
      <w:r w:rsidR="00110C4F" w:rsidRPr="00CC5395">
        <w:rPr>
          <w:rFonts w:cs="Times New Roman"/>
          <w:sz w:val="24"/>
          <w:szCs w:val="24"/>
        </w:rPr>
        <w:t>;</w:t>
      </w:r>
      <w:r w:rsidR="00945CA2" w:rsidRPr="00CC5395">
        <w:rPr>
          <w:rFonts w:cs="Times New Roman"/>
          <w:sz w:val="24"/>
          <w:szCs w:val="24"/>
        </w:rPr>
        <w:t xml:space="preserve"> </w:t>
      </w:r>
    </w:p>
    <w:p w14:paraId="08CCACCF" w14:textId="46704343" w:rsidR="00556C4E" w:rsidRPr="00CC5395" w:rsidRDefault="00556C4E" w:rsidP="00556C4E">
      <w:pPr>
        <w:pStyle w:val="Odstavekseznama"/>
        <w:numPr>
          <w:ilvl w:val="0"/>
          <w:numId w:val="12"/>
        </w:numPr>
        <w:rPr>
          <w:rFonts w:cs="Times New Roman"/>
          <w:sz w:val="24"/>
          <w:szCs w:val="24"/>
        </w:rPr>
      </w:pPr>
      <w:r w:rsidRPr="00CC5395">
        <w:rPr>
          <w:rFonts w:cs="Times New Roman"/>
          <w:sz w:val="24"/>
          <w:szCs w:val="24"/>
        </w:rPr>
        <w:t>Skladnost se preveri z vizualnim pregledom.</w:t>
      </w:r>
    </w:p>
    <w:p w14:paraId="7A8D73EC" w14:textId="01DE3AEE" w:rsidR="00852B76" w:rsidRPr="00CC5395" w:rsidRDefault="004805BB" w:rsidP="004805BB">
      <w:pPr>
        <w:rPr>
          <w:rFonts w:cs="Times New Roman"/>
          <w:b/>
          <w:sz w:val="24"/>
          <w:szCs w:val="24"/>
        </w:rPr>
      </w:pPr>
      <w:r w:rsidRPr="00CC5395">
        <w:rPr>
          <w:rFonts w:cs="Times New Roman"/>
          <w:b/>
          <w:sz w:val="24"/>
          <w:szCs w:val="24"/>
        </w:rPr>
        <w:t>Šobe</w:t>
      </w:r>
      <w:r w:rsidR="00EE3E7B" w:rsidRPr="00CC5395">
        <w:rPr>
          <w:rFonts w:cs="Times New Roman"/>
          <w:b/>
          <w:sz w:val="24"/>
          <w:szCs w:val="24"/>
        </w:rPr>
        <w:t xml:space="preserve"> oz</w:t>
      </w:r>
      <w:r w:rsidR="00805BFA" w:rsidRPr="00CC5395">
        <w:rPr>
          <w:rFonts w:cs="Times New Roman"/>
          <w:b/>
          <w:sz w:val="24"/>
          <w:szCs w:val="24"/>
        </w:rPr>
        <w:t>.</w:t>
      </w:r>
      <w:r w:rsidR="00EE3E7B" w:rsidRPr="00CC5395">
        <w:rPr>
          <w:rFonts w:cs="Times New Roman"/>
          <w:b/>
          <w:sz w:val="24"/>
          <w:szCs w:val="24"/>
        </w:rPr>
        <w:t xml:space="preserve"> izpustne cevi</w:t>
      </w:r>
      <w:r w:rsidR="00110C4F" w:rsidRPr="00CC5395">
        <w:rPr>
          <w:rFonts w:cs="Times New Roman"/>
          <w:b/>
          <w:sz w:val="24"/>
          <w:szCs w:val="24"/>
        </w:rPr>
        <w:t>:</w:t>
      </w:r>
    </w:p>
    <w:p w14:paraId="087D5705" w14:textId="4F9D01AA" w:rsidR="00B81707" w:rsidRPr="00CC5395" w:rsidRDefault="00B81707" w:rsidP="00B81707">
      <w:pPr>
        <w:pStyle w:val="Odstavekseznama"/>
        <w:numPr>
          <w:ilvl w:val="0"/>
          <w:numId w:val="13"/>
        </w:numPr>
        <w:rPr>
          <w:rFonts w:cs="Times New Roman"/>
          <w:b/>
          <w:sz w:val="24"/>
          <w:szCs w:val="24"/>
        </w:rPr>
      </w:pPr>
      <w:r w:rsidRPr="00CC5395">
        <w:rPr>
          <w:rFonts w:cs="Times New Roman"/>
          <w:sz w:val="24"/>
          <w:szCs w:val="24"/>
        </w:rPr>
        <w:t>Če ima</w:t>
      </w:r>
      <w:r w:rsidRPr="00CC5395">
        <w:rPr>
          <w:rFonts w:cs="Times New Roman"/>
          <w:b/>
          <w:sz w:val="24"/>
          <w:szCs w:val="24"/>
        </w:rPr>
        <w:t xml:space="preserve"> </w:t>
      </w:r>
      <w:r w:rsidRPr="00CC5395">
        <w:rPr>
          <w:rFonts w:cs="Times New Roman"/>
          <w:sz w:val="24"/>
          <w:szCs w:val="24"/>
        </w:rPr>
        <w:t>naprava več šob, lahko volumenski pretok posameznih šob, ki tvorijo sestavljen curek, pri enakih šobah odstopa +/-10 % povprečnega pretoka vseh šob</w:t>
      </w:r>
      <w:r w:rsidR="00110C4F" w:rsidRPr="00CC5395">
        <w:rPr>
          <w:rFonts w:cs="Times New Roman"/>
          <w:sz w:val="24"/>
          <w:szCs w:val="24"/>
        </w:rPr>
        <w:t>;</w:t>
      </w:r>
    </w:p>
    <w:p w14:paraId="01DB8E86" w14:textId="5555B072" w:rsidR="006D7418" w:rsidRPr="00CC5395" w:rsidRDefault="006D7418" w:rsidP="00A02F8F">
      <w:pPr>
        <w:pStyle w:val="Odstavekseznama"/>
        <w:numPr>
          <w:ilvl w:val="0"/>
          <w:numId w:val="13"/>
        </w:numPr>
        <w:rPr>
          <w:rFonts w:cs="Times New Roman"/>
          <w:sz w:val="24"/>
          <w:szCs w:val="24"/>
        </w:rPr>
      </w:pPr>
      <w:r w:rsidRPr="00CC5395">
        <w:rPr>
          <w:rFonts w:cs="Times New Roman"/>
          <w:sz w:val="24"/>
          <w:szCs w:val="24"/>
        </w:rPr>
        <w:t>Po izklopu naprave</w:t>
      </w:r>
      <w:r w:rsidR="00CD60C5" w:rsidRPr="00CC5395">
        <w:rPr>
          <w:rFonts w:cs="Times New Roman"/>
          <w:sz w:val="24"/>
          <w:szCs w:val="24"/>
        </w:rPr>
        <w:t>,</w:t>
      </w:r>
      <w:r w:rsidRPr="00CC5395">
        <w:rPr>
          <w:rFonts w:cs="Times New Roman"/>
          <w:sz w:val="24"/>
          <w:szCs w:val="24"/>
        </w:rPr>
        <w:t xml:space="preserve"> pet sekund po tem, ko </w:t>
      </w:r>
      <w:r w:rsidR="00CD60C5" w:rsidRPr="00CC5395">
        <w:rPr>
          <w:rFonts w:cs="Times New Roman"/>
          <w:sz w:val="24"/>
          <w:szCs w:val="24"/>
        </w:rPr>
        <w:t xml:space="preserve">je naprava izklopljena </w:t>
      </w:r>
      <w:r w:rsidRPr="00CC5395">
        <w:rPr>
          <w:rFonts w:cs="Times New Roman"/>
          <w:sz w:val="24"/>
          <w:szCs w:val="24"/>
        </w:rPr>
        <w:t>ne sme biti nobenega neprekinjenega kapljanja iz šob</w:t>
      </w:r>
      <w:r w:rsidR="00110C4F" w:rsidRPr="00CC5395">
        <w:rPr>
          <w:rFonts w:cs="Times New Roman"/>
          <w:sz w:val="24"/>
          <w:szCs w:val="24"/>
        </w:rPr>
        <w:t>;</w:t>
      </w:r>
    </w:p>
    <w:p w14:paraId="5E4D902E" w14:textId="535EEF83" w:rsidR="00EE3E7B" w:rsidRPr="00CC5395" w:rsidRDefault="00A56FFA" w:rsidP="006169E6">
      <w:pPr>
        <w:pStyle w:val="Odstavekseznama"/>
        <w:numPr>
          <w:ilvl w:val="0"/>
          <w:numId w:val="13"/>
        </w:numPr>
        <w:rPr>
          <w:rFonts w:cs="Times New Roman"/>
          <w:sz w:val="24"/>
          <w:szCs w:val="24"/>
        </w:rPr>
      </w:pPr>
      <w:r w:rsidRPr="00CC5395">
        <w:rPr>
          <w:rFonts w:cs="Times New Roman"/>
          <w:sz w:val="24"/>
          <w:szCs w:val="24"/>
        </w:rPr>
        <w:t>Pri pregledu se preveri vzorec razporeditve megle.</w:t>
      </w:r>
      <w:r w:rsidR="006169E6" w:rsidRPr="00CC5395">
        <w:rPr>
          <w:rFonts w:cs="Times New Roman"/>
          <w:sz w:val="24"/>
          <w:szCs w:val="24"/>
        </w:rPr>
        <w:t xml:space="preserve"> Megla mora biti enakomerno razporejena. V obsegu </w:t>
      </w:r>
      <w:r w:rsidR="009D2495" w:rsidRPr="00CC5395">
        <w:rPr>
          <w:rFonts w:cs="Times New Roman"/>
          <w:sz w:val="24"/>
          <w:szCs w:val="24"/>
        </w:rPr>
        <w:t>zamegljevanja</w:t>
      </w:r>
      <w:r w:rsidR="006169E6" w:rsidRPr="00CC5395">
        <w:rPr>
          <w:rFonts w:cs="Times New Roman"/>
          <w:sz w:val="24"/>
          <w:szCs w:val="24"/>
        </w:rPr>
        <w:t xml:space="preserve"> ne sme biti nobenih ovir</w:t>
      </w:r>
      <w:r w:rsidR="00110C4F" w:rsidRPr="00CC5395">
        <w:rPr>
          <w:rFonts w:cs="Times New Roman"/>
          <w:sz w:val="24"/>
          <w:szCs w:val="24"/>
        </w:rPr>
        <w:t>;</w:t>
      </w:r>
      <w:r w:rsidR="006169E6" w:rsidRPr="00CC5395">
        <w:rPr>
          <w:rFonts w:cs="Times New Roman"/>
          <w:sz w:val="24"/>
          <w:szCs w:val="24"/>
        </w:rPr>
        <w:t xml:space="preserve"> </w:t>
      </w:r>
    </w:p>
    <w:p w14:paraId="5B25D605" w14:textId="7C175638" w:rsidR="000B5B78" w:rsidRPr="00CC5395" w:rsidRDefault="000B5B78" w:rsidP="009F785C">
      <w:pPr>
        <w:pStyle w:val="Odstavekseznama"/>
        <w:numPr>
          <w:ilvl w:val="0"/>
          <w:numId w:val="13"/>
        </w:numPr>
        <w:rPr>
          <w:rFonts w:cs="Times New Roman"/>
          <w:sz w:val="24"/>
          <w:szCs w:val="24"/>
        </w:rPr>
      </w:pPr>
      <w:r w:rsidRPr="00CC5395">
        <w:rPr>
          <w:rFonts w:cs="Times New Roman"/>
          <w:sz w:val="24"/>
          <w:szCs w:val="24"/>
        </w:rPr>
        <w:t>Meritev pretoka na šobah se preveri na podlagi podatkov, kot jih priporoča proizvajalec naprave</w:t>
      </w:r>
      <w:r w:rsidR="00110C4F" w:rsidRPr="00CC5395">
        <w:rPr>
          <w:rFonts w:cs="Times New Roman"/>
          <w:sz w:val="24"/>
          <w:szCs w:val="24"/>
        </w:rPr>
        <w:t>;</w:t>
      </w:r>
      <w:r w:rsidRPr="00CC5395">
        <w:rPr>
          <w:rFonts w:cs="Times New Roman"/>
          <w:sz w:val="24"/>
          <w:szCs w:val="24"/>
        </w:rPr>
        <w:t xml:space="preserve"> </w:t>
      </w:r>
    </w:p>
    <w:p w14:paraId="770518DD" w14:textId="2802DD09" w:rsidR="00261466" w:rsidRPr="00CC5395" w:rsidRDefault="00261466" w:rsidP="00A02F8F">
      <w:pPr>
        <w:pStyle w:val="Odstavekseznama"/>
        <w:numPr>
          <w:ilvl w:val="0"/>
          <w:numId w:val="13"/>
        </w:numPr>
        <w:rPr>
          <w:rFonts w:cs="Times New Roman"/>
          <w:sz w:val="24"/>
          <w:szCs w:val="24"/>
        </w:rPr>
      </w:pPr>
      <w:r w:rsidRPr="00CC5395">
        <w:rPr>
          <w:rFonts w:cs="Times New Roman"/>
          <w:sz w:val="24"/>
          <w:szCs w:val="24"/>
        </w:rPr>
        <w:t>Skladnost se preveri z vizualnim pregledom,</w:t>
      </w:r>
      <w:r w:rsidR="00A56FFA" w:rsidRPr="00CC5395">
        <w:rPr>
          <w:rFonts w:cs="Times New Roman"/>
          <w:sz w:val="24"/>
          <w:szCs w:val="24"/>
        </w:rPr>
        <w:t xml:space="preserve"> </w:t>
      </w:r>
      <w:r w:rsidRPr="00CC5395">
        <w:rPr>
          <w:rFonts w:cs="Times New Roman"/>
          <w:sz w:val="24"/>
          <w:szCs w:val="24"/>
        </w:rPr>
        <w:t>preskusom delovanja in meritvami pretoka</w:t>
      </w:r>
      <w:r w:rsidR="00A56FFA" w:rsidRPr="00CC5395">
        <w:rPr>
          <w:rFonts w:cs="Times New Roman"/>
          <w:sz w:val="24"/>
          <w:szCs w:val="24"/>
        </w:rPr>
        <w:t xml:space="preserve">. </w:t>
      </w:r>
    </w:p>
    <w:p w14:paraId="53FFF403" w14:textId="2A3A5795" w:rsidR="00852B76" w:rsidRPr="00CC5395" w:rsidRDefault="00852B76" w:rsidP="004805BB">
      <w:pPr>
        <w:rPr>
          <w:rFonts w:cs="Times New Roman"/>
          <w:b/>
          <w:sz w:val="24"/>
          <w:szCs w:val="24"/>
        </w:rPr>
      </w:pPr>
      <w:r w:rsidRPr="00CC5395">
        <w:rPr>
          <w:rFonts w:cs="Times New Roman"/>
          <w:b/>
          <w:sz w:val="24"/>
          <w:szCs w:val="24"/>
        </w:rPr>
        <w:t>Rezervoar</w:t>
      </w:r>
      <w:r w:rsidR="00926ABD">
        <w:rPr>
          <w:rFonts w:cs="Times New Roman"/>
          <w:b/>
          <w:sz w:val="24"/>
          <w:szCs w:val="24"/>
        </w:rPr>
        <w:t>:</w:t>
      </w:r>
      <w:r w:rsidRPr="00CC5395">
        <w:rPr>
          <w:rFonts w:cs="Times New Roman"/>
          <w:b/>
          <w:sz w:val="24"/>
          <w:szCs w:val="24"/>
        </w:rPr>
        <w:t xml:space="preserve"> </w:t>
      </w:r>
    </w:p>
    <w:p w14:paraId="60FFD9C4" w14:textId="2653962F" w:rsidR="00852B76" w:rsidRPr="00CC5395" w:rsidRDefault="00A02F8F" w:rsidP="00A02F8F">
      <w:pPr>
        <w:pStyle w:val="Odstavekseznama"/>
        <w:numPr>
          <w:ilvl w:val="0"/>
          <w:numId w:val="14"/>
        </w:numPr>
        <w:rPr>
          <w:rFonts w:cs="Times New Roman"/>
          <w:strike/>
          <w:sz w:val="24"/>
          <w:szCs w:val="24"/>
        </w:rPr>
      </w:pPr>
      <w:r w:rsidRPr="00CC5395">
        <w:rPr>
          <w:rFonts w:cs="Times New Roman"/>
          <w:sz w:val="24"/>
          <w:szCs w:val="24"/>
        </w:rPr>
        <w:t>Naprava mora imeti</w:t>
      </w:r>
      <w:r w:rsidR="00852B76" w:rsidRPr="00CC5395">
        <w:rPr>
          <w:rFonts w:cs="Times New Roman"/>
          <w:sz w:val="24"/>
          <w:szCs w:val="24"/>
        </w:rPr>
        <w:t xml:space="preserve"> svetli </w:t>
      </w:r>
      <w:r w:rsidRPr="00CC5395">
        <w:rPr>
          <w:rFonts w:cs="Times New Roman"/>
          <w:sz w:val="24"/>
          <w:szCs w:val="24"/>
        </w:rPr>
        <w:t>premer zgornje polnilne odprtine</w:t>
      </w:r>
      <w:r w:rsidR="00852B76" w:rsidRPr="00CC5395">
        <w:rPr>
          <w:rFonts w:cs="Times New Roman"/>
          <w:sz w:val="24"/>
          <w:szCs w:val="24"/>
        </w:rPr>
        <w:t xml:space="preserve"> najmanj 100 mm</w:t>
      </w:r>
      <w:r w:rsidR="00110C4F" w:rsidRPr="00CC5395">
        <w:rPr>
          <w:rFonts w:cs="Times New Roman"/>
          <w:sz w:val="24"/>
          <w:szCs w:val="24"/>
        </w:rPr>
        <w:t>;</w:t>
      </w:r>
      <w:r w:rsidR="00852B76" w:rsidRPr="00CC5395">
        <w:rPr>
          <w:rFonts w:cs="Times New Roman"/>
          <w:sz w:val="24"/>
          <w:szCs w:val="24"/>
        </w:rPr>
        <w:t xml:space="preserve"> </w:t>
      </w:r>
    </w:p>
    <w:p w14:paraId="6CC48961" w14:textId="1B9248D7" w:rsidR="00CD60C5" w:rsidRPr="00CC5395" w:rsidRDefault="00CD60C5" w:rsidP="00CD60C5">
      <w:pPr>
        <w:pStyle w:val="Odstavekseznama"/>
        <w:numPr>
          <w:ilvl w:val="0"/>
          <w:numId w:val="14"/>
        </w:numPr>
        <w:rPr>
          <w:rFonts w:cs="Times New Roman"/>
          <w:sz w:val="24"/>
          <w:szCs w:val="24"/>
        </w:rPr>
      </w:pPr>
      <w:r w:rsidRPr="00CC5395">
        <w:rPr>
          <w:rFonts w:cs="Times New Roman"/>
          <w:sz w:val="24"/>
          <w:szCs w:val="24"/>
        </w:rPr>
        <w:t>Rezervoar mora imeti kazalo nivoja tekočine</w:t>
      </w:r>
      <w:r w:rsidRPr="00CC5395">
        <w:rPr>
          <w:rFonts w:cs="Times New Roman"/>
          <w:bCs/>
          <w:sz w:val="24"/>
          <w:szCs w:val="24"/>
        </w:rPr>
        <w:t xml:space="preserve"> ki je lahko nameščena tudi v notranjosti rezervoarja in mora biti </w:t>
      </w:r>
      <w:r w:rsidRPr="00CC5395">
        <w:rPr>
          <w:rFonts w:cs="Times New Roman"/>
          <w:sz w:val="24"/>
          <w:szCs w:val="24"/>
        </w:rPr>
        <w:t>dobro vidno in čitljivo s položaja, kjer se polni rezervoar</w:t>
      </w:r>
      <w:r w:rsidR="00110C4F" w:rsidRPr="00CC5395">
        <w:rPr>
          <w:rFonts w:cs="Times New Roman"/>
          <w:sz w:val="24"/>
          <w:szCs w:val="24"/>
        </w:rPr>
        <w:t>;</w:t>
      </w:r>
    </w:p>
    <w:p w14:paraId="7F01F965" w14:textId="7A77E0F2" w:rsidR="00B82BE8" w:rsidRPr="00CC5395" w:rsidRDefault="00B82BE8" w:rsidP="002A7D80">
      <w:pPr>
        <w:pStyle w:val="Odstavekseznama"/>
        <w:numPr>
          <w:ilvl w:val="0"/>
          <w:numId w:val="14"/>
        </w:numPr>
        <w:rPr>
          <w:rFonts w:cs="Times New Roman"/>
          <w:sz w:val="24"/>
          <w:szCs w:val="24"/>
        </w:rPr>
      </w:pPr>
      <w:r w:rsidRPr="00CC5395">
        <w:rPr>
          <w:rFonts w:cs="Times New Roman"/>
          <w:sz w:val="24"/>
          <w:szCs w:val="24"/>
        </w:rPr>
        <w:t>Pokrov rezervoarja mora dobro tesniti,</w:t>
      </w:r>
      <w:r w:rsidRPr="00CC5395">
        <w:rPr>
          <w:rFonts w:cs="Times New Roman"/>
          <w:bCs/>
          <w:sz w:val="24"/>
          <w:szCs w:val="24"/>
        </w:rPr>
        <w:t xml:space="preserve"> biti brez deformacij in lukenj. Nameščena morajo biti tesnila,</w:t>
      </w:r>
      <w:r w:rsidR="00413A04">
        <w:rPr>
          <w:rFonts w:cs="Times New Roman"/>
          <w:bCs/>
          <w:sz w:val="24"/>
          <w:szCs w:val="24"/>
        </w:rPr>
        <w:t xml:space="preserve"> </w:t>
      </w:r>
      <w:r w:rsidRPr="00CC5395">
        <w:rPr>
          <w:rFonts w:cs="Times New Roman"/>
          <w:bCs/>
          <w:sz w:val="24"/>
          <w:szCs w:val="24"/>
        </w:rPr>
        <w:t>da ne pride do nenamernega odprtja in ne smejo biti poškodovana</w:t>
      </w:r>
      <w:r w:rsidR="00110C4F" w:rsidRPr="00CC5395">
        <w:rPr>
          <w:rFonts w:cs="Times New Roman"/>
          <w:bCs/>
          <w:sz w:val="24"/>
          <w:szCs w:val="24"/>
        </w:rPr>
        <w:t>;</w:t>
      </w:r>
    </w:p>
    <w:p w14:paraId="46A14E0F" w14:textId="02D7871D" w:rsidR="002A7D80" w:rsidRPr="00CC5395" w:rsidRDefault="002A7D80" w:rsidP="002A7D80">
      <w:pPr>
        <w:pStyle w:val="Odstavekseznama"/>
        <w:numPr>
          <w:ilvl w:val="0"/>
          <w:numId w:val="14"/>
        </w:numPr>
        <w:rPr>
          <w:rFonts w:cs="Times New Roman"/>
          <w:sz w:val="24"/>
          <w:szCs w:val="24"/>
        </w:rPr>
      </w:pPr>
      <w:r w:rsidRPr="00CC5395">
        <w:rPr>
          <w:rFonts w:cs="Times New Roman"/>
          <w:sz w:val="24"/>
          <w:szCs w:val="24"/>
        </w:rPr>
        <w:t xml:space="preserve">Omogočeno mora biti zbiranje preostanka vsebine rezervoarja brez posebne dodatne opreme tako, da pri tem ne onesnažimo okolja ali </w:t>
      </w:r>
      <w:proofErr w:type="spellStart"/>
      <w:r w:rsidR="00A42EE3" w:rsidRPr="00CC5395">
        <w:rPr>
          <w:rFonts w:cs="Times New Roman"/>
          <w:sz w:val="24"/>
          <w:szCs w:val="24"/>
        </w:rPr>
        <w:t>upravljalca</w:t>
      </w:r>
      <w:proofErr w:type="spellEnd"/>
      <w:r w:rsidRPr="00CC5395">
        <w:rPr>
          <w:rFonts w:cs="Times New Roman"/>
          <w:sz w:val="24"/>
          <w:szCs w:val="24"/>
        </w:rPr>
        <w:t xml:space="preserve"> naprave</w:t>
      </w:r>
      <w:r w:rsidR="00110C4F" w:rsidRPr="00CC5395">
        <w:rPr>
          <w:rFonts w:cs="Times New Roman"/>
          <w:sz w:val="24"/>
          <w:szCs w:val="24"/>
        </w:rPr>
        <w:t>;</w:t>
      </w:r>
    </w:p>
    <w:p w14:paraId="1FAD5698" w14:textId="2167210E" w:rsidR="009D2495" w:rsidRPr="00CC5395" w:rsidRDefault="00A40CE7" w:rsidP="009D2495">
      <w:pPr>
        <w:pStyle w:val="Odstavekseznama"/>
        <w:numPr>
          <w:ilvl w:val="0"/>
          <w:numId w:val="14"/>
        </w:numPr>
        <w:rPr>
          <w:rFonts w:cs="Times New Roman"/>
          <w:sz w:val="24"/>
          <w:szCs w:val="24"/>
        </w:rPr>
      </w:pPr>
      <w:r w:rsidRPr="00CC5395">
        <w:rPr>
          <w:rFonts w:cs="Times New Roman"/>
          <w:sz w:val="24"/>
          <w:szCs w:val="24"/>
        </w:rPr>
        <w:t>Med delovanjem naprave mora biti v rezervoarju dobro vidno mešanje škropilne brozge</w:t>
      </w:r>
      <w:r w:rsidR="00110C4F" w:rsidRPr="00CC5395">
        <w:rPr>
          <w:rFonts w:cs="Times New Roman"/>
          <w:sz w:val="24"/>
          <w:szCs w:val="24"/>
        </w:rPr>
        <w:t>;</w:t>
      </w:r>
      <w:r w:rsidRPr="00CC5395">
        <w:rPr>
          <w:rFonts w:cs="Times New Roman"/>
          <w:sz w:val="24"/>
          <w:szCs w:val="24"/>
        </w:rPr>
        <w:t xml:space="preserve"> </w:t>
      </w:r>
    </w:p>
    <w:p w14:paraId="4036FE04" w14:textId="3572B25B" w:rsidR="00261466" w:rsidRPr="00CC5395" w:rsidRDefault="00261466" w:rsidP="00A02F8F">
      <w:pPr>
        <w:pStyle w:val="Odstavekseznama"/>
        <w:numPr>
          <w:ilvl w:val="0"/>
          <w:numId w:val="14"/>
        </w:numPr>
        <w:rPr>
          <w:rFonts w:cs="Times New Roman"/>
          <w:sz w:val="24"/>
          <w:szCs w:val="24"/>
        </w:rPr>
      </w:pPr>
      <w:r w:rsidRPr="00CC5395">
        <w:rPr>
          <w:rFonts w:cs="Times New Roman"/>
          <w:sz w:val="24"/>
          <w:szCs w:val="24"/>
        </w:rPr>
        <w:lastRenderedPageBreak/>
        <w:t>Skladnost se preveri z vizualnim pregledom</w:t>
      </w:r>
      <w:r w:rsidR="009F3F1C" w:rsidRPr="00CC5395">
        <w:rPr>
          <w:rFonts w:cs="Times New Roman"/>
          <w:sz w:val="24"/>
          <w:szCs w:val="24"/>
        </w:rPr>
        <w:t>.</w:t>
      </w:r>
      <w:r w:rsidRPr="00CC5395">
        <w:rPr>
          <w:rFonts w:cs="Times New Roman"/>
          <w:sz w:val="24"/>
          <w:szCs w:val="24"/>
        </w:rPr>
        <w:t xml:space="preserve"> </w:t>
      </w:r>
    </w:p>
    <w:p w14:paraId="50A6B851" w14:textId="77777777" w:rsidR="00945CA2" w:rsidRPr="00CC5395" w:rsidRDefault="00945CA2" w:rsidP="00945CA2">
      <w:pPr>
        <w:rPr>
          <w:rFonts w:cs="Times New Roman"/>
          <w:b/>
          <w:sz w:val="24"/>
          <w:szCs w:val="24"/>
        </w:rPr>
      </w:pPr>
      <w:r w:rsidRPr="00CC5395">
        <w:rPr>
          <w:rFonts w:cs="Times New Roman"/>
          <w:b/>
          <w:sz w:val="24"/>
          <w:szCs w:val="24"/>
        </w:rPr>
        <w:t>Ventili:</w:t>
      </w:r>
    </w:p>
    <w:p w14:paraId="5578B87D" w14:textId="0C6BCE70" w:rsidR="00945CA2" w:rsidRPr="00CC5395" w:rsidRDefault="00945CA2" w:rsidP="00A40CE7">
      <w:pPr>
        <w:pStyle w:val="Odstavekseznama"/>
        <w:numPr>
          <w:ilvl w:val="0"/>
          <w:numId w:val="31"/>
        </w:numPr>
        <w:rPr>
          <w:rFonts w:cs="Times New Roman"/>
          <w:sz w:val="24"/>
          <w:szCs w:val="24"/>
        </w:rPr>
      </w:pPr>
      <w:r w:rsidRPr="00CC5395">
        <w:rPr>
          <w:rFonts w:cs="Times New Roman"/>
          <w:sz w:val="24"/>
          <w:szCs w:val="24"/>
        </w:rPr>
        <w:t>Če ima naprava kompresor, je potrebno pregledati ventil za uravnavanje pritiska</w:t>
      </w:r>
      <w:r w:rsidR="00E44147" w:rsidRPr="00CC5395">
        <w:rPr>
          <w:rFonts w:cs="Times New Roman"/>
          <w:sz w:val="24"/>
          <w:szCs w:val="24"/>
        </w:rPr>
        <w:t>;</w:t>
      </w:r>
    </w:p>
    <w:p w14:paraId="2A61F582" w14:textId="1EDB5995" w:rsidR="00945CA2" w:rsidRPr="00CC5395" w:rsidRDefault="00945CA2" w:rsidP="00A40CE7">
      <w:pPr>
        <w:pStyle w:val="Odstavekseznama"/>
        <w:numPr>
          <w:ilvl w:val="0"/>
          <w:numId w:val="31"/>
        </w:numPr>
        <w:rPr>
          <w:rFonts w:cs="Times New Roman"/>
          <w:sz w:val="24"/>
          <w:szCs w:val="24"/>
        </w:rPr>
      </w:pPr>
      <w:r w:rsidRPr="00CC5395">
        <w:rPr>
          <w:rFonts w:cs="Times New Roman"/>
          <w:sz w:val="24"/>
          <w:szCs w:val="24"/>
        </w:rPr>
        <w:t>Če ima naprava puhalo, je potrebno pregledati ventil za uravnavanje pretoka</w:t>
      </w:r>
      <w:r w:rsidR="00E44147" w:rsidRPr="00CC5395">
        <w:rPr>
          <w:rFonts w:cs="Times New Roman"/>
          <w:sz w:val="24"/>
          <w:szCs w:val="24"/>
        </w:rPr>
        <w:t>;</w:t>
      </w:r>
    </w:p>
    <w:p w14:paraId="21EBB932" w14:textId="3BCF1BE7" w:rsidR="00945CA2" w:rsidRPr="00CC5395" w:rsidRDefault="00945CA2" w:rsidP="00A40CE7">
      <w:pPr>
        <w:pStyle w:val="Odstavekseznama"/>
        <w:numPr>
          <w:ilvl w:val="0"/>
          <w:numId w:val="31"/>
        </w:numPr>
        <w:rPr>
          <w:rFonts w:cs="Times New Roman"/>
          <w:sz w:val="24"/>
          <w:szCs w:val="24"/>
        </w:rPr>
      </w:pPr>
      <w:r w:rsidRPr="00CC5395">
        <w:rPr>
          <w:rFonts w:cs="Times New Roman"/>
          <w:sz w:val="24"/>
          <w:szCs w:val="24"/>
        </w:rPr>
        <w:t xml:space="preserve">Skladnost se preveri z vizualnim pregledom. </w:t>
      </w:r>
    </w:p>
    <w:p w14:paraId="7BE6E60D" w14:textId="2FA9D5C0" w:rsidR="00A02F8F" w:rsidRPr="00CC5395" w:rsidRDefault="00A02F8F" w:rsidP="00A02F8F">
      <w:pPr>
        <w:rPr>
          <w:rFonts w:cs="Times New Roman"/>
          <w:b/>
          <w:sz w:val="24"/>
          <w:szCs w:val="24"/>
        </w:rPr>
      </w:pPr>
      <w:r w:rsidRPr="00CC5395">
        <w:rPr>
          <w:rFonts w:cs="Times New Roman"/>
          <w:b/>
          <w:sz w:val="24"/>
          <w:szCs w:val="24"/>
        </w:rPr>
        <w:t>Filtri</w:t>
      </w:r>
      <w:r w:rsidR="00E44147" w:rsidRPr="00CC5395">
        <w:rPr>
          <w:rFonts w:cs="Times New Roman"/>
          <w:b/>
          <w:sz w:val="24"/>
          <w:szCs w:val="24"/>
        </w:rPr>
        <w:t>:</w:t>
      </w:r>
      <w:r w:rsidRPr="00CC5395">
        <w:rPr>
          <w:rFonts w:cs="Times New Roman"/>
          <w:b/>
          <w:sz w:val="24"/>
          <w:szCs w:val="24"/>
        </w:rPr>
        <w:t xml:space="preserve"> </w:t>
      </w:r>
    </w:p>
    <w:p w14:paraId="790B629F" w14:textId="60087A20" w:rsidR="00EE3E7B" w:rsidRPr="00CC5395" w:rsidRDefault="00A02F8F" w:rsidP="00A02F8F">
      <w:pPr>
        <w:pStyle w:val="Odstavekseznama"/>
        <w:numPr>
          <w:ilvl w:val="0"/>
          <w:numId w:val="14"/>
        </w:numPr>
        <w:rPr>
          <w:rFonts w:cs="Times New Roman"/>
          <w:sz w:val="24"/>
          <w:szCs w:val="24"/>
        </w:rPr>
      </w:pPr>
      <w:r w:rsidRPr="00CC5395">
        <w:rPr>
          <w:rFonts w:cs="Times New Roman"/>
          <w:sz w:val="24"/>
          <w:szCs w:val="24"/>
        </w:rPr>
        <w:t xml:space="preserve">V odprtini za polnjenje ali v priloženem lijaku mora biti </w:t>
      </w:r>
      <w:r w:rsidR="00A40CE7" w:rsidRPr="00CC5395">
        <w:rPr>
          <w:rFonts w:cs="Times New Roman"/>
          <w:sz w:val="24"/>
          <w:szCs w:val="24"/>
        </w:rPr>
        <w:t xml:space="preserve">prisotno </w:t>
      </w:r>
      <w:r w:rsidRPr="00CC5395">
        <w:rPr>
          <w:rFonts w:cs="Times New Roman"/>
          <w:sz w:val="24"/>
          <w:szCs w:val="24"/>
        </w:rPr>
        <w:t xml:space="preserve">sito </w:t>
      </w:r>
      <w:r w:rsidR="00A40CE7" w:rsidRPr="00CC5395">
        <w:rPr>
          <w:rFonts w:cs="Times New Roman"/>
          <w:sz w:val="24"/>
          <w:szCs w:val="24"/>
        </w:rPr>
        <w:t>za preprečevanje vstopa večjih delcev v rezervoar</w:t>
      </w:r>
      <w:r w:rsidR="00E44147" w:rsidRPr="00CC5395">
        <w:rPr>
          <w:rFonts w:cs="Times New Roman"/>
          <w:sz w:val="24"/>
          <w:szCs w:val="24"/>
        </w:rPr>
        <w:t>;</w:t>
      </w:r>
    </w:p>
    <w:p w14:paraId="6414856B" w14:textId="40420507" w:rsidR="00A02F8F" w:rsidRPr="00CC5395" w:rsidRDefault="00261466" w:rsidP="00A02F8F">
      <w:pPr>
        <w:pStyle w:val="Odstavekseznama"/>
        <w:numPr>
          <w:ilvl w:val="0"/>
          <w:numId w:val="14"/>
        </w:numPr>
        <w:rPr>
          <w:rFonts w:cs="Times New Roman"/>
          <w:sz w:val="24"/>
          <w:szCs w:val="24"/>
        </w:rPr>
      </w:pPr>
      <w:r w:rsidRPr="00CC5395">
        <w:rPr>
          <w:rFonts w:cs="Times New Roman"/>
          <w:sz w:val="24"/>
          <w:szCs w:val="24"/>
        </w:rPr>
        <w:t>Filtri in filtrs</w:t>
      </w:r>
      <w:r w:rsidR="009F3F1C" w:rsidRPr="00CC5395">
        <w:rPr>
          <w:rFonts w:cs="Times New Roman"/>
          <w:sz w:val="24"/>
          <w:szCs w:val="24"/>
        </w:rPr>
        <w:t>k</w:t>
      </w:r>
      <w:r w:rsidRPr="00CC5395">
        <w:rPr>
          <w:rFonts w:cs="Times New Roman"/>
          <w:sz w:val="24"/>
          <w:szCs w:val="24"/>
        </w:rPr>
        <w:t>i vlo</w:t>
      </w:r>
      <w:r w:rsidR="00EE3E7B" w:rsidRPr="00CC5395">
        <w:rPr>
          <w:rFonts w:cs="Times New Roman"/>
          <w:sz w:val="24"/>
          <w:szCs w:val="24"/>
        </w:rPr>
        <w:t>žki morajo biti v dobrem stanju in ustrezati navodilom proizvajalca</w:t>
      </w:r>
      <w:r w:rsidR="00E44147" w:rsidRPr="00CC5395">
        <w:rPr>
          <w:rFonts w:cs="Times New Roman"/>
          <w:sz w:val="24"/>
          <w:szCs w:val="24"/>
        </w:rPr>
        <w:t>;</w:t>
      </w:r>
    </w:p>
    <w:p w14:paraId="028D339F" w14:textId="3C2D404B" w:rsidR="00261466" w:rsidRPr="00CC5395" w:rsidRDefault="00261466" w:rsidP="00A02F8F">
      <w:pPr>
        <w:pStyle w:val="Odstavekseznama"/>
        <w:numPr>
          <w:ilvl w:val="0"/>
          <w:numId w:val="14"/>
        </w:numPr>
        <w:rPr>
          <w:rFonts w:cs="Times New Roman"/>
          <w:sz w:val="24"/>
          <w:szCs w:val="24"/>
        </w:rPr>
      </w:pPr>
      <w:r w:rsidRPr="00CC5395">
        <w:rPr>
          <w:rFonts w:cs="Times New Roman"/>
          <w:sz w:val="24"/>
          <w:szCs w:val="24"/>
        </w:rPr>
        <w:t>Skladnost se preveri z vizualnim pregledom</w:t>
      </w:r>
      <w:r w:rsidR="009F3F1C" w:rsidRPr="00CC5395">
        <w:rPr>
          <w:rFonts w:cs="Times New Roman"/>
          <w:sz w:val="24"/>
          <w:szCs w:val="24"/>
        </w:rPr>
        <w:t>.</w:t>
      </w:r>
    </w:p>
    <w:p w14:paraId="270DF0F9" w14:textId="7CCECF31" w:rsidR="006D7418" w:rsidRPr="00CC5395" w:rsidRDefault="006D7418" w:rsidP="00261466">
      <w:pPr>
        <w:rPr>
          <w:rFonts w:cs="Times New Roman"/>
          <w:b/>
          <w:sz w:val="24"/>
          <w:szCs w:val="24"/>
        </w:rPr>
      </w:pPr>
      <w:r w:rsidRPr="00CC5395">
        <w:rPr>
          <w:rFonts w:cs="Times New Roman"/>
          <w:b/>
          <w:sz w:val="24"/>
          <w:szCs w:val="24"/>
        </w:rPr>
        <w:t>Manometer</w:t>
      </w:r>
      <w:r w:rsidR="00E44147" w:rsidRPr="00CC5395">
        <w:rPr>
          <w:rFonts w:cs="Times New Roman"/>
          <w:b/>
          <w:sz w:val="24"/>
          <w:szCs w:val="24"/>
        </w:rPr>
        <w:t>:</w:t>
      </w:r>
    </w:p>
    <w:p w14:paraId="7C1279E5" w14:textId="4147AFD8" w:rsidR="000C7F03" w:rsidRPr="00CC5395" w:rsidRDefault="006D7418" w:rsidP="006D7418">
      <w:pPr>
        <w:pStyle w:val="Odstavekseznama"/>
        <w:numPr>
          <w:ilvl w:val="0"/>
          <w:numId w:val="22"/>
        </w:numPr>
        <w:rPr>
          <w:rFonts w:cs="Times New Roman"/>
          <w:sz w:val="24"/>
          <w:szCs w:val="24"/>
        </w:rPr>
      </w:pPr>
      <w:r w:rsidRPr="00CC5395">
        <w:rPr>
          <w:rFonts w:cs="Times New Roman"/>
          <w:sz w:val="24"/>
          <w:szCs w:val="24"/>
        </w:rPr>
        <w:t>V kolikor je na napravi nameščen manometer</w:t>
      </w:r>
      <w:r w:rsidR="00665F78" w:rsidRPr="00CC5395">
        <w:rPr>
          <w:rFonts w:cs="Times New Roman"/>
          <w:sz w:val="24"/>
          <w:szCs w:val="24"/>
        </w:rPr>
        <w:t>,</w:t>
      </w:r>
      <w:r w:rsidRPr="00CC5395">
        <w:rPr>
          <w:rFonts w:cs="Times New Roman"/>
          <w:sz w:val="24"/>
          <w:szCs w:val="24"/>
        </w:rPr>
        <w:t xml:space="preserve"> mora le-ta ustrezati zahtevam, ki so določene v </w:t>
      </w:r>
      <w:r w:rsidR="00E44147" w:rsidRPr="00CC5395">
        <w:rPr>
          <w:rFonts w:cs="Times New Roman"/>
          <w:sz w:val="24"/>
          <w:szCs w:val="24"/>
        </w:rPr>
        <w:t xml:space="preserve">standardu </w:t>
      </w:r>
      <w:r w:rsidR="001D7D7E">
        <w:rPr>
          <w:rFonts w:cs="Times New Roman"/>
          <w:sz w:val="24"/>
          <w:szCs w:val="24"/>
        </w:rPr>
        <w:t xml:space="preserve">SIST </w:t>
      </w:r>
      <w:r w:rsidRPr="00CC5395">
        <w:rPr>
          <w:rFonts w:cs="Times New Roman"/>
          <w:sz w:val="24"/>
          <w:szCs w:val="24"/>
        </w:rPr>
        <w:t>EN ISO 16122-2:2015</w:t>
      </w:r>
      <w:r w:rsidR="00E44147" w:rsidRPr="00CC5395">
        <w:rPr>
          <w:rFonts w:cs="Times New Roman"/>
          <w:sz w:val="24"/>
          <w:szCs w:val="24"/>
        </w:rPr>
        <w:t>;</w:t>
      </w:r>
      <w:r w:rsidRPr="00CC5395">
        <w:rPr>
          <w:rFonts w:cs="Times New Roman"/>
          <w:sz w:val="24"/>
          <w:szCs w:val="24"/>
        </w:rPr>
        <w:t xml:space="preserve"> </w:t>
      </w:r>
    </w:p>
    <w:p w14:paraId="6E9B7639" w14:textId="7631BECB" w:rsidR="006D7418" w:rsidRPr="00CC5395" w:rsidRDefault="006D7418" w:rsidP="006D7418">
      <w:pPr>
        <w:pStyle w:val="Odstavekseznama"/>
        <w:numPr>
          <w:ilvl w:val="0"/>
          <w:numId w:val="22"/>
        </w:numPr>
        <w:rPr>
          <w:rFonts w:cs="Times New Roman"/>
          <w:sz w:val="24"/>
          <w:szCs w:val="24"/>
        </w:rPr>
      </w:pPr>
      <w:r w:rsidRPr="00CC5395">
        <w:rPr>
          <w:rFonts w:cs="Times New Roman"/>
          <w:sz w:val="24"/>
          <w:szCs w:val="24"/>
        </w:rPr>
        <w:t xml:space="preserve">Pregled delovanja manometra se izvede na način, kot je določen v </w:t>
      </w:r>
      <w:r w:rsidR="00E44147" w:rsidRPr="00CC5395">
        <w:rPr>
          <w:rFonts w:cs="Times New Roman"/>
          <w:sz w:val="24"/>
          <w:szCs w:val="24"/>
        </w:rPr>
        <w:t xml:space="preserve">standardu </w:t>
      </w:r>
      <w:r w:rsidR="001D7D7E">
        <w:rPr>
          <w:rFonts w:cs="Times New Roman"/>
          <w:sz w:val="24"/>
          <w:szCs w:val="24"/>
        </w:rPr>
        <w:t xml:space="preserve">SIST </w:t>
      </w:r>
      <w:r w:rsidRPr="00CC5395">
        <w:rPr>
          <w:rFonts w:cs="Times New Roman"/>
          <w:sz w:val="24"/>
          <w:szCs w:val="24"/>
        </w:rPr>
        <w:t>EN ISO 16122-2:2015</w:t>
      </w:r>
      <w:r w:rsidR="00E44147" w:rsidRPr="00CC5395">
        <w:rPr>
          <w:rFonts w:cs="Times New Roman"/>
          <w:sz w:val="24"/>
          <w:szCs w:val="24"/>
        </w:rPr>
        <w:t>;</w:t>
      </w:r>
    </w:p>
    <w:p w14:paraId="5F1C0BE9" w14:textId="77777777" w:rsidR="00E33635" w:rsidRPr="00CC5395" w:rsidRDefault="00E33635" w:rsidP="00E33635">
      <w:pPr>
        <w:pStyle w:val="Odstavekseznama"/>
        <w:numPr>
          <w:ilvl w:val="0"/>
          <w:numId w:val="22"/>
        </w:numPr>
        <w:rPr>
          <w:rFonts w:cs="Times New Roman"/>
          <w:sz w:val="24"/>
          <w:szCs w:val="24"/>
        </w:rPr>
      </w:pPr>
      <w:r w:rsidRPr="00CC5395">
        <w:rPr>
          <w:rFonts w:cs="Times New Roman"/>
          <w:sz w:val="24"/>
          <w:szCs w:val="24"/>
        </w:rPr>
        <w:t xml:space="preserve">Skladnost manometra se preveri z vizualnim pregledom. </w:t>
      </w:r>
    </w:p>
    <w:p w14:paraId="65C8B030" w14:textId="77777777" w:rsidR="00E33635" w:rsidRPr="00CC5395" w:rsidRDefault="00E33635" w:rsidP="00FA2816">
      <w:pPr>
        <w:pStyle w:val="Odstavekseznama"/>
        <w:rPr>
          <w:rFonts w:cs="Times New Roman"/>
          <w:sz w:val="24"/>
          <w:szCs w:val="24"/>
        </w:rPr>
      </w:pPr>
    </w:p>
    <w:p w14:paraId="02210A22" w14:textId="48F5AFF0" w:rsidR="00572FE1" w:rsidRPr="00CC5395" w:rsidRDefault="00572FE1" w:rsidP="00261466">
      <w:pPr>
        <w:rPr>
          <w:rFonts w:cs="Times New Roman"/>
          <w:sz w:val="24"/>
          <w:szCs w:val="24"/>
        </w:rPr>
      </w:pPr>
    </w:p>
    <w:p w14:paraId="5B1FF26E" w14:textId="77777777" w:rsidR="004F4C36" w:rsidRPr="00CC5395" w:rsidRDefault="004F4C36" w:rsidP="00572FE1">
      <w:pPr>
        <w:pStyle w:val="Naslov4"/>
        <w:rPr>
          <w:rFonts w:cs="Times New Roman"/>
          <w:szCs w:val="24"/>
        </w:rPr>
        <w:sectPr w:rsidR="004F4C36" w:rsidRPr="00CC5395" w:rsidSect="006A386A">
          <w:pgSz w:w="11906" w:h="16838"/>
          <w:pgMar w:top="1440" w:right="1440" w:bottom="1440" w:left="1440" w:header="708" w:footer="708" w:gutter="0"/>
          <w:cols w:space="708"/>
          <w:docGrid w:linePitch="360"/>
        </w:sectPr>
      </w:pPr>
    </w:p>
    <w:p w14:paraId="1D0F390F" w14:textId="077089A2" w:rsidR="00572FE1" w:rsidRPr="00CC5395" w:rsidRDefault="00572FE1" w:rsidP="00572FE1">
      <w:pPr>
        <w:pStyle w:val="Naslov4"/>
        <w:rPr>
          <w:rFonts w:cs="Times New Roman"/>
          <w:szCs w:val="24"/>
        </w:rPr>
      </w:pPr>
      <w:bookmarkStart w:id="30" w:name="_Toc519081633"/>
      <w:r w:rsidRPr="00CC5395">
        <w:rPr>
          <w:rFonts w:cs="Times New Roman"/>
          <w:szCs w:val="24"/>
        </w:rPr>
        <w:lastRenderedPageBreak/>
        <w:t>Tehnične zahteve za vlagalce granulatov</w:t>
      </w:r>
      <w:r w:rsidR="00846D1A" w:rsidRPr="00CC5395">
        <w:rPr>
          <w:rFonts w:cs="Times New Roman"/>
          <w:szCs w:val="24"/>
        </w:rPr>
        <w:t xml:space="preserve"> in način pregleda</w:t>
      </w:r>
      <w:bookmarkEnd w:id="30"/>
    </w:p>
    <w:p w14:paraId="43BF9401" w14:textId="3E20DCAB" w:rsidR="00AF687C" w:rsidRPr="00CC5395" w:rsidRDefault="004703BF" w:rsidP="002B7F21">
      <w:pPr>
        <w:rPr>
          <w:rFonts w:cs="Times New Roman"/>
          <w:sz w:val="24"/>
          <w:szCs w:val="24"/>
        </w:rPr>
      </w:pPr>
      <w:r w:rsidRPr="00CC5395">
        <w:rPr>
          <w:rFonts w:cs="Times New Roman"/>
          <w:sz w:val="24"/>
          <w:szCs w:val="24"/>
        </w:rPr>
        <w:t xml:space="preserve">Zahteve veljajo za samostojne vlagalce granulatov in za kombinirane naprave. </w:t>
      </w:r>
      <w:r w:rsidR="00904AE6" w:rsidRPr="00CC5395">
        <w:rPr>
          <w:rFonts w:cs="Times New Roman"/>
          <w:sz w:val="24"/>
          <w:szCs w:val="24"/>
        </w:rPr>
        <w:t xml:space="preserve">Pregled se opravi s preizkusnim materialom, ki mora imeti enake značilnosti kot pravi material (velikost, gostota). </w:t>
      </w:r>
      <w:r w:rsidR="00FD7123" w:rsidRPr="00CC5395">
        <w:rPr>
          <w:rFonts w:cs="Times New Roman"/>
          <w:sz w:val="24"/>
          <w:szCs w:val="24"/>
        </w:rPr>
        <w:t>Preglednik mora pri pregledu naprav za vlagalce granulatov uporabljati osebno varovalno opremo</w:t>
      </w:r>
      <w:r w:rsidR="006E1CDD" w:rsidRPr="00CC5395">
        <w:rPr>
          <w:rFonts w:cs="Times New Roman"/>
          <w:sz w:val="24"/>
          <w:szCs w:val="24"/>
        </w:rPr>
        <w:t xml:space="preserve">. </w:t>
      </w:r>
    </w:p>
    <w:p w14:paraId="34A08762" w14:textId="17D653FC" w:rsidR="00EF52D6" w:rsidRPr="00CC5395" w:rsidRDefault="00EF52D6" w:rsidP="002B7F21">
      <w:pPr>
        <w:rPr>
          <w:rFonts w:cs="Times New Roman"/>
          <w:b/>
          <w:sz w:val="24"/>
          <w:szCs w:val="24"/>
        </w:rPr>
      </w:pPr>
      <w:r w:rsidRPr="00CC5395">
        <w:rPr>
          <w:rFonts w:cs="Times New Roman"/>
          <w:b/>
          <w:sz w:val="24"/>
          <w:szCs w:val="24"/>
        </w:rPr>
        <w:t>Varnost:</w:t>
      </w:r>
    </w:p>
    <w:p w14:paraId="79E17D8E" w14:textId="00D5BDA1" w:rsidR="002576EC" w:rsidRPr="00CC5395" w:rsidRDefault="002576EC" w:rsidP="002576EC">
      <w:pPr>
        <w:pStyle w:val="Odstavekseznama"/>
        <w:numPr>
          <w:ilvl w:val="0"/>
          <w:numId w:val="22"/>
        </w:numPr>
        <w:rPr>
          <w:rFonts w:cs="Times New Roman"/>
          <w:sz w:val="24"/>
          <w:szCs w:val="24"/>
        </w:rPr>
      </w:pPr>
      <w:r w:rsidRPr="00CC5395">
        <w:rPr>
          <w:rFonts w:cs="Times New Roman"/>
          <w:bCs/>
          <w:sz w:val="24"/>
          <w:szCs w:val="24"/>
        </w:rPr>
        <w:t>Vsa oprema, za merjenje, prižiganje in ugašanje ter nastavitev pretoka, mora delovati zanesljivo in ne sme puščati</w:t>
      </w:r>
      <w:r w:rsidR="00E44147" w:rsidRPr="00CC5395">
        <w:rPr>
          <w:rFonts w:cs="Times New Roman"/>
          <w:bCs/>
          <w:sz w:val="24"/>
          <w:szCs w:val="24"/>
        </w:rPr>
        <w:t>;</w:t>
      </w:r>
      <w:r w:rsidRPr="00CC5395">
        <w:rPr>
          <w:rFonts w:cs="Times New Roman"/>
          <w:sz w:val="24"/>
          <w:szCs w:val="24"/>
        </w:rPr>
        <w:t xml:space="preserve"> </w:t>
      </w:r>
    </w:p>
    <w:p w14:paraId="53640F0A" w14:textId="22D87DA4" w:rsidR="006074A7" w:rsidRPr="00CC5395" w:rsidRDefault="006074A7" w:rsidP="002576EC">
      <w:pPr>
        <w:pStyle w:val="Odstavekseznama"/>
        <w:numPr>
          <w:ilvl w:val="0"/>
          <w:numId w:val="22"/>
        </w:numPr>
        <w:rPr>
          <w:rFonts w:cs="Times New Roman"/>
          <w:sz w:val="24"/>
          <w:szCs w:val="24"/>
        </w:rPr>
      </w:pPr>
      <w:r w:rsidRPr="00CC5395">
        <w:rPr>
          <w:rFonts w:cs="Times New Roman"/>
          <w:sz w:val="24"/>
          <w:szCs w:val="24"/>
        </w:rPr>
        <w:t>Cevi in cevni vodi ne smejo kazati znakov pretiranega upogibanja, korozije in površinske obrabe</w:t>
      </w:r>
      <w:r w:rsidR="006F3FEC" w:rsidRPr="00CC5395">
        <w:rPr>
          <w:rFonts w:cs="Times New Roman"/>
          <w:sz w:val="24"/>
          <w:szCs w:val="24"/>
        </w:rPr>
        <w:t xml:space="preserve"> in morajo biti speljane tako, da niso stisnjene</w:t>
      </w:r>
      <w:r w:rsidR="00E44147" w:rsidRPr="00CC5395">
        <w:rPr>
          <w:rFonts w:cs="Times New Roman"/>
          <w:sz w:val="24"/>
          <w:szCs w:val="24"/>
        </w:rPr>
        <w:t>;</w:t>
      </w:r>
    </w:p>
    <w:p w14:paraId="42810611" w14:textId="6658C03D" w:rsidR="00904AE6" w:rsidRPr="00CC5395" w:rsidRDefault="00904AE6" w:rsidP="00904AE6">
      <w:pPr>
        <w:pStyle w:val="Odstavekseznama"/>
        <w:numPr>
          <w:ilvl w:val="0"/>
          <w:numId w:val="22"/>
        </w:numPr>
        <w:rPr>
          <w:rFonts w:cs="Times New Roman"/>
          <w:sz w:val="24"/>
          <w:szCs w:val="24"/>
        </w:rPr>
      </w:pPr>
      <w:r w:rsidRPr="00CC5395">
        <w:rPr>
          <w:rFonts w:cs="Times New Roman"/>
          <w:sz w:val="24"/>
          <w:szCs w:val="24"/>
        </w:rPr>
        <w:t>Če je pri predpisani rabi predvideno zakrivanje granulatov, se mora zagotoviti pokritost granulatov tudi pri dviganju naprave</w:t>
      </w:r>
      <w:r w:rsidR="00E44147" w:rsidRPr="00CC5395">
        <w:rPr>
          <w:rFonts w:cs="Times New Roman"/>
          <w:sz w:val="24"/>
          <w:szCs w:val="24"/>
        </w:rPr>
        <w:t>;</w:t>
      </w:r>
    </w:p>
    <w:p w14:paraId="2498AD3F" w14:textId="77777777" w:rsidR="00833DF1" w:rsidRPr="00CC5395" w:rsidRDefault="00833DF1" w:rsidP="00833DF1">
      <w:pPr>
        <w:pStyle w:val="Odstavekseznama"/>
        <w:numPr>
          <w:ilvl w:val="0"/>
          <w:numId w:val="22"/>
        </w:numPr>
        <w:rPr>
          <w:rFonts w:cs="Times New Roman"/>
          <w:sz w:val="24"/>
          <w:szCs w:val="24"/>
        </w:rPr>
      </w:pPr>
      <w:r w:rsidRPr="00CC5395">
        <w:rPr>
          <w:rFonts w:cs="Times New Roman"/>
          <w:sz w:val="24"/>
          <w:szCs w:val="24"/>
        </w:rPr>
        <w:t>Skladnost se preveri z vizualnim pregledom.</w:t>
      </w:r>
    </w:p>
    <w:p w14:paraId="15E75D2F" w14:textId="315659EE" w:rsidR="002B7F21" w:rsidRPr="00CC5395" w:rsidRDefault="00C673A7" w:rsidP="002B7F21">
      <w:pPr>
        <w:rPr>
          <w:rFonts w:cs="Times New Roman"/>
          <w:b/>
          <w:sz w:val="24"/>
          <w:szCs w:val="24"/>
        </w:rPr>
      </w:pPr>
      <w:proofErr w:type="spellStart"/>
      <w:r w:rsidRPr="00CC5395">
        <w:rPr>
          <w:rFonts w:cs="Times New Roman"/>
          <w:b/>
          <w:sz w:val="24"/>
          <w:szCs w:val="24"/>
        </w:rPr>
        <w:t>Nasipnic</w:t>
      </w:r>
      <w:r w:rsidR="00E33635" w:rsidRPr="00CC5395">
        <w:rPr>
          <w:rFonts w:cs="Times New Roman"/>
          <w:b/>
          <w:sz w:val="24"/>
          <w:szCs w:val="24"/>
        </w:rPr>
        <w:t>a</w:t>
      </w:r>
      <w:proofErr w:type="spellEnd"/>
      <w:r w:rsidR="00E33635" w:rsidRPr="00CC5395">
        <w:rPr>
          <w:rFonts w:cs="Times New Roman"/>
          <w:b/>
          <w:sz w:val="24"/>
          <w:szCs w:val="24"/>
        </w:rPr>
        <w:t>/</w:t>
      </w:r>
      <w:r w:rsidRPr="00CC5395">
        <w:rPr>
          <w:rFonts w:cs="Times New Roman"/>
          <w:b/>
          <w:sz w:val="24"/>
          <w:szCs w:val="24"/>
        </w:rPr>
        <w:t>e</w:t>
      </w:r>
      <w:r w:rsidR="00E44147" w:rsidRPr="00CC5395">
        <w:rPr>
          <w:rFonts w:cs="Times New Roman"/>
          <w:b/>
          <w:sz w:val="24"/>
          <w:szCs w:val="24"/>
        </w:rPr>
        <w:t>:</w:t>
      </w:r>
      <w:r w:rsidR="002B7F21" w:rsidRPr="00CC5395">
        <w:rPr>
          <w:rFonts w:cs="Times New Roman"/>
          <w:b/>
          <w:sz w:val="24"/>
          <w:szCs w:val="24"/>
        </w:rPr>
        <w:t xml:space="preserve"> </w:t>
      </w:r>
    </w:p>
    <w:p w14:paraId="5518AE33" w14:textId="75D3CA52" w:rsidR="008371BE" w:rsidRPr="00CC5395" w:rsidRDefault="00C673A7" w:rsidP="004703BF">
      <w:pPr>
        <w:pStyle w:val="Odstavekseznama"/>
        <w:numPr>
          <w:ilvl w:val="0"/>
          <w:numId w:val="22"/>
        </w:numPr>
        <w:rPr>
          <w:rFonts w:cs="Times New Roman"/>
          <w:sz w:val="24"/>
          <w:szCs w:val="24"/>
        </w:rPr>
      </w:pPr>
      <w:proofErr w:type="spellStart"/>
      <w:r w:rsidRPr="00CC5395">
        <w:rPr>
          <w:rFonts w:cs="Times New Roman"/>
          <w:sz w:val="24"/>
          <w:szCs w:val="24"/>
        </w:rPr>
        <w:t>Nasipnica</w:t>
      </w:r>
      <w:proofErr w:type="spellEnd"/>
      <w:r w:rsidRPr="00CC5395">
        <w:rPr>
          <w:rFonts w:cs="Times New Roman"/>
          <w:sz w:val="24"/>
          <w:szCs w:val="24"/>
        </w:rPr>
        <w:t>/e</w:t>
      </w:r>
      <w:r w:rsidR="000734F5" w:rsidRPr="00CC5395">
        <w:rPr>
          <w:rFonts w:cs="Times New Roman"/>
          <w:sz w:val="24"/>
          <w:szCs w:val="24"/>
        </w:rPr>
        <w:t xml:space="preserve"> </w:t>
      </w:r>
      <w:r w:rsidR="000734F5" w:rsidRPr="00CC5395">
        <w:rPr>
          <w:rFonts w:cs="Times New Roman"/>
          <w:bCs/>
          <w:sz w:val="24"/>
          <w:szCs w:val="24"/>
        </w:rPr>
        <w:t>ne sme imeti nobenih deformacij in lukenj</w:t>
      </w:r>
      <w:r w:rsidRPr="00CC5395">
        <w:rPr>
          <w:rFonts w:cs="Times New Roman"/>
          <w:bCs/>
          <w:sz w:val="24"/>
          <w:szCs w:val="24"/>
        </w:rPr>
        <w:t xml:space="preserve">, ki bi povzročale izpust FFS v okolje ali dopuščale vstop vlage v </w:t>
      </w:r>
      <w:proofErr w:type="spellStart"/>
      <w:r w:rsidRPr="00CC5395">
        <w:rPr>
          <w:rFonts w:cs="Times New Roman"/>
          <w:bCs/>
          <w:sz w:val="24"/>
          <w:szCs w:val="24"/>
        </w:rPr>
        <w:t>nasipnico</w:t>
      </w:r>
      <w:proofErr w:type="spellEnd"/>
      <w:r w:rsidR="00E44147" w:rsidRPr="00CC5395">
        <w:rPr>
          <w:rFonts w:cs="Times New Roman"/>
          <w:bCs/>
          <w:sz w:val="24"/>
          <w:szCs w:val="24"/>
        </w:rPr>
        <w:t>;</w:t>
      </w:r>
    </w:p>
    <w:p w14:paraId="40E4193D" w14:textId="4F792760" w:rsidR="00AF2C51" w:rsidRPr="00CC5395" w:rsidRDefault="00AF2C51" w:rsidP="004703BF">
      <w:pPr>
        <w:pStyle w:val="Odstavekseznama"/>
        <w:numPr>
          <w:ilvl w:val="0"/>
          <w:numId w:val="22"/>
        </w:numPr>
        <w:rPr>
          <w:rFonts w:cs="Times New Roman"/>
          <w:sz w:val="24"/>
          <w:szCs w:val="24"/>
        </w:rPr>
      </w:pPr>
      <w:proofErr w:type="spellStart"/>
      <w:r w:rsidRPr="00CC5395">
        <w:rPr>
          <w:rFonts w:cs="Times New Roman"/>
          <w:bCs/>
          <w:sz w:val="24"/>
          <w:szCs w:val="24"/>
        </w:rPr>
        <w:t>Nasipnica</w:t>
      </w:r>
      <w:proofErr w:type="spellEnd"/>
      <w:r w:rsidR="00EC379E">
        <w:rPr>
          <w:rFonts w:cs="Times New Roman"/>
          <w:bCs/>
          <w:sz w:val="24"/>
          <w:szCs w:val="24"/>
        </w:rPr>
        <w:t>/e</w:t>
      </w:r>
      <w:r w:rsidRPr="00CC5395">
        <w:rPr>
          <w:rFonts w:cs="Times New Roman"/>
          <w:bCs/>
          <w:sz w:val="24"/>
          <w:szCs w:val="24"/>
        </w:rPr>
        <w:t xml:space="preserve"> mora biti </w:t>
      </w:r>
      <w:r w:rsidR="00E33635" w:rsidRPr="00CC5395">
        <w:rPr>
          <w:rFonts w:cs="Times New Roman"/>
          <w:bCs/>
          <w:sz w:val="24"/>
          <w:szCs w:val="24"/>
        </w:rPr>
        <w:t xml:space="preserve">na napravo </w:t>
      </w:r>
      <w:r w:rsidRPr="00CC5395">
        <w:rPr>
          <w:rFonts w:cs="Times New Roman"/>
          <w:bCs/>
          <w:sz w:val="24"/>
          <w:szCs w:val="24"/>
        </w:rPr>
        <w:t>dobro pritrjena</w:t>
      </w:r>
      <w:r w:rsidR="00E44147" w:rsidRPr="00CC5395">
        <w:rPr>
          <w:rFonts w:cs="Times New Roman"/>
          <w:bCs/>
          <w:sz w:val="24"/>
          <w:szCs w:val="24"/>
        </w:rPr>
        <w:t>;</w:t>
      </w:r>
    </w:p>
    <w:p w14:paraId="1CED8E0F" w14:textId="4A9B35E6" w:rsidR="000734F5" w:rsidRPr="00CC5395" w:rsidRDefault="000734F5" w:rsidP="000734F5">
      <w:pPr>
        <w:pStyle w:val="Odstavekseznama"/>
        <w:numPr>
          <w:ilvl w:val="0"/>
          <w:numId w:val="22"/>
        </w:numPr>
        <w:rPr>
          <w:rFonts w:cs="Times New Roman"/>
          <w:sz w:val="24"/>
          <w:szCs w:val="24"/>
        </w:rPr>
      </w:pPr>
      <w:r w:rsidRPr="00CC5395">
        <w:rPr>
          <w:rFonts w:cs="Times New Roman"/>
          <w:sz w:val="24"/>
          <w:szCs w:val="24"/>
        </w:rPr>
        <w:t xml:space="preserve">Pokrov </w:t>
      </w:r>
      <w:proofErr w:type="spellStart"/>
      <w:r w:rsidR="00AF2C51" w:rsidRPr="00CC5395">
        <w:rPr>
          <w:rFonts w:cs="Times New Roman"/>
          <w:sz w:val="24"/>
          <w:szCs w:val="24"/>
        </w:rPr>
        <w:t>nasipnic</w:t>
      </w:r>
      <w:proofErr w:type="spellEnd"/>
      <w:r w:rsidR="00AF2C51" w:rsidRPr="00CC5395">
        <w:rPr>
          <w:rFonts w:cs="Times New Roman"/>
          <w:sz w:val="24"/>
          <w:szCs w:val="24"/>
        </w:rPr>
        <w:t>/e</w:t>
      </w:r>
      <w:r w:rsidRPr="00CC5395">
        <w:rPr>
          <w:rFonts w:cs="Times New Roman"/>
          <w:sz w:val="24"/>
          <w:szCs w:val="24"/>
        </w:rPr>
        <w:t xml:space="preserve"> mora biti tesno </w:t>
      </w:r>
      <w:r w:rsidR="00446B32" w:rsidRPr="00CC5395">
        <w:rPr>
          <w:rFonts w:cs="Times New Roman"/>
          <w:sz w:val="24"/>
          <w:szCs w:val="24"/>
        </w:rPr>
        <w:t>n</w:t>
      </w:r>
      <w:r w:rsidRPr="00CC5395">
        <w:rPr>
          <w:rFonts w:cs="Times New Roman"/>
          <w:sz w:val="24"/>
          <w:szCs w:val="24"/>
        </w:rPr>
        <w:t>a</w:t>
      </w:r>
      <w:r w:rsidR="00446B32" w:rsidRPr="00CC5395">
        <w:rPr>
          <w:rFonts w:cs="Times New Roman"/>
          <w:sz w:val="24"/>
          <w:szCs w:val="24"/>
        </w:rPr>
        <w:t>m</w:t>
      </w:r>
      <w:r w:rsidRPr="00CC5395">
        <w:rPr>
          <w:rFonts w:cs="Times New Roman"/>
          <w:sz w:val="24"/>
          <w:szCs w:val="24"/>
        </w:rPr>
        <w:t>eščen, da ne pride do nenamernega odpiranja</w:t>
      </w:r>
      <w:r w:rsidR="00E44147" w:rsidRPr="00CC5395">
        <w:rPr>
          <w:rFonts w:cs="Times New Roman"/>
          <w:sz w:val="24"/>
          <w:szCs w:val="24"/>
        </w:rPr>
        <w:t>;</w:t>
      </w:r>
    </w:p>
    <w:p w14:paraId="253D0E3E" w14:textId="3F6F8FC6" w:rsidR="008371BE" w:rsidRPr="00CC5395" w:rsidRDefault="008371BE" w:rsidP="00AF2C51">
      <w:pPr>
        <w:pStyle w:val="Odstavekseznama"/>
        <w:numPr>
          <w:ilvl w:val="0"/>
          <w:numId w:val="22"/>
        </w:numPr>
        <w:rPr>
          <w:rFonts w:cs="Times New Roman"/>
          <w:sz w:val="24"/>
          <w:szCs w:val="24"/>
        </w:rPr>
      </w:pPr>
      <w:r w:rsidRPr="00CC5395">
        <w:rPr>
          <w:rFonts w:cs="Times New Roman"/>
          <w:sz w:val="24"/>
          <w:szCs w:val="24"/>
        </w:rPr>
        <w:t>Omogočeno mora biti zbiranje preostanka vsebine</w:t>
      </w:r>
      <w:r w:rsidR="00AF2C51" w:rsidRPr="00CC5395">
        <w:rPr>
          <w:rFonts w:cs="Times New Roman"/>
          <w:sz w:val="24"/>
          <w:szCs w:val="24"/>
        </w:rPr>
        <w:t xml:space="preserve"> </w:t>
      </w:r>
      <w:proofErr w:type="spellStart"/>
      <w:r w:rsidR="00AF2C51" w:rsidRPr="00CC5395">
        <w:rPr>
          <w:rFonts w:cs="Times New Roman"/>
          <w:sz w:val="24"/>
          <w:szCs w:val="24"/>
        </w:rPr>
        <w:t>nasipnice</w:t>
      </w:r>
      <w:proofErr w:type="spellEnd"/>
      <w:r w:rsidRPr="00CC5395">
        <w:rPr>
          <w:rFonts w:cs="Times New Roman"/>
          <w:sz w:val="24"/>
          <w:szCs w:val="24"/>
        </w:rPr>
        <w:t xml:space="preserve"> brez posebne dodatne opreme tako, da pri tem ne onesnažimo okolja</w:t>
      </w:r>
      <w:r w:rsidR="00AF2C51" w:rsidRPr="00CC5395">
        <w:rPr>
          <w:rFonts w:cs="Times New Roman"/>
          <w:sz w:val="24"/>
          <w:szCs w:val="24"/>
        </w:rPr>
        <w:t xml:space="preserve"> </w:t>
      </w:r>
      <w:r w:rsidR="008951D8" w:rsidRPr="00CC5395">
        <w:rPr>
          <w:rFonts w:cs="Times New Roman"/>
          <w:sz w:val="24"/>
          <w:szCs w:val="24"/>
        </w:rPr>
        <w:t xml:space="preserve">ali </w:t>
      </w:r>
      <w:proofErr w:type="spellStart"/>
      <w:r w:rsidR="008951D8" w:rsidRPr="00CC5395">
        <w:rPr>
          <w:rFonts w:cs="Times New Roman"/>
          <w:sz w:val="24"/>
          <w:szCs w:val="24"/>
        </w:rPr>
        <w:t>upravljalca</w:t>
      </w:r>
      <w:proofErr w:type="spellEnd"/>
      <w:r w:rsidR="008951D8" w:rsidRPr="00CC5395">
        <w:rPr>
          <w:rFonts w:cs="Times New Roman"/>
          <w:sz w:val="24"/>
          <w:szCs w:val="24"/>
        </w:rPr>
        <w:t xml:space="preserve"> naprave</w:t>
      </w:r>
      <w:r w:rsidR="00E44147" w:rsidRPr="00CC5395">
        <w:rPr>
          <w:rFonts w:cs="Times New Roman"/>
          <w:sz w:val="24"/>
          <w:szCs w:val="24"/>
        </w:rPr>
        <w:t>;</w:t>
      </w:r>
    </w:p>
    <w:p w14:paraId="027F8F4D" w14:textId="75E87C77" w:rsidR="00150D1B" w:rsidRPr="00CC5395" w:rsidRDefault="00150D1B" w:rsidP="00AF2C51">
      <w:pPr>
        <w:pStyle w:val="Odstavekseznama"/>
        <w:numPr>
          <w:ilvl w:val="0"/>
          <w:numId w:val="22"/>
        </w:numPr>
        <w:rPr>
          <w:rFonts w:cs="Times New Roman"/>
          <w:sz w:val="24"/>
          <w:szCs w:val="24"/>
        </w:rPr>
      </w:pPr>
      <w:r w:rsidRPr="00CC5395">
        <w:rPr>
          <w:rFonts w:cs="Times New Roman"/>
          <w:sz w:val="24"/>
          <w:szCs w:val="24"/>
        </w:rPr>
        <w:t xml:space="preserve">Dostop do </w:t>
      </w:r>
      <w:proofErr w:type="spellStart"/>
      <w:r w:rsidRPr="00CC5395">
        <w:rPr>
          <w:rFonts w:cs="Times New Roman"/>
          <w:sz w:val="24"/>
          <w:szCs w:val="24"/>
        </w:rPr>
        <w:t>nasipnic</w:t>
      </w:r>
      <w:proofErr w:type="spellEnd"/>
      <w:r w:rsidR="00EC379E">
        <w:rPr>
          <w:rFonts w:cs="Times New Roman"/>
          <w:sz w:val="24"/>
          <w:szCs w:val="24"/>
        </w:rPr>
        <w:t>/</w:t>
      </w:r>
      <w:r w:rsidRPr="00CC5395">
        <w:rPr>
          <w:rFonts w:cs="Times New Roman"/>
          <w:sz w:val="24"/>
          <w:szCs w:val="24"/>
        </w:rPr>
        <w:t>e mora biti varen</w:t>
      </w:r>
      <w:r w:rsidR="00E44147" w:rsidRPr="00CC5395">
        <w:rPr>
          <w:rFonts w:cs="Times New Roman"/>
          <w:sz w:val="24"/>
          <w:szCs w:val="24"/>
        </w:rPr>
        <w:t>;</w:t>
      </w:r>
    </w:p>
    <w:p w14:paraId="7241AF69" w14:textId="6FC3B7D2" w:rsidR="006F3FEC" w:rsidRPr="00CC5395" w:rsidRDefault="006F3FEC" w:rsidP="006F3FEC">
      <w:pPr>
        <w:pStyle w:val="Odstavekseznama"/>
        <w:numPr>
          <w:ilvl w:val="0"/>
          <w:numId w:val="22"/>
        </w:numPr>
        <w:rPr>
          <w:rFonts w:cs="Times New Roman"/>
          <w:sz w:val="24"/>
          <w:szCs w:val="24"/>
        </w:rPr>
      </w:pPr>
      <w:r w:rsidRPr="00CC5395">
        <w:rPr>
          <w:rFonts w:cs="Times New Roman"/>
          <w:sz w:val="24"/>
          <w:szCs w:val="24"/>
        </w:rPr>
        <w:t>Skladnost se preveri z vizualnim pregledom</w:t>
      </w:r>
      <w:r w:rsidR="00150D1B" w:rsidRPr="00CC5395">
        <w:rPr>
          <w:rFonts w:cs="Times New Roman"/>
          <w:sz w:val="24"/>
          <w:szCs w:val="24"/>
        </w:rPr>
        <w:t>.</w:t>
      </w:r>
    </w:p>
    <w:p w14:paraId="49965533" w14:textId="754289EB" w:rsidR="00150D1B" w:rsidRPr="00CC5395" w:rsidRDefault="00150D1B" w:rsidP="00150D1B">
      <w:pPr>
        <w:rPr>
          <w:rFonts w:cs="Times New Roman"/>
          <w:b/>
          <w:sz w:val="24"/>
          <w:szCs w:val="24"/>
        </w:rPr>
      </w:pPr>
      <w:r w:rsidRPr="00CC5395">
        <w:rPr>
          <w:rFonts w:cs="Times New Roman"/>
          <w:b/>
          <w:sz w:val="24"/>
          <w:szCs w:val="24"/>
        </w:rPr>
        <w:t>Odmerek:</w:t>
      </w:r>
    </w:p>
    <w:p w14:paraId="474069E4" w14:textId="2F8A087A" w:rsidR="00CF5A29" w:rsidRPr="00CC5395" w:rsidRDefault="00150D1B" w:rsidP="00CF5A29">
      <w:pPr>
        <w:pStyle w:val="Odstavekseznama"/>
        <w:numPr>
          <w:ilvl w:val="0"/>
          <w:numId w:val="33"/>
        </w:numPr>
        <w:rPr>
          <w:rFonts w:cs="Times New Roman"/>
          <w:sz w:val="24"/>
          <w:szCs w:val="24"/>
        </w:rPr>
      </w:pPr>
      <w:r w:rsidRPr="00CC5395">
        <w:rPr>
          <w:rFonts w:cs="Times New Roman"/>
          <w:sz w:val="24"/>
          <w:szCs w:val="24"/>
        </w:rPr>
        <w:t xml:space="preserve">Pri delu mora naprava ves čas praznjenja </w:t>
      </w:r>
      <w:proofErr w:type="spellStart"/>
      <w:r w:rsidRPr="00CC5395">
        <w:rPr>
          <w:rFonts w:cs="Times New Roman"/>
          <w:sz w:val="24"/>
          <w:szCs w:val="24"/>
        </w:rPr>
        <w:t>nasipnice</w:t>
      </w:r>
      <w:proofErr w:type="spellEnd"/>
      <w:r w:rsidRPr="00CC5395">
        <w:rPr>
          <w:rFonts w:cs="Times New Roman"/>
          <w:sz w:val="24"/>
          <w:szCs w:val="24"/>
        </w:rPr>
        <w:t xml:space="preserve"> nespremenjeno odmerjati in razdeliti granulat. Ta zahteva velja za napolnjenost </w:t>
      </w:r>
      <w:proofErr w:type="spellStart"/>
      <w:r w:rsidRPr="00CC5395">
        <w:rPr>
          <w:rFonts w:cs="Times New Roman"/>
          <w:sz w:val="24"/>
          <w:szCs w:val="24"/>
        </w:rPr>
        <w:t>nasipnice</w:t>
      </w:r>
      <w:proofErr w:type="spellEnd"/>
      <w:r w:rsidRPr="00CC5395">
        <w:rPr>
          <w:rFonts w:cs="Times New Roman"/>
          <w:sz w:val="24"/>
          <w:szCs w:val="24"/>
        </w:rPr>
        <w:t xml:space="preserve"> od 10 % do 10</w:t>
      </w:r>
      <w:r w:rsidR="00E44147" w:rsidRPr="00CC5395">
        <w:rPr>
          <w:rFonts w:cs="Times New Roman"/>
          <w:sz w:val="24"/>
          <w:szCs w:val="24"/>
        </w:rPr>
        <w:t>0</w:t>
      </w:r>
      <w:r w:rsidRPr="00CC5395">
        <w:rPr>
          <w:rFonts w:cs="Times New Roman"/>
          <w:sz w:val="24"/>
          <w:szCs w:val="24"/>
        </w:rPr>
        <w:t xml:space="preserve"> %</w:t>
      </w:r>
      <w:r w:rsidR="00E44147" w:rsidRPr="00CC5395">
        <w:rPr>
          <w:rFonts w:cs="Times New Roman"/>
          <w:sz w:val="24"/>
          <w:szCs w:val="24"/>
        </w:rPr>
        <w:t>;</w:t>
      </w:r>
      <w:r w:rsidRPr="00CC5395">
        <w:rPr>
          <w:rFonts w:cs="Times New Roman"/>
          <w:sz w:val="24"/>
          <w:szCs w:val="24"/>
        </w:rPr>
        <w:t xml:space="preserve"> </w:t>
      </w:r>
    </w:p>
    <w:p w14:paraId="57871BCE" w14:textId="5D74043D" w:rsidR="00150D1B" w:rsidRPr="00CC5395" w:rsidRDefault="00150D1B" w:rsidP="00CF5A29">
      <w:pPr>
        <w:pStyle w:val="Odstavekseznama"/>
        <w:numPr>
          <w:ilvl w:val="0"/>
          <w:numId w:val="33"/>
        </w:numPr>
        <w:rPr>
          <w:rFonts w:cs="Times New Roman"/>
          <w:sz w:val="24"/>
          <w:szCs w:val="24"/>
        </w:rPr>
      </w:pPr>
      <w:r w:rsidRPr="00CC5395">
        <w:rPr>
          <w:rFonts w:cs="Times New Roman"/>
          <w:sz w:val="24"/>
          <w:szCs w:val="24"/>
        </w:rPr>
        <w:t xml:space="preserve">Po ustavitvi </w:t>
      </w:r>
      <w:proofErr w:type="spellStart"/>
      <w:r w:rsidRPr="00CC5395">
        <w:rPr>
          <w:rFonts w:cs="Times New Roman"/>
          <w:sz w:val="24"/>
          <w:szCs w:val="24"/>
        </w:rPr>
        <w:t>odmernega</w:t>
      </w:r>
      <w:proofErr w:type="spellEnd"/>
      <w:r w:rsidRPr="00CC5395">
        <w:rPr>
          <w:rFonts w:cs="Times New Roman"/>
          <w:sz w:val="24"/>
          <w:szCs w:val="24"/>
        </w:rPr>
        <w:t xml:space="preserve"> mehanizma granulat ne sme izpadati iz naprave</w:t>
      </w:r>
      <w:r w:rsidR="00E44147" w:rsidRPr="00CC5395">
        <w:rPr>
          <w:rFonts w:cs="Times New Roman"/>
          <w:sz w:val="24"/>
          <w:szCs w:val="24"/>
        </w:rPr>
        <w:t>;</w:t>
      </w:r>
    </w:p>
    <w:p w14:paraId="5731D1CC" w14:textId="46D382C8" w:rsidR="00CF5A29" w:rsidRPr="00CC5395" w:rsidRDefault="00CF5A29" w:rsidP="00CF5A29">
      <w:pPr>
        <w:pStyle w:val="Odstavekseznama"/>
        <w:numPr>
          <w:ilvl w:val="0"/>
          <w:numId w:val="33"/>
        </w:numPr>
        <w:rPr>
          <w:rFonts w:cs="Times New Roman"/>
          <w:sz w:val="24"/>
          <w:szCs w:val="24"/>
        </w:rPr>
      </w:pPr>
      <w:r w:rsidRPr="00CC5395">
        <w:rPr>
          <w:rFonts w:cs="Times New Roman"/>
          <w:sz w:val="24"/>
          <w:szCs w:val="24"/>
        </w:rPr>
        <w:t xml:space="preserve">Hitrost </w:t>
      </w:r>
      <w:proofErr w:type="spellStart"/>
      <w:r w:rsidRPr="00CC5395">
        <w:rPr>
          <w:rFonts w:cs="Times New Roman"/>
          <w:sz w:val="24"/>
          <w:szCs w:val="24"/>
        </w:rPr>
        <w:t>izmetanih</w:t>
      </w:r>
      <w:proofErr w:type="spellEnd"/>
      <w:r w:rsidRPr="00CC5395">
        <w:rPr>
          <w:rFonts w:cs="Times New Roman"/>
          <w:sz w:val="24"/>
          <w:szCs w:val="24"/>
        </w:rPr>
        <w:t xml:space="preserve"> granulatov ne sme odstopati več kot 10 % od nastavljene vrednosti</w:t>
      </w:r>
      <w:r w:rsidR="00E44147" w:rsidRPr="00CC5395">
        <w:rPr>
          <w:rFonts w:cs="Times New Roman"/>
          <w:sz w:val="24"/>
          <w:szCs w:val="24"/>
        </w:rPr>
        <w:t>;</w:t>
      </w:r>
    </w:p>
    <w:p w14:paraId="3FA219A6" w14:textId="3B4D1EB4" w:rsidR="00897565" w:rsidRPr="00CC5395" w:rsidRDefault="00897565" w:rsidP="00897565">
      <w:pPr>
        <w:pStyle w:val="Odstavekseznama"/>
        <w:numPr>
          <w:ilvl w:val="0"/>
          <w:numId w:val="33"/>
        </w:numPr>
        <w:rPr>
          <w:rFonts w:cs="Times New Roman"/>
          <w:sz w:val="24"/>
          <w:szCs w:val="24"/>
        </w:rPr>
      </w:pPr>
      <w:r w:rsidRPr="00CC5395">
        <w:rPr>
          <w:rFonts w:cs="Times New Roman"/>
          <w:sz w:val="24"/>
          <w:szCs w:val="24"/>
        </w:rPr>
        <w:t>Če ima naprava elektronski način (elektronski signal, GPS senzorji) izmetavanja granulatov mora le ta delovati pravilno</w:t>
      </w:r>
      <w:r w:rsidR="00E44147" w:rsidRPr="00CC5395">
        <w:rPr>
          <w:rFonts w:cs="Times New Roman"/>
          <w:sz w:val="24"/>
          <w:szCs w:val="24"/>
        </w:rPr>
        <w:t>;</w:t>
      </w:r>
    </w:p>
    <w:p w14:paraId="237DDBE1" w14:textId="77777777" w:rsidR="0094452F" w:rsidRPr="00CC5395" w:rsidRDefault="0094452F" w:rsidP="0094452F">
      <w:pPr>
        <w:pStyle w:val="Odstavekseznama"/>
        <w:numPr>
          <w:ilvl w:val="0"/>
          <w:numId w:val="33"/>
        </w:numPr>
        <w:rPr>
          <w:rFonts w:cs="Times New Roman"/>
          <w:sz w:val="24"/>
          <w:szCs w:val="24"/>
        </w:rPr>
      </w:pPr>
      <w:r w:rsidRPr="00CC5395">
        <w:rPr>
          <w:rFonts w:cs="Times New Roman"/>
          <w:sz w:val="24"/>
          <w:szCs w:val="24"/>
        </w:rPr>
        <w:t>Skladnost se preveri z vizualnim pregledom in pregledom ustreznosti odmerka.</w:t>
      </w:r>
    </w:p>
    <w:p w14:paraId="2CA7AF00" w14:textId="407401A7" w:rsidR="00904AE6" w:rsidRPr="00CC5395" w:rsidRDefault="00904AE6" w:rsidP="00904AE6">
      <w:pPr>
        <w:rPr>
          <w:rFonts w:cs="Times New Roman"/>
          <w:b/>
          <w:sz w:val="24"/>
          <w:szCs w:val="24"/>
        </w:rPr>
      </w:pPr>
      <w:r w:rsidRPr="00CC5395">
        <w:rPr>
          <w:rFonts w:cs="Times New Roman"/>
          <w:b/>
          <w:sz w:val="24"/>
          <w:szCs w:val="24"/>
        </w:rPr>
        <w:t>Kontrolni sistemi</w:t>
      </w:r>
      <w:r w:rsidR="00D86D0C" w:rsidRPr="00CC5395">
        <w:rPr>
          <w:rFonts w:cs="Times New Roman"/>
          <w:b/>
          <w:sz w:val="24"/>
          <w:szCs w:val="24"/>
        </w:rPr>
        <w:t>:</w:t>
      </w:r>
      <w:r w:rsidRPr="00CC5395">
        <w:rPr>
          <w:rFonts w:cs="Times New Roman"/>
          <w:b/>
          <w:sz w:val="24"/>
          <w:szCs w:val="24"/>
        </w:rPr>
        <w:t xml:space="preserve"> </w:t>
      </w:r>
    </w:p>
    <w:p w14:paraId="37F15DC7" w14:textId="189FB663" w:rsidR="00904AE6" w:rsidRPr="00CC5395" w:rsidRDefault="00904AE6" w:rsidP="00904AE6">
      <w:pPr>
        <w:pStyle w:val="Odstavekseznama"/>
        <w:numPr>
          <w:ilvl w:val="0"/>
          <w:numId w:val="23"/>
        </w:numPr>
        <w:rPr>
          <w:rFonts w:cs="Times New Roman"/>
          <w:sz w:val="24"/>
          <w:szCs w:val="24"/>
        </w:rPr>
      </w:pPr>
      <w:r w:rsidRPr="00CC5395">
        <w:rPr>
          <w:rFonts w:cs="Times New Roman"/>
          <w:sz w:val="24"/>
          <w:szCs w:val="24"/>
        </w:rPr>
        <w:t>Vse kontrolne naprave (nadzor nad delovanjem) morajo delovati pravilno in zanesljivo ter</w:t>
      </w:r>
      <w:r w:rsidR="00E33635" w:rsidRPr="00CC5395">
        <w:rPr>
          <w:rFonts w:cs="Times New Roman"/>
          <w:sz w:val="24"/>
          <w:szCs w:val="24"/>
        </w:rPr>
        <w:t>,</w:t>
      </w:r>
      <w:r w:rsidRPr="00CC5395">
        <w:rPr>
          <w:rFonts w:cs="Times New Roman"/>
          <w:sz w:val="24"/>
          <w:szCs w:val="24"/>
        </w:rPr>
        <w:t xml:space="preserve"> da jih je mogoče upravljati med obratovanjem naprave</w:t>
      </w:r>
      <w:r w:rsidR="00D86D0C" w:rsidRPr="00CC5395">
        <w:rPr>
          <w:rFonts w:cs="Times New Roman"/>
          <w:sz w:val="24"/>
          <w:szCs w:val="24"/>
        </w:rPr>
        <w:t>;</w:t>
      </w:r>
    </w:p>
    <w:p w14:paraId="41A77FC6" w14:textId="4224A305" w:rsidR="00904AE6" w:rsidRPr="00CC5395" w:rsidRDefault="00904AE6" w:rsidP="00904AE6">
      <w:pPr>
        <w:pStyle w:val="Odstavekseznama"/>
        <w:numPr>
          <w:ilvl w:val="0"/>
          <w:numId w:val="23"/>
        </w:numPr>
        <w:rPr>
          <w:rFonts w:cs="Times New Roman"/>
          <w:sz w:val="24"/>
          <w:szCs w:val="24"/>
        </w:rPr>
      </w:pPr>
      <w:r w:rsidRPr="00CC5395">
        <w:rPr>
          <w:rFonts w:cs="Times New Roman"/>
          <w:sz w:val="24"/>
          <w:szCs w:val="24"/>
        </w:rPr>
        <w:t>Če imajo naprave zaslon, morajo biti prikazi na zaslonu dobro vidni in berljivi</w:t>
      </w:r>
      <w:r w:rsidR="00D86D0C" w:rsidRPr="00CC5395">
        <w:rPr>
          <w:rFonts w:cs="Times New Roman"/>
          <w:sz w:val="24"/>
          <w:szCs w:val="24"/>
        </w:rPr>
        <w:t>;</w:t>
      </w:r>
      <w:r w:rsidRPr="00CC5395">
        <w:rPr>
          <w:rFonts w:cs="Times New Roman"/>
          <w:sz w:val="24"/>
          <w:szCs w:val="24"/>
        </w:rPr>
        <w:t xml:space="preserve"> </w:t>
      </w:r>
    </w:p>
    <w:p w14:paraId="4822B458" w14:textId="711E8010" w:rsidR="00572FE1" w:rsidRDefault="00904AE6" w:rsidP="00904AE6">
      <w:pPr>
        <w:pStyle w:val="Odstavekseznama"/>
        <w:numPr>
          <w:ilvl w:val="0"/>
          <w:numId w:val="23"/>
        </w:numPr>
        <w:rPr>
          <w:rFonts w:cs="Times New Roman"/>
          <w:sz w:val="24"/>
          <w:szCs w:val="24"/>
        </w:rPr>
      </w:pPr>
      <w:r w:rsidRPr="00CC5395">
        <w:rPr>
          <w:rFonts w:cs="Times New Roman"/>
          <w:sz w:val="24"/>
          <w:szCs w:val="24"/>
        </w:rPr>
        <w:t>Skladnost se preveri z vizualnim pregledom.</w:t>
      </w:r>
    </w:p>
    <w:p w14:paraId="1F439CC0" w14:textId="77777777" w:rsidR="007B4E85" w:rsidRDefault="007B4E85" w:rsidP="007B4E85">
      <w:pPr>
        <w:rPr>
          <w:rFonts w:cs="Times New Roman"/>
          <w:sz w:val="24"/>
          <w:szCs w:val="24"/>
        </w:rPr>
      </w:pPr>
    </w:p>
    <w:p w14:paraId="04E3E6FF" w14:textId="77777777" w:rsidR="007B4E85" w:rsidRDefault="007B4E85" w:rsidP="007B4E85">
      <w:pPr>
        <w:rPr>
          <w:rFonts w:cs="Times New Roman"/>
          <w:sz w:val="24"/>
          <w:szCs w:val="24"/>
        </w:rPr>
      </w:pPr>
    </w:p>
    <w:p w14:paraId="36216F1F" w14:textId="77777777" w:rsidR="007B4E85" w:rsidRPr="007B4E85" w:rsidRDefault="007B4E85" w:rsidP="007B4E85">
      <w:pPr>
        <w:rPr>
          <w:rFonts w:cs="Times New Roman"/>
          <w:sz w:val="24"/>
          <w:szCs w:val="24"/>
        </w:rPr>
      </w:pPr>
    </w:p>
    <w:p w14:paraId="2A397411" w14:textId="77777777" w:rsidR="00E33635" w:rsidRPr="00CC5395" w:rsidRDefault="00E33635" w:rsidP="003A71FE">
      <w:pPr>
        <w:pStyle w:val="Odstavekseznama"/>
        <w:rPr>
          <w:rFonts w:cs="Times New Roman"/>
          <w:sz w:val="24"/>
          <w:szCs w:val="24"/>
        </w:rPr>
      </w:pPr>
    </w:p>
    <w:p w14:paraId="6C0CC632" w14:textId="6C8E8CCB" w:rsidR="00572FE1" w:rsidRPr="00CC5395" w:rsidRDefault="00572FE1" w:rsidP="00572FE1">
      <w:pPr>
        <w:pStyle w:val="Naslov4"/>
        <w:rPr>
          <w:rFonts w:cs="Times New Roman"/>
          <w:szCs w:val="24"/>
        </w:rPr>
      </w:pPr>
      <w:bookmarkStart w:id="31" w:name="_Toc519081634"/>
      <w:r w:rsidRPr="00CC5395">
        <w:rPr>
          <w:rFonts w:cs="Times New Roman"/>
          <w:szCs w:val="24"/>
        </w:rPr>
        <w:lastRenderedPageBreak/>
        <w:t>Tehnične zahteve za naprave za zatiranje rastja na železniških progah</w:t>
      </w:r>
      <w:r w:rsidR="00AA4FDF" w:rsidRPr="00CC5395">
        <w:rPr>
          <w:rFonts w:cs="Times New Roman"/>
          <w:szCs w:val="24"/>
        </w:rPr>
        <w:t xml:space="preserve"> in način pregleda</w:t>
      </w:r>
      <w:bookmarkEnd w:id="31"/>
    </w:p>
    <w:p w14:paraId="3567A112" w14:textId="0DBE551B" w:rsidR="00761A94" w:rsidRPr="00CC5395" w:rsidRDefault="00835777" w:rsidP="00835777">
      <w:pPr>
        <w:rPr>
          <w:rFonts w:cs="Times New Roman"/>
          <w:sz w:val="24"/>
          <w:szCs w:val="24"/>
        </w:rPr>
      </w:pPr>
      <w:r w:rsidRPr="00CC5395">
        <w:rPr>
          <w:rFonts w:cs="Times New Roman"/>
          <w:sz w:val="24"/>
          <w:szCs w:val="24"/>
        </w:rPr>
        <w:t xml:space="preserve">Preglednik mora pri pregledu naprav za zatiranje rastja na železniških progah uporabljati osebno varovalno opremo. </w:t>
      </w:r>
    </w:p>
    <w:p w14:paraId="47D9D5FB" w14:textId="639B0987" w:rsidR="005D1907" w:rsidRPr="00CC5395" w:rsidRDefault="006D0B40" w:rsidP="00835777">
      <w:pPr>
        <w:rPr>
          <w:rFonts w:cs="Times New Roman"/>
          <w:b/>
          <w:sz w:val="24"/>
          <w:szCs w:val="24"/>
        </w:rPr>
      </w:pPr>
      <w:r w:rsidRPr="00CC5395">
        <w:rPr>
          <w:rFonts w:cs="Times New Roman"/>
          <w:b/>
          <w:sz w:val="24"/>
          <w:szCs w:val="24"/>
        </w:rPr>
        <w:t>Varnost:</w:t>
      </w:r>
    </w:p>
    <w:p w14:paraId="62B7B5C5" w14:textId="128ED35B" w:rsidR="006D0B40" w:rsidRPr="00CC5395" w:rsidRDefault="006D0B40" w:rsidP="006D0B40">
      <w:pPr>
        <w:pStyle w:val="Odstavekseznama"/>
        <w:numPr>
          <w:ilvl w:val="0"/>
          <w:numId w:val="35"/>
        </w:numPr>
        <w:rPr>
          <w:rFonts w:cs="Times New Roman"/>
          <w:sz w:val="24"/>
          <w:szCs w:val="24"/>
        </w:rPr>
      </w:pPr>
      <w:r w:rsidRPr="00CC5395">
        <w:rPr>
          <w:rFonts w:cs="Times New Roman"/>
          <w:sz w:val="24"/>
          <w:szCs w:val="24"/>
        </w:rPr>
        <w:t>Cevi in cevni vodi morajo tesniti pri maksimalnem delovnem tlaku sistema naprave</w:t>
      </w:r>
      <w:r w:rsidR="00D86D0C" w:rsidRPr="00CC5395">
        <w:rPr>
          <w:rFonts w:cs="Times New Roman"/>
          <w:sz w:val="24"/>
          <w:szCs w:val="24"/>
        </w:rPr>
        <w:t>;</w:t>
      </w:r>
    </w:p>
    <w:p w14:paraId="06AFA143" w14:textId="0C4F0A0D" w:rsidR="006D0B40" w:rsidRPr="00CC5395" w:rsidRDefault="006D0B40" w:rsidP="006D0B40">
      <w:pPr>
        <w:pStyle w:val="Odstavekseznama"/>
        <w:numPr>
          <w:ilvl w:val="0"/>
          <w:numId w:val="35"/>
        </w:numPr>
        <w:rPr>
          <w:rFonts w:cs="Times New Roman"/>
          <w:sz w:val="24"/>
          <w:szCs w:val="24"/>
        </w:rPr>
      </w:pPr>
      <w:r w:rsidRPr="00CC5395">
        <w:rPr>
          <w:rFonts w:cs="Times New Roman"/>
          <w:sz w:val="24"/>
          <w:szCs w:val="24"/>
        </w:rPr>
        <w:t xml:space="preserve">Cevi in cevni vodi </w:t>
      </w:r>
      <w:r w:rsidR="0021674A" w:rsidRPr="00CC5395">
        <w:rPr>
          <w:rFonts w:cs="Times New Roman"/>
          <w:sz w:val="24"/>
          <w:szCs w:val="24"/>
        </w:rPr>
        <w:t xml:space="preserve">ne smejo </w:t>
      </w:r>
      <w:r w:rsidR="00C31449" w:rsidRPr="00CC5395">
        <w:rPr>
          <w:rFonts w:cs="Times New Roman"/>
          <w:sz w:val="24"/>
          <w:szCs w:val="24"/>
        </w:rPr>
        <w:t xml:space="preserve">puščati, </w:t>
      </w:r>
      <w:r w:rsidR="0021674A" w:rsidRPr="00CC5395">
        <w:rPr>
          <w:rFonts w:cs="Times New Roman"/>
          <w:sz w:val="24"/>
          <w:szCs w:val="24"/>
        </w:rPr>
        <w:t xml:space="preserve">kazati znakov pretiranega upogibanja in obrabe ter </w:t>
      </w:r>
      <w:r w:rsidRPr="00CC5395">
        <w:rPr>
          <w:rFonts w:cs="Times New Roman"/>
          <w:sz w:val="24"/>
          <w:szCs w:val="24"/>
        </w:rPr>
        <w:t>morajo biti nameščeni tako, da ne pride do prepogibanja in drgn</w:t>
      </w:r>
      <w:r w:rsidR="00E33635" w:rsidRPr="00CC5395">
        <w:rPr>
          <w:rFonts w:cs="Times New Roman"/>
          <w:sz w:val="24"/>
          <w:szCs w:val="24"/>
        </w:rPr>
        <w:t>j</w:t>
      </w:r>
      <w:r w:rsidRPr="00CC5395">
        <w:rPr>
          <w:rFonts w:cs="Times New Roman"/>
          <w:sz w:val="24"/>
          <w:szCs w:val="24"/>
        </w:rPr>
        <w:t>enja z ostalimi deli naprave</w:t>
      </w:r>
      <w:r w:rsidR="00D86D0C" w:rsidRPr="00CC5395">
        <w:rPr>
          <w:rFonts w:cs="Times New Roman"/>
          <w:sz w:val="24"/>
          <w:szCs w:val="24"/>
        </w:rPr>
        <w:t>;</w:t>
      </w:r>
    </w:p>
    <w:p w14:paraId="4A66C1F3" w14:textId="4F414CD8" w:rsidR="006D0B40" w:rsidRPr="00CC5395" w:rsidRDefault="006D0B40" w:rsidP="006D0B40">
      <w:pPr>
        <w:pStyle w:val="Odstavekseznama"/>
        <w:numPr>
          <w:ilvl w:val="0"/>
          <w:numId w:val="35"/>
        </w:numPr>
        <w:rPr>
          <w:rFonts w:cs="Times New Roman"/>
          <w:sz w:val="24"/>
          <w:szCs w:val="24"/>
        </w:rPr>
      </w:pPr>
      <w:r w:rsidRPr="00CC5395">
        <w:rPr>
          <w:rFonts w:cs="Times New Roman"/>
          <w:sz w:val="24"/>
          <w:szCs w:val="24"/>
        </w:rPr>
        <w:t>Ko so cevi v delovni legi, ne smejo biti v območju nanosa škropilne brozge</w:t>
      </w:r>
      <w:r w:rsidR="00D86D0C" w:rsidRPr="00CC5395">
        <w:rPr>
          <w:rFonts w:cs="Times New Roman"/>
          <w:sz w:val="24"/>
          <w:szCs w:val="24"/>
        </w:rPr>
        <w:t>;</w:t>
      </w:r>
      <w:r w:rsidRPr="00CC5395">
        <w:rPr>
          <w:rFonts w:cs="Times New Roman"/>
          <w:sz w:val="24"/>
          <w:szCs w:val="24"/>
        </w:rPr>
        <w:t xml:space="preserve"> </w:t>
      </w:r>
    </w:p>
    <w:p w14:paraId="410E7B16" w14:textId="547E8923" w:rsidR="003D379D" w:rsidRPr="00CC5395" w:rsidRDefault="0018153E" w:rsidP="003A71FE">
      <w:pPr>
        <w:pStyle w:val="Odstavekseznama"/>
        <w:numPr>
          <w:ilvl w:val="0"/>
          <w:numId w:val="35"/>
        </w:numPr>
        <w:spacing w:before="60" w:after="60"/>
        <w:rPr>
          <w:rFonts w:cs="Times New Roman"/>
          <w:sz w:val="24"/>
          <w:szCs w:val="24"/>
        </w:rPr>
      </w:pPr>
      <w:r w:rsidRPr="00CC5395">
        <w:rPr>
          <w:rFonts w:cs="Times New Roman"/>
          <w:sz w:val="24"/>
          <w:szCs w:val="24"/>
        </w:rPr>
        <w:t xml:space="preserve">Na napravo morajo biti nameščena in morajo pravilno delovati vsa varovala, predvidena za zaščito </w:t>
      </w:r>
      <w:proofErr w:type="spellStart"/>
      <w:r w:rsidRPr="00CC5395">
        <w:rPr>
          <w:rFonts w:cs="Times New Roman"/>
          <w:sz w:val="24"/>
          <w:szCs w:val="24"/>
        </w:rPr>
        <w:t>upravljalca</w:t>
      </w:r>
      <w:proofErr w:type="spellEnd"/>
      <w:r w:rsidRPr="00CC5395">
        <w:rPr>
          <w:rFonts w:cs="Times New Roman"/>
          <w:sz w:val="24"/>
          <w:szCs w:val="24"/>
        </w:rPr>
        <w:t xml:space="preserve"> naprave. </w:t>
      </w:r>
      <w:r w:rsidR="00E37B21" w:rsidRPr="00CC5395">
        <w:rPr>
          <w:rFonts w:cs="Times New Roman"/>
          <w:sz w:val="24"/>
          <w:szCs w:val="24"/>
        </w:rPr>
        <w:t>Pr</w:t>
      </w:r>
      <w:r w:rsidR="00D86D0C" w:rsidRPr="00CC5395">
        <w:rPr>
          <w:rFonts w:cs="Times New Roman"/>
          <w:sz w:val="24"/>
          <w:szCs w:val="24"/>
        </w:rPr>
        <w:t>a</w:t>
      </w:r>
      <w:r w:rsidR="00E37B21" w:rsidRPr="00CC5395">
        <w:rPr>
          <w:rFonts w:cs="Times New Roman"/>
          <w:sz w:val="24"/>
          <w:szCs w:val="24"/>
        </w:rPr>
        <w:t>v tako mora</w:t>
      </w:r>
      <w:r w:rsidR="003D379D" w:rsidRPr="00CC5395">
        <w:rPr>
          <w:rFonts w:cs="Times New Roman"/>
          <w:sz w:val="24"/>
          <w:szCs w:val="24"/>
        </w:rPr>
        <w:t>jo</w:t>
      </w:r>
      <w:r w:rsidR="00E37B21" w:rsidRPr="00CC5395">
        <w:rPr>
          <w:rFonts w:cs="Times New Roman"/>
          <w:sz w:val="24"/>
          <w:szCs w:val="24"/>
        </w:rPr>
        <w:t xml:space="preserve"> dostop do drugih premičnih delov naprave zapirati posebna varovala</w:t>
      </w:r>
      <w:r w:rsidR="00D86D0C" w:rsidRPr="00CC5395">
        <w:rPr>
          <w:rFonts w:cs="Times New Roman"/>
          <w:sz w:val="24"/>
          <w:szCs w:val="24"/>
        </w:rPr>
        <w:t>;</w:t>
      </w:r>
      <w:r w:rsidR="008874AC" w:rsidRPr="00CC5395" w:rsidDel="00C31449">
        <w:rPr>
          <w:rFonts w:cs="Times New Roman"/>
          <w:bCs/>
          <w:sz w:val="24"/>
          <w:szCs w:val="24"/>
        </w:rPr>
        <w:t xml:space="preserve"> </w:t>
      </w:r>
    </w:p>
    <w:p w14:paraId="0AEBAC4D" w14:textId="155FE92C" w:rsidR="005A0E61" w:rsidRPr="00CC5395" w:rsidRDefault="005A0E61" w:rsidP="005A0E61">
      <w:pPr>
        <w:pStyle w:val="Odstavekseznama"/>
        <w:numPr>
          <w:ilvl w:val="0"/>
          <w:numId w:val="35"/>
        </w:numPr>
        <w:spacing w:before="60" w:after="60"/>
        <w:rPr>
          <w:rFonts w:cs="Times New Roman"/>
          <w:sz w:val="24"/>
          <w:szCs w:val="24"/>
        </w:rPr>
      </w:pPr>
      <w:r w:rsidRPr="00CC5395">
        <w:rPr>
          <w:rFonts w:cs="Times New Roman"/>
          <w:sz w:val="24"/>
          <w:szCs w:val="24"/>
        </w:rPr>
        <w:t>Sprožilec mora pravilno delovati. Narejen mora biti tako, da se zaklene v zaprtem položaju in ne zaklene v odprtem položaju. Sistem za vklop in izklop, nameščen na škropilni pištoli, mora imeti možnost hitrega vklopa in izklopa. Ko je sprožilec v zaprtem položaju, ne sme biti neprekinjenega kapljanja</w:t>
      </w:r>
      <w:r w:rsidR="00D86D0C" w:rsidRPr="00CC5395">
        <w:rPr>
          <w:rFonts w:cs="Times New Roman"/>
          <w:sz w:val="24"/>
          <w:szCs w:val="24"/>
        </w:rPr>
        <w:t>;</w:t>
      </w:r>
      <w:r w:rsidRPr="00CC5395" w:rsidDel="00AE7E57">
        <w:rPr>
          <w:rFonts w:cs="Times New Roman"/>
          <w:sz w:val="24"/>
          <w:szCs w:val="24"/>
        </w:rPr>
        <w:t xml:space="preserve"> </w:t>
      </w:r>
    </w:p>
    <w:p w14:paraId="190EC732" w14:textId="0D23B410" w:rsidR="006D0B40" w:rsidRPr="00CC5395" w:rsidRDefault="006D0B40" w:rsidP="006D0B40">
      <w:pPr>
        <w:pStyle w:val="Odstavekseznama"/>
        <w:numPr>
          <w:ilvl w:val="0"/>
          <w:numId w:val="35"/>
        </w:numPr>
        <w:rPr>
          <w:rFonts w:cs="Times New Roman"/>
          <w:sz w:val="24"/>
          <w:szCs w:val="24"/>
        </w:rPr>
      </w:pPr>
      <w:r w:rsidRPr="00CC5395">
        <w:rPr>
          <w:rFonts w:cs="Times New Roman"/>
          <w:sz w:val="24"/>
          <w:szCs w:val="24"/>
        </w:rPr>
        <w:t>Skladnost se preveri z vizualnim pregledom.</w:t>
      </w:r>
    </w:p>
    <w:p w14:paraId="26A18ECE" w14:textId="5D47BE80" w:rsidR="004B2C14" w:rsidRPr="00CC5395" w:rsidRDefault="004B2C14" w:rsidP="004B2C14">
      <w:pPr>
        <w:rPr>
          <w:rFonts w:cs="Times New Roman"/>
          <w:b/>
          <w:sz w:val="24"/>
          <w:szCs w:val="24"/>
        </w:rPr>
      </w:pPr>
      <w:r w:rsidRPr="00CC5395">
        <w:rPr>
          <w:rFonts w:cs="Times New Roman"/>
          <w:b/>
          <w:sz w:val="24"/>
          <w:szCs w:val="24"/>
        </w:rPr>
        <w:t>Krmilni sistemi:</w:t>
      </w:r>
    </w:p>
    <w:p w14:paraId="1EF04EC1" w14:textId="1B80EE37" w:rsidR="004B2C14" w:rsidRPr="00CC5395" w:rsidRDefault="004B2C14" w:rsidP="004B2C14">
      <w:pPr>
        <w:pStyle w:val="Odstavekseznama"/>
        <w:numPr>
          <w:ilvl w:val="0"/>
          <w:numId w:val="36"/>
        </w:numPr>
        <w:rPr>
          <w:rFonts w:cs="Times New Roman"/>
          <w:sz w:val="24"/>
          <w:szCs w:val="24"/>
        </w:rPr>
      </w:pPr>
      <w:r w:rsidRPr="00CC5395">
        <w:rPr>
          <w:rFonts w:cs="Times New Roman"/>
          <w:sz w:val="24"/>
          <w:szCs w:val="24"/>
        </w:rPr>
        <w:t>Vse naprave za merjenje (vklop in izklop) ter uravnavanje tlaka in/ali pretoka morajo delovati pravilno</w:t>
      </w:r>
      <w:r w:rsidR="00D86D0C" w:rsidRPr="00CC5395">
        <w:rPr>
          <w:rFonts w:cs="Times New Roman"/>
          <w:sz w:val="24"/>
          <w:szCs w:val="24"/>
        </w:rPr>
        <w:t>;</w:t>
      </w:r>
    </w:p>
    <w:p w14:paraId="0409F465" w14:textId="3C3F746B" w:rsidR="004B2C14" w:rsidRPr="00CC5395" w:rsidRDefault="004B2C14" w:rsidP="004B2C14">
      <w:pPr>
        <w:pStyle w:val="Odstavekseznama"/>
        <w:numPr>
          <w:ilvl w:val="0"/>
          <w:numId w:val="36"/>
        </w:numPr>
        <w:spacing w:before="100" w:after="100"/>
        <w:rPr>
          <w:rFonts w:cs="Times New Roman"/>
          <w:sz w:val="24"/>
          <w:szCs w:val="24"/>
        </w:rPr>
      </w:pPr>
      <w:r w:rsidRPr="00CC5395">
        <w:rPr>
          <w:rFonts w:cs="Times New Roman"/>
          <w:sz w:val="24"/>
          <w:szCs w:val="24"/>
        </w:rPr>
        <w:t>Pri stalnem obratovanju naprave mora vsa oprema za uravnavanje tlaka vzdrževati stalen tlak ali pretok z dovoljenim odstopanjem ± 10 %. Tlak se mora v 10 sekundah vrniti na prvotni delovni tlak ± 10 %,</w:t>
      </w:r>
      <w:r w:rsidR="00833DF1" w:rsidRPr="00CC5395">
        <w:rPr>
          <w:rFonts w:cs="Times New Roman"/>
          <w:sz w:val="24"/>
          <w:szCs w:val="24"/>
        </w:rPr>
        <w:t xml:space="preserve"> </w:t>
      </w:r>
      <w:r w:rsidRPr="00CC5395">
        <w:rPr>
          <w:rFonts w:cs="Times New Roman"/>
          <w:sz w:val="24"/>
          <w:szCs w:val="24"/>
        </w:rPr>
        <w:t>po tem, ko se naprava izključi in ponovno vključi</w:t>
      </w:r>
      <w:r w:rsidR="00D86D0C" w:rsidRPr="00CC5395">
        <w:rPr>
          <w:rFonts w:cs="Times New Roman"/>
          <w:sz w:val="24"/>
          <w:szCs w:val="24"/>
        </w:rPr>
        <w:t>;</w:t>
      </w:r>
    </w:p>
    <w:p w14:paraId="0CF1759A" w14:textId="69620ECD" w:rsidR="004B2C14" w:rsidRPr="00CC5395" w:rsidRDefault="004B2C14" w:rsidP="004B2C14">
      <w:pPr>
        <w:pStyle w:val="Odstavekseznama"/>
        <w:numPr>
          <w:ilvl w:val="0"/>
          <w:numId w:val="36"/>
        </w:numPr>
        <w:spacing w:before="100" w:after="100"/>
        <w:rPr>
          <w:rFonts w:cs="Times New Roman"/>
          <w:sz w:val="24"/>
          <w:szCs w:val="24"/>
        </w:rPr>
      </w:pPr>
      <w:r w:rsidRPr="00CC5395">
        <w:rPr>
          <w:rFonts w:cs="Times New Roman"/>
          <w:sz w:val="24"/>
          <w:szCs w:val="24"/>
        </w:rPr>
        <w:t>V kolikor je nameščena naprava za konstanten tlak, je v primeru izklopa posameznih segmentov enega za drugim, dovoljeno nihanje tlaka največ 10%. Meritev se opravi na posameznih segmentih</w:t>
      </w:r>
      <w:r w:rsidR="00020BA8" w:rsidRPr="00CC5395">
        <w:rPr>
          <w:rFonts w:cs="Times New Roman"/>
          <w:sz w:val="24"/>
          <w:szCs w:val="24"/>
        </w:rPr>
        <w:t>;</w:t>
      </w:r>
    </w:p>
    <w:p w14:paraId="26393D2F" w14:textId="71DEB7D2" w:rsidR="004B2C14" w:rsidRPr="00CC5395" w:rsidRDefault="004B2C14" w:rsidP="004B2C14">
      <w:pPr>
        <w:pStyle w:val="Odstavekseznama"/>
        <w:numPr>
          <w:ilvl w:val="0"/>
          <w:numId w:val="36"/>
        </w:numPr>
        <w:spacing w:before="100" w:after="100"/>
        <w:rPr>
          <w:rFonts w:cs="Times New Roman"/>
          <w:sz w:val="24"/>
          <w:szCs w:val="24"/>
        </w:rPr>
      </w:pPr>
      <w:r w:rsidRPr="00CC5395">
        <w:rPr>
          <w:rFonts w:cs="Times New Roman"/>
          <w:color w:val="222222"/>
          <w:sz w:val="24"/>
          <w:szCs w:val="24"/>
        </w:rPr>
        <w:t xml:space="preserve">Prikazi podatkov </w:t>
      </w:r>
      <w:r w:rsidR="003D379D" w:rsidRPr="00CC5395">
        <w:rPr>
          <w:rFonts w:cs="Times New Roman"/>
          <w:color w:val="222222"/>
          <w:sz w:val="24"/>
          <w:szCs w:val="24"/>
        </w:rPr>
        <w:t xml:space="preserve">na zaslonu </w:t>
      </w:r>
      <w:r w:rsidRPr="00CC5395">
        <w:rPr>
          <w:rFonts w:cs="Times New Roman"/>
          <w:color w:val="222222"/>
          <w:sz w:val="24"/>
          <w:szCs w:val="24"/>
        </w:rPr>
        <w:t xml:space="preserve"> morajo biti jasno </w:t>
      </w:r>
      <w:r w:rsidR="003D379D" w:rsidRPr="00CC5395">
        <w:rPr>
          <w:rFonts w:cs="Times New Roman"/>
          <w:color w:val="222222"/>
          <w:sz w:val="24"/>
          <w:szCs w:val="24"/>
        </w:rPr>
        <w:t>berljivi</w:t>
      </w:r>
      <w:r w:rsidR="00020BA8" w:rsidRPr="00CC5395">
        <w:rPr>
          <w:rFonts w:cs="Times New Roman"/>
          <w:color w:val="222222"/>
          <w:sz w:val="24"/>
          <w:szCs w:val="24"/>
        </w:rPr>
        <w:t>;</w:t>
      </w:r>
    </w:p>
    <w:p w14:paraId="7CECFC4D" w14:textId="083EDBF8" w:rsidR="004B2C14" w:rsidRPr="00CC5395" w:rsidRDefault="004B2C14" w:rsidP="004B2C14">
      <w:pPr>
        <w:pStyle w:val="Odstavekseznama"/>
        <w:numPr>
          <w:ilvl w:val="0"/>
          <w:numId w:val="36"/>
        </w:numPr>
        <w:rPr>
          <w:rFonts w:cs="Times New Roman"/>
          <w:color w:val="222222"/>
          <w:sz w:val="24"/>
          <w:szCs w:val="24"/>
        </w:rPr>
      </w:pPr>
      <w:r w:rsidRPr="00CC5395">
        <w:rPr>
          <w:rFonts w:cs="Times New Roman"/>
          <w:color w:val="222222"/>
          <w:sz w:val="24"/>
          <w:szCs w:val="24"/>
        </w:rPr>
        <w:t>Krmilni mehanizmi naprave morajo biti dosegljivi iz delovnega mesta in morajo omogočati natančen in enostaven nadzor nad napravo</w:t>
      </w:r>
      <w:r w:rsidR="00FA4506" w:rsidRPr="00CC5395">
        <w:rPr>
          <w:rFonts w:cs="Times New Roman"/>
          <w:color w:val="222222"/>
          <w:sz w:val="24"/>
          <w:szCs w:val="24"/>
        </w:rPr>
        <w:t>;</w:t>
      </w:r>
      <w:r w:rsidRPr="00CC5395">
        <w:rPr>
          <w:rFonts w:cs="Times New Roman"/>
          <w:color w:val="222222"/>
          <w:sz w:val="24"/>
          <w:szCs w:val="24"/>
        </w:rPr>
        <w:t xml:space="preserve"> </w:t>
      </w:r>
    </w:p>
    <w:p w14:paraId="70AB6F65" w14:textId="27ACBF02" w:rsidR="004B2C14" w:rsidRPr="00CC5395" w:rsidRDefault="003D379D" w:rsidP="004B2C14">
      <w:pPr>
        <w:pStyle w:val="Odstavekseznama"/>
        <w:numPr>
          <w:ilvl w:val="0"/>
          <w:numId w:val="36"/>
        </w:numPr>
        <w:rPr>
          <w:rFonts w:cs="Times New Roman"/>
          <w:sz w:val="24"/>
          <w:szCs w:val="24"/>
        </w:rPr>
      </w:pPr>
      <w:r w:rsidRPr="00CC5395">
        <w:rPr>
          <w:rFonts w:cs="Times New Roman"/>
          <w:bCs/>
          <w:sz w:val="24"/>
          <w:szCs w:val="24"/>
        </w:rPr>
        <w:t>Če so na napravi nameščene škropilne letve</w:t>
      </w:r>
      <w:r w:rsidRPr="00CC5395">
        <w:rPr>
          <w:rFonts w:cs="Times New Roman"/>
          <w:sz w:val="24"/>
          <w:szCs w:val="24"/>
        </w:rPr>
        <w:t xml:space="preserve"> </w:t>
      </w:r>
      <w:r w:rsidR="004B2C14" w:rsidRPr="00CC5395">
        <w:rPr>
          <w:rFonts w:cs="Times New Roman"/>
          <w:sz w:val="24"/>
          <w:szCs w:val="24"/>
        </w:rPr>
        <w:t>morajo biti stabilne v vseh smereh</w:t>
      </w:r>
      <w:r w:rsidRPr="00CC5395">
        <w:rPr>
          <w:rFonts w:cs="Times New Roman"/>
          <w:sz w:val="24"/>
          <w:szCs w:val="24"/>
        </w:rPr>
        <w:t>, brez prekomernega  premikanja in upogibanja</w:t>
      </w:r>
      <w:r w:rsidR="00FA4506" w:rsidRPr="00CC5395">
        <w:rPr>
          <w:rFonts w:cs="Times New Roman"/>
          <w:sz w:val="24"/>
          <w:szCs w:val="24"/>
        </w:rPr>
        <w:t>;</w:t>
      </w:r>
    </w:p>
    <w:p w14:paraId="55FDBEA2" w14:textId="29287749" w:rsidR="006D0B40" w:rsidRPr="00CC5395" w:rsidRDefault="00761A94" w:rsidP="004B2C14">
      <w:pPr>
        <w:pStyle w:val="Odstavekseznama"/>
        <w:numPr>
          <w:ilvl w:val="0"/>
          <w:numId w:val="36"/>
        </w:numPr>
        <w:rPr>
          <w:rFonts w:cs="Times New Roman"/>
          <w:sz w:val="24"/>
          <w:szCs w:val="24"/>
        </w:rPr>
      </w:pPr>
      <w:r w:rsidRPr="00CC5395">
        <w:rPr>
          <w:rFonts w:cs="Times New Roman"/>
          <w:sz w:val="24"/>
          <w:szCs w:val="24"/>
        </w:rPr>
        <w:t>Če je na napravi nameščena druga oprema (npr. oprema za odkrivanje plevela) mora delovati pravilno</w:t>
      </w:r>
      <w:r w:rsidR="00FA4506" w:rsidRPr="00CC5395">
        <w:rPr>
          <w:rFonts w:cs="Times New Roman"/>
          <w:sz w:val="24"/>
          <w:szCs w:val="24"/>
        </w:rPr>
        <w:t>;</w:t>
      </w:r>
    </w:p>
    <w:p w14:paraId="1F43267B" w14:textId="1128F90C" w:rsidR="00833DF1" w:rsidRPr="00CC5395" w:rsidRDefault="00833DF1" w:rsidP="00833DF1">
      <w:pPr>
        <w:pStyle w:val="Odstavekseznama"/>
        <w:numPr>
          <w:ilvl w:val="0"/>
          <w:numId w:val="36"/>
        </w:numPr>
        <w:rPr>
          <w:rFonts w:cs="Times New Roman"/>
          <w:sz w:val="24"/>
          <w:szCs w:val="24"/>
        </w:rPr>
      </w:pPr>
      <w:r w:rsidRPr="00CC5395">
        <w:rPr>
          <w:rFonts w:cs="Times New Roman"/>
          <w:sz w:val="24"/>
          <w:szCs w:val="24"/>
        </w:rPr>
        <w:t>Skladnost se preveri z vizualnim pregledom in z meritvami.</w:t>
      </w:r>
    </w:p>
    <w:p w14:paraId="70AA9ACA" w14:textId="52905674" w:rsidR="002F6B49" w:rsidRPr="00CC5395" w:rsidRDefault="002F6B49" w:rsidP="002F6B49">
      <w:pPr>
        <w:rPr>
          <w:rFonts w:cs="Times New Roman"/>
          <w:b/>
          <w:sz w:val="24"/>
          <w:szCs w:val="24"/>
        </w:rPr>
      </w:pPr>
      <w:r w:rsidRPr="00CC5395">
        <w:rPr>
          <w:rFonts w:cs="Times New Roman"/>
          <w:b/>
          <w:sz w:val="24"/>
          <w:szCs w:val="24"/>
        </w:rPr>
        <w:t>Črpalka</w:t>
      </w:r>
      <w:r w:rsidR="00FA4506" w:rsidRPr="00CC5395">
        <w:rPr>
          <w:rFonts w:cs="Times New Roman"/>
          <w:b/>
          <w:sz w:val="24"/>
          <w:szCs w:val="24"/>
        </w:rPr>
        <w:t>:</w:t>
      </w:r>
    </w:p>
    <w:p w14:paraId="50809848" w14:textId="1074F0E8" w:rsidR="002F6B49" w:rsidRPr="00CC5395" w:rsidRDefault="00897B37" w:rsidP="006D0B40">
      <w:pPr>
        <w:pStyle w:val="Odstavekseznama"/>
        <w:numPr>
          <w:ilvl w:val="0"/>
          <w:numId w:val="34"/>
        </w:numPr>
        <w:rPr>
          <w:rFonts w:cs="Times New Roman"/>
          <w:sz w:val="24"/>
          <w:szCs w:val="24"/>
        </w:rPr>
      </w:pPr>
      <w:r w:rsidRPr="00CC5395">
        <w:rPr>
          <w:rFonts w:cs="Times New Roman"/>
          <w:sz w:val="24"/>
          <w:szCs w:val="24"/>
        </w:rPr>
        <w:t xml:space="preserve">Zmogljivost </w:t>
      </w:r>
      <w:r w:rsidR="002F6B49" w:rsidRPr="00CC5395">
        <w:rPr>
          <w:rFonts w:cs="Times New Roman"/>
          <w:sz w:val="24"/>
          <w:szCs w:val="24"/>
        </w:rPr>
        <w:t xml:space="preserve">črpalke mora ustrezati </w:t>
      </w:r>
      <w:r w:rsidRPr="00CC5395">
        <w:rPr>
          <w:rFonts w:cs="Times New Roman"/>
          <w:sz w:val="24"/>
          <w:szCs w:val="24"/>
        </w:rPr>
        <w:t>zahtevam</w:t>
      </w:r>
      <w:r w:rsidR="002F6B49" w:rsidRPr="00CC5395">
        <w:rPr>
          <w:rFonts w:cs="Times New Roman"/>
          <w:sz w:val="24"/>
          <w:szCs w:val="24"/>
        </w:rPr>
        <w:t xml:space="preserve"> naprave</w:t>
      </w:r>
      <w:r w:rsidR="00FA4506" w:rsidRPr="00CC5395">
        <w:rPr>
          <w:rFonts w:cs="Times New Roman"/>
          <w:sz w:val="24"/>
          <w:szCs w:val="24"/>
        </w:rPr>
        <w:t>;</w:t>
      </w:r>
    </w:p>
    <w:p w14:paraId="32CA1B33" w14:textId="714AAF66" w:rsidR="006D0B40" w:rsidRPr="00CC5395" w:rsidRDefault="006D0B40" w:rsidP="006D0B40">
      <w:pPr>
        <w:pStyle w:val="Odstavekseznama"/>
        <w:numPr>
          <w:ilvl w:val="0"/>
          <w:numId w:val="34"/>
        </w:numPr>
        <w:rPr>
          <w:rFonts w:cs="Times New Roman"/>
          <w:sz w:val="24"/>
          <w:szCs w:val="24"/>
        </w:rPr>
      </w:pPr>
      <w:r w:rsidRPr="00CC5395">
        <w:rPr>
          <w:rFonts w:cs="Times New Roman"/>
          <w:sz w:val="24"/>
          <w:szCs w:val="24"/>
        </w:rPr>
        <w:t>Črpalka mora tesniti oz.</w:t>
      </w:r>
      <w:r w:rsidR="00897B37" w:rsidRPr="00CC5395">
        <w:rPr>
          <w:rFonts w:cs="Times New Roman"/>
          <w:sz w:val="24"/>
          <w:szCs w:val="24"/>
        </w:rPr>
        <w:t xml:space="preserve"> iz črpalke</w:t>
      </w:r>
      <w:r w:rsidRPr="00CC5395">
        <w:rPr>
          <w:rFonts w:cs="Times New Roman"/>
          <w:sz w:val="24"/>
          <w:szCs w:val="24"/>
        </w:rPr>
        <w:t xml:space="preserve"> ne sme biti vidno kapljanje ali puščanje</w:t>
      </w:r>
      <w:r w:rsidR="00FA4506" w:rsidRPr="00CC5395">
        <w:rPr>
          <w:rFonts w:cs="Times New Roman"/>
          <w:sz w:val="24"/>
          <w:szCs w:val="24"/>
        </w:rPr>
        <w:t>;</w:t>
      </w:r>
    </w:p>
    <w:p w14:paraId="441201CC" w14:textId="5937C1F5" w:rsidR="00C63CFD" w:rsidRPr="00CC5395" w:rsidRDefault="00C63CFD" w:rsidP="00C63CFD">
      <w:pPr>
        <w:pStyle w:val="Odstavekseznama"/>
        <w:numPr>
          <w:ilvl w:val="0"/>
          <w:numId w:val="34"/>
        </w:numPr>
        <w:rPr>
          <w:rFonts w:cs="Times New Roman"/>
          <w:sz w:val="24"/>
          <w:szCs w:val="24"/>
        </w:rPr>
      </w:pPr>
      <w:r w:rsidRPr="00CC5395">
        <w:rPr>
          <w:rFonts w:cs="Times New Roman"/>
          <w:sz w:val="24"/>
          <w:szCs w:val="24"/>
        </w:rPr>
        <w:t xml:space="preserve">Nihanje tlaka </w:t>
      </w:r>
      <w:r w:rsidR="00897B37" w:rsidRPr="00CC5395">
        <w:rPr>
          <w:rFonts w:cs="Times New Roman"/>
          <w:sz w:val="24"/>
          <w:szCs w:val="24"/>
        </w:rPr>
        <w:t xml:space="preserve">(pulziranje) </w:t>
      </w:r>
      <w:r w:rsidRPr="00CC5395">
        <w:rPr>
          <w:rFonts w:cs="Times New Roman"/>
          <w:sz w:val="24"/>
          <w:szCs w:val="24"/>
        </w:rPr>
        <w:t>ne sme presegati 5 % delovnega tlaka črpalke</w:t>
      </w:r>
      <w:r w:rsidR="00FA4506" w:rsidRPr="00CC5395">
        <w:rPr>
          <w:rFonts w:cs="Times New Roman"/>
          <w:sz w:val="24"/>
          <w:szCs w:val="24"/>
        </w:rPr>
        <w:t>;</w:t>
      </w:r>
    </w:p>
    <w:p w14:paraId="3CCD72E7" w14:textId="4B18AF0B" w:rsidR="00C63CFD" w:rsidRPr="00CC5395" w:rsidRDefault="00C63CFD" w:rsidP="00C63CFD">
      <w:pPr>
        <w:pStyle w:val="Odstavekseznama"/>
        <w:numPr>
          <w:ilvl w:val="0"/>
          <w:numId w:val="34"/>
        </w:numPr>
        <w:rPr>
          <w:rFonts w:cs="Times New Roman"/>
          <w:sz w:val="24"/>
          <w:szCs w:val="24"/>
        </w:rPr>
      </w:pPr>
      <w:r w:rsidRPr="00CC5395">
        <w:rPr>
          <w:rFonts w:cs="Times New Roman"/>
          <w:sz w:val="24"/>
          <w:szCs w:val="24"/>
        </w:rPr>
        <w:t xml:space="preserve">Če je prisotna zračna komora, membrana ne sme biti poškodovana. </w:t>
      </w:r>
      <w:r w:rsidR="009B772C" w:rsidRPr="00CC5395">
        <w:rPr>
          <w:rFonts w:cs="Times New Roman"/>
          <w:sz w:val="24"/>
          <w:szCs w:val="24"/>
        </w:rPr>
        <w:t xml:space="preserve">Med testiranjem zračnega ventila se ne sme pojaviti tekočina. </w:t>
      </w:r>
      <w:r w:rsidRPr="00CC5395">
        <w:rPr>
          <w:rFonts w:cs="Times New Roman"/>
          <w:sz w:val="24"/>
          <w:szCs w:val="24"/>
        </w:rPr>
        <w:t>Zračni tlak mora biti tak, kot ga priporoča proizvajalec naprave</w:t>
      </w:r>
      <w:r w:rsidR="009B772C" w:rsidRPr="00CC5395">
        <w:rPr>
          <w:rFonts w:cs="Times New Roman"/>
          <w:sz w:val="24"/>
          <w:szCs w:val="24"/>
        </w:rPr>
        <w:t xml:space="preserve"> oz.</w:t>
      </w:r>
      <w:r w:rsidRPr="00CC5395">
        <w:rPr>
          <w:rFonts w:cs="Times New Roman"/>
          <w:sz w:val="24"/>
          <w:szCs w:val="24"/>
        </w:rPr>
        <w:t xml:space="preserve"> se mora gibati med 30 % – 70 % delovnega tlaka za šobe, ki so v uporabi</w:t>
      </w:r>
      <w:r w:rsidR="00FA4506" w:rsidRPr="00CC5395">
        <w:rPr>
          <w:rFonts w:cs="Times New Roman"/>
          <w:sz w:val="24"/>
          <w:szCs w:val="24"/>
        </w:rPr>
        <w:t>;</w:t>
      </w:r>
    </w:p>
    <w:p w14:paraId="38CF3AC0" w14:textId="2623EB53" w:rsidR="00AA4FDF" w:rsidRPr="00CC5395" w:rsidRDefault="00AA4FDF" w:rsidP="00AA4FDF">
      <w:pPr>
        <w:pStyle w:val="Odstavekseznama"/>
        <w:numPr>
          <w:ilvl w:val="0"/>
          <w:numId w:val="34"/>
        </w:numPr>
        <w:rPr>
          <w:rFonts w:cs="Times New Roman"/>
          <w:sz w:val="24"/>
          <w:szCs w:val="24"/>
        </w:rPr>
      </w:pPr>
      <w:r w:rsidRPr="00CC5395">
        <w:rPr>
          <w:rFonts w:cs="Times New Roman"/>
          <w:sz w:val="24"/>
          <w:szCs w:val="24"/>
        </w:rPr>
        <w:t xml:space="preserve">Pregled delovanja črpalke se izvede na način, kot je določen v </w:t>
      </w:r>
      <w:r w:rsidR="00FA4506" w:rsidRPr="00CC5395">
        <w:rPr>
          <w:rFonts w:cs="Times New Roman"/>
          <w:sz w:val="24"/>
          <w:szCs w:val="24"/>
        </w:rPr>
        <w:t xml:space="preserve">standardu </w:t>
      </w:r>
      <w:r w:rsidR="005D40CB">
        <w:rPr>
          <w:rFonts w:cs="Times New Roman"/>
          <w:sz w:val="24"/>
          <w:szCs w:val="24"/>
        </w:rPr>
        <w:t xml:space="preserve">SIST </w:t>
      </w:r>
      <w:r w:rsidRPr="00CC5395">
        <w:rPr>
          <w:rFonts w:cs="Times New Roman"/>
          <w:sz w:val="24"/>
          <w:szCs w:val="24"/>
        </w:rPr>
        <w:t>EN ISO 16122-2:2015</w:t>
      </w:r>
      <w:r w:rsidR="00FA4506" w:rsidRPr="00CC5395">
        <w:rPr>
          <w:rFonts w:cs="Times New Roman"/>
          <w:sz w:val="24"/>
          <w:szCs w:val="24"/>
        </w:rPr>
        <w:t>;</w:t>
      </w:r>
    </w:p>
    <w:p w14:paraId="560BBE4C" w14:textId="4729EA21" w:rsidR="00AA4FDF" w:rsidRPr="00CC5395" w:rsidRDefault="00AA4FDF" w:rsidP="00C63CFD">
      <w:pPr>
        <w:pStyle w:val="Odstavekseznama"/>
        <w:numPr>
          <w:ilvl w:val="0"/>
          <w:numId w:val="34"/>
        </w:numPr>
        <w:rPr>
          <w:rFonts w:cs="Times New Roman"/>
          <w:sz w:val="24"/>
          <w:szCs w:val="24"/>
        </w:rPr>
      </w:pPr>
      <w:r w:rsidRPr="00CC5395">
        <w:rPr>
          <w:rFonts w:cs="Times New Roman"/>
          <w:sz w:val="24"/>
          <w:szCs w:val="24"/>
        </w:rPr>
        <w:lastRenderedPageBreak/>
        <w:t xml:space="preserve">Skladnost se preveri </w:t>
      </w:r>
      <w:r w:rsidR="006D0B40" w:rsidRPr="00CC5395">
        <w:rPr>
          <w:rFonts w:cs="Times New Roman"/>
          <w:sz w:val="24"/>
          <w:szCs w:val="24"/>
        </w:rPr>
        <w:t xml:space="preserve">z vizualnim pregledom, </w:t>
      </w:r>
      <w:r w:rsidRPr="00CC5395">
        <w:rPr>
          <w:rFonts w:cs="Times New Roman"/>
          <w:sz w:val="24"/>
          <w:szCs w:val="24"/>
        </w:rPr>
        <w:t>s preskusom delovanja naprave in meritvami.</w:t>
      </w:r>
    </w:p>
    <w:p w14:paraId="21011BB1" w14:textId="77777777" w:rsidR="005D1907" w:rsidRPr="00CC5395" w:rsidRDefault="005D1907" w:rsidP="005D1907">
      <w:pPr>
        <w:spacing w:before="100" w:after="100"/>
        <w:rPr>
          <w:rFonts w:cs="Times New Roman"/>
          <w:color w:val="000000" w:themeColor="text1"/>
          <w:sz w:val="24"/>
          <w:szCs w:val="24"/>
        </w:rPr>
      </w:pPr>
      <w:r w:rsidRPr="00CC5395">
        <w:rPr>
          <w:rFonts w:cs="Times New Roman"/>
          <w:b/>
          <w:color w:val="000000" w:themeColor="text1"/>
          <w:sz w:val="24"/>
          <w:szCs w:val="24"/>
        </w:rPr>
        <w:t>Rezervoar:</w:t>
      </w:r>
    </w:p>
    <w:p w14:paraId="64884F5D" w14:textId="551C21B8" w:rsidR="002F6B49" w:rsidRPr="00CC5395" w:rsidRDefault="002F6B49" w:rsidP="005D1907">
      <w:pPr>
        <w:pStyle w:val="Odstavekseznama"/>
        <w:numPr>
          <w:ilvl w:val="0"/>
          <w:numId w:val="22"/>
        </w:numPr>
        <w:spacing w:before="100" w:after="100"/>
        <w:rPr>
          <w:rFonts w:cs="Times New Roman"/>
          <w:color w:val="000000" w:themeColor="text1"/>
          <w:sz w:val="24"/>
          <w:szCs w:val="24"/>
        </w:rPr>
      </w:pPr>
      <w:r w:rsidRPr="00CC5395">
        <w:rPr>
          <w:rFonts w:cs="Times New Roman"/>
          <w:sz w:val="24"/>
          <w:szCs w:val="24"/>
        </w:rPr>
        <w:t>Pokrov rezervoarja mora dobro tesniti,</w:t>
      </w:r>
      <w:r w:rsidRPr="00CC5395">
        <w:rPr>
          <w:rFonts w:cs="Times New Roman"/>
          <w:bCs/>
          <w:sz w:val="24"/>
          <w:szCs w:val="24"/>
        </w:rPr>
        <w:t xml:space="preserve"> biti brez deformacij in lukenj. Nameščena morajo biti tesnila, da ne pride do nenamernega odprtja in ne smejo biti poškodovana</w:t>
      </w:r>
      <w:r w:rsidR="006A61CF" w:rsidRPr="00CC5395">
        <w:rPr>
          <w:rFonts w:cs="Times New Roman"/>
          <w:bCs/>
          <w:sz w:val="24"/>
          <w:szCs w:val="24"/>
        </w:rPr>
        <w:t>;</w:t>
      </w:r>
    </w:p>
    <w:p w14:paraId="20DE7343" w14:textId="33466410" w:rsidR="005A02B2" w:rsidRPr="00CC5395" w:rsidRDefault="008E48CF" w:rsidP="005A02B2">
      <w:pPr>
        <w:pStyle w:val="Odstavekseznama"/>
        <w:numPr>
          <w:ilvl w:val="0"/>
          <w:numId w:val="14"/>
        </w:numPr>
        <w:rPr>
          <w:rFonts w:cs="Times New Roman"/>
          <w:sz w:val="24"/>
          <w:szCs w:val="24"/>
        </w:rPr>
      </w:pPr>
      <w:r w:rsidRPr="00CC5395">
        <w:rPr>
          <w:rFonts w:cs="Times New Roman"/>
          <w:color w:val="000000" w:themeColor="text1"/>
          <w:sz w:val="24"/>
          <w:szCs w:val="24"/>
        </w:rPr>
        <w:t>V nalivni odprtini mora biti prisotno sito.</w:t>
      </w:r>
      <w:r w:rsidR="005A02B2" w:rsidRPr="00CC5395">
        <w:rPr>
          <w:rFonts w:cs="Times New Roman"/>
          <w:color w:val="000000" w:themeColor="text1"/>
          <w:sz w:val="24"/>
          <w:szCs w:val="24"/>
        </w:rPr>
        <w:t xml:space="preserve"> </w:t>
      </w:r>
      <w:r w:rsidR="005A02B2" w:rsidRPr="00CC5395">
        <w:rPr>
          <w:rFonts w:cs="Times New Roman"/>
          <w:sz w:val="24"/>
          <w:szCs w:val="24"/>
        </w:rPr>
        <w:t>za preprečevanje vstopa večjih delcev v rezervoar</w:t>
      </w:r>
      <w:r w:rsidR="006A61CF" w:rsidRPr="00CC5395">
        <w:rPr>
          <w:rFonts w:cs="Times New Roman"/>
          <w:sz w:val="24"/>
          <w:szCs w:val="24"/>
        </w:rPr>
        <w:t>;</w:t>
      </w:r>
    </w:p>
    <w:p w14:paraId="2C375A40" w14:textId="2E7999F2" w:rsidR="005D1907" w:rsidRPr="00CC5395" w:rsidRDefault="005D1907" w:rsidP="005D1907">
      <w:pPr>
        <w:pStyle w:val="Odstavekseznama"/>
        <w:numPr>
          <w:ilvl w:val="0"/>
          <w:numId w:val="22"/>
        </w:numPr>
        <w:spacing w:before="100" w:after="100"/>
        <w:rPr>
          <w:rFonts w:cs="Times New Roman"/>
          <w:color w:val="000000" w:themeColor="text1"/>
          <w:sz w:val="24"/>
          <w:szCs w:val="24"/>
        </w:rPr>
      </w:pPr>
      <w:r w:rsidRPr="00CC5395">
        <w:rPr>
          <w:rFonts w:cs="Times New Roman"/>
          <w:sz w:val="24"/>
          <w:szCs w:val="24"/>
        </w:rPr>
        <w:t>Rezervoar mora imeti kazalo nivoja tekočine</w:t>
      </w:r>
      <w:r w:rsidRPr="00CC5395">
        <w:rPr>
          <w:rFonts w:cs="Times New Roman"/>
          <w:bCs/>
          <w:sz w:val="24"/>
          <w:szCs w:val="24"/>
        </w:rPr>
        <w:t xml:space="preserve"> ki je lahko nameščen</w:t>
      </w:r>
      <w:r w:rsidR="00177BA1" w:rsidRPr="00CC5395">
        <w:rPr>
          <w:rFonts w:cs="Times New Roman"/>
          <w:bCs/>
          <w:sz w:val="24"/>
          <w:szCs w:val="24"/>
        </w:rPr>
        <w:t>o</w:t>
      </w:r>
      <w:r w:rsidRPr="00CC5395">
        <w:rPr>
          <w:rFonts w:cs="Times New Roman"/>
          <w:bCs/>
          <w:sz w:val="24"/>
          <w:szCs w:val="24"/>
        </w:rPr>
        <w:t xml:space="preserve"> tudi v notranjosti  rezervoarja in mora biti </w:t>
      </w:r>
      <w:r w:rsidRPr="00CC5395">
        <w:rPr>
          <w:rFonts w:cs="Times New Roman"/>
          <w:sz w:val="24"/>
          <w:szCs w:val="24"/>
        </w:rPr>
        <w:t>dobro vidno in čitljivo s položaja, kjer se polni rezervoar</w:t>
      </w:r>
      <w:r w:rsidR="006A61CF" w:rsidRPr="00CC5395">
        <w:rPr>
          <w:rFonts w:cs="Times New Roman"/>
          <w:sz w:val="24"/>
          <w:szCs w:val="24"/>
        </w:rPr>
        <w:t>;</w:t>
      </w:r>
    </w:p>
    <w:p w14:paraId="628E0724" w14:textId="0A13B47B" w:rsidR="005D1907" w:rsidRPr="00CC5395" w:rsidRDefault="005D1907" w:rsidP="005D1907">
      <w:pPr>
        <w:pStyle w:val="Odstavekseznama"/>
        <w:numPr>
          <w:ilvl w:val="0"/>
          <w:numId w:val="22"/>
        </w:numPr>
        <w:spacing w:before="100" w:after="100"/>
        <w:rPr>
          <w:rFonts w:cs="Times New Roman"/>
          <w:color w:val="000000" w:themeColor="text1"/>
          <w:sz w:val="24"/>
          <w:szCs w:val="24"/>
        </w:rPr>
      </w:pPr>
      <w:r w:rsidRPr="00CC5395">
        <w:rPr>
          <w:rFonts w:cs="Times New Roman"/>
          <w:color w:val="000000" w:themeColor="text1"/>
          <w:sz w:val="24"/>
          <w:szCs w:val="24"/>
        </w:rPr>
        <w:t>Naprava mora imeti kompenzacijski ventil za uravnavanje tlaka, da se prepreči nastajanje podtlaka ali nadtlaka v rezervoarju naprave</w:t>
      </w:r>
      <w:r w:rsidR="006A61CF" w:rsidRPr="00CC5395">
        <w:rPr>
          <w:rFonts w:cs="Times New Roman"/>
          <w:bCs/>
          <w:sz w:val="24"/>
          <w:szCs w:val="24"/>
        </w:rPr>
        <w:t>;</w:t>
      </w:r>
      <w:r w:rsidRPr="00CC5395">
        <w:rPr>
          <w:rFonts w:cs="Times New Roman"/>
          <w:color w:val="000000" w:themeColor="text1"/>
          <w:sz w:val="24"/>
          <w:szCs w:val="24"/>
        </w:rPr>
        <w:t xml:space="preserve"> </w:t>
      </w:r>
    </w:p>
    <w:p w14:paraId="170E0F41" w14:textId="30FF84D0" w:rsidR="002F6B49" w:rsidRPr="00CC5395" w:rsidRDefault="002F6B49" w:rsidP="002F6B49">
      <w:pPr>
        <w:pStyle w:val="Odstavekseznama"/>
        <w:numPr>
          <w:ilvl w:val="0"/>
          <w:numId w:val="22"/>
        </w:numPr>
        <w:spacing w:before="100" w:after="100"/>
        <w:rPr>
          <w:rFonts w:cs="Times New Roman"/>
          <w:color w:val="000000" w:themeColor="text1"/>
          <w:sz w:val="24"/>
          <w:szCs w:val="24"/>
        </w:rPr>
      </w:pPr>
      <w:r w:rsidRPr="00CC5395">
        <w:rPr>
          <w:rFonts w:cs="Times New Roman"/>
          <w:sz w:val="24"/>
          <w:szCs w:val="24"/>
        </w:rPr>
        <w:t>Če je prisotna naprava za preprečevanje povratnega toka iz rezervoarja do vodnega vira, mora le-ta pravilno delovati</w:t>
      </w:r>
      <w:r w:rsidR="006A61CF" w:rsidRPr="00CC5395">
        <w:rPr>
          <w:rFonts w:cs="Times New Roman"/>
          <w:sz w:val="24"/>
          <w:szCs w:val="24"/>
        </w:rPr>
        <w:t>;</w:t>
      </w:r>
    </w:p>
    <w:p w14:paraId="314CC9A7" w14:textId="5596E6E5" w:rsidR="002F6B49" w:rsidRPr="00CC5395" w:rsidRDefault="005D1907" w:rsidP="002F6B49">
      <w:pPr>
        <w:pStyle w:val="Odstavekseznama"/>
        <w:numPr>
          <w:ilvl w:val="0"/>
          <w:numId w:val="22"/>
        </w:numPr>
        <w:spacing w:before="100" w:after="100"/>
        <w:rPr>
          <w:rFonts w:cs="Times New Roman"/>
          <w:color w:val="000000" w:themeColor="text1"/>
          <w:sz w:val="24"/>
          <w:szCs w:val="24"/>
        </w:rPr>
      </w:pPr>
      <w:r w:rsidRPr="00CC5395">
        <w:rPr>
          <w:rFonts w:cs="Times New Roman"/>
          <w:color w:val="000000" w:themeColor="text1"/>
          <w:sz w:val="24"/>
          <w:szCs w:val="24"/>
        </w:rPr>
        <w:t xml:space="preserve">Če ima naprava ventil za praznjenje rezervoarja mora le-ta  delovati zanesljivo. Prav tako mora biti omogočeno zbiranje vsebine rezervoarja ne da bi pri tem onesnažili okolje ali </w:t>
      </w:r>
      <w:proofErr w:type="spellStart"/>
      <w:r w:rsidRPr="00CC5395">
        <w:rPr>
          <w:rFonts w:cs="Times New Roman"/>
          <w:color w:val="000000" w:themeColor="text1"/>
          <w:sz w:val="24"/>
          <w:szCs w:val="24"/>
        </w:rPr>
        <w:t>upravljalca</w:t>
      </w:r>
      <w:proofErr w:type="spellEnd"/>
      <w:r w:rsidRPr="00CC5395">
        <w:rPr>
          <w:rFonts w:cs="Times New Roman"/>
          <w:color w:val="000000" w:themeColor="text1"/>
          <w:sz w:val="24"/>
          <w:szCs w:val="24"/>
        </w:rPr>
        <w:t xml:space="preserve"> naprave</w:t>
      </w:r>
      <w:r w:rsidR="006A61CF" w:rsidRPr="00CC5395">
        <w:rPr>
          <w:rFonts w:cs="Times New Roman"/>
          <w:color w:val="000000" w:themeColor="text1"/>
          <w:sz w:val="24"/>
          <w:szCs w:val="24"/>
        </w:rPr>
        <w:t>;</w:t>
      </w:r>
    </w:p>
    <w:p w14:paraId="65DFE3DF" w14:textId="1924B609" w:rsidR="0052346F" w:rsidRPr="00CC5395" w:rsidRDefault="0052346F" w:rsidP="002F6B49">
      <w:pPr>
        <w:pStyle w:val="Odstavekseznama"/>
        <w:numPr>
          <w:ilvl w:val="0"/>
          <w:numId w:val="22"/>
        </w:numPr>
        <w:spacing w:before="100" w:after="100"/>
        <w:rPr>
          <w:rFonts w:cs="Times New Roman"/>
          <w:color w:val="000000" w:themeColor="text1"/>
          <w:sz w:val="24"/>
          <w:szCs w:val="24"/>
        </w:rPr>
      </w:pPr>
      <w:r w:rsidRPr="00CC5395">
        <w:rPr>
          <w:rFonts w:cs="Times New Roman"/>
          <w:sz w:val="24"/>
          <w:szCs w:val="24"/>
        </w:rPr>
        <w:t>Med delovanjem naprave mora biti v rezervoarju dobro vidno mešanje škropilne brozge</w:t>
      </w:r>
      <w:r w:rsidR="006A61CF" w:rsidRPr="00CC5395">
        <w:rPr>
          <w:rFonts w:cs="Times New Roman"/>
          <w:sz w:val="24"/>
          <w:szCs w:val="24"/>
        </w:rPr>
        <w:t>;</w:t>
      </w:r>
    </w:p>
    <w:p w14:paraId="734D4040" w14:textId="0FA14150" w:rsidR="005D1907" w:rsidRPr="00CC5395" w:rsidRDefault="005D1907" w:rsidP="002F6B49">
      <w:pPr>
        <w:pStyle w:val="Odstavekseznama"/>
        <w:numPr>
          <w:ilvl w:val="0"/>
          <w:numId w:val="22"/>
        </w:numPr>
        <w:rPr>
          <w:rFonts w:cs="Times New Roman"/>
          <w:sz w:val="24"/>
          <w:szCs w:val="24"/>
        </w:rPr>
      </w:pPr>
      <w:r w:rsidRPr="00CC5395">
        <w:rPr>
          <w:rFonts w:cs="Times New Roman"/>
          <w:sz w:val="24"/>
          <w:szCs w:val="24"/>
        </w:rPr>
        <w:t>Skladnost se preveri z vizualnim pregledom.</w:t>
      </w:r>
    </w:p>
    <w:p w14:paraId="7101A3AA" w14:textId="5FBE83FA" w:rsidR="006D0B40" w:rsidRPr="00CC5395" w:rsidRDefault="006D0B40" w:rsidP="006D0B40">
      <w:pPr>
        <w:rPr>
          <w:rFonts w:cs="Times New Roman"/>
          <w:b/>
          <w:sz w:val="24"/>
          <w:szCs w:val="24"/>
        </w:rPr>
      </w:pPr>
      <w:r w:rsidRPr="00CC5395">
        <w:rPr>
          <w:rFonts w:cs="Times New Roman"/>
          <w:b/>
          <w:sz w:val="24"/>
          <w:szCs w:val="24"/>
        </w:rPr>
        <w:t>Filtri</w:t>
      </w:r>
      <w:r w:rsidR="006A61CF" w:rsidRPr="00CC5395">
        <w:rPr>
          <w:rFonts w:cs="Times New Roman"/>
          <w:b/>
          <w:sz w:val="24"/>
          <w:szCs w:val="24"/>
        </w:rPr>
        <w:t>;</w:t>
      </w:r>
      <w:r w:rsidRPr="00CC5395">
        <w:rPr>
          <w:rFonts w:cs="Times New Roman"/>
          <w:b/>
          <w:sz w:val="24"/>
          <w:szCs w:val="24"/>
        </w:rPr>
        <w:t xml:space="preserve"> </w:t>
      </w:r>
    </w:p>
    <w:p w14:paraId="66F0B06F" w14:textId="30683EC1" w:rsidR="006D0B40" w:rsidRPr="00CC5395" w:rsidRDefault="006D0B40" w:rsidP="006D0B40">
      <w:pPr>
        <w:pStyle w:val="Odstavekseznama"/>
        <w:numPr>
          <w:ilvl w:val="0"/>
          <w:numId w:val="22"/>
        </w:numPr>
        <w:spacing w:before="100" w:after="100"/>
        <w:rPr>
          <w:rFonts w:cs="Times New Roman"/>
          <w:b/>
          <w:sz w:val="24"/>
          <w:szCs w:val="24"/>
        </w:rPr>
      </w:pPr>
      <w:r w:rsidRPr="00CC5395">
        <w:rPr>
          <w:rFonts w:cs="Times New Roman"/>
          <w:sz w:val="24"/>
          <w:szCs w:val="24"/>
        </w:rPr>
        <w:t>Vsaj en filter mora biti nameščen na tlačnem in na sesalnem delu črpalke</w:t>
      </w:r>
      <w:r w:rsidR="006A61CF" w:rsidRPr="00CC5395">
        <w:rPr>
          <w:rFonts w:cs="Times New Roman"/>
          <w:sz w:val="24"/>
          <w:szCs w:val="24"/>
        </w:rPr>
        <w:t>;</w:t>
      </w:r>
      <w:r w:rsidRPr="00CC5395">
        <w:rPr>
          <w:rFonts w:cs="Times New Roman"/>
          <w:sz w:val="24"/>
          <w:szCs w:val="24"/>
        </w:rPr>
        <w:t xml:space="preserve"> </w:t>
      </w:r>
    </w:p>
    <w:p w14:paraId="3AAD7FF2" w14:textId="2A3C3088" w:rsidR="006D0B40" w:rsidRPr="00CC5395" w:rsidRDefault="006D0B40" w:rsidP="006D0B40">
      <w:pPr>
        <w:pStyle w:val="Odstavekseznama"/>
        <w:numPr>
          <w:ilvl w:val="0"/>
          <w:numId w:val="22"/>
        </w:numPr>
        <w:spacing w:before="100" w:after="100"/>
        <w:rPr>
          <w:rFonts w:cs="Times New Roman"/>
          <w:sz w:val="24"/>
          <w:szCs w:val="24"/>
        </w:rPr>
      </w:pPr>
      <w:r w:rsidRPr="00CC5395">
        <w:rPr>
          <w:rFonts w:cs="Times New Roman"/>
          <w:sz w:val="24"/>
          <w:szCs w:val="24"/>
        </w:rPr>
        <w:t>Filtri morajo biti v dobrem stanju, gostota mrežice mora ustrezati šobam, ki so nameščene na napravi, v skladu z navodilom proizvajalca šob</w:t>
      </w:r>
      <w:r w:rsidR="006A61CF" w:rsidRPr="00CC5395">
        <w:rPr>
          <w:rFonts w:cs="Times New Roman"/>
          <w:sz w:val="24"/>
          <w:szCs w:val="24"/>
        </w:rPr>
        <w:t>;</w:t>
      </w:r>
    </w:p>
    <w:p w14:paraId="10AD8A7F" w14:textId="621E90A5" w:rsidR="006D0B40" w:rsidRPr="00CC5395" w:rsidRDefault="006D0B40" w:rsidP="006D0B40">
      <w:pPr>
        <w:pStyle w:val="Odstavekseznama"/>
        <w:numPr>
          <w:ilvl w:val="0"/>
          <w:numId w:val="22"/>
        </w:numPr>
        <w:spacing w:before="100" w:after="100"/>
        <w:rPr>
          <w:rFonts w:cs="Times New Roman"/>
          <w:sz w:val="24"/>
          <w:szCs w:val="24"/>
        </w:rPr>
      </w:pPr>
      <w:r w:rsidRPr="00CC5395">
        <w:rPr>
          <w:rFonts w:cs="Times New Roman"/>
          <w:sz w:val="24"/>
          <w:szCs w:val="24"/>
        </w:rPr>
        <w:t>Filtrski vložki se morajo zamenjati/menjati v skladu z navodilom proizvajalca naprave</w:t>
      </w:r>
      <w:r w:rsidR="006A61CF" w:rsidRPr="00CC5395">
        <w:rPr>
          <w:rFonts w:cs="Times New Roman"/>
          <w:sz w:val="24"/>
          <w:szCs w:val="24"/>
        </w:rPr>
        <w:t>;</w:t>
      </w:r>
    </w:p>
    <w:p w14:paraId="7FBC3B98" w14:textId="3ED21FF8" w:rsidR="006D0B40" w:rsidRPr="00CC5395" w:rsidRDefault="006D0B40" w:rsidP="006D0B40">
      <w:pPr>
        <w:pStyle w:val="Odstavekseznama"/>
        <w:numPr>
          <w:ilvl w:val="0"/>
          <w:numId w:val="22"/>
        </w:numPr>
        <w:spacing w:before="100" w:after="100"/>
        <w:rPr>
          <w:rFonts w:cs="Times New Roman"/>
          <w:b/>
          <w:sz w:val="24"/>
          <w:szCs w:val="24"/>
        </w:rPr>
      </w:pPr>
      <w:r w:rsidRPr="00CC5395">
        <w:rPr>
          <w:rFonts w:cs="Times New Roman"/>
          <w:sz w:val="24"/>
          <w:szCs w:val="24"/>
        </w:rPr>
        <w:t>Skladnost se preveri z vizualnim pregledom.</w:t>
      </w:r>
    </w:p>
    <w:p w14:paraId="300E6F86" w14:textId="77777777" w:rsidR="002F6B49" w:rsidRPr="00CC5395" w:rsidRDefault="002F6B49" w:rsidP="002F6B49">
      <w:pPr>
        <w:rPr>
          <w:rFonts w:cs="Times New Roman"/>
          <w:b/>
          <w:sz w:val="24"/>
          <w:szCs w:val="24"/>
        </w:rPr>
      </w:pPr>
      <w:r w:rsidRPr="00CC5395">
        <w:rPr>
          <w:rFonts w:cs="Times New Roman"/>
          <w:b/>
          <w:sz w:val="24"/>
          <w:szCs w:val="24"/>
        </w:rPr>
        <w:t>Čiščenje:</w:t>
      </w:r>
    </w:p>
    <w:p w14:paraId="34D933F5" w14:textId="499FEF78" w:rsidR="002F6B49" w:rsidRPr="00CC5395" w:rsidRDefault="002F6B49" w:rsidP="002F6B49">
      <w:pPr>
        <w:pStyle w:val="Odstavekseznama"/>
        <w:numPr>
          <w:ilvl w:val="0"/>
          <w:numId w:val="19"/>
        </w:numPr>
        <w:rPr>
          <w:rFonts w:cs="Times New Roman"/>
          <w:sz w:val="24"/>
          <w:szCs w:val="24"/>
        </w:rPr>
      </w:pPr>
      <w:r w:rsidRPr="00CC5395">
        <w:rPr>
          <w:rFonts w:cs="Times New Roman"/>
          <w:sz w:val="24"/>
          <w:szCs w:val="24"/>
        </w:rPr>
        <w:t>Če ima naprava opremo za čiščenje ostankov FFS, mora le-ta delovati pravilno</w:t>
      </w:r>
      <w:r w:rsidR="006A61CF" w:rsidRPr="00CC5395">
        <w:rPr>
          <w:rFonts w:cs="Times New Roman"/>
          <w:sz w:val="24"/>
          <w:szCs w:val="24"/>
        </w:rPr>
        <w:t>;</w:t>
      </w:r>
      <w:r w:rsidRPr="00CC5395">
        <w:rPr>
          <w:rFonts w:cs="Times New Roman"/>
          <w:sz w:val="24"/>
          <w:szCs w:val="24"/>
        </w:rPr>
        <w:t xml:space="preserve"> </w:t>
      </w:r>
    </w:p>
    <w:p w14:paraId="0BAB1466" w14:textId="17B2AD28" w:rsidR="002F6B49" w:rsidRPr="00CC5395" w:rsidRDefault="002F6B49" w:rsidP="002F6B49">
      <w:pPr>
        <w:pStyle w:val="Odstavekseznama"/>
        <w:numPr>
          <w:ilvl w:val="0"/>
          <w:numId w:val="19"/>
        </w:numPr>
        <w:rPr>
          <w:rFonts w:cs="Times New Roman"/>
          <w:sz w:val="24"/>
          <w:szCs w:val="24"/>
        </w:rPr>
      </w:pPr>
      <w:r w:rsidRPr="00CC5395">
        <w:rPr>
          <w:rFonts w:cs="Times New Roman"/>
          <w:sz w:val="24"/>
          <w:szCs w:val="24"/>
        </w:rPr>
        <w:t>Če ima naprava opremo za zunanje čiščenje ali čiščenje ostalih delov naprave, mora le ta delovati pravilno</w:t>
      </w:r>
      <w:r w:rsidR="006A61CF" w:rsidRPr="00CC5395">
        <w:rPr>
          <w:rFonts w:cs="Times New Roman"/>
          <w:sz w:val="24"/>
          <w:szCs w:val="24"/>
        </w:rPr>
        <w:t>;</w:t>
      </w:r>
    </w:p>
    <w:p w14:paraId="41EBFE96" w14:textId="233B709B" w:rsidR="00F11FF5" w:rsidRPr="00CC5395" w:rsidRDefault="002F6B49" w:rsidP="002F6B49">
      <w:pPr>
        <w:pStyle w:val="Odstavekseznama"/>
        <w:numPr>
          <w:ilvl w:val="0"/>
          <w:numId w:val="19"/>
        </w:numPr>
        <w:rPr>
          <w:rFonts w:cs="Times New Roman"/>
          <w:sz w:val="24"/>
          <w:szCs w:val="24"/>
        </w:rPr>
      </w:pPr>
      <w:r w:rsidRPr="00CC5395">
        <w:rPr>
          <w:rFonts w:cs="Times New Roman"/>
          <w:sz w:val="24"/>
          <w:szCs w:val="24"/>
        </w:rPr>
        <w:t>Skladnost se preveri z vizualnim pregledom.</w:t>
      </w:r>
    </w:p>
    <w:p w14:paraId="172BF394" w14:textId="49ABFBC9" w:rsidR="00860DE7" w:rsidRPr="00CC5395" w:rsidRDefault="00860DE7" w:rsidP="00860DE7">
      <w:pPr>
        <w:rPr>
          <w:rFonts w:cs="Times New Roman"/>
          <w:b/>
          <w:sz w:val="24"/>
          <w:szCs w:val="24"/>
        </w:rPr>
      </w:pPr>
      <w:r w:rsidRPr="00CC5395">
        <w:rPr>
          <w:rFonts w:cs="Times New Roman"/>
          <w:b/>
          <w:sz w:val="24"/>
          <w:szCs w:val="24"/>
        </w:rPr>
        <w:t>Manometri naprav</w:t>
      </w:r>
      <w:r w:rsidR="006A61CF" w:rsidRPr="00CC5395">
        <w:rPr>
          <w:rFonts w:cs="Times New Roman"/>
          <w:b/>
          <w:sz w:val="24"/>
          <w:szCs w:val="24"/>
        </w:rPr>
        <w:t>:</w:t>
      </w:r>
    </w:p>
    <w:p w14:paraId="6F02F78F" w14:textId="2EC3F3A2" w:rsidR="00761A94" w:rsidRPr="00CC5395" w:rsidRDefault="00860DE7" w:rsidP="00860DE7">
      <w:pPr>
        <w:pStyle w:val="Odstavekseznama"/>
        <w:numPr>
          <w:ilvl w:val="0"/>
          <w:numId w:val="22"/>
        </w:numPr>
        <w:rPr>
          <w:rFonts w:cs="Times New Roman"/>
          <w:sz w:val="24"/>
          <w:szCs w:val="24"/>
        </w:rPr>
      </w:pPr>
      <w:r w:rsidRPr="00CC5395">
        <w:rPr>
          <w:rFonts w:cs="Times New Roman"/>
          <w:sz w:val="24"/>
          <w:szCs w:val="24"/>
        </w:rPr>
        <w:t xml:space="preserve">V kolikor je na napravi nameščen manometer mora le-ta ustrezati zahtevam, ki so določene v </w:t>
      </w:r>
      <w:r w:rsidR="006A61CF" w:rsidRPr="00CC5395">
        <w:rPr>
          <w:rFonts w:cs="Times New Roman"/>
          <w:sz w:val="24"/>
          <w:szCs w:val="24"/>
        </w:rPr>
        <w:t xml:space="preserve">standardu </w:t>
      </w:r>
      <w:r w:rsidR="005D40CB">
        <w:rPr>
          <w:rFonts w:cs="Times New Roman"/>
          <w:sz w:val="24"/>
          <w:szCs w:val="24"/>
        </w:rPr>
        <w:t xml:space="preserve">SIST </w:t>
      </w:r>
      <w:r w:rsidRPr="00CC5395">
        <w:rPr>
          <w:rFonts w:cs="Times New Roman"/>
          <w:sz w:val="24"/>
          <w:szCs w:val="24"/>
        </w:rPr>
        <w:t>EN ISO 16122-2:2015</w:t>
      </w:r>
      <w:r w:rsidR="006A61CF" w:rsidRPr="00CC5395">
        <w:rPr>
          <w:rFonts w:cs="Times New Roman"/>
          <w:sz w:val="24"/>
          <w:szCs w:val="24"/>
        </w:rPr>
        <w:t>;</w:t>
      </w:r>
      <w:r w:rsidRPr="00CC5395">
        <w:rPr>
          <w:rFonts w:cs="Times New Roman"/>
          <w:sz w:val="24"/>
          <w:szCs w:val="24"/>
        </w:rPr>
        <w:t xml:space="preserve"> </w:t>
      </w:r>
    </w:p>
    <w:p w14:paraId="154461DF" w14:textId="2E665050" w:rsidR="00860DE7" w:rsidRPr="00CC5395" w:rsidRDefault="00860DE7" w:rsidP="00860DE7">
      <w:pPr>
        <w:pStyle w:val="Odstavekseznama"/>
        <w:numPr>
          <w:ilvl w:val="0"/>
          <w:numId w:val="22"/>
        </w:numPr>
        <w:rPr>
          <w:rFonts w:cs="Times New Roman"/>
          <w:sz w:val="24"/>
          <w:szCs w:val="24"/>
        </w:rPr>
      </w:pPr>
      <w:r w:rsidRPr="00CC5395">
        <w:rPr>
          <w:rFonts w:cs="Times New Roman"/>
          <w:sz w:val="24"/>
          <w:szCs w:val="24"/>
        </w:rPr>
        <w:t xml:space="preserve">Pregled delovanja manometra se izvede na način, kot je določen v </w:t>
      </w:r>
      <w:r w:rsidR="006A61CF" w:rsidRPr="00CC5395">
        <w:rPr>
          <w:rFonts w:cs="Times New Roman"/>
          <w:sz w:val="24"/>
          <w:szCs w:val="24"/>
        </w:rPr>
        <w:t xml:space="preserve">standardu </w:t>
      </w:r>
      <w:r w:rsidR="005D40CB">
        <w:rPr>
          <w:rFonts w:cs="Times New Roman"/>
          <w:sz w:val="24"/>
          <w:szCs w:val="24"/>
        </w:rPr>
        <w:t xml:space="preserve">SIST </w:t>
      </w:r>
      <w:r w:rsidRPr="00CC5395">
        <w:rPr>
          <w:rFonts w:cs="Times New Roman"/>
          <w:sz w:val="24"/>
          <w:szCs w:val="24"/>
        </w:rPr>
        <w:t>EN ISO 16122-2:2015</w:t>
      </w:r>
      <w:r w:rsidR="006A61CF" w:rsidRPr="00CC5395">
        <w:rPr>
          <w:rFonts w:cs="Times New Roman"/>
          <w:sz w:val="24"/>
          <w:szCs w:val="24"/>
        </w:rPr>
        <w:t>;</w:t>
      </w:r>
    </w:p>
    <w:p w14:paraId="5863CC85" w14:textId="77777777" w:rsidR="003A58BA" w:rsidRPr="00CC5395" w:rsidRDefault="003A58BA" w:rsidP="003A58BA">
      <w:pPr>
        <w:pStyle w:val="Odstavekseznama"/>
        <w:numPr>
          <w:ilvl w:val="0"/>
          <w:numId w:val="22"/>
        </w:numPr>
        <w:rPr>
          <w:rFonts w:cs="Times New Roman"/>
          <w:sz w:val="24"/>
          <w:szCs w:val="24"/>
        </w:rPr>
      </w:pPr>
      <w:r w:rsidRPr="00CC5395">
        <w:rPr>
          <w:rFonts w:cs="Times New Roman"/>
          <w:sz w:val="24"/>
          <w:szCs w:val="24"/>
        </w:rPr>
        <w:t xml:space="preserve">Skladnost se preveri z vizualnim pregledom. </w:t>
      </w:r>
    </w:p>
    <w:p w14:paraId="15C1B6BD" w14:textId="47D59693" w:rsidR="00761A94" w:rsidRPr="00CC5395" w:rsidRDefault="00761A94" w:rsidP="00761A94">
      <w:pPr>
        <w:rPr>
          <w:rFonts w:cs="Times New Roman"/>
          <w:b/>
          <w:sz w:val="24"/>
          <w:szCs w:val="24"/>
        </w:rPr>
      </w:pPr>
      <w:r w:rsidRPr="00CC5395">
        <w:rPr>
          <w:rFonts w:cs="Times New Roman"/>
          <w:b/>
          <w:sz w:val="24"/>
          <w:szCs w:val="24"/>
        </w:rPr>
        <w:t>Šobe</w:t>
      </w:r>
      <w:r w:rsidR="006A61CF" w:rsidRPr="00CC5395">
        <w:rPr>
          <w:rFonts w:cs="Times New Roman"/>
          <w:b/>
          <w:sz w:val="24"/>
          <w:szCs w:val="24"/>
        </w:rPr>
        <w:t>:</w:t>
      </w:r>
    </w:p>
    <w:p w14:paraId="5B8DDA19" w14:textId="29E97A91"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Po izklopu naprave, pet sekund po tem, ko upade škropilni curek, ne sme biti neprekinjenega kapljanja iz šob</w:t>
      </w:r>
      <w:r w:rsidR="006A61CF" w:rsidRPr="00CC5395">
        <w:rPr>
          <w:rFonts w:cs="Times New Roman"/>
          <w:sz w:val="24"/>
          <w:szCs w:val="24"/>
        </w:rPr>
        <w:t>;</w:t>
      </w:r>
      <w:r w:rsidRPr="00CC5395">
        <w:rPr>
          <w:rFonts w:cs="Times New Roman"/>
          <w:sz w:val="24"/>
          <w:szCs w:val="24"/>
        </w:rPr>
        <w:t xml:space="preserve"> </w:t>
      </w:r>
    </w:p>
    <w:p w14:paraId="72B7BFDC" w14:textId="7D0FDEDE"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Vklop in izklop vseh šob mora delovati sočasno</w:t>
      </w:r>
      <w:r w:rsidR="006A61CF" w:rsidRPr="00CC5395">
        <w:rPr>
          <w:rFonts w:cs="Times New Roman"/>
          <w:sz w:val="24"/>
          <w:szCs w:val="24"/>
        </w:rPr>
        <w:t>;</w:t>
      </w:r>
    </w:p>
    <w:p w14:paraId="046D3F62" w14:textId="64E5F4D0"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Oblika šobe mora ustrezati namenu uporabe (npr. nanašanje na robovih)</w:t>
      </w:r>
      <w:r w:rsidR="006A61CF" w:rsidRPr="00CC5395">
        <w:rPr>
          <w:rFonts w:cs="Times New Roman"/>
          <w:sz w:val="24"/>
          <w:szCs w:val="24"/>
        </w:rPr>
        <w:t>;</w:t>
      </w:r>
    </w:p>
    <w:p w14:paraId="29684322" w14:textId="64EDCDAA"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Telo vsake šobe mora biti skladno z namenom uporabe iz specifikacije proizvajalca šob</w:t>
      </w:r>
      <w:r w:rsidR="006A61CF" w:rsidRPr="00CC5395">
        <w:rPr>
          <w:rFonts w:cs="Times New Roman"/>
          <w:sz w:val="24"/>
          <w:szCs w:val="24"/>
        </w:rPr>
        <w:t>;</w:t>
      </w:r>
      <w:r w:rsidRPr="00CC5395">
        <w:rPr>
          <w:rFonts w:cs="Times New Roman"/>
          <w:sz w:val="24"/>
          <w:szCs w:val="24"/>
        </w:rPr>
        <w:t xml:space="preserve"> </w:t>
      </w:r>
    </w:p>
    <w:p w14:paraId="133D7576" w14:textId="11F7E780"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lastRenderedPageBreak/>
        <w:t>Med delom mora biti onemogočeno nenamerno spreminjanje položaja šob. Če je naprava  opremljena z daljinsko vodenimi šobami (na primer za škropljenje razgibanega terena), mora delovati pravilno</w:t>
      </w:r>
      <w:r w:rsidR="006A61CF" w:rsidRPr="00CC5395">
        <w:rPr>
          <w:rFonts w:cs="Times New Roman"/>
          <w:sz w:val="24"/>
          <w:szCs w:val="24"/>
        </w:rPr>
        <w:t>;</w:t>
      </w:r>
    </w:p>
    <w:p w14:paraId="513D91E2" w14:textId="6E78CCD3" w:rsidR="002B742B" w:rsidRPr="00CC5395" w:rsidRDefault="002B742B" w:rsidP="002B742B">
      <w:pPr>
        <w:pStyle w:val="Odstavekseznama"/>
        <w:numPr>
          <w:ilvl w:val="0"/>
          <w:numId w:val="36"/>
        </w:numPr>
        <w:rPr>
          <w:rFonts w:cs="Times New Roman"/>
          <w:sz w:val="24"/>
          <w:szCs w:val="24"/>
        </w:rPr>
      </w:pPr>
      <w:r w:rsidRPr="00CC5395">
        <w:rPr>
          <w:rFonts w:cs="Times New Roman"/>
          <w:sz w:val="24"/>
          <w:szCs w:val="24"/>
        </w:rPr>
        <w:t>Omogočen mora biti vklop ali izklop posameznih delov škropilnih letev naprave. Nanos škropilne brozge mora biti omogočen na način, da je v primeru nanosa na eni strani vlaka možen izklop nanosa na drugi strani vlaka</w:t>
      </w:r>
      <w:r w:rsidR="006A61CF" w:rsidRPr="00CC5395">
        <w:rPr>
          <w:rFonts w:cs="Times New Roman"/>
          <w:sz w:val="24"/>
          <w:szCs w:val="24"/>
        </w:rPr>
        <w:t>;</w:t>
      </w:r>
    </w:p>
    <w:p w14:paraId="15353AC7" w14:textId="2B56A4C1" w:rsidR="002B742B" w:rsidRPr="00CC5395" w:rsidRDefault="002B742B" w:rsidP="002B742B">
      <w:pPr>
        <w:pStyle w:val="Odstavekseznama"/>
        <w:numPr>
          <w:ilvl w:val="0"/>
          <w:numId w:val="36"/>
        </w:numPr>
        <w:rPr>
          <w:rFonts w:cs="Times New Roman"/>
          <w:sz w:val="24"/>
          <w:szCs w:val="24"/>
        </w:rPr>
      </w:pPr>
      <w:r w:rsidRPr="00CC5395">
        <w:rPr>
          <w:rFonts w:cs="Times New Roman"/>
          <w:sz w:val="24"/>
          <w:szCs w:val="24"/>
        </w:rPr>
        <w:t xml:space="preserve">Če so na napravi senzorske šobe, je potrebno preveriti vklop in izklop šob. To se lahko naredi </w:t>
      </w:r>
      <w:r w:rsidR="003A58BA" w:rsidRPr="00CC5395">
        <w:rPr>
          <w:rFonts w:cs="Times New Roman"/>
          <w:sz w:val="24"/>
          <w:szCs w:val="24"/>
        </w:rPr>
        <w:t>tako</w:t>
      </w:r>
      <w:r w:rsidRPr="00CC5395">
        <w:rPr>
          <w:rFonts w:cs="Times New Roman"/>
          <w:sz w:val="24"/>
          <w:szCs w:val="24"/>
        </w:rPr>
        <w:t>, da se pred šobe postavi oviro in se nato vizualno opazuje re</w:t>
      </w:r>
      <w:r w:rsidR="00544983" w:rsidRPr="00CC5395">
        <w:rPr>
          <w:rFonts w:cs="Times New Roman"/>
          <w:sz w:val="24"/>
          <w:szCs w:val="24"/>
        </w:rPr>
        <w:t>a</w:t>
      </w:r>
      <w:r w:rsidRPr="00CC5395">
        <w:rPr>
          <w:rFonts w:cs="Times New Roman"/>
          <w:sz w:val="24"/>
          <w:szCs w:val="24"/>
        </w:rPr>
        <w:t>kcijski čas in obnašanje šobe</w:t>
      </w:r>
      <w:r w:rsidR="006A61CF" w:rsidRPr="00CC5395">
        <w:rPr>
          <w:rFonts w:cs="Times New Roman"/>
          <w:sz w:val="24"/>
          <w:szCs w:val="24"/>
        </w:rPr>
        <w:t>;</w:t>
      </w:r>
      <w:r w:rsidRPr="00CC5395">
        <w:rPr>
          <w:rFonts w:cs="Times New Roman"/>
          <w:sz w:val="24"/>
          <w:szCs w:val="24"/>
        </w:rPr>
        <w:t xml:space="preserve"> </w:t>
      </w:r>
    </w:p>
    <w:p w14:paraId="4632BF4D" w14:textId="0488A830"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 xml:space="preserve">Pretok na šobah mora ustrezati zahtevam, ki so določene v </w:t>
      </w:r>
      <w:r w:rsidR="006A61CF" w:rsidRPr="00CC5395">
        <w:rPr>
          <w:rFonts w:cs="Times New Roman"/>
          <w:sz w:val="24"/>
          <w:szCs w:val="24"/>
        </w:rPr>
        <w:t xml:space="preserve">standardu </w:t>
      </w:r>
      <w:r w:rsidR="005D40CB">
        <w:rPr>
          <w:rFonts w:cs="Times New Roman"/>
          <w:sz w:val="24"/>
          <w:szCs w:val="24"/>
        </w:rPr>
        <w:t xml:space="preserve">SIST </w:t>
      </w:r>
      <w:r w:rsidRPr="00CC5395">
        <w:rPr>
          <w:rFonts w:cs="Times New Roman"/>
          <w:sz w:val="24"/>
          <w:szCs w:val="24"/>
        </w:rPr>
        <w:t>EN ISO 16122-2:2015</w:t>
      </w:r>
      <w:r w:rsidR="006A61CF" w:rsidRPr="00CC5395">
        <w:rPr>
          <w:rFonts w:cs="Times New Roman"/>
          <w:sz w:val="24"/>
          <w:szCs w:val="24"/>
        </w:rPr>
        <w:t>;</w:t>
      </w:r>
      <w:r w:rsidRPr="00CC5395">
        <w:rPr>
          <w:rFonts w:cs="Times New Roman"/>
          <w:sz w:val="24"/>
          <w:szCs w:val="24"/>
        </w:rPr>
        <w:t xml:space="preserve"> </w:t>
      </w:r>
    </w:p>
    <w:p w14:paraId="77325391" w14:textId="09A8E0C7" w:rsidR="00761A94" w:rsidRPr="00CC5395" w:rsidRDefault="00761A94" w:rsidP="00761A94">
      <w:pPr>
        <w:pStyle w:val="Odstavekseznama"/>
        <w:numPr>
          <w:ilvl w:val="0"/>
          <w:numId w:val="36"/>
        </w:numPr>
        <w:rPr>
          <w:rFonts w:cs="Times New Roman"/>
          <w:sz w:val="24"/>
          <w:szCs w:val="24"/>
        </w:rPr>
      </w:pPr>
      <w:r w:rsidRPr="00CC5395">
        <w:rPr>
          <w:rFonts w:cs="Times New Roman"/>
          <w:sz w:val="24"/>
          <w:szCs w:val="24"/>
        </w:rPr>
        <w:t xml:space="preserve">Preizkus pretoka na šobah pri znanem in neznanem pretoku se izvede na način, kot je določen v </w:t>
      </w:r>
      <w:r w:rsidR="006A61CF" w:rsidRPr="00CC5395">
        <w:rPr>
          <w:rFonts w:cs="Times New Roman"/>
          <w:sz w:val="24"/>
          <w:szCs w:val="24"/>
        </w:rPr>
        <w:t xml:space="preserve">standardu </w:t>
      </w:r>
      <w:r w:rsidR="005D40CB">
        <w:rPr>
          <w:rFonts w:cs="Times New Roman"/>
          <w:sz w:val="24"/>
          <w:szCs w:val="24"/>
        </w:rPr>
        <w:t xml:space="preserve">SIST </w:t>
      </w:r>
      <w:r w:rsidRPr="00CC5395">
        <w:rPr>
          <w:rFonts w:cs="Times New Roman"/>
          <w:sz w:val="24"/>
          <w:szCs w:val="24"/>
        </w:rPr>
        <w:t>EN ISO 16122-2:2015</w:t>
      </w:r>
      <w:r w:rsidR="006A61CF" w:rsidRPr="00CC5395">
        <w:rPr>
          <w:rFonts w:cs="Times New Roman"/>
          <w:sz w:val="24"/>
          <w:szCs w:val="24"/>
        </w:rPr>
        <w:t>;</w:t>
      </w:r>
    </w:p>
    <w:p w14:paraId="6C3A2F1F" w14:textId="60FA6B0D" w:rsidR="000220A6" w:rsidRPr="00CC5395" w:rsidRDefault="00761A94" w:rsidP="00957264">
      <w:pPr>
        <w:pStyle w:val="Odstavekseznama"/>
        <w:numPr>
          <w:ilvl w:val="0"/>
          <w:numId w:val="36"/>
        </w:numPr>
        <w:rPr>
          <w:rFonts w:cs="Times New Roman"/>
          <w:sz w:val="24"/>
          <w:szCs w:val="24"/>
        </w:rPr>
      </w:pPr>
      <w:r w:rsidRPr="00CC5395">
        <w:rPr>
          <w:rFonts w:cs="Times New Roman"/>
          <w:sz w:val="24"/>
          <w:szCs w:val="24"/>
        </w:rPr>
        <w:t>Skladnost se preveri z vizualnim pregledom, preskusom delovanja in meritvami.</w:t>
      </w:r>
    </w:p>
    <w:p w14:paraId="0EDE9566" w14:textId="01A28FB1" w:rsidR="006F334B" w:rsidRPr="00CC5395" w:rsidRDefault="006F334B" w:rsidP="00FA2816">
      <w:pPr>
        <w:pStyle w:val="Odstavekseznama"/>
        <w:spacing w:before="100" w:after="100"/>
        <w:rPr>
          <w:rFonts w:cs="Times New Roman"/>
          <w:sz w:val="24"/>
          <w:szCs w:val="24"/>
        </w:rPr>
      </w:pPr>
    </w:p>
    <w:p w14:paraId="6B4919F2" w14:textId="77777777" w:rsidR="00637232" w:rsidRDefault="00637232" w:rsidP="002F707B">
      <w:pPr>
        <w:pStyle w:val="Naslov3"/>
        <w:rPr>
          <w:rFonts w:cs="Times New Roman"/>
        </w:rPr>
      </w:pPr>
      <w:bookmarkStart w:id="32" w:name="_Toc519081635"/>
    </w:p>
    <w:p w14:paraId="60F3C34C" w14:textId="77777777" w:rsidR="007B4E85" w:rsidRDefault="007B4E85" w:rsidP="007B4E85"/>
    <w:p w14:paraId="02982636" w14:textId="77777777" w:rsidR="007B4E85" w:rsidRDefault="007B4E85" w:rsidP="007B4E85"/>
    <w:p w14:paraId="21FE92CD" w14:textId="77777777" w:rsidR="007B4E85" w:rsidRDefault="007B4E85" w:rsidP="007B4E85"/>
    <w:p w14:paraId="3E528A42" w14:textId="77777777" w:rsidR="007B4E85" w:rsidRDefault="007B4E85" w:rsidP="007B4E85"/>
    <w:p w14:paraId="7F8ED0E7" w14:textId="77777777" w:rsidR="007B4E85" w:rsidRDefault="007B4E85" w:rsidP="007B4E85"/>
    <w:p w14:paraId="24F12056" w14:textId="77777777" w:rsidR="007B4E85" w:rsidRDefault="007B4E85" w:rsidP="007B4E85"/>
    <w:p w14:paraId="517244CE" w14:textId="77777777" w:rsidR="007B4E85" w:rsidRDefault="007B4E85" w:rsidP="007B4E85"/>
    <w:p w14:paraId="27C66A34" w14:textId="77777777" w:rsidR="007B4E85" w:rsidRDefault="007B4E85" w:rsidP="007B4E85"/>
    <w:p w14:paraId="01E51ECB" w14:textId="77777777" w:rsidR="007B4E85" w:rsidRDefault="007B4E85" w:rsidP="007B4E85"/>
    <w:p w14:paraId="4DDAF350" w14:textId="77777777" w:rsidR="007B4E85" w:rsidRDefault="007B4E85" w:rsidP="007B4E85"/>
    <w:p w14:paraId="63B52C4A" w14:textId="77777777" w:rsidR="007B4E85" w:rsidRDefault="007B4E85" w:rsidP="007B4E85"/>
    <w:p w14:paraId="3870F6C3" w14:textId="77777777" w:rsidR="007B4E85" w:rsidRDefault="007B4E85" w:rsidP="007B4E85"/>
    <w:p w14:paraId="60B7758C" w14:textId="77777777" w:rsidR="007B4E85" w:rsidRDefault="007B4E85" w:rsidP="007B4E85"/>
    <w:p w14:paraId="79256C79" w14:textId="77777777" w:rsidR="007B4E85" w:rsidRDefault="007B4E85" w:rsidP="007B4E85"/>
    <w:p w14:paraId="2BBF5E63" w14:textId="77777777" w:rsidR="007B4E85" w:rsidRDefault="007B4E85" w:rsidP="007B4E85"/>
    <w:p w14:paraId="6794BC2D" w14:textId="77777777" w:rsidR="007B4E85" w:rsidRDefault="007B4E85" w:rsidP="007B4E85"/>
    <w:p w14:paraId="5003FDBD" w14:textId="77777777" w:rsidR="007B4E85" w:rsidRDefault="007B4E85" w:rsidP="007B4E85"/>
    <w:p w14:paraId="442A0B02" w14:textId="77777777" w:rsidR="007B4E85" w:rsidRDefault="007B4E85" w:rsidP="007B4E85"/>
    <w:p w14:paraId="1BF53348" w14:textId="77777777" w:rsidR="007B4E85" w:rsidRDefault="007B4E85" w:rsidP="007B4E85"/>
    <w:p w14:paraId="28BD05AF" w14:textId="77777777" w:rsidR="007B4E85" w:rsidRDefault="007B4E85" w:rsidP="007B4E85"/>
    <w:p w14:paraId="768FCAB6" w14:textId="77777777" w:rsidR="007B4E85" w:rsidRDefault="007B4E85" w:rsidP="007B4E85"/>
    <w:p w14:paraId="0560948B" w14:textId="77777777" w:rsidR="007B4E85" w:rsidRDefault="007B4E85" w:rsidP="007B4E85"/>
    <w:p w14:paraId="652F45AD" w14:textId="77777777" w:rsidR="007B4E85" w:rsidRDefault="007B4E85" w:rsidP="007B4E85"/>
    <w:p w14:paraId="38AC9C27" w14:textId="33BC3D16" w:rsidR="00771A1C" w:rsidRPr="00CC5395" w:rsidRDefault="002F707B" w:rsidP="002F707B">
      <w:pPr>
        <w:pStyle w:val="Naslov3"/>
        <w:rPr>
          <w:rFonts w:cs="Times New Roman"/>
        </w:rPr>
      </w:pPr>
      <w:r w:rsidRPr="00CC5395">
        <w:rPr>
          <w:rFonts w:cs="Times New Roman"/>
        </w:rPr>
        <w:lastRenderedPageBreak/>
        <w:t xml:space="preserve">Priloga 2 </w:t>
      </w:r>
    </w:p>
    <w:p w14:paraId="3B142412" w14:textId="50EF5457" w:rsidR="002F707B" w:rsidRPr="00CC5395" w:rsidRDefault="00755EE1" w:rsidP="002F707B">
      <w:pPr>
        <w:pStyle w:val="Naslov3"/>
        <w:rPr>
          <w:rFonts w:cs="Times New Roman"/>
        </w:rPr>
      </w:pPr>
      <w:r w:rsidRPr="00CC5395">
        <w:rPr>
          <w:rFonts w:cs="Times New Roman"/>
        </w:rPr>
        <w:t>Znak o rednem pregledu</w:t>
      </w:r>
      <w:bookmarkEnd w:id="32"/>
    </w:p>
    <w:p w14:paraId="55D2F8BD" w14:textId="77777777" w:rsidR="00771A1C" w:rsidRPr="00CC5395" w:rsidRDefault="00771A1C" w:rsidP="002F707B">
      <w:pPr>
        <w:rPr>
          <w:rFonts w:cs="Times New Roman"/>
          <w:sz w:val="24"/>
          <w:szCs w:val="24"/>
        </w:rPr>
      </w:pPr>
    </w:p>
    <w:p w14:paraId="199D4D91" w14:textId="061396FE" w:rsidR="00771A1C" w:rsidRPr="00CC5395" w:rsidRDefault="00A3038E" w:rsidP="002F707B">
      <w:pPr>
        <w:rPr>
          <w:rFonts w:cs="Times New Roman"/>
          <w:sz w:val="24"/>
          <w:szCs w:val="24"/>
        </w:rPr>
      </w:pPr>
      <w:r>
        <w:rPr>
          <w:rFonts w:cs="Times New Roman"/>
          <w:noProof/>
          <w:sz w:val="24"/>
          <w:szCs w:val="24"/>
          <w:lang w:eastAsia="sl-SI"/>
        </w:rPr>
        <w:drawing>
          <wp:inline distT="0" distB="0" distL="0" distR="0" wp14:anchorId="796671EB" wp14:editId="1137004F">
            <wp:extent cx="3119755" cy="4149090"/>
            <wp:effectExtent l="0" t="0" r="4445" b="3810"/>
            <wp:docPr id="4" name="Slika 4" descr="C:\Users\asporn\AppData\Local\Temp\notes08F134\~58785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porn\AppData\Local\Temp\notes08F134\~5878569.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19755" cy="4149090"/>
                    </a:xfrm>
                    <a:prstGeom prst="rect">
                      <a:avLst/>
                    </a:prstGeom>
                    <a:noFill/>
                    <a:ln>
                      <a:noFill/>
                    </a:ln>
                  </pic:spPr>
                </pic:pic>
              </a:graphicData>
            </a:graphic>
          </wp:inline>
        </w:drawing>
      </w:r>
    </w:p>
    <w:p w14:paraId="42B58486" w14:textId="77777777" w:rsidR="00771A1C" w:rsidRPr="00CC5395" w:rsidRDefault="00771A1C" w:rsidP="002F707B">
      <w:pPr>
        <w:rPr>
          <w:rFonts w:cs="Times New Roman"/>
          <w:sz w:val="24"/>
          <w:szCs w:val="24"/>
        </w:rPr>
      </w:pPr>
    </w:p>
    <w:p w14:paraId="48A9E225" w14:textId="77777777" w:rsidR="00771A1C" w:rsidRPr="00CC5395" w:rsidRDefault="00771A1C" w:rsidP="002F707B">
      <w:pPr>
        <w:rPr>
          <w:rFonts w:cs="Times New Roman"/>
          <w:sz w:val="24"/>
          <w:szCs w:val="24"/>
        </w:rPr>
      </w:pPr>
    </w:p>
    <w:p w14:paraId="38557AA3" w14:textId="77777777" w:rsidR="00771A1C" w:rsidRPr="00CC5395" w:rsidRDefault="00771A1C" w:rsidP="002F707B">
      <w:pPr>
        <w:rPr>
          <w:rFonts w:cs="Times New Roman"/>
          <w:sz w:val="24"/>
          <w:szCs w:val="24"/>
        </w:rPr>
      </w:pPr>
    </w:p>
    <w:p w14:paraId="424E86D9" w14:textId="77777777" w:rsidR="00771A1C" w:rsidRPr="00CC5395" w:rsidRDefault="00771A1C" w:rsidP="002F707B">
      <w:pPr>
        <w:rPr>
          <w:rFonts w:cs="Times New Roman"/>
          <w:sz w:val="24"/>
          <w:szCs w:val="24"/>
        </w:rPr>
      </w:pPr>
    </w:p>
    <w:p w14:paraId="5997FF2F" w14:textId="77777777" w:rsidR="00771A1C" w:rsidRDefault="00771A1C" w:rsidP="002F707B">
      <w:pPr>
        <w:rPr>
          <w:rFonts w:cs="Times New Roman"/>
          <w:sz w:val="24"/>
          <w:szCs w:val="24"/>
        </w:rPr>
      </w:pPr>
    </w:p>
    <w:p w14:paraId="69E4EC2E" w14:textId="77777777" w:rsidR="007B4E85" w:rsidRDefault="007B4E85" w:rsidP="002F707B">
      <w:pPr>
        <w:rPr>
          <w:rFonts w:cs="Times New Roman"/>
          <w:sz w:val="24"/>
          <w:szCs w:val="24"/>
        </w:rPr>
      </w:pPr>
    </w:p>
    <w:p w14:paraId="0E458D49" w14:textId="77777777" w:rsidR="007B4E85" w:rsidRDefault="007B4E85" w:rsidP="002F707B">
      <w:pPr>
        <w:rPr>
          <w:rFonts w:cs="Times New Roman"/>
          <w:sz w:val="24"/>
          <w:szCs w:val="24"/>
        </w:rPr>
      </w:pPr>
    </w:p>
    <w:p w14:paraId="1D49E491" w14:textId="77777777" w:rsidR="007B4E85" w:rsidRDefault="007B4E85" w:rsidP="002F707B">
      <w:pPr>
        <w:rPr>
          <w:rFonts w:cs="Times New Roman"/>
          <w:sz w:val="24"/>
          <w:szCs w:val="24"/>
        </w:rPr>
      </w:pPr>
    </w:p>
    <w:p w14:paraId="66614C26" w14:textId="77777777" w:rsidR="007B4E85" w:rsidRDefault="007B4E85" w:rsidP="002F707B">
      <w:pPr>
        <w:rPr>
          <w:rFonts w:cs="Times New Roman"/>
          <w:sz w:val="24"/>
          <w:szCs w:val="24"/>
        </w:rPr>
      </w:pPr>
    </w:p>
    <w:p w14:paraId="3DB336A1" w14:textId="77777777" w:rsidR="007B4E85" w:rsidRPr="00CC5395" w:rsidRDefault="007B4E85" w:rsidP="002F707B">
      <w:pPr>
        <w:rPr>
          <w:rFonts w:cs="Times New Roman"/>
          <w:sz w:val="24"/>
          <w:szCs w:val="24"/>
        </w:rPr>
      </w:pPr>
    </w:p>
    <w:p w14:paraId="37258B70" w14:textId="77777777" w:rsidR="00771A1C" w:rsidRPr="00CC5395" w:rsidRDefault="00771A1C" w:rsidP="002F707B">
      <w:pPr>
        <w:rPr>
          <w:rFonts w:cs="Times New Roman"/>
          <w:sz w:val="24"/>
          <w:szCs w:val="24"/>
        </w:rPr>
      </w:pPr>
    </w:p>
    <w:p w14:paraId="3663079A" w14:textId="77777777" w:rsidR="00771A1C" w:rsidRPr="00CC5395" w:rsidRDefault="00771A1C" w:rsidP="002F707B">
      <w:pPr>
        <w:rPr>
          <w:rFonts w:cs="Times New Roman"/>
          <w:sz w:val="24"/>
          <w:szCs w:val="24"/>
        </w:rPr>
      </w:pPr>
    </w:p>
    <w:p w14:paraId="6E7559A3" w14:textId="77777777" w:rsidR="00637232" w:rsidRPr="00CC5395" w:rsidRDefault="00637232" w:rsidP="002F707B">
      <w:pPr>
        <w:rPr>
          <w:rFonts w:cs="Times New Roman"/>
          <w:sz w:val="24"/>
          <w:szCs w:val="24"/>
        </w:rPr>
      </w:pPr>
    </w:p>
    <w:p w14:paraId="0AD09DAB" w14:textId="77777777" w:rsidR="0091746F" w:rsidRDefault="0091746F" w:rsidP="002F707B">
      <w:pPr>
        <w:rPr>
          <w:rFonts w:cs="Times New Roman"/>
          <w:b/>
          <w:sz w:val="24"/>
          <w:szCs w:val="24"/>
        </w:rPr>
      </w:pPr>
    </w:p>
    <w:p w14:paraId="0655BE1E" w14:textId="77777777" w:rsidR="007B4E85" w:rsidRDefault="007B4E85" w:rsidP="002F707B">
      <w:pPr>
        <w:rPr>
          <w:rFonts w:cs="Times New Roman"/>
          <w:b/>
          <w:sz w:val="24"/>
          <w:szCs w:val="24"/>
        </w:rPr>
      </w:pPr>
    </w:p>
    <w:p w14:paraId="3C535822" w14:textId="77777777" w:rsidR="003A3BC0" w:rsidRPr="00637232" w:rsidRDefault="00771A1C" w:rsidP="002F707B">
      <w:pPr>
        <w:rPr>
          <w:rFonts w:cs="Times New Roman"/>
          <w:b/>
          <w:sz w:val="24"/>
          <w:szCs w:val="24"/>
        </w:rPr>
      </w:pPr>
      <w:r w:rsidRPr="00637232">
        <w:rPr>
          <w:rFonts w:cs="Times New Roman"/>
          <w:b/>
          <w:sz w:val="24"/>
          <w:szCs w:val="24"/>
        </w:rPr>
        <w:lastRenderedPageBreak/>
        <w:t xml:space="preserve">Priloga 3 </w:t>
      </w:r>
    </w:p>
    <w:p w14:paraId="31E0E415" w14:textId="2D0FAC22" w:rsidR="00771A1C" w:rsidRPr="00637232" w:rsidRDefault="00771A1C" w:rsidP="002F707B">
      <w:pPr>
        <w:rPr>
          <w:rFonts w:cs="Times New Roman"/>
          <w:b/>
          <w:sz w:val="24"/>
          <w:szCs w:val="24"/>
        </w:rPr>
      </w:pPr>
      <w:r w:rsidRPr="00637232">
        <w:rPr>
          <w:rFonts w:cs="Times New Roman"/>
          <w:b/>
          <w:sz w:val="24"/>
          <w:szCs w:val="24"/>
        </w:rPr>
        <w:t>Cenik pregledov naprav</w:t>
      </w:r>
      <w:r w:rsidR="0093263A" w:rsidRPr="00637232">
        <w:rPr>
          <w:rFonts w:cs="Times New Roman"/>
          <w:b/>
          <w:sz w:val="24"/>
          <w:szCs w:val="24"/>
        </w:rPr>
        <w:t xml:space="preserve"> in vpisa nove naprave v evidenco pregledanih naprav</w:t>
      </w:r>
    </w:p>
    <w:p w14:paraId="4249E2E7" w14:textId="2E955889" w:rsidR="003A3BC0" w:rsidRPr="00CC5395" w:rsidRDefault="003A3BC0" w:rsidP="00BF4D45">
      <w:pPr>
        <w:pStyle w:val="Odstavekseznama"/>
        <w:numPr>
          <w:ilvl w:val="0"/>
          <w:numId w:val="38"/>
        </w:numPr>
        <w:rPr>
          <w:rFonts w:cs="Times New Roman"/>
          <w:sz w:val="24"/>
          <w:szCs w:val="24"/>
        </w:rPr>
      </w:pPr>
      <w:r w:rsidRPr="00CC5395">
        <w:rPr>
          <w:rFonts w:cs="Times New Roman"/>
          <w:sz w:val="24"/>
          <w:szCs w:val="24"/>
        </w:rPr>
        <w:t>Cena pregledov naprav ne sme presegati:</w:t>
      </w:r>
    </w:p>
    <w:p w14:paraId="316140A9" w14:textId="27E66BAD" w:rsidR="003A3BC0" w:rsidRPr="00CC5395" w:rsidRDefault="003A3BC0" w:rsidP="007F6D31">
      <w:pPr>
        <w:pStyle w:val="Odstavekseznama"/>
        <w:numPr>
          <w:ilvl w:val="0"/>
          <w:numId w:val="36"/>
        </w:numPr>
        <w:rPr>
          <w:rFonts w:cs="Times New Roman"/>
          <w:sz w:val="24"/>
          <w:szCs w:val="24"/>
        </w:rPr>
      </w:pPr>
      <w:r w:rsidRPr="00CC5395">
        <w:rPr>
          <w:rFonts w:cs="Times New Roman"/>
          <w:sz w:val="24"/>
          <w:szCs w:val="24"/>
        </w:rPr>
        <w:t xml:space="preserve">pregled naprav širine do </w:t>
      </w:r>
      <w:r w:rsidR="00250A69">
        <w:rPr>
          <w:rFonts w:cs="Times New Roman"/>
          <w:sz w:val="24"/>
          <w:szCs w:val="24"/>
        </w:rPr>
        <w:t xml:space="preserve"> </w:t>
      </w:r>
      <w:r w:rsidRPr="00CC5395">
        <w:rPr>
          <w:rFonts w:cs="Times New Roman"/>
          <w:sz w:val="24"/>
          <w:szCs w:val="24"/>
        </w:rPr>
        <w:t>10 m 3</w:t>
      </w:r>
      <w:r w:rsidR="009C216B">
        <w:rPr>
          <w:rFonts w:cs="Times New Roman"/>
          <w:sz w:val="24"/>
          <w:szCs w:val="24"/>
        </w:rPr>
        <w:t>3</w:t>
      </w:r>
      <w:r w:rsidRPr="00CC5395">
        <w:rPr>
          <w:rFonts w:cs="Times New Roman"/>
          <w:sz w:val="24"/>
          <w:szCs w:val="24"/>
        </w:rPr>
        <w:t>,</w:t>
      </w:r>
      <w:r w:rsidR="009C216B">
        <w:rPr>
          <w:rFonts w:cs="Times New Roman"/>
          <w:sz w:val="24"/>
          <w:szCs w:val="24"/>
        </w:rPr>
        <w:t>6</w:t>
      </w:r>
      <w:r w:rsidR="00250A69">
        <w:rPr>
          <w:rFonts w:cs="Times New Roman"/>
          <w:sz w:val="24"/>
          <w:szCs w:val="24"/>
        </w:rPr>
        <w:t>1</w:t>
      </w:r>
      <w:r w:rsidRPr="00CC5395">
        <w:rPr>
          <w:rFonts w:cs="Times New Roman"/>
          <w:sz w:val="24"/>
          <w:szCs w:val="24"/>
        </w:rPr>
        <w:t xml:space="preserve"> </w:t>
      </w:r>
      <w:proofErr w:type="spellStart"/>
      <w:r w:rsidRPr="00CC5395">
        <w:rPr>
          <w:rFonts w:cs="Times New Roman"/>
          <w:sz w:val="24"/>
          <w:szCs w:val="24"/>
        </w:rPr>
        <w:t>eur</w:t>
      </w:r>
      <w:r w:rsidR="009C216B">
        <w:rPr>
          <w:rFonts w:cs="Times New Roman"/>
          <w:sz w:val="24"/>
          <w:szCs w:val="24"/>
        </w:rPr>
        <w:t>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5D1F9C7F" w14:textId="62C81DBB" w:rsidR="003A3BC0" w:rsidRPr="00CC5395" w:rsidRDefault="003A3BC0" w:rsidP="007F6D31">
      <w:pPr>
        <w:pStyle w:val="Odstavekseznama"/>
        <w:numPr>
          <w:ilvl w:val="0"/>
          <w:numId w:val="36"/>
        </w:numPr>
        <w:rPr>
          <w:rFonts w:cs="Times New Roman"/>
          <w:sz w:val="24"/>
          <w:szCs w:val="24"/>
        </w:rPr>
      </w:pPr>
      <w:r w:rsidRPr="00CC5395">
        <w:rPr>
          <w:rFonts w:cs="Times New Roman"/>
          <w:sz w:val="24"/>
          <w:szCs w:val="24"/>
        </w:rPr>
        <w:t xml:space="preserve">pregled naprav širine </w:t>
      </w:r>
      <w:r w:rsidR="00250A69">
        <w:rPr>
          <w:rFonts w:cs="Times New Roman"/>
          <w:sz w:val="24"/>
          <w:szCs w:val="24"/>
        </w:rPr>
        <w:t>od</w:t>
      </w:r>
      <w:r w:rsidRPr="00CC5395">
        <w:rPr>
          <w:rFonts w:cs="Times New Roman"/>
          <w:sz w:val="24"/>
          <w:szCs w:val="24"/>
        </w:rPr>
        <w:t xml:space="preserve"> 11 m do 15 m </w:t>
      </w:r>
      <w:r w:rsidR="009C216B">
        <w:rPr>
          <w:rFonts w:cs="Times New Roman"/>
          <w:sz w:val="24"/>
          <w:szCs w:val="24"/>
        </w:rPr>
        <w:t>42,2</w:t>
      </w:r>
      <w:r w:rsidR="00250A69">
        <w:rPr>
          <w:rFonts w:cs="Times New Roman"/>
          <w:sz w:val="24"/>
          <w:szCs w:val="24"/>
        </w:rPr>
        <w:t>1</w:t>
      </w:r>
      <w:r w:rsidRPr="00CC5395">
        <w:rPr>
          <w:rFonts w:cs="Times New Roman"/>
          <w:sz w:val="24"/>
          <w:szCs w:val="24"/>
        </w:rPr>
        <w:t xml:space="preserve"> </w:t>
      </w:r>
      <w:proofErr w:type="spellStart"/>
      <w:r w:rsidRPr="00CC5395">
        <w:rPr>
          <w:rFonts w:cs="Times New Roman"/>
          <w:sz w:val="24"/>
          <w:szCs w:val="24"/>
        </w:rPr>
        <w:t>eur</w:t>
      </w:r>
      <w:r w:rsidR="009C216B">
        <w:rPr>
          <w:rFonts w:cs="Times New Roman"/>
          <w:sz w:val="24"/>
          <w:szCs w:val="24"/>
        </w:rPr>
        <w:t>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67397D3B" w14:textId="7C2609AA" w:rsidR="003A3BC0" w:rsidRPr="00CC5395" w:rsidRDefault="003A3BC0" w:rsidP="007F6D31">
      <w:pPr>
        <w:pStyle w:val="Odstavekseznama"/>
        <w:numPr>
          <w:ilvl w:val="0"/>
          <w:numId w:val="36"/>
        </w:numPr>
        <w:rPr>
          <w:rFonts w:cs="Times New Roman"/>
          <w:sz w:val="24"/>
          <w:szCs w:val="24"/>
        </w:rPr>
      </w:pPr>
      <w:r w:rsidRPr="00CC5395">
        <w:rPr>
          <w:rFonts w:cs="Times New Roman"/>
          <w:sz w:val="24"/>
          <w:szCs w:val="24"/>
        </w:rPr>
        <w:t>pregled naprav širine več kot 15 m 5</w:t>
      </w:r>
      <w:r w:rsidR="009C216B">
        <w:rPr>
          <w:rFonts w:cs="Times New Roman"/>
          <w:sz w:val="24"/>
          <w:szCs w:val="24"/>
        </w:rPr>
        <w:t>0</w:t>
      </w:r>
      <w:r w:rsidRPr="00CC5395">
        <w:rPr>
          <w:rFonts w:cs="Times New Roman"/>
          <w:sz w:val="24"/>
          <w:szCs w:val="24"/>
        </w:rPr>
        <w:t>,</w:t>
      </w:r>
      <w:r w:rsidR="009C216B">
        <w:rPr>
          <w:rFonts w:cs="Times New Roman"/>
          <w:sz w:val="24"/>
          <w:szCs w:val="24"/>
        </w:rPr>
        <w:t>8</w:t>
      </w:r>
      <w:r w:rsidR="00250A69">
        <w:rPr>
          <w:rFonts w:cs="Times New Roman"/>
          <w:sz w:val="24"/>
          <w:szCs w:val="24"/>
        </w:rPr>
        <w:t>2</w:t>
      </w:r>
      <w:r w:rsidRPr="00CC5395">
        <w:rPr>
          <w:rFonts w:cs="Times New Roman"/>
          <w:sz w:val="24"/>
          <w:szCs w:val="24"/>
        </w:rPr>
        <w:t xml:space="preserve"> </w:t>
      </w:r>
      <w:proofErr w:type="spellStart"/>
      <w:r w:rsidRPr="00CC5395">
        <w:rPr>
          <w:rFonts w:cs="Times New Roman"/>
          <w:sz w:val="24"/>
          <w:szCs w:val="24"/>
        </w:rPr>
        <w:t>eurov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361BD45E" w14:textId="0E994D62" w:rsidR="00B9377F" w:rsidRPr="00CC5395" w:rsidRDefault="00B9377F" w:rsidP="007F6D31">
      <w:pPr>
        <w:pStyle w:val="Odstavekseznama"/>
        <w:numPr>
          <w:ilvl w:val="0"/>
          <w:numId w:val="36"/>
        </w:numPr>
        <w:rPr>
          <w:rFonts w:cs="Times New Roman"/>
          <w:sz w:val="24"/>
          <w:szCs w:val="24"/>
        </w:rPr>
      </w:pPr>
      <w:r w:rsidRPr="00CC5395">
        <w:rPr>
          <w:rFonts w:cs="Times New Roman"/>
          <w:sz w:val="24"/>
          <w:szCs w:val="24"/>
        </w:rPr>
        <w:t xml:space="preserve">pregled pršilnika </w:t>
      </w:r>
      <w:r w:rsidR="00250A69">
        <w:rPr>
          <w:rFonts w:cs="Times New Roman"/>
          <w:sz w:val="24"/>
          <w:szCs w:val="24"/>
        </w:rPr>
        <w:t>do</w:t>
      </w:r>
      <w:r w:rsidRPr="00CC5395">
        <w:rPr>
          <w:rFonts w:cs="Times New Roman"/>
          <w:sz w:val="24"/>
          <w:szCs w:val="24"/>
        </w:rPr>
        <w:t xml:space="preserve"> vključno </w:t>
      </w:r>
      <w:r w:rsidR="00926ABD">
        <w:rPr>
          <w:rFonts w:cs="Times New Roman"/>
          <w:sz w:val="24"/>
          <w:szCs w:val="24"/>
        </w:rPr>
        <w:t xml:space="preserve">z </w:t>
      </w:r>
      <w:r w:rsidRPr="00CC5395">
        <w:rPr>
          <w:rFonts w:cs="Times New Roman"/>
          <w:sz w:val="24"/>
          <w:szCs w:val="24"/>
        </w:rPr>
        <w:t>10 šobami 4</w:t>
      </w:r>
      <w:r w:rsidR="009C216B">
        <w:rPr>
          <w:rFonts w:cs="Times New Roman"/>
          <w:sz w:val="24"/>
          <w:szCs w:val="24"/>
        </w:rPr>
        <w:t>2</w:t>
      </w:r>
      <w:r w:rsidRPr="00CC5395">
        <w:rPr>
          <w:rFonts w:cs="Times New Roman"/>
          <w:sz w:val="24"/>
          <w:szCs w:val="24"/>
        </w:rPr>
        <w:t>,2</w:t>
      </w:r>
      <w:r w:rsidR="00250A69">
        <w:rPr>
          <w:rFonts w:cs="Times New Roman"/>
          <w:sz w:val="24"/>
          <w:szCs w:val="24"/>
        </w:rPr>
        <w:t>1</w:t>
      </w:r>
      <w:r w:rsidRPr="00CC5395">
        <w:rPr>
          <w:rFonts w:cs="Times New Roman"/>
          <w:sz w:val="24"/>
          <w:szCs w:val="24"/>
        </w:rPr>
        <w:t xml:space="preserve"> </w:t>
      </w:r>
      <w:proofErr w:type="spellStart"/>
      <w:r w:rsidRPr="00CC5395">
        <w:rPr>
          <w:rFonts w:cs="Times New Roman"/>
          <w:sz w:val="24"/>
          <w:szCs w:val="24"/>
        </w:rPr>
        <w:t>eurov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241A3ECA" w14:textId="6EDF1516" w:rsidR="00B9377F" w:rsidRPr="00CC5395" w:rsidRDefault="00B9377F" w:rsidP="007F6D31">
      <w:pPr>
        <w:pStyle w:val="Odstavekseznama"/>
        <w:numPr>
          <w:ilvl w:val="0"/>
          <w:numId w:val="36"/>
        </w:numPr>
        <w:rPr>
          <w:rFonts w:cs="Times New Roman"/>
          <w:sz w:val="24"/>
          <w:szCs w:val="24"/>
        </w:rPr>
      </w:pPr>
      <w:r w:rsidRPr="00CC5395">
        <w:rPr>
          <w:rFonts w:cs="Times New Roman"/>
          <w:sz w:val="24"/>
          <w:szCs w:val="24"/>
        </w:rPr>
        <w:t>pregled pršilnika z več kot 10 šoba</w:t>
      </w:r>
      <w:r w:rsidR="0048713D">
        <w:rPr>
          <w:rFonts w:cs="Times New Roman"/>
          <w:sz w:val="24"/>
          <w:szCs w:val="24"/>
        </w:rPr>
        <w:t>mi</w:t>
      </w:r>
      <w:r w:rsidRPr="00CC5395">
        <w:rPr>
          <w:rFonts w:cs="Times New Roman"/>
          <w:sz w:val="24"/>
          <w:szCs w:val="24"/>
        </w:rPr>
        <w:t xml:space="preserve"> 5</w:t>
      </w:r>
      <w:r w:rsidR="009C216B">
        <w:rPr>
          <w:rFonts w:cs="Times New Roman"/>
          <w:sz w:val="24"/>
          <w:szCs w:val="24"/>
        </w:rPr>
        <w:t>0</w:t>
      </w:r>
      <w:r w:rsidRPr="00CC5395">
        <w:rPr>
          <w:rFonts w:cs="Times New Roman"/>
          <w:sz w:val="24"/>
          <w:szCs w:val="24"/>
        </w:rPr>
        <w:t>.</w:t>
      </w:r>
      <w:r w:rsidR="009C216B">
        <w:rPr>
          <w:rFonts w:cs="Times New Roman"/>
          <w:sz w:val="24"/>
          <w:szCs w:val="24"/>
        </w:rPr>
        <w:t>8</w:t>
      </w:r>
      <w:r w:rsidR="00250A69">
        <w:rPr>
          <w:rFonts w:cs="Times New Roman"/>
          <w:sz w:val="24"/>
          <w:szCs w:val="24"/>
        </w:rPr>
        <w:t>2</w:t>
      </w:r>
      <w:r w:rsidRPr="00CC5395">
        <w:rPr>
          <w:rFonts w:cs="Times New Roman"/>
          <w:sz w:val="24"/>
          <w:szCs w:val="24"/>
        </w:rPr>
        <w:t xml:space="preserve"> </w:t>
      </w:r>
      <w:proofErr w:type="spellStart"/>
      <w:r w:rsidRPr="00CC5395">
        <w:rPr>
          <w:rFonts w:cs="Times New Roman"/>
          <w:sz w:val="24"/>
          <w:szCs w:val="24"/>
        </w:rPr>
        <w:t>eurov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1D05E284" w14:textId="7F38D7FC" w:rsidR="00B9377F" w:rsidRPr="00CC5395" w:rsidRDefault="00B9377F" w:rsidP="007F6D31">
      <w:pPr>
        <w:pStyle w:val="Odstavekseznama"/>
        <w:numPr>
          <w:ilvl w:val="0"/>
          <w:numId w:val="36"/>
        </w:numPr>
        <w:rPr>
          <w:rFonts w:cs="Times New Roman"/>
          <w:sz w:val="24"/>
          <w:szCs w:val="24"/>
        </w:rPr>
      </w:pPr>
      <w:r w:rsidRPr="00CC5395">
        <w:rPr>
          <w:rFonts w:cs="Times New Roman"/>
          <w:sz w:val="24"/>
          <w:szCs w:val="24"/>
        </w:rPr>
        <w:t>pregled naprav za razkuževanje semenskega materiala 5</w:t>
      </w:r>
      <w:r w:rsidR="009C216B">
        <w:rPr>
          <w:rFonts w:cs="Times New Roman"/>
          <w:sz w:val="24"/>
          <w:szCs w:val="24"/>
        </w:rPr>
        <w:t>0</w:t>
      </w:r>
      <w:r w:rsidRPr="00CC5395">
        <w:rPr>
          <w:rFonts w:cs="Times New Roman"/>
          <w:sz w:val="24"/>
          <w:szCs w:val="24"/>
        </w:rPr>
        <w:t>.</w:t>
      </w:r>
      <w:r w:rsidR="009C216B">
        <w:rPr>
          <w:rFonts w:cs="Times New Roman"/>
          <w:sz w:val="24"/>
          <w:szCs w:val="24"/>
        </w:rPr>
        <w:t>8</w:t>
      </w:r>
      <w:r w:rsidR="00250A69">
        <w:rPr>
          <w:rFonts w:cs="Times New Roman"/>
          <w:sz w:val="24"/>
          <w:szCs w:val="24"/>
        </w:rPr>
        <w:t>2</w:t>
      </w:r>
      <w:r w:rsidRPr="00CC5395">
        <w:rPr>
          <w:rFonts w:cs="Times New Roman"/>
          <w:sz w:val="24"/>
          <w:szCs w:val="24"/>
        </w:rPr>
        <w:t xml:space="preserve"> </w:t>
      </w:r>
      <w:proofErr w:type="spellStart"/>
      <w:r w:rsidRPr="00CC5395">
        <w:rPr>
          <w:rFonts w:cs="Times New Roman"/>
          <w:sz w:val="24"/>
          <w:szCs w:val="24"/>
        </w:rPr>
        <w:t>eurov</w:t>
      </w:r>
      <w:proofErr w:type="spellEnd"/>
      <w:r w:rsidRPr="00CC5395">
        <w:rPr>
          <w:rFonts w:cs="Times New Roman"/>
          <w:sz w:val="24"/>
          <w:szCs w:val="24"/>
        </w:rPr>
        <w:t xml:space="preserve"> brez davka na dodano vrednost</w:t>
      </w:r>
      <w:r w:rsidR="006A61CF" w:rsidRPr="00CC5395">
        <w:rPr>
          <w:rFonts w:cs="Times New Roman"/>
          <w:sz w:val="24"/>
          <w:szCs w:val="24"/>
        </w:rPr>
        <w:t>;</w:t>
      </w:r>
    </w:p>
    <w:p w14:paraId="61592D06" w14:textId="7B519254" w:rsidR="00B9377F" w:rsidRPr="00CC5395" w:rsidRDefault="00B9377F" w:rsidP="007F6D31">
      <w:pPr>
        <w:pStyle w:val="Odstavekseznama"/>
        <w:numPr>
          <w:ilvl w:val="0"/>
          <w:numId w:val="36"/>
        </w:numPr>
        <w:rPr>
          <w:rFonts w:cs="Times New Roman"/>
          <w:sz w:val="24"/>
          <w:szCs w:val="24"/>
        </w:rPr>
      </w:pPr>
      <w:r w:rsidRPr="00CC5395">
        <w:rPr>
          <w:rFonts w:cs="Times New Roman"/>
          <w:sz w:val="24"/>
          <w:szCs w:val="24"/>
        </w:rPr>
        <w:t xml:space="preserve">pregled naprav naprave za zatiranje rastja na železniških progah </w:t>
      </w:r>
      <w:r w:rsidR="009C216B">
        <w:rPr>
          <w:rFonts w:cs="Times New Roman"/>
          <w:sz w:val="24"/>
          <w:szCs w:val="24"/>
        </w:rPr>
        <w:t>116,</w:t>
      </w:r>
      <w:r w:rsidR="00250A69">
        <w:rPr>
          <w:rFonts w:cs="Times New Roman"/>
          <w:sz w:val="24"/>
          <w:szCs w:val="24"/>
        </w:rPr>
        <w:t>39</w:t>
      </w:r>
      <w:r w:rsidRPr="00CC5395">
        <w:rPr>
          <w:rFonts w:cs="Times New Roman"/>
          <w:sz w:val="24"/>
          <w:szCs w:val="24"/>
        </w:rPr>
        <w:t xml:space="preserve"> </w:t>
      </w:r>
      <w:proofErr w:type="spellStart"/>
      <w:r w:rsidRPr="00CC5395">
        <w:rPr>
          <w:rFonts w:cs="Times New Roman"/>
          <w:sz w:val="24"/>
          <w:szCs w:val="24"/>
        </w:rPr>
        <w:t>eurov</w:t>
      </w:r>
      <w:proofErr w:type="spellEnd"/>
      <w:r w:rsidRPr="00CC5395">
        <w:rPr>
          <w:rFonts w:cs="Times New Roman"/>
          <w:sz w:val="24"/>
          <w:szCs w:val="24"/>
        </w:rPr>
        <w:t xml:space="preserve"> brez davka na dodano vrednost</w:t>
      </w:r>
      <w:r w:rsidR="00621050" w:rsidRPr="00CC5395">
        <w:rPr>
          <w:rFonts w:cs="Times New Roman"/>
          <w:sz w:val="24"/>
          <w:szCs w:val="24"/>
        </w:rPr>
        <w:t>.</w:t>
      </w:r>
    </w:p>
    <w:p w14:paraId="58B3D784" w14:textId="4B1BA426" w:rsidR="0055467C" w:rsidRPr="00CC5395" w:rsidRDefault="006A61CF" w:rsidP="00BF4D45">
      <w:pPr>
        <w:ind w:left="360"/>
        <w:rPr>
          <w:rFonts w:cs="Times New Roman"/>
          <w:sz w:val="24"/>
          <w:szCs w:val="24"/>
        </w:rPr>
      </w:pPr>
      <w:r w:rsidRPr="00CC5395">
        <w:rPr>
          <w:rFonts w:cs="Times New Roman"/>
          <w:sz w:val="24"/>
          <w:szCs w:val="24"/>
        </w:rPr>
        <w:t>2. V</w:t>
      </w:r>
      <w:r w:rsidR="00BA5C4C" w:rsidRPr="00CC5395">
        <w:rPr>
          <w:rFonts w:cs="Times New Roman"/>
          <w:sz w:val="24"/>
          <w:szCs w:val="24"/>
        </w:rPr>
        <w:t xml:space="preserve">pis nove naprave </w:t>
      </w:r>
      <w:r w:rsidRPr="00CC5395">
        <w:rPr>
          <w:rFonts w:cs="Times New Roman"/>
          <w:sz w:val="24"/>
          <w:szCs w:val="24"/>
        </w:rPr>
        <w:t xml:space="preserve">v evidenco pregledanih naprav ne sme presegati </w:t>
      </w:r>
      <w:r w:rsidR="00BA5C4C" w:rsidRPr="00CC5395">
        <w:rPr>
          <w:rFonts w:cs="Times New Roman"/>
          <w:sz w:val="24"/>
          <w:szCs w:val="24"/>
        </w:rPr>
        <w:t>12,3</w:t>
      </w:r>
      <w:r w:rsidR="00250A69">
        <w:rPr>
          <w:rFonts w:cs="Times New Roman"/>
          <w:sz w:val="24"/>
          <w:szCs w:val="24"/>
        </w:rPr>
        <w:t>0</w:t>
      </w:r>
      <w:r w:rsidR="00BA5C4C" w:rsidRPr="00CC5395">
        <w:rPr>
          <w:rFonts w:cs="Times New Roman"/>
          <w:sz w:val="24"/>
          <w:szCs w:val="24"/>
        </w:rPr>
        <w:t xml:space="preserve"> </w:t>
      </w:r>
      <w:proofErr w:type="spellStart"/>
      <w:r w:rsidR="00BA5C4C" w:rsidRPr="00CC5395">
        <w:rPr>
          <w:rFonts w:cs="Times New Roman"/>
          <w:sz w:val="24"/>
          <w:szCs w:val="24"/>
        </w:rPr>
        <w:t>eurov</w:t>
      </w:r>
      <w:proofErr w:type="spellEnd"/>
      <w:r w:rsidR="00BA5C4C" w:rsidRPr="00CC5395">
        <w:rPr>
          <w:rFonts w:cs="Times New Roman"/>
          <w:sz w:val="24"/>
          <w:szCs w:val="24"/>
        </w:rPr>
        <w:t xml:space="preserve"> brez davka na dodano vrednost</w:t>
      </w:r>
      <w:r w:rsidR="00621050" w:rsidRPr="00CC5395">
        <w:rPr>
          <w:rFonts w:cs="Times New Roman"/>
          <w:sz w:val="24"/>
          <w:szCs w:val="24"/>
        </w:rPr>
        <w:t>.</w:t>
      </w:r>
    </w:p>
    <w:p w14:paraId="123557A7" w14:textId="34E8179B" w:rsidR="00BA5C4C" w:rsidRPr="00CC5395" w:rsidRDefault="00BA5C4C" w:rsidP="007F6D31">
      <w:pPr>
        <w:pStyle w:val="Odstavekseznama"/>
        <w:rPr>
          <w:rFonts w:cs="Times New Roman"/>
          <w:sz w:val="24"/>
          <w:szCs w:val="24"/>
        </w:rPr>
      </w:pPr>
    </w:p>
    <w:p w14:paraId="310DC50C" w14:textId="3221B698" w:rsidR="003A3BC0" w:rsidRPr="00CC5395" w:rsidRDefault="003A3BC0" w:rsidP="00BF4D45">
      <w:pPr>
        <w:autoSpaceDE w:val="0"/>
        <w:autoSpaceDN w:val="0"/>
        <w:adjustRightInd w:val="0"/>
        <w:spacing w:before="0" w:after="0"/>
        <w:rPr>
          <w:rFonts w:cs="Times New Roman"/>
          <w:sz w:val="24"/>
          <w:szCs w:val="24"/>
        </w:rPr>
      </w:pPr>
    </w:p>
    <w:sectPr w:rsidR="003A3BC0" w:rsidRPr="00CC5395" w:rsidSect="006A386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6ECA73" w14:textId="77777777" w:rsidR="00CF60CC" w:rsidRDefault="00CF60CC" w:rsidP="00CF60CC">
      <w:pPr>
        <w:spacing w:before="0" w:after="0"/>
      </w:pPr>
      <w:r>
        <w:separator/>
      </w:r>
    </w:p>
  </w:endnote>
  <w:endnote w:type="continuationSeparator" w:id="0">
    <w:p w14:paraId="16740C2D" w14:textId="77777777" w:rsidR="00CF60CC" w:rsidRDefault="00CF60CC" w:rsidP="00CF60C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EE"/>
    <w:family w:val="roman"/>
    <w:pitch w:val="variable"/>
    <w:sig w:usb0="E00002FF" w:usb1="400004FF" w:usb2="00000000"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EE"/>
    <w:family w:val="swiss"/>
    <w:pitch w:val="variable"/>
    <w:sig w:usb0="00000001"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931913" w14:textId="77777777" w:rsidR="00CF60CC" w:rsidRDefault="00CF60C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4367A" w14:textId="77777777" w:rsidR="00CF60CC" w:rsidRDefault="00CF60C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457EA2" w14:textId="77777777" w:rsidR="00CF60CC" w:rsidRDefault="00CF60C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28B2BC" w14:textId="77777777" w:rsidR="00CF60CC" w:rsidRDefault="00CF60CC" w:rsidP="00CF60CC">
      <w:pPr>
        <w:spacing w:before="0" w:after="0"/>
      </w:pPr>
      <w:r>
        <w:separator/>
      </w:r>
    </w:p>
  </w:footnote>
  <w:footnote w:type="continuationSeparator" w:id="0">
    <w:p w14:paraId="4C796FC0" w14:textId="77777777" w:rsidR="00CF60CC" w:rsidRDefault="00CF60CC" w:rsidP="00CF60CC">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56097" w14:textId="77777777" w:rsidR="00CF60CC" w:rsidRDefault="00CF60C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DFA876" w14:textId="77777777" w:rsidR="00CF60CC" w:rsidRDefault="00CF60C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4ACD46" w14:textId="77777777" w:rsidR="00CF60CC" w:rsidRDefault="00CF60C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63AF57E"/>
    <w:lvl w:ilvl="0">
      <w:start w:val="1"/>
      <w:numFmt w:val="bullet"/>
      <w:pStyle w:val="Oznaenseznam1"/>
      <w:lvlText w:val="•"/>
      <w:lvlJc w:val="left"/>
      <w:pPr>
        <w:ind w:left="1212" w:hanging="360"/>
      </w:pPr>
      <w:rPr>
        <w:rFonts w:ascii="Cambria" w:hAnsi="Cambria" w:hint="default"/>
        <w:color w:val="4F81BD"/>
      </w:rPr>
    </w:lvl>
  </w:abstractNum>
  <w:abstractNum w:abstractNumId="1">
    <w:nsid w:val="00950F58"/>
    <w:multiLevelType w:val="hybridMultilevel"/>
    <w:tmpl w:val="76400616"/>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09761DF"/>
    <w:multiLevelType w:val="hybridMultilevel"/>
    <w:tmpl w:val="C52CBEAC"/>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4C93EA2"/>
    <w:multiLevelType w:val="hybridMultilevel"/>
    <w:tmpl w:val="32926B04"/>
    <w:lvl w:ilvl="0" w:tplc="2BB08B76">
      <w:numFmt w:val="bullet"/>
      <w:lvlText w:val="-"/>
      <w:lvlJc w:val="left"/>
      <w:pPr>
        <w:ind w:left="1440" w:hanging="360"/>
      </w:pPr>
      <w:rPr>
        <w:rFonts w:ascii="Arial" w:eastAsia="Calibr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9621BB6"/>
    <w:multiLevelType w:val="hybridMultilevel"/>
    <w:tmpl w:val="9ABA43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AF933FB"/>
    <w:multiLevelType w:val="hybridMultilevel"/>
    <w:tmpl w:val="A0E867E2"/>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06F14C9"/>
    <w:multiLevelType w:val="hybridMultilevel"/>
    <w:tmpl w:val="2B629E8C"/>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2F150CF"/>
    <w:multiLevelType w:val="hybridMultilevel"/>
    <w:tmpl w:val="9512420C"/>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F734229"/>
    <w:multiLevelType w:val="hybridMultilevel"/>
    <w:tmpl w:val="A9E43608"/>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4C6D01"/>
    <w:multiLevelType w:val="hybridMultilevel"/>
    <w:tmpl w:val="20A6F282"/>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B31205D"/>
    <w:multiLevelType w:val="hybridMultilevel"/>
    <w:tmpl w:val="985EE732"/>
    <w:lvl w:ilvl="0" w:tplc="2BB08B76">
      <w:numFmt w:val="bullet"/>
      <w:lvlText w:val="-"/>
      <w:lvlJc w:val="left"/>
      <w:pPr>
        <w:ind w:left="720"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EB17B68"/>
    <w:multiLevelType w:val="multilevel"/>
    <w:tmpl w:val="80A0F5D0"/>
    <w:lvl w:ilvl="0">
      <w:numFmt w:val="bullet"/>
      <w:lvlText w:val="-"/>
      <w:lvlJc w:val="left"/>
      <w:pPr>
        <w:ind w:left="432" w:hanging="432"/>
      </w:pPr>
      <w:rPr>
        <w:rFonts w:ascii="Arial" w:eastAsia="Calibri" w:hAnsi="Arial" w:cs="Aria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2">
    <w:nsid w:val="2F057D12"/>
    <w:multiLevelType w:val="hybridMultilevel"/>
    <w:tmpl w:val="C7220DB6"/>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FC269D4"/>
    <w:multiLevelType w:val="hybridMultilevel"/>
    <w:tmpl w:val="7E2CC19A"/>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06E38EE"/>
    <w:multiLevelType w:val="hybridMultilevel"/>
    <w:tmpl w:val="1306319C"/>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2716432"/>
    <w:multiLevelType w:val="hybridMultilevel"/>
    <w:tmpl w:val="DD0E07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4596F80"/>
    <w:multiLevelType w:val="multilevel"/>
    <w:tmpl w:val="ED5A31C2"/>
    <w:lvl w:ilvl="0">
      <w:start w:val="1"/>
      <w:numFmt w:val="decimal"/>
      <w:lvlText w:val="%1."/>
      <w:lvlJc w:val="left"/>
      <w:pPr>
        <w:ind w:left="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1288" w:hanging="720"/>
      </w:pPr>
    </w:lvl>
    <w:lvl w:ilvl="4">
      <w:start w:val="1"/>
      <w:numFmt w:val="decimal"/>
      <w:isLgl/>
      <w:lvlText w:val="%1.%2.%3.%4.%5."/>
      <w:lvlJc w:val="left"/>
      <w:pPr>
        <w:ind w:left="2160" w:hanging="1080"/>
      </w:pPr>
    </w:lvl>
    <w:lvl w:ilvl="5">
      <w:start w:val="1"/>
      <w:numFmt w:val="decimal"/>
      <w:isLgl/>
      <w:lvlText w:val="%1.%2.%3.%4.%5.%6."/>
      <w:lvlJc w:val="left"/>
      <w:pPr>
        <w:ind w:left="2520" w:hanging="1080"/>
      </w:pPr>
    </w:lvl>
    <w:lvl w:ilvl="6">
      <w:start w:val="1"/>
      <w:numFmt w:val="decimal"/>
      <w:isLgl/>
      <w:lvlText w:val="%1.%2.%3.%4.%5.%6.%7."/>
      <w:lvlJc w:val="left"/>
      <w:pPr>
        <w:ind w:left="3240" w:hanging="1440"/>
      </w:pPr>
    </w:lvl>
    <w:lvl w:ilvl="7">
      <w:start w:val="1"/>
      <w:numFmt w:val="decimal"/>
      <w:isLgl/>
      <w:lvlText w:val="%1.%2.%3.%4.%5.%6.%7.%8."/>
      <w:lvlJc w:val="left"/>
      <w:pPr>
        <w:ind w:left="3600" w:hanging="1440"/>
      </w:pPr>
    </w:lvl>
    <w:lvl w:ilvl="8">
      <w:start w:val="1"/>
      <w:numFmt w:val="decimal"/>
      <w:isLgl/>
      <w:lvlText w:val="%1.%2.%3.%4.%5.%6.%7.%8.%9."/>
      <w:lvlJc w:val="left"/>
      <w:pPr>
        <w:ind w:left="4320" w:hanging="1800"/>
      </w:pPr>
    </w:lvl>
  </w:abstractNum>
  <w:abstractNum w:abstractNumId="17">
    <w:nsid w:val="35B819E7"/>
    <w:multiLevelType w:val="hybridMultilevel"/>
    <w:tmpl w:val="D3A4C900"/>
    <w:lvl w:ilvl="0" w:tplc="9E6033B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95957DE"/>
    <w:multiLevelType w:val="hybridMultilevel"/>
    <w:tmpl w:val="42B44396"/>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2A27753"/>
    <w:multiLevelType w:val="hybridMultilevel"/>
    <w:tmpl w:val="D9A87C40"/>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3346AD2"/>
    <w:multiLevelType w:val="hybridMultilevel"/>
    <w:tmpl w:val="8D2EB068"/>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8C207F1"/>
    <w:multiLevelType w:val="hybridMultilevel"/>
    <w:tmpl w:val="9316224A"/>
    <w:lvl w:ilvl="0" w:tplc="44A2634A">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ECE6DE8"/>
    <w:multiLevelType w:val="hybridMultilevel"/>
    <w:tmpl w:val="50AAE0C8"/>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6400EEE"/>
    <w:multiLevelType w:val="hybridMultilevel"/>
    <w:tmpl w:val="DECAA30C"/>
    <w:lvl w:ilvl="0" w:tplc="1728CAF2">
      <w:numFmt w:val="bullet"/>
      <w:lvlText w:val="-"/>
      <w:lvlJc w:val="left"/>
      <w:pPr>
        <w:ind w:left="720" w:hanging="360"/>
      </w:pPr>
      <w:rPr>
        <w:rFonts w:ascii="Cambria" w:eastAsiaTheme="minorHAnsi" w:hAnsi="Cambri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6442420"/>
    <w:multiLevelType w:val="hybridMultilevel"/>
    <w:tmpl w:val="0F36EDBA"/>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8B01881"/>
    <w:multiLevelType w:val="hybridMultilevel"/>
    <w:tmpl w:val="4D82FC5A"/>
    <w:lvl w:ilvl="0" w:tplc="1728CAF2">
      <w:numFmt w:val="bullet"/>
      <w:lvlText w:val="-"/>
      <w:lvlJc w:val="left"/>
      <w:pPr>
        <w:ind w:left="720" w:hanging="360"/>
      </w:pPr>
      <w:rPr>
        <w:rFonts w:ascii="Cambria" w:eastAsiaTheme="minorHAnsi" w:hAnsi="Cambri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1866DA"/>
    <w:multiLevelType w:val="hybridMultilevel"/>
    <w:tmpl w:val="23E469E0"/>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F0472DC"/>
    <w:multiLevelType w:val="hybridMultilevel"/>
    <w:tmpl w:val="40321D36"/>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7754732"/>
    <w:multiLevelType w:val="hybridMultilevel"/>
    <w:tmpl w:val="165884E8"/>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A656E35"/>
    <w:multiLevelType w:val="hybridMultilevel"/>
    <w:tmpl w:val="85685682"/>
    <w:lvl w:ilvl="0" w:tplc="2BB08B7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1B462F2"/>
    <w:multiLevelType w:val="hybridMultilevel"/>
    <w:tmpl w:val="3320D026"/>
    <w:lvl w:ilvl="0" w:tplc="08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1C7428E"/>
    <w:multiLevelType w:val="hybridMultilevel"/>
    <w:tmpl w:val="56AEDF96"/>
    <w:lvl w:ilvl="0" w:tplc="9E6033B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1F644EF"/>
    <w:multiLevelType w:val="hybridMultilevel"/>
    <w:tmpl w:val="9CCE0AAE"/>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4C16709"/>
    <w:multiLevelType w:val="hybridMultilevel"/>
    <w:tmpl w:val="221A9F64"/>
    <w:lvl w:ilvl="0" w:tplc="A95CC368">
      <w:start w:val="1"/>
      <w:numFmt w:val="decimal"/>
      <w:pStyle w:val="Naslov4"/>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7A00377"/>
    <w:multiLevelType w:val="hybridMultilevel"/>
    <w:tmpl w:val="1C262FCE"/>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8C27537"/>
    <w:multiLevelType w:val="hybridMultilevel"/>
    <w:tmpl w:val="2EFCD11C"/>
    <w:lvl w:ilvl="0" w:tplc="1728CAF2">
      <w:numFmt w:val="bullet"/>
      <w:lvlText w:val="-"/>
      <w:lvlJc w:val="left"/>
      <w:pPr>
        <w:ind w:left="720" w:hanging="360"/>
      </w:pPr>
      <w:rPr>
        <w:rFonts w:ascii="Cambria" w:eastAsiaTheme="minorHAnsi" w:hAnsi="Cambri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DCD7975"/>
    <w:multiLevelType w:val="hybridMultilevel"/>
    <w:tmpl w:val="B31493B4"/>
    <w:lvl w:ilvl="0" w:tplc="2BB08B7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31"/>
  </w:num>
  <w:num w:numId="3">
    <w:abstractNumId w:val="17"/>
  </w:num>
  <w:num w:numId="4">
    <w:abstractNumId w:val="20"/>
  </w:num>
  <w:num w:numId="5">
    <w:abstractNumId w:val="19"/>
  </w:num>
  <w:num w:numId="6">
    <w:abstractNumId w:val="4"/>
  </w:num>
  <w:num w:numId="7">
    <w:abstractNumId w:val="10"/>
  </w:num>
  <w:num w:numId="8">
    <w:abstractNumId w:val="11"/>
  </w:num>
  <w:num w:numId="9">
    <w:abstractNumId w:val="33"/>
  </w:num>
  <w:num w:numId="10">
    <w:abstractNumId w:val="11"/>
  </w:num>
  <w:num w:numId="11">
    <w:abstractNumId w:val="9"/>
  </w:num>
  <w:num w:numId="12">
    <w:abstractNumId w:val="7"/>
  </w:num>
  <w:num w:numId="13">
    <w:abstractNumId w:val="34"/>
  </w:num>
  <w:num w:numId="14">
    <w:abstractNumId w:val="2"/>
  </w:num>
  <w:num w:numId="15">
    <w:abstractNumId w:val="8"/>
  </w:num>
  <w:num w:numId="16">
    <w:abstractNumId w:val="30"/>
  </w:num>
  <w:num w:numId="17">
    <w:abstractNumId w:val="13"/>
  </w:num>
  <w:num w:numId="18">
    <w:abstractNumId w:val="1"/>
  </w:num>
  <w:num w:numId="19">
    <w:abstractNumId w:val="18"/>
  </w:num>
  <w:num w:numId="20">
    <w:abstractNumId w:val="0"/>
  </w:num>
  <w:num w:numId="21">
    <w:abstractNumId w:val="16"/>
  </w:num>
  <w:num w:numId="22">
    <w:abstractNumId w:val="35"/>
  </w:num>
  <w:num w:numId="23">
    <w:abstractNumId w:val="25"/>
  </w:num>
  <w:num w:numId="24">
    <w:abstractNumId w:val="23"/>
  </w:num>
  <w:num w:numId="25">
    <w:abstractNumId w:val="3"/>
  </w:num>
  <w:num w:numId="26">
    <w:abstractNumId w:val="32"/>
  </w:num>
  <w:num w:numId="27">
    <w:abstractNumId w:val="22"/>
  </w:num>
  <w:num w:numId="28">
    <w:abstractNumId w:val="6"/>
  </w:num>
  <w:num w:numId="29">
    <w:abstractNumId w:val="14"/>
  </w:num>
  <w:num w:numId="30">
    <w:abstractNumId w:val="28"/>
  </w:num>
  <w:num w:numId="31">
    <w:abstractNumId w:val="12"/>
  </w:num>
  <w:num w:numId="32">
    <w:abstractNumId w:val="36"/>
  </w:num>
  <w:num w:numId="33">
    <w:abstractNumId w:val="5"/>
  </w:num>
  <w:num w:numId="34">
    <w:abstractNumId w:val="29"/>
  </w:num>
  <w:num w:numId="35">
    <w:abstractNumId w:val="26"/>
  </w:num>
  <w:num w:numId="36">
    <w:abstractNumId w:val="24"/>
  </w:num>
  <w:num w:numId="37">
    <w:abstractNumId w:val="21"/>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trackRevisions/>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1904"/>
    <w:rsid w:val="00006316"/>
    <w:rsid w:val="00020BA8"/>
    <w:rsid w:val="000220A6"/>
    <w:rsid w:val="00063B82"/>
    <w:rsid w:val="000734F5"/>
    <w:rsid w:val="00077C9A"/>
    <w:rsid w:val="00081AF3"/>
    <w:rsid w:val="00090015"/>
    <w:rsid w:val="00091DA3"/>
    <w:rsid w:val="0009249F"/>
    <w:rsid w:val="00093E3C"/>
    <w:rsid w:val="000976FE"/>
    <w:rsid w:val="000A72E0"/>
    <w:rsid w:val="000B5B78"/>
    <w:rsid w:val="000C047D"/>
    <w:rsid w:val="000C720B"/>
    <w:rsid w:val="000C7F03"/>
    <w:rsid w:val="000D604F"/>
    <w:rsid w:val="000E2057"/>
    <w:rsid w:val="000E4975"/>
    <w:rsid w:val="000E5155"/>
    <w:rsid w:val="000F341F"/>
    <w:rsid w:val="000F3A69"/>
    <w:rsid w:val="00110C4F"/>
    <w:rsid w:val="00112B4A"/>
    <w:rsid w:val="001217D5"/>
    <w:rsid w:val="00123064"/>
    <w:rsid w:val="00132E07"/>
    <w:rsid w:val="001441D8"/>
    <w:rsid w:val="00146F6C"/>
    <w:rsid w:val="00150D1B"/>
    <w:rsid w:val="001515FA"/>
    <w:rsid w:val="00177BA1"/>
    <w:rsid w:val="0018153E"/>
    <w:rsid w:val="00184A2D"/>
    <w:rsid w:val="001930A0"/>
    <w:rsid w:val="001A22C5"/>
    <w:rsid w:val="001C1A52"/>
    <w:rsid w:val="001D5C12"/>
    <w:rsid w:val="001D7D7E"/>
    <w:rsid w:val="001F2849"/>
    <w:rsid w:val="00204A90"/>
    <w:rsid w:val="002053B0"/>
    <w:rsid w:val="00212E75"/>
    <w:rsid w:val="002147B0"/>
    <w:rsid w:val="0021674A"/>
    <w:rsid w:val="00230298"/>
    <w:rsid w:val="00234360"/>
    <w:rsid w:val="00250A69"/>
    <w:rsid w:val="002576EC"/>
    <w:rsid w:val="00261466"/>
    <w:rsid w:val="0027095A"/>
    <w:rsid w:val="00276049"/>
    <w:rsid w:val="00281647"/>
    <w:rsid w:val="00282EC1"/>
    <w:rsid w:val="00286914"/>
    <w:rsid w:val="00291EFB"/>
    <w:rsid w:val="002933AF"/>
    <w:rsid w:val="002940E2"/>
    <w:rsid w:val="0029603D"/>
    <w:rsid w:val="002A7D80"/>
    <w:rsid w:val="002B7237"/>
    <w:rsid w:val="002B742B"/>
    <w:rsid w:val="002B7F21"/>
    <w:rsid w:val="002C0EAF"/>
    <w:rsid w:val="002C11D8"/>
    <w:rsid w:val="002F3934"/>
    <w:rsid w:val="002F6B49"/>
    <w:rsid w:val="002F707B"/>
    <w:rsid w:val="0032332A"/>
    <w:rsid w:val="00327C8C"/>
    <w:rsid w:val="0033450C"/>
    <w:rsid w:val="00345114"/>
    <w:rsid w:val="0035169C"/>
    <w:rsid w:val="00355403"/>
    <w:rsid w:val="00360B2B"/>
    <w:rsid w:val="00373877"/>
    <w:rsid w:val="00380821"/>
    <w:rsid w:val="00382D37"/>
    <w:rsid w:val="00382DB3"/>
    <w:rsid w:val="003869BC"/>
    <w:rsid w:val="00386D18"/>
    <w:rsid w:val="003A3BC0"/>
    <w:rsid w:val="003A58BA"/>
    <w:rsid w:val="003A6545"/>
    <w:rsid w:val="003A71FE"/>
    <w:rsid w:val="003B7A0D"/>
    <w:rsid w:val="003C5FE2"/>
    <w:rsid w:val="003D379D"/>
    <w:rsid w:val="003E5EAB"/>
    <w:rsid w:val="003E78CE"/>
    <w:rsid w:val="003F1E4E"/>
    <w:rsid w:val="003F1F6D"/>
    <w:rsid w:val="003F535F"/>
    <w:rsid w:val="00402047"/>
    <w:rsid w:val="004034FB"/>
    <w:rsid w:val="004068D2"/>
    <w:rsid w:val="004072DA"/>
    <w:rsid w:val="00413A04"/>
    <w:rsid w:val="00413C67"/>
    <w:rsid w:val="00445F2F"/>
    <w:rsid w:val="00446B32"/>
    <w:rsid w:val="00450B87"/>
    <w:rsid w:val="004609B9"/>
    <w:rsid w:val="004650D2"/>
    <w:rsid w:val="00466403"/>
    <w:rsid w:val="00466565"/>
    <w:rsid w:val="004703BF"/>
    <w:rsid w:val="00474168"/>
    <w:rsid w:val="004759B0"/>
    <w:rsid w:val="004805BB"/>
    <w:rsid w:val="0048174E"/>
    <w:rsid w:val="00486A45"/>
    <w:rsid w:val="0048713D"/>
    <w:rsid w:val="004B295E"/>
    <w:rsid w:val="004B2C14"/>
    <w:rsid w:val="004B5380"/>
    <w:rsid w:val="004C22CD"/>
    <w:rsid w:val="004E1018"/>
    <w:rsid w:val="004F0D11"/>
    <w:rsid w:val="004F4C36"/>
    <w:rsid w:val="004F761D"/>
    <w:rsid w:val="0050605C"/>
    <w:rsid w:val="005127EC"/>
    <w:rsid w:val="00513E6B"/>
    <w:rsid w:val="005140A1"/>
    <w:rsid w:val="0052013F"/>
    <w:rsid w:val="0052055B"/>
    <w:rsid w:val="00522048"/>
    <w:rsid w:val="0052346F"/>
    <w:rsid w:val="00524D4E"/>
    <w:rsid w:val="00537805"/>
    <w:rsid w:val="005411BC"/>
    <w:rsid w:val="00544983"/>
    <w:rsid w:val="00547EA1"/>
    <w:rsid w:val="0055467C"/>
    <w:rsid w:val="00556C4E"/>
    <w:rsid w:val="00565E6F"/>
    <w:rsid w:val="00572FE1"/>
    <w:rsid w:val="00575B43"/>
    <w:rsid w:val="005855F5"/>
    <w:rsid w:val="00596D46"/>
    <w:rsid w:val="005A02B2"/>
    <w:rsid w:val="005A0E61"/>
    <w:rsid w:val="005B5077"/>
    <w:rsid w:val="005B6E97"/>
    <w:rsid w:val="005B75B1"/>
    <w:rsid w:val="005B7B29"/>
    <w:rsid w:val="005D1907"/>
    <w:rsid w:val="005D40CB"/>
    <w:rsid w:val="006074A7"/>
    <w:rsid w:val="00612F02"/>
    <w:rsid w:val="00614A46"/>
    <w:rsid w:val="006169E6"/>
    <w:rsid w:val="006175EC"/>
    <w:rsid w:val="00621050"/>
    <w:rsid w:val="00635403"/>
    <w:rsid w:val="00637232"/>
    <w:rsid w:val="0065690C"/>
    <w:rsid w:val="00660FE5"/>
    <w:rsid w:val="00665F78"/>
    <w:rsid w:val="006663C1"/>
    <w:rsid w:val="00667528"/>
    <w:rsid w:val="006758CB"/>
    <w:rsid w:val="00682A57"/>
    <w:rsid w:val="00687845"/>
    <w:rsid w:val="00692E0A"/>
    <w:rsid w:val="006A386A"/>
    <w:rsid w:val="006A61CF"/>
    <w:rsid w:val="006A6D35"/>
    <w:rsid w:val="006B6A19"/>
    <w:rsid w:val="006C2B41"/>
    <w:rsid w:val="006C79B3"/>
    <w:rsid w:val="006D0B40"/>
    <w:rsid w:val="006D7418"/>
    <w:rsid w:val="006E1CDD"/>
    <w:rsid w:val="006E4998"/>
    <w:rsid w:val="006E65FB"/>
    <w:rsid w:val="006E6A80"/>
    <w:rsid w:val="006F27A7"/>
    <w:rsid w:val="006F334B"/>
    <w:rsid w:val="006F3FEC"/>
    <w:rsid w:val="00712A11"/>
    <w:rsid w:val="00714E5E"/>
    <w:rsid w:val="007164B1"/>
    <w:rsid w:val="00717B47"/>
    <w:rsid w:val="00720802"/>
    <w:rsid w:val="007215E3"/>
    <w:rsid w:val="00723378"/>
    <w:rsid w:val="00755B94"/>
    <w:rsid w:val="00755EE1"/>
    <w:rsid w:val="00761A94"/>
    <w:rsid w:val="00765A03"/>
    <w:rsid w:val="00771A1C"/>
    <w:rsid w:val="00772FBB"/>
    <w:rsid w:val="007902D6"/>
    <w:rsid w:val="00794D2A"/>
    <w:rsid w:val="007B4E85"/>
    <w:rsid w:val="007B5AB0"/>
    <w:rsid w:val="007C1093"/>
    <w:rsid w:val="007F2900"/>
    <w:rsid w:val="007F2A3B"/>
    <w:rsid w:val="007F6D31"/>
    <w:rsid w:val="00805BFA"/>
    <w:rsid w:val="008249C8"/>
    <w:rsid w:val="0083033C"/>
    <w:rsid w:val="00833DF1"/>
    <w:rsid w:val="008356F8"/>
    <w:rsid w:val="00835777"/>
    <w:rsid w:val="008371BE"/>
    <w:rsid w:val="00846665"/>
    <w:rsid w:val="00846D1A"/>
    <w:rsid w:val="00852B76"/>
    <w:rsid w:val="00860DE7"/>
    <w:rsid w:val="00862E5C"/>
    <w:rsid w:val="00863015"/>
    <w:rsid w:val="00864369"/>
    <w:rsid w:val="00865FE8"/>
    <w:rsid w:val="008710B0"/>
    <w:rsid w:val="00873161"/>
    <w:rsid w:val="00874106"/>
    <w:rsid w:val="008741A2"/>
    <w:rsid w:val="008874AC"/>
    <w:rsid w:val="00893516"/>
    <w:rsid w:val="00894FBB"/>
    <w:rsid w:val="008951D8"/>
    <w:rsid w:val="00897565"/>
    <w:rsid w:val="00897B37"/>
    <w:rsid w:val="008C02ED"/>
    <w:rsid w:val="008D5DB4"/>
    <w:rsid w:val="008E1273"/>
    <w:rsid w:val="008E302C"/>
    <w:rsid w:val="008E48CF"/>
    <w:rsid w:val="008E4E3F"/>
    <w:rsid w:val="00904AE6"/>
    <w:rsid w:val="00914BDC"/>
    <w:rsid w:val="0091746F"/>
    <w:rsid w:val="00926ABD"/>
    <w:rsid w:val="00927A54"/>
    <w:rsid w:val="00930775"/>
    <w:rsid w:val="00931B9F"/>
    <w:rsid w:val="0093263A"/>
    <w:rsid w:val="00937E63"/>
    <w:rsid w:val="0094452F"/>
    <w:rsid w:val="00945CA2"/>
    <w:rsid w:val="00946CDE"/>
    <w:rsid w:val="00951E14"/>
    <w:rsid w:val="00956B92"/>
    <w:rsid w:val="00957264"/>
    <w:rsid w:val="0096006E"/>
    <w:rsid w:val="00961DAB"/>
    <w:rsid w:val="00962706"/>
    <w:rsid w:val="00965D2A"/>
    <w:rsid w:val="009712B8"/>
    <w:rsid w:val="00973671"/>
    <w:rsid w:val="00974604"/>
    <w:rsid w:val="0097504E"/>
    <w:rsid w:val="0098472A"/>
    <w:rsid w:val="00990459"/>
    <w:rsid w:val="00992078"/>
    <w:rsid w:val="00992736"/>
    <w:rsid w:val="00992A36"/>
    <w:rsid w:val="0099590E"/>
    <w:rsid w:val="009B6BFB"/>
    <w:rsid w:val="009B772C"/>
    <w:rsid w:val="009B7A47"/>
    <w:rsid w:val="009C133A"/>
    <w:rsid w:val="009C216B"/>
    <w:rsid w:val="009C3B48"/>
    <w:rsid w:val="009D0D6F"/>
    <w:rsid w:val="009D2495"/>
    <w:rsid w:val="009E25F6"/>
    <w:rsid w:val="009F2155"/>
    <w:rsid w:val="009F398F"/>
    <w:rsid w:val="009F3F1C"/>
    <w:rsid w:val="009F783F"/>
    <w:rsid w:val="009F785C"/>
    <w:rsid w:val="00A01D97"/>
    <w:rsid w:val="00A01E74"/>
    <w:rsid w:val="00A02F8F"/>
    <w:rsid w:val="00A10365"/>
    <w:rsid w:val="00A15237"/>
    <w:rsid w:val="00A237D7"/>
    <w:rsid w:val="00A25989"/>
    <w:rsid w:val="00A3038E"/>
    <w:rsid w:val="00A40CE7"/>
    <w:rsid w:val="00A41718"/>
    <w:rsid w:val="00A42EE3"/>
    <w:rsid w:val="00A444BF"/>
    <w:rsid w:val="00A56FFA"/>
    <w:rsid w:val="00A57784"/>
    <w:rsid w:val="00A756BB"/>
    <w:rsid w:val="00A9229E"/>
    <w:rsid w:val="00AA0113"/>
    <w:rsid w:val="00AA4FDF"/>
    <w:rsid w:val="00AA5C79"/>
    <w:rsid w:val="00AB42BC"/>
    <w:rsid w:val="00AC2031"/>
    <w:rsid w:val="00AD5F2B"/>
    <w:rsid w:val="00AD70B8"/>
    <w:rsid w:val="00AF08C3"/>
    <w:rsid w:val="00AF19B0"/>
    <w:rsid w:val="00AF2C51"/>
    <w:rsid w:val="00AF687C"/>
    <w:rsid w:val="00B004C6"/>
    <w:rsid w:val="00B140A8"/>
    <w:rsid w:val="00B41ECA"/>
    <w:rsid w:val="00B42908"/>
    <w:rsid w:val="00B45744"/>
    <w:rsid w:val="00B540BE"/>
    <w:rsid w:val="00B612DC"/>
    <w:rsid w:val="00B66606"/>
    <w:rsid w:val="00B81707"/>
    <w:rsid w:val="00B82BE8"/>
    <w:rsid w:val="00B82E7A"/>
    <w:rsid w:val="00B85623"/>
    <w:rsid w:val="00B85A2D"/>
    <w:rsid w:val="00B9377F"/>
    <w:rsid w:val="00BA5C4C"/>
    <w:rsid w:val="00BB758B"/>
    <w:rsid w:val="00BC25B6"/>
    <w:rsid w:val="00BC3C3D"/>
    <w:rsid w:val="00BE4163"/>
    <w:rsid w:val="00BF4D45"/>
    <w:rsid w:val="00C01235"/>
    <w:rsid w:val="00C0197C"/>
    <w:rsid w:val="00C0681D"/>
    <w:rsid w:val="00C1179E"/>
    <w:rsid w:val="00C31449"/>
    <w:rsid w:val="00C34695"/>
    <w:rsid w:val="00C376A2"/>
    <w:rsid w:val="00C41891"/>
    <w:rsid w:val="00C47D25"/>
    <w:rsid w:val="00C53C52"/>
    <w:rsid w:val="00C55937"/>
    <w:rsid w:val="00C60603"/>
    <w:rsid w:val="00C611D7"/>
    <w:rsid w:val="00C63CFD"/>
    <w:rsid w:val="00C673A7"/>
    <w:rsid w:val="00C75953"/>
    <w:rsid w:val="00C7689A"/>
    <w:rsid w:val="00CA46E9"/>
    <w:rsid w:val="00CC30EC"/>
    <w:rsid w:val="00CC4651"/>
    <w:rsid w:val="00CC5395"/>
    <w:rsid w:val="00CD60C5"/>
    <w:rsid w:val="00CD62FE"/>
    <w:rsid w:val="00CE21A0"/>
    <w:rsid w:val="00CE5B1A"/>
    <w:rsid w:val="00CF497F"/>
    <w:rsid w:val="00CF5A29"/>
    <w:rsid w:val="00CF60CC"/>
    <w:rsid w:val="00D04FBD"/>
    <w:rsid w:val="00D07AFC"/>
    <w:rsid w:val="00D14560"/>
    <w:rsid w:val="00D1493F"/>
    <w:rsid w:val="00D35D7F"/>
    <w:rsid w:val="00D41070"/>
    <w:rsid w:val="00D435A5"/>
    <w:rsid w:val="00D45489"/>
    <w:rsid w:val="00D70C31"/>
    <w:rsid w:val="00D86D0C"/>
    <w:rsid w:val="00D9472D"/>
    <w:rsid w:val="00D973D2"/>
    <w:rsid w:val="00DB0051"/>
    <w:rsid w:val="00DB2E73"/>
    <w:rsid w:val="00DB44FD"/>
    <w:rsid w:val="00DD2DC1"/>
    <w:rsid w:val="00DD50DE"/>
    <w:rsid w:val="00DE292A"/>
    <w:rsid w:val="00DE3241"/>
    <w:rsid w:val="00DE5314"/>
    <w:rsid w:val="00E00A45"/>
    <w:rsid w:val="00E047C9"/>
    <w:rsid w:val="00E061A1"/>
    <w:rsid w:val="00E30D67"/>
    <w:rsid w:val="00E33635"/>
    <w:rsid w:val="00E34C0D"/>
    <w:rsid w:val="00E35532"/>
    <w:rsid w:val="00E37B21"/>
    <w:rsid w:val="00E44147"/>
    <w:rsid w:val="00E510FA"/>
    <w:rsid w:val="00E53C72"/>
    <w:rsid w:val="00E54D62"/>
    <w:rsid w:val="00E73BAA"/>
    <w:rsid w:val="00E7433F"/>
    <w:rsid w:val="00E87E3B"/>
    <w:rsid w:val="00E9107A"/>
    <w:rsid w:val="00E95DC5"/>
    <w:rsid w:val="00EB16AF"/>
    <w:rsid w:val="00EB1904"/>
    <w:rsid w:val="00EC379E"/>
    <w:rsid w:val="00EC42A0"/>
    <w:rsid w:val="00EC45D7"/>
    <w:rsid w:val="00EC53C4"/>
    <w:rsid w:val="00EC6134"/>
    <w:rsid w:val="00EE345A"/>
    <w:rsid w:val="00EE3E7B"/>
    <w:rsid w:val="00EE6503"/>
    <w:rsid w:val="00EF52D6"/>
    <w:rsid w:val="00EF59F2"/>
    <w:rsid w:val="00F07D40"/>
    <w:rsid w:val="00F11FF5"/>
    <w:rsid w:val="00F237D8"/>
    <w:rsid w:val="00F31E1F"/>
    <w:rsid w:val="00F4567A"/>
    <w:rsid w:val="00F608C9"/>
    <w:rsid w:val="00F62F1B"/>
    <w:rsid w:val="00F71368"/>
    <w:rsid w:val="00F77099"/>
    <w:rsid w:val="00F8238B"/>
    <w:rsid w:val="00F85110"/>
    <w:rsid w:val="00F87D72"/>
    <w:rsid w:val="00F91FAE"/>
    <w:rsid w:val="00FA2816"/>
    <w:rsid w:val="00FA3442"/>
    <w:rsid w:val="00FA4506"/>
    <w:rsid w:val="00FA539B"/>
    <w:rsid w:val="00FB4B85"/>
    <w:rsid w:val="00FD7123"/>
    <w:rsid w:val="00FE5B70"/>
    <w:rsid w:val="00FE6C2F"/>
    <w:rsid w:val="00FF0C1F"/>
    <w:rsid w:val="00FF31E8"/>
    <w:rsid w:val="00FF50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CA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F497F"/>
    <w:pPr>
      <w:spacing w:before="120" w:after="120" w:line="240" w:lineRule="auto"/>
      <w:jc w:val="both"/>
    </w:pPr>
    <w:rPr>
      <w:rFonts w:ascii="Times New Roman" w:hAnsi="Times New Roman"/>
      <w:lang w:val="sl-SI"/>
    </w:rPr>
  </w:style>
  <w:style w:type="paragraph" w:styleId="Naslov1">
    <w:name w:val="heading 1"/>
    <w:basedOn w:val="Navaden"/>
    <w:next w:val="Navaden"/>
    <w:link w:val="Naslov1Znak"/>
    <w:uiPriority w:val="9"/>
    <w:qFormat/>
    <w:rsid w:val="00450B87"/>
    <w:pPr>
      <w:keepNext/>
      <w:keepLines/>
      <w:spacing w:before="60" w:after="60"/>
      <w:jc w:val="center"/>
      <w:outlineLvl w:val="0"/>
    </w:pPr>
    <w:rPr>
      <w:rFonts w:eastAsiaTheme="majorEastAsia" w:cstheme="majorBidi"/>
      <w:b/>
      <w:szCs w:val="32"/>
    </w:rPr>
  </w:style>
  <w:style w:type="paragraph" w:styleId="Naslov2">
    <w:name w:val="heading 2"/>
    <w:basedOn w:val="Navaden"/>
    <w:next w:val="Navaden"/>
    <w:link w:val="Naslov2Znak"/>
    <w:uiPriority w:val="9"/>
    <w:unhideWhenUsed/>
    <w:qFormat/>
    <w:rsid w:val="00450B87"/>
    <w:pPr>
      <w:keepNext/>
      <w:keepLines/>
      <w:spacing w:before="0" w:after="0"/>
      <w:jc w:val="center"/>
      <w:outlineLvl w:val="1"/>
    </w:pPr>
    <w:rPr>
      <w:rFonts w:eastAsiaTheme="majorEastAsia" w:cstheme="majorBidi"/>
      <w:b/>
      <w:szCs w:val="26"/>
    </w:rPr>
  </w:style>
  <w:style w:type="paragraph" w:styleId="Naslov3">
    <w:name w:val="heading 3"/>
    <w:basedOn w:val="Navaden"/>
    <w:next w:val="Navaden"/>
    <w:link w:val="Naslov3Znak"/>
    <w:uiPriority w:val="9"/>
    <w:unhideWhenUsed/>
    <w:qFormat/>
    <w:rsid w:val="00863015"/>
    <w:pPr>
      <w:keepNext/>
      <w:keepLines/>
      <w:spacing w:before="40" w:after="0"/>
      <w:jc w:val="left"/>
      <w:outlineLvl w:val="2"/>
    </w:pPr>
    <w:rPr>
      <w:rFonts w:eastAsiaTheme="majorEastAsia" w:cstheme="majorBidi"/>
      <w:b/>
      <w:sz w:val="24"/>
      <w:szCs w:val="24"/>
    </w:rPr>
  </w:style>
  <w:style w:type="paragraph" w:styleId="Naslov4">
    <w:name w:val="heading 4"/>
    <w:basedOn w:val="Navaden"/>
    <w:next w:val="Navaden"/>
    <w:link w:val="Naslov4Znak"/>
    <w:uiPriority w:val="9"/>
    <w:unhideWhenUsed/>
    <w:qFormat/>
    <w:rsid w:val="00863015"/>
    <w:pPr>
      <w:keepNext/>
      <w:keepLines/>
      <w:numPr>
        <w:numId w:val="9"/>
      </w:numPr>
      <w:spacing w:before="40" w:after="240"/>
      <w:ind w:left="357" w:hanging="357"/>
      <w:outlineLvl w:val="3"/>
    </w:pPr>
    <w:rPr>
      <w:rFonts w:eastAsiaTheme="majorEastAsia" w:cstheme="majorBidi"/>
      <w:b/>
      <w:iCs/>
      <w:sz w:val="24"/>
    </w:rPr>
  </w:style>
  <w:style w:type="paragraph" w:styleId="Naslov5">
    <w:name w:val="heading 5"/>
    <w:basedOn w:val="Navaden"/>
    <w:next w:val="Navaden"/>
    <w:link w:val="Naslov5Znak"/>
    <w:uiPriority w:val="9"/>
    <w:unhideWhenUsed/>
    <w:qFormat/>
    <w:rsid w:val="00863015"/>
    <w:pPr>
      <w:keepNext/>
      <w:keepLines/>
      <w:numPr>
        <w:ilvl w:val="4"/>
        <w:numId w:val="8"/>
      </w:numPr>
      <w:spacing w:before="40" w:after="0"/>
      <w:outlineLvl w:val="4"/>
    </w:pPr>
    <w:rPr>
      <w:rFonts w:eastAsiaTheme="majorEastAsia" w:cstheme="majorBidi"/>
      <w:b/>
    </w:rPr>
  </w:style>
  <w:style w:type="paragraph" w:styleId="Naslov6">
    <w:name w:val="heading 6"/>
    <w:basedOn w:val="Navaden"/>
    <w:next w:val="Navaden"/>
    <w:link w:val="Naslov6Znak"/>
    <w:uiPriority w:val="9"/>
    <w:unhideWhenUsed/>
    <w:qFormat/>
    <w:rsid w:val="00450B87"/>
    <w:pPr>
      <w:keepNext/>
      <w:keepLines/>
      <w:numPr>
        <w:ilvl w:val="5"/>
        <w:numId w:val="8"/>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450B87"/>
    <w:pPr>
      <w:keepNext/>
      <w:keepLines/>
      <w:numPr>
        <w:ilvl w:val="6"/>
        <w:numId w:val="8"/>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450B87"/>
    <w:pPr>
      <w:keepNext/>
      <w:keepLines/>
      <w:numPr>
        <w:ilvl w:val="7"/>
        <w:numId w:val="8"/>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50B87"/>
    <w:pPr>
      <w:keepNext/>
      <w:keepLines/>
      <w:numPr>
        <w:ilvl w:val="8"/>
        <w:numId w:val="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C25B6"/>
    <w:rPr>
      <w:rFonts w:ascii="Times New Roman" w:eastAsiaTheme="majorEastAsia" w:hAnsi="Times New Roman" w:cstheme="majorBidi"/>
      <w:b/>
      <w:szCs w:val="32"/>
    </w:rPr>
  </w:style>
  <w:style w:type="character" w:customStyle="1" w:styleId="Naslov2Znak">
    <w:name w:val="Naslov 2 Znak"/>
    <w:basedOn w:val="Privzetapisavaodstavka"/>
    <w:link w:val="Naslov2"/>
    <w:uiPriority w:val="9"/>
    <w:rsid w:val="00BC25B6"/>
    <w:rPr>
      <w:rFonts w:ascii="Times New Roman" w:eastAsiaTheme="majorEastAsia" w:hAnsi="Times New Roman" w:cstheme="majorBidi"/>
      <w:b/>
      <w:sz w:val="20"/>
      <w:szCs w:val="26"/>
    </w:rPr>
  </w:style>
  <w:style w:type="paragraph" w:styleId="NaslovTOC">
    <w:name w:val="TOC Heading"/>
    <w:basedOn w:val="Naslov1"/>
    <w:next w:val="Navaden"/>
    <w:uiPriority w:val="39"/>
    <w:unhideWhenUsed/>
    <w:qFormat/>
    <w:rsid w:val="0052055B"/>
    <w:pPr>
      <w:spacing w:before="240" w:after="0" w:line="259" w:lineRule="auto"/>
      <w:jc w:val="left"/>
      <w:outlineLvl w:val="9"/>
    </w:pPr>
    <w:rPr>
      <w:rFonts w:asciiTheme="majorHAnsi" w:hAnsiTheme="majorHAnsi"/>
      <w:b w:val="0"/>
      <w:color w:val="2E74B5" w:themeColor="accent1" w:themeShade="BF"/>
      <w:sz w:val="32"/>
      <w:lang w:val="en-US"/>
    </w:rPr>
  </w:style>
  <w:style w:type="paragraph" w:styleId="Kazalovsebine1">
    <w:name w:val="toc 1"/>
    <w:basedOn w:val="Navaden"/>
    <w:next w:val="Navaden"/>
    <w:autoRedefine/>
    <w:uiPriority w:val="39"/>
    <w:unhideWhenUsed/>
    <w:rsid w:val="004C22CD"/>
    <w:pPr>
      <w:tabs>
        <w:tab w:val="right" w:leader="dot" w:pos="9016"/>
      </w:tabs>
      <w:spacing w:before="40" w:after="40"/>
    </w:pPr>
  </w:style>
  <w:style w:type="paragraph" w:styleId="Kazalovsebine2">
    <w:name w:val="toc 2"/>
    <w:basedOn w:val="Navaden"/>
    <w:next w:val="Navaden"/>
    <w:autoRedefine/>
    <w:uiPriority w:val="39"/>
    <w:unhideWhenUsed/>
    <w:rsid w:val="00957264"/>
    <w:pPr>
      <w:tabs>
        <w:tab w:val="right" w:leader="dot" w:pos="9016"/>
      </w:tabs>
      <w:spacing w:before="40" w:after="40"/>
      <w:ind w:left="221"/>
    </w:pPr>
  </w:style>
  <w:style w:type="character" w:styleId="Hiperpovezava">
    <w:name w:val="Hyperlink"/>
    <w:basedOn w:val="Privzetapisavaodstavka"/>
    <w:uiPriority w:val="99"/>
    <w:unhideWhenUsed/>
    <w:rsid w:val="0052055B"/>
    <w:rPr>
      <w:color w:val="0563C1" w:themeColor="hyperlink"/>
      <w:u w:val="single"/>
    </w:rPr>
  </w:style>
  <w:style w:type="paragraph" w:styleId="Odstavekseznama">
    <w:name w:val="List Paragraph"/>
    <w:basedOn w:val="Navaden"/>
    <w:uiPriority w:val="34"/>
    <w:qFormat/>
    <w:rsid w:val="00BC25B6"/>
    <w:pPr>
      <w:ind w:left="720"/>
      <w:contextualSpacing/>
    </w:pPr>
  </w:style>
  <w:style w:type="character" w:styleId="Pripombasklic">
    <w:name w:val="annotation reference"/>
    <w:basedOn w:val="Privzetapisavaodstavka"/>
    <w:uiPriority w:val="99"/>
    <w:semiHidden/>
    <w:unhideWhenUsed/>
    <w:rsid w:val="00E7433F"/>
    <w:rPr>
      <w:sz w:val="16"/>
      <w:szCs w:val="16"/>
    </w:rPr>
  </w:style>
  <w:style w:type="paragraph" w:styleId="Pripombabesedilo">
    <w:name w:val="annotation text"/>
    <w:basedOn w:val="Navaden"/>
    <w:link w:val="PripombabesediloZnak"/>
    <w:uiPriority w:val="99"/>
    <w:unhideWhenUsed/>
    <w:rsid w:val="00E7433F"/>
    <w:rPr>
      <w:szCs w:val="20"/>
    </w:rPr>
  </w:style>
  <w:style w:type="character" w:customStyle="1" w:styleId="PripombabesediloZnak">
    <w:name w:val="Pripomba – besedilo Znak"/>
    <w:basedOn w:val="Privzetapisavaodstavka"/>
    <w:link w:val="Pripombabesedilo"/>
    <w:uiPriority w:val="99"/>
    <w:rsid w:val="00E7433F"/>
    <w:rPr>
      <w:rFonts w:ascii="Times New Roman" w:hAnsi="Times New Roman"/>
      <w:sz w:val="20"/>
      <w:szCs w:val="20"/>
    </w:rPr>
  </w:style>
  <w:style w:type="paragraph" w:styleId="Zadevapripombe">
    <w:name w:val="annotation subject"/>
    <w:basedOn w:val="Pripombabesedilo"/>
    <w:next w:val="Pripombabesedilo"/>
    <w:link w:val="ZadevapripombeZnak"/>
    <w:uiPriority w:val="99"/>
    <w:semiHidden/>
    <w:unhideWhenUsed/>
    <w:rsid w:val="00E7433F"/>
    <w:rPr>
      <w:b/>
      <w:bCs/>
    </w:rPr>
  </w:style>
  <w:style w:type="character" w:customStyle="1" w:styleId="ZadevapripombeZnak">
    <w:name w:val="Zadeva pripombe Znak"/>
    <w:basedOn w:val="PripombabesediloZnak"/>
    <w:link w:val="Zadevapripombe"/>
    <w:uiPriority w:val="99"/>
    <w:semiHidden/>
    <w:rsid w:val="00E7433F"/>
    <w:rPr>
      <w:rFonts w:ascii="Times New Roman" w:hAnsi="Times New Roman"/>
      <w:b/>
      <w:bCs/>
      <w:sz w:val="20"/>
      <w:szCs w:val="20"/>
    </w:rPr>
  </w:style>
  <w:style w:type="paragraph" w:styleId="Besedilooblaka">
    <w:name w:val="Balloon Text"/>
    <w:basedOn w:val="Navaden"/>
    <w:link w:val="BesedilooblakaZnak"/>
    <w:uiPriority w:val="99"/>
    <w:semiHidden/>
    <w:unhideWhenUsed/>
    <w:rsid w:val="00E7433F"/>
    <w:pPr>
      <w:spacing w:before="0"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7433F"/>
    <w:rPr>
      <w:rFonts w:ascii="Segoe UI" w:hAnsi="Segoe UI" w:cs="Segoe UI"/>
      <w:sz w:val="18"/>
      <w:szCs w:val="18"/>
    </w:rPr>
  </w:style>
  <w:style w:type="character" w:customStyle="1" w:styleId="Naslov3Znak">
    <w:name w:val="Naslov 3 Znak"/>
    <w:basedOn w:val="Privzetapisavaodstavka"/>
    <w:link w:val="Naslov3"/>
    <w:uiPriority w:val="9"/>
    <w:rsid w:val="00863015"/>
    <w:rPr>
      <w:rFonts w:ascii="Times New Roman" w:eastAsiaTheme="majorEastAsia" w:hAnsi="Times New Roman" w:cstheme="majorBidi"/>
      <w:b/>
      <w:sz w:val="24"/>
      <w:szCs w:val="24"/>
    </w:rPr>
  </w:style>
  <w:style w:type="paragraph" w:styleId="Kazalovsebine3">
    <w:name w:val="toc 3"/>
    <w:basedOn w:val="Navaden"/>
    <w:next w:val="Navaden"/>
    <w:autoRedefine/>
    <w:uiPriority w:val="39"/>
    <w:unhideWhenUsed/>
    <w:rsid w:val="00450B87"/>
    <w:pPr>
      <w:spacing w:before="40" w:after="40"/>
    </w:pPr>
  </w:style>
  <w:style w:type="character" w:customStyle="1" w:styleId="Naslov4Znak">
    <w:name w:val="Naslov 4 Znak"/>
    <w:basedOn w:val="Privzetapisavaodstavka"/>
    <w:link w:val="Naslov4"/>
    <w:uiPriority w:val="9"/>
    <w:rsid w:val="00863015"/>
    <w:rPr>
      <w:rFonts w:ascii="Times New Roman" w:eastAsiaTheme="majorEastAsia" w:hAnsi="Times New Roman" w:cstheme="majorBidi"/>
      <w:b/>
      <w:iCs/>
      <w:sz w:val="24"/>
    </w:rPr>
  </w:style>
  <w:style w:type="paragraph" w:styleId="Kazalovsebine4">
    <w:name w:val="toc 4"/>
    <w:basedOn w:val="Navaden"/>
    <w:next w:val="Navaden"/>
    <w:autoRedefine/>
    <w:uiPriority w:val="39"/>
    <w:unhideWhenUsed/>
    <w:rsid w:val="00450B87"/>
    <w:pPr>
      <w:spacing w:before="40" w:after="40"/>
    </w:pPr>
  </w:style>
  <w:style w:type="character" w:customStyle="1" w:styleId="Naslov5Znak">
    <w:name w:val="Naslov 5 Znak"/>
    <w:basedOn w:val="Privzetapisavaodstavka"/>
    <w:link w:val="Naslov5"/>
    <w:uiPriority w:val="9"/>
    <w:rsid w:val="00863015"/>
    <w:rPr>
      <w:rFonts w:ascii="Times New Roman" w:eastAsiaTheme="majorEastAsia" w:hAnsi="Times New Roman" w:cstheme="majorBidi"/>
      <w:b/>
    </w:rPr>
  </w:style>
  <w:style w:type="character" w:customStyle="1" w:styleId="Naslov6Znak">
    <w:name w:val="Naslov 6 Znak"/>
    <w:basedOn w:val="Privzetapisavaodstavka"/>
    <w:link w:val="Naslov6"/>
    <w:uiPriority w:val="9"/>
    <w:rsid w:val="00450B87"/>
    <w:rPr>
      <w:rFonts w:asciiTheme="majorHAnsi" w:eastAsiaTheme="majorEastAsia" w:hAnsiTheme="majorHAnsi" w:cstheme="majorBidi"/>
      <w:color w:val="1F4D78" w:themeColor="accent1" w:themeShade="7F"/>
    </w:rPr>
  </w:style>
  <w:style w:type="character" w:customStyle="1" w:styleId="Naslov7Znak">
    <w:name w:val="Naslov 7 Znak"/>
    <w:basedOn w:val="Privzetapisavaodstavka"/>
    <w:link w:val="Naslov7"/>
    <w:uiPriority w:val="9"/>
    <w:semiHidden/>
    <w:rsid w:val="00450B87"/>
    <w:rPr>
      <w:rFonts w:asciiTheme="majorHAnsi" w:eastAsiaTheme="majorEastAsia" w:hAnsiTheme="majorHAnsi" w:cstheme="majorBidi"/>
      <w:i/>
      <w:iCs/>
      <w:color w:val="1F4D78" w:themeColor="accent1" w:themeShade="7F"/>
    </w:rPr>
  </w:style>
  <w:style w:type="character" w:customStyle="1" w:styleId="Naslov8Znak">
    <w:name w:val="Naslov 8 Znak"/>
    <w:basedOn w:val="Privzetapisavaodstavka"/>
    <w:link w:val="Naslov8"/>
    <w:uiPriority w:val="9"/>
    <w:semiHidden/>
    <w:rsid w:val="00450B87"/>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450B87"/>
    <w:rPr>
      <w:rFonts w:asciiTheme="majorHAnsi" w:eastAsiaTheme="majorEastAsia" w:hAnsiTheme="majorHAnsi" w:cstheme="majorBidi"/>
      <w:i/>
      <w:iCs/>
      <w:color w:val="272727" w:themeColor="text1" w:themeTint="D8"/>
      <w:sz w:val="21"/>
      <w:szCs w:val="21"/>
    </w:rPr>
  </w:style>
  <w:style w:type="table" w:styleId="Tabelamrea">
    <w:name w:val="Table Grid"/>
    <w:basedOn w:val="Navadnatabela"/>
    <w:uiPriority w:val="39"/>
    <w:rsid w:val="00DD2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
    <w:name w:val="Tabela"/>
    <w:basedOn w:val="Navaden"/>
    <w:qFormat/>
    <w:rsid w:val="00DD2DC1"/>
    <w:pPr>
      <w:spacing w:before="40" w:after="40"/>
      <w:jc w:val="center"/>
    </w:pPr>
    <w:rPr>
      <w:sz w:val="20"/>
    </w:rPr>
  </w:style>
  <w:style w:type="paragraph" w:customStyle="1" w:styleId="Default">
    <w:name w:val="Default"/>
    <w:rsid w:val="000220A6"/>
    <w:pPr>
      <w:autoSpaceDE w:val="0"/>
      <w:autoSpaceDN w:val="0"/>
      <w:adjustRightInd w:val="0"/>
      <w:spacing w:after="0" w:line="240" w:lineRule="auto"/>
    </w:pPr>
    <w:rPr>
      <w:rFonts w:ascii="Times New Roman" w:eastAsia="Times New Roman" w:hAnsi="Times New Roman" w:cs="Times New Roman"/>
      <w:color w:val="000000"/>
      <w:sz w:val="24"/>
      <w:szCs w:val="24"/>
      <w:lang w:val="sl-SI" w:eastAsia="sl-SI"/>
    </w:rPr>
  </w:style>
  <w:style w:type="paragraph" w:customStyle="1" w:styleId="naslov20">
    <w:name w:val="naslov 2"/>
    <w:basedOn w:val="Navaden"/>
    <w:next w:val="Navaden"/>
    <w:link w:val="Znakivnaslovu2"/>
    <w:uiPriority w:val="1"/>
    <w:unhideWhenUsed/>
    <w:qFormat/>
    <w:rsid w:val="000220A6"/>
    <w:pPr>
      <w:keepNext/>
      <w:keepLines/>
      <w:spacing w:before="360" w:after="60"/>
      <w:jc w:val="left"/>
      <w:outlineLvl w:val="1"/>
    </w:pPr>
    <w:rPr>
      <w:rFonts w:ascii="Calibri" w:eastAsia="Times New Roman" w:hAnsi="Calibri" w:cs="Times New Roman"/>
      <w:caps/>
      <w:color w:val="577188"/>
      <w:kern w:val="20"/>
      <w:sz w:val="24"/>
      <w:szCs w:val="20"/>
      <w:lang w:eastAsia="sl-SI"/>
    </w:rPr>
  </w:style>
  <w:style w:type="character" w:customStyle="1" w:styleId="Znakivnaslovu2">
    <w:name w:val="Znaki v naslovu 2"/>
    <w:link w:val="naslov20"/>
    <w:uiPriority w:val="1"/>
    <w:rsid w:val="000220A6"/>
    <w:rPr>
      <w:rFonts w:ascii="Calibri" w:eastAsia="Times New Roman" w:hAnsi="Calibri" w:cs="Times New Roman"/>
      <w:caps/>
      <w:color w:val="577188"/>
      <w:kern w:val="20"/>
      <w:sz w:val="24"/>
      <w:szCs w:val="20"/>
      <w:lang w:val="sl-SI" w:eastAsia="sl-SI"/>
    </w:rPr>
  </w:style>
  <w:style w:type="paragraph" w:customStyle="1" w:styleId="Oznaenseznam1">
    <w:name w:val="Označen seznam1"/>
    <w:basedOn w:val="Navaden"/>
    <w:uiPriority w:val="1"/>
    <w:unhideWhenUsed/>
    <w:qFormat/>
    <w:rsid w:val="000220A6"/>
    <w:pPr>
      <w:numPr>
        <w:numId w:val="20"/>
      </w:numPr>
      <w:spacing w:before="40" w:after="40" w:line="288" w:lineRule="auto"/>
      <w:ind w:left="1440"/>
      <w:jc w:val="left"/>
    </w:pPr>
    <w:rPr>
      <w:rFonts w:ascii="Cambria" w:eastAsia="Cambria" w:hAnsi="Cambria" w:cs="Times New Roman"/>
      <w:color w:val="595959"/>
      <w:kern w:val="20"/>
      <w:sz w:val="20"/>
      <w:szCs w:val="20"/>
      <w:lang w:eastAsia="sl-SI"/>
    </w:rPr>
  </w:style>
  <w:style w:type="character" w:customStyle="1" w:styleId="Znakivnaslovu1">
    <w:name w:val="Znaki v naslovu 1"/>
    <w:link w:val="naslov10"/>
    <w:uiPriority w:val="1"/>
    <w:locked/>
    <w:rsid w:val="000220A6"/>
    <w:rPr>
      <w:kern w:val="20"/>
      <w:sz w:val="36"/>
    </w:rPr>
  </w:style>
  <w:style w:type="paragraph" w:customStyle="1" w:styleId="naslov10">
    <w:name w:val="naslov 1"/>
    <w:basedOn w:val="Navaden"/>
    <w:next w:val="Navaden"/>
    <w:link w:val="Znakivnaslovu1"/>
    <w:uiPriority w:val="1"/>
    <w:qFormat/>
    <w:rsid w:val="000220A6"/>
    <w:pPr>
      <w:pageBreakBefore/>
      <w:spacing w:before="0" w:after="360"/>
      <w:ind w:left="-360" w:right="-360"/>
      <w:jc w:val="left"/>
      <w:outlineLvl w:val="0"/>
    </w:pPr>
    <w:rPr>
      <w:rFonts w:asciiTheme="minorHAnsi" w:hAnsiTheme="minorHAnsi"/>
      <w:kern w:val="20"/>
      <w:sz w:val="36"/>
    </w:rPr>
  </w:style>
  <w:style w:type="paragraph" w:styleId="Revizija">
    <w:name w:val="Revision"/>
    <w:hidden/>
    <w:uiPriority w:val="99"/>
    <w:semiHidden/>
    <w:rsid w:val="000F3A69"/>
    <w:pPr>
      <w:spacing w:after="0" w:line="240" w:lineRule="auto"/>
    </w:pPr>
    <w:rPr>
      <w:rFonts w:ascii="Times New Roman" w:hAnsi="Times New Roman"/>
    </w:rPr>
  </w:style>
  <w:style w:type="paragraph" w:styleId="Glava">
    <w:name w:val="header"/>
    <w:basedOn w:val="Navaden"/>
    <w:link w:val="GlavaZnak"/>
    <w:uiPriority w:val="99"/>
    <w:unhideWhenUsed/>
    <w:rsid w:val="00CF60CC"/>
    <w:pPr>
      <w:tabs>
        <w:tab w:val="center" w:pos="4536"/>
        <w:tab w:val="right" w:pos="9072"/>
      </w:tabs>
      <w:spacing w:before="0" w:after="0"/>
    </w:pPr>
  </w:style>
  <w:style w:type="character" w:customStyle="1" w:styleId="GlavaZnak">
    <w:name w:val="Glava Znak"/>
    <w:basedOn w:val="Privzetapisavaodstavka"/>
    <w:link w:val="Glava"/>
    <w:uiPriority w:val="99"/>
    <w:rsid w:val="00CF60CC"/>
    <w:rPr>
      <w:rFonts w:ascii="Times New Roman" w:hAnsi="Times New Roman"/>
      <w:lang w:val="sl-SI"/>
    </w:rPr>
  </w:style>
  <w:style w:type="paragraph" w:styleId="Noga">
    <w:name w:val="footer"/>
    <w:basedOn w:val="Navaden"/>
    <w:link w:val="NogaZnak"/>
    <w:uiPriority w:val="99"/>
    <w:unhideWhenUsed/>
    <w:rsid w:val="00CF60CC"/>
    <w:pPr>
      <w:tabs>
        <w:tab w:val="center" w:pos="4536"/>
        <w:tab w:val="right" w:pos="9072"/>
      </w:tabs>
      <w:spacing w:before="0" w:after="0"/>
    </w:pPr>
  </w:style>
  <w:style w:type="character" w:customStyle="1" w:styleId="NogaZnak">
    <w:name w:val="Noga Znak"/>
    <w:basedOn w:val="Privzetapisavaodstavka"/>
    <w:link w:val="Noga"/>
    <w:uiPriority w:val="99"/>
    <w:rsid w:val="00CF60CC"/>
    <w:rPr>
      <w:rFonts w:ascii="Times New Roman" w:hAnsi="Times New Roman"/>
      <w:lang w:val="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F497F"/>
    <w:pPr>
      <w:spacing w:before="120" w:after="120" w:line="240" w:lineRule="auto"/>
      <w:jc w:val="both"/>
    </w:pPr>
    <w:rPr>
      <w:rFonts w:ascii="Times New Roman" w:hAnsi="Times New Roman"/>
      <w:lang w:val="sl-SI"/>
    </w:rPr>
  </w:style>
  <w:style w:type="paragraph" w:styleId="Naslov1">
    <w:name w:val="heading 1"/>
    <w:basedOn w:val="Navaden"/>
    <w:next w:val="Navaden"/>
    <w:link w:val="Naslov1Znak"/>
    <w:uiPriority w:val="9"/>
    <w:qFormat/>
    <w:rsid w:val="00450B87"/>
    <w:pPr>
      <w:keepNext/>
      <w:keepLines/>
      <w:spacing w:before="60" w:after="60"/>
      <w:jc w:val="center"/>
      <w:outlineLvl w:val="0"/>
    </w:pPr>
    <w:rPr>
      <w:rFonts w:eastAsiaTheme="majorEastAsia" w:cstheme="majorBidi"/>
      <w:b/>
      <w:szCs w:val="32"/>
    </w:rPr>
  </w:style>
  <w:style w:type="paragraph" w:styleId="Naslov2">
    <w:name w:val="heading 2"/>
    <w:basedOn w:val="Navaden"/>
    <w:next w:val="Navaden"/>
    <w:link w:val="Naslov2Znak"/>
    <w:uiPriority w:val="9"/>
    <w:unhideWhenUsed/>
    <w:qFormat/>
    <w:rsid w:val="00450B87"/>
    <w:pPr>
      <w:keepNext/>
      <w:keepLines/>
      <w:spacing w:before="0" w:after="0"/>
      <w:jc w:val="center"/>
      <w:outlineLvl w:val="1"/>
    </w:pPr>
    <w:rPr>
      <w:rFonts w:eastAsiaTheme="majorEastAsia" w:cstheme="majorBidi"/>
      <w:b/>
      <w:szCs w:val="26"/>
    </w:rPr>
  </w:style>
  <w:style w:type="paragraph" w:styleId="Naslov3">
    <w:name w:val="heading 3"/>
    <w:basedOn w:val="Navaden"/>
    <w:next w:val="Navaden"/>
    <w:link w:val="Naslov3Znak"/>
    <w:uiPriority w:val="9"/>
    <w:unhideWhenUsed/>
    <w:qFormat/>
    <w:rsid w:val="00863015"/>
    <w:pPr>
      <w:keepNext/>
      <w:keepLines/>
      <w:spacing w:before="40" w:after="0"/>
      <w:jc w:val="left"/>
      <w:outlineLvl w:val="2"/>
    </w:pPr>
    <w:rPr>
      <w:rFonts w:eastAsiaTheme="majorEastAsia" w:cstheme="majorBidi"/>
      <w:b/>
      <w:sz w:val="24"/>
      <w:szCs w:val="24"/>
    </w:rPr>
  </w:style>
  <w:style w:type="paragraph" w:styleId="Naslov4">
    <w:name w:val="heading 4"/>
    <w:basedOn w:val="Navaden"/>
    <w:next w:val="Navaden"/>
    <w:link w:val="Naslov4Znak"/>
    <w:uiPriority w:val="9"/>
    <w:unhideWhenUsed/>
    <w:qFormat/>
    <w:rsid w:val="00863015"/>
    <w:pPr>
      <w:keepNext/>
      <w:keepLines/>
      <w:numPr>
        <w:numId w:val="9"/>
      </w:numPr>
      <w:spacing w:before="40" w:after="240"/>
      <w:ind w:left="357" w:hanging="357"/>
      <w:outlineLvl w:val="3"/>
    </w:pPr>
    <w:rPr>
      <w:rFonts w:eastAsiaTheme="majorEastAsia" w:cstheme="majorBidi"/>
      <w:b/>
      <w:iCs/>
      <w:sz w:val="24"/>
    </w:rPr>
  </w:style>
  <w:style w:type="paragraph" w:styleId="Naslov5">
    <w:name w:val="heading 5"/>
    <w:basedOn w:val="Navaden"/>
    <w:next w:val="Navaden"/>
    <w:link w:val="Naslov5Znak"/>
    <w:uiPriority w:val="9"/>
    <w:unhideWhenUsed/>
    <w:qFormat/>
    <w:rsid w:val="00863015"/>
    <w:pPr>
      <w:keepNext/>
      <w:keepLines/>
      <w:numPr>
        <w:ilvl w:val="4"/>
        <w:numId w:val="8"/>
      </w:numPr>
      <w:spacing w:before="40" w:after="0"/>
      <w:outlineLvl w:val="4"/>
    </w:pPr>
    <w:rPr>
      <w:rFonts w:eastAsiaTheme="majorEastAsia" w:cstheme="majorBidi"/>
      <w:b/>
    </w:rPr>
  </w:style>
  <w:style w:type="paragraph" w:styleId="Naslov6">
    <w:name w:val="heading 6"/>
    <w:basedOn w:val="Navaden"/>
    <w:next w:val="Navaden"/>
    <w:link w:val="Naslov6Znak"/>
    <w:uiPriority w:val="9"/>
    <w:unhideWhenUsed/>
    <w:qFormat/>
    <w:rsid w:val="00450B87"/>
    <w:pPr>
      <w:keepNext/>
      <w:keepLines/>
      <w:numPr>
        <w:ilvl w:val="5"/>
        <w:numId w:val="8"/>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450B87"/>
    <w:pPr>
      <w:keepNext/>
      <w:keepLines/>
      <w:numPr>
        <w:ilvl w:val="6"/>
        <w:numId w:val="8"/>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450B87"/>
    <w:pPr>
      <w:keepNext/>
      <w:keepLines/>
      <w:numPr>
        <w:ilvl w:val="7"/>
        <w:numId w:val="8"/>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50B87"/>
    <w:pPr>
      <w:keepNext/>
      <w:keepLines/>
      <w:numPr>
        <w:ilvl w:val="8"/>
        <w:numId w:val="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C25B6"/>
    <w:rPr>
      <w:rFonts w:ascii="Times New Roman" w:eastAsiaTheme="majorEastAsia" w:hAnsi="Times New Roman" w:cstheme="majorBidi"/>
      <w:b/>
      <w:szCs w:val="32"/>
    </w:rPr>
  </w:style>
  <w:style w:type="character" w:customStyle="1" w:styleId="Naslov2Znak">
    <w:name w:val="Naslov 2 Znak"/>
    <w:basedOn w:val="Privzetapisavaodstavka"/>
    <w:link w:val="Naslov2"/>
    <w:uiPriority w:val="9"/>
    <w:rsid w:val="00BC25B6"/>
    <w:rPr>
      <w:rFonts w:ascii="Times New Roman" w:eastAsiaTheme="majorEastAsia" w:hAnsi="Times New Roman" w:cstheme="majorBidi"/>
      <w:b/>
      <w:sz w:val="20"/>
      <w:szCs w:val="26"/>
    </w:rPr>
  </w:style>
  <w:style w:type="paragraph" w:styleId="NaslovTOC">
    <w:name w:val="TOC Heading"/>
    <w:basedOn w:val="Naslov1"/>
    <w:next w:val="Navaden"/>
    <w:uiPriority w:val="39"/>
    <w:unhideWhenUsed/>
    <w:qFormat/>
    <w:rsid w:val="0052055B"/>
    <w:pPr>
      <w:spacing w:before="240" w:after="0" w:line="259" w:lineRule="auto"/>
      <w:jc w:val="left"/>
      <w:outlineLvl w:val="9"/>
    </w:pPr>
    <w:rPr>
      <w:rFonts w:asciiTheme="majorHAnsi" w:hAnsiTheme="majorHAnsi"/>
      <w:b w:val="0"/>
      <w:color w:val="2E74B5" w:themeColor="accent1" w:themeShade="BF"/>
      <w:sz w:val="32"/>
      <w:lang w:val="en-US"/>
    </w:rPr>
  </w:style>
  <w:style w:type="paragraph" w:styleId="Kazalovsebine1">
    <w:name w:val="toc 1"/>
    <w:basedOn w:val="Navaden"/>
    <w:next w:val="Navaden"/>
    <w:autoRedefine/>
    <w:uiPriority w:val="39"/>
    <w:unhideWhenUsed/>
    <w:rsid w:val="004C22CD"/>
    <w:pPr>
      <w:tabs>
        <w:tab w:val="right" w:leader="dot" w:pos="9016"/>
      </w:tabs>
      <w:spacing w:before="40" w:after="40"/>
    </w:pPr>
  </w:style>
  <w:style w:type="paragraph" w:styleId="Kazalovsebine2">
    <w:name w:val="toc 2"/>
    <w:basedOn w:val="Navaden"/>
    <w:next w:val="Navaden"/>
    <w:autoRedefine/>
    <w:uiPriority w:val="39"/>
    <w:unhideWhenUsed/>
    <w:rsid w:val="00957264"/>
    <w:pPr>
      <w:tabs>
        <w:tab w:val="right" w:leader="dot" w:pos="9016"/>
      </w:tabs>
      <w:spacing w:before="40" w:after="40"/>
      <w:ind w:left="221"/>
    </w:pPr>
  </w:style>
  <w:style w:type="character" w:styleId="Hiperpovezava">
    <w:name w:val="Hyperlink"/>
    <w:basedOn w:val="Privzetapisavaodstavka"/>
    <w:uiPriority w:val="99"/>
    <w:unhideWhenUsed/>
    <w:rsid w:val="0052055B"/>
    <w:rPr>
      <w:color w:val="0563C1" w:themeColor="hyperlink"/>
      <w:u w:val="single"/>
    </w:rPr>
  </w:style>
  <w:style w:type="paragraph" w:styleId="Odstavekseznama">
    <w:name w:val="List Paragraph"/>
    <w:basedOn w:val="Navaden"/>
    <w:uiPriority w:val="34"/>
    <w:qFormat/>
    <w:rsid w:val="00BC25B6"/>
    <w:pPr>
      <w:ind w:left="720"/>
      <w:contextualSpacing/>
    </w:pPr>
  </w:style>
  <w:style w:type="character" w:styleId="Pripombasklic">
    <w:name w:val="annotation reference"/>
    <w:basedOn w:val="Privzetapisavaodstavka"/>
    <w:uiPriority w:val="99"/>
    <w:semiHidden/>
    <w:unhideWhenUsed/>
    <w:rsid w:val="00E7433F"/>
    <w:rPr>
      <w:sz w:val="16"/>
      <w:szCs w:val="16"/>
    </w:rPr>
  </w:style>
  <w:style w:type="paragraph" w:styleId="Pripombabesedilo">
    <w:name w:val="annotation text"/>
    <w:basedOn w:val="Navaden"/>
    <w:link w:val="PripombabesediloZnak"/>
    <w:uiPriority w:val="99"/>
    <w:unhideWhenUsed/>
    <w:rsid w:val="00E7433F"/>
    <w:rPr>
      <w:szCs w:val="20"/>
    </w:rPr>
  </w:style>
  <w:style w:type="character" w:customStyle="1" w:styleId="PripombabesediloZnak">
    <w:name w:val="Pripomba – besedilo Znak"/>
    <w:basedOn w:val="Privzetapisavaodstavka"/>
    <w:link w:val="Pripombabesedilo"/>
    <w:uiPriority w:val="99"/>
    <w:rsid w:val="00E7433F"/>
    <w:rPr>
      <w:rFonts w:ascii="Times New Roman" w:hAnsi="Times New Roman"/>
      <w:sz w:val="20"/>
      <w:szCs w:val="20"/>
    </w:rPr>
  </w:style>
  <w:style w:type="paragraph" w:styleId="Zadevapripombe">
    <w:name w:val="annotation subject"/>
    <w:basedOn w:val="Pripombabesedilo"/>
    <w:next w:val="Pripombabesedilo"/>
    <w:link w:val="ZadevapripombeZnak"/>
    <w:uiPriority w:val="99"/>
    <w:semiHidden/>
    <w:unhideWhenUsed/>
    <w:rsid w:val="00E7433F"/>
    <w:rPr>
      <w:b/>
      <w:bCs/>
    </w:rPr>
  </w:style>
  <w:style w:type="character" w:customStyle="1" w:styleId="ZadevapripombeZnak">
    <w:name w:val="Zadeva pripombe Znak"/>
    <w:basedOn w:val="PripombabesediloZnak"/>
    <w:link w:val="Zadevapripombe"/>
    <w:uiPriority w:val="99"/>
    <w:semiHidden/>
    <w:rsid w:val="00E7433F"/>
    <w:rPr>
      <w:rFonts w:ascii="Times New Roman" w:hAnsi="Times New Roman"/>
      <w:b/>
      <w:bCs/>
      <w:sz w:val="20"/>
      <w:szCs w:val="20"/>
    </w:rPr>
  </w:style>
  <w:style w:type="paragraph" w:styleId="Besedilooblaka">
    <w:name w:val="Balloon Text"/>
    <w:basedOn w:val="Navaden"/>
    <w:link w:val="BesedilooblakaZnak"/>
    <w:uiPriority w:val="99"/>
    <w:semiHidden/>
    <w:unhideWhenUsed/>
    <w:rsid w:val="00E7433F"/>
    <w:pPr>
      <w:spacing w:before="0"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7433F"/>
    <w:rPr>
      <w:rFonts w:ascii="Segoe UI" w:hAnsi="Segoe UI" w:cs="Segoe UI"/>
      <w:sz w:val="18"/>
      <w:szCs w:val="18"/>
    </w:rPr>
  </w:style>
  <w:style w:type="character" w:customStyle="1" w:styleId="Naslov3Znak">
    <w:name w:val="Naslov 3 Znak"/>
    <w:basedOn w:val="Privzetapisavaodstavka"/>
    <w:link w:val="Naslov3"/>
    <w:uiPriority w:val="9"/>
    <w:rsid w:val="00863015"/>
    <w:rPr>
      <w:rFonts w:ascii="Times New Roman" w:eastAsiaTheme="majorEastAsia" w:hAnsi="Times New Roman" w:cstheme="majorBidi"/>
      <w:b/>
      <w:sz w:val="24"/>
      <w:szCs w:val="24"/>
    </w:rPr>
  </w:style>
  <w:style w:type="paragraph" w:styleId="Kazalovsebine3">
    <w:name w:val="toc 3"/>
    <w:basedOn w:val="Navaden"/>
    <w:next w:val="Navaden"/>
    <w:autoRedefine/>
    <w:uiPriority w:val="39"/>
    <w:unhideWhenUsed/>
    <w:rsid w:val="00450B87"/>
    <w:pPr>
      <w:spacing w:before="40" w:after="40"/>
    </w:pPr>
  </w:style>
  <w:style w:type="character" w:customStyle="1" w:styleId="Naslov4Znak">
    <w:name w:val="Naslov 4 Znak"/>
    <w:basedOn w:val="Privzetapisavaodstavka"/>
    <w:link w:val="Naslov4"/>
    <w:uiPriority w:val="9"/>
    <w:rsid w:val="00863015"/>
    <w:rPr>
      <w:rFonts w:ascii="Times New Roman" w:eastAsiaTheme="majorEastAsia" w:hAnsi="Times New Roman" w:cstheme="majorBidi"/>
      <w:b/>
      <w:iCs/>
      <w:sz w:val="24"/>
    </w:rPr>
  </w:style>
  <w:style w:type="paragraph" w:styleId="Kazalovsebine4">
    <w:name w:val="toc 4"/>
    <w:basedOn w:val="Navaden"/>
    <w:next w:val="Navaden"/>
    <w:autoRedefine/>
    <w:uiPriority w:val="39"/>
    <w:unhideWhenUsed/>
    <w:rsid w:val="00450B87"/>
    <w:pPr>
      <w:spacing w:before="40" w:after="40"/>
    </w:pPr>
  </w:style>
  <w:style w:type="character" w:customStyle="1" w:styleId="Naslov5Znak">
    <w:name w:val="Naslov 5 Znak"/>
    <w:basedOn w:val="Privzetapisavaodstavka"/>
    <w:link w:val="Naslov5"/>
    <w:uiPriority w:val="9"/>
    <w:rsid w:val="00863015"/>
    <w:rPr>
      <w:rFonts w:ascii="Times New Roman" w:eastAsiaTheme="majorEastAsia" w:hAnsi="Times New Roman" w:cstheme="majorBidi"/>
      <w:b/>
    </w:rPr>
  </w:style>
  <w:style w:type="character" w:customStyle="1" w:styleId="Naslov6Znak">
    <w:name w:val="Naslov 6 Znak"/>
    <w:basedOn w:val="Privzetapisavaodstavka"/>
    <w:link w:val="Naslov6"/>
    <w:uiPriority w:val="9"/>
    <w:rsid w:val="00450B87"/>
    <w:rPr>
      <w:rFonts w:asciiTheme="majorHAnsi" w:eastAsiaTheme="majorEastAsia" w:hAnsiTheme="majorHAnsi" w:cstheme="majorBidi"/>
      <w:color w:val="1F4D78" w:themeColor="accent1" w:themeShade="7F"/>
    </w:rPr>
  </w:style>
  <w:style w:type="character" w:customStyle="1" w:styleId="Naslov7Znak">
    <w:name w:val="Naslov 7 Znak"/>
    <w:basedOn w:val="Privzetapisavaodstavka"/>
    <w:link w:val="Naslov7"/>
    <w:uiPriority w:val="9"/>
    <w:semiHidden/>
    <w:rsid w:val="00450B87"/>
    <w:rPr>
      <w:rFonts w:asciiTheme="majorHAnsi" w:eastAsiaTheme="majorEastAsia" w:hAnsiTheme="majorHAnsi" w:cstheme="majorBidi"/>
      <w:i/>
      <w:iCs/>
      <w:color w:val="1F4D78" w:themeColor="accent1" w:themeShade="7F"/>
    </w:rPr>
  </w:style>
  <w:style w:type="character" w:customStyle="1" w:styleId="Naslov8Znak">
    <w:name w:val="Naslov 8 Znak"/>
    <w:basedOn w:val="Privzetapisavaodstavka"/>
    <w:link w:val="Naslov8"/>
    <w:uiPriority w:val="9"/>
    <w:semiHidden/>
    <w:rsid w:val="00450B87"/>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450B87"/>
    <w:rPr>
      <w:rFonts w:asciiTheme="majorHAnsi" w:eastAsiaTheme="majorEastAsia" w:hAnsiTheme="majorHAnsi" w:cstheme="majorBidi"/>
      <w:i/>
      <w:iCs/>
      <w:color w:val="272727" w:themeColor="text1" w:themeTint="D8"/>
      <w:sz w:val="21"/>
      <w:szCs w:val="21"/>
    </w:rPr>
  </w:style>
  <w:style w:type="table" w:styleId="Tabelamrea">
    <w:name w:val="Table Grid"/>
    <w:basedOn w:val="Navadnatabela"/>
    <w:uiPriority w:val="39"/>
    <w:rsid w:val="00DD2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
    <w:name w:val="Tabela"/>
    <w:basedOn w:val="Navaden"/>
    <w:qFormat/>
    <w:rsid w:val="00DD2DC1"/>
    <w:pPr>
      <w:spacing w:before="40" w:after="40"/>
      <w:jc w:val="center"/>
    </w:pPr>
    <w:rPr>
      <w:sz w:val="20"/>
    </w:rPr>
  </w:style>
  <w:style w:type="paragraph" w:customStyle="1" w:styleId="Default">
    <w:name w:val="Default"/>
    <w:rsid w:val="000220A6"/>
    <w:pPr>
      <w:autoSpaceDE w:val="0"/>
      <w:autoSpaceDN w:val="0"/>
      <w:adjustRightInd w:val="0"/>
      <w:spacing w:after="0" w:line="240" w:lineRule="auto"/>
    </w:pPr>
    <w:rPr>
      <w:rFonts w:ascii="Times New Roman" w:eastAsia="Times New Roman" w:hAnsi="Times New Roman" w:cs="Times New Roman"/>
      <w:color w:val="000000"/>
      <w:sz w:val="24"/>
      <w:szCs w:val="24"/>
      <w:lang w:val="sl-SI" w:eastAsia="sl-SI"/>
    </w:rPr>
  </w:style>
  <w:style w:type="paragraph" w:customStyle="1" w:styleId="naslov20">
    <w:name w:val="naslov 2"/>
    <w:basedOn w:val="Navaden"/>
    <w:next w:val="Navaden"/>
    <w:link w:val="Znakivnaslovu2"/>
    <w:uiPriority w:val="1"/>
    <w:unhideWhenUsed/>
    <w:qFormat/>
    <w:rsid w:val="000220A6"/>
    <w:pPr>
      <w:keepNext/>
      <w:keepLines/>
      <w:spacing w:before="360" w:after="60"/>
      <w:jc w:val="left"/>
      <w:outlineLvl w:val="1"/>
    </w:pPr>
    <w:rPr>
      <w:rFonts w:ascii="Calibri" w:eastAsia="Times New Roman" w:hAnsi="Calibri" w:cs="Times New Roman"/>
      <w:caps/>
      <w:color w:val="577188"/>
      <w:kern w:val="20"/>
      <w:sz w:val="24"/>
      <w:szCs w:val="20"/>
      <w:lang w:eastAsia="sl-SI"/>
    </w:rPr>
  </w:style>
  <w:style w:type="character" w:customStyle="1" w:styleId="Znakivnaslovu2">
    <w:name w:val="Znaki v naslovu 2"/>
    <w:link w:val="naslov20"/>
    <w:uiPriority w:val="1"/>
    <w:rsid w:val="000220A6"/>
    <w:rPr>
      <w:rFonts w:ascii="Calibri" w:eastAsia="Times New Roman" w:hAnsi="Calibri" w:cs="Times New Roman"/>
      <w:caps/>
      <w:color w:val="577188"/>
      <w:kern w:val="20"/>
      <w:sz w:val="24"/>
      <w:szCs w:val="20"/>
      <w:lang w:val="sl-SI" w:eastAsia="sl-SI"/>
    </w:rPr>
  </w:style>
  <w:style w:type="paragraph" w:customStyle="1" w:styleId="Oznaenseznam1">
    <w:name w:val="Označen seznam1"/>
    <w:basedOn w:val="Navaden"/>
    <w:uiPriority w:val="1"/>
    <w:unhideWhenUsed/>
    <w:qFormat/>
    <w:rsid w:val="000220A6"/>
    <w:pPr>
      <w:numPr>
        <w:numId w:val="20"/>
      </w:numPr>
      <w:spacing w:before="40" w:after="40" w:line="288" w:lineRule="auto"/>
      <w:ind w:left="1440"/>
      <w:jc w:val="left"/>
    </w:pPr>
    <w:rPr>
      <w:rFonts w:ascii="Cambria" w:eastAsia="Cambria" w:hAnsi="Cambria" w:cs="Times New Roman"/>
      <w:color w:val="595959"/>
      <w:kern w:val="20"/>
      <w:sz w:val="20"/>
      <w:szCs w:val="20"/>
      <w:lang w:eastAsia="sl-SI"/>
    </w:rPr>
  </w:style>
  <w:style w:type="character" w:customStyle="1" w:styleId="Znakivnaslovu1">
    <w:name w:val="Znaki v naslovu 1"/>
    <w:link w:val="naslov10"/>
    <w:uiPriority w:val="1"/>
    <w:locked/>
    <w:rsid w:val="000220A6"/>
    <w:rPr>
      <w:kern w:val="20"/>
      <w:sz w:val="36"/>
    </w:rPr>
  </w:style>
  <w:style w:type="paragraph" w:customStyle="1" w:styleId="naslov10">
    <w:name w:val="naslov 1"/>
    <w:basedOn w:val="Navaden"/>
    <w:next w:val="Navaden"/>
    <w:link w:val="Znakivnaslovu1"/>
    <w:uiPriority w:val="1"/>
    <w:qFormat/>
    <w:rsid w:val="000220A6"/>
    <w:pPr>
      <w:pageBreakBefore/>
      <w:spacing w:before="0" w:after="360"/>
      <w:ind w:left="-360" w:right="-360"/>
      <w:jc w:val="left"/>
      <w:outlineLvl w:val="0"/>
    </w:pPr>
    <w:rPr>
      <w:rFonts w:asciiTheme="minorHAnsi" w:hAnsiTheme="minorHAnsi"/>
      <w:kern w:val="20"/>
      <w:sz w:val="36"/>
    </w:rPr>
  </w:style>
  <w:style w:type="paragraph" w:styleId="Revizija">
    <w:name w:val="Revision"/>
    <w:hidden/>
    <w:uiPriority w:val="99"/>
    <w:semiHidden/>
    <w:rsid w:val="000F3A69"/>
    <w:pPr>
      <w:spacing w:after="0" w:line="240" w:lineRule="auto"/>
    </w:pPr>
    <w:rPr>
      <w:rFonts w:ascii="Times New Roman" w:hAnsi="Times New Roman"/>
    </w:rPr>
  </w:style>
  <w:style w:type="paragraph" w:styleId="Glava">
    <w:name w:val="header"/>
    <w:basedOn w:val="Navaden"/>
    <w:link w:val="GlavaZnak"/>
    <w:uiPriority w:val="99"/>
    <w:unhideWhenUsed/>
    <w:rsid w:val="00CF60CC"/>
    <w:pPr>
      <w:tabs>
        <w:tab w:val="center" w:pos="4536"/>
        <w:tab w:val="right" w:pos="9072"/>
      </w:tabs>
      <w:spacing w:before="0" w:after="0"/>
    </w:pPr>
  </w:style>
  <w:style w:type="character" w:customStyle="1" w:styleId="GlavaZnak">
    <w:name w:val="Glava Znak"/>
    <w:basedOn w:val="Privzetapisavaodstavka"/>
    <w:link w:val="Glava"/>
    <w:uiPriority w:val="99"/>
    <w:rsid w:val="00CF60CC"/>
    <w:rPr>
      <w:rFonts w:ascii="Times New Roman" w:hAnsi="Times New Roman"/>
      <w:lang w:val="sl-SI"/>
    </w:rPr>
  </w:style>
  <w:style w:type="paragraph" w:styleId="Noga">
    <w:name w:val="footer"/>
    <w:basedOn w:val="Navaden"/>
    <w:link w:val="NogaZnak"/>
    <w:uiPriority w:val="99"/>
    <w:unhideWhenUsed/>
    <w:rsid w:val="00CF60CC"/>
    <w:pPr>
      <w:tabs>
        <w:tab w:val="center" w:pos="4536"/>
        <w:tab w:val="right" w:pos="9072"/>
      </w:tabs>
      <w:spacing w:before="0" w:after="0"/>
    </w:pPr>
  </w:style>
  <w:style w:type="character" w:customStyle="1" w:styleId="NogaZnak">
    <w:name w:val="Noga Znak"/>
    <w:basedOn w:val="Privzetapisavaodstavka"/>
    <w:link w:val="Noga"/>
    <w:uiPriority w:val="99"/>
    <w:rsid w:val="00CF60CC"/>
    <w:rPr>
      <w:rFonts w:ascii="Times New Roman" w:hAnsi="Times New Roman"/>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7B6D75-6EF3-4431-8086-04F9CF5DE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4801</Words>
  <Characters>26794</Characters>
  <Application>Microsoft Office Word</Application>
  <DocSecurity>0</DocSecurity>
  <Lines>637</Lines>
  <Paragraphs>339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KAZALO PRAVILNIKA</vt:lpstr>
      <vt:lpstr>KAZALO PRAVILNIKA</vt:lpstr>
    </vt:vector>
  </TitlesOfParts>
  <Company>Hewlett-Packard Company</Company>
  <LinksUpToDate>false</LinksUpToDate>
  <CharactersWithSpaces>31256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KAZALO PRAVILNIKA</dc:title>
  <dc:creator>Jolanda Persolja</dc:creator>
  <cp:lastModifiedBy>Andreja Sporn</cp:lastModifiedBy>
  <cp:revision>3</cp:revision>
  <cp:lastPrinted>2018-10-15T10:56:00Z</cp:lastPrinted>
  <dcterms:created xsi:type="dcterms:W3CDTF">2018-10-15T12:17:00Z</dcterms:created>
  <dcterms:modified xsi:type="dcterms:W3CDTF">2018-10-15T12:19:00Z</dcterms:modified>
</cp:coreProperties>
</file>