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65C5" w:rsidRPr="006665C5" w:rsidRDefault="006665C5" w:rsidP="006665C5">
      <w:pPr>
        <w:spacing w:line="360" w:lineRule="auto"/>
        <w:jc w:val="center"/>
        <w:rPr>
          <w:rFonts w:ascii="Arial" w:hAnsi="Arial" w:cs="Arial"/>
          <w:b/>
        </w:rPr>
      </w:pPr>
      <w:bookmarkStart w:id="0" w:name="_GoBack"/>
      <w:bookmarkEnd w:id="0"/>
      <w:r w:rsidRPr="006665C5">
        <w:rPr>
          <w:rFonts w:ascii="Arial" w:hAnsi="Arial" w:cs="Arial"/>
          <w:b/>
        </w:rPr>
        <w:t xml:space="preserve">ZAKON O INTERVENTNIH UKREPIH PRI RAVNANJU </w:t>
      </w:r>
      <w:r w:rsidR="00386DB3">
        <w:rPr>
          <w:rFonts w:ascii="Arial" w:hAnsi="Arial" w:cs="Arial"/>
          <w:b/>
        </w:rPr>
        <w:t xml:space="preserve">S KOMUNALNO </w:t>
      </w:r>
      <w:r w:rsidRPr="006665C5">
        <w:rPr>
          <w:rFonts w:ascii="Arial" w:hAnsi="Arial" w:cs="Arial"/>
          <w:b/>
        </w:rPr>
        <w:t xml:space="preserve">ODPADNO EMBALAŽO IN </w:t>
      </w:r>
      <w:r w:rsidR="00386DB3">
        <w:rPr>
          <w:rFonts w:ascii="Arial" w:hAnsi="Arial" w:cs="Arial"/>
          <w:b/>
        </w:rPr>
        <w:t xml:space="preserve">Z </w:t>
      </w:r>
      <w:r w:rsidRPr="006665C5">
        <w:rPr>
          <w:rFonts w:ascii="Arial" w:hAnsi="Arial" w:cs="Arial"/>
          <w:b/>
        </w:rPr>
        <w:t>ODPADNIMI NAGROBNIMI SVEČAMI</w:t>
      </w:r>
    </w:p>
    <w:p w:rsidR="006665C5" w:rsidRPr="006665C5" w:rsidRDefault="006665C5" w:rsidP="006665C5">
      <w:pPr>
        <w:spacing w:line="360" w:lineRule="auto"/>
        <w:jc w:val="both"/>
        <w:rPr>
          <w:rFonts w:ascii="Arial" w:hAnsi="Arial" w:cs="Arial"/>
          <w:b/>
        </w:rPr>
      </w:pPr>
      <w:r w:rsidRPr="006665C5">
        <w:rPr>
          <w:rFonts w:ascii="Arial" w:hAnsi="Arial" w:cs="Arial"/>
          <w:b/>
        </w:rPr>
        <w:t>I. UVOD</w:t>
      </w:r>
    </w:p>
    <w:p w:rsidR="006665C5" w:rsidRPr="006665C5" w:rsidRDefault="006665C5" w:rsidP="006665C5">
      <w:pPr>
        <w:spacing w:line="360" w:lineRule="auto"/>
        <w:jc w:val="both"/>
        <w:rPr>
          <w:rFonts w:ascii="Arial" w:hAnsi="Arial" w:cs="Arial"/>
        </w:rPr>
      </w:pPr>
    </w:p>
    <w:p w:rsidR="006665C5" w:rsidRPr="006665C5" w:rsidRDefault="006665C5" w:rsidP="006665C5">
      <w:pPr>
        <w:spacing w:line="360" w:lineRule="auto"/>
        <w:jc w:val="both"/>
        <w:rPr>
          <w:rFonts w:ascii="Arial" w:hAnsi="Arial" w:cs="Arial"/>
          <w:b/>
        </w:rPr>
      </w:pPr>
      <w:r w:rsidRPr="006665C5">
        <w:rPr>
          <w:rFonts w:ascii="Arial" w:hAnsi="Arial" w:cs="Arial"/>
          <w:b/>
        </w:rPr>
        <w:t>1. OCENA STANJA IN RAZLOGI ZA SPREJEM PREDLOGA ZAKONA</w:t>
      </w:r>
    </w:p>
    <w:p w:rsidR="00AC54F7" w:rsidRPr="006665C5" w:rsidRDefault="00AC54F7" w:rsidP="00AC54F7">
      <w:pPr>
        <w:tabs>
          <w:tab w:val="left" w:pos="1440"/>
        </w:tabs>
        <w:autoSpaceDE w:val="0"/>
        <w:autoSpaceDN w:val="0"/>
        <w:adjustRightInd w:val="0"/>
        <w:spacing w:line="360" w:lineRule="auto"/>
        <w:jc w:val="both"/>
        <w:rPr>
          <w:rFonts w:ascii="Arial" w:hAnsi="Arial" w:cs="Arial"/>
          <w:b/>
        </w:rPr>
      </w:pPr>
      <w:r w:rsidRPr="006665C5">
        <w:rPr>
          <w:rFonts w:ascii="Arial" w:hAnsi="Arial" w:cs="Arial"/>
          <w:b/>
        </w:rPr>
        <w:t>1.1 Ocena stanja</w:t>
      </w:r>
    </w:p>
    <w:p w:rsidR="00AC54F7" w:rsidRPr="007F3BEC" w:rsidRDefault="00AC54F7" w:rsidP="00AC54F7">
      <w:pPr>
        <w:pStyle w:val="dtparial"/>
        <w:spacing w:before="0" w:beforeAutospacing="0" w:after="0" w:afterAutospacing="0" w:line="360" w:lineRule="auto"/>
        <w:jc w:val="both"/>
        <w:rPr>
          <w:b/>
          <w:sz w:val="22"/>
          <w:szCs w:val="22"/>
        </w:rPr>
      </w:pPr>
      <w:r w:rsidRPr="007F3BEC">
        <w:rPr>
          <w:b/>
          <w:sz w:val="22"/>
          <w:szCs w:val="22"/>
        </w:rPr>
        <w:t>1.1.1. Opis dejanskega stanja</w:t>
      </w:r>
    </w:p>
    <w:p w:rsidR="00AC54F7" w:rsidRDefault="00AC54F7" w:rsidP="00AC54F7">
      <w:pPr>
        <w:pStyle w:val="dtparial"/>
        <w:spacing w:before="0" w:beforeAutospacing="0" w:after="0" w:afterAutospacing="0" w:line="360" w:lineRule="auto"/>
        <w:jc w:val="both"/>
        <w:rPr>
          <w:sz w:val="22"/>
          <w:szCs w:val="22"/>
        </w:rPr>
      </w:pPr>
    </w:p>
    <w:p w:rsidR="00AC54F7" w:rsidRDefault="00AC54F7" w:rsidP="00EB611B">
      <w:pPr>
        <w:pStyle w:val="dtparial"/>
        <w:spacing w:before="0" w:beforeAutospacing="0" w:after="0" w:afterAutospacing="0" w:line="360" w:lineRule="auto"/>
        <w:jc w:val="both"/>
        <w:rPr>
          <w:sz w:val="22"/>
          <w:szCs w:val="22"/>
        </w:rPr>
      </w:pPr>
      <w:r>
        <w:rPr>
          <w:sz w:val="22"/>
          <w:szCs w:val="22"/>
        </w:rPr>
        <w:t>Iz podatkov Inšpektorata RS za okolje in prostor je razvidno, da količine komunalne odpadne embalaže in odpadnih nagrobnih sveč, ki se kopičijo pri izvajalcih obveznih občinskih gospodarskih javnih služb zbiranja določenih vrst komunalnih odpadkov</w:t>
      </w:r>
      <w:r w:rsidR="00943166">
        <w:rPr>
          <w:sz w:val="22"/>
          <w:szCs w:val="22"/>
        </w:rPr>
        <w:t>, izvajalcih obveznih občinskih gospodarskih javnih služb obdelave določenih vrst komunalnih odpadkov</w:t>
      </w:r>
      <w:r>
        <w:rPr>
          <w:sz w:val="22"/>
          <w:szCs w:val="22"/>
        </w:rPr>
        <w:t xml:space="preserve"> </w:t>
      </w:r>
      <w:r w:rsidR="00943166">
        <w:rPr>
          <w:sz w:val="22"/>
          <w:szCs w:val="22"/>
        </w:rPr>
        <w:t>in upravl</w:t>
      </w:r>
      <w:r w:rsidR="00386DB3">
        <w:rPr>
          <w:sz w:val="22"/>
          <w:szCs w:val="22"/>
        </w:rPr>
        <w:t>javcih pokopališč, ki lahko sami</w:t>
      </w:r>
      <w:r w:rsidR="00943166">
        <w:rPr>
          <w:sz w:val="22"/>
          <w:szCs w:val="22"/>
        </w:rPr>
        <w:t xml:space="preserve"> oddajajo odpadne nagrobne sveče zbiralcem odpadnih nagrobnih sveč</w:t>
      </w:r>
      <w:r w:rsidR="00386DB3">
        <w:rPr>
          <w:sz w:val="22"/>
          <w:szCs w:val="22"/>
        </w:rPr>
        <w:t>,</w:t>
      </w:r>
      <w:r w:rsidR="00943166">
        <w:rPr>
          <w:sz w:val="22"/>
          <w:szCs w:val="22"/>
        </w:rPr>
        <w:t xml:space="preserve"> </w:t>
      </w:r>
      <w:r>
        <w:rPr>
          <w:sz w:val="22"/>
          <w:szCs w:val="22"/>
        </w:rPr>
        <w:t xml:space="preserve">presegajo </w:t>
      </w:r>
      <w:r w:rsidR="00386DB3">
        <w:rPr>
          <w:sz w:val="22"/>
          <w:szCs w:val="22"/>
        </w:rPr>
        <w:t xml:space="preserve">njihove </w:t>
      </w:r>
      <w:r>
        <w:rPr>
          <w:sz w:val="22"/>
          <w:szCs w:val="22"/>
        </w:rPr>
        <w:t xml:space="preserve">zmožnosti predhodnega skladiščenja, </w:t>
      </w:r>
      <w:r w:rsidR="00943166">
        <w:rPr>
          <w:sz w:val="22"/>
          <w:szCs w:val="22"/>
        </w:rPr>
        <w:t>skladiščenja ali začasnega skladiščenja</w:t>
      </w:r>
      <w:r w:rsidR="00093D24">
        <w:rPr>
          <w:sz w:val="22"/>
          <w:szCs w:val="22"/>
        </w:rPr>
        <w:t xml:space="preserve">. To </w:t>
      </w:r>
      <w:r>
        <w:rPr>
          <w:sz w:val="22"/>
          <w:szCs w:val="22"/>
        </w:rPr>
        <w:t>predstavlja tveganje</w:t>
      </w:r>
      <w:r w:rsidRPr="00660665">
        <w:rPr>
          <w:sz w:val="22"/>
          <w:szCs w:val="22"/>
        </w:rPr>
        <w:t xml:space="preserve"> z</w:t>
      </w:r>
      <w:r>
        <w:rPr>
          <w:sz w:val="22"/>
          <w:szCs w:val="22"/>
        </w:rPr>
        <w:t>a zdravje ljudi in onesnaženje</w:t>
      </w:r>
      <w:r w:rsidRPr="00660665">
        <w:rPr>
          <w:sz w:val="22"/>
          <w:szCs w:val="22"/>
        </w:rPr>
        <w:t xml:space="preserve"> okolja </w:t>
      </w:r>
      <w:r>
        <w:rPr>
          <w:sz w:val="22"/>
          <w:szCs w:val="22"/>
        </w:rPr>
        <w:t>ter onemogoča</w:t>
      </w:r>
      <w:r w:rsidRPr="00660665">
        <w:rPr>
          <w:sz w:val="22"/>
          <w:szCs w:val="22"/>
        </w:rPr>
        <w:t xml:space="preserve"> doseganja okoljskih ciljev na področju </w:t>
      </w:r>
      <w:r>
        <w:rPr>
          <w:sz w:val="22"/>
          <w:szCs w:val="22"/>
        </w:rPr>
        <w:t>ravnanja z odpadki.</w:t>
      </w:r>
    </w:p>
    <w:p w:rsidR="00AC54F7" w:rsidRPr="00943166" w:rsidRDefault="00AC54F7" w:rsidP="00943166">
      <w:pPr>
        <w:pStyle w:val="dtparial"/>
        <w:spacing w:before="0" w:beforeAutospacing="0" w:after="0" w:afterAutospacing="0" w:line="360" w:lineRule="auto"/>
        <w:jc w:val="both"/>
        <w:rPr>
          <w:sz w:val="22"/>
          <w:szCs w:val="22"/>
        </w:rPr>
      </w:pPr>
    </w:p>
    <w:p w:rsidR="00943166" w:rsidRPr="00943166" w:rsidRDefault="00943166" w:rsidP="00EB611B">
      <w:pPr>
        <w:pStyle w:val="Brezrazmikov"/>
        <w:spacing w:line="360" w:lineRule="auto"/>
        <w:jc w:val="both"/>
        <w:rPr>
          <w:rFonts w:ascii="Arial" w:hAnsi="Arial" w:cs="Arial"/>
        </w:rPr>
      </w:pPr>
      <w:r>
        <w:rPr>
          <w:rFonts w:ascii="Arial" w:hAnsi="Arial" w:cs="Arial"/>
        </w:rPr>
        <w:t xml:space="preserve">Po </w:t>
      </w:r>
      <w:r w:rsidRPr="00943166">
        <w:rPr>
          <w:rFonts w:ascii="Arial" w:hAnsi="Arial" w:cs="Arial"/>
        </w:rPr>
        <w:t>podatk</w:t>
      </w:r>
      <w:r>
        <w:rPr>
          <w:rFonts w:ascii="Arial" w:hAnsi="Arial" w:cs="Arial"/>
        </w:rPr>
        <w:t>ih</w:t>
      </w:r>
      <w:r w:rsidRPr="00943166">
        <w:rPr>
          <w:rFonts w:ascii="Arial" w:hAnsi="Arial" w:cs="Arial"/>
        </w:rPr>
        <w:t>, ki jih je 49 izvajalcev javne službe zbiranja določenih vrst komunalnih odpadkov do 30. 9. 2018 sporočil</w:t>
      </w:r>
      <w:r>
        <w:rPr>
          <w:rFonts w:ascii="Arial" w:hAnsi="Arial" w:cs="Arial"/>
        </w:rPr>
        <w:t>o</w:t>
      </w:r>
      <w:r w:rsidRPr="00943166">
        <w:rPr>
          <w:rFonts w:ascii="Arial" w:hAnsi="Arial" w:cs="Arial"/>
        </w:rPr>
        <w:t xml:space="preserve"> Inšpektorat</w:t>
      </w:r>
      <w:r>
        <w:rPr>
          <w:rFonts w:ascii="Arial" w:hAnsi="Arial" w:cs="Arial"/>
        </w:rPr>
        <w:t>u</w:t>
      </w:r>
      <w:r w:rsidRPr="00943166">
        <w:rPr>
          <w:rFonts w:ascii="Arial" w:hAnsi="Arial" w:cs="Arial"/>
        </w:rPr>
        <w:t xml:space="preserve"> RS za okolje in prostor</w:t>
      </w:r>
      <w:r>
        <w:rPr>
          <w:rFonts w:ascii="Arial" w:hAnsi="Arial" w:cs="Arial"/>
        </w:rPr>
        <w:t xml:space="preserve">, so </w:t>
      </w:r>
      <w:r w:rsidRPr="00943166">
        <w:rPr>
          <w:rFonts w:ascii="Arial" w:hAnsi="Arial" w:cs="Arial"/>
        </w:rPr>
        <w:t>količin</w:t>
      </w:r>
      <w:r>
        <w:rPr>
          <w:rFonts w:ascii="Arial" w:hAnsi="Arial" w:cs="Arial"/>
        </w:rPr>
        <w:t>e</w:t>
      </w:r>
      <w:r w:rsidRPr="00943166">
        <w:rPr>
          <w:rFonts w:ascii="Arial" w:hAnsi="Arial" w:cs="Arial"/>
        </w:rPr>
        <w:t xml:space="preserve"> zbrane komunalne odpadne embalaže </w:t>
      </w:r>
      <w:r>
        <w:rPr>
          <w:rFonts w:ascii="Arial" w:hAnsi="Arial" w:cs="Arial"/>
        </w:rPr>
        <w:t xml:space="preserve">in odpadnih nagrobnih sveč v Republiki Sloveniji </w:t>
      </w:r>
      <w:r w:rsidR="00386DB3">
        <w:rPr>
          <w:rFonts w:ascii="Arial" w:hAnsi="Arial" w:cs="Arial"/>
        </w:rPr>
        <w:t xml:space="preserve">do tega datuma </w:t>
      </w:r>
      <w:r>
        <w:rPr>
          <w:rFonts w:ascii="Arial" w:hAnsi="Arial" w:cs="Arial"/>
        </w:rPr>
        <w:t>prikazan</w:t>
      </w:r>
      <w:r w:rsidR="00386DB3">
        <w:rPr>
          <w:rFonts w:ascii="Arial" w:hAnsi="Arial" w:cs="Arial"/>
        </w:rPr>
        <w:t>e</w:t>
      </w:r>
      <w:r>
        <w:rPr>
          <w:rFonts w:ascii="Arial" w:hAnsi="Arial" w:cs="Arial"/>
        </w:rPr>
        <w:t xml:space="preserve"> v tabeli 1.</w:t>
      </w:r>
    </w:p>
    <w:p w:rsidR="00943166" w:rsidRPr="00943166" w:rsidRDefault="00943166" w:rsidP="00943166">
      <w:pPr>
        <w:pStyle w:val="Brezrazmikov"/>
        <w:spacing w:line="360" w:lineRule="auto"/>
        <w:rPr>
          <w:rFonts w:ascii="Arial" w:hAnsi="Arial" w:cs="Arial"/>
        </w:rPr>
      </w:pPr>
    </w:p>
    <w:p w:rsidR="00943166" w:rsidRPr="000F5396" w:rsidRDefault="00943166" w:rsidP="00943166">
      <w:pPr>
        <w:pStyle w:val="Brezrazmikov"/>
        <w:spacing w:line="360" w:lineRule="auto"/>
        <w:rPr>
          <w:rFonts w:ascii="Arial" w:hAnsi="Arial" w:cs="Arial"/>
          <w:b/>
        </w:rPr>
      </w:pPr>
      <w:r w:rsidRPr="000F5396">
        <w:rPr>
          <w:rFonts w:ascii="Arial" w:hAnsi="Arial" w:cs="Arial"/>
          <w:b/>
        </w:rPr>
        <w:t>Tabela 1: do 30.</w:t>
      </w:r>
      <w:r w:rsidR="000F5396" w:rsidRPr="000F5396">
        <w:rPr>
          <w:rFonts w:ascii="Arial" w:hAnsi="Arial" w:cs="Arial"/>
          <w:b/>
        </w:rPr>
        <w:t xml:space="preserve"> </w:t>
      </w:r>
      <w:r w:rsidRPr="000F5396">
        <w:rPr>
          <w:rFonts w:ascii="Arial" w:hAnsi="Arial" w:cs="Arial"/>
          <w:b/>
        </w:rPr>
        <w:t>9.</w:t>
      </w:r>
      <w:r w:rsidR="000F5396" w:rsidRPr="000F5396">
        <w:rPr>
          <w:rFonts w:ascii="Arial" w:hAnsi="Arial" w:cs="Arial"/>
          <w:b/>
        </w:rPr>
        <w:t xml:space="preserve"> </w:t>
      </w:r>
      <w:r w:rsidRPr="000F5396">
        <w:rPr>
          <w:rFonts w:ascii="Arial" w:hAnsi="Arial" w:cs="Arial"/>
          <w:b/>
        </w:rPr>
        <w:t>2018 zbra</w:t>
      </w:r>
      <w:r w:rsidR="000F5396" w:rsidRPr="000F5396">
        <w:rPr>
          <w:rFonts w:ascii="Arial" w:hAnsi="Arial" w:cs="Arial"/>
          <w:b/>
        </w:rPr>
        <w:t>ne</w:t>
      </w:r>
      <w:r w:rsidRPr="000F5396">
        <w:rPr>
          <w:rFonts w:ascii="Arial" w:hAnsi="Arial" w:cs="Arial"/>
          <w:b/>
        </w:rPr>
        <w:t xml:space="preserve"> količine </w:t>
      </w:r>
      <w:r w:rsidR="000F5396" w:rsidRPr="000F5396">
        <w:rPr>
          <w:rFonts w:ascii="Arial" w:hAnsi="Arial" w:cs="Arial"/>
          <w:b/>
        </w:rPr>
        <w:t xml:space="preserve">komunalne </w:t>
      </w:r>
      <w:r w:rsidRPr="000F5396">
        <w:rPr>
          <w:rFonts w:ascii="Arial" w:hAnsi="Arial" w:cs="Arial"/>
          <w:b/>
        </w:rPr>
        <w:t>odpadne embalaže in odpadnih nagrobnih sveč</w:t>
      </w:r>
      <w:r w:rsidR="000F5396">
        <w:rPr>
          <w:rFonts w:ascii="Arial" w:hAnsi="Arial" w:cs="Arial"/>
          <w:b/>
        </w:rPr>
        <w:t xml:space="preserve"> (po vrstah)</w:t>
      </w:r>
    </w:p>
    <w:p w:rsidR="00943166" w:rsidRPr="00943166" w:rsidRDefault="00E637A8" w:rsidP="00943166">
      <w:pPr>
        <w:pStyle w:val="Brezrazmikov"/>
        <w:numPr>
          <w:ilvl w:val="0"/>
          <w:numId w:val="15"/>
        </w:numPr>
        <w:spacing w:line="360" w:lineRule="auto"/>
        <w:rPr>
          <w:rFonts w:ascii="Arial" w:hAnsi="Arial" w:cs="Arial"/>
        </w:rPr>
      </w:pPr>
      <w:r>
        <w:rPr>
          <w:rFonts w:ascii="Arial" w:hAnsi="Arial" w:cs="Arial"/>
        </w:rPr>
        <w:t>m</w:t>
      </w:r>
      <w:r w:rsidR="00943166" w:rsidRPr="00943166">
        <w:rPr>
          <w:rFonts w:ascii="Arial" w:hAnsi="Arial" w:cs="Arial"/>
        </w:rPr>
        <w:t>ešana embalaža (15 01 06 )</w:t>
      </w:r>
      <w:r w:rsidR="00943166" w:rsidRPr="00943166">
        <w:rPr>
          <w:rFonts w:ascii="Arial" w:hAnsi="Arial" w:cs="Arial"/>
        </w:rPr>
        <w:tab/>
      </w:r>
      <w:r w:rsidR="00943166" w:rsidRPr="00943166">
        <w:rPr>
          <w:rFonts w:ascii="Arial" w:hAnsi="Arial" w:cs="Arial"/>
        </w:rPr>
        <w:tab/>
      </w:r>
      <w:r w:rsidR="00943166" w:rsidRPr="00943166">
        <w:rPr>
          <w:rFonts w:ascii="Arial" w:hAnsi="Arial" w:cs="Arial"/>
        </w:rPr>
        <w:tab/>
        <w:t>61.681 t;</w:t>
      </w:r>
    </w:p>
    <w:p w:rsidR="00943166" w:rsidRPr="00943166" w:rsidRDefault="00E637A8" w:rsidP="00943166">
      <w:pPr>
        <w:pStyle w:val="Brezrazmikov"/>
        <w:numPr>
          <w:ilvl w:val="0"/>
          <w:numId w:val="15"/>
        </w:numPr>
        <w:spacing w:line="360" w:lineRule="auto"/>
        <w:rPr>
          <w:rFonts w:ascii="Arial" w:hAnsi="Arial" w:cs="Arial"/>
        </w:rPr>
      </w:pPr>
      <w:r>
        <w:rPr>
          <w:rFonts w:ascii="Arial" w:hAnsi="Arial" w:cs="Arial"/>
        </w:rPr>
        <w:t>s</w:t>
      </w:r>
      <w:r w:rsidR="00943166" w:rsidRPr="00943166">
        <w:rPr>
          <w:rFonts w:ascii="Arial" w:hAnsi="Arial" w:cs="Arial"/>
        </w:rPr>
        <w:t>teklena embalaža (15 01 07)</w:t>
      </w:r>
      <w:r w:rsidR="00943166" w:rsidRPr="00943166">
        <w:rPr>
          <w:rFonts w:ascii="Arial" w:hAnsi="Arial" w:cs="Arial"/>
        </w:rPr>
        <w:tab/>
      </w:r>
      <w:r w:rsidR="00943166" w:rsidRPr="00943166">
        <w:rPr>
          <w:rFonts w:ascii="Arial" w:hAnsi="Arial" w:cs="Arial"/>
        </w:rPr>
        <w:tab/>
      </w:r>
      <w:r w:rsidR="00943166" w:rsidRPr="00943166">
        <w:rPr>
          <w:rFonts w:ascii="Arial" w:hAnsi="Arial" w:cs="Arial"/>
        </w:rPr>
        <w:tab/>
        <w:t>20.978 t;</w:t>
      </w:r>
    </w:p>
    <w:p w:rsidR="00943166" w:rsidRPr="00943166" w:rsidRDefault="00E637A8" w:rsidP="00943166">
      <w:pPr>
        <w:pStyle w:val="Brezrazmikov"/>
        <w:numPr>
          <w:ilvl w:val="0"/>
          <w:numId w:val="15"/>
        </w:numPr>
        <w:spacing w:line="360" w:lineRule="auto"/>
        <w:rPr>
          <w:rFonts w:ascii="Arial" w:hAnsi="Arial" w:cs="Arial"/>
        </w:rPr>
      </w:pPr>
      <w:r>
        <w:rPr>
          <w:rFonts w:ascii="Arial" w:hAnsi="Arial" w:cs="Arial"/>
        </w:rPr>
        <w:t>p</w:t>
      </w:r>
      <w:r w:rsidR="00943166" w:rsidRPr="00943166">
        <w:rPr>
          <w:rFonts w:ascii="Arial" w:hAnsi="Arial" w:cs="Arial"/>
        </w:rPr>
        <w:t xml:space="preserve">apirna in kartonska embalaža </w:t>
      </w:r>
      <w:r w:rsidR="00DE3AE9">
        <w:rPr>
          <w:rFonts w:ascii="Arial" w:hAnsi="Arial" w:cs="Arial"/>
        </w:rPr>
        <w:t xml:space="preserve">ter embalaža iz lepenke </w:t>
      </w:r>
      <w:r w:rsidR="00943166" w:rsidRPr="00943166">
        <w:rPr>
          <w:rFonts w:ascii="Arial" w:hAnsi="Arial" w:cs="Arial"/>
        </w:rPr>
        <w:t>(15 01 01)</w:t>
      </w:r>
      <w:r w:rsidR="00943166" w:rsidRPr="00943166">
        <w:rPr>
          <w:rFonts w:ascii="Arial" w:hAnsi="Arial" w:cs="Arial"/>
        </w:rPr>
        <w:tab/>
        <w:t>9.785 t;</w:t>
      </w:r>
    </w:p>
    <w:p w:rsidR="00943166" w:rsidRPr="00943166" w:rsidRDefault="00E637A8" w:rsidP="00943166">
      <w:pPr>
        <w:pStyle w:val="Brezrazmikov"/>
        <w:numPr>
          <w:ilvl w:val="0"/>
          <w:numId w:val="15"/>
        </w:numPr>
        <w:spacing w:line="360" w:lineRule="auto"/>
        <w:rPr>
          <w:rFonts w:ascii="Arial" w:hAnsi="Arial" w:cs="Arial"/>
        </w:rPr>
      </w:pPr>
      <w:r>
        <w:rPr>
          <w:rFonts w:ascii="Arial" w:hAnsi="Arial" w:cs="Arial"/>
        </w:rPr>
        <w:t>l</w:t>
      </w:r>
      <w:r w:rsidR="00943166" w:rsidRPr="00943166">
        <w:rPr>
          <w:rFonts w:ascii="Arial" w:hAnsi="Arial" w:cs="Arial"/>
        </w:rPr>
        <w:t>esena embalaža (15 01 03)</w:t>
      </w:r>
      <w:r w:rsidR="00943166" w:rsidRPr="00943166">
        <w:rPr>
          <w:rFonts w:ascii="Arial" w:hAnsi="Arial" w:cs="Arial"/>
        </w:rPr>
        <w:tab/>
      </w:r>
      <w:r w:rsidR="00943166" w:rsidRPr="00943166">
        <w:rPr>
          <w:rFonts w:ascii="Arial" w:hAnsi="Arial" w:cs="Arial"/>
        </w:rPr>
        <w:tab/>
      </w:r>
      <w:r w:rsidR="00943166" w:rsidRPr="00943166">
        <w:rPr>
          <w:rFonts w:ascii="Arial" w:hAnsi="Arial" w:cs="Arial"/>
        </w:rPr>
        <w:tab/>
        <w:t>492 t;</w:t>
      </w:r>
    </w:p>
    <w:p w:rsidR="00943166" w:rsidRPr="00943166" w:rsidRDefault="00943166" w:rsidP="00943166">
      <w:pPr>
        <w:pStyle w:val="Brezrazmikov"/>
        <w:numPr>
          <w:ilvl w:val="0"/>
          <w:numId w:val="15"/>
        </w:numPr>
        <w:spacing w:line="360" w:lineRule="auto"/>
        <w:rPr>
          <w:rFonts w:ascii="Arial" w:hAnsi="Arial" w:cs="Arial"/>
        </w:rPr>
      </w:pPr>
      <w:r w:rsidRPr="00943166">
        <w:rPr>
          <w:rFonts w:ascii="Arial" w:hAnsi="Arial" w:cs="Arial"/>
        </w:rPr>
        <w:t>odpadne nagrobne sveče (15 01 06)</w:t>
      </w:r>
      <w:r w:rsidRPr="00943166">
        <w:rPr>
          <w:rFonts w:ascii="Arial" w:hAnsi="Arial" w:cs="Arial"/>
        </w:rPr>
        <w:tab/>
      </w:r>
      <w:r w:rsidRPr="00943166">
        <w:rPr>
          <w:rFonts w:ascii="Arial" w:hAnsi="Arial" w:cs="Arial"/>
        </w:rPr>
        <w:tab/>
        <w:t>1305 t.</w:t>
      </w:r>
    </w:p>
    <w:p w:rsidR="00943166" w:rsidRDefault="00943166" w:rsidP="00943166">
      <w:pPr>
        <w:pStyle w:val="Brezrazmikov"/>
        <w:spacing w:line="360" w:lineRule="auto"/>
        <w:rPr>
          <w:rFonts w:ascii="Arial" w:hAnsi="Arial" w:cs="Arial"/>
        </w:rPr>
      </w:pPr>
    </w:p>
    <w:p w:rsidR="000F5396" w:rsidRDefault="000F5396" w:rsidP="00EB611B">
      <w:pPr>
        <w:pStyle w:val="Brezrazmikov"/>
        <w:spacing w:line="360" w:lineRule="auto"/>
        <w:jc w:val="both"/>
        <w:rPr>
          <w:rFonts w:ascii="Arial" w:hAnsi="Arial" w:cs="Arial"/>
        </w:rPr>
      </w:pPr>
      <w:r>
        <w:rPr>
          <w:rFonts w:ascii="Arial" w:hAnsi="Arial" w:cs="Arial"/>
        </w:rPr>
        <w:t xml:space="preserve">Podatki o količinah </w:t>
      </w:r>
      <w:r w:rsidRPr="00943166">
        <w:rPr>
          <w:rFonts w:ascii="Arial" w:hAnsi="Arial" w:cs="Arial"/>
        </w:rPr>
        <w:t xml:space="preserve">komunalne odpadne embalaže </w:t>
      </w:r>
      <w:r>
        <w:rPr>
          <w:rFonts w:ascii="Arial" w:hAnsi="Arial" w:cs="Arial"/>
        </w:rPr>
        <w:t xml:space="preserve">in odpadnih nagrobnih sveč, ki so bile do 30. 9. 2018 na lokacijah izvajalcev javnih služb v Republiki Sloveniji </w:t>
      </w:r>
      <w:r w:rsidR="00386DB3">
        <w:rPr>
          <w:rFonts w:ascii="Arial" w:hAnsi="Arial" w:cs="Arial"/>
        </w:rPr>
        <w:t xml:space="preserve">in jih družbe za ravnanje z odpadki in zbiralci odpadnih nagrobnih sveč niso prevzeli, </w:t>
      </w:r>
      <w:r>
        <w:rPr>
          <w:rFonts w:ascii="Arial" w:hAnsi="Arial" w:cs="Arial"/>
        </w:rPr>
        <w:t>so prikazani v tabeli 2.</w:t>
      </w:r>
    </w:p>
    <w:p w:rsidR="000F5396" w:rsidRDefault="000F5396" w:rsidP="00943166">
      <w:pPr>
        <w:pStyle w:val="Brezrazmikov"/>
        <w:spacing w:line="360" w:lineRule="auto"/>
        <w:rPr>
          <w:rFonts w:ascii="Arial" w:hAnsi="Arial" w:cs="Arial"/>
        </w:rPr>
      </w:pPr>
    </w:p>
    <w:p w:rsidR="00943166" w:rsidRPr="000F5396" w:rsidRDefault="000F5396" w:rsidP="00943166">
      <w:pPr>
        <w:pStyle w:val="Brezrazmikov"/>
        <w:spacing w:line="360" w:lineRule="auto"/>
        <w:rPr>
          <w:rFonts w:ascii="Arial" w:hAnsi="Arial" w:cs="Arial"/>
          <w:b/>
        </w:rPr>
      </w:pPr>
      <w:r w:rsidRPr="000F5396">
        <w:rPr>
          <w:rFonts w:ascii="Arial" w:hAnsi="Arial" w:cs="Arial"/>
          <w:b/>
        </w:rPr>
        <w:lastRenderedPageBreak/>
        <w:t>Tabela 2: količine komunalne odpadne embalaže in odpadnih nagrobnih sveč, ki so bile n</w:t>
      </w:r>
      <w:r w:rsidR="00943166" w:rsidRPr="000F5396">
        <w:rPr>
          <w:rFonts w:ascii="Arial" w:hAnsi="Arial" w:cs="Arial"/>
          <w:b/>
        </w:rPr>
        <w:t xml:space="preserve">a dan 30.9.2018 na </w:t>
      </w:r>
      <w:r w:rsidRPr="000F5396">
        <w:rPr>
          <w:rFonts w:ascii="Arial" w:hAnsi="Arial" w:cs="Arial"/>
          <w:b/>
        </w:rPr>
        <w:t>lokacijah izvajalcev javne služb</w:t>
      </w:r>
      <w:r w:rsidR="00943166" w:rsidRPr="000F5396">
        <w:rPr>
          <w:rFonts w:ascii="Arial" w:hAnsi="Arial" w:cs="Arial"/>
          <w:b/>
        </w:rPr>
        <w:t>e</w:t>
      </w:r>
      <w:r>
        <w:rPr>
          <w:rFonts w:ascii="Arial" w:hAnsi="Arial" w:cs="Arial"/>
          <w:b/>
        </w:rPr>
        <w:t xml:space="preserve"> (po vrstah)</w:t>
      </w:r>
    </w:p>
    <w:p w:rsidR="000F5396" w:rsidRPr="00943166" w:rsidRDefault="000F5396" w:rsidP="00943166">
      <w:pPr>
        <w:pStyle w:val="Brezrazmikov"/>
        <w:spacing w:line="360" w:lineRule="auto"/>
        <w:rPr>
          <w:rFonts w:ascii="Arial" w:hAnsi="Arial" w:cs="Arial"/>
        </w:rPr>
      </w:pPr>
    </w:p>
    <w:p w:rsidR="00943166" w:rsidRPr="00943166" w:rsidRDefault="00E637A8" w:rsidP="00943166">
      <w:pPr>
        <w:pStyle w:val="Brezrazmikov"/>
        <w:numPr>
          <w:ilvl w:val="0"/>
          <w:numId w:val="15"/>
        </w:numPr>
        <w:spacing w:line="360" w:lineRule="auto"/>
        <w:rPr>
          <w:rFonts w:ascii="Arial" w:hAnsi="Arial" w:cs="Arial"/>
        </w:rPr>
      </w:pPr>
      <w:r>
        <w:rPr>
          <w:rFonts w:ascii="Arial" w:hAnsi="Arial" w:cs="Arial"/>
        </w:rPr>
        <w:t>m</w:t>
      </w:r>
      <w:r w:rsidR="00943166" w:rsidRPr="00943166">
        <w:rPr>
          <w:rFonts w:ascii="Arial" w:hAnsi="Arial" w:cs="Arial"/>
        </w:rPr>
        <w:t>ešana embalaža (15 01 06 )</w:t>
      </w:r>
      <w:r w:rsidR="00943166" w:rsidRPr="00943166">
        <w:rPr>
          <w:rFonts w:ascii="Arial" w:hAnsi="Arial" w:cs="Arial"/>
        </w:rPr>
        <w:tab/>
      </w:r>
      <w:r w:rsidR="00943166" w:rsidRPr="00943166">
        <w:rPr>
          <w:rFonts w:ascii="Arial" w:hAnsi="Arial" w:cs="Arial"/>
        </w:rPr>
        <w:tab/>
      </w:r>
      <w:r w:rsidR="00943166" w:rsidRPr="00943166">
        <w:rPr>
          <w:rFonts w:ascii="Arial" w:hAnsi="Arial" w:cs="Arial"/>
        </w:rPr>
        <w:tab/>
        <w:t>9.060 t;</w:t>
      </w:r>
    </w:p>
    <w:p w:rsidR="00943166" w:rsidRPr="00943166" w:rsidRDefault="00E637A8" w:rsidP="00943166">
      <w:pPr>
        <w:pStyle w:val="Brezrazmikov"/>
        <w:numPr>
          <w:ilvl w:val="0"/>
          <w:numId w:val="15"/>
        </w:numPr>
        <w:spacing w:line="360" w:lineRule="auto"/>
        <w:rPr>
          <w:rFonts w:ascii="Arial" w:hAnsi="Arial" w:cs="Arial"/>
        </w:rPr>
      </w:pPr>
      <w:r>
        <w:rPr>
          <w:rFonts w:ascii="Arial" w:hAnsi="Arial" w:cs="Arial"/>
        </w:rPr>
        <w:t>s</w:t>
      </w:r>
      <w:r w:rsidR="00943166" w:rsidRPr="00943166">
        <w:rPr>
          <w:rFonts w:ascii="Arial" w:hAnsi="Arial" w:cs="Arial"/>
        </w:rPr>
        <w:t>teklena embalaža (15 01 07)</w:t>
      </w:r>
      <w:r w:rsidR="00943166" w:rsidRPr="00943166">
        <w:rPr>
          <w:rFonts w:ascii="Arial" w:hAnsi="Arial" w:cs="Arial"/>
        </w:rPr>
        <w:tab/>
      </w:r>
      <w:r w:rsidR="00943166" w:rsidRPr="00943166">
        <w:rPr>
          <w:rFonts w:ascii="Arial" w:hAnsi="Arial" w:cs="Arial"/>
        </w:rPr>
        <w:tab/>
      </w:r>
      <w:r w:rsidR="00943166" w:rsidRPr="00943166">
        <w:rPr>
          <w:rFonts w:ascii="Arial" w:hAnsi="Arial" w:cs="Arial"/>
        </w:rPr>
        <w:tab/>
        <w:t>2.109 t;</w:t>
      </w:r>
    </w:p>
    <w:p w:rsidR="00943166" w:rsidRPr="00943166" w:rsidRDefault="00DE3AE9" w:rsidP="00943166">
      <w:pPr>
        <w:pStyle w:val="Brezrazmikov"/>
        <w:numPr>
          <w:ilvl w:val="0"/>
          <w:numId w:val="15"/>
        </w:numPr>
        <w:spacing w:line="360" w:lineRule="auto"/>
        <w:rPr>
          <w:rFonts w:ascii="Arial" w:hAnsi="Arial" w:cs="Arial"/>
        </w:rPr>
      </w:pPr>
      <w:r>
        <w:rPr>
          <w:rFonts w:ascii="Arial" w:hAnsi="Arial" w:cs="Arial"/>
        </w:rPr>
        <w:t>p</w:t>
      </w:r>
      <w:r w:rsidRPr="00943166">
        <w:rPr>
          <w:rFonts w:ascii="Arial" w:hAnsi="Arial" w:cs="Arial"/>
        </w:rPr>
        <w:t xml:space="preserve">apirna in kartonska embalaža </w:t>
      </w:r>
      <w:r>
        <w:rPr>
          <w:rFonts w:ascii="Arial" w:hAnsi="Arial" w:cs="Arial"/>
        </w:rPr>
        <w:t>ter embalaža iz lepenke</w:t>
      </w:r>
      <w:r w:rsidRPr="00943166">
        <w:rPr>
          <w:rFonts w:ascii="Arial" w:hAnsi="Arial" w:cs="Arial"/>
        </w:rPr>
        <w:t xml:space="preserve"> </w:t>
      </w:r>
      <w:r w:rsidR="00943166" w:rsidRPr="00943166">
        <w:rPr>
          <w:rFonts w:ascii="Arial" w:hAnsi="Arial" w:cs="Arial"/>
        </w:rPr>
        <w:t>(15 01 01)</w:t>
      </w:r>
      <w:r w:rsidR="00943166" w:rsidRPr="00943166">
        <w:rPr>
          <w:rFonts w:ascii="Arial" w:hAnsi="Arial" w:cs="Arial"/>
        </w:rPr>
        <w:tab/>
        <w:t>387 t;</w:t>
      </w:r>
    </w:p>
    <w:p w:rsidR="00943166" w:rsidRPr="00943166" w:rsidRDefault="00E637A8" w:rsidP="00943166">
      <w:pPr>
        <w:pStyle w:val="Brezrazmikov"/>
        <w:numPr>
          <w:ilvl w:val="0"/>
          <w:numId w:val="15"/>
        </w:numPr>
        <w:spacing w:line="360" w:lineRule="auto"/>
        <w:rPr>
          <w:rFonts w:ascii="Arial" w:hAnsi="Arial" w:cs="Arial"/>
        </w:rPr>
      </w:pPr>
      <w:r>
        <w:rPr>
          <w:rFonts w:ascii="Arial" w:hAnsi="Arial" w:cs="Arial"/>
        </w:rPr>
        <w:t>l</w:t>
      </w:r>
      <w:r w:rsidR="00943166" w:rsidRPr="00943166">
        <w:rPr>
          <w:rFonts w:ascii="Arial" w:hAnsi="Arial" w:cs="Arial"/>
        </w:rPr>
        <w:t>esena embalaža (15 01 03)</w:t>
      </w:r>
      <w:r w:rsidR="00943166" w:rsidRPr="00943166">
        <w:rPr>
          <w:rFonts w:ascii="Arial" w:hAnsi="Arial" w:cs="Arial"/>
        </w:rPr>
        <w:tab/>
      </w:r>
      <w:r w:rsidR="00943166" w:rsidRPr="00943166">
        <w:rPr>
          <w:rFonts w:ascii="Arial" w:hAnsi="Arial" w:cs="Arial"/>
        </w:rPr>
        <w:tab/>
      </w:r>
      <w:r w:rsidR="00943166" w:rsidRPr="00943166">
        <w:rPr>
          <w:rFonts w:ascii="Arial" w:hAnsi="Arial" w:cs="Arial"/>
        </w:rPr>
        <w:tab/>
        <w:t>16 t;</w:t>
      </w:r>
    </w:p>
    <w:p w:rsidR="00943166" w:rsidRPr="00943166" w:rsidRDefault="00943166" w:rsidP="00943166">
      <w:pPr>
        <w:pStyle w:val="Brezrazmikov"/>
        <w:numPr>
          <w:ilvl w:val="0"/>
          <w:numId w:val="15"/>
        </w:numPr>
        <w:spacing w:line="360" w:lineRule="auto"/>
        <w:rPr>
          <w:rFonts w:ascii="Arial" w:hAnsi="Arial" w:cs="Arial"/>
        </w:rPr>
      </w:pPr>
      <w:r w:rsidRPr="00943166">
        <w:rPr>
          <w:rFonts w:ascii="Arial" w:hAnsi="Arial" w:cs="Arial"/>
        </w:rPr>
        <w:t xml:space="preserve"> odpadne nagrobne sveče (15 01 06)</w:t>
      </w:r>
      <w:r w:rsidRPr="00943166">
        <w:rPr>
          <w:rFonts w:ascii="Arial" w:hAnsi="Arial" w:cs="Arial"/>
        </w:rPr>
        <w:tab/>
      </w:r>
      <w:r w:rsidRPr="00943166">
        <w:rPr>
          <w:rFonts w:ascii="Arial" w:hAnsi="Arial" w:cs="Arial"/>
        </w:rPr>
        <w:tab/>
        <w:t>952 t.</w:t>
      </w:r>
    </w:p>
    <w:p w:rsidR="000F5396" w:rsidRDefault="000F5396" w:rsidP="00943166">
      <w:pPr>
        <w:pStyle w:val="Brezrazmikov"/>
        <w:spacing w:line="360" w:lineRule="auto"/>
        <w:rPr>
          <w:rFonts w:ascii="Arial" w:hAnsi="Arial" w:cs="Arial"/>
        </w:rPr>
      </w:pPr>
    </w:p>
    <w:p w:rsidR="00943166" w:rsidRPr="00943166" w:rsidRDefault="00943166" w:rsidP="00EB611B">
      <w:pPr>
        <w:pStyle w:val="Brezrazmikov"/>
        <w:spacing w:line="360" w:lineRule="auto"/>
        <w:jc w:val="both"/>
        <w:rPr>
          <w:rFonts w:ascii="Arial" w:hAnsi="Arial" w:cs="Arial"/>
        </w:rPr>
      </w:pPr>
      <w:r w:rsidRPr="00943166">
        <w:rPr>
          <w:rFonts w:ascii="Arial" w:hAnsi="Arial" w:cs="Arial"/>
        </w:rPr>
        <w:t xml:space="preserve">Delež </w:t>
      </w:r>
      <w:r w:rsidR="000F5396">
        <w:rPr>
          <w:rFonts w:ascii="Arial" w:hAnsi="Arial" w:cs="Arial"/>
        </w:rPr>
        <w:t xml:space="preserve">komunalne odpadne </w:t>
      </w:r>
      <w:r w:rsidRPr="00943166">
        <w:rPr>
          <w:rFonts w:ascii="Arial" w:hAnsi="Arial" w:cs="Arial"/>
        </w:rPr>
        <w:t>embalaže</w:t>
      </w:r>
      <w:r w:rsidR="000F5396">
        <w:rPr>
          <w:rFonts w:ascii="Arial" w:hAnsi="Arial" w:cs="Arial"/>
        </w:rPr>
        <w:t xml:space="preserve">, ki ni bila prevzeta, sega </w:t>
      </w:r>
      <w:r w:rsidRPr="00943166">
        <w:rPr>
          <w:rFonts w:ascii="Arial" w:hAnsi="Arial" w:cs="Arial"/>
        </w:rPr>
        <w:t>od 3,9% za papirn</w:t>
      </w:r>
      <w:r w:rsidR="000F5396">
        <w:rPr>
          <w:rFonts w:ascii="Arial" w:hAnsi="Arial" w:cs="Arial"/>
        </w:rPr>
        <w:t>o</w:t>
      </w:r>
      <w:r w:rsidRPr="00943166">
        <w:rPr>
          <w:rFonts w:ascii="Arial" w:hAnsi="Arial" w:cs="Arial"/>
        </w:rPr>
        <w:t xml:space="preserve"> in kartonsk</w:t>
      </w:r>
      <w:r w:rsidR="000F5396">
        <w:rPr>
          <w:rFonts w:ascii="Arial" w:hAnsi="Arial" w:cs="Arial"/>
        </w:rPr>
        <w:t>o</w:t>
      </w:r>
      <w:r w:rsidRPr="00943166">
        <w:rPr>
          <w:rFonts w:ascii="Arial" w:hAnsi="Arial" w:cs="Arial"/>
        </w:rPr>
        <w:t xml:space="preserve"> embalaž</w:t>
      </w:r>
      <w:r w:rsidR="000F5396">
        <w:rPr>
          <w:rFonts w:ascii="Arial" w:hAnsi="Arial" w:cs="Arial"/>
        </w:rPr>
        <w:t>o</w:t>
      </w:r>
      <w:r w:rsidRPr="00943166">
        <w:rPr>
          <w:rFonts w:ascii="Arial" w:hAnsi="Arial" w:cs="Arial"/>
        </w:rPr>
        <w:t xml:space="preserve"> (15 01 01), preko 14,6% za mešano </w:t>
      </w:r>
      <w:r w:rsidR="000F5396">
        <w:rPr>
          <w:rFonts w:ascii="Arial" w:hAnsi="Arial" w:cs="Arial"/>
        </w:rPr>
        <w:t xml:space="preserve">komunalno odpadno </w:t>
      </w:r>
      <w:r w:rsidRPr="00943166">
        <w:rPr>
          <w:rFonts w:ascii="Arial" w:hAnsi="Arial" w:cs="Arial"/>
        </w:rPr>
        <w:t>embalažo (15 01 06)</w:t>
      </w:r>
      <w:r w:rsidR="005A3857">
        <w:rPr>
          <w:rFonts w:ascii="Arial" w:hAnsi="Arial" w:cs="Arial"/>
        </w:rPr>
        <w:t>,</w:t>
      </w:r>
      <w:r w:rsidRPr="00943166">
        <w:rPr>
          <w:rFonts w:ascii="Arial" w:hAnsi="Arial" w:cs="Arial"/>
        </w:rPr>
        <w:t xml:space="preserve"> </w:t>
      </w:r>
      <w:r w:rsidR="000F5396">
        <w:rPr>
          <w:rFonts w:ascii="Arial" w:hAnsi="Arial" w:cs="Arial"/>
        </w:rPr>
        <w:t xml:space="preserve">pa </w:t>
      </w:r>
      <w:r w:rsidRPr="00943166">
        <w:rPr>
          <w:rFonts w:ascii="Arial" w:hAnsi="Arial" w:cs="Arial"/>
        </w:rPr>
        <w:t>do 72% za odpadne nagrobne sveče.</w:t>
      </w:r>
    </w:p>
    <w:p w:rsidR="00943166" w:rsidRPr="00943166" w:rsidRDefault="00943166" w:rsidP="00943166">
      <w:pPr>
        <w:pStyle w:val="Brezrazmikov"/>
        <w:spacing w:line="360" w:lineRule="auto"/>
        <w:rPr>
          <w:rFonts w:ascii="Arial" w:hAnsi="Arial" w:cs="Arial"/>
        </w:rPr>
      </w:pPr>
    </w:p>
    <w:p w:rsidR="00943166" w:rsidRDefault="008C6058" w:rsidP="00EB611B">
      <w:pPr>
        <w:pStyle w:val="Brezrazmikov"/>
        <w:spacing w:line="360" w:lineRule="auto"/>
        <w:jc w:val="both"/>
        <w:rPr>
          <w:rFonts w:ascii="Arial" w:hAnsi="Arial" w:cs="Arial"/>
        </w:rPr>
      </w:pPr>
      <w:r>
        <w:rPr>
          <w:rFonts w:ascii="Arial" w:hAnsi="Arial" w:cs="Arial"/>
        </w:rPr>
        <w:t xml:space="preserve">V tabeli 3 so prikazani podatki o izvajalcih javnih služb, pri katerih se nahaja največ </w:t>
      </w:r>
      <w:r w:rsidR="00943166" w:rsidRPr="00943166">
        <w:rPr>
          <w:rFonts w:ascii="Arial" w:hAnsi="Arial" w:cs="Arial"/>
        </w:rPr>
        <w:t xml:space="preserve">mešane </w:t>
      </w:r>
      <w:r w:rsidR="000F5396">
        <w:rPr>
          <w:rFonts w:ascii="Arial" w:hAnsi="Arial" w:cs="Arial"/>
        </w:rPr>
        <w:t xml:space="preserve">komunalne odpadne </w:t>
      </w:r>
      <w:r w:rsidR="00943166" w:rsidRPr="00943166">
        <w:rPr>
          <w:rFonts w:ascii="Arial" w:hAnsi="Arial" w:cs="Arial"/>
        </w:rPr>
        <w:t>embalaže (15 01 06)</w:t>
      </w:r>
      <w:r>
        <w:rPr>
          <w:rFonts w:ascii="Arial" w:hAnsi="Arial" w:cs="Arial"/>
        </w:rPr>
        <w:t>, ki ni bila prevzeta.</w:t>
      </w:r>
    </w:p>
    <w:p w:rsidR="000F5396" w:rsidRDefault="000F5396" w:rsidP="00943166">
      <w:pPr>
        <w:pStyle w:val="Brezrazmikov"/>
        <w:spacing w:line="360" w:lineRule="auto"/>
        <w:rPr>
          <w:rFonts w:ascii="Arial" w:hAnsi="Arial" w:cs="Arial"/>
        </w:rPr>
      </w:pPr>
    </w:p>
    <w:p w:rsidR="008C6058" w:rsidRPr="008C6058" w:rsidRDefault="008C6058" w:rsidP="00943166">
      <w:pPr>
        <w:pStyle w:val="Brezrazmikov"/>
        <w:spacing w:line="360" w:lineRule="auto"/>
        <w:rPr>
          <w:rFonts w:ascii="Arial" w:hAnsi="Arial" w:cs="Arial"/>
          <w:b/>
        </w:rPr>
      </w:pPr>
      <w:r w:rsidRPr="008C6058">
        <w:rPr>
          <w:rFonts w:ascii="Arial" w:hAnsi="Arial" w:cs="Arial"/>
          <w:b/>
        </w:rPr>
        <w:t>Tabela 3</w:t>
      </w:r>
    </w:p>
    <w:p w:rsidR="008C6058" w:rsidRPr="00943166" w:rsidRDefault="008C6058" w:rsidP="00943166">
      <w:pPr>
        <w:pStyle w:val="Brezrazmikov"/>
        <w:spacing w:line="360" w:lineRule="auto"/>
        <w:rPr>
          <w:rFonts w:ascii="Arial" w:hAnsi="Arial" w:cs="Arial"/>
        </w:rPr>
      </w:pPr>
    </w:p>
    <w:p w:rsidR="00943166" w:rsidRPr="00943166" w:rsidRDefault="00943166" w:rsidP="00943166">
      <w:pPr>
        <w:pStyle w:val="Brezrazmikov"/>
        <w:numPr>
          <w:ilvl w:val="0"/>
          <w:numId w:val="16"/>
        </w:numPr>
        <w:spacing w:line="360" w:lineRule="auto"/>
        <w:rPr>
          <w:rFonts w:ascii="Arial" w:hAnsi="Arial" w:cs="Arial"/>
        </w:rPr>
      </w:pPr>
      <w:r w:rsidRPr="00943166">
        <w:rPr>
          <w:rFonts w:ascii="Arial" w:hAnsi="Arial" w:cs="Arial"/>
        </w:rPr>
        <w:t>Snaga</w:t>
      </w:r>
      <w:r w:rsidR="00E637A8">
        <w:rPr>
          <w:rFonts w:ascii="Arial" w:hAnsi="Arial" w:cs="Arial"/>
        </w:rPr>
        <w:t xml:space="preserve"> d.o.o.</w:t>
      </w:r>
      <w:r w:rsidRPr="00943166">
        <w:rPr>
          <w:rFonts w:ascii="Arial" w:hAnsi="Arial" w:cs="Arial"/>
        </w:rPr>
        <w:tab/>
      </w:r>
      <w:r w:rsidRPr="00943166">
        <w:rPr>
          <w:rFonts w:ascii="Arial" w:hAnsi="Arial" w:cs="Arial"/>
        </w:rPr>
        <w:tab/>
      </w:r>
      <w:r w:rsidRPr="00943166">
        <w:rPr>
          <w:rFonts w:ascii="Arial" w:hAnsi="Arial" w:cs="Arial"/>
        </w:rPr>
        <w:tab/>
        <w:t>2029 t (</w:t>
      </w:r>
      <w:r w:rsidRPr="00943166">
        <w:rPr>
          <w:rFonts w:ascii="Arial" w:hAnsi="Arial" w:cs="Arial"/>
        </w:rPr>
        <w:tab/>
        <w:t>14,9% letos zbranih količin);</w:t>
      </w:r>
    </w:p>
    <w:p w:rsidR="00943166" w:rsidRPr="00943166" w:rsidRDefault="00943166" w:rsidP="00943166">
      <w:pPr>
        <w:pStyle w:val="Brezrazmikov"/>
        <w:numPr>
          <w:ilvl w:val="0"/>
          <w:numId w:val="16"/>
        </w:numPr>
        <w:spacing w:line="360" w:lineRule="auto"/>
        <w:rPr>
          <w:rFonts w:ascii="Arial" w:hAnsi="Arial" w:cs="Arial"/>
        </w:rPr>
      </w:pPr>
      <w:proofErr w:type="spellStart"/>
      <w:r w:rsidRPr="00943166">
        <w:rPr>
          <w:rFonts w:ascii="Arial" w:hAnsi="Arial" w:cs="Arial"/>
        </w:rPr>
        <w:t>Publikus</w:t>
      </w:r>
      <w:proofErr w:type="spellEnd"/>
      <w:r w:rsidR="00DE3AE9">
        <w:rPr>
          <w:rFonts w:ascii="Arial" w:hAnsi="Arial" w:cs="Arial"/>
        </w:rPr>
        <w:t xml:space="preserve"> d.o.o.</w:t>
      </w:r>
      <w:r w:rsidRPr="00943166">
        <w:rPr>
          <w:rFonts w:ascii="Arial" w:hAnsi="Arial" w:cs="Arial"/>
        </w:rPr>
        <w:tab/>
      </w:r>
      <w:r w:rsidRPr="00943166">
        <w:rPr>
          <w:rFonts w:ascii="Arial" w:hAnsi="Arial" w:cs="Arial"/>
        </w:rPr>
        <w:tab/>
      </w:r>
      <w:r w:rsidRPr="00943166">
        <w:rPr>
          <w:rFonts w:ascii="Arial" w:hAnsi="Arial" w:cs="Arial"/>
        </w:rPr>
        <w:tab/>
        <w:t>1502 t (32,7% letos zbranih količin);</w:t>
      </w:r>
    </w:p>
    <w:p w:rsidR="00943166" w:rsidRPr="00943166" w:rsidRDefault="00943166" w:rsidP="00943166">
      <w:pPr>
        <w:pStyle w:val="Brezrazmikov"/>
        <w:numPr>
          <w:ilvl w:val="0"/>
          <w:numId w:val="16"/>
        </w:numPr>
        <w:spacing w:line="360" w:lineRule="auto"/>
        <w:rPr>
          <w:rFonts w:ascii="Arial" w:hAnsi="Arial" w:cs="Arial"/>
        </w:rPr>
      </w:pPr>
      <w:r w:rsidRPr="00943166">
        <w:rPr>
          <w:rFonts w:ascii="Arial" w:hAnsi="Arial" w:cs="Arial"/>
        </w:rPr>
        <w:t>Komunala Slovenj Gradec</w:t>
      </w:r>
      <w:r w:rsidR="00DE3AE9">
        <w:rPr>
          <w:rFonts w:ascii="Arial" w:hAnsi="Arial" w:cs="Arial"/>
        </w:rPr>
        <w:t xml:space="preserve"> d.o.o.</w:t>
      </w:r>
      <w:r w:rsidRPr="00943166">
        <w:rPr>
          <w:rFonts w:ascii="Arial" w:hAnsi="Arial" w:cs="Arial"/>
        </w:rPr>
        <w:tab/>
        <w:t>680</w:t>
      </w:r>
      <w:r w:rsidRPr="00943166">
        <w:rPr>
          <w:rFonts w:ascii="Arial" w:hAnsi="Arial" w:cs="Arial"/>
        </w:rPr>
        <w:tab/>
        <w:t>t (87,9% letos zbranih količin).</w:t>
      </w:r>
    </w:p>
    <w:p w:rsidR="00943166" w:rsidRPr="00943166" w:rsidRDefault="00943166" w:rsidP="00943166">
      <w:pPr>
        <w:pStyle w:val="Brezrazmikov"/>
        <w:spacing w:line="360" w:lineRule="auto"/>
        <w:rPr>
          <w:rFonts w:ascii="Arial" w:hAnsi="Arial" w:cs="Arial"/>
        </w:rPr>
      </w:pPr>
    </w:p>
    <w:p w:rsidR="00943166" w:rsidRDefault="008C6058" w:rsidP="00EB611B">
      <w:pPr>
        <w:pStyle w:val="Brezrazmikov"/>
        <w:spacing w:line="360" w:lineRule="auto"/>
        <w:jc w:val="both"/>
        <w:rPr>
          <w:rFonts w:ascii="Arial" w:hAnsi="Arial" w:cs="Arial"/>
        </w:rPr>
      </w:pPr>
      <w:r>
        <w:rPr>
          <w:rFonts w:ascii="Arial" w:hAnsi="Arial" w:cs="Arial"/>
        </w:rPr>
        <w:t>V tabeli 4 so prikazani podatki o izvajalcih javne službe, pri katerih se nahaja n</w:t>
      </w:r>
      <w:r w:rsidR="00943166" w:rsidRPr="00943166">
        <w:rPr>
          <w:rFonts w:ascii="Arial" w:hAnsi="Arial" w:cs="Arial"/>
        </w:rPr>
        <w:t>ajveč odpadnih nagrobnih sveč</w:t>
      </w:r>
      <w:r>
        <w:rPr>
          <w:rFonts w:ascii="Arial" w:hAnsi="Arial" w:cs="Arial"/>
        </w:rPr>
        <w:t>, ki niso bile prevzete.</w:t>
      </w:r>
    </w:p>
    <w:p w:rsidR="008C6058" w:rsidRDefault="008C6058" w:rsidP="00943166">
      <w:pPr>
        <w:pStyle w:val="Brezrazmikov"/>
        <w:spacing w:line="360" w:lineRule="auto"/>
        <w:rPr>
          <w:rFonts w:ascii="Arial" w:hAnsi="Arial" w:cs="Arial"/>
        </w:rPr>
      </w:pPr>
    </w:p>
    <w:p w:rsidR="008C6058" w:rsidRPr="008C6058" w:rsidRDefault="008C6058" w:rsidP="00943166">
      <w:pPr>
        <w:pStyle w:val="Brezrazmikov"/>
        <w:spacing w:line="360" w:lineRule="auto"/>
        <w:rPr>
          <w:rFonts w:ascii="Arial" w:hAnsi="Arial" w:cs="Arial"/>
          <w:b/>
        </w:rPr>
      </w:pPr>
      <w:r w:rsidRPr="008C6058">
        <w:rPr>
          <w:rFonts w:ascii="Arial" w:hAnsi="Arial" w:cs="Arial"/>
          <w:b/>
        </w:rPr>
        <w:t>Tabela 4</w:t>
      </w:r>
    </w:p>
    <w:p w:rsidR="000F5396" w:rsidRPr="00943166" w:rsidRDefault="000F5396" w:rsidP="00943166">
      <w:pPr>
        <w:pStyle w:val="Brezrazmikov"/>
        <w:spacing w:line="360" w:lineRule="auto"/>
        <w:rPr>
          <w:rFonts w:ascii="Arial" w:hAnsi="Arial" w:cs="Arial"/>
        </w:rPr>
      </w:pPr>
    </w:p>
    <w:p w:rsidR="00943166" w:rsidRPr="00943166" w:rsidRDefault="00943166" w:rsidP="00943166">
      <w:pPr>
        <w:pStyle w:val="Brezrazmikov"/>
        <w:numPr>
          <w:ilvl w:val="0"/>
          <w:numId w:val="17"/>
        </w:numPr>
        <w:spacing w:line="360" w:lineRule="auto"/>
        <w:rPr>
          <w:rFonts w:ascii="Arial" w:hAnsi="Arial" w:cs="Arial"/>
        </w:rPr>
      </w:pPr>
      <w:r w:rsidRPr="00943166">
        <w:rPr>
          <w:rFonts w:ascii="Arial" w:hAnsi="Arial" w:cs="Arial"/>
        </w:rPr>
        <w:t>SIMBIO</w:t>
      </w:r>
      <w:r w:rsidR="00DE3AE9">
        <w:rPr>
          <w:rFonts w:ascii="Arial" w:hAnsi="Arial" w:cs="Arial"/>
        </w:rPr>
        <w:t xml:space="preserve"> d.o.o.</w:t>
      </w:r>
      <w:r w:rsidRPr="00943166">
        <w:rPr>
          <w:rFonts w:ascii="Arial" w:hAnsi="Arial" w:cs="Arial"/>
        </w:rPr>
        <w:tab/>
      </w:r>
      <w:r w:rsidRPr="00943166">
        <w:rPr>
          <w:rFonts w:ascii="Arial" w:hAnsi="Arial" w:cs="Arial"/>
        </w:rPr>
        <w:tab/>
      </w:r>
      <w:r w:rsidRPr="00943166">
        <w:rPr>
          <w:rFonts w:ascii="Arial" w:hAnsi="Arial" w:cs="Arial"/>
        </w:rPr>
        <w:tab/>
      </w:r>
      <w:r w:rsidRPr="00943166">
        <w:rPr>
          <w:rFonts w:ascii="Arial" w:hAnsi="Arial" w:cs="Arial"/>
        </w:rPr>
        <w:tab/>
        <w:t>224 t (182% letos zbranih količin);</w:t>
      </w:r>
    </w:p>
    <w:p w:rsidR="00943166" w:rsidRPr="00943166" w:rsidRDefault="00943166" w:rsidP="00943166">
      <w:pPr>
        <w:pStyle w:val="Brezrazmikov"/>
        <w:numPr>
          <w:ilvl w:val="0"/>
          <w:numId w:val="17"/>
        </w:numPr>
        <w:spacing w:line="360" w:lineRule="auto"/>
        <w:rPr>
          <w:rFonts w:ascii="Arial" w:hAnsi="Arial" w:cs="Arial"/>
        </w:rPr>
      </w:pPr>
      <w:r w:rsidRPr="00943166">
        <w:rPr>
          <w:rFonts w:ascii="Arial" w:hAnsi="Arial" w:cs="Arial"/>
        </w:rPr>
        <w:t xml:space="preserve">Snaga </w:t>
      </w:r>
      <w:proofErr w:type="spellStart"/>
      <w:r w:rsidR="00E637A8">
        <w:rPr>
          <w:rFonts w:ascii="Arial" w:hAnsi="Arial" w:cs="Arial"/>
        </w:rPr>
        <w:t>d.o.o</w:t>
      </w:r>
      <w:proofErr w:type="spellEnd"/>
      <w:r w:rsidRPr="00943166">
        <w:rPr>
          <w:rFonts w:ascii="Arial" w:hAnsi="Arial" w:cs="Arial"/>
        </w:rPr>
        <w:tab/>
      </w:r>
      <w:r w:rsidRPr="00943166">
        <w:rPr>
          <w:rFonts w:ascii="Arial" w:hAnsi="Arial" w:cs="Arial"/>
        </w:rPr>
        <w:tab/>
      </w:r>
      <w:r w:rsidRPr="00943166">
        <w:rPr>
          <w:rFonts w:ascii="Arial" w:hAnsi="Arial" w:cs="Arial"/>
        </w:rPr>
        <w:tab/>
        <w:t>127 t (164% letos zbranih količin);</w:t>
      </w:r>
    </w:p>
    <w:p w:rsidR="00943166" w:rsidRPr="00943166" w:rsidRDefault="00943166" w:rsidP="00943166">
      <w:pPr>
        <w:pStyle w:val="Brezrazmikov"/>
        <w:numPr>
          <w:ilvl w:val="0"/>
          <w:numId w:val="17"/>
        </w:numPr>
        <w:spacing w:line="360" w:lineRule="auto"/>
        <w:rPr>
          <w:rFonts w:ascii="Arial" w:hAnsi="Arial" w:cs="Arial"/>
        </w:rPr>
      </w:pPr>
      <w:r w:rsidRPr="00943166">
        <w:rPr>
          <w:rFonts w:ascii="Arial" w:hAnsi="Arial" w:cs="Arial"/>
        </w:rPr>
        <w:t>Komunala Slov</w:t>
      </w:r>
      <w:r w:rsidR="00DE3AE9">
        <w:rPr>
          <w:rFonts w:ascii="Arial" w:hAnsi="Arial" w:cs="Arial"/>
        </w:rPr>
        <w:t>enska</w:t>
      </w:r>
      <w:r w:rsidRPr="00943166">
        <w:rPr>
          <w:rFonts w:ascii="Arial" w:hAnsi="Arial" w:cs="Arial"/>
        </w:rPr>
        <w:t xml:space="preserve"> Bistrica</w:t>
      </w:r>
      <w:r w:rsidR="00DE3AE9">
        <w:rPr>
          <w:rFonts w:ascii="Arial" w:hAnsi="Arial" w:cs="Arial"/>
        </w:rPr>
        <w:t xml:space="preserve"> d.o.o.</w:t>
      </w:r>
      <w:r w:rsidRPr="00943166">
        <w:rPr>
          <w:rFonts w:ascii="Arial" w:hAnsi="Arial" w:cs="Arial"/>
        </w:rPr>
        <w:tab/>
      </w:r>
      <w:r w:rsidRPr="00943166">
        <w:rPr>
          <w:rFonts w:ascii="Arial" w:hAnsi="Arial" w:cs="Arial"/>
        </w:rPr>
        <w:tab/>
        <w:t>87 t (263 % letos zbranih količin).</w:t>
      </w:r>
    </w:p>
    <w:p w:rsidR="00943166" w:rsidRPr="00943166" w:rsidRDefault="00943166" w:rsidP="00943166">
      <w:pPr>
        <w:pStyle w:val="Brezrazmikov"/>
        <w:spacing w:line="360" w:lineRule="auto"/>
        <w:rPr>
          <w:rFonts w:ascii="Arial" w:hAnsi="Arial" w:cs="Arial"/>
        </w:rPr>
      </w:pPr>
    </w:p>
    <w:p w:rsidR="00943166" w:rsidRPr="00943166" w:rsidRDefault="008C6058" w:rsidP="007E1B4B">
      <w:pPr>
        <w:pStyle w:val="Brezrazmikov"/>
        <w:spacing w:line="360" w:lineRule="auto"/>
        <w:jc w:val="both"/>
        <w:rPr>
          <w:rFonts w:ascii="Arial" w:hAnsi="Arial" w:cs="Arial"/>
        </w:rPr>
      </w:pPr>
      <w:r>
        <w:rPr>
          <w:rFonts w:ascii="Arial" w:hAnsi="Arial" w:cs="Arial"/>
        </w:rPr>
        <w:t xml:space="preserve">Glede na podatke o količini nagrobnih sveč, ki so bile dane na trg v Republiki Sloveniji, je razvidno, </w:t>
      </w:r>
      <w:r w:rsidR="00943166" w:rsidRPr="00943166">
        <w:rPr>
          <w:rFonts w:ascii="Arial" w:hAnsi="Arial" w:cs="Arial"/>
        </w:rPr>
        <w:t xml:space="preserve">da </w:t>
      </w:r>
      <w:r>
        <w:rPr>
          <w:rFonts w:ascii="Arial" w:hAnsi="Arial" w:cs="Arial"/>
        </w:rPr>
        <w:t xml:space="preserve">se </w:t>
      </w:r>
      <w:r w:rsidR="00943166" w:rsidRPr="00943166">
        <w:rPr>
          <w:rFonts w:ascii="Arial" w:hAnsi="Arial" w:cs="Arial"/>
        </w:rPr>
        <w:t xml:space="preserve">pri nekaterih </w:t>
      </w:r>
      <w:r>
        <w:rPr>
          <w:rFonts w:ascii="Arial" w:hAnsi="Arial" w:cs="Arial"/>
        </w:rPr>
        <w:t xml:space="preserve">izvajalcih javne službe nahajajo </w:t>
      </w:r>
      <w:r w:rsidR="00943166" w:rsidRPr="00943166">
        <w:rPr>
          <w:rFonts w:ascii="Arial" w:hAnsi="Arial" w:cs="Arial"/>
        </w:rPr>
        <w:t>odpadne nagrobne sveče, ki bi morale biti prevzete že v preteklih letih.</w:t>
      </w:r>
    </w:p>
    <w:p w:rsidR="00AC54F7" w:rsidRPr="000B35E8" w:rsidRDefault="00AC54F7" w:rsidP="007E1B4B">
      <w:pPr>
        <w:pStyle w:val="dtparial"/>
        <w:spacing w:before="0" w:beforeAutospacing="0" w:after="0" w:afterAutospacing="0" w:line="360" w:lineRule="auto"/>
        <w:jc w:val="both"/>
        <w:rPr>
          <w:sz w:val="22"/>
          <w:szCs w:val="22"/>
        </w:rPr>
      </w:pPr>
    </w:p>
    <w:p w:rsidR="00AC54F7" w:rsidRPr="007F3BEC" w:rsidRDefault="00AC54F7" w:rsidP="007E1B4B">
      <w:pPr>
        <w:pStyle w:val="dtparial"/>
        <w:spacing w:before="0" w:beforeAutospacing="0" w:after="0" w:afterAutospacing="0" w:line="360" w:lineRule="auto"/>
        <w:jc w:val="both"/>
        <w:rPr>
          <w:b/>
          <w:sz w:val="22"/>
          <w:szCs w:val="22"/>
        </w:rPr>
      </w:pPr>
      <w:r w:rsidRPr="000B35E8">
        <w:rPr>
          <w:b/>
          <w:sz w:val="22"/>
          <w:szCs w:val="22"/>
        </w:rPr>
        <w:t xml:space="preserve">1.1.2. </w:t>
      </w:r>
      <w:r w:rsidRPr="007F3BEC">
        <w:rPr>
          <w:b/>
          <w:sz w:val="22"/>
          <w:szCs w:val="22"/>
        </w:rPr>
        <w:t>Opis veljavne pravne ureditve</w:t>
      </w:r>
    </w:p>
    <w:p w:rsidR="00AC54F7" w:rsidRDefault="00AC54F7" w:rsidP="007E1B4B">
      <w:pPr>
        <w:pStyle w:val="dtparial"/>
        <w:spacing w:before="0" w:beforeAutospacing="0" w:after="0" w:afterAutospacing="0" w:line="360" w:lineRule="auto"/>
        <w:jc w:val="both"/>
        <w:rPr>
          <w:sz w:val="22"/>
          <w:szCs w:val="22"/>
        </w:rPr>
      </w:pPr>
    </w:p>
    <w:p w:rsidR="00AC54F7" w:rsidRPr="00B010CF" w:rsidRDefault="00AC54F7" w:rsidP="007E1B4B">
      <w:pPr>
        <w:pStyle w:val="dtparial"/>
        <w:spacing w:before="0" w:beforeAutospacing="0" w:after="0" w:afterAutospacing="0" w:line="360" w:lineRule="auto"/>
        <w:jc w:val="both"/>
        <w:rPr>
          <w:sz w:val="22"/>
          <w:szCs w:val="22"/>
        </w:rPr>
      </w:pPr>
      <w:r>
        <w:rPr>
          <w:sz w:val="22"/>
          <w:szCs w:val="22"/>
        </w:rPr>
        <w:t xml:space="preserve">Zakon o varstvu okolja </w:t>
      </w:r>
      <w:proofErr w:type="spellStart"/>
      <w:r w:rsidR="00E637A8" w:rsidRPr="00E637A8">
        <w:rPr>
          <w:sz w:val="22"/>
          <w:szCs w:val="22"/>
        </w:rPr>
        <w:t>okolja</w:t>
      </w:r>
      <w:proofErr w:type="spellEnd"/>
      <w:r w:rsidR="00E637A8" w:rsidRPr="00E637A8">
        <w:rPr>
          <w:sz w:val="22"/>
          <w:szCs w:val="22"/>
        </w:rPr>
        <w:t xml:space="preserve"> (Uradni list RS, št. 39/06 – uradno prečiščeno besedilo, 49/06 – ZMetD, 66/06 – </w:t>
      </w:r>
      <w:proofErr w:type="spellStart"/>
      <w:r w:rsidR="00E637A8" w:rsidRPr="00E637A8">
        <w:rPr>
          <w:sz w:val="22"/>
          <w:szCs w:val="22"/>
        </w:rPr>
        <w:t>odl</w:t>
      </w:r>
      <w:proofErr w:type="spellEnd"/>
      <w:r w:rsidR="00E637A8" w:rsidRPr="00E637A8">
        <w:rPr>
          <w:sz w:val="22"/>
          <w:szCs w:val="22"/>
        </w:rPr>
        <w:t>. US, 33/07 – ZPNačrt, 70/08, 57/12, 92/13 in 56/15, 102/15, 30/16, 61/17-GZ in 21/18-</w:t>
      </w:r>
      <w:proofErr w:type="spellStart"/>
      <w:r w:rsidR="00E637A8" w:rsidRPr="00E637A8">
        <w:rPr>
          <w:sz w:val="22"/>
          <w:szCs w:val="22"/>
        </w:rPr>
        <w:t>ZNOrg</w:t>
      </w:r>
      <w:proofErr w:type="spellEnd"/>
      <w:r w:rsidR="00E637A8">
        <w:rPr>
          <w:sz w:val="22"/>
          <w:szCs w:val="22"/>
        </w:rPr>
        <w:t>; v nadaljnjem besedilu: ZVO-1</w:t>
      </w:r>
      <w:r w:rsidR="00E637A8" w:rsidRPr="00E637A8">
        <w:rPr>
          <w:sz w:val="22"/>
          <w:szCs w:val="22"/>
        </w:rPr>
        <w:t>)</w:t>
      </w:r>
      <w:r>
        <w:rPr>
          <w:sz w:val="22"/>
          <w:szCs w:val="22"/>
        </w:rPr>
        <w:t xml:space="preserve"> v sedmem odstavku 20. člena ureja razširjeno odgovornost proizvajalca. Ta določa, da Vlada RS </w:t>
      </w:r>
      <w:r w:rsidRPr="00632177">
        <w:rPr>
          <w:sz w:val="22"/>
          <w:szCs w:val="22"/>
        </w:rPr>
        <w:t xml:space="preserve">s predpisom določi primere in pogoje, ko za pravno ali fizično osebo, ki v okviru dejavnosti razvija, izdeluje, predeluje, obdeluje, prodaja ali uvaža </w:t>
      </w:r>
      <w:r>
        <w:rPr>
          <w:sz w:val="22"/>
          <w:szCs w:val="22"/>
        </w:rPr>
        <w:t xml:space="preserve">izdelke, </w:t>
      </w:r>
      <w:r w:rsidRPr="00632177">
        <w:rPr>
          <w:sz w:val="22"/>
          <w:szCs w:val="22"/>
        </w:rPr>
        <w:t xml:space="preserve">velja razširjena odgovornost proizvajalca. </w:t>
      </w:r>
      <w:r>
        <w:rPr>
          <w:sz w:val="22"/>
          <w:szCs w:val="22"/>
        </w:rPr>
        <w:t>Ta prej navedenim osebam nalaga, da delno ali v celoti zagotovijo</w:t>
      </w:r>
      <w:r w:rsidRPr="00632177">
        <w:rPr>
          <w:sz w:val="22"/>
          <w:szCs w:val="22"/>
        </w:rPr>
        <w:t xml:space="preserve"> takšno ravnanje z izdelki in odpadki, ki nastanejo po </w:t>
      </w:r>
      <w:r>
        <w:rPr>
          <w:sz w:val="22"/>
          <w:szCs w:val="22"/>
        </w:rPr>
        <w:t xml:space="preserve">njihovi </w:t>
      </w:r>
      <w:r w:rsidRPr="00632177">
        <w:rPr>
          <w:sz w:val="22"/>
          <w:szCs w:val="22"/>
        </w:rPr>
        <w:t xml:space="preserve">uporabi, da se spodbujajo ponovna uporaba </w:t>
      </w:r>
      <w:r w:rsidR="00C52545">
        <w:rPr>
          <w:sz w:val="22"/>
          <w:szCs w:val="22"/>
        </w:rPr>
        <w:t xml:space="preserve">izdelkov </w:t>
      </w:r>
      <w:r w:rsidRPr="00632177">
        <w:rPr>
          <w:sz w:val="22"/>
          <w:szCs w:val="22"/>
        </w:rPr>
        <w:t xml:space="preserve">n preprečevanje odpadkov ter njihovo recikliranje in drugi </w:t>
      </w:r>
      <w:r w:rsidRPr="00B010CF">
        <w:rPr>
          <w:sz w:val="22"/>
          <w:szCs w:val="22"/>
        </w:rPr>
        <w:t>postopki predelave.</w:t>
      </w:r>
    </w:p>
    <w:p w:rsidR="00AC54F7" w:rsidRPr="00B010CF" w:rsidRDefault="00AC54F7" w:rsidP="007E1B4B">
      <w:pPr>
        <w:pStyle w:val="dtparial"/>
        <w:spacing w:before="0" w:beforeAutospacing="0" w:after="0" w:afterAutospacing="0" w:line="360" w:lineRule="auto"/>
        <w:jc w:val="both"/>
        <w:rPr>
          <w:sz w:val="22"/>
          <w:szCs w:val="22"/>
        </w:rPr>
      </w:pPr>
    </w:p>
    <w:p w:rsidR="00B010CF" w:rsidRDefault="00AC54F7" w:rsidP="007E1B4B">
      <w:pPr>
        <w:pStyle w:val="Oddelek"/>
        <w:numPr>
          <w:ilvl w:val="0"/>
          <w:numId w:val="0"/>
        </w:numPr>
        <w:spacing w:before="0" w:after="0" w:line="360" w:lineRule="auto"/>
        <w:jc w:val="both"/>
        <w:rPr>
          <w:b w:val="0"/>
        </w:rPr>
      </w:pPr>
      <w:r w:rsidRPr="00B010CF">
        <w:rPr>
          <w:b w:val="0"/>
        </w:rPr>
        <w:t xml:space="preserve">Na podlagi sedmega odstavka 20. člena ZVO-1 je vlada sprejela ustrezne predpise, s katerimi je določila obveznost razširjene odgovornosti proizvajalca za </w:t>
      </w:r>
      <w:r w:rsidR="00B010CF">
        <w:rPr>
          <w:b w:val="0"/>
        </w:rPr>
        <w:t xml:space="preserve">določene skupine </w:t>
      </w:r>
      <w:r w:rsidRPr="00B010CF">
        <w:rPr>
          <w:b w:val="0"/>
        </w:rPr>
        <w:t>proizvodov oz. odpadkov, ki nastanejo iz teh proizvodov. T</w:t>
      </w:r>
      <w:r w:rsidR="00B010CF">
        <w:rPr>
          <w:b w:val="0"/>
        </w:rPr>
        <w:t xml:space="preserve">ako je v Republiki Sloveniji </w:t>
      </w:r>
      <w:r w:rsidR="00B010CF" w:rsidRPr="00B010CF">
        <w:rPr>
          <w:b w:val="0"/>
        </w:rPr>
        <w:t xml:space="preserve">razširjena odgovornost proizvajalcev </w:t>
      </w:r>
      <w:r w:rsidR="00B010CF">
        <w:rPr>
          <w:b w:val="0"/>
        </w:rPr>
        <w:t>uveljavljena</w:t>
      </w:r>
      <w:r w:rsidR="00B010CF" w:rsidRPr="00B010CF">
        <w:rPr>
          <w:b w:val="0"/>
        </w:rPr>
        <w:t xml:space="preserve"> za osem skupin izdelkov</w:t>
      </w:r>
      <w:r w:rsidR="00B010CF">
        <w:rPr>
          <w:b w:val="0"/>
        </w:rPr>
        <w:t xml:space="preserve">, in sicer za </w:t>
      </w:r>
      <w:r w:rsidR="00B010CF" w:rsidRPr="00B010CF">
        <w:rPr>
          <w:b w:val="0"/>
        </w:rPr>
        <w:t xml:space="preserve">vozila, uvrščena v kategoriji M1 in N1, ter trikolesna motorna vozila, </w:t>
      </w:r>
      <w:r w:rsidR="00B010CF">
        <w:rPr>
          <w:b w:val="0"/>
        </w:rPr>
        <w:t xml:space="preserve">za </w:t>
      </w:r>
      <w:r w:rsidR="00B010CF" w:rsidRPr="00B010CF">
        <w:rPr>
          <w:b w:val="0"/>
        </w:rPr>
        <w:t>električno in elektronsko opremo, baterije in akumulatorje, embalažo, nagrobne sveče, gume, zdravila in fitofarmacevtska sredstva, ki vsebujejo nevarne snovi.</w:t>
      </w:r>
    </w:p>
    <w:p w:rsidR="00B010CF" w:rsidRPr="00B010CF" w:rsidRDefault="00B010CF" w:rsidP="007E1B4B">
      <w:pPr>
        <w:pStyle w:val="Oddelek"/>
        <w:numPr>
          <w:ilvl w:val="0"/>
          <w:numId w:val="0"/>
        </w:numPr>
        <w:spacing w:before="0" w:after="0" w:line="360" w:lineRule="auto"/>
        <w:jc w:val="both"/>
        <w:rPr>
          <w:b w:val="0"/>
        </w:rPr>
      </w:pPr>
    </w:p>
    <w:p w:rsidR="00AC54F7" w:rsidRDefault="00AC54F7" w:rsidP="007E1B4B">
      <w:pPr>
        <w:pStyle w:val="dtparial"/>
        <w:spacing w:before="0" w:beforeAutospacing="0" w:after="0" w:afterAutospacing="0" w:line="360" w:lineRule="auto"/>
        <w:jc w:val="both"/>
        <w:rPr>
          <w:sz w:val="22"/>
          <w:szCs w:val="22"/>
        </w:rPr>
      </w:pPr>
      <w:r w:rsidRPr="00B010CF">
        <w:rPr>
          <w:sz w:val="22"/>
          <w:szCs w:val="22"/>
        </w:rPr>
        <w:t xml:space="preserve">Določitev, da se </w:t>
      </w:r>
      <w:r w:rsidR="00C52545">
        <w:rPr>
          <w:sz w:val="22"/>
          <w:szCs w:val="22"/>
        </w:rPr>
        <w:t>razširjena</w:t>
      </w:r>
      <w:r w:rsidRPr="00B010CF">
        <w:rPr>
          <w:sz w:val="22"/>
          <w:szCs w:val="22"/>
        </w:rPr>
        <w:t xml:space="preserve"> odgovornost </w:t>
      </w:r>
      <w:r w:rsidR="00C52545">
        <w:rPr>
          <w:sz w:val="22"/>
          <w:szCs w:val="22"/>
        </w:rPr>
        <w:t xml:space="preserve">proizvajalca </w:t>
      </w:r>
      <w:r w:rsidRPr="00B010CF">
        <w:rPr>
          <w:sz w:val="22"/>
          <w:szCs w:val="22"/>
        </w:rPr>
        <w:t>določi za električno in elektronsko opremo, baterije in akumulatorje ter motorna vozila kategorije M1 in N1 izhaja iz ustreznih direktiv</w:t>
      </w:r>
      <w:r w:rsidR="00C52545">
        <w:rPr>
          <w:sz w:val="22"/>
          <w:szCs w:val="22"/>
        </w:rPr>
        <w:t xml:space="preserve"> EU. Ravnanje z embalažo in odpadno embalažo ureja Direktiva Evropskega parlamenta in Sveta 94/62/ES z dne 20. decembra 1994 o embalaži in odpadni embalaži, ki pa še ne vsebuje zahtev za uvedbo razširjene odgovornosti proizvajalcev embalaže, nedavno uveljavljena </w:t>
      </w:r>
      <w:r w:rsidR="005A5FEA">
        <w:rPr>
          <w:sz w:val="22"/>
          <w:szCs w:val="22"/>
        </w:rPr>
        <w:t>D</w:t>
      </w:r>
      <w:r w:rsidRPr="00B010CF">
        <w:rPr>
          <w:sz w:val="22"/>
          <w:szCs w:val="22"/>
        </w:rPr>
        <w:t>irektiv</w:t>
      </w:r>
      <w:r w:rsidR="005A5FEA">
        <w:rPr>
          <w:sz w:val="22"/>
          <w:szCs w:val="22"/>
        </w:rPr>
        <w:t>a</w:t>
      </w:r>
      <w:r w:rsidRPr="00B010CF">
        <w:rPr>
          <w:sz w:val="22"/>
          <w:szCs w:val="22"/>
        </w:rPr>
        <w:t xml:space="preserve"> </w:t>
      </w:r>
      <w:r w:rsidR="005A5FEA">
        <w:rPr>
          <w:sz w:val="22"/>
          <w:szCs w:val="22"/>
        </w:rPr>
        <w:t xml:space="preserve">(EU) 2018(851 Evropskega parlamenta in Sveta z dne 30. maja 2018 o spremembi Direktive o odpadkih (UL L, št. 150, 14. 6. 2018, str. 109) </w:t>
      </w:r>
      <w:r w:rsidRPr="00B010CF">
        <w:rPr>
          <w:sz w:val="22"/>
          <w:szCs w:val="22"/>
        </w:rPr>
        <w:t xml:space="preserve">pa vsebuje takšno zahtevo tudi </w:t>
      </w:r>
      <w:r w:rsidR="005A5FEA">
        <w:rPr>
          <w:sz w:val="22"/>
          <w:szCs w:val="22"/>
        </w:rPr>
        <w:t>za embalažo in odpadke, ki iz nje nastanejo.</w:t>
      </w:r>
    </w:p>
    <w:p w:rsidR="005A5FEA" w:rsidRPr="005A5FEA" w:rsidRDefault="005A5FEA" w:rsidP="007E1B4B">
      <w:pPr>
        <w:pStyle w:val="dtparial"/>
        <w:spacing w:before="0" w:beforeAutospacing="0" w:after="0" w:afterAutospacing="0" w:line="360" w:lineRule="auto"/>
        <w:jc w:val="both"/>
        <w:rPr>
          <w:sz w:val="22"/>
          <w:szCs w:val="22"/>
        </w:rPr>
      </w:pPr>
    </w:p>
    <w:p w:rsidR="005A5FEA" w:rsidRPr="005A5FEA" w:rsidRDefault="00ED2586" w:rsidP="007E1B4B">
      <w:pPr>
        <w:pStyle w:val="dtparial"/>
        <w:spacing w:before="0" w:beforeAutospacing="0" w:after="0" w:afterAutospacing="0" w:line="360" w:lineRule="auto"/>
        <w:jc w:val="both"/>
        <w:rPr>
          <w:sz w:val="22"/>
          <w:szCs w:val="22"/>
        </w:rPr>
      </w:pPr>
      <w:r>
        <w:rPr>
          <w:rFonts w:cs="EUAlbertina"/>
          <w:sz w:val="22"/>
          <w:szCs w:val="22"/>
        </w:rPr>
        <w:t xml:space="preserve">V 14. recitalu k omenjeni direktivi je navedeno, da </w:t>
      </w:r>
      <w:r w:rsidR="005A5FEA" w:rsidRPr="005A5FEA">
        <w:rPr>
          <w:rFonts w:cs="EUAlbertina"/>
          <w:sz w:val="22"/>
          <w:szCs w:val="22"/>
        </w:rPr>
        <w:t xml:space="preserve">sistem razširjene odgovornosti proizvajalca pomeni sklop ukrepov, ki jih sprejmejo države članice, s katerimi od proizvajalcev proizvodov zahtevajo, da nosijo finančno ali finančno in organizacijsko odgovornost za ravnanja v fazi odpadkov v življenjskem ciklu proizvoda, vključno z ločenim zbiranjem, sortiranjem in postopki obdelave. Ta obveznost lahko zajema tudi organizacijsko odgovornost in odgovornost prispevati k preprečevanju odpadkov ter k ponovni uporabljivosti proizvodov in njihovi </w:t>
      </w:r>
      <w:proofErr w:type="spellStart"/>
      <w:r w:rsidR="005A5FEA" w:rsidRPr="005A5FEA">
        <w:rPr>
          <w:rFonts w:cs="EUAlbertina"/>
          <w:sz w:val="22"/>
          <w:szCs w:val="22"/>
        </w:rPr>
        <w:t>reciklabilnosti</w:t>
      </w:r>
      <w:proofErr w:type="spellEnd"/>
      <w:r w:rsidR="005A5FEA" w:rsidRPr="005A5FEA">
        <w:rPr>
          <w:rFonts w:cs="EUAlbertina"/>
          <w:sz w:val="22"/>
          <w:szCs w:val="22"/>
        </w:rPr>
        <w:t>. Proizvajalci proizvodov lahko obveznosti iz sistema razširjene odgovornosti proizvajalca izpolnjujejo posamično ali skupinsko.</w:t>
      </w:r>
    </w:p>
    <w:p w:rsidR="00AC54F7" w:rsidRPr="00B010CF" w:rsidRDefault="00AC54F7" w:rsidP="007E1B4B">
      <w:pPr>
        <w:pStyle w:val="dtparial"/>
        <w:spacing w:before="0" w:beforeAutospacing="0" w:after="0" w:afterAutospacing="0" w:line="360" w:lineRule="auto"/>
        <w:jc w:val="both"/>
        <w:rPr>
          <w:sz w:val="22"/>
          <w:szCs w:val="22"/>
        </w:rPr>
      </w:pPr>
    </w:p>
    <w:p w:rsidR="00AC54F7" w:rsidRPr="00EB611B" w:rsidRDefault="00AC54F7" w:rsidP="007E1B4B">
      <w:pPr>
        <w:pStyle w:val="dtparial"/>
        <w:spacing w:before="0" w:beforeAutospacing="0" w:after="0" w:afterAutospacing="0" w:line="360" w:lineRule="auto"/>
        <w:jc w:val="both"/>
        <w:rPr>
          <w:b/>
          <w:sz w:val="22"/>
          <w:szCs w:val="22"/>
        </w:rPr>
      </w:pPr>
      <w:r w:rsidRPr="00EB611B">
        <w:rPr>
          <w:b/>
          <w:sz w:val="22"/>
          <w:szCs w:val="22"/>
        </w:rPr>
        <w:lastRenderedPageBreak/>
        <w:t>1.1.</w:t>
      </w:r>
      <w:r w:rsidR="007E1B4B">
        <w:rPr>
          <w:b/>
          <w:sz w:val="22"/>
          <w:szCs w:val="22"/>
        </w:rPr>
        <w:t>2</w:t>
      </w:r>
      <w:r w:rsidRPr="00EB611B">
        <w:rPr>
          <w:b/>
          <w:sz w:val="22"/>
          <w:szCs w:val="22"/>
        </w:rPr>
        <w:t>.1. Ureditev razširjene odgovornosti proizvajalcev na področju ravnanja s komunalno odpadno embalažo</w:t>
      </w:r>
    </w:p>
    <w:p w:rsidR="00AC54F7" w:rsidRDefault="00AC54F7" w:rsidP="007E1B4B">
      <w:pPr>
        <w:pStyle w:val="dtparial"/>
        <w:spacing w:before="0" w:beforeAutospacing="0" w:after="0" w:afterAutospacing="0" w:line="360" w:lineRule="auto"/>
        <w:jc w:val="both"/>
        <w:rPr>
          <w:sz w:val="22"/>
          <w:szCs w:val="22"/>
        </w:rPr>
      </w:pPr>
    </w:p>
    <w:p w:rsidR="00B010CF" w:rsidRPr="00B010CF" w:rsidRDefault="00B010CF" w:rsidP="007E1B4B">
      <w:pPr>
        <w:pStyle w:val="Oddelek"/>
        <w:numPr>
          <w:ilvl w:val="0"/>
          <w:numId w:val="0"/>
        </w:numPr>
        <w:spacing w:before="0" w:after="0" w:line="360" w:lineRule="auto"/>
        <w:jc w:val="both"/>
        <w:rPr>
          <w:b w:val="0"/>
        </w:rPr>
      </w:pPr>
      <w:r w:rsidRPr="00B010CF">
        <w:rPr>
          <w:b w:val="0"/>
        </w:rPr>
        <w:t xml:space="preserve">V večini držav članic EU je ravnanje z embalažo in odpadno embalažo urejeno na podlagi razširjene odgovornosti proizvajalca, </w:t>
      </w:r>
      <w:r>
        <w:rPr>
          <w:b w:val="0"/>
        </w:rPr>
        <w:t xml:space="preserve">vendar pa sta </w:t>
      </w:r>
      <w:r w:rsidRPr="00B010CF">
        <w:rPr>
          <w:b w:val="0"/>
        </w:rPr>
        <w:t xml:space="preserve">sistem ravnanja z odpadno embalažo in obseg obveznosti, ki jih morajo izpolnjevati proizvajalci </w:t>
      </w:r>
      <w:r>
        <w:rPr>
          <w:b w:val="0"/>
        </w:rPr>
        <w:t>embalaže</w:t>
      </w:r>
      <w:r w:rsidRPr="00B010CF">
        <w:rPr>
          <w:b w:val="0"/>
        </w:rPr>
        <w:t>, različna od države do države.</w:t>
      </w:r>
    </w:p>
    <w:p w:rsidR="00B010CF" w:rsidRDefault="00B010CF" w:rsidP="007E1B4B">
      <w:pPr>
        <w:pStyle w:val="dtparial"/>
        <w:spacing w:before="0" w:beforeAutospacing="0" w:after="0" w:afterAutospacing="0" w:line="360" w:lineRule="auto"/>
        <w:jc w:val="both"/>
        <w:rPr>
          <w:sz w:val="22"/>
          <w:szCs w:val="22"/>
        </w:rPr>
      </w:pPr>
    </w:p>
    <w:p w:rsidR="00295EED" w:rsidRPr="000C7D71" w:rsidRDefault="00AC54F7" w:rsidP="00295EED">
      <w:pPr>
        <w:pStyle w:val="dtparial"/>
        <w:spacing w:before="0" w:beforeAutospacing="0" w:after="0" w:afterAutospacing="0" w:line="360" w:lineRule="auto"/>
        <w:jc w:val="both"/>
        <w:rPr>
          <w:sz w:val="22"/>
          <w:szCs w:val="22"/>
        </w:rPr>
      </w:pPr>
      <w:r>
        <w:rPr>
          <w:sz w:val="22"/>
          <w:szCs w:val="22"/>
        </w:rPr>
        <w:t xml:space="preserve">Na področju embalaže je razširjena odgovornost proizvajalca </w:t>
      </w:r>
      <w:r w:rsidR="005A3857">
        <w:rPr>
          <w:sz w:val="22"/>
          <w:szCs w:val="22"/>
        </w:rPr>
        <w:t xml:space="preserve">v Republiki Sloveniji </w:t>
      </w:r>
      <w:r w:rsidR="00C52545">
        <w:rPr>
          <w:sz w:val="22"/>
          <w:szCs w:val="22"/>
        </w:rPr>
        <w:t xml:space="preserve">na podlagi </w:t>
      </w:r>
      <w:r w:rsidR="00295EED">
        <w:rPr>
          <w:sz w:val="22"/>
          <w:szCs w:val="22"/>
        </w:rPr>
        <w:t xml:space="preserve">sedmega odstavka 20. člena ZVO-1 </w:t>
      </w:r>
      <w:r>
        <w:rPr>
          <w:sz w:val="22"/>
          <w:szCs w:val="22"/>
        </w:rPr>
        <w:t xml:space="preserve">urejena z </w:t>
      </w:r>
      <w:r w:rsidRPr="00C3089E">
        <w:rPr>
          <w:sz w:val="22"/>
          <w:szCs w:val="22"/>
        </w:rPr>
        <w:t>Uredb</w:t>
      </w:r>
      <w:r>
        <w:rPr>
          <w:sz w:val="22"/>
          <w:szCs w:val="22"/>
        </w:rPr>
        <w:t>o</w:t>
      </w:r>
      <w:r w:rsidRPr="00C3089E">
        <w:rPr>
          <w:sz w:val="22"/>
          <w:szCs w:val="22"/>
        </w:rPr>
        <w:t xml:space="preserve"> o ravnanju </w:t>
      </w:r>
      <w:r>
        <w:rPr>
          <w:sz w:val="22"/>
          <w:szCs w:val="22"/>
        </w:rPr>
        <w:t xml:space="preserve">z embalažo in odpadno embalažo </w:t>
      </w:r>
      <w:r w:rsidRPr="006F032F">
        <w:rPr>
          <w:sz w:val="22"/>
          <w:szCs w:val="22"/>
        </w:rPr>
        <w:t xml:space="preserve">(Uradni list RS, št. 84/06, 106/06, 110/07, 67/11, 68/11 – </w:t>
      </w:r>
      <w:proofErr w:type="spellStart"/>
      <w:r w:rsidRPr="006F032F">
        <w:rPr>
          <w:sz w:val="22"/>
          <w:szCs w:val="22"/>
        </w:rPr>
        <w:t>popr</w:t>
      </w:r>
      <w:proofErr w:type="spellEnd"/>
      <w:r w:rsidRPr="006F032F">
        <w:rPr>
          <w:sz w:val="22"/>
          <w:szCs w:val="22"/>
        </w:rPr>
        <w:t>., 18/14, 57/15, 103/15</w:t>
      </w:r>
      <w:r>
        <w:rPr>
          <w:sz w:val="22"/>
          <w:szCs w:val="22"/>
        </w:rPr>
        <w:t xml:space="preserve">, 2/16 – </w:t>
      </w:r>
      <w:proofErr w:type="spellStart"/>
      <w:r>
        <w:rPr>
          <w:sz w:val="22"/>
          <w:szCs w:val="22"/>
        </w:rPr>
        <w:t>popr</w:t>
      </w:r>
      <w:proofErr w:type="spellEnd"/>
      <w:r>
        <w:rPr>
          <w:sz w:val="22"/>
          <w:szCs w:val="22"/>
        </w:rPr>
        <w:t>., 35/17 in 60/18; v nadaljnjem besedilu</w:t>
      </w:r>
      <w:r w:rsidR="00295EED">
        <w:rPr>
          <w:sz w:val="22"/>
          <w:szCs w:val="22"/>
        </w:rPr>
        <w:t>:</w:t>
      </w:r>
      <w:r>
        <w:rPr>
          <w:sz w:val="22"/>
          <w:szCs w:val="22"/>
        </w:rPr>
        <w:t xml:space="preserve"> Uredba o embalaži). Ta poleg zahtev, </w:t>
      </w:r>
      <w:r w:rsidRPr="001375CE">
        <w:rPr>
          <w:sz w:val="22"/>
          <w:szCs w:val="22"/>
        </w:rPr>
        <w:t xml:space="preserve">povezanih </w:t>
      </w:r>
      <w:r>
        <w:rPr>
          <w:sz w:val="22"/>
          <w:szCs w:val="22"/>
        </w:rPr>
        <w:t xml:space="preserve">s </w:t>
      </w:r>
      <w:r w:rsidRPr="001375CE">
        <w:rPr>
          <w:sz w:val="22"/>
          <w:szCs w:val="22"/>
        </w:rPr>
        <w:t>tehnični</w:t>
      </w:r>
      <w:r>
        <w:rPr>
          <w:sz w:val="22"/>
          <w:szCs w:val="22"/>
        </w:rPr>
        <w:t>mi</w:t>
      </w:r>
      <w:r w:rsidRPr="001375CE">
        <w:rPr>
          <w:sz w:val="22"/>
          <w:szCs w:val="22"/>
        </w:rPr>
        <w:t xml:space="preserve"> lastnost</w:t>
      </w:r>
      <w:r>
        <w:rPr>
          <w:sz w:val="22"/>
          <w:szCs w:val="22"/>
        </w:rPr>
        <w:t>m</w:t>
      </w:r>
      <w:r w:rsidRPr="001375CE">
        <w:rPr>
          <w:sz w:val="22"/>
          <w:szCs w:val="22"/>
        </w:rPr>
        <w:t>i tovrstnih izdelkov</w:t>
      </w:r>
      <w:r w:rsidRPr="009645D9">
        <w:rPr>
          <w:sz w:val="22"/>
          <w:szCs w:val="22"/>
        </w:rPr>
        <w:t xml:space="preserve"> zaradi varstva okolja</w:t>
      </w:r>
      <w:r>
        <w:rPr>
          <w:sz w:val="22"/>
          <w:szCs w:val="22"/>
        </w:rPr>
        <w:t xml:space="preserve">, ureja tudi pravila ravnanja </w:t>
      </w:r>
      <w:r w:rsidRPr="000E51FB">
        <w:rPr>
          <w:sz w:val="22"/>
          <w:szCs w:val="22"/>
        </w:rPr>
        <w:t>in druge pogoje za zbiranje, ponovno uporabo, predelavo in odstranjevanje odpadne embalaže za preprečevanje ali zmanjševanje kakršnega koli vpliva embalaže in odpadne embalaže na okolje</w:t>
      </w:r>
      <w:r>
        <w:rPr>
          <w:sz w:val="22"/>
          <w:szCs w:val="22"/>
        </w:rPr>
        <w:t>, vključno z ravnanjem z odpadno</w:t>
      </w:r>
      <w:r w:rsidRPr="00632177">
        <w:rPr>
          <w:sz w:val="22"/>
          <w:szCs w:val="22"/>
        </w:rPr>
        <w:t xml:space="preserve"> embal</w:t>
      </w:r>
      <w:r>
        <w:rPr>
          <w:sz w:val="22"/>
          <w:szCs w:val="22"/>
        </w:rPr>
        <w:t>ažo</w:t>
      </w:r>
      <w:r w:rsidRPr="00632177">
        <w:rPr>
          <w:sz w:val="22"/>
          <w:szCs w:val="22"/>
        </w:rPr>
        <w:t>, ki je komuna</w:t>
      </w:r>
      <w:r>
        <w:rPr>
          <w:sz w:val="22"/>
          <w:szCs w:val="22"/>
        </w:rPr>
        <w:t xml:space="preserve">lni odpadek (v nadaljevanju: komunalna odpadna </w:t>
      </w:r>
      <w:r w:rsidRPr="000C7D71">
        <w:rPr>
          <w:sz w:val="22"/>
          <w:szCs w:val="22"/>
        </w:rPr>
        <w:t xml:space="preserve">embalaža). Komunalni odpadek je opredeljen </w:t>
      </w:r>
      <w:r w:rsidR="00E637A8">
        <w:rPr>
          <w:sz w:val="22"/>
          <w:szCs w:val="22"/>
        </w:rPr>
        <w:t>v 5.3. točki 3. člena ZVO-1</w:t>
      </w:r>
      <w:r w:rsidR="00E637A8" w:rsidRPr="00E637A8">
        <w:rPr>
          <w:sz w:val="22"/>
          <w:szCs w:val="22"/>
        </w:rPr>
        <w:t>.</w:t>
      </w:r>
      <w:r w:rsidRPr="000C7D71">
        <w:rPr>
          <w:sz w:val="22"/>
          <w:szCs w:val="22"/>
        </w:rPr>
        <w:t xml:space="preserve"> </w:t>
      </w:r>
      <w:r>
        <w:rPr>
          <w:sz w:val="22"/>
          <w:szCs w:val="22"/>
        </w:rPr>
        <w:t xml:space="preserve">Osebe, na katere se </w:t>
      </w:r>
      <w:r w:rsidR="00295EED">
        <w:rPr>
          <w:sz w:val="22"/>
          <w:szCs w:val="22"/>
        </w:rPr>
        <w:t xml:space="preserve">nanaša razširjena odgovornost proizvajalca za ravnanje z </w:t>
      </w:r>
      <w:r w:rsidR="00295EED" w:rsidRPr="000C7D71">
        <w:rPr>
          <w:sz w:val="22"/>
          <w:szCs w:val="22"/>
        </w:rPr>
        <w:t>odpadno embalažo</w:t>
      </w:r>
      <w:r w:rsidR="00295EED">
        <w:rPr>
          <w:sz w:val="22"/>
          <w:szCs w:val="22"/>
        </w:rPr>
        <w:t>,</w:t>
      </w:r>
      <w:r w:rsidR="00295EED" w:rsidRPr="000C7D71">
        <w:rPr>
          <w:sz w:val="22"/>
          <w:szCs w:val="22"/>
        </w:rPr>
        <w:t xml:space="preserve"> so </w:t>
      </w:r>
      <w:proofErr w:type="spellStart"/>
      <w:r w:rsidR="00295EED">
        <w:rPr>
          <w:sz w:val="22"/>
          <w:szCs w:val="22"/>
        </w:rPr>
        <w:t>e</w:t>
      </w:r>
      <w:r w:rsidR="00295EED" w:rsidRPr="000C7D71">
        <w:rPr>
          <w:sz w:val="22"/>
          <w:szCs w:val="22"/>
        </w:rPr>
        <w:t>mbaler</w:t>
      </w:r>
      <w:r w:rsidR="00295EED">
        <w:rPr>
          <w:sz w:val="22"/>
          <w:szCs w:val="22"/>
        </w:rPr>
        <w:t>ji</w:t>
      </w:r>
      <w:proofErr w:type="spellEnd"/>
      <w:r w:rsidR="00295EED" w:rsidRPr="000C7D71">
        <w:rPr>
          <w:sz w:val="22"/>
          <w:szCs w:val="22"/>
        </w:rPr>
        <w:t>, pridobitelj</w:t>
      </w:r>
      <w:r w:rsidR="00295EED">
        <w:rPr>
          <w:sz w:val="22"/>
          <w:szCs w:val="22"/>
        </w:rPr>
        <w:t xml:space="preserve">i </w:t>
      </w:r>
      <w:r w:rsidR="00295EED" w:rsidRPr="000C7D71">
        <w:rPr>
          <w:sz w:val="22"/>
          <w:szCs w:val="22"/>
        </w:rPr>
        <w:t>blaga</w:t>
      </w:r>
      <w:r w:rsidR="00295EED">
        <w:rPr>
          <w:sz w:val="22"/>
          <w:szCs w:val="22"/>
        </w:rPr>
        <w:t xml:space="preserve"> in</w:t>
      </w:r>
      <w:r w:rsidR="00295EED" w:rsidRPr="000C7D71">
        <w:rPr>
          <w:sz w:val="22"/>
          <w:szCs w:val="22"/>
        </w:rPr>
        <w:t xml:space="preserve"> proizvajalc</w:t>
      </w:r>
      <w:r w:rsidR="00295EED">
        <w:rPr>
          <w:sz w:val="22"/>
          <w:szCs w:val="22"/>
        </w:rPr>
        <w:t>i</w:t>
      </w:r>
      <w:r w:rsidR="00295EED" w:rsidRPr="000C7D71">
        <w:rPr>
          <w:sz w:val="22"/>
          <w:szCs w:val="22"/>
        </w:rPr>
        <w:t xml:space="preserve"> pridobitelj</w:t>
      </w:r>
      <w:r w:rsidR="00295EED">
        <w:rPr>
          <w:sz w:val="22"/>
          <w:szCs w:val="22"/>
        </w:rPr>
        <w:t>e</w:t>
      </w:r>
      <w:r w:rsidR="00295EED" w:rsidRPr="000C7D71">
        <w:rPr>
          <w:sz w:val="22"/>
          <w:szCs w:val="22"/>
        </w:rPr>
        <w:t xml:space="preserve"> embalaže</w:t>
      </w:r>
      <w:r w:rsidR="00295EED">
        <w:rPr>
          <w:sz w:val="22"/>
          <w:szCs w:val="22"/>
        </w:rPr>
        <w:t>, v določenem primeru pa tudi trgovci (v nadaljnjem besedilu: proizvajalci).</w:t>
      </w:r>
    </w:p>
    <w:p w:rsidR="00B010CF" w:rsidRPr="00B010CF" w:rsidRDefault="00B010CF" w:rsidP="00295EED">
      <w:pPr>
        <w:pStyle w:val="dtparial"/>
        <w:spacing w:before="0" w:beforeAutospacing="0" w:after="0" w:afterAutospacing="0" w:line="360" w:lineRule="auto"/>
        <w:jc w:val="both"/>
        <w:rPr>
          <w:b/>
        </w:rPr>
      </w:pPr>
    </w:p>
    <w:p w:rsidR="00295EED" w:rsidRDefault="00295EED" w:rsidP="00295EED">
      <w:pPr>
        <w:pStyle w:val="Oddelek"/>
        <w:numPr>
          <w:ilvl w:val="0"/>
          <w:numId w:val="0"/>
        </w:numPr>
        <w:spacing w:before="0" w:after="0" w:line="360" w:lineRule="auto"/>
        <w:jc w:val="both"/>
        <w:rPr>
          <w:b w:val="0"/>
        </w:rPr>
      </w:pPr>
      <w:r>
        <w:rPr>
          <w:b w:val="0"/>
        </w:rPr>
        <w:t xml:space="preserve">Obveznost komunalne </w:t>
      </w:r>
      <w:r w:rsidR="00A41980">
        <w:rPr>
          <w:b w:val="0"/>
        </w:rPr>
        <w:t xml:space="preserve">odpadne embalaže </w:t>
      </w:r>
      <w:r w:rsidR="005A3857">
        <w:rPr>
          <w:b w:val="0"/>
        </w:rPr>
        <w:t xml:space="preserve">od </w:t>
      </w:r>
      <w:r w:rsidR="00B010CF" w:rsidRPr="00B010CF">
        <w:rPr>
          <w:b w:val="0"/>
        </w:rPr>
        <w:t xml:space="preserve">izvirnih povzročiteljev </w:t>
      </w:r>
      <w:r w:rsidR="005A3857">
        <w:rPr>
          <w:b w:val="0"/>
        </w:rPr>
        <w:t xml:space="preserve">je </w:t>
      </w:r>
      <w:r w:rsidR="00B010CF" w:rsidRPr="00B010CF">
        <w:rPr>
          <w:b w:val="0"/>
        </w:rPr>
        <w:t xml:space="preserve">razdeljeno med izvajalce </w:t>
      </w:r>
      <w:r w:rsidR="00A41980">
        <w:rPr>
          <w:b w:val="0"/>
        </w:rPr>
        <w:t xml:space="preserve">obvezne občinske javne gospodarske službe </w:t>
      </w:r>
      <w:r w:rsidR="00B010CF" w:rsidRPr="00B010CF">
        <w:rPr>
          <w:b w:val="0"/>
        </w:rPr>
        <w:t xml:space="preserve">zbiranja </w:t>
      </w:r>
      <w:r w:rsidR="00A41980">
        <w:rPr>
          <w:b w:val="0"/>
        </w:rPr>
        <w:t xml:space="preserve">določenih vrst </w:t>
      </w:r>
      <w:r w:rsidR="00B010CF" w:rsidRPr="00B010CF">
        <w:rPr>
          <w:b w:val="0"/>
        </w:rPr>
        <w:t xml:space="preserve">komunalnih odpadkov in družbe za ravnanje z odpadno embalažo. Izvajalci javne službe morajo vso zbrano </w:t>
      </w:r>
      <w:r>
        <w:rPr>
          <w:b w:val="0"/>
        </w:rPr>
        <w:t xml:space="preserve">komunalno </w:t>
      </w:r>
      <w:r w:rsidRPr="00B010CF">
        <w:rPr>
          <w:b w:val="0"/>
        </w:rPr>
        <w:t>odpadno embalažo redno oddajati tem družbam, družbe pa jo morajo od njih redno prevzemati</w:t>
      </w:r>
      <w:r>
        <w:rPr>
          <w:b w:val="0"/>
        </w:rPr>
        <w:t xml:space="preserve"> in zagotoviti zanjo predpisano ravnanje</w:t>
      </w:r>
      <w:r w:rsidRPr="00B010CF">
        <w:rPr>
          <w:b w:val="0"/>
        </w:rPr>
        <w:t>.</w:t>
      </w:r>
    </w:p>
    <w:p w:rsidR="00AE6ABD" w:rsidRDefault="00AE6ABD" w:rsidP="007E1B4B">
      <w:pPr>
        <w:pStyle w:val="Oddelek"/>
        <w:numPr>
          <w:ilvl w:val="0"/>
          <w:numId w:val="0"/>
        </w:numPr>
        <w:spacing w:before="0" w:after="0" w:line="360" w:lineRule="auto"/>
        <w:jc w:val="both"/>
        <w:rPr>
          <w:b w:val="0"/>
        </w:rPr>
      </w:pPr>
    </w:p>
    <w:p w:rsidR="00510C87" w:rsidRDefault="00510C87" w:rsidP="007E1B4B">
      <w:pPr>
        <w:pStyle w:val="Oddelek"/>
        <w:numPr>
          <w:ilvl w:val="0"/>
          <w:numId w:val="0"/>
        </w:numPr>
        <w:spacing w:before="0" w:after="0" w:line="360" w:lineRule="auto"/>
        <w:jc w:val="both"/>
        <w:rPr>
          <w:b w:val="0"/>
        </w:rPr>
      </w:pPr>
      <w:r>
        <w:rPr>
          <w:b w:val="0"/>
        </w:rPr>
        <w:t>I</w:t>
      </w:r>
      <w:r w:rsidR="00B010CF" w:rsidRPr="00B010CF">
        <w:rPr>
          <w:b w:val="0"/>
        </w:rPr>
        <w:t xml:space="preserve">zvirni povzročitelji </w:t>
      </w:r>
      <w:r>
        <w:rPr>
          <w:b w:val="0"/>
        </w:rPr>
        <w:t xml:space="preserve">komunalne </w:t>
      </w:r>
      <w:r w:rsidR="00B010CF" w:rsidRPr="00B010CF">
        <w:rPr>
          <w:b w:val="0"/>
        </w:rPr>
        <w:t>odpadne embalaže</w:t>
      </w:r>
      <w:r>
        <w:rPr>
          <w:b w:val="0"/>
        </w:rPr>
        <w:t xml:space="preserve"> </w:t>
      </w:r>
      <w:r w:rsidR="00295EED">
        <w:rPr>
          <w:b w:val="0"/>
        </w:rPr>
        <w:t xml:space="preserve">plačujejo </w:t>
      </w:r>
      <w:r>
        <w:rPr>
          <w:b w:val="0"/>
        </w:rPr>
        <w:t xml:space="preserve">le </w:t>
      </w:r>
      <w:r w:rsidR="00B010CF" w:rsidRPr="00B010CF">
        <w:rPr>
          <w:b w:val="0"/>
        </w:rPr>
        <w:t xml:space="preserve">stroške zbiranja teh odpadkov od kraja nastanka do zbirnega centra izvajalca javne službe. Proizvajalci </w:t>
      </w:r>
      <w:r>
        <w:rPr>
          <w:b w:val="0"/>
        </w:rPr>
        <w:t xml:space="preserve">pa </w:t>
      </w:r>
      <w:r w:rsidR="00B010CF" w:rsidRPr="00B010CF">
        <w:rPr>
          <w:b w:val="0"/>
        </w:rPr>
        <w:t>morajo plačati vse druge predpisane stroške</w:t>
      </w:r>
      <w:r>
        <w:rPr>
          <w:b w:val="0"/>
        </w:rPr>
        <w:t>:</w:t>
      </w:r>
      <w:r w:rsidR="00B010CF" w:rsidRPr="00B010CF">
        <w:rPr>
          <w:b w:val="0"/>
        </w:rPr>
        <w:t xml:space="preserve"> stroške prevzemanja odpadne embalaže od izvajalcev javne službe, distributerjev ali končnih uporabnikov embalaže in stroške ponovne uporabe, predelave ali odstranjevanja prevzete odpadne embalaže. </w:t>
      </w:r>
      <w:r w:rsidR="00A41980">
        <w:rPr>
          <w:b w:val="0"/>
        </w:rPr>
        <w:t>V</w:t>
      </w:r>
      <w:r w:rsidR="00B010CF" w:rsidRPr="00B010CF">
        <w:rPr>
          <w:b w:val="0"/>
        </w:rPr>
        <w:t xml:space="preserve"> Uredb</w:t>
      </w:r>
      <w:r w:rsidR="00A41980">
        <w:rPr>
          <w:b w:val="0"/>
        </w:rPr>
        <w:t>i</w:t>
      </w:r>
      <w:r w:rsidR="00B010CF" w:rsidRPr="00B010CF">
        <w:rPr>
          <w:b w:val="0"/>
        </w:rPr>
        <w:t xml:space="preserve"> o embalaž</w:t>
      </w:r>
      <w:r w:rsidR="005B4428">
        <w:rPr>
          <w:b w:val="0"/>
        </w:rPr>
        <w:t>i</w:t>
      </w:r>
      <w:r w:rsidR="00B010CF" w:rsidRPr="00B010CF">
        <w:rPr>
          <w:b w:val="0"/>
        </w:rPr>
        <w:t xml:space="preserve"> so </w:t>
      </w:r>
      <w:r w:rsidR="005A3857">
        <w:rPr>
          <w:b w:val="0"/>
        </w:rPr>
        <w:t>kot</w:t>
      </w:r>
      <w:r w:rsidR="00A41980">
        <w:rPr>
          <w:b w:val="0"/>
        </w:rPr>
        <w:t xml:space="preserve"> </w:t>
      </w:r>
      <w:r w:rsidR="00B010CF" w:rsidRPr="00B010CF">
        <w:rPr>
          <w:b w:val="0"/>
        </w:rPr>
        <w:t>proizvajalc</w:t>
      </w:r>
      <w:r w:rsidR="005A3857">
        <w:rPr>
          <w:b w:val="0"/>
        </w:rPr>
        <w:t>i</w:t>
      </w:r>
      <w:r w:rsidR="00B010CF" w:rsidRPr="00B010CF">
        <w:rPr>
          <w:b w:val="0"/>
        </w:rPr>
        <w:t>, ki plačujejo stroške ravnanja z odpadno embalažo</w:t>
      </w:r>
      <w:r w:rsidR="00A41980">
        <w:rPr>
          <w:b w:val="0"/>
        </w:rPr>
        <w:t>,</w:t>
      </w:r>
      <w:r w:rsidR="00B010CF" w:rsidRPr="00B010CF">
        <w:rPr>
          <w:b w:val="0"/>
        </w:rPr>
        <w:t xml:space="preserve"> </w:t>
      </w:r>
      <w:r w:rsidR="00B010CF" w:rsidRPr="0012757A">
        <w:rPr>
          <w:b w:val="0"/>
        </w:rPr>
        <w:t>določen</w:t>
      </w:r>
      <w:r w:rsidR="00BA2C92" w:rsidRPr="0012757A">
        <w:rPr>
          <w:b w:val="0"/>
        </w:rPr>
        <w:t>e</w:t>
      </w:r>
      <w:r w:rsidR="00A41980">
        <w:rPr>
          <w:b w:val="0"/>
        </w:rPr>
        <w:t xml:space="preserve"> osebe (</w:t>
      </w:r>
      <w:proofErr w:type="spellStart"/>
      <w:r w:rsidR="00B010CF" w:rsidRPr="00B010CF">
        <w:rPr>
          <w:b w:val="0"/>
        </w:rPr>
        <w:t>embalerji</w:t>
      </w:r>
      <w:proofErr w:type="spellEnd"/>
      <w:r w:rsidR="00A41980">
        <w:rPr>
          <w:b w:val="0"/>
        </w:rPr>
        <w:t xml:space="preserve">, </w:t>
      </w:r>
      <w:r w:rsidR="00B010CF" w:rsidRPr="00B010CF">
        <w:rPr>
          <w:b w:val="0"/>
        </w:rPr>
        <w:t>pridobitelji embaliranega blaga</w:t>
      </w:r>
      <w:r w:rsidR="00A41980">
        <w:rPr>
          <w:b w:val="0"/>
        </w:rPr>
        <w:t xml:space="preserve">, </w:t>
      </w:r>
      <w:r w:rsidR="00B010CF" w:rsidRPr="00B010CF">
        <w:rPr>
          <w:b w:val="0"/>
        </w:rPr>
        <w:t>proizvajalci embalaže</w:t>
      </w:r>
      <w:r w:rsidR="00A41980">
        <w:rPr>
          <w:b w:val="0"/>
        </w:rPr>
        <w:t xml:space="preserve"> </w:t>
      </w:r>
      <w:r w:rsidR="00B010CF" w:rsidRPr="00B010CF">
        <w:rPr>
          <w:b w:val="0"/>
        </w:rPr>
        <w:t>in</w:t>
      </w:r>
      <w:r w:rsidR="00A41980">
        <w:rPr>
          <w:b w:val="0"/>
        </w:rPr>
        <w:t xml:space="preserve"> </w:t>
      </w:r>
      <w:r w:rsidR="00B010CF" w:rsidRPr="00B010CF">
        <w:rPr>
          <w:b w:val="0"/>
        </w:rPr>
        <w:t>pridobitelji embalaže</w:t>
      </w:r>
      <w:r w:rsidR="00A41980">
        <w:rPr>
          <w:b w:val="0"/>
        </w:rPr>
        <w:t xml:space="preserve">), </w:t>
      </w:r>
      <w:r w:rsidR="00B010CF" w:rsidRPr="00B010CF">
        <w:rPr>
          <w:b w:val="0"/>
        </w:rPr>
        <w:t xml:space="preserve">ki dajo letno prvič v promet </w:t>
      </w:r>
      <w:r w:rsidR="00A41980">
        <w:rPr>
          <w:b w:val="0"/>
        </w:rPr>
        <w:t xml:space="preserve">na območju Republike Slovenije </w:t>
      </w:r>
      <w:r w:rsidR="00B010CF" w:rsidRPr="00B010CF">
        <w:rPr>
          <w:b w:val="0"/>
        </w:rPr>
        <w:t>več kot 15</w:t>
      </w:r>
      <w:r w:rsidR="00A41980">
        <w:rPr>
          <w:b w:val="0"/>
        </w:rPr>
        <w:t xml:space="preserve"> </w:t>
      </w:r>
      <w:r w:rsidR="00B010CF" w:rsidRPr="00B010CF">
        <w:rPr>
          <w:b w:val="0"/>
        </w:rPr>
        <w:t xml:space="preserve">t embalaže ali pa dajejo v promet embalažo iz plastike iz polimerov iz vinil kloridov ali drugih halogeniranih </w:t>
      </w:r>
      <w:proofErr w:type="spellStart"/>
      <w:r w:rsidR="00B010CF" w:rsidRPr="00B010CF">
        <w:rPr>
          <w:b w:val="0"/>
        </w:rPr>
        <w:t>olefinov</w:t>
      </w:r>
      <w:proofErr w:type="spellEnd"/>
      <w:r w:rsidR="00B010CF" w:rsidRPr="00B010CF">
        <w:rPr>
          <w:b w:val="0"/>
        </w:rPr>
        <w:t>, embalažo, v katero je embalirano nevarno blago, ali plastične nosilne vrečke</w:t>
      </w:r>
      <w:r>
        <w:rPr>
          <w:b w:val="0"/>
        </w:rPr>
        <w:t xml:space="preserve"> (</w:t>
      </w:r>
      <w:r w:rsidRPr="00B010CF">
        <w:rPr>
          <w:b w:val="0"/>
        </w:rPr>
        <w:t>od letošnjega leta dalje</w:t>
      </w:r>
      <w:r>
        <w:rPr>
          <w:b w:val="0"/>
        </w:rPr>
        <w:t>)</w:t>
      </w:r>
      <w:r w:rsidRPr="00B010CF">
        <w:rPr>
          <w:b w:val="0"/>
        </w:rPr>
        <w:t>.</w:t>
      </w:r>
    </w:p>
    <w:p w:rsidR="00510C87" w:rsidRDefault="00510C87" w:rsidP="007E1B4B">
      <w:pPr>
        <w:pStyle w:val="Oddelek"/>
        <w:numPr>
          <w:ilvl w:val="0"/>
          <w:numId w:val="0"/>
        </w:numPr>
        <w:spacing w:before="0" w:after="0" w:line="360" w:lineRule="auto"/>
        <w:jc w:val="both"/>
        <w:rPr>
          <w:b w:val="0"/>
        </w:rPr>
      </w:pPr>
    </w:p>
    <w:p w:rsidR="00510C87" w:rsidRDefault="00B010CF" w:rsidP="007E1B4B">
      <w:pPr>
        <w:pStyle w:val="Oddelek"/>
        <w:numPr>
          <w:ilvl w:val="0"/>
          <w:numId w:val="0"/>
        </w:numPr>
        <w:spacing w:before="0" w:after="0" w:line="360" w:lineRule="auto"/>
        <w:jc w:val="both"/>
        <w:rPr>
          <w:b w:val="0"/>
        </w:rPr>
      </w:pPr>
      <w:r w:rsidRPr="00B010CF">
        <w:rPr>
          <w:b w:val="0"/>
        </w:rPr>
        <w:t xml:space="preserve">Proizvajalci, ki morajo plačevati stroške ravnanja z odpadno embalažo, lahko to obveznost izpolnijo na dva načina: ali se vključijo v skupni sistem ravnanja z odpadno embalažo ene od družb za ravnanje z odpadno embalažo (za kar ji plačujejo </w:t>
      </w:r>
      <w:proofErr w:type="spellStart"/>
      <w:r w:rsidRPr="00B010CF">
        <w:rPr>
          <w:b w:val="0"/>
        </w:rPr>
        <w:t>embalažnino</w:t>
      </w:r>
      <w:proofErr w:type="spellEnd"/>
      <w:r w:rsidRPr="00B010CF">
        <w:rPr>
          <w:b w:val="0"/>
        </w:rPr>
        <w:t>) ali pa pod pogoji, kot jih določa uredba, vzpostavijo individualni sistem ravnanja z odpadno embalažo. Višin</w:t>
      </w:r>
      <w:r w:rsidR="00A41980">
        <w:rPr>
          <w:b w:val="0"/>
        </w:rPr>
        <w:t xml:space="preserve">o </w:t>
      </w:r>
      <w:proofErr w:type="spellStart"/>
      <w:r w:rsidR="00A41980">
        <w:rPr>
          <w:b w:val="0"/>
        </w:rPr>
        <w:t>embalažnine</w:t>
      </w:r>
      <w:proofErr w:type="spellEnd"/>
      <w:r w:rsidR="00A41980">
        <w:rPr>
          <w:b w:val="0"/>
        </w:rPr>
        <w:t xml:space="preserve"> </w:t>
      </w:r>
      <w:r w:rsidRPr="00B010CF">
        <w:rPr>
          <w:b w:val="0"/>
        </w:rPr>
        <w:t>določ</w:t>
      </w:r>
      <w:r w:rsidR="00A41980">
        <w:rPr>
          <w:b w:val="0"/>
        </w:rPr>
        <w:t>a</w:t>
      </w:r>
      <w:r w:rsidRPr="00B010CF">
        <w:rPr>
          <w:b w:val="0"/>
        </w:rPr>
        <w:t xml:space="preserve"> družba za ravnanje z odpadno embalažo, ki z vsakim posameznim proizvajalcem, ki se želi vključiti v njen skupni sistem ravnanja z odpadno embalažo, o tem sklene pogodbo. </w:t>
      </w:r>
      <w:r w:rsidR="00AE6ABD" w:rsidRPr="00B010CF">
        <w:rPr>
          <w:b w:val="0"/>
        </w:rPr>
        <w:t xml:space="preserve">Družbe za ravnanje z odpadno embalažo delujejo kot gospodarske družbe, višina </w:t>
      </w:r>
      <w:proofErr w:type="spellStart"/>
      <w:r w:rsidR="00AE6ABD" w:rsidRPr="00B010CF">
        <w:rPr>
          <w:b w:val="0"/>
        </w:rPr>
        <w:t>embalažnine</w:t>
      </w:r>
      <w:proofErr w:type="spellEnd"/>
      <w:r w:rsidR="00AE6ABD" w:rsidRPr="00B010CF">
        <w:rPr>
          <w:b w:val="0"/>
        </w:rPr>
        <w:t xml:space="preserve"> pa vpliva na odločitev posameznega proizvajalca, s katero družbo bo podpisal pogodbo.</w:t>
      </w:r>
      <w:r w:rsidR="00510C87">
        <w:rPr>
          <w:b w:val="0"/>
        </w:rPr>
        <w:t xml:space="preserve"> Glede na proizvajalčevo obveznost plačevanja vseh stroškov ravnanja s komunalno odpadno embalažo bi morala biti </w:t>
      </w:r>
      <w:proofErr w:type="spellStart"/>
      <w:r w:rsidR="00510C87">
        <w:rPr>
          <w:b w:val="0"/>
        </w:rPr>
        <w:t>embalažnina</w:t>
      </w:r>
      <w:proofErr w:type="spellEnd"/>
      <w:r w:rsidR="00510C87">
        <w:rPr>
          <w:b w:val="0"/>
        </w:rPr>
        <w:t xml:space="preserve"> določena tako visoko, da bi te stroške dejansko pokrila.</w:t>
      </w:r>
    </w:p>
    <w:p w:rsidR="00510C87" w:rsidRDefault="00510C87" w:rsidP="007E1B4B">
      <w:pPr>
        <w:pStyle w:val="Oddelek"/>
        <w:numPr>
          <w:ilvl w:val="0"/>
          <w:numId w:val="0"/>
        </w:numPr>
        <w:spacing w:before="0" w:after="0" w:line="360" w:lineRule="auto"/>
        <w:jc w:val="both"/>
        <w:rPr>
          <w:b w:val="0"/>
        </w:rPr>
      </w:pPr>
    </w:p>
    <w:p w:rsidR="005B4428" w:rsidRDefault="00FA1E1F" w:rsidP="007E1B4B">
      <w:pPr>
        <w:pStyle w:val="Oddelek"/>
        <w:numPr>
          <w:ilvl w:val="0"/>
          <w:numId w:val="0"/>
        </w:numPr>
        <w:spacing w:before="0" w:after="0" w:line="360" w:lineRule="auto"/>
        <w:jc w:val="both"/>
        <w:rPr>
          <w:b w:val="0"/>
        </w:rPr>
      </w:pPr>
      <w:r w:rsidRPr="00FA1E1F">
        <w:rPr>
          <w:b w:val="0"/>
        </w:rPr>
        <w:t xml:space="preserve">Gospodarska družba, ki želi izvajati skupni sistem ravnanja z odpadno embalažo, mora v skladu s 40. členom </w:t>
      </w:r>
      <w:r>
        <w:rPr>
          <w:b w:val="0"/>
        </w:rPr>
        <w:t>U</w:t>
      </w:r>
      <w:r w:rsidRPr="00FA1E1F">
        <w:rPr>
          <w:b w:val="0"/>
        </w:rPr>
        <w:t xml:space="preserve">redbe </w:t>
      </w:r>
      <w:r>
        <w:rPr>
          <w:b w:val="0"/>
        </w:rPr>
        <w:t xml:space="preserve">o embalaži </w:t>
      </w:r>
      <w:r w:rsidRPr="00FA1E1F">
        <w:rPr>
          <w:b w:val="0"/>
        </w:rPr>
        <w:t>pridobi</w:t>
      </w:r>
      <w:r>
        <w:rPr>
          <w:b w:val="0"/>
        </w:rPr>
        <w:t>ti</w:t>
      </w:r>
      <w:r w:rsidRPr="00FA1E1F">
        <w:rPr>
          <w:b w:val="0"/>
        </w:rPr>
        <w:t xml:space="preserve"> okoljevarstveno dovoljenje za ravnanje z odpadno embalažo. </w:t>
      </w:r>
      <w:r w:rsidR="00510C87" w:rsidRPr="00FA1E1F">
        <w:rPr>
          <w:b w:val="0"/>
        </w:rPr>
        <w:t>V Republiki Sloveniji deluje šest družb.</w:t>
      </w:r>
      <w:r>
        <w:rPr>
          <w:b w:val="0"/>
        </w:rPr>
        <w:t xml:space="preserve"> Uredba o embalaži določa, da v primeru, če ravnanje z odpadno embalažo zagotavlja več družb, mora vsaka družba od vsakega izvajalca javne službe zagotoviti prevzem komunalne odpadne embalaže v deležu, ki je enak deležu embalaže, ki so jo proizvajalci, ki so se v konkretno družbo vključili, dali na trg v Republiki Sloveniji v preteklem koledarskem letu. Uredba tudi določa, da mora izvajalec </w:t>
      </w:r>
      <w:r w:rsidRPr="00FA1E1F">
        <w:rPr>
          <w:b w:val="0"/>
        </w:rPr>
        <w:t xml:space="preserve">javne službe v enakem deležu vsaki od družbo zagotoviti prevzem te odpadne embalaže. </w:t>
      </w:r>
    </w:p>
    <w:p w:rsidR="005B4428" w:rsidRDefault="005B4428" w:rsidP="007E1B4B">
      <w:pPr>
        <w:pStyle w:val="Oddelek"/>
        <w:numPr>
          <w:ilvl w:val="0"/>
          <w:numId w:val="0"/>
        </w:numPr>
        <w:spacing w:before="0" w:after="0" w:line="360" w:lineRule="auto"/>
        <w:jc w:val="both"/>
        <w:rPr>
          <w:b w:val="0"/>
        </w:rPr>
      </w:pPr>
    </w:p>
    <w:p w:rsidR="005B4428" w:rsidRDefault="005B4428" w:rsidP="005B4428">
      <w:pPr>
        <w:pStyle w:val="dtparial"/>
        <w:spacing w:before="0" w:beforeAutospacing="0" w:after="0" w:afterAutospacing="0" w:line="360" w:lineRule="auto"/>
        <w:jc w:val="both"/>
        <w:rPr>
          <w:sz w:val="22"/>
          <w:szCs w:val="22"/>
        </w:rPr>
      </w:pPr>
      <w:r>
        <w:rPr>
          <w:sz w:val="22"/>
          <w:szCs w:val="22"/>
        </w:rPr>
        <w:t>Deleže prevzemanja komunalne odpadne embalaže za posamezno družbo skladno s petim odstavkom 19. člena Uredbe</w:t>
      </w:r>
      <w:r w:rsidRPr="00C3089E">
        <w:rPr>
          <w:sz w:val="22"/>
          <w:szCs w:val="22"/>
        </w:rPr>
        <w:t xml:space="preserve"> </w:t>
      </w:r>
      <w:r>
        <w:rPr>
          <w:sz w:val="22"/>
          <w:szCs w:val="22"/>
        </w:rPr>
        <w:t xml:space="preserve">o embalaži </w:t>
      </w:r>
      <w:r w:rsidRPr="00C3089E">
        <w:rPr>
          <w:sz w:val="22"/>
          <w:szCs w:val="22"/>
        </w:rPr>
        <w:t>za tekoče koledarsko leto določi Vlada Republike Slovenije s sklepom do 30. junija tekočega koledarskega leta po</w:t>
      </w:r>
      <w:r>
        <w:rPr>
          <w:sz w:val="22"/>
          <w:szCs w:val="22"/>
        </w:rPr>
        <w:t xml:space="preserve"> </w:t>
      </w:r>
      <w:r w:rsidRPr="00C3089E">
        <w:rPr>
          <w:sz w:val="22"/>
          <w:szCs w:val="22"/>
        </w:rPr>
        <w:t>metodologiji</w:t>
      </w:r>
      <w:r>
        <w:rPr>
          <w:sz w:val="22"/>
          <w:szCs w:val="22"/>
        </w:rPr>
        <w:t>, ki je opisana v prilogi 2B uredbe. Po tej metodologiji se za določitev deležev uporabljajo podatki o količini embalaže, dane na trg v Republiki Sloveniji, ki so jih zavezanci (to je proizvajalci, ki so dali na trg več kot 15 t embalaže) za plačilo okoljske dajatve zaradi obremenjevanja okolja z odpadno embalažo posredovali Finančni upravi RS.</w:t>
      </w:r>
    </w:p>
    <w:p w:rsidR="00B010CF" w:rsidRPr="005B4428" w:rsidRDefault="00B010CF" w:rsidP="007E1B4B">
      <w:pPr>
        <w:pStyle w:val="Oddelek"/>
        <w:numPr>
          <w:ilvl w:val="0"/>
          <w:numId w:val="0"/>
        </w:numPr>
        <w:spacing w:before="0" w:after="0" w:line="360" w:lineRule="auto"/>
        <w:jc w:val="both"/>
        <w:rPr>
          <w:b w:val="0"/>
        </w:rPr>
      </w:pPr>
    </w:p>
    <w:p w:rsidR="005B4428" w:rsidRDefault="005B4428" w:rsidP="005B4428">
      <w:pPr>
        <w:pStyle w:val="dtparial"/>
        <w:spacing w:before="0" w:beforeAutospacing="0" w:after="0" w:afterAutospacing="0" w:line="360" w:lineRule="auto"/>
        <w:jc w:val="both"/>
        <w:rPr>
          <w:sz w:val="22"/>
          <w:szCs w:val="22"/>
        </w:rPr>
      </w:pPr>
      <w:r>
        <w:rPr>
          <w:sz w:val="22"/>
          <w:szCs w:val="22"/>
        </w:rPr>
        <w:t xml:space="preserve">Uredba o embalaži </w:t>
      </w:r>
      <w:r w:rsidRPr="00C87FB6">
        <w:rPr>
          <w:sz w:val="22"/>
          <w:szCs w:val="22"/>
        </w:rPr>
        <w:t xml:space="preserve">v 19. in v 39. do 45. členu </w:t>
      </w:r>
      <w:r>
        <w:rPr>
          <w:sz w:val="22"/>
          <w:szCs w:val="22"/>
        </w:rPr>
        <w:t>ureja s</w:t>
      </w:r>
      <w:r w:rsidRPr="00C87FB6">
        <w:rPr>
          <w:sz w:val="22"/>
          <w:szCs w:val="22"/>
        </w:rPr>
        <w:t>kupno izpolnjevanje obveznosti proizvajalcev izdelkov</w:t>
      </w:r>
      <w:r>
        <w:rPr>
          <w:sz w:val="22"/>
          <w:szCs w:val="22"/>
        </w:rPr>
        <w:t>, pri čemer v prvem odstavku 39. člena določa, da mora d</w:t>
      </w:r>
      <w:r w:rsidRPr="00644B62">
        <w:rPr>
          <w:sz w:val="22"/>
          <w:szCs w:val="22"/>
        </w:rPr>
        <w:t xml:space="preserve">ružba za ravnanje z odpadno embalažo na celotnem območju Republike Slovenije zagotavljati predpisano ravnanje za </w:t>
      </w:r>
      <w:r w:rsidRPr="00644B62">
        <w:rPr>
          <w:b/>
          <w:sz w:val="22"/>
          <w:szCs w:val="22"/>
        </w:rPr>
        <w:t>vso odpadno embalažo</w:t>
      </w:r>
      <w:r w:rsidRPr="00644B62">
        <w:rPr>
          <w:sz w:val="22"/>
          <w:szCs w:val="22"/>
        </w:rPr>
        <w:t>, ki nastane po uporabi embalaže</w:t>
      </w:r>
      <w:r>
        <w:rPr>
          <w:sz w:val="22"/>
          <w:szCs w:val="22"/>
        </w:rPr>
        <w:t>,</w:t>
      </w:r>
      <w:r w:rsidRPr="00644B62">
        <w:rPr>
          <w:sz w:val="22"/>
          <w:szCs w:val="22"/>
        </w:rPr>
        <w:t xml:space="preserve"> </w:t>
      </w:r>
      <w:r>
        <w:rPr>
          <w:sz w:val="22"/>
          <w:szCs w:val="22"/>
        </w:rPr>
        <w:t>dane na trg v RS</w:t>
      </w:r>
      <w:r w:rsidRPr="00851D70">
        <w:rPr>
          <w:sz w:val="22"/>
          <w:szCs w:val="22"/>
        </w:rPr>
        <w:t>, razen za tisto odpadno embalažo, za katero proizvajalci sami zagotavljajo predpisano ravnanje.</w:t>
      </w:r>
    </w:p>
    <w:p w:rsidR="00851D70" w:rsidRPr="00C3089E" w:rsidRDefault="00851D70" w:rsidP="007E1B4B">
      <w:pPr>
        <w:pStyle w:val="dtparial"/>
        <w:spacing w:before="0" w:beforeAutospacing="0" w:after="0" w:afterAutospacing="0" w:line="360" w:lineRule="auto"/>
        <w:jc w:val="both"/>
        <w:rPr>
          <w:sz w:val="22"/>
          <w:szCs w:val="22"/>
        </w:rPr>
      </w:pPr>
    </w:p>
    <w:p w:rsidR="00AC54F7" w:rsidRPr="00EB611B" w:rsidRDefault="00AC54F7" w:rsidP="007E1B4B">
      <w:pPr>
        <w:pStyle w:val="dtparial"/>
        <w:spacing w:before="0" w:beforeAutospacing="0" w:after="0" w:afterAutospacing="0" w:line="360" w:lineRule="auto"/>
        <w:jc w:val="both"/>
        <w:rPr>
          <w:b/>
          <w:sz w:val="22"/>
          <w:szCs w:val="22"/>
        </w:rPr>
      </w:pPr>
      <w:r w:rsidRPr="00EB611B">
        <w:rPr>
          <w:b/>
          <w:sz w:val="22"/>
          <w:szCs w:val="22"/>
        </w:rPr>
        <w:lastRenderedPageBreak/>
        <w:t>1.1.</w:t>
      </w:r>
      <w:r w:rsidR="007E1B4B">
        <w:rPr>
          <w:b/>
          <w:sz w:val="22"/>
          <w:szCs w:val="22"/>
        </w:rPr>
        <w:t>2</w:t>
      </w:r>
      <w:r w:rsidRPr="00EB611B">
        <w:rPr>
          <w:b/>
          <w:sz w:val="22"/>
          <w:szCs w:val="22"/>
        </w:rPr>
        <w:t>.2. Ureditev razširjene odgovornosti proizvajalcev na področju ravnanja z odpadnimi nagrobnimi svečami</w:t>
      </w:r>
    </w:p>
    <w:p w:rsidR="00AC54F7" w:rsidRPr="00153122" w:rsidRDefault="00AC54F7" w:rsidP="00153122">
      <w:pPr>
        <w:pStyle w:val="dtparial"/>
        <w:spacing w:before="0" w:beforeAutospacing="0" w:after="0" w:afterAutospacing="0" w:line="360" w:lineRule="auto"/>
        <w:jc w:val="both"/>
        <w:rPr>
          <w:sz w:val="22"/>
          <w:szCs w:val="22"/>
        </w:rPr>
      </w:pPr>
    </w:p>
    <w:p w:rsidR="00AC54F7" w:rsidRPr="00153122" w:rsidRDefault="00AC54F7" w:rsidP="00153122">
      <w:pPr>
        <w:pStyle w:val="Telobesedila"/>
        <w:spacing w:line="360" w:lineRule="auto"/>
        <w:ind w:right="-6"/>
        <w:rPr>
          <w:rFonts w:ascii="Arial" w:hAnsi="Arial" w:cs="Arial"/>
          <w:sz w:val="22"/>
          <w:szCs w:val="22"/>
        </w:rPr>
      </w:pPr>
      <w:r w:rsidRPr="00153122">
        <w:rPr>
          <w:rFonts w:ascii="Arial" w:hAnsi="Arial" w:cs="Arial"/>
          <w:sz w:val="22"/>
          <w:szCs w:val="22"/>
        </w:rPr>
        <w:t>Na področju ravnanja z odpadnimi nagrobnimi svečami je razširjena odgovornost proizvajalca podrobneje urejena v Uredbi o ravnanju z odpadnimi nagrobnimi svečami (Uradni list RS, št. 78/08; v nadaljnjem besedilu: Uredba o nagrobnih svečah). Ta uredba sicer ne ureja obveznosti, ki jih imajo proizvajalci nagrobnih sveč glede tehničnih lastnosti tovrstnih izdelkov zaradi varstva okolja, pač pa ureja pravila ravnanja z odpadnimi nagrobnimi svečami, zato da se zagotovi njihovo ločeno zbiranje od drugih komunalnih odpadkov, recikliranje in drugi načini predelave.</w:t>
      </w:r>
    </w:p>
    <w:p w:rsidR="00AC54F7" w:rsidRPr="00153122" w:rsidRDefault="00AC54F7" w:rsidP="00153122">
      <w:pPr>
        <w:pStyle w:val="Telobesedila"/>
        <w:spacing w:line="360" w:lineRule="auto"/>
        <w:ind w:right="-6"/>
        <w:rPr>
          <w:rFonts w:ascii="Arial" w:hAnsi="Arial" w:cs="Arial"/>
          <w:sz w:val="22"/>
          <w:szCs w:val="22"/>
        </w:rPr>
      </w:pPr>
    </w:p>
    <w:p w:rsidR="00AC54F7" w:rsidRPr="00153122" w:rsidRDefault="00AC54F7" w:rsidP="00153122">
      <w:pPr>
        <w:pStyle w:val="Telobesedila"/>
        <w:spacing w:line="360" w:lineRule="auto"/>
        <w:ind w:right="-6"/>
        <w:rPr>
          <w:rFonts w:ascii="Arial" w:hAnsi="Arial" w:cs="Arial"/>
          <w:color w:val="000000"/>
          <w:sz w:val="22"/>
          <w:szCs w:val="22"/>
        </w:rPr>
      </w:pPr>
      <w:r w:rsidRPr="00153122">
        <w:rPr>
          <w:rFonts w:ascii="Arial" w:hAnsi="Arial" w:cs="Arial"/>
          <w:color w:val="000000"/>
          <w:sz w:val="22"/>
          <w:szCs w:val="22"/>
        </w:rPr>
        <w:t xml:space="preserve">Uredba o </w:t>
      </w:r>
      <w:r w:rsidRPr="00153122">
        <w:rPr>
          <w:rFonts w:ascii="Arial" w:hAnsi="Arial" w:cs="Arial"/>
          <w:sz w:val="22"/>
          <w:szCs w:val="22"/>
        </w:rPr>
        <w:t>nagrobnih</w:t>
      </w:r>
      <w:r w:rsidRPr="00153122">
        <w:rPr>
          <w:rFonts w:ascii="Arial" w:hAnsi="Arial" w:cs="Arial"/>
          <w:color w:val="000000"/>
          <w:sz w:val="22"/>
          <w:szCs w:val="22"/>
        </w:rPr>
        <w:t xml:space="preserve"> svečah določa obveznosti upravljavcev pokopališč in izvajalcev obveznih občinskih gospodarskih služb zbiranja določenih vrst komunalnih odpadkov, ki jih imajo glede zbiranja odpadnih nagrobnih sveč.</w:t>
      </w:r>
    </w:p>
    <w:p w:rsidR="00AC54F7" w:rsidRDefault="00AC54F7" w:rsidP="007E1B4B">
      <w:pPr>
        <w:pStyle w:val="Telobesedila"/>
        <w:spacing w:line="360" w:lineRule="auto"/>
        <w:ind w:right="-6"/>
        <w:rPr>
          <w:rFonts w:ascii="Arial" w:hAnsi="Arial" w:cs="Arial"/>
          <w:color w:val="000000"/>
          <w:sz w:val="22"/>
          <w:szCs w:val="22"/>
        </w:rPr>
      </w:pPr>
    </w:p>
    <w:p w:rsidR="00AC54F7" w:rsidRDefault="00AC54F7" w:rsidP="007E1B4B">
      <w:pPr>
        <w:pStyle w:val="Telobesedila"/>
        <w:spacing w:line="360" w:lineRule="auto"/>
        <w:ind w:right="-6"/>
        <w:rPr>
          <w:rFonts w:ascii="Arial" w:hAnsi="Arial" w:cs="Arial"/>
          <w:sz w:val="22"/>
          <w:szCs w:val="22"/>
        </w:rPr>
      </w:pPr>
      <w:r>
        <w:rPr>
          <w:rFonts w:ascii="Arial" w:hAnsi="Arial" w:cs="Arial"/>
          <w:sz w:val="22"/>
          <w:szCs w:val="22"/>
        </w:rPr>
        <w:t xml:space="preserve">V 11. do 20. členu Uredbe o </w:t>
      </w:r>
      <w:r>
        <w:rPr>
          <w:rFonts w:ascii="Arial" w:hAnsi="Arial" w:cs="Arial"/>
        </w:rPr>
        <w:t>nagrobnih</w:t>
      </w:r>
      <w:r>
        <w:rPr>
          <w:rFonts w:ascii="Arial" w:hAnsi="Arial" w:cs="Arial"/>
          <w:sz w:val="22"/>
          <w:szCs w:val="22"/>
        </w:rPr>
        <w:t xml:space="preserve"> svečah je urejena razširjena odgovornost proizvajalcev nagrobnih sveč. P</w:t>
      </w:r>
      <w:r w:rsidRPr="009645D9">
        <w:rPr>
          <w:rFonts w:ascii="Arial" w:hAnsi="Arial" w:cs="Arial"/>
          <w:sz w:val="22"/>
          <w:szCs w:val="22"/>
        </w:rPr>
        <w:t>roizvajalec, pridobitelj in uvoznik morajo za nagrobne sveče, ki jih dajejo v promet</w:t>
      </w:r>
      <w:r>
        <w:rPr>
          <w:rFonts w:ascii="Arial" w:hAnsi="Arial" w:cs="Arial"/>
          <w:sz w:val="22"/>
          <w:szCs w:val="22"/>
        </w:rPr>
        <w:t xml:space="preserve"> na območju Republike Slovenije</w:t>
      </w:r>
      <w:r w:rsidRPr="009645D9">
        <w:rPr>
          <w:rFonts w:ascii="Arial" w:hAnsi="Arial" w:cs="Arial"/>
          <w:sz w:val="22"/>
          <w:szCs w:val="22"/>
        </w:rPr>
        <w:t>, na svoje stroške zagotoviti zbiranje odpadnih nagrobnih sveč od izvajalcev javne službe in upravljavcev pokopališč in za zbrane odpadne nagrobne sveče na svoje stroške zagotoviti predelavo.</w:t>
      </w:r>
      <w:r>
        <w:rPr>
          <w:rFonts w:ascii="Arial" w:hAnsi="Arial" w:cs="Arial"/>
          <w:sz w:val="22"/>
          <w:szCs w:val="22"/>
        </w:rPr>
        <w:t xml:space="preserve"> P</w:t>
      </w:r>
      <w:r w:rsidRPr="009645D9">
        <w:rPr>
          <w:rFonts w:ascii="Arial" w:hAnsi="Arial" w:cs="Arial"/>
          <w:sz w:val="22"/>
          <w:szCs w:val="22"/>
        </w:rPr>
        <w:t>roizvajalec, pridobitelj in uvoznik nagrobn</w:t>
      </w:r>
      <w:r>
        <w:rPr>
          <w:rFonts w:ascii="Arial" w:hAnsi="Arial" w:cs="Arial"/>
          <w:sz w:val="22"/>
          <w:szCs w:val="22"/>
        </w:rPr>
        <w:t>ih</w:t>
      </w:r>
      <w:r w:rsidRPr="009645D9">
        <w:rPr>
          <w:rFonts w:ascii="Arial" w:hAnsi="Arial" w:cs="Arial"/>
          <w:sz w:val="22"/>
          <w:szCs w:val="22"/>
        </w:rPr>
        <w:t xml:space="preserve"> sveč</w:t>
      </w:r>
      <w:r>
        <w:rPr>
          <w:rFonts w:ascii="Arial" w:hAnsi="Arial" w:cs="Arial"/>
          <w:sz w:val="22"/>
          <w:szCs w:val="22"/>
        </w:rPr>
        <w:t>, ki namerava svoje obveznosti izpolnjevati individualno, izdelati načrt ravnanja z odpadnimi nagrobnimi svečami. V tem načrtu mora tudi navesti osebe, ki bodo zanj zbirale odpadne nagrobne sveče (zbiralec). Če ministrstvo z odločbo ugotovi skladnost načrta s predpisanimi zahtevami in izpolnjenost drugih predpisanih zahtev, p</w:t>
      </w:r>
      <w:r w:rsidRPr="009645D9">
        <w:rPr>
          <w:rFonts w:ascii="Arial" w:hAnsi="Arial" w:cs="Arial"/>
          <w:sz w:val="22"/>
          <w:szCs w:val="22"/>
        </w:rPr>
        <w:t>roizvajalc</w:t>
      </w:r>
      <w:r>
        <w:rPr>
          <w:rFonts w:ascii="Arial" w:hAnsi="Arial" w:cs="Arial"/>
          <w:sz w:val="22"/>
          <w:szCs w:val="22"/>
        </w:rPr>
        <w:t>a</w:t>
      </w:r>
      <w:r w:rsidRPr="009645D9">
        <w:rPr>
          <w:rFonts w:ascii="Arial" w:hAnsi="Arial" w:cs="Arial"/>
          <w:sz w:val="22"/>
          <w:szCs w:val="22"/>
        </w:rPr>
        <w:t>, pridobitelj</w:t>
      </w:r>
      <w:r>
        <w:rPr>
          <w:rFonts w:ascii="Arial" w:hAnsi="Arial" w:cs="Arial"/>
          <w:sz w:val="22"/>
          <w:szCs w:val="22"/>
        </w:rPr>
        <w:t>a</w:t>
      </w:r>
      <w:r w:rsidRPr="009645D9">
        <w:rPr>
          <w:rFonts w:ascii="Arial" w:hAnsi="Arial" w:cs="Arial"/>
          <w:sz w:val="22"/>
          <w:szCs w:val="22"/>
        </w:rPr>
        <w:t xml:space="preserve"> in uvoznik</w:t>
      </w:r>
      <w:r>
        <w:rPr>
          <w:rFonts w:ascii="Arial" w:hAnsi="Arial" w:cs="Arial"/>
          <w:sz w:val="22"/>
          <w:szCs w:val="22"/>
        </w:rPr>
        <w:t xml:space="preserve"> vpiše v posebno evidenco in o tem izda potrdilo.</w:t>
      </w:r>
    </w:p>
    <w:p w:rsidR="00AC54F7" w:rsidRPr="0032423C" w:rsidRDefault="00AC54F7" w:rsidP="007E1B4B">
      <w:pPr>
        <w:pStyle w:val="Telobesedila"/>
        <w:spacing w:line="360" w:lineRule="auto"/>
        <w:ind w:right="-6"/>
        <w:rPr>
          <w:rFonts w:ascii="Arial" w:hAnsi="Arial" w:cs="Arial"/>
          <w:color w:val="000000"/>
          <w:sz w:val="22"/>
          <w:szCs w:val="22"/>
        </w:rPr>
      </w:pPr>
    </w:p>
    <w:p w:rsidR="00AC54F7" w:rsidRDefault="00AC54F7" w:rsidP="007E1B4B">
      <w:pPr>
        <w:pStyle w:val="Telobesedila"/>
        <w:spacing w:line="360" w:lineRule="auto"/>
        <w:ind w:right="-6"/>
        <w:rPr>
          <w:rFonts w:ascii="Arial" w:hAnsi="Arial" w:cs="Arial"/>
          <w:sz w:val="22"/>
          <w:szCs w:val="22"/>
        </w:rPr>
      </w:pPr>
      <w:r w:rsidRPr="0032423C">
        <w:rPr>
          <w:rFonts w:ascii="Arial" w:hAnsi="Arial" w:cs="Arial"/>
          <w:sz w:val="22"/>
          <w:szCs w:val="22"/>
        </w:rPr>
        <w:t>Več proizvajalcev, pridobiteljev ali uvoznikov lahko zaradi izpolnjevanja obveznosti, določenih v tej uredbi, pripravi skupni načrt ravnanja z odpadnimi nagrobnimi svečami in pristopi k njegovemu izvajanju</w:t>
      </w:r>
      <w:r>
        <w:rPr>
          <w:rFonts w:ascii="Arial" w:hAnsi="Arial" w:cs="Arial"/>
          <w:sz w:val="22"/>
          <w:szCs w:val="22"/>
        </w:rPr>
        <w:t>, ki ima podobne vsebine, kot zgoraj opisani ravnanja z odpadnimi nagrobnimi svečami</w:t>
      </w:r>
      <w:r w:rsidRPr="0032423C">
        <w:rPr>
          <w:rFonts w:ascii="Arial" w:hAnsi="Arial" w:cs="Arial"/>
          <w:sz w:val="22"/>
          <w:szCs w:val="22"/>
        </w:rPr>
        <w:t>.</w:t>
      </w:r>
      <w:r>
        <w:rPr>
          <w:rFonts w:ascii="Arial" w:hAnsi="Arial" w:cs="Arial"/>
          <w:sz w:val="22"/>
          <w:szCs w:val="22"/>
        </w:rPr>
        <w:t xml:space="preserve"> Navedene osebe določijo tudi nosilca skupnega načrta, ki njihovem imenu vloži na ministrstvo vlogo za potrditev skupnega načrta. Tudi v tem primeru ministrstvo vpiše osebe, ki bodo pristopile k skupnemu načrtu v posebno evidenco, če z odločbo potrdi skladnost načrta in ugotovi izpolnjenost drugih predpisanih zahtev, ter o tem izda tem osebam potrdilo. Nosilca skupnega načrta je do določene mere mogoče primerjati z družbo, ki zagotavlja skupinsko ravnanje z odpadno embalažo za proizvajalce embalaže, opisano zgoraj.</w:t>
      </w:r>
    </w:p>
    <w:p w:rsidR="00AC54F7" w:rsidRDefault="00AC54F7" w:rsidP="007E1B4B">
      <w:pPr>
        <w:pStyle w:val="Telobesedila"/>
        <w:spacing w:line="360" w:lineRule="auto"/>
        <w:ind w:right="-6"/>
        <w:rPr>
          <w:rFonts w:ascii="Arial" w:hAnsi="Arial" w:cs="Arial"/>
          <w:sz w:val="22"/>
          <w:szCs w:val="22"/>
        </w:rPr>
      </w:pPr>
    </w:p>
    <w:p w:rsidR="00AC54F7" w:rsidRPr="0012757A" w:rsidRDefault="00AC54F7" w:rsidP="007E1B4B">
      <w:pPr>
        <w:pStyle w:val="Telobesedila"/>
        <w:spacing w:line="360" w:lineRule="auto"/>
        <w:ind w:right="-6"/>
        <w:rPr>
          <w:rFonts w:ascii="Arial" w:hAnsi="Arial" w:cs="Arial"/>
          <w:sz w:val="22"/>
          <w:szCs w:val="22"/>
        </w:rPr>
      </w:pPr>
      <w:r w:rsidRPr="0012757A">
        <w:rPr>
          <w:rFonts w:ascii="Arial" w:hAnsi="Arial" w:cs="Arial"/>
          <w:sz w:val="22"/>
          <w:szCs w:val="22"/>
        </w:rPr>
        <w:lastRenderedPageBreak/>
        <w:t>Uredba o nagrobnih svečah določa, da lahko odpadne nagrobne sveče od upravljavca pokopališča ali izvajalca obvezne občinske gospodarske službe ravnanja z določenimi vrstami komunalnih odpadkov le zbiralec, t</w:t>
      </w:r>
      <w:r w:rsidR="0091640C" w:rsidRPr="0012757A">
        <w:rPr>
          <w:rFonts w:ascii="Arial" w:hAnsi="Arial" w:cs="Arial"/>
          <w:sz w:val="22"/>
          <w:szCs w:val="22"/>
        </w:rPr>
        <w:t>a</w:t>
      </w:r>
      <w:r w:rsidRPr="0012757A">
        <w:rPr>
          <w:rFonts w:ascii="Arial" w:hAnsi="Arial" w:cs="Arial"/>
          <w:sz w:val="22"/>
          <w:szCs w:val="22"/>
        </w:rPr>
        <w:t xml:space="preserve"> pa je dolžan zagotoviti, da predelavo odpadnih nagrobnih sveč izvajajo osebe, ki imajo ustrezno okoljevarstveno dovoljenje.</w:t>
      </w:r>
    </w:p>
    <w:p w:rsidR="00AC54F7" w:rsidRPr="0012757A" w:rsidRDefault="00AC54F7" w:rsidP="007E1B4B">
      <w:pPr>
        <w:pStyle w:val="Telobesedila"/>
        <w:spacing w:line="360" w:lineRule="auto"/>
        <w:ind w:right="-6"/>
        <w:rPr>
          <w:rFonts w:ascii="Arial" w:hAnsi="Arial" w:cs="Arial"/>
          <w:sz w:val="22"/>
          <w:szCs w:val="22"/>
        </w:rPr>
      </w:pPr>
    </w:p>
    <w:p w:rsidR="00AC54F7" w:rsidRDefault="00AC54F7" w:rsidP="007E1B4B">
      <w:pPr>
        <w:pStyle w:val="Telobesedila"/>
        <w:spacing w:line="360" w:lineRule="auto"/>
        <w:ind w:right="-6"/>
        <w:rPr>
          <w:rFonts w:ascii="Arial" w:hAnsi="Arial" w:cs="Arial"/>
          <w:sz w:val="22"/>
          <w:szCs w:val="22"/>
        </w:rPr>
      </w:pPr>
      <w:r w:rsidRPr="0012757A">
        <w:rPr>
          <w:rFonts w:ascii="Arial" w:hAnsi="Arial" w:cs="Arial"/>
          <w:sz w:val="22"/>
          <w:szCs w:val="22"/>
        </w:rPr>
        <w:t>Uredba o nagrobnih</w:t>
      </w:r>
      <w:r>
        <w:rPr>
          <w:rFonts w:ascii="Arial" w:hAnsi="Arial" w:cs="Arial"/>
          <w:sz w:val="22"/>
          <w:szCs w:val="22"/>
        </w:rPr>
        <w:t xml:space="preserve"> svečah v tretjem in četrtem odstavku 19. člena ureja tudi primere, ko </w:t>
      </w:r>
      <w:r w:rsidRPr="001B3EF0">
        <w:rPr>
          <w:rFonts w:ascii="Arial" w:hAnsi="Arial" w:cs="Arial"/>
          <w:sz w:val="22"/>
          <w:szCs w:val="22"/>
        </w:rPr>
        <w:t>prevzema odpadne nagrobne sveče od posameznega izvajalca javne službe več zbiralcev</w:t>
      </w:r>
      <w:r>
        <w:rPr>
          <w:rFonts w:ascii="Arial" w:hAnsi="Arial" w:cs="Arial"/>
          <w:sz w:val="22"/>
          <w:szCs w:val="22"/>
        </w:rPr>
        <w:t xml:space="preserve">. V tem primeru ministrstvo na svoji spletni strani </w:t>
      </w:r>
      <w:r w:rsidRPr="001B3EF0">
        <w:rPr>
          <w:rFonts w:ascii="Arial" w:hAnsi="Arial" w:cs="Arial"/>
          <w:sz w:val="22"/>
          <w:szCs w:val="22"/>
        </w:rPr>
        <w:t>objavi deleže prevzemanja odpadnih nagrobnih sveč za posameznega zbiralca in druge informacije v zvezi s prevzemanjem odpadnih nagrobnih sveč</w:t>
      </w:r>
      <w:r>
        <w:rPr>
          <w:rFonts w:ascii="Arial" w:hAnsi="Arial" w:cs="Arial"/>
          <w:sz w:val="22"/>
          <w:szCs w:val="22"/>
        </w:rPr>
        <w:t xml:space="preserve">. </w:t>
      </w:r>
      <w:r w:rsidRPr="001B3EF0">
        <w:rPr>
          <w:rFonts w:ascii="Arial" w:hAnsi="Arial" w:cs="Arial"/>
          <w:sz w:val="22"/>
          <w:szCs w:val="22"/>
        </w:rPr>
        <w:t xml:space="preserve">Pri določitvi deležev </w:t>
      </w:r>
      <w:r>
        <w:rPr>
          <w:rFonts w:ascii="Arial" w:hAnsi="Arial" w:cs="Arial"/>
          <w:sz w:val="22"/>
          <w:szCs w:val="22"/>
        </w:rPr>
        <w:t xml:space="preserve">pa </w:t>
      </w:r>
      <w:r w:rsidRPr="001B3EF0">
        <w:rPr>
          <w:rFonts w:ascii="Arial" w:hAnsi="Arial" w:cs="Arial"/>
          <w:sz w:val="22"/>
          <w:szCs w:val="22"/>
        </w:rPr>
        <w:t>mora ministrstvo upoštevati, da je količina odpadnih nagrobnih sveč, katere prevzem mora zagotoviti posamezen zbiralec v določenem obdobju od izvajalca javne službe, enaka zmnožku količine odpadnih nagrobnih sveč, ki jo v tem obdobju zbere izvajalec javne službe, in deleža nagrobnih sveč, ki so jih dali proizvajalci, pridobitelji in uvozniki, za katere prevzema zbiralec odpadne nagrobne sveče, v preteklem letu v promet</w:t>
      </w:r>
      <w:r>
        <w:rPr>
          <w:rFonts w:ascii="Arial" w:hAnsi="Arial" w:cs="Arial"/>
          <w:sz w:val="22"/>
          <w:szCs w:val="22"/>
        </w:rPr>
        <w:t>.</w:t>
      </w:r>
    </w:p>
    <w:p w:rsidR="00AC54F7" w:rsidRDefault="00AC54F7" w:rsidP="007E1B4B">
      <w:pPr>
        <w:pStyle w:val="Telobesedila"/>
        <w:spacing w:line="360" w:lineRule="auto"/>
        <w:ind w:right="-6"/>
        <w:rPr>
          <w:rFonts w:ascii="Arial" w:hAnsi="Arial" w:cs="Arial"/>
          <w:sz w:val="22"/>
          <w:szCs w:val="22"/>
        </w:rPr>
      </w:pPr>
    </w:p>
    <w:p w:rsidR="00AC54F7" w:rsidRDefault="00AC54F7" w:rsidP="007E1B4B">
      <w:pPr>
        <w:pStyle w:val="Telobesedila"/>
        <w:spacing w:line="360" w:lineRule="auto"/>
        <w:ind w:right="-6"/>
        <w:rPr>
          <w:rFonts w:ascii="Arial" w:hAnsi="Arial" w:cs="Arial"/>
          <w:color w:val="000000"/>
          <w:sz w:val="22"/>
          <w:szCs w:val="22"/>
        </w:rPr>
      </w:pPr>
      <w:r>
        <w:rPr>
          <w:rFonts w:ascii="Arial" w:hAnsi="Arial" w:cs="Arial"/>
          <w:color w:val="000000"/>
          <w:sz w:val="22"/>
          <w:szCs w:val="22"/>
        </w:rPr>
        <w:t>Zgoraj opisana ureditev se je izkazala za pomanjkljivo, saj ne ureja obveznosti nosilca skupnega načrta, če je teh več, oz pomanjkljivo ureja obveznosti zbiralcev, kadar jih je več. Zaradi tega, pa tudi iz razloga, ker za ravnanje z nagrobnimi svečami in odpadnimi nagrobnimi svečami ne obstoji evropski zakonodajni akt, niti ni predviden, bo ministrstvo predlagalo spremembo veljavne ureditve.</w:t>
      </w:r>
    </w:p>
    <w:p w:rsidR="00AC54F7" w:rsidRDefault="00AC54F7" w:rsidP="007E1B4B">
      <w:pPr>
        <w:pStyle w:val="Telobesedila"/>
        <w:spacing w:line="360" w:lineRule="auto"/>
        <w:ind w:right="-6"/>
        <w:rPr>
          <w:rFonts w:ascii="Arial" w:hAnsi="Arial" w:cs="Arial"/>
          <w:color w:val="000000"/>
          <w:sz w:val="22"/>
          <w:szCs w:val="22"/>
        </w:rPr>
      </w:pPr>
    </w:p>
    <w:p w:rsidR="007E1B4B" w:rsidRDefault="007E1B4B" w:rsidP="007E1B4B">
      <w:pPr>
        <w:pStyle w:val="dtparial"/>
        <w:spacing w:before="0" w:beforeAutospacing="0" w:after="0" w:afterAutospacing="0" w:line="360" w:lineRule="auto"/>
        <w:jc w:val="both"/>
        <w:rPr>
          <w:b/>
          <w:sz w:val="22"/>
          <w:szCs w:val="22"/>
        </w:rPr>
      </w:pPr>
      <w:r>
        <w:rPr>
          <w:b/>
          <w:sz w:val="22"/>
          <w:szCs w:val="22"/>
        </w:rPr>
        <w:t>1.3. Razlogi za sprejem predloga zakona</w:t>
      </w:r>
    </w:p>
    <w:p w:rsidR="007E1B4B" w:rsidRDefault="007E1B4B" w:rsidP="007E1B4B">
      <w:pPr>
        <w:pStyle w:val="Style5"/>
        <w:widowControl/>
        <w:spacing w:line="360" w:lineRule="auto"/>
        <w:rPr>
          <w:rStyle w:val="FontStyle13"/>
          <w:sz w:val="22"/>
          <w:szCs w:val="22"/>
        </w:rPr>
      </w:pPr>
    </w:p>
    <w:p w:rsidR="007E1B4B" w:rsidRPr="00E64587" w:rsidRDefault="007E1B4B" w:rsidP="007E1B4B">
      <w:pPr>
        <w:pStyle w:val="Style5"/>
        <w:widowControl/>
        <w:spacing w:line="360" w:lineRule="auto"/>
        <w:rPr>
          <w:rStyle w:val="FontStyle13"/>
          <w:i/>
          <w:sz w:val="22"/>
          <w:szCs w:val="22"/>
        </w:rPr>
      </w:pPr>
      <w:r w:rsidRPr="00E64587">
        <w:rPr>
          <w:rStyle w:val="FontStyle13"/>
          <w:i/>
          <w:sz w:val="22"/>
          <w:szCs w:val="22"/>
        </w:rPr>
        <w:t>1.3.1. Tveganje za zdravje ljudi in okolje</w:t>
      </w:r>
    </w:p>
    <w:p w:rsidR="007E1B4B" w:rsidRDefault="007E1B4B" w:rsidP="007E1B4B">
      <w:pPr>
        <w:pStyle w:val="Style5"/>
        <w:widowControl/>
        <w:spacing w:line="360" w:lineRule="auto"/>
        <w:rPr>
          <w:rStyle w:val="FontStyle13"/>
          <w:sz w:val="22"/>
          <w:szCs w:val="22"/>
        </w:rPr>
      </w:pPr>
    </w:p>
    <w:p w:rsidR="007E1B4B" w:rsidRDefault="007E1B4B" w:rsidP="007E1B4B">
      <w:pPr>
        <w:pStyle w:val="Style5"/>
        <w:widowControl/>
        <w:spacing w:line="360" w:lineRule="auto"/>
        <w:rPr>
          <w:rStyle w:val="FontStyle13"/>
          <w:sz w:val="22"/>
          <w:szCs w:val="22"/>
        </w:rPr>
      </w:pPr>
      <w:r>
        <w:rPr>
          <w:rStyle w:val="FontStyle13"/>
          <w:sz w:val="22"/>
          <w:szCs w:val="22"/>
        </w:rPr>
        <w:t>O</w:t>
      </w:r>
      <w:r w:rsidRPr="000B35E8">
        <w:rPr>
          <w:rStyle w:val="FontStyle13"/>
          <w:sz w:val="22"/>
          <w:szCs w:val="22"/>
        </w:rPr>
        <w:t xml:space="preserve">bčutno povečanje količin </w:t>
      </w:r>
      <w:r>
        <w:rPr>
          <w:rStyle w:val="FontStyle13"/>
          <w:sz w:val="22"/>
          <w:szCs w:val="22"/>
        </w:rPr>
        <w:t>komunalne odpadne embalaže</w:t>
      </w:r>
      <w:r w:rsidRPr="000B35E8">
        <w:rPr>
          <w:rStyle w:val="FontStyle13"/>
          <w:sz w:val="22"/>
          <w:szCs w:val="22"/>
        </w:rPr>
        <w:t>, ki pri izvajalcih javne službe ostajajo predhodn</w:t>
      </w:r>
      <w:r>
        <w:rPr>
          <w:rStyle w:val="FontStyle13"/>
          <w:sz w:val="22"/>
          <w:szCs w:val="22"/>
        </w:rPr>
        <w:t>o</w:t>
      </w:r>
      <w:r w:rsidRPr="000B35E8">
        <w:rPr>
          <w:rStyle w:val="FontStyle13"/>
          <w:sz w:val="22"/>
          <w:szCs w:val="22"/>
        </w:rPr>
        <w:t xml:space="preserve"> skladiščen</w:t>
      </w:r>
      <w:r>
        <w:rPr>
          <w:rStyle w:val="FontStyle13"/>
          <w:sz w:val="22"/>
          <w:szCs w:val="22"/>
        </w:rPr>
        <w:t>e ali skladiščene d</w:t>
      </w:r>
      <w:r w:rsidRPr="000B35E8">
        <w:rPr>
          <w:rStyle w:val="FontStyle13"/>
          <w:sz w:val="22"/>
          <w:szCs w:val="22"/>
        </w:rPr>
        <w:t xml:space="preserve">alj časa </w:t>
      </w:r>
      <w:r>
        <w:rPr>
          <w:rStyle w:val="FontStyle13"/>
          <w:sz w:val="22"/>
          <w:szCs w:val="22"/>
        </w:rPr>
        <w:t xml:space="preserve">je </w:t>
      </w:r>
      <w:r w:rsidRPr="000B35E8">
        <w:rPr>
          <w:rStyle w:val="FontStyle13"/>
          <w:sz w:val="22"/>
          <w:szCs w:val="22"/>
        </w:rPr>
        <w:t>resen higienski (zdravstveni) in okoljsk</w:t>
      </w:r>
      <w:r>
        <w:rPr>
          <w:rStyle w:val="FontStyle13"/>
          <w:sz w:val="22"/>
          <w:szCs w:val="22"/>
        </w:rPr>
        <w:t>i</w:t>
      </w:r>
      <w:r w:rsidRPr="000B35E8">
        <w:rPr>
          <w:rStyle w:val="FontStyle13"/>
          <w:sz w:val="22"/>
          <w:szCs w:val="22"/>
        </w:rPr>
        <w:t xml:space="preserve"> problem, saj je </w:t>
      </w:r>
      <w:r>
        <w:rPr>
          <w:rStyle w:val="FontStyle13"/>
          <w:sz w:val="22"/>
          <w:szCs w:val="22"/>
        </w:rPr>
        <w:t xml:space="preserve">komunalna odpadna embalaža </w:t>
      </w:r>
      <w:r w:rsidRPr="000B35E8">
        <w:rPr>
          <w:rStyle w:val="FontStyle13"/>
          <w:sz w:val="22"/>
          <w:szCs w:val="22"/>
        </w:rPr>
        <w:t xml:space="preserve">onesnažena z ostanki hrane in pijač. Na prostem prihaja do pospešenega razkrajanja teh ostankov, kar botruje pogosto nevzdržnem smradu. Obenem pa ostanki hrane pritegujejo glodavce in žuželke in predstavljajo idealne pogoje za njihovo hitro razmnoževanje. </w:t>
      </w:r>
      <w:r w:rsidRPr="00473347">
        <w:rPr>
          <w:rStyle w:val="FontStyle13"/>
          <w:sz w:val="22"/>
          <w:szCs w:val="22"/>
        </w:rPr>
        <w:t xml:space="preserve">Zaradi prevelikih količin skladiščene komunalne odpadne embalaže je ponekod že prišlo do takšnega razmnoževanja </w:t>
      </w:r>
      <w:r w:rsidR="00E64587" w:rsidRPr="00473347">
        <w:rPr>
          <w:rStyle w:val="FontStyle13"/>
          <w:sz w:val="22"/>
          <w:szCs w:val="22"/>
        </w:rPr>
        <w:t>glodavcev in žuželk</w:t>
      </w:r>
      <w:r w:rsidRPr="00473347">
        <w:rPr>
          <w:rStyle w:val="FontStyle13"/>
          <w:sz w:val="22"/>
          <w:szCs w:val="22"/>
        </w:rPr>
        <w:t>, da so t</w:t>
      </w:r>
      <w:r w:rsidR="00E64587" w:rsidRPr="00473347">
        <w:rPr>
          <w:rStyle w:val="FontStyle13"/>
          <w:sz w:val="22"/>
          <w:szCs w:val="22"/>
        </w:rPr>
        <w:t>e</w:t>
      </w:r>
      <w:r w:rsidRPr="00473347">
        <w:rPr>
          <w:rStyle w:val="FontStyle13"/>
          <w:sz w:val="22"/>
          <w:szCs w:val="22"/>
        </w:rPr>
        <w:t xml:space="preserve"> začel</w:t>
      </w:r>
      <w:r w:rsidR="00E64587" w:rsidRPr="00473347">
        <w:rPr>
          <w:rStyle w:val="FontStyle13"/>
          <w:sz w:val="22"/>
          <w:szCs w:val="22"/>
        </w:rPr>
        <w:t>e</w:t>
      </w:r>
      <w:r w:rsidRPr="00473347">
        <w:rPr>
          <w:rStyle w:val="FontStyle13"/>
          <w:sz w:val="22"/>
          <w:szCs w:val="22"/>
        </w:rPr>
        <w:t xml:space="preserve"> vdirati v bližnje stanovanjske hiše.</w:t>
      </w:r>
      <w:r w:rsidRPr="000B35E8">
        <w:rPr>
          <w:rStyle w:val="FontStyle13"/>
          <w:sz w:val="22"/>
          <w:szCs w:val="22"/>
        </w:rPr>
        <w:t xml:space="preserve"> Vse manj obvladljivo razmnoževanje glodavcev in žuželk pa predstavlja povečano nevarnost širjenja nalezljivih bolezni.</w:t>
      </w:r>
    </w:p>
    <w:p w:rsidR="007E1B4B" w:rsidRPr="000B35E8" w:rsidRDefault="007E1B4B" w:rsidP="007E1B4B">
      <w:pPr>
        <w:pStyle w:val="Style5"/>
        <w:widowControl/>
        <w:spacing w:line="360" w:lineRule="auto"/>
        <w:rPr>
          <w:rStyle w:val="FontStyle13"/>
          <w:sz w:val="22"/>
          <w:szCs w:val="22"/>
        </w:rPr>
      </w:pPr>
    </w:p>
    <w:p w:rsidR="007E1B4B" w:rsidRPr="000B35E8" w:rsidRDefault="007E1B4B" w:rsidP="007E1B4B">
      <w:pPr>
        <w:pStyle w:val="Style5"/>
        <w:widowControl/>
        <w:spacing w:line="360" w:lineRule="auto"/>
        <w:rPr>
          <w:rStyle w:val="FontStyle13"/>
          <w:sz w:val="22"/>
          <w:szCs w:val="22"/>
        </w:rPr>
      </w:pPr>
      <w:r w:rsidRPr="000B35E8">
        <w:rPr>
          <w:rStyle w:val="FontStyle13"/>
          <w:sz w:val="22"/>
          <w:szCs w:val="22"/>
        </w:rPr>
        <w:lastRenderedPageBreak/>
        <w:t xml:space="preserve">Velike količine skladiščene </w:t>
      </w:r>
      <w:r>
        <w:rPr>
          <w:rStyle w:val="FontStyle13"/>
          <w:sz w:val="22"/>
          <w:szCs w:val="22"/>
        </w:rPr>
        <w:t xml:space="preserve">komunalne odpadne embalaže in odpadnih nagrobnih sveč </w:t>
      </w:r>
      <w:r w:rsidRPr="000B35E8">
        <w:rPr>
          <w:rStyle w:val="FontStyle13"/>
          <w:sz w:val="22"/>
          <w:szCs w:val="22"/>
        </w:rPr>
        <w:t>povečujejo tudi požarno ogroženost, kar se je pred časom pokazalo pri požarih odpadkov v različnih krajih Slovenije.</w:t>
      </w:r>
    </w:p>
    <w:p w:rsidR="007E1B4B" w:rsidRDefault="007E1B4B" w:rsidP="007E1B4B">
      <w:pPr>
        <w:pStyle w:val="Style5"/>
        <w:widowControl/>
        <w:spacing w:line="360" w:lineRule="auto"/>
        <w:rPr>
          <w:rStyle w:val="FontStyle13"/>
          <w:sz w:val="22"/>
          <w:szCs w:val="22"/>
        </w:rPr>
      </w:pPr>
    </w:p>
    <w:p w:rsidR="007E1B4B" w:rsidRPr="000B35E8" w:rsidRDefault="007E1B4B" w:rsidP="007E1B4B">
      <w:pPr>
        <w:pStyle w:val="Style5"/>
        <w:widowControl/>
        <w:spacing w:line="360" w:lineRule="auto"/>
        <w:rPr>
          <w:rStyle w:val="FontStyle13"/>
          <w:sz w:val="22"/>
          <w:szCs w:val="22"/>
        </w:rPr>
      </w:pPr>
      <w:r>
        <w:rPr>
          <w:rStyle w:val="FontStyle13"/>
          <w:sz w:val="22"/>
          <w:szCs w:val="22"/>
        </w:rPr>
        <w:t xml:space="preserve">Zgoraj opisana tveganja </w:t>
      </w:r>
      <w:r w:rsidRPr="000B35E8">
        <w:rPr>
          <w:rStyle w:val="FontStyle13"/>
          <w:sz w:val="22"/>
          <w:szCs w:val="22"/>
        </w:rPr>
        <w:t xml:space="preserve">se bodo ob nadaljnjem neustreznem prevzemanju </w:t>
      </w:r>
      <w:r>
        <w:rPr>
          <w:rStyle w:val="FontStyle13"/>
          <w:sz w:val="22"/>
          <w:szCs w:val="22"/>
        </w:rPr>
        <w:t xml:space="preserve">komunalne odpadne embalaže in odpadnih nagrobnih sveč zaostrila, saj bodo </w:t>
      </w:r>
      <w:r w:rsidRPr="000B35E8">
        <w:rPr>
          <w:rStyle w:val="FontStyle13"/>
          <w:sz w:val="22"/>
          <w:szCs w:val="22"/>
        </w:rPr>
        <w:t xml:space="preserve">skladiščne kapacitete </w:t>
      </w:r>
      <w:r>
        <w:rPr>
          <w:rStyle w:val="FontStyle13"/>
          <w:sz w:val="22"/>
          <w:szCs w:val="22"/>
        </w:rPr>
        <w:t xml:space="preserve">izvajalcev javne službe </w:t>
      </w:r>
      <w:r w:rsidRPr="000B35E8">
        <w:rPr>
          <w:rStyle w:val="FontStyle13"/>
          <w:sz w:val="22"/>
          <w:szCs w:val="22"/>
        </w:rPr>
        <w:t>kmalu zapoln</w:t>
      </w:r>
      <w:r>
        <w:rPr>
          <w:rStyle w:val="FontStyle13"/>
          <w:sz w:val="22"/>
          <w:szCs w:val="22"/>
        </w:rPr>
        <w:t>jene</w:t>
      </w:r>
      <w:r w:rsidRPr="000B35E8">
        <w:rPr>
          <w:rStyle w:val="FontStyle13"/>
          <w:sz w:val="22"/>
          <w:szCs w:val="22"/>
        </w:rPr>
        <w:t>. Takšen scenarij lahko vodi do dodatnih okoljevarstvenih težav</w:t>
      </w:r>
      <w:r>
        <w:rPr>
          <w:rStyle w:val="FontStyle13"/>
          <w:sz w:val="22"/>
          <w:szCs w:val="22"/>
        </w:rPr>
        <w:t xml:space="preserve">. Izvajalci javne službe bodo prisiljeni </w:t>
      </w:r>
      <w:r w:rsidRPr="000B35E8">
        <w:rPr>
          <w:rStyle w:val="FontStyle13"/>
          <w:sz w:val="22"/>
          <w:szCs w:val="22"/>
        </w:rPr>
        <w:t xml:space="preserve">skladiščiti </w:t>
      </w:r>
      <w:r>
        <w:rPr>
          <w:rStyle w:val="FontStyle13"/>
          <w:sz w:val="22"/>
          <w:szCs w:val="22"/>
        </w:rPr>
        <w:t xml:space="preserve">odpadke </w:t>
      </w:r>
      <w:r w:rsidRPr="000B35E8">
        <w:rPr>
          <w:rStyle w:val="FontStyle13"/>
          <w:sz w:val="22"/>
          <w:szCs w:val="22"/>
        </w:rPr>
        <w:t xml:space="preserve">zunaj urejenih skladiščnih prostorov na neutrjenih in za vodo prepustnih površinah, kar lahko, poleg že navedenih težav, povzroči tudi ogrožanje podtalnice z izpiranjem snovi iz </w:t>
      </w:r>
      <w:r>
        <w:rPr>
          <w:rStyle w:val="FontStyle13"/>
          <w:sz w:val="22"/>
          <w:szCs w:val="22"/>
        </w:rPr>
        <w:t>komunalne odpadne embalaže</w:t>
      </w:r>
      <w:r w:rsidRPr="000B35E8">
        <w:rPr>
          <w:rStyle w:val="FontStyle13"/>
          <w:sz w:val="22"/>
          <w:szCs w:val="22"/>
        </w:rPr>
        <w:t xml:space="preserve"> ali</w:t>
      </w:r>
      <w:r>
        <w:rPr>
          <w:rStyle w:val="FontStyle13"/>
          <w:sz w:val="22"/>
          <w:szCs w:val="22"/>
        </w:rPr>
        <w:t xml:space="preserve"> pa bodo </w:t>
      </w:r>
      <w:r w:rsidRPr="000B35E8">
        <w:rPr>
          <w:rStyle w:val="FontStyle13"/>
          <w:sz w:val="22"/>
          <w:szCs w:val="22"/>
        </w:rPr>
        <w:t xml:space="preserve">prenehali s pobiranjem </w:t>
      </w:r>
      <w:r>
        <w:rPr>
          <w:rStyle w:val="FontStyle13"/>
          <w:sz w:val="22"/>
          <w:szCs w:val="22"/>
        </w:rPr>
        <w:t xml:space="preserve">komunalne odpadne embalaže </w:t>
      </w:r>
      <w:r w:rsidRPr="000B35E8">
        <w:rPr>
          <w:rStyle w:val="FontStyle13"/>
          <w:sz w:val="22"/>
          <w:szCs w:val="22"/>
        </w:rPr>
        <w:t>pri izvirnih povzročiteljih</w:t>
      </w:r>
      <w:r>
        <w:rPr>
          <w:rStyle w:val="FontStyle13"/>
          <w:sz w:val="22"/>
          <w:szCs w:val="22"/>
        </w:rPr>
        <w:t xml:space="preserve">, </w:t>
      </w:r>
      <w:r w:rsidRPr="000B35E8">
        <w:rPr>
          <w:rStyle w:val="FontStyle13"/>
          <w:sz w:val="22"/>
          <w:szCs w:val="22"/>
        </w:rPr>
        <w:t xml:space="preserve">ta </w:t>
      </w:r>
      <w:r>
        <w:rPr>
          <w:rStyle w:val="FontStyle13"/>
          <w:sz w:val="22"/>
          <w:szCs w:val="22"/>
        </w:rPr>
        <w:t xml:space="preserve">pa </w:t>
      </w:r>
      <w:r w:rsidRPr="000B35E8">
        <w:rPr>
          <w:rStyle w:val="FontStyle13"/>
          <w:sz w:val="22"/>
          <w:szCs w:val="22"/>
        </w:rPr>
        <w:t>se bo začela nabirati po mestih pred hišami in bloki (Neapeljski sindrom). To bi pomenilo alarmantno znižanje higiensko zdravstvenih razmer v naseljih.</w:t>
      </w:r>
    </w:p>
    <w:p w:rsidR="007E1B4B" w:rsidRDefault="007E1B4B" w:rsidP="007E1B4B">
      <w:pPr>
        <w:pStyle w:val="Style5"/>
        <w:widowControl/>
        <w:spacing w:line="360" w:lineRule="auto"/>
        <w:ind w:right="14"/>
        <w:rPr>
          <w:rStyle w:val="FontStyle13"/>
          <w:sz w:val="22"/>
          <w:szCs w:val="22"/>
        </w:rPr>
      </w:pPr>
    </w:p>
    <w:p w:rsidR="00AB484C" w:rsidRPr="00E64587" w:rsidRDefault="00AB484C" w:rsidP="00AB484C">
      <w:pPr>
        <w:pStyle w:val="Style5"/>
        <w:widowControl/>
        <w:spacing w:line="360" w:lineRule="auto"/>
        <w:rPr>
          <w:rStyle w:val="FontStyle13"/>
          <w:i/>
          <w:sz w:val="22"/>
          <w:szCs w:val="22"/>
        </w:rPr>
      </w:pPr>
      <w:r w:rsidRPr="00E64587">
        <w:rPr>
          <w:rStyle w:val="FontStyle13"/>
          <w:i/>
          <w:sz w:val="22"/>
          <w:szCs w:val="22"/>
        </w:rPr>
        <w:t>1.3.2. Tveganje za doseganje okoljskih ciljev</w:t>
      </w:r>
    </w:p>
    <w:p w:rsidR="00AB484C" w:rsidRDefault="00AB484C" w:rsidP="007E1B4B">
      <w:pPr>
        <w:pStyle w:val="Style5"/>
        <w:widowControl/>
        <w:spacing w:line="360" w:lineRule="auto"/>
        <w:ind w:right="14"/>
        <w:rPr>
          <w:rStyle w:val="FontStyle13"/>
          <w:sz w:val="22"/>
          <w:szCs w:val="22"/>
        </w:rPr>
      </w:pPr>
    </w:p>
    <w:p w:rsidR="007E1B4B" w:rsidRPr="000B35E8" w:rsidRDefault="007E1B4B" w:rsidP="007E1B4B">
      <w:pPr>
        <w:pStyle w:val="Style5"/>
        <w:widowControl/>
        <w:spacing w:line="360" w:lineRule="auto"/>
        <w:ind w:right="14"/>
        <w:rPr>
          <w:rStyle w:val="FontStyle13"/>
          <w:sz w:val="22"/>
          <w:szCs w:val="22"/>
        </w:rPr>
      </w:pPr>
      <w:r w:rsidRPr="000B35E8">
        <w:rPr>
          <w:rStyle w:val="FontStyle13"/>
          <w:sz w:val="22"/>
          <w:szCs w:val="22"/>
        </w:rPr>
        <w:t xml:space="preserve">Z vidika </w:t>
      </w:r>
      <w:r w:rsidR="00E637A8">
        <w:rPr>
          <w:rStyle w:val="FontStyle13"/>
          <w:sz w:val="22"/>
          <w:szCs w:val="22"/>
        </w:rPr>
        <w:t xml:space="preserve">okoljskih doseganja ciljev na področju ravnanja z odpadki, določenih v Uredbi o embalaži, </w:t>
      </w:r>
      <w:r w:rsidRPr="000B35E8">
        <w:rPr>
          <w:rStyle w:val="FontStyle13"/>
          <w:sz w:val="22"/>
          <w:szCs w:val="22"/>
        </w:rPr>
        <w:t xml:space="preserve">predstavlja težavo dejstvo, da predolgo skladiščenje </w:t>
      </w:r>
      <w:r>
        <w:rPr>
          <w:rStyle w:val="FontStyle13"/>
          <w:sz w:val="22"/>
          <w:szCs w:val="22"/>
        </w:rPr>
        <w:t>komunalne odpadne embalaže n</w:t>
      </w:r>
      <w:r w:rsidRPr="000B35E8">
        <w:rPr>
          <w:rStyle w:val="FontStyle13"/>
          <w:sz w:val="22"/>
          <w:szCs w:val="22"/>
        </w:rPr>
        <w:t xml:space="preserve">a prostem povzroča zaradi vpliva UV žarkov, ozona in padavinske vode degradacijo polimerov, </w:t>
      </w:r>
      <w:r w:rsidR="00E637A8">
        <w:rPr>
          <w:rStyle w:val="FontStyle13"/>
          <w:sz w:val="22"/>
          <w:szCs w:val="22"/>
        </w:rPr>
        <w:t xml:space="preserve">ki sestavljajo </w:t>
      </w:r>
      <w:r w:rsidRPr="000B35E8">
        <w:rPr>
          <w:rStyle w:val="FontStyle13"/>
          <w:sz w:val="22"/>
          <w:szCs w:val="22"/>
        </w:rPr>
        <w:t xml:space="preserve">velik del </w:t>
      </w:r>
      <w:r>
        <w:rPr>
          <w:rStyle w:val="FontStyle13"/>
          <w:sz w:val="22"/>
          <w:szCs w:val="22"/>
        </w:rPr>
        <w:t>komunalne odpadne embalaže.</w:t>
      </w:r>
      <w:r w:rsidRPr="000B35E8">
        <w:rPr>
          <w:rStyle w:val="FontStyle13"/>
          <w:sz w:val="22"/>
          <w:szCs w:val="22"/>
        </w:rPr>
        <w:t xml:space="preserve"> S tem </w:t>
      </w:r>
      <w:r>
        <w:rPr>
          <w:rStyle w:val="FontStyle13"/>
          <w:sz w:val="22"/>
          <w:szCs w:val="22"/>
        </w:rPr>
        <w:t>pa se</w:t>
      </w:r>
      <w:r w:rsidRPr="000B35E8">
        <w:rPr>
          <w:rStyle w:val="FontStyle13"/>
          <w:sz w:val="22"/>
          <w:szCs w:val="22"/>
        </w:rPr>
        <w:t xml:space="preserve"> izgublja </w:t>
      </w:r>
      <w:r>
        <w:rPr>
          <w:rStyle w:val="FontStyle13"/>
          <w:sz w:val="22"/>
          <w:szCs w:val="22"/>
        </w:rPr>
        <w:t xml:space="preserve">njena </w:t>
      </w:r>
      <w:r w:rsidRPr="000B35E8">
        <w:rPr>
          <w:rStyle w:val="FontStyle13"/>
          <w:sz w:val="22"/>
          <w:szCs w:val="22"/>
        </w:rPr>
        <w:t>uporabn</w:t>
      </w:r>
      <w:r>
        <w:rPr>
          <w:rStyle w:val="FontStyle13"/>
          <w:sz w:val="22"/>
          <w:szCs w:val="22"/>
        </w:rPr>
        <w:t>a</w:t>
      </w:r>
      <w:r w:rsidRPr="000B35E8">
        <w:rPr>
          <w:rStyle w:val="FontStyle13"/>
          <w:sz w:val="22"/>
          <w:szCs w:val="22"/>
        </w:rPr>
        <w:t xml:space="preserve"> in prodajn</w:t>
      </w:r>
      <w:r>
        <w:rPr>
          <w:rStyle w:val="FontStyle13"/>
          <w:sz w:val="22"/>
          <w:szCs w:val="22"/>
        </w:rPr>
        <w:t>a</w:t>
      </w:r>
      <w:r w:rsidRPr="000B35E8">
        <w:rPr>
          <w:rStyle w:val="FontStyle13"/>
          <w:sz w:val="22"/>
          <w:szCs w:val="22"/>
        </w:rPr>
        <w:t xml:space="preserve"> vrednosti, saj odpadnih embalažnih materialov (različne vrste plastike, sestavljeni materiali - kompoziti) ni več mogoče reciklirati v produkte z visoko dodano vrednostjo, ampak jih je največkrat mogoče le še termično obdelati. Zaradi predolgega skladiščenja </w:t>
      </w:r>
      <w:r>
        <w:rPr>
          <w:rStyle w:val="FontStyle13"/>
          <w:sz w:val="22"/>
          <w:szCs w:val="22"/>
        </w:rPr>
        <w:t xml:space="preserve">komunalne odpadne embalaže tudi </w:t>
      </w:r>
      <w:r w:rsidRPr="000B35E8">
        <w:rPr>
          <w:rStyle w:val="FontStyle13"/>
          <w:sz w:val="22"/>
          <w:szCs w:val="22"/>
        </w:rPr>
        <w:t xml:space="preserve">ni mogoče izvajati predpisane hierarhije ravnanja z odpadki, v skladu s katero ima recikliranje odpadkov prednost pred drugo obdelavo, npr. termično obdelavo. V </w:t>
      </w:r>
      <w:r>
        <w:rPr>
          <w:rStyle w:val="FontStyle13"/>
          <w:sz w:val="22"/>
          <w:szCs w:val="22"/>
        </w:rPr>
        <w:t xml:space="preserve">Republiki </w:t>
      </w:r>
      <w:r w:rsidRPr="000B35E8">
        <w:rPr>
          <w:rStyle w:val="FontStyle13"/>
          <w:sz w:val="22"/>
          <w:szCs w:val="22"/>
        </w:rPr>
        <w:t>Sloveniji ni zadostnih kapacitet za termično obdelavo odpadkov, zato je treba odpadke, ki bi jih bilo mogoče reciklirati v Sloveniji, pošiljati v tujino. Navedeno pomeni še višje stroške obdelave; posledično pa še večjo nezaželenost prevzemanja tovrstne embalaže.</w:t>
      </w:r>
    </w:p>
    <w:p w:rsidR="00AC54F7" w:rsidRDefault="00AC54F7" w:rsidP="007E1B4B">
      <w:pPr>
        <w:spacing w:after="0" w:line="360" w:lineRule="auto"/>
        <w:jc w:val="both"/>
        <w:rPr>
          <w:rFonts w:ascii="Arial" w:hAnsi="Arial" w:cs="Arial"/>
        </w:rPr>
      </w:pPr>
    </w:p>
    <w:p w:rsidR="00841181" w:rsidRPr="00E64587" w:rsidRDefault="00841181" w:rsidP="00841181">
      <w:pPr>
        <w:pStyle w:val="Style5"/>
        <w:widowControl/>
        <w:spacing w:line="360" w:lineRule="auto"/>
        <w:rPr>
          <w:rStyle w:val="FontStyle13"/>
          <w:i/>
          <w:sz w:val="22"/>
          <w:szCs w:val="22"/>
        </w:rPr>
      </w:pPr>
      <w:r w:rsidRPr="00E64587">
        <w:rPr>
          <w:rStyle w:val="FontStyle13"/>
          <w:i/>
          <w:sz w:val="22"/>
          <w:szCs w:val="22"/>
        </w:rPr>
        <w:t>1.3.</w:t>
      </w:r>
      <w:r w:rsidR="00150DBA">
        <w:rPr>
          <w:rStyle w:val="FontStyle13"/>
          <w:i/>
          <w:sz w:val="22"/>
          <w:szCs w:val="22"/>
        </w:rPr>
        <w:t>3</w:t>
      </w:r>
      <w:r w:rsidRPr="00E64587">
        <w:rPr>
          <w:rStyle w:val="FontStyle13"/>
          <w:i/>
          <w:sz w:val="22"/>
          <w:szCs w:val="22"/>
        </w:rPr>
        <w:t xml:space="preserve">. </w:t>
      </w:r>
      <w:r>
        <w:rPr>
          <w:rStyle w:val="FontStyle13"/>
          <w:i/>
          <w:sz w:val="22"/>
          <w:szCs w:val="22"/>
        </w:rPr>
        <w:t>Ne prevzemanje komunalne odpadne embalaže in odpadnih nagrobnih sveč</w:t>
      </w:r>
    </w:p>
    <w:p w:rsidR="00011FFF" w:rsidRDefault="00011FFF" w:rsidP="007E1B4B">
      <w:pPr>
        <w:spacing w:after="0" w:line="360" w:lineRule="auto"/>
        <w:jc w:val="both"/>
        <w:rPr>
          <w:rFonts w:ascii="Arial" w:hAnsi="Arial" w:cs="Arial"/>
        </w:rPr>
      </w:pPr>
    </w:p>
    <w:p w:rsidR="002267F4" w:rsidRDefault="00153122" w:rsidP="002267F4">
      <w:pPr>
        <w:spacing w:after="0" w:line="360" w:lineRule="auto"/>
        <w:jc w:val="both"/>
        <w:rPr>
          <w:rFonts w:ascii="Arial" w:hAnsi="Arial" w:cs="Arial"/>
        </w:rPr>
      </w:pPr>
      <w:r>
        <w:rPr>
          <w:rFonts w:ascii="Arial" w:hAnsi="Arial" w:cs="Arial"/>
        </w:rPr>
        <w:t xml:space="preserve">Komunalna odpadna embalaža in odpadne nagrobne sveče, ki so nakopičene pri izvajalcih javne službe in upravljavcih nekaterih pokopališč so posledica dejstva, da nekatere od družb niso prevzele količino odpadkov, kot je določeno v Uredbi o embalaži. Še več, nekatere družbe so v zadnjem času povsem ustavile prevzem komunalne odpadne embalaže, zaradi </w:t>
      </w:r>
      <w:r>
        <w:rPr>
          <w:rFonts w:ascii="Arial" w:hAnsi="Arial" w:cs="Arial"/>
        </w:rPr>
        <w:lastRenderedPageBreak/>
        <w:t>česar bodo skladiščne kapacitete izvajalcev javne službe kmalu povsem zapolnjene</w:t>
      </w:r>
      <w:r w:rsidR="002267F4">
        <w:rPr>
          <w:rFonts w:ascii="Arial" w:hAnsi="Arial" w:cs="Arial"/>
        </w:rPr>
        <w:t>. Enako se dogaja tudi glede prevzemanja odpadnih nagrobnih sveč.</w:t>
      </w:r>
    </w:p>
    <w:p w:rsidR="00153122" w:rsidRDefault="00153122" w:rsidP="00153122">
      <w:pPr>
        <w:spacing w:after="0" w:line="360" w:lineRule="auto"/>
        <w:jc w:val="both"/>
        <w:rPr>
          <w:rFonts w:ascii="Arial" w:hAnsi="Arial" w:cs="Arial"/>
        </w:rPr>
      </w:pPr>
    </w:p>
    <w:p w:rsidR="00153122" w:rsidRDefault="002267F4" w:rsidP="00153122">
      <w:pPr>
        <w:spacing w:after="0" w:line="360" w:lineRule="auto"/>
        <w:jc w:val="both"/>
        <w:rPr>
          <w:rFonts w:ascii="Arial" w:hAnsi="Arial" w:cs="Arial"/>
        </w:rPr>
      </w:pPr>
      <w:r>
        <w:rPr>
          <w:rFonts w:ascii="Arial" w:hAnsi="Arial" w:cs="Arial"/>
        </w:rPr>
        <w:t>Do opisanega stanja je privedlo tudi drugačno razumevanje veljav</w:t>
      </w:r>
      <w:r w:rsidR="00153122">
        <w:rPr>
          <w:rFonts w:ascii="Arial" w:hAnsi="Arial" w:cs="Arial"/>
        </w:rPr>
        <w:t>ne zakonske ureditve</w:t>
      </w:r>
      <w:r>
        <w:rPr>
          <w:rFonts w:ascii="Arial" w:hAnsi="Arial" w:cs="Arial"/>
        </w:rPr>
        <w:t xml:space="preserve"> s strani družb, pri čemer </w:t>
      </w:r>
      <w:r w:rsidR="00153122">
        <w:rPr>
          <w:rFonts w:ascii="Arial" w:hAnsi="Arial" w:cs="Arial"/>
        </w:rPr>
        <w:t>so nekatere med njimi uveljavljale pravna sredstva zoper izdana okoljevarstvena dovoljenja in izrečene inšpekcijske ukrepe. Nekatere med njimi so vlagale zoper Republiko Slovenijo tudi odškodninske zahtevke.</w:t>
      </w:r>
    </w:p>
    <w:p w:rsidR="00153122" w:rsidRDefault="00153122" w:rsidP="00153122">
      <w:pPr>
        <w:pStyle w:val="dtparial"/>
        <w:spacing w:before="0" w:beforeAutospacing="0" w:after="0" w:afterAutospacing="0" w:line="360" w:lineRule="auto"/>
        <w:jc w:val="both"/>
        <w:rPr>
          <w:sz w:val="22"/>
          <w:szCs w:val="22"/>
        </w:rPr>
      </w:pPr>
    </w:p>
    <w:p w:rsidR="002267F4" w:rsidRDefault="00153122" w:rsidP="00153122">
      <w:pPr>
        <w:pStyle w:val="dtparial"/>
        <w:spacing w:before="0" w:beforeAutospacing="0" w:after="0" w:afterAutospacing="0" w:line="360" w:lineRule="auto"/>
        <w:jc w:val="both"/>
        <w:rPr>
          <w:sz w:val="22"/>
          <w:szCs w:val="22"/>
        </w:rPr>
      </w:pPr>
      <w:r w:rsidRPr="005B4428">
        <w:rPr>
          <w:sz w:val="22"/>
          <w:szCs w:val="22"/>
        </w:rPr>
        <w:t xml:space="preserve">Družbe za ravnanje z </w:t>
      </w:r>
      <w:hyperlink r:id="rId9" w:history="1">
        <w:r w:rsidRPr="005B4428">
          <w:rPr>
            <w:sz w:val="22"/>
            <w:szCs w:val="22"/>
          </w:rPr>
          <w:t>odpadno embalažo</w:t>
        </w:r>
      </w:hyperlink>
      <w:r w:rsidRPr="005B4428">
        <w:rPr>
          <w:sz w:val="22"/>
          <w:szCs w:val="22"/>
        </w:rPr>
        <w:t xml:space="preserve"> </w:t>
      </w:r>
      <w:r w:rsidR="002267F4">
        <w:rPr>
          <w:sz w:val="22"/>
          <w:szCs w:val="22"/>
        </w:rPr>
        <w:t>kot sporno razumejo obseg obveznosti, ki jih morajo glede prevzemanja komunalne odpadne embalaže izpolnjevati in način določanja deležev, ki jih morajo prevzeti od izvajalcev javne službe.</w:t>
      </w:r>
    </w:p>
    <w:p w:rsidR="002267F4" w:rsidRDefault="002267F4" w:rsidP="00153122">
      <w:pPr>
        <w:pStyle w:val="dtparial"/>
        <w:spacing w:before="0" w:beforeAutospacing="0" w:after="0" w:afterAutospacing="0" w:line="360" w:lineRule="auto"/>
        <w:jc w:val="both"/>
        <w:rPr>
          <w:sz w:val="22"/>
          <w:szCs w:val="22"/>
        </w:rPr>
      </w:pPr>
    </w:p>
    <w:p w:rsidR="00150DBA" w:rsidRDefault="002267F4" w:rsidP="00153122">
      <w:pPr>
        <w:pStyle w:val="dtparial"/>
        <w:spacing w:before="0" w:beforeAutospacing="0" w:after="0" w:afterAutospacing="0" w:line="360" w:lineRule="auto"/>
        <w:jc w:val="both"/>
        <w:rPr>
          <w:sz w:val="22"/>
          <w:szCs w:val="22"/>
        </w:rPr>
      </w:pPr>
      <w:r>
        <w:rPr>
          <w:sz w:val="22"/>
          <w:szCs w:val="22"/>
        </w:rPr>
        <w:t>Družbe zatrjujejo, d</w:t>
      </w:r>
      <w:r w:rsidR="00153122" w:rsidRPr="005B4428">
        <w:rPr>
          <w:sz w:val="22"/>
          <w:szCs w:val="22"/>
        </w:rPr>
        <w:t xml:space="preserve">a je na trg v Republiki Sloveniji dane precej več embalaže, kot izhaja iz </w:t>
      </w:r>
      <w:r w:rsidR="00153122">
        <w:rPr>
          <w:sz w:val="22"/>
          <w:szCs w:val="22"/>
        </w:rPr>
        <w:t>podatkov, ki jih morajo proizvajalci embalaže, zavezani za plačilo okoljske dajatve za obremenjevanje okolja zaradi odpadne embalaže sporočati Finančni upravi RS.</w:t>
      </w:r>
      <w:r w:rsidR="00153122" w:rsidRPr="005B4428">
        <w:rPr>
          <w:sz w:val="22"/>
          <w:szCs w:val="22"/>
        </w:rPr>
        <w:t xml:space="preserve"> Prav tako naj bi zaradi praga 15 t za plačilo stroškov ravnanja z odpadno embalažo za svoje dejavnosti glede ravnanja z odpadno embalažo ne dobile dovolj sredstev.</w:t>
      </w:r>
    </w:p>
    <w:p w:rsidR="00153122" w:rsidRDefault="00153122" w:rsidP="00153122">
      <w:pPr>
        <w:pStyle w:val="dtparial"/>
        <w:spacing w:before="0" w:beforeAutospacing="0" w:after="0" w:afterAutospacing="0" w:line="360" w:lineRule="auto"/>
        <w:jc w:val="both"/>
        <w:rPr>
          <w:sz w:val="22"/>
          <w:szCs w:val="22"/>
        </w:rPr>
      </w:pPr>
    </w:p>
    <w:p w:rsidR="00153122" w:rsidRDefault="00153122" w:rsidP="00153122">
      <w:pPr>
        <w:pStyle w:val="dtparial"/>
        <w:spacing w:before="0" w:beforeAutospacing="0" w:after="0" w:afterAutospacing="0" w:line="360" w:lineRule="auto"/>
        <w:jc w:val="both"/>
        <w:rPr>
          <w:sz w:val="22"/>
          <w:szCs w:val="22"/>
        </w:rPr>
      </w:pPr>
      <w:r>
        <w:rPr>
          <w:sz w:val="22"/>
          <w:szCs w:val="22"/>
        </w:rPr>
        <w:t>Družbe za ravnanje z odpadno embalažo menijo, da so dolžne prevzemati le tisto količino odpadne embalaže, za katero so s proizvajalci embalaže sklenile ustrezno pogodbo in da za naprtitev večjega obsega v ZVO-1 ni ustrezne zakonske podlage.</w:t>
      </w:r>
    </w:p>
    <w:p w:rsidR="00150DBA" w:rsidRDefault="00150DBA" w:rsidP="00153122">
      <w:pPr>
        <w:pStyle w:val="dtparial"/>
        <w:spacing w:before="0" w:beforeAutospacing="0" w:after="0" w:afterAutospacing="0" w:line="360" w:lineRule="auto"/>
        <w:jc w:val="both"/>
        <w:rPr>
          <w:sz w:val="22"/>
          <w:szCs w:val="22"/>
        </w:rPr>
      </w:pPr>
    </w:p>
    <w:p w:rsidR="00150DBA" w:rsidRDefault="00150DBA" w:rsidP="00150DBA">
      <w:pPr>
        <w:pStyle w:val="dtparial"/>
        <w:spacing w:before="0" w:beforeAutospacing="0" w:after="0" w:afterAutospacing="0" w:line="360" w:lineRule="auto"/>
        <w:jc w:val="both"/>
        <w:rPr>
          <w:sz w:val="22"/>
          <w:szCs w:val="22"/>
        </w:rPr>
      </w:pPr>
      <w:r>
        <w:rPr>
          <w:sz w:val="22"/>
          <w:szCs w:val="22"/>
        </w:rPr>
        <w:t xml:space="preserve">Vendar pa Uredba o embalaži </w:t>
      </w:r>
      <w:r w:rsidRPr="00C87FB6">
        <w:rPr>
          <w:sz w:val="22"/>
          <w:szCs w:val="22"/>
        </w:rPr>
        <w:t xml:space="preserve">v </w:t>
      </w:r>
      <w:r>
        <w:rPr>
          <w:sz w:val="22"/>
          <w:szCs w:val="22"/>
        </w:rPr>
        <w:t>prvem odstavku 39. člena določa, da mora d</w:t>
      </w:r>
      <w:r w:rsidRPr="00644B62">
        <w:rPr>
          <w:sz w:val="22"/>
          <w:szCs w:val="22"/>
        </w:rPr>
        <w:t xml:space="preserve">ružba za ravnanje z odpadno embalažo na celotnem območju Republike Slovenije zagotavljati predpisano ravnanje za </w:t>
      </w:r>
      <w:r w:rsidRPr="00644B62">
        <w:rPr>
          <w:b/>
          <w:sz w:val="22"/>
          <w:szCs w:val="22"/>
        </w:rPr>
        <w:t>vso odpadno embalažo</w:t>
      </w:r>
      <w:r w:rsidRPr="00644B62">
        <w:rPr>
          <w:sz w:val="22"/>
          <w:szCs w:val="22"/>
        </w:rPr>
        <w:t>, ki nastane po uporabi embalaže</w:t>
      </w:r>
      <w:r>
        <w:rPr>
          <w:sz w:val="22"/>
          <w:szCs w:val="22"/>
        </w:rPr>
        <w:t>,</w:t>
      </w:r>
      <w:r w:rsidRPr="00644B62">
        <w:rPr>
          <w:sz w:val="22"/>
          <w:szCs w:val="22"/>
        </w:rPr>
        <w:t xml:space="preserve"> </w:t>
      </w:r>
      <w:r>
        <w:rPr>
          <w:sz w:val="22"/>
          <w:szCs w:val="22"/>
        </w:rPr>
        <w:t>dane na trg v RS</w:t>
      </w:r>
      <w:r w:rsidRPr="00851D70">
        <w:rPr>
          <w:sz w:val="22"/>
          <w:szCs w:val="22"/>
        </w:rPr>
        <w:t>, razen za tisto odpadno embalažo, za katero proizvajalci sami zagotavljajo predpisano ravnanje.</w:t>
      </w:r>
    </w:p>
    <w:p w:rsidR="00150DBA" w:rsidRDefault="00150DBA" w:rsidP="00153122">
      <w:pPr>
        <w:pStyle w:val="dtparial"/>
        <w:spacing w:before="0" w:beforeAutospacing="0" w:after="0" w:afterAutospacing="0" w:line="360" w:lineRule="auto"/>
        <w:jc w:val="both"/>
        <w:rPr>
          <w:sz w:val="22"/>
          <w:szCs w:val="22"/>
        </w:rPr>
      </w:pPr>
    </w:p>
    <w:p w:rsidR="00153122" w:rsidRDefault="00150DBA" w:rsidP="00153122">
      <w:pPr>
        <w:pStyle w:val="dtparial"/>
        <w:spacing w:before="0" w:beforeAutospacing="0" w:after="0" w:afterAutospacing="0" w:line="360" w:lineRule="auto"/>
        <w:jc w:val="both"/>
        <w:rPr>
          <w:sz w:val="22"/>
          <w:szCs w:val="22"/>
        </w:rPr>
      </w:pPr>
      <w:r>
        <w:rPr>
          <w:sz w:val="22"/>
          <w:szCs w:val="22"/>
        </w:rPr>
        <w:t xml:space="preserve">Prav tako je zakonska podlaga za takšno ureditev v </w:t>
      </w:r>
      <w:r w:rsidR="00153122" w:rsidRPr="00C87FB6">
        <w:rPr>
          <w:sz w:val="22"/>
          <w:szCs w:val="22"/>
        </w:rPr>
        <w:t>19. in 20. člen</w:t>
      </w:r>
      <w:r>
        <w:rPr>
          <w:sz w:val="22"/>
          <w:szCs w:val="22"/>
        </w:rPr>
        <w:t>u</w:t>
      </w:r>
      <w:r w:rsidR="00153122" w:rsidRPr="00C87FB6">
        <w:rPr>
          <w:sz w:val="22"/>
          <w:szCs w:val="22"/>
        </w:rPr>
        <w:t xml:space="preserve"> v povezavi z 82. členom ZVO-1.</w:t>
      </w:r>
      <w:r>
        <w:rPr>
          <w:sz w:val="22"/>
          <w:szCs w:val="22"/>
        </w:rPr>
        <w:t xml:space="preserve"> </w:t>
      </w:r>
      <w:r w:rsidR="00153122">
        <w:rPr>
          <w:sz w:val="22"/>
          <w:szCs w:val="22"/>
        </w:rPr>
        <w:t xml:space="preserve">V </w:t>
      </w:r>
      <w:r w:rsidR="00153122" w:rsidRPr="00C87FB6">
        <w:rPr>
          <w:sz w:val="22"/>
          <w:szCs w:val="22"/>
        </w:rPr>
        <w:t>2. in 3. točk</w:t>
      </w:r>
      <w:r w:rsidR="00153122">
        <w:rPr>
          <w:sz w:val="22"/>
          <w:szCs w:val="22"/>
        </w:rPr>
        <w:t>i</w:t>
      </w:r>
      <w:r w:rsidR="00153122" w:rsidRPr="00C87FB6">
        <w:rPr>
          <w:sz w:val="22"/>
          <w:szCs w:val="22"/>
        </w:rPr>
        <w:t xml:space="preserve"> </w:t>
      </w:r>
      <w:r w:rsidR="00153122">
        <w:rPr>
          <w:sz w:val="22"/>
          <w:szCs w:val="22"/>
        </w:rPr>
        <w:t>sedmega</w:t>
      </w:r>
      <w:r w:rsidR="00153122" w:rsidRPr="00C87FB6">
        <w:rPr>
          <w:sz w:val="22"/>
          <w:szCs w:val="22"/>
        </w:rPr>
        <w:t xml:space="preserve"> odstavka </w:t>
      </w:r>
      <w:r w:rsidR="00153122">
        <w:rPr>
          <w:sz w:val="22"/>
          <w:szCs w:val="22"/>
        </w:rPr>
        <w:t xml:space="preserve">20. člena ZVO-1 je zakonodajalec vlado </w:t>
      </w:r>
      <w:r>
        <w:rPr>
          <w:sz w:val="22"/>
          <w:szCs w:val="22"/>
        </w:rPr>
        <w:t xml:space="preserve">namreč </w:t>
      </w:r>
      <w:r w:rsidR="00153122">
        <w:rPr>
          <w:sz w:val="22"/>
          <w:szCs w:val="22"/>
        </w:rPr>
        <w:t xml:space="preserve">pooblastil, da </w:t>
      </w:r>
      <w:r w:rsidR="00153122" w:rsidRPr="00C87FB6">
        <w:rPr>
          <w:sz w:val="22"/>
          <w:szCs w:val="22"/>
        </w:rPr>
        <w:t xml:space="preserve">predpiše način in pogoje za posamično ali skupno izpolnjevanje obveznosti proizvajalcev izdelkov ter </w:t>
      </w:r>
      <w:r w:rsidR="00153122" w:rsidRPr="005452A6">
        <w:rPr>
          <w:b/>
          <w:color w:val="auto"/>
          <w:sz w:val="22"/>
          <w:szCs w:val="22"/>
        </w:rPr>
        <w:t xml:space="preserve">obseg obveznosti </w:t>
      </w:r>
      <w:r w:rsidR="00153122" w:rsidRPr="00851D70">
        <w:rPr>
          <w:color w:val="auto"/>
          <w:sz w:val="22"/>
          <w:szCs w:val="22"/>
        </w:rPr>
        <w:t>proizvajalcev</w:t>
      </w:r>
      <w:r w:rsidR="00153122" w:rsidRPr="00851D70">
        <w:rPr>
          <w:b/>
          <w:color w:val="auto"/>
          <w:sz w:val="22"/>
          <w:szCs w:val="22"/>
        </w:rPr>
        <w:t xml:space="preserve"> </w:t>
      </w:r>
      <w:r w:rsidR="00153122" w:rsidRPr="00851D70">
        <w:rPr>
          <w:color w:val="auto"/>
          <w:sz w:val="22"/>
          <w:szCs w:val="22"/>
        </w:rPr>
        <w:t xml:space="preserve">izdelkov </w:t>
      </w:r>
      <w:r w:rsidR="00153122" w:rsidRPr="00851D70">
        <w:rPr>
          <w:b/>
          <w:color w:val="auto"/>
          <w:sz w:val="22"/>
          <w:szCs w:val="22"/>
        </w:rPr>
        <w:t>ali</w:t>
      </w:r>
      <w:r w:rsidR="00153122" w:rsidRPr="005452A6">
        <w:rPr>
          <w:b/>
          <w:color w:val="auto"/>
          <w:sz w:val="22"/>
          <w:szCs w:val="22"/>
        </w:rPr>
        <w:t xml:space="preserve"> njihovih združenj ali drugih gospodarskih družb, s katerimi proizvajalci izdelkov izpolnjujejo svoje obveznosti,</w:t>
      </w:r>
      <w:r w:rsidR="00153122" w:rsidRPr="00C87FB6">
        <w:rPr>
          <w:sz w:val="22"/>
          <w:szCs w:val="22"/>
        </w:rPr>
        <w:t xml:space="preserve"> in cilje, ki jih morajo pri izp</w:t>
      </w:r>
      <w:r w:rsidR="00153122">
        <w:rPr>
          <w:sz w:val="22"/>
          <w:szCs w:val="22"/>
        </w:rPr>
        <w:t>olnjevanju obveznosti dosegati.</w:t>
      </w:r>
    </w:p>
    <w:p w:rsidR="00153122" w:rsidRDefault="00153122" w:rsidP="00153122">
      <w:pPr>
        <w:pStyle w:val="dtparial"/>
        <w:spacing w:before="0" w:beforeAutospacing="0" w:after="0" w:afterAutospacing="0" w:line="360" w:lineRule="auto"/>
        <w:jc w:val="both"/>
        <w:rPr>
          <w:sz w:val="22"/>
          <w:szCs w:val="22"/>
        </w:rPr>
      </w:pPr>
    </w:p>
    <w:p w:rsidR="00153122" w:rsidRDefault="00153122" w:rsidP="00153122">
      <w:pPr>
        <w:pStyle w:val="dtparial"/>
        <w:spacing w:before="0" w:beforeAutospacing="0" w:after="0" w:afterAutospacing="0" w:line="360" w:lineRule="auto"/>
        <w:jc w:val="both"/>
        <w:rPr>
          <w:sz w:val="22"/>
          <w:szCs w:val="22"/>
        </w:rPr>
      </w:pPr>
      <w:r w:rsidRPr="00C87FB6">
        <w:rPr>
          <w:sz w:val="22"/>
          <w:szCs w:val="22"/>
        </w:rPr>
        <w:t xml:space="preserve">Druge gospodarske družbe, s katerimi proizvajalci izpolnjujejo svoje obveznosti, so prav </w:t>
      </w:r>
      <w:r>
        <w:rPr>
          <w:sz w:val="22"/>
          <w:szCs w:val="22"/>
        </w:rPr>
        <w:t xml:space="preserve">družbe, ki so skladno s 40. členom Uredbe o embalaži, pridobile okoljevarstveno dovoljenje </w:t>
      </w:r>
      <w:r>
        <w:rPr>
          <w:sz w:val="22"/>
          <w:szCs w:val="22"/>
        </w:rPr>
        <w:lastRenderedPageBreak/>
        <w:t>za ravnanje z odpadno embalažo. Pri tem pa je njihova odločitev</w:t>
      </w:r>
      <w:r w:rsidRPr="00C87FB6">
        <w:rPr>
          <w:sz w:val="22"/>
          <w:szCs w:val="22"/>
        </w:rPr>
        <w:t>, da bo</w:t>
      </w:r>
      <w:r>
        <w:rPr>
          <w:sz w:val="22"/>
          <w:szCs w:val="22"/>
        </w:rPr>
        <w:t>do zagotavljale</w:t>
      </w:r>
      <w:r w:rsidRPr="00C87FB6">
        <w:rPr>
          <w:sz w:val="22"/>
          <w:szCs w:val="22"/>
        </w:rPr>
        <w:t xml:space="preserve"> skupno izpolnjevanje obveznosti proizvajalcev</w:t>
      </w:r>
      <w:r>
        <w:rPr>
          <w:sz w:val="22"/>
          <w:szCs w:val="22"/>
        </w:rPr>
        <w:t>, torej odločitev, da bodo pridobile okoljevarstveno dovoljenje,</w:t>
      </w:r>
      <w:r w:rsidRPr="00C87FB6">
        <w:rPr>
          <w:sz w:val="22"/>
          <w:szCs w:val="22"/>
        </w:rPr>
        <w:t xml:space="preserve"> </w:t>
      </w:r>
      <w:r>
        <w:rPr>
          <w:sz w:val="22"/>
          <w:szCs w:val="22"/>
        </w:rPr>
        <w:t>prostovoljna. I</w:t>
      </w:r>
      <w:r w:rsidRPr="00C87FB6">
        <w:rPr>
          <w:sz w:val="22"/>
          <w:szCs w:val="22"/>
        </w:rPr>
        <w:t>z sistema skupnega izpolnjevanja obveznosti pa lahko tudi kadarkoli izstopi</w:t>
      </w:r>
      <w:r>
        <w:rPr>
          <w:sz w:val="22"/>
          <w:szCs w:val="22"/>
        </w:rPr>
        <w:t>jo.</w:t>
      </w:r>
    </w:p>
    <w:p w:rsidR="00153122" w:rsidRDefault="00153122" w:rsidP="00153122">
      <w:pPr>
        <w:pStyle w:val="dtparial"/>
        <w:spacing w:before="0" w:beforeAutospacing="0" w:after="0" w:afterAutospacing="0" w:line="360" w:lineRule="auto"/>
        <w:jc w:val="both"/>
        <w:rPr>
          <w:sz w:val="22"/>
          <w:szCs w:val="22"/>
        </w:rPr>
      </w:pPr>
    </w:p>
    <w:p w:rsidR="00153122" w:rsidRDefault="00153122" w:rsidP="00153122">
      <w:pPr>
        <w:pStyle w:val="dtparial"/>
        <w:spacing w:before="0" w:beforeAutospacing="0" w:after="0" w:afterAutospacing="0" w:line="360" w:lineRule="auto"/>
        <w:jc w:val="both"/>
        <w:rPr>
          <w:sz w:val="22"/>
          <w:szCs w:val="22"/>
        </w:rPr>
      </w:pPr>
      <w:r>
        <w:rPr>
          <w:sz w:val="22"/>
          <w:szCs w:val="22"/>
        </w:rPr>
        <w:t>Ko</w:t>
      </w:r>
      <w:r w:rsidRPr="00C87FB6">
        <w:rPr>
          <w:sz w:val="22"/>
          <w:szCs w:val="22"/>
        </w:rPr>
        <w:t xml:space="preserve"> </w:t>
      </w:r>
      <w:r>
        <w:rPr>
          <w:sz w:val="22"/>
          <w:szCs w:val="22"/>
        </w:rPr>
        <w:t>družba</w:t>
      </w:r>
      <w:r w:rsidRPr="00C87FB6">
        <w:rPr>
          <w:sz w:val="22"/>
          <w:szCs w:val="22"/>
        </w:rPr>
        <w:t xml:space="preserve"> enkrat prostovoljno vstopi v sistem skupnega izpolnjevanja obveznosti, pa je seveda dolžna spoštovati vse predpisane zahteve</w:t>
      </w:r>
      <w:r>
        <w:rPr>
          <w:sz w:val="22"/>
          <w:szCs w:val="22"/>
        </w:rPr>
        <w:t xml:space="preserve"> iz Uredbe. Te obveznosti</w:t>
      </w:r>
      <w:r w:rsidRPr="00C87FB6">
        <w:rPr>
          <w:sz w:val="22"/>
          <w:szCs w:val="22"/>
        </w:rPr>
        <w:t xml:space="preserve"> ni mogoče </w:t>
      </w:r>
      <w:r>
        <w:rPr>
          <w:sz w:val="22"/>
          <w:szCs w:val="22"/>
        </w:rPr>
        <w:t>povsem enačiti z obveznostmi proizvajalcev, ki imajo z družbo sklenjene pogodbe</w:t>
      </w:r>
      <w:r w:rsidRPr="00C87FB6">
        <w:rPr>
          <w:sz w:val="22"/>
          <w:szCs w:val="22"/>
        </w:rPr>
        <w:t>.</w:t>
      </w:r>
    </w:p>
    <w:p w:rsidR="00153122" w:rsidRDefault="00153122" w:rsidP="00153122">
      <w:pPr>
        <w:pStyle w:val="dtparial"/>
        <w:spacing w:before="0" w:beforeAutospacing="0" w:after="0" w:afterAutospacing="0" w:line="360" w:lineRule="auto"/>
        <w:jc w:val="both"/>
        <w:rPr>
          <w:sz w:val="22"/>
          <w:szCs w:val="22"/>
        </w:rPr>
      </w:pPr>
    </w:p>
    <w:p w:rsidR="00153122" w:rsidRDefault="00153122" w:rsidP="00153122">
      <w:pPr>
        <w:pStyle w:val="dtparial"/>
        <w:spacing w:before="0" w:beforeAutospacing="0" w:after="0" w:afterAutospacing="0" w:line="360" w:lineRule="auto"/>
        <w:jc w:val="both"/>
        <w:rPr>
          <w:sz w:val="22"/>
          <w:szCs w:val="22"/>
        </w:rPr>
      </w:pPr>
      <w:r w:rsidRPr="0028581D">
        <w:rPr>
          <w:sz w:val="22"/>
          <w:szCs w:val="22"/>
        </w:rPr>
        <w:t xml:space="preserve">Pooblastilo vladi, da določi primere in pogoje razširjene odgovornosti, pa po naravi stvari obsega tudi pooblastilo, da določi kategorijo subjektov, za katere ta razširjena odgovornost sploh velja (podobno je vladi dana diskrecija, da določi povzročitelje obremenjevanja okolja, ki morajo zaradi obremenjevanja okolja pridobiti </w:t>
      </w:r>
      <w:r>
        <w:rPr>
          <w:sz w:val="22"/>
          <w:szCs w:val="22"/>
        </w:rPr>
        <w:t>okoljevarstveno dovoljenje</w:t>
      </w:r>
      <w:r w:rsidRPr="0028581D">
        <w:rPr>
          <w:sz w:val="22"/>
          <w:szCs w:val="22"/>
        </w:rPr>
        <w:t>). Stvarno utemeljen</w:t>
      </w:r>
      <w:r w:rsidRPr="00C87FB6">
        <w:rPr>
          <w:sz w:val="22"/>
          <w:szCs w:val="22"/>
        </w:rPr>
        <w:t xml:space="preserve"> razlog za </w:t>
      </w:r>
      <w:r>
        <w:rPr>
          <w:sz w:val="22"/>
          <w:szCs w:val="22"/>
        </w:rPr>
        <w:t>ureditev iz 36. člena Uredbe o embalaži</w:t>
      </w:r>
      <w:r w:rsidRPr="00C87FB6">
        <w:rPr>
          <w:sz w:val="22"/>
          <w:szCs w:val="22"/>
        </w:rPr>
        <w:t>, da se razširjena odgovornost</w:t>
      </w:r>
      <w:r>
        <w:rPr>
          <w:sz w:val="22"/>
          <w:szCs w:val="22"/>
        </w:rPr>
        <w:t xml:space="preserve"> proizvajalca omeji le na nekatere proizvajalce</w:t>
      </w:r>
      <w:r w:rsidRPr="00C87FB6">
        <w:rPr>
          <w:sz w:val="22"/>
          <w:szCs w:val="22"/>
        </w:rPr>
        <w:t xml:space="preserve">, pa je v </w:t>
      </w:r>
      <w:r>
        <w:rPr>
          <w:sz w:val="22"/>
          <w:szCs w:val="22"/>
        </w:rPr>
        <w:t>nesorazmernem</w:t>
      </w:r>
      <w:r w:rsidRPr="00C87FB6">
        <w:rPr>
          <w:sz w:val="22"/>
          <w:szCs w:val="22"/>
        </w:rPr>
        <w:t xml:space="preserve"> administrativnem bremenu</w:t>
      </w:r>
      <w:r>
        <w:rPr>
          <w:sz w:val="22"/>
          <w:szCs w:val="22"/>
        </w:rPr>
        <w:t>, naloženem</w:t>
      </w:r>
      <w:r w:rsidRPr="00C87FB6">
        <w:rPr>
          <w:sz w:val="22"/>
          <w:szCs w:val="22"/>
        </w:rPr>
        <w:t xml:space="preserve"> </w:t>
      </w:r>
      <w:r>
        <w:rPr>
          <w:sz w:val="22"/>
          <w:szCs w:val="22"/>
        </w:rPr>
        <w:t>bremenu osebam, ki ne dosegajo predpisanega praga.</w:t>
      </w:r>
    </w:p>
    <w:p w:rsidR="00150DBA" w:rsidRDefault="00150DBA" w:rsidP="007E1B4B">
      <w:pPr>
        <w:spacing w:after="0" w:line="360" w:lineRule="auto"/>
        <w:jc w:val="both"/>
        <w:rPr>
          <w:rFonts w:ascii="Arial" w:hAnsi="Arial" w:cs="Arial"/>
        </w:rPr>
      </w:pPr>
    </w:p>
    <w:p w:rsidR="0064411B" w:rsidRPr="00E64587" w:rsidRDefault="0064411B" w:rsidP="0064411B">
      <w:pPr>
        <w:pStyle w:val="Style5"/>
        <w:widowControl/>
        <w:spacing w:line="360" w:lineRule="auto"/>
        <w:rPr>
          <w:rStyle w:val="FontStyle13"/>
          <w:i/>
          <w:sz w:val="22"/>
          <w:szCs w:val="22"/>
        </w:rPr>
      </w:pPr>
      <w:r w:rsidRPr="00E64587">
        <w:rPr>
          <w:rStyle w:val="FontStyle13"/>
          <w:i/>
          <w:sz w:val="22"/>
          <w:szCs w:val="22"/>
        </w:rPr>
        <w:t>1.3.</w:t>
      </w:r>
      <w:r w:rsidR="00150DBA">
        <w:rPr>
          <w:rStyle w:val="FontStyle13"/>
          <w:i/>
          <w:sz w:val="22"/>
          <w:szCs w:val="22"/>
        </w:rPr>
        <w:t>4</w:t>
      </w:r>
      <w:r w:rsidRPr="00E64587">
        <w:rPr>
          <w:rStyle w:val="FontStyle13"/>
          <w:i/>
          <w:sz w:val="22"/>
          <w:szCs w:val="22"/>
        </w:rPr>
        <w:t xml:space="preserve">. </w:t>
      </w:r>
      <w:r>
        <w:rPr>
          <w:rStyle w:val="FontStyle13"/>
          <w:i/>
          <w:sz w:val="22"/>
          <w:szCs w:val="22"/>
        </w:rPr>
        <w:t>Veljavna pravna ureditev</w:t>
      </w:r>
    </w:p>
    <w:p w:rsidR="0064411B" w:rsidRDefault="0064411B" w:rsidP="007E1B4B">
      <w:pPr>
        <w:spacing w:after="0" w:line="360" w:lineRule="auto"/>
        <w:jc w:val="both"/>
        <w:rPr>
          <w:rFonts w:ascii="Arial" w:hAnsi="Arial" w:cs="Arial"/>
        </w:rPr>
      </w:pPr>
    </w:p>
    <w:p w:rsidR="0064411B" w:rsidRDefault="0064411B" w:rsidP="007E1B4B">
      <w:pPr>
        <w:spacing w:after="0" w:line="360" w:lineRule="auto"/>
        <w:jc w:val="both"/>
        <w:rPr>
          <w:rFonts w:ascii="Arial" w:hAnsi="Arial" w:cs="Arial"/>
        </w:rPr>
      </w:pPr>
      <w:r>
        <w:rPr>
          <w:rFonts w:ascii="Arial" w:hAnsi="Arial" w:cs="Arial"/>
        </w:rPr>
        <w:t xml:space="preserve">Veljavna ureditev razširjene odgovornosti proizvajalcev embalaže in nagrobnih sveč, </w:t>
      </w:r>
      <w:r w:rsidR="00483EEA">
        <w:rPr>
          <w:rFonts w:ascii="Arial" w:hAnsi="Arial" w:cs="Arial"/>
        </w:rPr>
        <w:t>kot je določena v Uredbi o embalaž</w:t>
      </w:r>
      <w:r w:rsidR="00150DBA">
        <w:rPr>
          <w:rFonts w:ascii="Arial" w:hAnsi="Arial" w:cs="Arial"/>
        </w:rPr>
        <w:t>i</w:t>
      </w:r>
      <w:r w:rsidR="00483EEA">
        <w:rPr>
          <w:rFonts w:ascii="Arial" w:hAnsi="Arial" w:cs="Arial"/>
        </w:rPr>
        <w:t xml:space="preserve"> in Uredbi o</w:t>
      </w:r>
      <w:r>
        <w:rPr>
          <w:rFonts w:ascii="Arial" w:hAnsi="Arial" w:cs="Arial"/>
        </w:rPr>
        <w:t xml:space="preserve"> </w:t>
      </w:r>
      <w:r w:rsidR="00483EEA">
        <w:rPr>
          <w:rFonts w:ascii="Arial" w:hAnsi="Arial" w:cs="Arial"/>
        </w:rPr>
        <w:t xml:space="preserve">ravnanju z odpadnimi nagrobnimi svečami, po </w:t>
      </w:r>
      <w:r>
        <w:rPr>
          <w:rFonts w:ascii="Arial" w:hAnsi="Arial" w:cs="Arial"/>
        </w:rPr>
        <w:t xml:space="preserve">kateri morajo izvajalci javne službe oziroma upravljavci določenih pokopališč komunalno odpadno embalažo in odpadne nagrobne sveče oddajati le družbam oziroma zbiralcem odpadnih nagrobnih sveč, ne omogoča inšpekcijskega ukrepanja na način, da bi lahko </w:t>
      </w:r>
      <w:r w:rsidR="00483EEA">
        <w:rPr>
          <w:rFonts w:ascii="Arial" w:hAnsi="Arial" w:cs="Arial"/>
        </w:rPr>
        <w:t xml:space="preserve">v določenih primerih </w:t>
      </w:r>
      <w:r>
        <w:rPr>
          <w:rFonts w:ascii="Arial" w:hAnsi="Arial" w:cs="Arial"/>
        </w:rPr>
        <w:t xml:space="preserve">odpadke prevzela in jih obdelala tretja oseba, saj bi bil takšen inšpekcijski ukrep pravzaprav nezakonit. Zaradi tega Vlada RS pripravlja spremembo </w:t>
      </w:r>
      <w:r w:rsidR="00150DBA">
        <w:rPr>
          <w:rFonts w:ascii="Arial" w:hAnsi="Arial" w:cs="Arial"/>
        </w:rPr>
        <w:t>izvršilnih predpisov, ki urejajo razširjeno odgovornost proizvajalcev embalaže in nagrobnih sveč</w:t>
      </w:r>
      <w:r>
        <w:rPr>
          <w:rFonts w:ascii="Arial" w:hAnsi="Arial" w:cs="Arial"/>
        </w:rPr>
        <w:t>, vendar pa predvidene spremembe ne b</w:t>
      </w:r>
      <w:r w:rsidR="00150DBA">
        <w:rPr>
          <w:rFonts w:ascii="Arial" w:hAnsi="Arial" w:cs="Arial"/>
        </w:rPr>
        <w:t>odo</w:t>
      </w:r>
      <w:r>
        <w:rPr>
          <w:rFonts w:ascii="Arial" w:hAnsi="Arial" w:cs="Arial"/>
        </w:rPr>
        <w:t xml:space="preserve"> mogle same po sebi odpraviti težav z oddajanjem in prevzemanjem komunalne odpadne embalaže in odpadnih nagrobnih sveč</w:t>
      </w:r>
      <w:r w:rsidR="00A22FB1">
        <w:rPr>
          <w:rFonts w:ascii="Arial" w:hAnsi="Arial" w:cs="Arial"/>
        </w:rPr>
        <w:t>, saj zahtevajo zakonsko ureditev</w:t>
      </w:r>
      <w:r w:rsidR="00483EEA">
        <w:rPr>
          <w:rFonts w:ascii="Arial" w:hAnsi="Arial" w:cs="Arial"/>
        </w:rPr>
        <w:t>. Zaradi tega Vlada RS pripravlja tudi sistemske spremembe na zakonski ravni, ki pa seveda ne bi mogle učinkovati pravočasno za odpravo opisanega stanja na lokacijah izvajalcev javne službe in upravljavcev nekaterih pokopališč.</w:t>
      </w:r>
    </w:p>
    <w:p w:rsidR="005B4428" w:rsidRDefault="005B4428" w:rsidP="007E1B4B">
      <w:pPr>
        <w:spacing w:after="0" w:line="360" w:lineRule="auto"/>
        <w:jc w:val="both"/>
        <w:rPr>
          <w:rFonts w:ascii="Arial" w:hAnsi="Arial" w:cs="Arial"/>
        </w:rPr>
      </w:pPr>
    </w:p>
    <w:p w:rsidR="007E1B4B" w:rsidRPr="006665C5" w:rsidRDefault="007E1B4B" w:rsidP="007E1B4B">
      <w:pPr>
        <w:spacing w:after="0" w:line="360" w:lineRule="auto"/>
        <w:jc w:val="both"/>
        <w:rPr>
          <w:rFonts w:ascii="Arial" w:hAnsi="Arial" w:cs="Arial"/>
        </w:rPr>
      </w:pPr>
    </w:p>
    <w:p w:rsidR="00AC54F7" w:rsidRPr="006665C5" w:rsidRDefault="00AC54F7" w:rsidP="00EB611B">
      <w:pPr>
        <w:spacing w:after="0" w:line="360" w:lineRule="auto"/>
        <w:jc w:val="both"/>
        <w:rPr>
          <w:rFonts w:ascii="Arial" w:hAnsi="Arial" w:cs="Arial"/>
          <w:b/>
        </w:rPr>
      </w:pPr>
      <w:r w:rsidRPr="006665C5">
        <w:rPr>
          <w:rFonts w:ascii="Arial" w:hAnsi="Arial" w:cs="Arial"/>
          <w:b/>
        </w:rPr>
        <w:t>2. CILJI, NAČELA IN POGLAVITNE REŠITVE PREDLOGA ZAKONA</w:t>
      </w:r>
    </w:p>
    <w:p w:rsidR="00EB611B" w:rsidRDefault="00EB611B" w:rsidP="00EB611B">
      <w:pPr>
        <w:spacing w:after="0" w:line="360" w:lineRule="auto"/>
        <w:jc w:val="both"/>
        <w:rPr>
          <w:rFonts w:ascii="Arial" w:hAnsi="Arial" w:cs="Arial"/>
          <w:b/>
        </w:rPr>
      </w:pPr>
    </w:p>
    <w:p w:rsidR="00AC54F7" w:rsidRPr="00015E6E" w:rsidRDefault="00AB484C" w:rsidP="00EB611B">
      <w:pPr>
        <w:spacing w:after="0" w:line="360" w:lineRule="auto"/>
        <w:jc w:val="both"/>
        <w:rPr>
          <w:rFonts w:ascii="Arial" w:hAnsi="Arial" w:cs="Arial"/>
          <w:b/>
        </w:rPr>
      </w:pPr>
      <w:r>
        <w:rPr>
          <w:rFonts w:ascii="Arial" w:hAnsi="Arial" w:cs="Arial"/>
          <w:b/>
        </w:rPr>
        <w:t>2.1 Cilji</w:t>
      </w:r>
    </w:p>
    <w:p w:rsidR="00EB611B" w:rsidRDefault="00EB611B" w:rsidP="00EB611B">
      <w:pPr>
        <w:autoSpaceDE w:val="0"/>
        <w:autoSpaceDN w:val="0"/>
        <w:adjustRightInd w:val="0"/>
        <w:spacing w:after="0" w:line="360" w:lineRule="auto"/>
        <w:jc w:val="both"/>
        <w:rPr>
          <w:rFonts w:ascii="Arial" w:hAnsi="Arial" w:cs="Arial"/>
        </w:rPr>
      </w:pPr>
    </w:p>
    <w:p w:rsidR="00AC54F7" w:rsidRDefault="00AC54F7" w:rsidP="00EB611B">
      <w:pPr>
        <w:autoSpaceDE w:val="0"/>
        <w:autoSpaceDN w:val="0"/>
        <w:adjustRightInd w:val="0"/>
        <w:spacing w:after="0" w:line="360" w:lineRule="auto"/>
        <w:jc w:val="both"/>
        <w:rPr>
          <w:rFonts w:ascii="Arial" w:hAnsi="Arial" w:cs="Arial"/>
        </w:rPr>
      </w:pPr>
      <w:r>
        <w:rPr>
          <w:rFonts w:ascii="Arial" w:hAnsi="Arial" w:cs="Arial"/>
        </w:rPr>
        <w:t xml:space="preserve">Cilj predlaganega zakona je zagotoviti pravno podlago za </w:t>
      </w:r>
      <w:r w:rsidRPr="00015E6E">
        <w:rPr>
          <w:rFonts w:ascii="Arial" w:hAnsi="Arial" w:cs="Arial"/>
        </w:rPr>
        <w:t>interventno ukrepanje države</w:t>
      </w:r>
      <w:r w:rsidR="00F147E5">
        <w:rPr>
          <w:rFonts w:ascii="Arial" w:hAnsi="Arial" w:cs="Arial"/>
        </w:rPr>
        <w:t xml:space="preserve">, ker </w:t>
      </w:r>
      <w:r>
        <w:rPr>
          <w:rFonts w:ascii="Arial" w:hAnsi="Arial" w:cs="Arial"/>
        </w:rPr>
        <w:t>komunalna</w:t>
      </w:r>
      <w:r w:rsidRPr="00015E6E">
        <w:rPr>
          <w:rFonts w:ascii="Arial" w:hAnsi="Arial" w:cs="Arial"/>
        </w:rPr>
        <w:t xml:space="preserve"> odpa</w:t>
      </w:r>
      <w:r>
        <w:rPr>
          <w:rFonts w:ascii="Arial" w:hAnsi="Arial" w:cs="Arial"/>
        </w:rPr>
        <w:t>dna embalaža in odpadne nagrobne sveče, ki se nahajajo pri izvajalcih obveznih občinskih gospodarskih javnih služb zbiranja določenih vrst komunalnih odpadkov</w:t>
      </w:r>
      <w:r w:rsidR="00F147E5">
        <w:rPr>
          <w:rFonts w:ascii="Arial" w:hAnsi="Arial" w:cs="Arial"/>
        </w:rPr>
        <w:t xml:space="preserve"> in upravljavcih nekaterih pokopališč </w:t>
      </w:r>
      <w:r>
        <w:rPr>
          <w:rFonts w:ascii="Arial" w:hAnsi="Arial" w:cs="Arial"/>
        </w:rPr>
        <w:t>ni bil</w:t>
      </w:r>
      <w:r w:rsidR="00F147E5">
        <w:rPr>
          <w:rFonts w:ascii="Arial" w:hAnsi="Arial" w:cs="Arial"/>
        </w:rPr>
        <w:t>a</w:t>
      </w:r>
      <w:r>
        <w:rPr>
          <w:rFonts w:ascii="Arial" w:hAnsi="Arial" w:cs="Arial"/>
        </w:rPr>
        <w:t xml:space="preserve"> prevzet</w:t>
      </w:r>
      <w:r w:rsidR="00F147E5">
        <w:rPr>
          <w:rFonts w:ascii="Arial" w:hAnsi="Arial" w:cs="Arial"/>
        </w:rPr>
        <w:t xml:space="preserve">a na predpisan način in </w:t>
      </w:r>
      <w:r>
        <w:rPr>
          <w:rFonts w:ascii="Arial" w:hAnsi="Arial" w:cs="Arial"/>
        </w:rPr>
        <w:t>n</w:t>
      </w:r>
      <w:r w:rsidR="00F147E5">
        <w:rPr>
          <w:rFonts w:ascii="Arial" w:hAnsi="Arial" w:cs="Arial"/>
        </w:rPr>
        <w:t>i</w:t>
      </w:r>
      <w:r>
        <w:rPr>
          <w:rFonts w:ascii="Arial" w:hAnsi="Arial" w:cs="Arial"/>
        </w:rPr>
        <w:t xml:space="preserve"> bilo zagotovljeno predpisano ravnanje s temi odpadki</w:t>
      </w:r>
      <w:r w:rsidRPr="00015E6E">
        <w:rPr>
          <w:rFonts w:ascii="Arial" w:hAnsi="Arial" w:cs="Arial"/>
        </w:rPr>
        <w:t>.</w:t>
      </w:r>
      <w:r>
        <w:rPr>
          <w:rFonts w:ascii="Arial" w:hAnsi="Arial" w:cs="Arial"/>
        </w:rPr>
        <w:t xml:space="preserve"> Ti interventni ukrepi se izvedejo </w:t>
      </w:r>
      <w:r w:rsidRPr="00C37C90">
        <w:rPr>
          <w:rFonts w:ascii="Arial" w:hAnsi="Arial" w:cs="Arial"/>
        </w:rPr>
        <w:t xml:space="preserve">zaradi odvrnitve tveganja za zdravje ljudi in onesnaževanja okolja ter </w:t>
      </w:r>
      <w:r w:rsidR="00F147E5">
        <w:rPr>
          <w:rFonts w:ascii="Arial" w:hAnsi="Arial" w:cs="Arial"/>
        </w:rPr>
        <w:t xml:space="preserve">zaradi </w:t>
      </w:r>
      <w:r w:rsidRPr="00C37C90">
        <w:rPr>
          <w:rFonts w:ascii="Arial" w:hAnsi="Arial" w:cs="Arial"/>
        </w:rPr>
        <w:t>doseganja okoljskih ciljev</w:t>
      </w:r>
      <w:r>
        <w:rPr>
          <w:rFonts w:ascii="Arial" w:hAnsi="Arial" w:cs="Arial"/>
        </w:rPr>
        <w:t xml:space="preserve"> na področju ravnanja z odpadki.</w:t>
      </w:r>
    </w:p>
    <w:p w:rsidR="00AC54F7" w:rsidRPr="006665C5" w:rsidRDefault="00AC54F7" w:rsidP="00EB611B">
      <w:pPr>
        <w:autoSpaceDE w:val="0"/>
        <w:autoSpaceDN w:val="0"/>
        <w:adjustRightInd w:val="0"/>
        <w:spacing w:after="0" w:line="360" w:lineRule="auto"/>
        <w:jc w:val="both"/>
        <w:rPr>
          <w:rFonts w:ascii="Arial" w:hAnsi="Arial" w:cs="Arial"/>
        </w:rPr>
      </w:pPr>
    </w:p>
    <w:p w:rsidR="00AC54F7" w:rsidRPr="006665C5" w:rsidRDefault="00AB484C" w:rsidP="00EB611B">
      <w:pPr>
        <w:spacing w:after="0" w:line="360" w:lineRule="auto"/>
        <w:jc w:val="both"/>
        <w:rPr>
          <w:rFonts w:ascii="Arial" w:hAnsi="Arial" w:cs="Arial"/>
          <w:b/>
        </w:rPr>
      </w:pPr>
      <w:r>
        <w:rPr>
          <w:rFonts w:ascii="Arial" w:hAnsi="Arial" w:cs="Arial"/>
          <w:b/>
        </w:rPr>
        <w:t>2.2 Načela</w:t>
      </w:r>
    </w:p>
    <w:p w:rsidR="00EB611B" w:rsidRDefault="00EB611B" w:rsidP="00EB611B">
      <w:pPr>
        <w:tabs>
          <w:tab w:val="left" w:pos="540"/>
          <w:tab w:val="left" w:pos="900"/>
        </w:tabs>
        <w:spacing w:after="0" w:line="360" w:lineRule="auto"/>
        <w:jc w:val="both"/>
        <w:rPr>
          <w:rFonts w:ascii="Arial" w:hAnsi="Arial" w:cs="Arial"/>
          <w:lang w:eastAsia="sl-SI"/>
        </w:rPr>
      </w:pPr>
    </w:p>
    <w:p w:rsidR="00AC54F7" w:rsidRDefault="00AC54F7" w:rsidP="00EB611B">
      <w:pPr>
        <w:tabs>
          <w:tab w:val="left" w:pos="540"/>
          <w:tab w:val="left" w:pos="900"/>
        </w:tabs>
        <w:spacing w:after="0" w:line="360" w:lineRule="auto"/>
        <w:jc w:val="both"/>
        <w:rPr>
          <w:rFonts w:ascii="Arial" w:hAnsi="Arial" w:cs="Arial"/>
          <w:lang w:eastAsia="sl-SI"/>
        </w:rPr>
      </w:pPr>
      <w:r w:rsidRPr="00851D70">
        <w:rPr>
          <w:rFonts w:ascii="Arial" w:hAnsi="Arial" w:cs="Arial"/>
          <w:lang w:eastAsia="sl-SI"/>
        </w:rPr>
        <w:t>Predlagani zakon temelji na 11. členu ZVO-1 (načelo subsidiarnega ukrepanja), po katerem država skrbi za odpravo posledic čezmerne obremenitve okolja in krije stroške odprave teh posledic tudi v primeru, če posledic obremenjevanja okolja ni mogoče drugače odpraviti.</w:t>
      </w:r>
    </w:p>
    <w:p w:rsidR="00851D70" w:rsidRDefault="00851D70" w:rsidP="00EB611B">
      <w:pPr>
        <w:tabs>
          <w:tab w:val="left" w:pos="540"/>
          <w:tab w:val="left" w:pos="900"/>
        </w:tabs>
        <w:spacing w:after="0" w:line="360" w:lineRule="auto"/>
        <w:jc w:val="both"/>
        <w:rPr>
          <w:rFonts w:ascii="Arial" w:hAnsi="Arial" w:cs="Arial"/>
          <w:lang w:eastAsia="sl-SI"/>
        </w:rPr>
      </w:pPr>
    </w:p>
    <w:p w:rsidR="00AC54F7" w:rsidRPr="006665C5" w:rsidRDefault="00AC54F7" w:rsidP="00EB611B">
      <w:pPr>
        <w:spacing w:after="0" w:line="360" w:lineRule="auto"/>
        <w:jc w:val="both"/>
        <w:rPr>
          <w:rFonts w:ascii="Arial" w:hAnsi="Arial" w:cs="Arial"/>
          <w:b/>
        </w:rPr>
      </w:pPr>
      <w:r w:rsidRPr="006665C5">
        <w:rPr>
          <w:rFonts w:ascii="Arial" w:hAnsi="Arial" w:cs="Arial"/>
          <w:b/>
        </w:rPr>
        <w:t>2.3 Poglavitne rešitve</w:t>
      </w:r>
    </w:p>
    <w:p w:rsidR="00EB611B" w:rsidRDefault="00EB611B" w:rsidP="00EB611B">
      <w:pPr>
        <w:autoSpaceDE w:val="0"/>
        <w:autoSpaceDN w:val="0"/>
        <w:adjustRightInd w:val="0"/>
        <w:spacing w:after="0" w:line="360" w:lineRule="auto"/>
        <w:jc w:val="both"/>
        <w:rPr>
          <w:rFonts w:ascii="Arial" w:hAnsi="Arial" w:cs="Arial"/>
        </w:rPr>
      </w:pPr>
    </w:p>
    <w:p w:rsidR="00AC54F7" w:rsidRDefault="00AC54F7" w:rsidP="00EB611B">
      <w:pPr>
        <w:autoSpaceDE w:val="0"/>
        <w:autoSpaceDN w:val="0"/>
        <w:adjustRightInd w:val="0"/>
        <w:spacing w:after="0" w:line="360" w:lineRule="auto"/>
        <w:jc w:val="both"/>
        <w:rPr>
          <w:rFonts w:ascii="Arial" w:hAnsi="Arial" w:cs="Arial"/>
        </w:rPr>
      </w:pPr>
      <w:r>
        <w:rPr>
          <w:rFonts w:ascii="Arial" w:hAnsi="Arial" w:cs="Arial"/>
        </w:rPr>
        <w:t xml:space="preserve">S predlaganim </w:t>
      </w:r>
      <w:r w:rsidRPr="006665C5">
        <w:rPr>
          <w:rFonts w:ascii="Arial" w:hAnsi="Arial" w:cs="Arial"/>
        </w:rPr>
        <w:t>zakon</w:t>
      </w:r>
      <w:r>
        <w:rPr>
          <w:rFonts w:ascii="Arial" w:hAnsi="Arial" w:cs="Arial"/>
        </w:rPr>
        <w:t>om se</w:t>
      </w:r>
      <w:r w:rsidRPr="006665C5">
        <w:rPr>
          <w:rFonts w:ascii="Arial" w:hAnsi="Arial" w:cs="Arial"/>
        </w:rPr>
        <w:t xml:space="preserve"> ureja</w:t>
      </w:r>
      <w:r>
        <w:rPr>
          <w:rFonts w:ascii="Arial" w:hAnsi="Arial" w:cs="Arial"/>
        </w:rPr>
        <w:t>jo</w:t>
      </w:r>
      <w:r w:rsidRPr="006665C5">
        <w:rPr>
          <w:rFonts w:ascii="Arial" w:hAnsi="Arial" w:cs="Arial"/>
        </w:rPr>
        <w:t xml:space="preserve"> interventn</w:t>
      </w:r>
      <w:r>
        <w:rPr>
          <w:rFonts w:ascii="Arial" w:hAnsi="Arial" w:cs="Arial"/>
        </w:rPr>
        <w:t>i ukrepi</w:t>
      </w:r>
      <w:r w:rsidRPr="006665C5">
        <w:rPr>
          <w:rFonts w:ascii="Arial" w:hAnsi="Arial" w:cs="Arial"/>
        </w:rPr>
        <w:t xml:space="preserve"> </w:t>
      </w:r>
      <w:r>
        <w:rPr>
          <w:rFonts w:ascii="Arial" w:hAnsi="Arial" w:cs="Arial"/>
        </w:rPr>
        <w:t>pri ravnanju s komunalno odpadno embalažo</w:t>
      </w:r>
      <w:r w:rsidRPr="006665C5">
        <w:rPr>
          <w:rFonts w:ascii="Arial" w:hAnsi="Arial" w:cs="Arial"/>
        </w:rPr>
        <w:t xml:space="preserve"> in </w:t>
      </w:r>
      <w:r>
        <w:rPr>
          <w:rFonts w:ascii="Arial" w:hAnsi="Arial" w:cs="Arial"/>
        </w:rPr>
        <w:t>z odpadnih</w:t>
      </w:r>
      <w:r w:rsidRPr="006665C5">
        <w:rPr>
          <w:rFonts w:ascii="Arial" w:hAnsi="Arial" w:cs="Arial"/>
        </w:rPr>
        <w:t xml:space="preserve"> </w:t>
      </w:r>
      <w:r>
        <w:rPr>
          <w:rFonts w:ascii="Arial" w:hAnsi="Arial" w:cs="Arial"/>
        </w:rPr>
        <w:t xml:space="preserve">nagrobnih sveč v primeru, ko količina, ki ostaja pri izvajalcih javne službe predstavlja </w:t>
      </w:r>
      <w:r w:rsidRPr="00C37C90">
        <w:rPr>
          <w:rFonts w:ascii="Arial" w:hAnsi="Arial" w:cs="Arial"/>
        </w:rPr>
        <w:t>tveganj</w:t>
      </w:r>
      <w:r>
        <w:rPr>
          <w:rFonts w:ascii="Arial" w:hAnsi="Arial" w:cs="Arial"/>
        </w:rPr>
        <w:t>e</w:t>
      </w:r>
      <w:r w:rsidRPr="00C37C90">
        <w:rPr>
          <w:rFonts w:ascii="Arial" w:hAnsi="Arial" w:cs="Arial"/>
        </w:rPr>
        <w:t xml:space="preserve"> za zdravje ljudi in onesnaževanja okolja ter doseganja okoljskih ciljev</w:t>
      </w:r>
      <w:r>
        <w:rPr>
          <w:rFonts w:ascii="Arial" w:hAnsi="Arial" w:cs="Arial"/>
        </w:rPr>
        <w:t xml:space="preserve"> na področju ravnanja z odpadki.</w:t>
      </w:r>
    </w:p>
    <w:p w:rsidR="00851D70" w:rsidRDefault="00851D70" w:rsidP="00EB611B">
      <w:pPr>
        <w:autoSpaceDE w:val="0"/>
        <w:autoSpaceDN w:val="0"/>
        <w:adjustRightInd w:val="0"/>
        <w:spacing w:after="0" w:line="360" w:lineRule="auto"/>
        <w:jc w:val="both"/>
        <w:rPr>
          <w:rFonts w:ascii="Arial" w:hAnsi="Arial" w:cs="Arial"/>
        </w:rPr>
      </w:pPr>
    </w:p>
    <w:p w:rsidR="00AC54F7" w:rsidRPr="000D7479" w:rsidRDefault="00AC54F7" w:rsidP="00EB611B">
      <w:pPr>
        <w:spacing w:after="0" w:line="360" w:lineRule="auto"/>
        <w:rPr>
          <w:rFonts w:ascii="Arial" w:hAnsi="Arial" w:cs="Arial"/>
          <w:b/>
        </w:rPr>
      </w:pPr>
      <w:r w:rsidRPr="000D7479">
        <w:rPr>
          <w:rFonts w:ascii="Arial" w:hAnsi="Arial" w:cs="Arial"/>
          <w:b/>
        </w:rPr>
        <w:t>2.3.1. Interventni ukrepi pri ravnanju s komunalno odpadno embalažo</w:t>
      </w:r>
    </w:p>
    <w:p w:rsidR="00EB611B" w:rsidRDefault="00EB611B" w:rsidP="00EB611B">
      <w:pPr>
        <w:spacing w:after="0" w:line="360" w:lineRule="auto"/>
        <w:jc w:val="both"/>
        <w:rPr>
          <w:rFonts w:ascii="Arial" w:hAnsi="Arial" w:cs="Arial"/>
        </w:rPr>
      </w:pPr>
    </w:p>
    <w:p w:rsidR="00851D70" w:rsidRDefault="00851D70" w:rsidP="00EB611B">
      <w:pPr>
        <w:spacing w:after="0" w:line="360" w:lineRule="auto"/>
        <w:jc w:val="both"/>
        <w:rPr>
          <w:rFonts w:ascii="Arial" w:hAnsi="Arial" w:cs="Arial"/>
        </w:rPr>
      </w:pPr>
      <w:r>
        <w:rPr>
          <w:rFonts w:ascii="Arial" w:hAnsi="Arial" w:cs="Arial"/>
        </w:rPr>
        <w:t>Predlagani zakon kot interventni ukrep določa, da ravnanje s komunalno odpadno embalažo, ki se na dan uveljavitve zakona nahaja na lokacijah izvajalcev javne službe, in ji</w:t>
      </w:r>
      <w:r w:rsidR="00EB611B">
        <w:rPr>
          <w:rFonts w:ascii="Arial" w:hAnsi="Arial" w:cs="Arial"/>
        </w:rPr>
        <w:t>h</w:t>
      </w:r>
      <w:r>
        <w:rPr>
          <w:rFonts w:ascii="Arial" w:hAnsi="Arial" w:cs="Arial"/>
        </w:rPr>
        <w:t xml:space="preserve"> družbe niso prevzele, zagotovi Republika Slovenija.</w:t>
      </w:r>
    </w:p>
    <w:p w:rsidR="00851D70" w:rsidRDefault="00851D70" w:rsidP="00EB611B">
      <w:pPr>
        <w:spacing w:after="0" w:line="360" w:lineRule="auto"/>
        <w:jc w:val="both"/>
        <w:rPr>
          <w:rFonts w:ascii="Arial" w:hAnsi="Arial" w:cs="Arial"/>
        </w:rPr>
      </w:pPr>
    </w:p>
    <w:p w:rsidR="00851D70" w:rsidRPr="00122B89" w:rsidRDefault="00851D70" w:rsidP="00851D70">
      <w:pPr>
        <w:spacing w:after="0" w:line="360" w:lineRule="auto"/>
        <w:jc w:val="both"/>
        <w:rPr>
          <w:rFonts w:ascii="Arial" w:hAnsi="Arial" w:cs="Arial"/>
        </w:rPr>
      </w:pPr>
      <w:r>
        <w:rPr>
          <w:rFonts w:ascii="Arial" w:hAnsi="Arial" w:cs="Arial"/>
        </w:rPr>
        <w:t>Za izvedbo tega ukrepa bo i</w:t>
      </w:r>
      <w:r w:rsidRPr="00122B89">
        <w:rPr>
          <w:rFonts w:ascii="Arial" w:hAnsi="Arial" w:cs="Arial"/>
        </w:rPr>
        <w:t>nšpekcija, pristojna za varstvo okolja</w:t>
      </w:r>
      <w:r>
        <w:rPr>
          <w:rFonts w:ascii="Arial" w:hAnsi="Arial" w:cs="Arial"/>
        </w:rPr>
        <w:t xml:space="preserve"> </w:t>
      </w:r>
      <w:r w:rsidRPr="00122B89">
        <w:rPr>
          <w:rFonts w:ascii="Arial" w:hAnsi="Arial" w:cs="Arial"/>
        </w:rPr>
        <w:t xml:space="preserve">(v nadaljnjem besedilu: inšpekcija) v </w:t>
      </w:r>
      <w:r w:rsidR="00BF252E">
        <w:rPr>
          <w:rFonts w:ascii="Arial" w:hAnsi="Arial" w:cs="Arial"/>
        </w:rPr>
        <w:t>30</w:t>
      </w:r>
      <w:r w:rsidRPr="00122B89">
        <w:rPr>
          <w:rFonts w:ascii="Arial" w:hAnsi="Arial" w:cs="Arial"/>
        </w:rPr>
        <w:t xml:space="preserve"> dneh od uveljavitve </w:t>
      </w:r>
      <w:r>
        <w:rPr>
          <w:rFonts w:ascii="Arial" w:hAnsi="Arial" w:cs="Arial"/>
        </w:rPr>
        <w:t xml:space="preserve">predlaganega </w:t>
      </w:r>
      <w:r w:rsidRPr="00122B89">
        <w:rPr>
          <w:rFonts w:ascii="Arial" w:hAnsi="Arial" w:cs="Arial"/>
        </w:rPr>
        <w:t>zakona pri izvajalcih javne službe izvede ogled lokacij</w:t>
      </w:r>
      <w:r>
        <w:rPr>
          <w:rFonts w:ascii="Arial" w:hAnsi="Arial" w:cs="Arial"/>
        </w:rPr>
        <w:t xml:space="preserve">. O tem bo </w:t>
      </w:r>
      <w:r w:rsidRPr="00122B89">
        <w:rPr>
          <w:rFonts w:ascii="Arial" w:hAnsi="Arial" w:cs="Arial"/>
        </w:rPr>
        <w:t>izvajalce javne službe in družbe</w:t>
      </w:r>
      <w:r w:rsidR="00702D12">
        <w:rPr>
          <w:rFonts w:ascii="Arial" w:hAnsi="Arial" w:cs="Arial"/>
        </w:rPr>
        <w:t xml:space="preserve">, te pa bo </w:t>
      </w:r>
      <w:r w:rsidRPr="00122B89">
        <w:rPr>
          <w:rFonts w:ascii="Arial" w:hAnsi="Arial" w:cs="Arial"/>
        </w:rPr>
        <w:t>tudi pozv</w:t>
      </w:r>
      <w:r w:rsidR="00702D12">
        <w:rPr>
          <w:rFonts w:ascii="Arial" w:hAnsi="Arial" w:cs="Arial"/>
        </w:rPr>
        <w:t>ala</w:t>
      </w:r>
      <w:r w:rsidRPr="00122B89">
        <w:rPr>
          <w:rFonts w:ascii="Arial" w:hAnsi="Arial" w:cs="Arial"/>
        </w:rPr>
        <w:t>, da se ogleda udeležijo</w:t>
      </w:r>
      <w:r w:rsidR="00702D12">
        <w:rPr>
          <w:rFonts w:ascii="Arial" w:hAnsi="Arial" w:cs="Arial"/>
        </w:rPr>
        <w:t xml:space="preserve">. </w:t>
      </w:r>
      <w:r w:rsidRPr="00122B89">
        <w:rPr>
          <w:rFonts w:ascii="Arial" w:hAnsi="Arial" w:cs="Arial"/>
        </w:rPr>
        <w:t xml:space="preserve">Izvajalec javne službe </w:t>
      </w:r>
      <w:r w:rsidR="00702D12">
        <w:rPr>
          <w:rFonts w:ascii="Arial" w:hAnsi="Arial" w:cs="Arial"/>
        </w:rPr>
        <w:t xml:space="preserve">bo </w:t>
      </w:r>
      <w:r w:rsidRPr="00122B89">
        <w:rPr>
          <w:rFonts w:ascii="Arial" w:hAnsi="Arial" w:cs="Arial"/>
        </w:rPr>
        <w:t>mora</w:t>
      </w:r>
      <w:r w:rsidR="00702D12">
        <w:rPr>
          <w:rFonts w:ascii="Arial" w:hAnsi="Arial" w:cs="Arial"/>
        </w:rPr>
        <w:t>l</w:t>
      </w:r>
      <w:r w:rsidRPr="00122B89">
        <w:rPr>
          <w:rFonts w:ascii="Arial" w:hAnsi="Arial" w:cs="Arial"/>
        </w:rPr>
        <w:t xml:space="preserve"> na dan ogleda inšpekciji predložiti</w:t>
      </w:r>
      <w:r w:rsidR="00702D12">
        <w:rPr>
          <w:rFonts w:ascii="Arial" w:hAnsi="Arial" w:cs="Arial"/>
        </w:rPr>
        <w:t xml:space="preserve"> </w:t>
      </w:r>
      <w:r w:rsidRPr="00122B89">
        <w:rPr>
          <w:rFonts w:ascii="Arial" w:hAnsi="Arial" w:cs="Arial"/>
        </w:rPr>
        <w:t xml:space="preserve">seznam lokacij, kjer predhodno skladišči ali skladišči komunalno odpadno embalažo, </w:t>
      </w:r>
      <w:r w:rsidR="00702D12">
        <w:rPr>
          <w:rFonts w:ascii="Arial" w:hAnsi="Arial" w:cs="Arial"/>
        </w:rPr>
        <w:t xml:space="preserve">s skico in </w:t>
      </w:r>
      <w:r w:rsidRPr="00122B89">
        <w:rPr>
          <w:rFonts w:ascii="Arial" w:hAnsi="Arial" w:cs="Arial"/>
        </w:rPr>
        <w:t xml:space="preserve">evidenco o zbiranju odpadkov ali evidenco o njihovi obdelavi, </w:t>
      </w:r>
      <w:r w:rsidR="00702D12">
        <w:rPr>
          <w:rFonts w:ascii="Arial" w:hAnsi="Arial" w:cs="Arial"/>
        </w:rPr>
        <w:t xml:space="preserve">ki jo mora voditi </w:t>
      </w:r>
      <w:r w:rsidRPr="00122B89">
        <w:rPr>
          <w:rFonts w:ascii="Arial" w:hAnsi="Arial" w:cs="Arial"/>
        </w:rPr>
        <w:t>v skladu s predpisom, ki ureja odpadke.</w:t>
      </w:r>
    </w:p>
    <w:p w:rsidR="00851D70" w:rsidRDefault="00851D70" w:rsidP="00851D70">
      <w:pPr>
        <w:spacing w:after="0" w:line="360" w:lineRule="auto"/>
        <w:jc w:val="both"/>
        <w:rPr>
          <w:rFonts w:ascii="Arial" w:hAnsi="Arial" w:cs="Arial"/>
        </w:rPr>
      </w:pPr>
    </w:p>
    <w:p w:rsidR="00851D70" w:rsidRPr="00122B89" w:rsidRDefault="00851D70" w:rsidP="00851D70">
      <w:pPr>
        <w:spacing w:after="0" w:line="360" w:lineRule="auto"/>
        <w:jc w:val="both"/>
        <w:rPr>
          <w:rFonts w:ascii="Arial" w:hAnsi="Arial" w:cs="Arial"/>
        </w:rPr>
      </w:pPr>
      <w:r w:rsidRPr="00122B89">
        <w:rPr>
          <w:rFonts w:ascii="Arial" w:hAnsi="Arial" w:cs="Arial"/>
        </w:rPr>
        <w:lastRenderedPageBreak/>
        <w:t xml:space="preserve">Izvajalec javne službe </w:t>
      </w:r>
      <w:r w:rsidR="00702D12">
        <w:rPr>
          <w:rFonts w:ascii="Arial" w:hAnsi="Arial" w:cs="Arial"/>
        </w:rPr>
        <w:t xml:space="preserve">bo </w:t>
      </w:r>
      <w:r w:rsidRPr="00122B89">
        <w:rPr>
          <w:rFonts w:ascii="Arial" w:hAnsi="Arial" w:cs="Arial"/>
        </w:rPr>
        <w:t>na ogledu vidno označi</w:t>
      </w:r>
      <w:r w:rsidR="00702D12">
        <w:rPr>
          <w:rFonts w:ascii="Arial" w:hAnsi="Arial" w:cs="Arial"/>
        </w:rPr>
        <w:t>l</w:t>
      </w:r>
      <w:r w:rsidRPr="00122B89">
        <w:rPr>
          <w:rFonts w:ascii="Arial" w:hAnsi="Arial" w:cs="Arial"/>
        </w:rPr>
        <w:t xml:space="preserve"> predhodno skladiščeno ali skladiščeno komunalno odpadno embalažo, inšpekcija pa </w:t>
      </w:r>
      <w:r w:rsidR="00702D12">
        <w:rPr>
          <w:rFonts w:ascii="Arial" w:hAnsi="Arial" w:cs="Arial"/>
        </w:rPr>
        <w:t xml:space="preserve">bo </w:t>
      </w:r>
      <w:r w:rsidRPr="00122B89">
        <w:rPr>
          <w:rFonts w:ascii="Arial" w:hAnsi="Arial" w:cs="Arial"/>
        </w:rPr>
        <w:t xml:space="preserve">na podlagi ogleda, </w:t>
      </w:r>
      <w:r w:rsidR="00702D12">
        <w:rPr>
          <w:rFonts w:ascii="Arial" w:hAnsi="Arial" w:cs="Arial"/>
        </w:rPr>
        <w:t xml:space="preserve">predloženih </w:t>
      </w:r>
      <w:r w:rsidRPr="00122B89">
        <w:rPr>
          <w:rFonts w:ascii="Arial" w:hAnsi="Arial" w:cs="Arial"/>
        </w:rPr>
        <w:t xml:space="preserve">evidenc in izjav udeležencev </w:t>
      </w:r>
      <w:r w:rsidR="00702D12">
        <w:rPr>
          <w:rFonts w:ascii="Arial" w:hAnsi="Arial" w:cs="Arial"/>
        </w:rPr>
        <w:t xml:space="preserve">ogleda </w:t>
      </w:r>
      <w:r w:rsidRPr="00122B89">
        <w:rPr>
          <w:rFonts w:ascii="Arial" w:hAnsi="Arial" w:cs="Arial"/>
        </w:rPr>
        <w:t>ugotovi</w:t>
      </w:r>
      <w:r w:rsidR="00702D12">
        <w:rPr>
          <w:rFonts w:ascii="Arial" w:hAnsi="Arial" w:cs="Arial"/>
        </w:rPr>
        <w:t>la</w:t>
      </w:r>
      <w:r w:rsidRPr="00122B89">
        <w:rPr>
          <w:rFonts w:ascii="Arial" w:hAnsi="Arial" w:cs="Arial"/>
        </w:rPr>
        <w:t xml:space="preserve"> okvirno količino teh odpadkov, in o tem nemudoma pisno obvesti</w:t>
      </w:r>
      <w:r w:rsidR="00702D12">
        <w:rPr>
          <w:rFonts w:ascii="Arial" w:hAnsi="Arial" w:cs="Arial"/>
        </w:rPr>
        <w:t>la</w:t>
      </w:r>
      <w:r w:rsidRPr="00122B89">
        <w:rPr>
          <w:rFonts w:ascii="Arial" w:hAnsi="Arial" w:cs="Arial"/>
        </w:rPr>
        <w:t xml:space="preserve"> ministrstvo, pristojno za varstvo okolja (v nadaljnjem besedilu: ministrstvo).</w:t>
      </w:r>
    </w:p>
    <w:p w:rsidR="00851D70" w:rsidRDefault="00851D70" w:rsidP="00851D70">
      <w:pPr>
        <w:spacing w:after="0" w:line="360" w:lineRule="auto"/>
        <w:jc w:val="both"/>
        <w:rPr>
          <w:rFonts w:ascii="Arial" w:hAnsi="Arial" w:cs="Arial"/>
        </w:rPr>
      </w:pPr>
    </w:p>
    <w:p w:rsidR="00851D70" w:rsidRPr="00122B89" w:rsidRDefault="00702D12" w:rsidP="00851D70">
      <w:pPr>
        <w:spacing w:after="0" w:line="360" w:lineRule="auto"/>
        <w:jc w:val="both"/>
        <w:rPr>
          <w:rFonts w:ascii="Arial" w:hAnsi="Arial" w:cs="Arial"/>
        </w:rPr>
      </w:pPr>
      <w:r>
        <w:rPr>
          <w:rFonts w:ascii="Arial" w:hAnsi="Arial" w:cs="Arial"/>
        </w:rPr>
        <w:t xml:space="preserve">V obvestilu bo </w:t>
      </w:r>
      <w:r w:rsidR="00851D70" w:rsidRPr="00122B89">
        <w:rPr>
          <w:rFonts w:ascii="Arial" w:hAnsi="Arial" w:cs="Arial"/>
        </w:rPr>
        <w:t>naved</w:t>
      </w:r>
      <w:r>
        <w:rPr>
          <w:rFonts w:ascii="Arial" w:hAnsi="Arial" w:cs="Arial"/>
        </w:rPr>
        <w:t>en</w:t>
      </w:r>
      <w:r w:rsidR="00851D70" w:rsidRPr="00122B89">
        <w:rPr>
          <w:rFonts w:ascii="Arial" w:hAnsi="Arial" w:cs="Arial"/>
        </w:rPr>
        <w:t xml:space="preserve"> izvajal</w:t>
      </w:r>
      <w:r>
        <w:rPr>
          <w:rFonts w:ascii="Arial" w:hAnsi="Arial" w:cs="Arial"/>
        </w:rPr>
        <w:t>e</w:t>
      </w:r>
      <w:r w:rsidR="00851D70" w:rsidRPr="00122B89">
        <w:rPr>
          <w:rFonts w:ascii="Arial" w:hAnsi="Arial" w:cs="Arial"/>
        </w:rPr>
        <w:t>c javne službe, lokacije, kjer je predhodno skladiščena ali skladiščena komunalna odpadna embalaža, in ugotovljen</w:t>
      </w:r>
      <w:r>
        <w:rPr>
          <w:rFonts w:ascii="Arial" w:hAnsi="Arial" w:cs="Arial"/>
        </w:rPr>
        <w:t>a</w:t>
      </w:r>
      <w:r w:rsidR="00851D70" w:rsidRPr="00122B89">
        <w:rPr>
          <w:rFonts w:ascii="Arial" w:hAnsi="Arial" w:cs="Arial"/>
        </w:rPr>
        <w:t xml:space="preserve"> okvirn</w:t>
      </w:r>
      <w:r>
        <w:rPr>
          <w:rFonts w:ascii="Arial" w:hAnsi="Arial" w:cs="Arial"/>
        </w:rPr>
        <w:t>a</w:t>
      </w:r>
      <w:r w:rsidR="00851D70" w:rsidRPr="00122B89">
        <w:rPr>
          <w:rFonts w:ascii="Arial" w:hAnsi="Arial" w:cs="Arial"/>
        </w:rPr>
        <w:t xml:space="preserve"> količin</w:t>
      </w:r>
      <w:r>
        <w:rPr>
          <w:rFonts w:ascii="Arial" w:hAnsi="Arial" w:cs="Arial"/>
        </w:rPr>
        <w:t>a</w:t>
      </w:r>
      <w:r w:rsidR="00851D70" w:rsidRPr="00122B89">
        <w:rPr>
          <w:rFonts w:ascii="Arial" w:hAnsi="Arial" w:cs="Arial"/>
        </w:rPr>
        <w:t xml:space="preserve"> teh odpadkov.</w:t>
      </w:r>
    </w:p>
    <w:p w:rsidR="00851D70" w:rsidRDefault="00851D70" w:rsidP="00851D70">
      <w:pPr>
        <w:spacing w:after="0" w:line="360" w:lineRule="auto"/>
        <w:jc w:val="both"/>
        <w:rPr>
          <w:rFonts w:ascii="Arial" w:hAnsi="Arial" w:cs="Arial"/>
        </w:rPr>
      </w:pPr>
    </w:p>
    <w:p w:rsidR="00851D70" w:rsidRPr="00122B89" w:rsidRDefault="00702D12" w:rsidP="00851D70">
      <w:pPr>
        <w:spacing w:after="0" w:line="360" w:lineRule="auto"/>
        <w:jc w:val="both"/>
        <w:rPr>
          <w:rFonts w:ascii="Arial" w:hAnsi="Arial" w:cs="Arial"/>
        </w:rPr>
      </w:pPr>
      <w:r>
        <w:rPr>
          <w:rFonts w:ascii="Arial" w:hAnsi="Arial" w:cs="Arial"/>
        </w:rPr>
        <w:t>Zaradi nemotene izvedbe interventnega ukrepa i</w:t>
      </w:r>
      <w:r w:rsidR="00851D70" w:rsidRPr="00122B89">
        <w:rPr>
          <w:rFonts w:ascii="Arial" w:hAnsi="Arial" w:cs="Arial"/>
        </w:rPr>
        <w:t>zvajalec javne službe po ogledu</w:t>
      </w:r>
      <w:r>
        <w:rPr>
          <w:rFonts w:ascii="Arial" w:hAnsi="Arial" w:cs="Arial"/>
        </w:rPr>
        <w:t xml:space="preserve"> </w:t>
      </w:r>
      <w:r w:rsidR="00851D70" w:rsidRPr="00122B89">
        <w:rPr>
          <w:rFonts w:ascii="Arial" w:hAnsi="Arial" w:cs="Arial"/>
        </w:rPr>
        <w:t xml:space="preserve">od označenih odpadkov ne </w:t>
      </w:r>
      <w:r>
        <w:rPr>
          <w:rFonts w:ascii="Arial" w:hAnsi="Arial" w:cs="Arial"/>
        </w:rPr>
        <w:t xml:space="preserve">bo </w:t>
      </w:r>
      <w:r w:rsidR="00851D70" w:rsidRPr="00122B89">
        <w:rPr>
          <w:rFonts w:ascii="Arial" w:hAnsi="Arial" w:cs="Arial"/>
        </w:rPr>
        <w:t>sme</w:t>
      </w:r>
      <w:r>
        <w:rPr>
          <w:rFonts w:ascii="Arial" w:hAnsi="Arial" w:cs="Arial"/>
        </w:rPr>
        <w:t>l</w:t>
      </w:r>
      <w:r w:rsidR="00851D70" w:rsidRPr="00122B89">
        <w:rPr>
          <w:rFonts w:ascii="Arial" w:hAnsi="Arial" w:cs="Arial"/>
        </w:rPr>
        <w:t xml:space="preserve"> odvzemati odpadkov </w:t>
      </w:r>
      <w:r>
        <w:rPr>
          <w:rFonts w:ascii="Arial" w:hAnsi="Arial" w:cs="Arial"/>
        </w:rPr>
        <w:t xml:space="preserve">ali jih </w:t>
      </w:r>
      <w:r w:rsidR="00851D70" w:rsidRPr="00122B89">
        <w:rPr>
          <w:rFonts w:ascii="Arial" w:hAnsi="Arial" w:cs="Arial"/>
        </w:rPr>
        <w:t>dodajati,</w:t>
      </w:r>
      <w:r>
        <w:rPr>
          <w:rFonts w:ascii="Arial" w:hAnsi="Arial" w:cs="Arial"/>
        </w:rPr>
        <w:t xml:space="preserve"> </w:t>
      </w:r>
      <w:r w:rsidR="00851D70" w:rsidRPr="00122B89">
        <w:rPr>
          <w:rFonts w:ascii="Arial" w:hAnsi="Arial" w:cs="Arial"/>
        </w:rPr>
        <w:t xml:space="preserve">druge odpadke </w:t>
      </w:r>
      <w:r>
        <w:rPr>
          <w:rFonts w:ascii="Arial" w:hAnsi="Arial" w:cs="Arial"/>
        </w:rPr>
        <w:t xml:space="preserve">bo </w:t>
      </w:r>
      <w:r w:rsidR="00851D70" w:rsidRPr="00122B89">
        <w:rPr>
          <w:rFonts w:ascii="Arial" w:hAnsi="Arial" w:cs="Arial"/>
        </w:rPr>
        <w:t>mora</w:t>
      </w:r>
      <w:r>
        <w:rPr>
          <w:rFonts w:ascii="Arial" w:hAnsi="Arial" w:cs="Arial"/>
        </w:rPr>
        <w:t>l</w:t>
      </w:r>
      <w:r w:rsidR="00851D70" w:rsidRPr="00122B89">
        <w:rPr>
          <w:rFonts w:ascii="Arial" w:hAnsi="Arial" w:cs="Arial"/>
        </w:rPr>
        <w:t xml:space="preserve"> predhodno skladiščiti ali skladiščiti tako, da </w:t>
      </w:r>
      <w:r>
        <w:rPr>
          <w:rFonts w:ascii="Arial" w:hAnsi="Arial" w:cs="Arial"/>
        </w:rPr>
        <w:t>bo</w:t>
      </w:r>
      <w:r w:rsidR="00851D70" w:rsidRPr="00122B89">
        <w:rPr>
          <w:rFonts w:ascii="Arial" w:hAnsi="Arial" w:cs="Arial"/>
        </w:rPr>
        <w:t xml:space="preserve"> označene odpadke mogoče prevzeti,</w:t>
      </w:r>
      <w:r>
        <w:rPr>
          <w:rFonts w:ascii="Arial" w:hAnsi="Arial" w:cs="Arial"/>
        </w:rPr>
        <w:t xml:space="preserve"> </w:t>
      </w:r>
      <w:r w:rsidR="00851D70" w:rsidRPr="00122B89">
        <w:rPr>
          <w:rFonts w:ascii="Arial" w:hAnsi="Arial" w:cs="Arial"/>
        </w:rPr>
        <w:t>označen</w:t>
      </w:r>
      <w:r>
        <w:rPr>
          <w:rFonts w:ascii="Arial" w:hAnsi="Arial" w:cs="Arial"/>
        </w:rPr>
        <w:t>ih</w:t>
      </w:r>
      <w:r w:rsidR="00851D70" w:rsidRPr="00122B89">
        <w:rPr>
          <w:rFonts w:ascii="Arial" w:hAnsi="Arial" w:cs="Arial"/>
        </w:rPr>
        <w:t xml:space="preserve"> odpadk</w:t>
      </w:r>
      <w:r>
        <w:rPr>
          <w:rFonts w:ascii="Arial" w:hAnsi="Arial" w:cs="Arial"/>
        </w:rPr>
        <w:t>ov</w:t>
      </w:r>
      <w:r w:rsidR="00851D70" w:rsidRPr="00122B89">
        <w:rPr>
          <w:rFonts w:ascii="Arial" w:hAnsi="Arial" w:cs="Arial"/>
        </w:rPr>
        <w:t xml:space="preserve"> ne </w:t>
      </w:r>
      <w:r>
        <w:rPr>
          <w:rFonts w:ascii="Arial" w:hAnsi="Arial" w:cs="Arial"/>
        </w:rPr>
        <w:t xml:space="preserve">bo </w:t>
      </w:r>
      <w:r w:rsidR="00851D70" w:rsidRPr="00122B89">
        <w:rPr>
          <w:rFonts w:ascii="Arial" w:hAnsi="Arial" w:cs="Arial"/>
        </w:rPr>
        <w:t>sme</w:t>
      </w:r>
      <w:r>
        <w:rPr>
          <w:rFonts w:ascii="Arial" w:hAnsi="Arial" w:cs="Arial"/>
        </w:rPr>
        <w:t>l</w:t>
      </w:r>
      <w:r w:rsidR="00851D70" w:rsidRPr="00122B89">
        <w:rPr>
          <w:rFonts w:ascii="Arial" w:hAnsi="Arial" w:cs="Arial"/>
        </w:rPr>
        <w:t xml:space="preserve"> oddati družbam,</w:t>
      </w:r>
      <w:r>
        <w:rPr>
          <w:rFonts w:ascii="Arial" w:hAnsi="Arial" w:cs="Arial"/>
        </w:rPr>
        <w:t xml:space="preserve"> predal pa jih bo lahko le osebi, ki bo v imenu in za račun Republike Slovenije izvedla interventni ukrep, to je prevzela in obdelala označeno količino odpadkov. Iz enakega razloga je predvideno, da d</w:t>
      </w:r>
      <w:r w:rsidR="00851D70" w:rsidRPr="00122B89">
        <w:rPr>
          <w:rFonts w:ascii="Arial" w:hAnsi="Arial" w:cs="Arial"/>
        </w:rPr>
        <w:t xml:space="preserve">ružbe po ogledu ne </w:t>
      </w:r>
      <w:r>
        <w:rPr>
          <w:rFonts w:ascii="Arial" w:hAnsi="Arial" w:cs="Arial"/>
        </w:rPr>
        <w:t xml:space="preserve">bodo </w:t>
      </w:r>
      <w:r w:rsidR="00851D70" w:rsidRPr="00122B89">
        <w:rPr>
          <w:rFonts w:ascii="Arial" w:hAnsi="Arial" w:cs="Arial"/>
        </w:rPr>
        <w:t>sme</w:t>
      </w:r>
      <w:r>
        <w:rPr>
          <w:rFonts w:ascii="Arial" w:hAnsi="Arial" w:cs="Arial"/>
        </w:rPr>
        <w:t>le</w:t>
      </w:r>
      <w:r w:rsidR="00851D70" w:rsidRPr="00122B89">
        <w:rPr>
          <w:rFonts w:ascii="Arial" w:hAnsi="Arial" w:cs="Arial"/>
        </w:rPr>
        <w:t xml:space="preserve"> prevzemati označenih odpadkov.</w:t>
      </w:r>
    </w:p>
    <w:p w:rsidR="00851D70" w:rsidRDefault="00851D70" w:rsidP="00851D70">
      <w:pPr>
        <w:spacing w:after="0" w:line="360" w:lineRule="auto"/>
        <w:jc w:val="both"/>
        <w:rPr>
          <w:rFonts w:ascii="Arial" w:hAnsi="Arial" w:cs="Arial"/>
        </w:rPr>
      </w:pPr>
    </w:p>
    <w:p w:rsidR="00851D70" w:rsidRDefault="00702D12" w:rsidP="00851D70">
      <w:pPr>
        <w:spacing w:after="0" w:line="360" w:lineRule="auto"/>
        <w:jc w:val="both"/>
        <w:rPr>
          <w:rFonts w:ascii="Arial" w:hAnsi="Arial" w:cs="Arial"/>
        </w:rPr>
      </w:pPr>
      <w:r>
        <w:rPr>
          <w:rFonts w:ascii="Arial" w:hAnsi="Arial" w:cs="Arial"/>
        </w:rPr>
        <w:t>Republika Slovenija ali ministrstvo samo seveda ne moreta in ne smeta prevzemati in obdelovati odpadkov. Zato bo ministrstvo izbralo ustrezno osebo, ki izpolnjuje s predlaganim zakonom predpisane pogoje.</w:t>
      </w:r>
    </w:p>
    <w:p w:rsidR="00702D12" w:rsidRDefault="00702D12" w:rsidP="00851D70">
      <w:pPr>
        <w:spacing w:after="0" w:line="360" w:lineRule="auto"/>
        <w:jc w:val="both"/>
        <w:rPr>
          <w:rFonts w:ascii="Arial" w:hAnsi="Arial" w:cs="Arial"/>
        </w:rPr>
      </w:pPr>
    </w:p>
    <w:p w:rsidR="00AC54F7" w:rsidRPr="000D7479" w:rsidRDefault="00AC54F7" w:rsidP="00EB611B">
      <w:pPr>
        <w:spacing w:after="0" w:line="360" w:lineRule="auto"/>
        <w:rPr>
          <w:rFonts w:ascii="Arial" w:hAnsi="Arial" w:cs="Arial"/>
          <w:b/>
        </w:rPr>
      </w:pPr>
      <w:r>
        <w:rPr>
          <w:rFonts w:ascii="Arial" w:hAnsi="Arial" w:cs="Arial"/>
          <w:b/>
        </w:rPr>
        <w:t>2.3.2</w:t>
      </w:r>
      <w:r w:rsidRPr="000D7479">
        <w:rPr>
          <w:rFonts w:ascii="Arial" w:hAnsi="Arial" w:cs="Arial"/>
          <w:b/>
        </w:rPr>
        <w:t xml:space="preserve">. Interventni ukrepi pri ravnanju </w:t>
      </w:r>
      <w:r>
        <w:rPr>
          <w:rFonts w:ascii="Arial" w:hAnsi="Arial" w:cs="Arial"/>
          <w:b/>
        </w:rPr>
        <w:t>z odpadnimi nagrobnimi svečami</w:t>
      </w:r>
    </w:p>
    <w:p w:rsidR="00EB611B" w:rsidRDefault="00EB611B" w:rsidP="00EB611B">
      <w:pPr>
        <w:spacing w:after="0" w:line="360" w:lineRule="auto"/>
        <w:jc w:val="both"/>
        <w:rPr>
          <w:rFonts w:ascii="Arial" w:hAnsi="Arial" w:cs="Arial"/>
        </w:rPr>
      </w:pPr>
    </w:p>
    <w:p w:rsidR="00AC54F7" w:rsidRPr="006665C5" w:rsidRDefault="00AC54F7" w:rsidP="00EB611B">
      <w:pPr>
        <w:spacing w:after="0" w:line="360" w:lineRule="auto"/>
        <w:jc w:val="both"/>
        <w:rPr>
          <w:rFonts w:ascii="Arial" w:hAnsi="Arial" w:cs="Arial"/>
        </w:rPr>
      </w:pPr>
      <w:r>
        <w:rPr>
          <w:rFonts w:ascii="Arial" w:hAnsi="Arial" w:cs="Arial"/>
        </w:rPr>
        <w:t xml:space="preserve">Ureditev določitve interventnih ukrepov pri ravnanju z odpadnimi nagrobnimi svečami je v principu enaka kot pri komunalni odpadni embalaži, le da upošteva z Uredbo o ravnanju z odpadnimi nagrobnimi svečami drugače </w:t>
      </w:r>
      <w:r w:rsidRPr="006665C5">
        <w:rPr>
          <w:rFonts w:ascii="Arial" w:hAnsi="Arial" w:cs="Arial"/>
        </w:rPr>
        <w:t>predpisane zmogljivosti predhodnega skladiščenja</w:t>
      </w:r>
      <w:r>
        <w:rPr>
          <w:rFonts w:ascii="Arial" w:hAnsi="Arial" w:cs="Arial"/>
        </w:rPr>
        <w:t xml:space="preserve"> pri izvajalcu javne službe in drugačen obseg obveznosti </w:t>
      </w:r>
      <w:r w:rsidRPr="00F26D6D">
        <w:rPr>
          <w:rFonts w:ascii="Arial" w:hAnsi="Arial" w:cs="Arial"/>
        </w:rPr>
        <w:t>proizvajalca</w:t>
      </w:r>
      <w:r>
        <w:rPr>
          <w:rFonts w:ascii="Arial" w:hAnsi="Arial" w:cs="Arial"/>
        </w:rPr>
        <w:t xml:space="preserve"> nagrobnih sveč. Predlagani zakon pa ureja tudi način določanja  deležev za več  </w:t>
      </w:r>
      <w:r w:rsidRPr="006665C5">
        <w:rPr>
          <w:rFonts w:ascii="Arial" w:hAnsi="Arial" w:cs="Arial"/>
        </w:rPr>
        <w:t>nosilcev skupnih načrtov</w:t>
      </w:r>
      <w:r>
        <w:rPr>
          <w:rFonts w:ascii="Arial" w:hAnsi="Arial" w:cs="Arial"/>
        </w:rPr>
        <w:t>.</w:t>
      </w:r>
      <w:r w:rsidRPr="006665C5">
        <w:rPr>
          <w:rFonts w:ascii="Arial" w:hAnsi="Arial" w:cs="Arial"/>
        </w:rPr>
        <w:t xml:space="preserve"> </w:t>
      </w:r>
    </w:p>
    <w:p w:rsidR="00AC54F7" w:rsidRDefault="00AC54F7" w:rsidP="00EB611B">
      <w:pPr>
        <w:spacing w:after="0" w:line="360" w:lineRule="auto"/>
        <w:rPr>
          <w:rFonts w:ascii="Arial" w:hAnsi="Arial" w:cs="Arial"/>
          <w:b/>
        </w:rPr>
      </w:pPr>
    </w:p>
    <w:p w:rsidR="00AC54F7" w:rsidRPr="000D7479" w:rsidRDefault="00AC54F7" w:rsidP="00EB611B">
      <w:pPr>
        <w:spacing w:after="0" w:line="360" w:lineRule="auto"/>
        <w:rPr>
          <w:rFonts w:ascii="Arial" w:hAnsi="Arial" w:cs="Arial"/>
          <w:b/>
        </w:rPr>
      </w:pPr>
      <w:r>
        <w:rPr>
          <w:rFonts w:ascii="Arial" w:hAnsi="Arial" w:cs="Arial"/>
          <w:b/>
        </w:rPr>
        <w:t>2.3.3</w:t>
      </w:r>
      <w:r w:rsidRPr="000D7479">
        <w:rPr>
          <w:rFonts w:ascii="Arial" w:hAnsi="Arial" w:cs="Arial"/>
          <w:b/>
        </w:rPr>
        <w:t xml:space="preserve">. </w:t>
      </w:r>
      <w:r>
        <w:rPr>
          <w:rFonts w:ascii="Arial" w:hAnsi="Arial" w:cs="Arial"/>
          <w:b/>
        </w:rPr>
        <w:t>Povrnitev stroškov</w:t>
      </w:r>
    </w:p>
    <w:p w:rsidR="00EB611B" w:rsidRDefault="00EB611B" w:rsidP="00EB611B">
      <w:pPr>
        <w:spacing w:after="0" w:line="360" w:lineRule="auto"/>
        <w:jc w:val="both"/>
        <w:rPr>
          <w:rFonts w:ascii="Arial" w:hAnsi="Arial" w:cs="Arial"/>
        </w:rPr>
      </w:pPr>
    </w:p>
    <w:p w:rsidR="00AC54F7" w:rsidRPr="006665C5" w:rsidRDefault="00AC54F7" w:rsidP="00EB611B">
      <w:pPr>
        <w:spacing w:after="0" w:line="360" w:lineRule="auto"/>
        <w:jc w:val="both"/>
        <w:rPr>
          <w:rFonts w:ascii="Arial" w:hAnsi="Arial" w:cs="Arial"/>
        </w:rPr>
      </w:pPr>
      <w:r>
        <w:rPr>
          <w:rFonts w:ascii="Arial" w:hAnsi="Arial" w:cs="Arial"/>
        </w:rPr>
        <w:t xml:space="preserve">Predlagani zakon določa, da ima </w:t>
      </w:r>
      <w:r w:rsidRPr="006665C5">
        <w:rPr>
          <w:rFonts w:ascii="Arial" w:hAnsi="Arial" w:cs="Arial"/>
        </w:rPr>
        <w:t xml:space="preserve">Republika Slovenija </w:t>
      </w:r>
      <w:r>
        <w:rPr>
          <w:rFonts w:ascii="Arial" w:hAnsi="Arial" w:cs="Arial"/>
        </w:rPr>
        <w:t xml:space="preserve">zaradi izvedbe interventnih ukrepov </w:t>
      </w:r>
      <w:r w:rsidRPr="006665C5">
        <w:rPr>
          <w:rFonts w:ascii="Arial" w:hAnsi="Arial" w:cs="Arial"/>
        </w:rPr>
        <w:t>pravico in dolžnost od družb</w:t>
      </w:r>
      <w:r>
        <w:rPr>
          <w:rFonts w:ascii="Arial" w:hAnsi="Arial" w:cs="Arial"/>
        </w:rPr>
        <w:t xml:space="preserve"> in nosilcev skupnih načrtov</w:t>
      </w:r>
      <w:r w:rsidRPr="006665C5">
        <w:rPr>
          <w:rFonts w:ascii="Arial" w:hAnsi="Arial" w:cs="Arial"/>
        </w:rPr>
        <w:t xml:space="preserve"> izterjati vračilo stroškov zaradi izvedbe </w:t>
      </w:r>
      <w:r>
        <w:rPr>
          <w:rFonts w:ascii="Arial" w:hAnsi="Arial" w:cs="Arial"/>
        </w:rPr>
        <w:t xml:space="preserve">zgoraj opisanih </w:t>
      </w:r>
      <w:r w:rsidRPr="006665C5">
        <w:rPr>
          <w:rFonts w:ascii="Arial" w:hAnsi="Arial" w:cs="Arial"/>
        </w:rPr>
        <w:t>interventnih ukrepov.</w:t>
      </w:r>
    </w:p>
    <w:p w:rsidR="00AC54F7" w:rsidRPr="006665C5" w:rsidRDefault="00AC54F7" w:rsidP="00EB611B">
      <w:pPr>
        <w:spacing w:after="0" w:line="360" w:lineRule="auto"/>
        <w:rPr>
          <w:rFonts w:ascii="Arial" w:hAnsi="Arial" w:cs="Arial"/>
        </w:rPr>
      </w:pPr>
    </w:p>
    <w:p w:rsidR="00AC54F7" w:rsidRPr="000D7479" w:rsidRDefault="00AC54F7" w:rsidP="00EB611B">
      <w:pPr>
        <w:spacing w:after="0" w:line="360" w:lineRule="auto"/>
        <w:rPr>
          <w:rFonts w:ascii="Arial" w:hAnsi="Arial" w:cs="Arial"/>
          <w:b/>
        </w:rPr>
      </w:pPr>
      <w:r>
        <w:rPr>
          <w:rFonts w:ascii="Arial" w:hAnsi="Arial" w:cs="Arial"/>
          <w:b/>
        </w:rPr>
        <w:t>2.3.4</w:t>
      </w:r>
      <w:r w:rsidRPr="000D7479">
        <w:rPr>
          <w:rFonts w:ascii="Arial" w:hAnsi="Arial" w:cs="Arial"/>
          <w:b/>
        </w:rPr>
        <w:t xml:space="preserve">. </w:t>
      </w:r>
      <w:r>
        <w:rPr>
          <w:rFonts w:ascii="Arial" w:hAnsi="Arial" w:cs="Arial"/>
          <w:b/>
        </w:rPr>
        <w:t>Drugo</w:t>
      </w:r>
    </w:p>
    <w:p w:rsidR="00EB611B" w:rsidRDefault="00EB611B" w:rsidP="00EB611B">
      <w:pPr>
        <w:spacing w:after="0" w:line="360" w:lineRule="auto"/>
        <w:jc w:val="both"/>
        <w:rPr>
          <w:rFonts w:ascii="Arial" w:hAnsi="Arial" w:cs="Arial"/>
        </w:rPr>
      </w:pPr>
    </w:p>
    <w:p w:rsidR="00AC54F7" w:rsidRPr="006665C5" w:rsidRDefault="00AC54F7" w:rsidP="00EB611B">
      <w:pPr>
        <w:spacing w:after="0" w:line="360" w:lineRule="auto"/>
        <w:jc w:val="both"/>
        <w:rPr>
          <w:rFonts w:ascii="Arial" w:hAnsi="Arial" w:cs="Arial"/>
        </w:rPr>
      </w:pPr>
      <w:r>
        <w:rPr>
          <w:rFonts w:ascii="Arial" w:hAnsi="Arial" w:cs="Arial"/>
        </w:rPr>
        <w:lastRenderedPageBreak/>
        <w:t xml:space="preserve">V </w:t>
      </w:r>
      <w:proofErr w:type="spellStart"/>
      <w:r>
        <w:rPr>
          <w:rFonts w:ascii="Arial" w:hAnsi="Arial" w:cs="Arial"/>
        </w:rPr>
        <w:t>izogib</w:t>
      </w:r>
      <w:proofErr w:type="spellEnd"/>
      <w:r>
        <w:rPr>
          <w:rFonts w:ascii="Arial" w:hAnsi="Arial" w:cs="Arial"/>
        </w:rPr>
        <w:t xml:space="preserve"> morebitnim bodočim težavam glede prevzemanja komunalne</w:t>
      </w:r>
      <w:r w:rsidRPr="00015E6E">
        <w:rPr>
          <w:rFonts w:ascii="Arial" w:hAnsi="Arial" w:cs="Arial"/>
        </w:rPr>
        <w:t xml:space="preserve"> odpa</w:t>
      </w:r>
      <w:r>
        <w:rPr>
          <w:rFonts w:ascii="Arial" w:hAnsi="Arial" w:cs="Arial"/>
        </w:rPr>
        <w:t>dne embalaže, je s predlaganim zakonom predvideno, da morajo p</w:t>
      </w:r>
      <w:r w:rsidRPr="006665C5">
        <w:rPr>
          <w:rFonts w:ascii="Arial" w:hAnsi="Arial" w:cs="Arial"/>
        </w:rPr>
        <w:t xml:space="preserve">ravne ali fizične osebe, ki </w:t>
      </w:r>
      <w:r>
        <w:rPr>
          <w:rFonts w:ascii="Arial" w:hAnsi="Arial" w:cs="Arial"/>
        </w:rPr>
        <w:t>so dolžne</w:t>
      </w:r>
      <w:r w:rsidRPr="006665C5">
        <w:rPr>
          <w:rFonts w:ascii="Arial" w:hAnsi="Arial" w:cs="Arial"/>
        </w:rPr>
        <w:t xml:space="preserve"> v skladu </w:t>
      </w:r>
      <w:r>
        <w:rPr>
          <w:rFonts w:ascii="Arial" w:hAnsi="Arial" w:cs="Arial"/>
        </w:rPr>
        <w:t>z Uredbo o ravnanju</w:t>
      </w:r>
      <w:r w:rsidRPr="006665C5">
        <w:rPr>
          <w:rFonts w:ascii="Arial" w:hAnsi="Arial" w:cs="Arial"/>
        </w:rPr>
        <w:t xml:space="preserve"> z embalažo ali odpadno embalažo skleniti pogodbo z družbo, zagotavljati prevzemanje in ravnanje z vso komunalno odpadno embalažo, ne glede na količino embalaže, ki so jo dale na trg v Republike Sloveniji.</w:t>
      </w:r>
      <w:r>
        <w:rPr>
          <w:rFonts w:ascii="Arial" w:hAnsi="Arial" w:cs="Arial"/>
        </w:rPr>
        <w:t xml:space="preserve"> V skladu s tem je v predlaganem zakonu predvideno tudi, da so </w:t>
      </w:r>
      <w:r w:rsidRPr="003F1B19">
        <w:rPr>
          <w:rFonts w:ascii="Arial" w:hAnsi="Arial" w:cs="Arial"/>
        </w:rPr>
        <w:t>družbe od 1. 1. 2019 dolžne izvrševati to zahtevo ne glede na pridobljena okoljevarstvena dovoljenja.</w:t>
      </w:r>
    </w:p>
    <w:p w:rsidR="00EB611B" w:rsidRDefault="00EB611B" w:rsidP="00EB611B">
      <w:pPr>
        <w:spacing w:after="0" w:line="360" w:lineRule="auto"/>
        <w:jc w:val="both"/>
        <w:rPr>
          <w:rFonts w:ascii="Arial" w:hAnsi="Arial" w:cs="Arial"/>
        </w:rPr>
      </w:pPr>
    </w:p>
    <w:p w:rsidR="00F26D6D" w:rsidRDefault="00AC54F7" w:rsidP="00EB611B">
      <w:pPr>
        <w:spacing w:after="0" w:line="360" w:lineRule="auto"/>
        <w:jc w:val="both"/>
        <w:rPr>
          <w:rFonts w:ascii="Arial" w:hAnsi="Arial" w:cs="Arial"/>
        </w:rPr>
      </w:pPr>
      <w:r>
        <w:rPr>
          <w:rFonts w:ascii="Arial" w:hAnsi="Arial" w:cs="Arial"/>
        </w:rPr>
        <w:t xml:space="preserve">Za ugotovitev deležev, ki jih mora upoštevati posamezna družba, tudi v tem primeru velja možnost sklenitve dogovora oziroma opredelitev deležev s strani ministrstva kot je opisano  zgoraj. </w:t>
      </w:r>
      <w:r w:rsidR="00F26D6D">
        <w:rPr>
          <w:rFonts w:ascii="Arial" w:hAnsi="Arial" w:cs="Arial"/>
        </w:rPr>
        <w:t>V nasprotnem primeru bo za izračun deležev uveljavljen način, predviden v Uredbi ravnanju z embalažo in odpadno embalažo.</w:t>
      </w:r>
    </w:p>
    <w:p w:rsidR="00F26D6D" w:rsidRDefault="00F26D6D" w:rsidP="00EB611B">
      <w:pPr>
        <w:spacing w:after="0" w:line="360" w:lineRule="auto"/>
        <w:jc w:val="both"/>
        <w:rPr>
          <w:rFonts w:ascii="Arial" w:hAnsi="Arial" w:cs="Arial"/>
        </w:rPr>
      </w:pPr>
    </w:p>
    <w:p w:rsidR="00AC54F7" w:rsidRPr="00245B35" w:rsidRDefault="00AC54F7" w:rsidP="00245B35">
      <w:pPr>
        <w:spacing w:line="360" w:lineRule="auto"/>
        <w:jc w:val="both"/>
        <w:rPr>
          <w:rFonts w:ascii="Arial" w:hAnsi="Arial" w:cs="Arial"/>
          <w:b/>
        </w:rPr>
      </w:pPr>
      <w:r w:rsidRPr="006665C5">
        <w:rPr>
          <w:rFonts w:ascii="Arial" w:hAnsi="Arial" w:cs="Arial"/>
          <w:b/>
        </w:rPr>
        <w:t xml:space="preserve">3. OCENA FINANČNIH POSLEDIC PREDLOGA ZAKONA ZA DRŽAVNI PRORAČUN IN DRUGA JAVNA FINANČNA SREDSTVA </w:t>
      </w:r>
    </w:p>
    <w:p w:rsidR="00C04E2C" w:rsidRDefault="00AC54F7" w:rsidP="00473347">
      <w:pPr>
        <w:autoSpaceDE w:val="0"/>
        <w:autoSpaceDN w:val="0"/>
        <w:adjustRightInd w:val="0"/>
        <w:spacing w:after="0" w:line="360" w:lineRule="auto"/>
        <w:jc w:val="both"/>
        <w:rPr>
          <w:rFonts w:ascii="Arial" w:hAnsi="Arial" w:cs="Arial"/>
        </w:rPr>
      </w:pPr>
      <w:r w:rsidRPr="00C04E2C">
        <w:rPr>
          <w:rFonts w:ascii="Arial" w:hAnsi="Arial" w:cs="Arial"/>
        </w:rPr>
        <w:t xml:space="preserve">Predlog zakona ima neposredne posledice za državni proračun zaradi </w:t>
      </w:r>
      <w:r w:rsidR="00C04E2C" w:rsidRPr="00C04E2C">
        <w:rPr>
          <w:rFonts w:ascii="Arial" w:hAnsi="Arial" w:cs="Arial"/>
        </w:rPr>
        <w:t>zagotovitve njegovega izvajanja</w:t>
      </w:r>
      <w:r w:rsidR="00473347">
        <w:rPr>
          <w:rFonts w:ascii="Arial" w:hAnsi="Arial" w:cs="Arial"/>
        </w:rPr>
        <w:t>:</w:t>
      </w:r>
    </w:p>
    <w:p w:rsidR="00473347" w:rsidRPr="00473347" w:rsidRDefault="00473347" w:rsidP="00473347">
      <w:pPr>
        <w:autoSpaceDE w:val="0"/>
        <w:autoSpaceDN w:val="0"/>
        <w:adjustRightInd w:val="0"/>
        <w:spacing w:after="0" w:line="360" w:lineRule="auto"/>
        <w:jc w:val="both"/>
        <w:rPr>
          <w:rFonts w:ascii="Arial" w:hAnsi="Arial" w:cs="Arial"/>
        </w:rPr>
      </w:pPr>
    </w:p>
    <w:p w:rsidR="00473347" w:rsidRDefault="00473347" w:rsidP="00473347">
      <w:pPr>
        <w:autoSpaceDE w:val="0"/>
        <w:autoSpaceDN w:val="0"/>
        <w:adjustRightInd w:val="0"/>
        <w:spacing w:after="0"/>
        <w:jc w:val="both"/>
        <w:rPr>
          <w:rFonts w:ascii="Arial" w:hAnsi="Arial" w:cs="Arial"/>
          <w:i/>
        </w:rPr>
      </w:pPr>
      <w:r w:rsidRPr="00473347">
        <w:rPr>
          <w:rFonts w:ascii="Arial" w:hAnsi="Arial" w:cs="Arial"/>
          <w:i/>
        </w:rPr>
        <w:t>Komunalna odpadna embalaža</w:t>
      </w:r>
    </w:p>
    <w:p w:rsidR="00473347" w:rsidRPr="00473347" w:rsidRDefault="00473347" w:rsidP="00473347">
      <w:pPr>
        <w:autoSpaceDE w:val="0"/>
        <w:autoSpaceDN w:val="0"/>
        <w:adjustRightInd w:val="0"/>
        <w:spacing w:after="0"/>
        <w:jc w:val="both"/>
        <w:rPr>
          <w:rFonts w:ascii="Arial" w:hAnsi="Arial" w:cs="Arial"/>
          <w:i/>
        </w:rPr>
      </w:pPr>
    </w:p>
    <w:p w:rsidR="00473347" w:rsidRPr="00473347" w:rsidRDefault="00473347" w:rsidP="00473347">
      <w:pPr>
        <w:autoSpaceDE w:val="0"/>
        <w:autoSpaceDN w:val="0"/>
        <w:adjustRightInd w:val="0"/>
        <w:spacing w:after="0"/>
        <w:jc w:val="both"/>
        <w:rPr>
          <w:rFonts w:ascii="Arial" w:hAnsi="Arial" w:cs="Arial"/>
          <w:color w:val="000000"/>
        </w:rPr>
      </w:pPr>
      <w:r w:rsidRPr="00473347">
        <w:rPr>
          <w:rFonts w:ascii="Arial" w:hAnsi="Arial" w:cs="Arial"/>
          <w:color w:val="000000"/>
        </w:rPr>
        <w:t xml:space="preserve">Glede na podatke </w:t>
      </w:r>
      <w:r>
        <w:rPr>
          <w:rFonts w:ascii="Arial" w:hAnsi="Arial" w:cs="Arial"/>
          <w:color w:val="000000"/>
        </w:rPr>
        <w:t>inšpekcije</w:t>
      </w:r>
      <w:r w:rsidRPr="00473347">
        <w:rPr>
          <w:rFonts w:ascii="Arial" w:hAnsi="Arial" w:cs="Arial"/>
          <w:color w:val="000000"/>
        </w:rPr>
        <w:t xml:space="preserve"> je na </w:t>
      </w:r>
      <w:r>
        <w:rPr>
          <w:rFonts w:ascii="Arial" w:hAnsi="Arial" w:cs="Arial"/>
          <w:color w:val="000000"/>
        </w:rPr>
        <w:t>lokacijah izvajalcev</w:t>
      </w:r>
      <w:r w:rsidRPr="00473347">
        <w:rPr>
          <w:rFonts w:ascii="Arial" w:hAnsi="Arial" w:cs="Arial"/>
          <w:color w:val="000000"/>
        </w:rPr>
        <w:t xml:space="preserve"> javne službe</w:t>
      </w:r>
      <w:r w:rsidRPr="00473347">
        <w:rPr>
          <w:rFonts w:ascii="Arial" w:hAnsi="Arial" w:cs="Arial"/>
          <w:color w:val="FF0000"/>
        </w:rPr>
        <w:t xml:space="preserve"> </w:t>
      </w:r>
      <w:r w:rsidRPr="00473347">
        <w:rPr>
          <w:rFonts w:ascii="Arial" w:hAnsi="Arial" w:cs="Arial"/>
        </w:rPr>
        <w:t xml:space="preserve">9.060 </w:t>
      </w:r>
      <w:r w:rsidRPr="00473347">
        <w:rPr>
          <w:rFonts w:ascii="Arial" w:hAnsi="Arial" w:cs="Arial"/>
          <w:color w:val="000000"/>
        </w:rPr>
        <w:t xml:space="preserve">t </w:t>
      </w:r>
      <w:r>
        <w:rPr>
          <w:rFonts w:ascii="Arial" w:hAnsi="Arial" w:cs="Arial"/>
          <w:color w:val="000000"/>
        </w:rPr>
        <w:t xml:space="preserve">komunalne odpadne embalaže. </w:t>
      </w:r>
      <w:r w:rsidRPr="00473347">
        <w:rPr>
          <w:rFonts w:ascii="Arial" w:hAnsi="Arial" w:cs="Arial"/>
          <w:color w:val="000000"/>
        </w:rPr>
        <w:t xml:space="preserve">Glede na podatke lahko do konca tega leta pričakujemo skupno količino </w:t>
      </w:r>
      <w:r>
        <w:rPr>
          <w:rFonts w:ascii="Arial" w:hAnsi="Arial" w:cs="Arial"/>
          <w:color w:val="000000"/>
        </w:rPr>
        <w:t>komunalne odpadne embalaže</w:t>
      </w:r>
      <w:r w:rsidRPr="00473347">
        <w:rPr>
          <w:rFonts w:ascii="Arial" w:hAnsi="Arial" w:cs="Arial"/>
          <w:color w:val="000000"/>
        </w:rPr>
        <w:t xml:space="preserve"> 30.000 t. Ob predpostavki, da </w:t>
      </w:r>
      <w:r>
        <w:rPr>
          <w:rFonts w:ascii="Arial" w:hAnsi="Arial" w:cs="Arial"/>
          <w:color w:val="000000"/>
        </w:rPr>
        <w:t>družbe</w:t>
      </w:r>
      <w:r w:rsidRPr="00473347">
        <w:rPr>
          <w:rFonts w:ascii="Arial" w:hAnsi="Arial" w:cs="Arial"/>
          <w:color w:val="000000"/>
        </w:rPr>
        <w:t xml:space="preserve"> ne bodo povečale intenzivnosti prevzemanja </w:t>
      </w:r>
      <w:r>
        <w:rPr>
          <w:rFonts w:ascii="Arial" w:hAnsi="Arial" w:cs="Arial"/>
          <w:color w:val="000000"/>
        </w:rPr>
        <w:t>komunalne odpadne embalaže</w:t>
      </w:r>
      <w:r w:rsidRPr="00473347">
        <w:rPr>
          <w:rFonts w:ascii="Arial" w:hAnsi="Arial" w:cs="Arial"/>
          <w:color w:val="000000"/>
        </w:rPr>
        <w:t xml:space="preserve"> </w:t>
      </w:r>
      <w:r>
        <w:rPr>
          <w:rFonts w:ascii="Arial" w:hAnsi="Arial" w:cs="Arial"/>
          <w:color w:val="000000"/>
        </w:rPr>
        <w:t>je ocenjeni</w:t>
      </w:r>
      <w:r w:rsidRPr="00473347">
        <w:rPr>
          <w:rFonts w:ascii="Arial" w:hAnsi="Arial" w:cs="Arial"/>
          <w:color w:val="000000"/>
        </w:rPr>
        <w:t xml:space="preserve"> strošek prevzema pri izvajalcih javne služ</w:t>
      </w:r>
      <w:r>
        <w:rPr>
          <w:rFonts w:ascii="Arial" w:hAnsi="Arial" w:cs="Arial"/>
          <w:color w:val="000000"/>
        </w:rPr>
        <w:t>be in obd</w:t>
      </w:r>
      <w:r w:rsidRPr="00473347">
        <w:rPr>
          <w:rFonts w:ascii="Arial" w:hAnsi="Arial" w:cs="Arial"/>
          <w:color w:val="000000"/>
        </w:rPr>
        <w:t>elave teh odpadkov 3,6 mio EUR.</w:t>
      </w:r>
    </w:p>
    <w:p w:rsidR="00C04E2C" w:rsidRPr="00473347" w:rsidRDefault="00473347" w:rsidP="00C04E2C">
      <w:pPr>
        <w:autoSpaceDE w:val="0"/>
        <w:autoSpaceDN w:val="0"/>
        <w:adjustRightInd w:val="0"/>
        <w:spacing w:after="0" w:line="240" w:lineRule="auto"/>
        <w:jc w:val="both"/>
        <w:rPr>
          <w:rFonts w:ascii="Helv" w:hAnsi="Helv" w:cs="Helv"/>
          <w:i/>
          <w:color w:val="000000"/>
          <w:sz w:val="20"/>
          <w:szCs w:val="20"/>
        </w:rPr>
      </w:pPr>
      <w:r w:rsidRPr="00473347" w:rsidDel="00473347">
        <w:rPr>
          <w:rFonts w:ascii="Arial" w:hAnsi="Arial" w:cs="Arial"/>
          <w:i/>
          <w:color w:val="000000"/>
        </w:rPr>
        <w:t xml:space="preserve"> </w:t>
      </w:r>
    </w:p>
    <w:p w:rsidR="00C04E2C" w:rsidRPr="00473347" w:rsidRDefault="00473347" w:rsidP="00C04E2C">
      <w:pPr>
        <w:autoSpaceDE w:val="0"/>
        <w:autoSpaceDN w:val="0"/>
        <w:adjustRightInd w:val="0"/>
        <w:spacing w:after="0" w:line="240" w:lineRule="auto"/>
        <w:jc w:val="both"/>
        <w:rPr>
          <w:rFonts w:ascii="Arial" w:hAnsi="Arial" w:cs="Arial"/>
          <w:i/>
        </w:rPr>
      </w:pPr>
      <w:r>
        <w:rPr>
          <w:rFonts w:ascii="Arial" w:hAnsi="Arial" w:cs="Arial"/>
          <w:i/>
        </w:rPr>
        <w:t>O</w:t>
      </w:r>
      <w:r w:rsidRPr="00473347">
        <w:rPr>
          <w:rFonts w:ascii="Arial" w:hAnsi="Arial" w:cs="Arial"/>
          <w:i/>
        </w:rPr>
        <w:t>dpadne nagrobne sveče</w:t>
      </w:r>
    </w:p>
    <w:p w:rsidR="00C04E2C" w:rsidRPr="00C04E2C" w:rsidRDefault="00C04E2C" w:rsidP="00473347">
      <w:pPr>
        <w:autoSpaceDE w:val="0"/>
        <w:autoSpaceDN w:val="0"/>
        <w:adjustRightInd w:val="0"/>
        <w:spacing w:after="0"/>
        <w:jc w:val="both"/>
        <w:rPr>
          <w:rFonts w:ascii="Arial" w:hAnsi="Arial" w:cs="Arial"/>
          <w:color w:val="000000"/>
        </w:rPr>
      </w:pPr>
    </w:p>
    <w:p w:rsidR="00C04E2C" w:rsidRPr="00C04E2C" w:rsidRDefault="00C04E2C" w:rsidP="00473347">
      <w:pPr>
        <w:autoSpaceDE w:val="0"/>
        <w:autoSpaceDN w:val="0"/>
        <w:adjustRightInd w:val="0"/>
        <w:spacing w:after="0"/>
        <w:jc w:val="both"/>
        <w:rPr>
          <w:rFonts w:ascii="Arial" w:hAnsi="Arial" w:cs="Arial"/>
          <w:color w:val="000000"/>
        </w:rPr>
      </w:pPr>
      <w:r w:rsidRPr="00C04E2C">
        <w:rPr>
          <w:rFonts w:ascii="Arial" w:hAnsi="Arial" w:cs="Arial"/>
          <w:color w:val="000000"/>
        </w:rPr>
        <w:t xml:space="preserve">Glede na podatke </w:t>
      </w:r>
      <w:r w:rsidR="00473347">
        <w:rPr>
          <w:rFonts w:ascii="Arial" w:hAnsi="Arial" w:cs="Arial"/>
          <w:color w:val="000000"/>
        </w:rPr>
        <w:t>inšpekcije</w:t>
      </w:r>
      <w:r w:rsidR="00473347" w:rsidRPr="00473347">
        <w:rPr>
          <w:rFonts w:ascii="Arial" w:hAnsi="Arial" w:cs="Arial"/>
          <w:color w:val="000000"/>
        </w:rPr>
        <w:t xml:space="preserve"> je na </w:t>
      </w:r>
      <w:r w:rsidR="00473347">
        <w:rPr>
          <w:rFonts w:ascii="Arial" w:hAnsi="Arial" w:cs="Arial"/>
          <w:color w:val="000000"/>
        </w:rPr>
        <w:t>lokacijah izvajalcev</w:t>
      </w:r>
      <w:r w:rsidR="00473347" w:rsidRPr="00473347">
        <w:rPr>
          <w:rFonts w:ascii="Arial" w:hAnsi="Arial" w:cs="Arial"/>
          <w:color w:val="000000"/>
        </w:rPr>
        <w:t xml:space="preserve"> javne službe</w:t>
      </w:r>
      <w:r w:rsidRPr="00C04E2C">
        <w:rPr>
          <w:rFonts w:ascii="Arial" w:hAnsi="Arial" w:cs="Arial"/>
          <w:color w:val="000000"/>
        </w:rPr>
        <w:t xml:space="preserve"> 950 t </w:t>
      </w:r>
      <w:proofErr w:type="spellStart"/>
      <w:r w:rsidRPr="00C04E2C">
        <w:rPr>
          <w:rFonts w:ascii="Arial" w:hAnsi="Arial" w:cs="Arial"/>
          <w:color w:val="000000"/>
        </w:rPr>
        <w:t>neprevzetih</w:t>
      </w:r>
      <w:proofErr w:type="spellEnd"/>
      <w:r w:rsidRPr="00C04E2C">
        <w:rPr>
          <w:rFonts w:ascii="Arial" w:hAnsi="Arial" w:cs="Arial"/>
          <w:color w:val="000000"/>
        </w:rPr>
        <w:t xml:space="preserve"> odpadnih nagrobnih sveč. Glede </w:t>
      </w:r>
      <w:r w:rsidR="00473347">
        <w:rPr>
          <w:rFonts w:ascii="Arial" w:hAnsi="Arial" w:cs="Arial"/>
          <w:color w:val="000000"/>
        </w:rPr>
        <w:t>na trende preteklih let (novemb</w:t>
      </w:r>
      <w:r w:rsidRPr="00C04E2C">
        <w:rPr>
          <w:rFonts w:ascii="Arial" w:hAnsi="Arial" w:cs="Arial"/>
          <w:color w:val="000000"/>
        </w:rPr>
        <w:t xml:space="preserve">rski prazniki) lahko pričakujemo da bo do konca tega leta količina </w:t>
      </w:r>
      <w:proofErr w:type="spellStart"/>
      <w:r w:rsidRPr="00C04E2C">
        <w:rPr>
          <w:rFonts w:ascii="Arial" w:hAnsi="Arial" w:cs="Arial"/>
          <w:color w:val="000000"/>
        </w:rPr>
        <w:t>neprevzetih</w:t>
      </w:r>
      <w:proofErr w:type="spellEnd"/>
      <w:r w:rsidRPr="00C04E2C">
        <w:rPr>
          <w:rFonts w:ascii="Arial" w:hAnsi="Arial" w:cs="Arial"/>
          <w:color w:val="000000"/>
        </w:rPr>
        <w:t xml:space="preserve"> odpadnih nagrobnih sveč narasla na 1.500 t. Ob predpostavki,  da skupni načrti ravnanja</w:t>
      </w:r>
      <w:r w:rsidR="00473347">
        <w:rPr>
          <w:rFonts w:ascii="Arial" w:hAnsi="Arial" w:cs="Arial"/>
          <w:color w:val="000000"/>
        </w:rPr>
        <w:t xml:space="preserve"> ne bodo povečali intenzivnosti, </w:t>
      </w:r>
      <w:r w:rsidRPr="00C04E2C">
        <w:rPr>
          <w:rFonts w:ascii="Arial" w:hAnsi="Arial" w:cs="Arial"/>
          <w:color w:val="000000"/>
        </w:rPr>
        <w:t xml:space="preserve">bi bil </w:t>
      </w:r>
      <w:r w:rsidR="00473347">
        <w:rPr>
          <w:rFonts w:ascii="Arial" w:hAnsi="Arial" w:cs="Arial"/>
          <w:color w:val="000000"/>
        </w:rPr>
        <w:t xml:space="preserve">ocenjeni </w:t>
      </w:r>
      <w:r w:rsidRPr="00C04E2C">
        <w:rPr>
          <w:rFonts w:ascii="Arial" w:hAnsi="Arial" w:cs="Arial"/>
          <w:color w:val="000000"/>
        </w:rPr>
        <w:t xml:space="preserve">strošek za prevzem </w:t>
      </w:r>
      <w:r w:rsidR="00473347">
        <w:rPr>
          <w:rFonts w:ascii="Arial" w:hAnsi="Arial" w:cs="Arial"/>
          <w:color w:val="000000"/>
        </w:rPr>
        <w:t>pri izvajalcih javne službe in obdelave odpadnih nagrobnih sveč</w:t>
      </w:r>
      <w:r w:rsidRPr="00C04E2C">
        <w:rPr>
          <w:rFonts w:ascii="Arial" w:hAnsi="Arial" w:cs="Arial"/>
          <w:color w:val="000000"/>
        </w:rPr>
        <w:t xml:space="preserve"> 320.000 EUR. </w:t>
      </w:r>
    </w:p>
    <w:p w:rsidR="00C04E2C" w:rsidRDefault="00C04E2C" w:rsidP="00EB611B">
      <w:pPr>
        <w:autoSpaceDE w:val="0"/>
        <w:autoSpaceDN w:val="0"/>
        <w:adjustRightInd w:val="0"/>
        <w:spacing w:after="0" w:line="360" w:lineRule="auto"/>
        <w:jc w:val="both"/>
        <w:rPr>
          <w:rFonts w:ascii="Arial" w:hAnsi="Arial" w:cs="Arial"/>
        </w:rPr>
      </w:pPr>
    </w:p>
    <w:p w:rsidR="00EB611B" w:rsidRDefault="00EB611B" w:rsidP="00EB611B">
      <w:pPr>
        <w:autoSpaceDE w:val="0"/>
        <w:autoSpaceDN w:val="0"/>
        <w:adjustRightInd w:val="0"/>
        <w:spacing w:after="0" w:line="360" w:lineRule="auto"/>
        <w:jc w:val="both"/>
        <w:rPr>
          <w:rFonts w:ascii="Arial" w:hAnsi="Arial" w:cs="Arial"/>
        </w:rPr>
      </w:pPr>
    </w:p>
    <w:p w:rsidR="00AC54F7" w:rsidRPr="006665C5" w:rsidRDefault="00AC54F7" w:rsidP="00EB611B">
      <w:pPr>
        <w:autoSpaceDE w:val="0"/>
        <w:autoSpaceDN w:val="0"/>
        <w:adjustRightInd w:val="0"/>
        <w:spacing w:after="0" w:line="360" w:lineRule="auto"/>
        <w:jc w:val="both"/>
        <w:rPr>
          <w:rFonts w:ascii="Arial" w:hAnsi="Arial" w:cs="Arial"/>
          <w:color w:val="000000"/>
          <w:lang w:eastAsia="sl-SI"/>
        </w:rPr>
      </w:pPr>
      <w:r>
        <w:rPr>
          <w:rFonts w:ascii="Arial" w:hAnsi="Arial" w:cs="Arial"/>
        </w:rPr>
        <w:t>Predlagani zakon predvideva, da ima Republika Slovenija zaradi izvedbe interventnih ukrepov pravico in dolžnost, da uveljavi povračilo stroškov</w:t>
      </w:r>
      <w:r w:rsidR="008526BA">
        <w:rPr>
          <w:rFonts w:ascii="Arial" w:hAnsi="Arial" w:cs="Arial"/>
        </w:rPr>
        <w:t>, ki bodo nastali zaradi prevzema in obdelave komunalne odpadne embalaže in odpadnih nagrobnih sveč</w:t>
      </w:r>
      <w:r>
        <w:rPr>
          <w:rFonts w:ascii="Arial" w:hAnsi="Arial" w:cs="Arial"/>
        </w:rPr>
        <w:t>.</w:t>
      </w:r>
    </w:p>
    <w:p w:rsidR="00AC54F7" w:rsidRDefault="00AC54F7" w:rsidP="00EB611B">
      <w:pPr>
        <w:spacing w:after="0" w:line="360" w:lineRule="auto"/>
        <w:rPr>
          <w:rFonts w:ascii="Arial" w:hAnsi="Arial" w:cs="Arial"/>
        </w:rPr>
      </w:pPr>
    </w:p>
    <w:p w:rsidR="00EB611B" w:rsidRPr="006665C5" w:rsidRDefault="00EB611B" w:rsidP="00EB611B">
      <w:pPr>
        <w:spacing w:after="0" w:line="360" w:lineRule="auto"/>
        <w:rPr>
          <w:rFonts w:ascii="Arial" w:hAnsi="Arial" w:cs="Arial"/>
        </w:rPr>
      </w:pPr>
    </w:p>
    <w:p w:rsidR="00AC54F7" w:rsidRPr="006665C5" w:rsidRDefault="00EB611B" w:rsidP="00AC54F7">
      <w:pPr>
        <w:autoSpaceDE w:val="0"/>
        <w:autoSpaceDN w:val="0"/>
        <w:adjustRightInd w:val="0"/>
        <w:spacing w:line="360" w:lineRule="auto"/>
        <w:jc w:val="both"/>
        <w:rPr>
          <w:rFonts w:ascii="Arial" w:hAnsi="Arial" w:cs="Arial"/>
          <w:b/>
          <w:lang w:eastAsia="sl-SI"/>
        </w:rPr>
      </w:pPr>
      <w:r>
        <w:rPr>
          <w:rFonts w:ascii="Arial" w:hAnsi="Arial" w:cs="Arial"/>
          <w:b/>
          <w:lang w:eastAsia="sl-SI"/>
        </w:rPr>
        <w:t>4</w:t>
      </w:r>
      <w:r w:rsidR="00AC54F7" w:rsidRPr="006665C5">
        <w:rPr>
          <w:rFonts w:ascii="Arial" w:hAnsi="Arial" w:cs="Arial"/>
          <w:b/>
          <w:lang w:eastAsia="sl-SI"/>
        </w:rPr>
        <w:t>. PRESOJA POSLEDIC, KI JIH BO IMEL SPREJEM ZAKONA</w:t>
      </w:r>
    </w:p>
    <w:p w:rsidR="00AC54F7" w:rsidRPr="006665C5" w:rsidRDefault="00EB611B" w:rsidP="00EB611B">
      <w:pPr>
        <w:autoSpaceDE w:val="0"/>
        <w:autoSpaceDN w:val="0"/>
        <w:adjustRightInd w:val="0"/>
        <w:spacing w:after="0" w:line="360" w:lineRule="auto"/>
        <w:jc w:val="both"/>
        <w:rPr>
          <w:rFonts w:ascii="Arial" w:hAnsi="Arial" w:cs="Arial"/>
          <w:b/>
          <w:lang w:eastAsia="sl-SI"/>
        </w:rPr>
      </w:pPr>
      <w:r>
        <w:rPr>
          <w:rFonts w:ascii="Arial" w:hAnsi="Arial" w:cs="Arial"/>
          <w:b/>
          <w:lang w:eastAsia="sl-SI"/>
        </w:rPr>
        <w:t>4</w:t>
      </w:r>
      <w:r w:rsidR="00AC54F7" w:rsidRPr="006665C5">
        <w:rPr>
          <w:rFonts w:ascii="Arial" w:hAnsi="Arial" w:cs="Arial"/>
          <w:b/>
          <w:lang w:eastAsia="sl-SI"/>
        </w:rPr>
        <w:t>.1 Presoja administrativnih posledic</w:t>
      </w:r>
    </w:p>
    <w:p w:rsidR="00AC54F7" w:rsidRDefault="00AC54F7" w:rsidP="00EB611B">
      <w:pPr>
        <w:autoSpaceDE w:val="0"/>
        <w:autoSpaceDN w:val="0"/>
        <w:adjustRightInd w:val="0"/>
        <w:spacing w:after="0" w:line="360" w:lineRule="auto"/>
        <w:jc w:val="both"/>
        <w:rPr>
          <w:rFonts w:ascii="Arial" w:hAnsi="Arial" w:cs="Arial"/>
          <w:b/>
          <w:lang w:eastAsia="sl-SI"/>
        </w:rPr>
      </w:pPr>
      <w:r w:rsidRPr="006665C5">
        <w:rPr>
          <w:rFonts w:ascii="Arial" w:hAnsi="Arial" w:cs="Arial"/>
          <w:b/>
          <w:lang w:eastAsia="sl-SI"/>
        </w:rPr>
        <w:t>a) v postopkih oziroma poslovanju javne uprave ali pravosodnih organov:</w:t>
      </w:r>
    </w:p>
    <w:p w:rsidR="00AC54F7" w:rsidRPr="006C0D6A" w:rsidRDefault="00AC54F7" w:rsidP="00EB611B">
      <w:pPr>
        <w:autoSpaceDE w:val="0"/>
        <w:autoSpaceDN w:val="0"/>
        <w:adjustRightInd w:val="0"/>
        <w:spacing w:after="0" w:line="360" w:lineRule="auto"/>
        <w:jc w:val="both"/>
        <w:rPr>
          <w:rFonts w:ascii="Arial" w:hAnsi="Arial" w:cs="Arial"/>
          <w:lang w:eastAsia="sl-SI"/>
        </w:rPr>
      </w:pPr>
      <w:r>
        <w:rPr>
          <w:rFonts w:ascii="Arial" w:hAnsi="Arial" w:cs="Arial"/>
          <w:lang w:eastAsia="sl-SI"/>
        </w:rPr>
        <w:t>Izvrševanje predlaganega zakona nalaga delo Inšpekciji RS za okolje in prostor, Državnemu odvetništvu RS pa postopke v zvezi z uveljavljanjem regresnih zahtevkov.</w:t>
      </w:r>
      <w:r w:rsidR="0091640C">
        <w:rPr>
          <w:rFonts w:ascii="Arial" w:hAnsi="Arial" w:cs="Arial"/>
          <w:lang w:eastAsia="sl-SI"/>
        </w:rPr>
        <w:t xml:space="preserve"> Ministrstvo oziroma Agencija RS za okolje bo morala po uradni dolžnosti spremeniti okoljevarstvena dovoljenja družbam.</w:t>
      </w:r>
    </w:p>
    <w:p w:rsidR="00AC54F7" w:rsidRDefault="00AC54F7" w:rsidP="00EB611B">
      <w:pPr>
        <w:pStyle w:val="rkovnatokazaodstavkom"/>
        <w:spacing w:line="360" w:lineRule="auto"/>
        <w:ind w:left="0" w:firstLine="0"/>
        <w:rPr>
          <w:rFonts w:cs="Arial"/>
          <w:b/>
          <w:sz w:val="22"/>
          <w:szCs w:val="22"/>
        </w:rPr>
      </w:pPr>
    </w:p>
    <w:p w:rsidR="00AC54F7" w:rsidRPr="006665C5" w:rsidRDefault="00AC54F7" w:rsidP="00EB611B">
      <w:pPr>
        <w:pStyle w:val="rkovnatokazaodstavkom"/>
        <w:spacing w:line="360" w:lineRule="auto"/>
        <w:ind w:left="0" w:firstLine="0"/>
        <w:rPr>
          <w:rFonts w:cs="Arial"/>
          <w:b/>
          <w:sz w:val="22"/>
          <w:szCs w:val="22"/>
        </w:rPr>
      </w:pPr>
      <w:r w:rsidRPr="006665C5">
        <w:rPr>
          <w:rFonts w:cs="Arial"/>
          <w:b/>
          <w:sz w:val="22"/>
          <w:szCs w:val="22"/>
        </w:rPr>
        <w:t>b) pri obveznostih strank do javne uprave ali pravosodnih organov:</w:t>
      </w:r>
    </w:p>
    <w:p w:rsidR="00AC54F7" w:rsidRPr="006665C5" w:rsidRDefault="00AC54F7" w:rsidP="00EB611B">
      <w:pPr>
        <w:autoSpaceDE w:val="0"/>
        <w:autoSpaceDN w:val="0"/>
        <w:adjustRightInd w:val="0"/>
        <w:spacing w:after="0" w:line="360" w:lineRule="auto"/>
        <w:jc w:val="both"/>
        <w:rPr>
          <w:rFonts w:ascii="Arial" w:hAnsi="Arial" w:cs="Arial"/>
          <w:color w:val="000000"/>
          <w:lang w:eastAsia="sl-SI"/>
        </w:rPr>
      </w:pPr>
      <w:r>
        <w:rPr>
          <w:rFonts w:ascii="Arial" w:hAnsi="Arial" w:cs="Arial"/>
          <w:color w:val="000000"/>
          <w:lang w:eastAsia="sl-SI"/>
        </w:rPr>
        <w:t>Po predlaganem zakonu ima izvajalec obvezne občinske gospodarske javne službe zbiranja določenih vrst komunalnih odpadkov dolžnost obveščanja minis</w:t>
      </w:r>
      <w:r w:rsidR="00EB611B">
        <w:rPr>
          <w:rFonts w:ascii="Arial" w:hAnsi="Arial" w:cs="Arial"/>
          <w:color w:val="000000"/>
          <w:lang w:eastAsia="sl-SI"/>
        </w:rPr>
        <w:t>trstva in pristojne inšpekcije.</w:t>
      </w:r>
    </w:p>
    <w:p w:rsidR="00AC54F7" w:rsidRDefault="00AC54F7" w:rsidP="00EB611B">
      <w:pPr>
        <w:spacing w:after="0" w:line="360" w:lineRule="auto"/>
        <w:jc w:val="both"/>
        <w:rPr>
          <w:rFonts w:ascii="Arial" w:hAnsi="Arial" w:cs="Arial"/>
        </w:rPr>
      </w:pPr>
    </w:p>
    <w:p w:rsidR="00164DD5" w:rsidRPr="00164DD5" w:rsidRDefault="00164DD5" w:rsidP="00EB611B">
      <w:pPr>
        <w:spacing w:after="0" w:line="360" w:lineRule="auto"/>
        <w:jc w:val="both"/>
        <w:rPr>
          <w:rFonts w:ascii="Arial" w:hAnsi="Arial" w:cs="Arial"/>
          <w:b/>
        </w:rPr>
      </w:pPr>
      <w:r w:rsidRPr="00164DD5">
        <w:rPr>
          <w:rFonts w:ascii="Arial" w:hAnsi="Arial" w:cs="Arial"/>
          <w:b/>
          <w:lang w:eastAsia="sl-SI"/>
        </w:rPr>
        <w:t>4.2 Presoja posledic za okolje, vključno s prostorskimi in varstvenimi vidiki</w:t>
      </w:r>
    </w:p>
    <w:p w:rsidR="00164DD5" w:rsidRDefault="00164DD5" w:rsidP="00EB611B">
      <w:pPr>
        <w:spacing w:after="0" w:line="360" w:lineRule="auto"/>
        <w:jc w:val="both"/>
        <w:rPr>
          <w:rFonts w:ascii="Arial" w:hAnsi="Arial" w:cs="Arial"/>
        </w:rPr>
      </w:pPr>
    </w:p>
    <w:p w:rsidR="00164DD5" w:rsidRPr="006665C5" w:rsidRDefault="00164DD5" w:rsidP="00164DD5">
      <w:pPr>
        <w:spacing w:after="0" w:line="360" w:lineRule="auto"/>
        <w:jc w:val="both"/>
        <w:rPr>
          <w:rFonts w:ascii="Arial" w:hAnsi="Arial" w:cs="Arial"/>
        </w:rPr>
      </w:pPr>
      <w:r w:rsidRPr="006665C5">
        <w:rPr>
          <w:rFonts w:ascii="Arial" w:hAnsi="Arial" w:cs="Arial"/>
        </w:rPr>
        <w:t xml:space="preserve">Predlagani zakon </w:t>
      </w:r>
      <w:r>
        <w:rPr>
          <w:rFonts w:ascii="Arial" w:hAnsi="Arial" w:cs="Arial"/>
        </w:rPr>
        <w:t>vsebuje ukrepe</w:t>
      </w:r>
      <w:r w:rsidRPr="006665C5">
        <w:rPr>
          <w:rFonts w:ascii="Arial" w:hAnsi="Arial" w:cs="Arial"/>
        </w:rPr>
        <w:t>, ki imajo pozitivne posledice na okolje</w:t>
      </w:r>
      <w:r>
        <w:rPr>
          <w:rFonts w:ascii="Arial" w:hAnsi="Arial" w:cs="Arial"/>
        </w:rPr>
        <w:t>, saj bo odpravljeno tveganje za zdravje ljudi in okolje zaradi kopičenja komunalne odpadne embalaže in odpadnih nagrobnih sveč. Predvidene rešitve prav tako pozitivno vplivajo na doseganje ciljev na področju ravnanja z odpadki</w:t>
      </w:r>
      <w:r w:rsidRPr="006665C5">
        <w:rPr>
          <w:rFonts w:ascii="Arial" w:hAnsi="Arial" w:cs="Arial"/>
        </w:rPr>
        <w:t>.</w:t>
      </w:r>
    </w:p>
    <w:p w:rsidR="00164DD5" w:rsidRDefault="00164DD5" w:rsidP="00EB611B">
      <w:pPr>
        <w:spacing w:after="0" w:line="360" w:lineRule="auto"/>
        <w:jc w:val="both"/>
        <w:rPr>
          <w:rFonts w:ascii="Arial" w:hAnsi="Arial" w:cs="Arial"/>
        </w:rPr>
      </w:pPr>
    </w:p>
    <w:p w:rsidR="00AC54F7" w:rsidRPr="004F0DAF" w:rsidRDefault="00EB611B" w:rsidP="00EB611B">
      <w:pPr>
        <w:spacing w:after="0" w:line="360" w:lineRule="auto"/>
        <w:jc w:val="both"/>
        <w:rPr>
          <w:rFonts w:ascii="Arial" w:hAnsi="Arial" w:cs="Arial"/>
          <w:b/>
        </w:rPr>
      </w:pPr>
      <w:r>
        <w:rPr>
          <w:rFonts w:ascii="Arial" w:hAnsi="Arial" w:cs="Arial"/>
          <w:b/>
        </w:rPr>
        <w:t>4</w:t>
      </w:r>
      <w:r w:rsidR="00AC54F7" w:rsidRPr="006665C5">
        <w:rPr>
          <w:rFonts w:ascii="Arial" w:hAnsi="Arial" w:cs="Arial"/>
          <w:b/>
        </w:rPr>
        <w:t>.3 P</w:t>
      </w:r>
      <w:r w:rsidR="00AC54F7">
        <w:rPr>
          <w:rFonts w:ascii="Arial" w:hAnsi="Arial" w:cs="Arial"/>
          <w:b/>
        </w:rPr>
        <w:t>resoja posledic za gospodarstvo</w:t>
      </w:r>
    </w:p>
    <w:p w:rsidR="00AC54F7" w:rsidRPr="004F0DAF" w:rsidRDefault="00AC54F7" w:rsidP="00EB611B">
      <w:pPr>
        <w:autoSpaceDE w:val="0"/>
        <w:autoSpaceDN w:val="0"/>
        <w:adjustRightInd w:val="0"/>
        <w:spacing w:after="0" w:line="360" w:lineRule="auto"/>
        <w:jc w:val="both"/>
        <w:rPr>
          <w:rFonts w:ascii="Arial" w:hAnsi="Arial" w:cs="Arial"/>
          <w:color w:val="000000"/>
          <w:lang w:eastAsia="sl-SI"/>
        </w:rPr>
      </w:pPr>
      <w:r w:rsidRPr="004F0DAF">
        <w:rPr>
          <w:rFonts w:ascii="Arial" w:hAnsi="Arial" w:cs="Arial"/>
          <w:color w:val="000000"/>
          <w:lang w:eastAsia="sl-SI"/>
        </w:rPr>
        <w:t>Predlagani zakon ne prinaša novih oz. dodatnih obveznosti, ki bi bremenile gospodarstvo.</w:t>
      </w:r>
    </w:p>
    <w:p w:rsidR="00AC54F7" w:rsidRPr="004F0DAF" w:rsidRDefault="00AC54F7" w:rsidP="00EB611B">
      <w:pPr>
        <w:autoSpaceDE w:val="0"/>
        <w:autoSpaceDN w:val="0"/>
        <w:adjustRightInd w:val="0"/>
        <w:spacing w:after="0" w:line="360" w:lineRule="auto"/>
        <w:jc w:val="both"/>
        <w:rPr>
          <w:rFonts w:ascii="Arial" w:hAnsi="Arial" w:cs="Arial"/>
          <w:color w:val="000000"/>
          <w:highlight w:val="yellow"/>
          <w:lang w:eastAsia="sl-SI"/>
        </w:rPr>
      </w:pPr>
    </w:p>
    <w:p w:rsidR="00AC54F7" w:rsidRPr="00015E6E" w:rsidRDefault="00EB611B" w:rsidP="00EB611B">
      <w:pPr>
        <w:spacing w:after="0" w:line="360" w:lineRule="auto"/>
        <w:jc w:val="both"/>
        <w:rPr>
          <w:rFonts w:ascii="Arial" w:hAnsi="Arial" w:cs="Arial"/>
          <w:b/>
        </w:rPr>
      </w:pPr>
      <w:r>
        <w:rPr>
          <w:rFonts w:ascii="Arial" w:hAnsi="Arial" w:cs="Arial"/>
          <w:b/>
        </w:rPr>
        <w:t>4</w:t>
      </w:r>
      <w:r w:rsidR="00AC54F7" w:rsidRPr="006665C5">
        <w:rPr>
          <w:rFonts w:ascii="Arial" w:hAnsi="Arial" w:cs="Arial"/>
          <w:b/>
        </w:rPr>
        <w:t>.4 Presoja</w:t>
      </w:r>
      <w:r w:rsidR="00AC54F7">
        <w:rPr>
          <w:rFonts w:ascii="Arial" w:hAnsi="Arial" w:cs="Arial"/>
          <w:b/>
        </w:rPr>
        <w:t xml:space="preserve"> posledic na socialnem področju</w:t>
      </w:r>
    </w:p>
    <w:p w:rsidR="00AC54F7" w:rsidRPr="006665C5" w:rsidRDefault="00AC54F7" w:rsidP="00EB611B">
      <w:pPr>
        <w:spacing w:after="0" w:line="360" w:lineRule="auto"/>
        <w:jc w:val="both"/>
        <w:rPr>
          <w:rFonts w:ascii="Arial" w:hAnsi="Arial" w:cs="Arial"/>
        </w:rPr>
      </w:pPr>
      <w:r w:rsidRPr="006665C5">
        <w:rPr>
          <w:rFonts w:ascii="Arial" w:hAnsi="Arial" w:cs="Arial"/>
        </w:rPr>
        <w:t>Zakon ne bo vplival na socialno področje.</w:t>
      </w:r>
    </w:p>
    <w:p w:rsidR="00AC54F7" w:rsidRPr="00263098" w:rsidRDefault="00AC54F7" w:rsidP="00EB611B">
      <w:pPr>
        <w:spacing w:after="0" w:line="360" w:lineRule="auto"/>
        <w:jc w:val="both"/>
        <w:rPr>
          <w:rFonts w:ascii="Arial" w:hAnsi="Arial" w:cs="Arial"/>
        </w:rPr>
      </w:pPr>
    </w:p>
    <w:p w:rsidR="006665C5" w:rsidRPr="006665C5" w:rsidRDefault="006665C5" w:rsidP="00EB611B">
      <w:pPr>
        <w:spacing w:after="0" w:line="360" w:lineRule="auto"/>
        <w:jc w:val="both"/>
        <w:rPr>
          <w:rFonts w:ascii="Arial" w:hAnsi="Arial" w:cs="Arial"/>
        </w:rPr>
      </w:pPr>
    </w:p>
    <w:p w:rsidR="006665C5" w:rsidRPr="00263098" w:rsidRDefault="00263098" w:rsidP="00B30E02">
      <w:pPr>
        <w:rPr>
          <w:rFonts w:ascii="Arial" w:hAnsi="Arial" w:cs="Arial"/>
          <w:b/>
        </w:rPr>
      </w:pPr>
      <w:r>
        <w:rPr>
          <w:rFonts w:ascii="Arial" w:hAnsi="Arial" w:cs="Arial"/>
          <w:b/>
        </w:rPr>
        <w:t xml:space="preserve">II. </w:t>
      </w:r>
      <w:r w:rsidRPr="00263098">
        <w:rPr>
          <w:rFonts w:ascii="Arial" w:hAnsi="Arial" w:cs="Arial"/>
          <w:b/>
        </w:rPr>
        <w:t>BESEDILO ČLENOV</w:t>
      </w:r>
    </w:p>
    <w:p w:rsidR="00263098" w:rsidRPr="006665C5" w:rsidRDefault="00263098" w:rsidP="00B30E02">
      <w:pPr>
        <w:rPr>
          <w:rFonts w:ascii="Arial" w:hAnsi="Arial" w:cs="Arial"/>
        </w:rPr>
      </w:pPr>
    </w:p>
    <w:p w:rsidR="00125FD6" w:rsidRPr="006665C5" w:rsidRDefault="004012F4" w:rsidP="004012F4">
      <w:pPr>
        <w:jc w:val="center"/>
        <w:rPr>
          <w:rFonts w:ascii="Arial" w:hAnsi="Arial" w:cs="Arial"/>
        </w:rPr>
      </w:pPr>
      <w:r w:rsidRPr="006665C5">
        <w:rPr>
          <w:rFonts w:ascii="Arial" w:hAnsi="Arial" w:cs="Arial"/>
        </w:rPr>
        <w:t>ZAKON O INTERVENTN</w:t>
      </w:r>
      <w:r w:rsidR="00304983" w:rsidRPr="006665C5">
        <w:rPr>
          <w:rFonts w:ascii="Arial" w:hAnsi="Arial" w:cs="Arial"/>
        </w:rPr>
        <w:t xml:space="preserve">IH UKREPIH PRI </w:t>
      </w:r>
      <w:r w:rsidRPr="006665C5">
        <w:rPr>
          <w:rFonts w:ascii="Arial" w:hAnsi="Arial" w:cs="Arial"/>
        </w:rPr>
        <w:t>RAVNANJ</w:t>
      </w:r>
      <w:r w:rsidR="00304983" w:rsidRPr="006665C5">
        <w:rPr>
          <w:rFonts w:ascii="Arial" w:hAnsi="Arial" w:cs="Arial"/>
        </w:rPr>
        <w:t>U</w:t>
      </w:r>
      <w:r w:rsidRPr="006665C5">
        <w:rPr>
          <w:rFonts w:ascii="Arial" w:hAnsi="Arial" w:cs="Arial"/>
        </w:rPr>
        <w:t xml:space="preserve"> </w:t>
      </w:r>
      <w:r w:rsidR="00F26D6D">
        <w:rPr>
          <w:rFonts w:ascii="Arial" w:hAnsi="Arial" w:cs="Arial"/>
        </w:rPr>
        <w:t xml:space="preserve">S </w:t>
      </w:r>
      <w:r w:rsidRPr="006665C5">
        <w:rPr>
          <w:rFonts w:ascii="Arial" w:hAnsi="Arial" w:cs="Arial"/>
        </w:rPr>
        <w:t xml:space="preserve">KOMUNALNO </w:t>
      </w:r>
      <w:r w:rsidR="00386DB3">
        <w:rPr>
          <w:rFonts w:ascii="Arial" w:hAnsi="Arial" w:cs="Arial"/>
        </w:rPr>
        <w:t xml:space="preserve">ODPADNO </w:t>
      </w:r>
      <w:r w:rsidRPr="006665C5">
        <w:rPr>
          <w:rFonts w:ascii="Arial" w:hAnsi="Arial" w:cs="Arial"/>
        </w:rPr>
        <w:t xml:space="preserve">EMBALAŽO IN </w:t>
      </w:r>
      <w:r w:rsidR="00386DB3">
        <w:rPr>
          <w:rFonts w:ascii="Arial" w:hAnsi="Arial" w:cs="Arial"/>
        </w:rPr>
        <w:t xml:space="preserve">Z </w:t>
      </w:r>
      <w:r w:rsidRPr="006665C5">
        <w:rPr>
          <w:rFonts w:ascii="Arial" w:hAnsi="Arial" w:cs="Arial"/>
        </w:rPr>
        <w:t>ODPADNIMI NAGROBNIMI SVEČAMI</w:t>
      </w:r>
    </w:p>
    <w:p w:rsidR="00D14C8A" w:rsidRPr="006665C5" w:rsidRDefault="00D14C8A">
      <w:pPr>
        <w:rPr>
          <w:rFonts w:ascii="Arial" w:hAnsi="Arial" w:cs="Arial"/>
        </w:rPr>
      </w:pPr>
    </w:p>
    <w:p w:rsidR="00D14C8A" w:rsidRPr="006665C5" w:rsidRDefault="00D14C8A">
      <w:pPr>
        <w:rPr>
          <w:rFonts w:ascii="Arial" w:hAnsi="Arial" w:cs="Arial"/>
        </w:rPr>
      </w:pPr>
    </w:p>
    <w:p w:rsidR="00D05221" w:rsidRPr="00122B89" w:rsidRDefault="00D05221" w:rsidP="00122B89">
      <w:pPr>
        <w:spacing w:after="0" w:line="360" w:lineRule="auto"/>
        <w:rPr>
          <w:rFonts w:ascii="Arial" w:hAnsi="Arial" w:cs="Arial"/>
        </w:rPr>
      </w:pPr>
      <w:r w:rsidRPr="00122B89">
        <w:rPr>
          <w:rFonts w:ascii="Arial" w:hAnsi="Arial" w:cs="Arial"/>
        </w:rPr>
        <w:t>I. SPLOŠNE DOLOČBE</w:t>
      </w:r>
    </w:p>
    <w:p w:rsidR="00473E5D" w:rsidRPr="00122B89" w:rsidRDefault="00473E5D" w:rsidP="00122B89">
      <w:pPr>
        <w:spacing w:after="0" w:line="360" w:lineRule="auto"/>
        <w:jc w:val="center"/>
        <w:rPr>
          <w:rFonts w:ascii="Arial" w:hAnsi="Arial" w:cs="Arial"/>
        </w:rPr>
      </w:pPr>
      <w:r w:rsidRPr="00122B89">
        <w:rPr>
          <w:rFonts w:ascii="Arial" w:hAnsi="Arial" w:cs="Arial"/>
        </w:rPr>
        <w:t>1. člen</w:t>
      </w:r>
    </w:p>
    <w:p w:rsidR="004012F4" w:rsidRPr="00122B89" w:rsidRDefault="001B175C" w:rsidP="00122B89">
      <w:pPr>
        <w:spacing w:after="0" w:line="360" w:lineRule="auto"/>
        <w:rPr>
          <w:rFonts w:ascii="Arial" w:hAnsi="Arial" w:cs="Arial"/>
        </w:rPr>
      </w:pPr>
      <w:r w:rsidRPr="00122B89">
        <w:rPr>
          <w:rFonts w:ascii="Arial" w:hAnsi="Arial" w:cs="Arial"/>
        </w:rPr>
        <w:lastRenderedPageBreak/>
        <w:t xml:space="preserve">(1) </w:t>
      </w:r>
      <w:r w:rsidR="00473E5D" w:rsidRPr="00122B89">
        <w:rPr>
          <w:rFonts w:ascii="Arial" w:hAnsi="Arial" w:cs="Arial"/>
        </w:rPr>
        <w:t xml:space="preserve">Ta zakon ureja </w:t>
      </w:r>
      <w:r w:rsidR="00970DA3" w:rsidRPr="00122B89">
        <w:rPr>
          <w:rFonts w:ascii="Arial" w:hAnsi="Arial" w:cs="Arial"/>
        </w:rPr>
        <w:t>interventn</w:t>
      </w:r>
      <w:r w:rsidR="00881AE7" w:rsidRPr="00122B89">
        <w:rPr>
          <w:rFonts w:ascii="Arial" w:hAnsi="Arial" w:cs="Arial"/>
        </w:rPr>
        <w:t>e ukrepe pri</w:t>
      </w:r>
      <w:r w:rsidR="00970DA3" w:rsidRPr="00122B89">
        <w:rPr>
          <w:rFonts w:ascii="Arial" w:hAnsi="Arial" w:cs="Arial"/>
        </w:rPr>
        <w:t xml:space="preserve"> </w:t>
      </w:r>
      <w:r w:rsidR="00473E5D" w:rsidRPr="00122B89">
        <w:rPr>
          <w:rFonts w:ascii="Arial" w:hAnsi="Arial" w:cs="Arial"/>
        </w:rPr>
        <w:t>ravnanj</w:t>
      </w:r>
      <w:r w:rsidR="00881AE7" w:rsidRPr="00122B89">
        <w:rPr>
          <w:rFonts w:ascii="Arial" w:hAnsi="Arial" w:cs="Arial"/>
        </w:rPr>
        <w:t>u</w:t>
      </w:r>
      <w:r w:rsidR="00473E5D" w:rsidRPr="00122B89">
        <w:rPr>
          <w:rFonts w:ascii="Arial" w:hAnsi="Arial" w:cs="Arial"/>
        </w:rPr>
        <w:t xml:space="preserve"> </w:t>
      </w:r>
      <w:r w:rsidR="00A03731" w:rsidRPr="00122B89">
        <w:rPr>
          <w:rFonts w:ascii="Arial" w:hAnsi="Arial" w:cs="Arial"/>
        </w:rPr>
        <w:t>s komunalno odpadno embalažo</w:t>
      </w:r>
      <w:r w:rsidR="00970DA3" w:rsidRPr="00122B89">
        <w:rPr>
          <w:rFonts w:ascii="Arial" w:hAnsi="Arial" w:cs="Arial"/>
        </w:rPr>
        <w:t xml:space="preserve"> in </w:t>
      </w:r>
      <w:r w:rsidR="00A03731" w:rsidRPr="00122B89">
        <w:rPr>
          <w:rFonts w:ascii="Arial" w:hAnsi="Arial" w:cs="Arial"/>
        </w:rPr>
        <w:t xml:space="preserve">z </w:t>
      </w:r>
      <w:r w:rsidR="00970DA3" w:rsidRPr="00122B89">
        <w:rPr>
          <w:rFonts w:ascii="Arial" w:hAnsi="Arial" w:cs="Arial"/>
        </w:rPr>
        <w:t>odpadnimi nagrobnimi svečami</w:t>
      </w:r>
      <w:r w:rsidR="004012F4" w:rsidRPr="00122B89">
        <w:rPr>
          <w:rFonts w:ascii="Arial" w:hAnsi="Arial" w:cs="Arial"/>
        </w:rPr>
        <w:t>.</w:t>
      </w:r>
    </w:p>
    <w:p w:rsidR="00122B89" w:rsidRDefault="00122B89" w:rsidP="00122B89">
      <w:pPr>
        <w:spacing w:after="0" w:line="360" w:lineRule="auto"/>
        <w:rPr>
          <w:rFonts w:ascii="Arial" w:hAnsi="Arial" w:cs="Arial"/>
        </w:rPr>
      </w:pPr>
    </w:p>
    <w:p w:rsidR="00473E5D" w:rsidRPr="00122B89" w:rsidRDefault="001B175C" w:rsidP="00122B89">
      <w:pPr>
        <w:spacing w:after="0" w:line="360" w:lineRule="auto"/>
        <w:rPr>
          <w:rFonts w:ascii="Arial" w:hAnsi="Arial" w:cs="Arial"/>
        </w:rPr>
      </w:pPr>
      <w:r w:rsidRPr="00122B89">
        <w:rPr>
          <w:rFonts w:ascii="Arial" w:hAnsi="Arial" w:cs="Arial"/>
        </w:rPr>
        <w:t xml:space="preserve">(2) </w:t>
      </w:r>
      <w:r w:rsidR="00881AE7" w:rsidRPr="00122B89">
        <w:rPr>
          <w:rFonts w:ascii="Arial" w:hAnsi="Arial" w:cs="Arial"/>
        </w:rPr>
        <w:t xml:space="preserve">Interventni ukrepi iz prejšnjega odstavka se nanašajo na </w:t>
      </w:r>
      <w:r w:rsidR="00A1378E" w:rsidRPr="00122B89">
        <w:rPr>
          <w:rFonts w:ascii="Arial" w:hAnsi="Arial" w:cs="Arial"/>
        </w:rPr>
        <w:t xml:space="preserve">vso </w:t>
      </w:r>
      <w:r w:rsidR="00970DA3" w:rsidRPr="00122B89">
        <w:rPr>
          <w:rFonts w:ascii="Arial" w:hAnsi="Arial" w:cs="Arial"/>
        </w:rPr>
        <w:t xml:space="preserve">komunalno </w:t>
      </w:r>
      <w:r w:rsidR="001C048A" w:rsidRPr="00122B89">
        <w:rPr>
          <w:rFonts w:ascii="Arial" w:hAnsi="Arial" w:cs="Arial"/>
        </w:rPr>
        <w:t xml:space="preserve">odpadno </w:t>
      </w:r>
      <w:r w:rsidR="00970DA3" w:rsidRPr="00122B89">
        <w:rPr>
          <w:rFonts w:ascii="Arial" w:hAnsi="Arial" w:cs="Arial"/>
        </w:rPr>
        <w:t>embalažo</w:t>
      </w:r>
      <w:r w:rsidR="002E73AB" w:rsidRPr="00122B89">
        <w:rPr>
          <w:rFonts w:ascii="Arial" w:hAnsi="Arial" w:cs="Arial"/>
        </w:rPr>
        <w:t xml:space="preserve">, </w:t>
      </w:r>
      <w:r w:rsidR="00304983" w:rsidRPr="00122B89">
        <w:rPr>
          <w:rFonts w:ascii="Arial" w:hAnsi="Arial" w:cs="Arial"/>
        </w:rPr>
        <w:t xml:space="preserve">ki </w:t>
      </w:r>
      <w:r w:rsidR="001C048A" w:rsidRPr="00122B89">
        <w:rPr>
          <w:rFonts w:ascii="Arial" w:hAnsi="Arial" w:cs="Arial"/>
        </w:rPr>
        <w:t>je</w:t>
      </w:r>
      <w:r w:rsidR="00D14C8A" w:rsidRPr="00122B89">
        <w:rPr>
          <w:rFonts w:ascii="Arial" w:hAnsi="Arial" w:cs="Arial"/>
        </w:rPr>
        <w:t xml:space="preserve"> </w:t>
      </w:r>
      <w:r w:rsidR="00304983" w:rsidRPr="00122B89">
        <w:rPr>
          <w:rFonts w:ascii="Arial" w:hAnsi="Arial" w:cs="Arial"/>
        </w:rPr>
        <w:t xml:space="preserve">do </w:t>
      </w:r>
      <w:r w:rsidR="00940F44" w:rsidRPr="00122B89">
        <w:rPr>
          <w:rFonts w:ascii="Arial" w:hAnsi="Arial" w:cs="Arial"/>
        </w:rPr>
        <w:t xml:space="preserve">uveljavitve tega zakona </w:t>
      </w:r>
      <w:r w:rsidR="001C048A" w:rsidRPr="00122B89">
        <w:rPr>
          <w:rFonts w:ascii="Arial" w:hAnsi="Arial" w:cs="Arial"/>
        </w:rPr>
        <w:t>družbe niso prevzele</w:t>
      </w:r>
      <w:r w:rsidR="002D3194" w:rsidRPr="00122B89">
        <w:rPr>
          <w:rFonts w:ascii="Arial" w:hAnsi="Arial" w:cs="Arial"/>
        </w:rPr>
        <w:t xml:space="preserve"> od </w:t>
      </w:r>
      <w:r w:rsidR="001C048A" w:rsidRPr="00122B89">
        <w:rPr>
          <w:rFonts w:ascii="Arial" w:hAnsi="Arial" w:cs="Arial"/>
        </w:rPr>
        <w:t>izvajalc</w:t>
      </w:r>
      <w:r w:rsidR="002D3194" w:rsidRPr="00122B89">
        <w:rPr>
          <w:rFonts w:ascii="Arial" w:hAnsi="Arial" w:cs="Arial"/>
        </w:rPr>
        <w:t>e</w:t>
      </w:r>
      <w:r w:rsidR="0065029A" w:rsidRPr="00122B89">
        <w:rPr>
          <w:rFonts w:ascii="Arial" w:hAnsi="Arial" w:cs="Arial"/>
        </w:rPr>
        <w:t>v</w:t>
      </w:r>
      <w:r w:rsidR="001C048A" w:rsidRPr="00122B89">
        <w:rPr>
          <w:rFonts w:ascii="Arial" w:hAnsi="Arial" w:cs="Arial"/>
        </w:rPr>
        <w:t xml:space="preserve"> javne službe</w:t>
      </w:r>
      <w:r w:rsidR="002D3194" w:rsidRPr="00122B89">
        <w:rPr>
          <w:rFonts w:ascii="Arial" w:hAnsi="Arial" w:cs="Arial"/>
        </w:rPr>
        <w:t xml:space="preserve"> v skladu s predpis</w:t>
      </w:r>
      <w:r w:rsidR="00A1378E" w:rsidRPr="00122B89">
        <w:rPr>
          <w:rFonts w:ascii="Arial" w:hAnsi="Arial" w:cs="Arial"/>
        </w:rPr>
        <w:t>om</w:t>
      </w:r>
      <w:r w:rsidR="002D3194" w:rsidRPr="00122B89">
        <w:rPr>
          <w:rFonts w:ascii="Arial" w:hAnsi="Arial" w:cs="Arial"/>
        </w:rPr>
        <w:t xml:space="preserve">, ki ureja embalažo in odpadno embalažo, </w:t>
      </w:r>
      <w:r w:rsidR="00970DA3" w:rsidRPr="00122B89">
        <w:rPr>
          <w:rFonts w:ascii="Arial" w:hAnsi="Arial" w:cs="Arial"/>
        </w:rPr>
        <w:t xml:space="preserve">in na </w:t>
      </w:r>
      <w:r w:rsidR="00A1378E" w:rsidRPr="00122B89">
        <w:rPr>
          <w:rFonts w:ascii="Arial" w:hAnsi="Arial" w:cs="Arial"/>
        </w:rPr>
        <w:t xml:space="preserve">vse </w:t>
      </w:r>
      <w:r w:rsidR="00970DA3" w:rsidRPr="00122B89">
        <w:rPr>
          <w:rFonts w:ascii="Arial" w:hAnsi="Arial" w:cs="Arial"/>
        </w:rPr>
        <w:t xml:space="preserve">odpadne nagrobne sveče, ki </w:t>
      </w:r>
      <w:r w:rsidR="00FF2DE0" w:rsidRPr="00122B89">
        <w:rPr>
          <w:rFonts w:ascii="Arial" w:hAnsi="Arial" w:cs="Arial"/>
        </w:rPr>
        <w:t xml:space="preserve">jih </w:t>
      </w:r>
      <w:r w:rsidR="00304983" w:rsidRPr="00122B89">
        <w:rPr>
          <w:rFonts w:ascii="Arial" w:hAnsi="Arial" w:cs="Arial"/>
        </w:rPr>
        <w:t xml:space="preserve">do </w:t>
      </w:r>
      <w:r w:rsidR="00940F44" w:rsidRPr="00122B89">
        <w:rPr>
          <w:rFonts w:ascii="Arial" w:hAnsi="Arial" w:cs="Arial"/>
        </w:rPr>
        <w:t xml:space="preserve">uveljavitve tega zakona </w:t>
      </w:r>
      <w:r w:rsidR="00970DA3" w:rsidRPr="00122B89">
        <w:rPr>
          <w:rFonts w:ascii="Arial" w:hAnsi="Arial" w:cs="Arial"/>
        </w:rPr>
        <w:t xml:space="preserve">niso </w:t>
      </w:r>
      <w:r w:rsidR="00FF2DE0" w:rsidRPr="00122B89">
        <w:rPr>
          <w:rFonts w:ascii="Arial" w:hAnsi="Arial" w:cs="Arial"/>
        </w:rPr>
        <w:t>prevzeli zbiralci</w:t>
      </w:r>
      <w:r w:rsidR="002D3194" w:rsidRPr="00122B89">
        <w:rPr>
          <w:rFonts w:ascii="Arial" w:hAnsi="Arial" w:cs="Arial"/>
        </w:rPr>
        <w:t xml:space="preserve"> od izvajalcev javnih služb in upravljavcev pokopališč</w:t>
      </w:r>
      <w:r w:rsidR="00A1378E" w:rsidRPr="00122B89">
        <w:rPr>
          <w:rFonts w:ascii="Arial" w:hAnsi="Arial" w:cs="Arial"/>
        </w:rPr>
        <w:t>, v skladu s predpisom, ki ureja ravnanje z odpadnimi nagrobnimi svečami</w:t>
      </w:r>
      <w:r w:rsidR="002D3194" w:rsidRPr="00122B89">
        <w:rPr>
          <w:rFonts w:ascii="Arial" w:hAnsi="Arial" w:cs="Arial"/>
        </w:rPr>
        <w:t>.</w:t>
      </w:r>
    </w:p>
    <w:p w:rsidR="00122B89" w:rsidRDefault="00122B89" w:rsidP="00122B89">
      <w:pPr>
        <w:spacing w:after="0" w:line="360" w:lineRule="auto"/>
        <w:rPr>
          <w:rFonts w:ascii="Arial" w:hAnsi="Arial" w:cs="Arial"/>
        </w:rPr>
      </w:pPr>
    </w:p>
    <w:p w:rsidR="00C52997" w:rsidRPr="00122B89" w:rsidRDefault="00C52997" w:rsidP="00122B89">
      <w:pPr>
        <w:spacing w:after="0" w:line="360" w:lineRule="auto"/>
        <w:rPr>
          <w:rFonts w:ascii="Arial" w:hAnsi="Arial" w:cs="Arial"/>
        </w:rPr>
      </w:pPr>
      <w:r w:rsidRPr="00122B89">
        <w:rPr>
          <w:rFonts w:ascii="Arial" w:hAnsi="Arial" w:cs="Arial"/>
        </w:rPr>
        <w:t>(3) Interventni ukrepi iz prvega odstavka tega člena vsebujejo odločitev, da bo ravnanje z odpadki iz prejšnjega odstavka zagotovila Republika Slovenija.</w:t>
      </w:r>
    </w:p>
    <w:p w:rsidR="00122B89" w:rsidRDefault="00122B89" w:rsidP="00122B89">
      <w:pPr>
        <w:spacing w:after="0" w:line="360" w:lineRule="auto"/>
        <w:rPr>
          <w:rFonts w:ascii="Arial" w:hAnsi="Arial" w:cs="Arial"/>
        </w:rPr>
      </w:pPr>
    </w:p>
    <w:p w:rsidR="002D79EC" w:rsidRPr="00122B89" w:rsidRDefault="002D79EC" w:rsidP="00122B89">
      <w:pPr>
        <w:spacing w:after="0" w:line="360" w:lineRule="auto"/>
        <w:rPr>
          <w:rFonts w:ascii="Arial" w:hAnsi="Arial" w:cs="Arial"/>
        </w:rPr>
      </w:pPr>
      <w:r w:rsidRPr="00122B89">
        <w:rPr>
          <w:rFonts w:ascii="Arial" w:hAnsi="Arial" w:cs="Arial"/>
        </w:rPr>
        <w:t>(</w:t>
      </w:r>
      <w:r w:rsidR="00C52997" w:rsidRPr="00122B89">
        <w:rPr>
          <w:rFonts w:ascii="Arial" w:hAnsi="Arial" w:cs="Arial"/>
        </w:rPr>
        <w:t>4</w:t>
      </w:r>
      <w:r w:rsidRPr="00122B89">
        <w:rPr>
          <w:rFonts w:ascii="Arial" w:hAnsi="Arial" w:cs="Arial"/>
        </w:rPr>
        <w:t xml:space="preserve">) Interventni ukrepi iz prvega odstavka </w:t>
      </w:r>
      <w:r w:rsidR="00293F31" w:rsidRPr="00122B89">
        <w:rPr>
          <w:rFonts w:ascii="Arial" w:hAnsi="Arial" w:cs="Arial"/>
        </w:rPr>
        <w:t xml:space="preserve">tega člena </w:t>
      </w:r>
      <w:r w:rsidRPr="00122B89">
        <w:rPr>
          <w:rFonts w:ascii="Arial" w:hAnsi="Arial" w:cs="Arial"/>
        </w:rPr>
        <w:t>se izvedejo zaradi odvrnitve tveganja za zdravje ljudi in onesnaževanja okolja</w:t>
      </w:r>
      <w:r w:rsidR="00C52997" w:rsidRPr="00122B89">
        <w:rPr>
          <w:rFonts w:ascii="Arial" w:hAnsi="Arial" w:cs="Arial"/>
        </w:rPr>
        <w:t xml:space="preserve">, do katerega </w:t>
      </w:r>
      <w:r w:rsidR="002078C0" w:rsidRPr="00122B89">
        <w:rPr>
          <w:rFonts w:ascii="Arial" w:hAnsi="Arial" w:cs="Arial"/>
        </w:rPr>
        <w:t xml:space="preserve">je </w:t>
      </w:r>
      <w:r w:rsidR="00C52997" w:rsidRPr="00122B89">
        <w:rPr>
          <w:rFonts w:ascii="Arial" w:hAnsi="Arial" w:cs="Arial"/>
        </w:rPr>
        <w:t>prived</w:t>
      </w:r>
      <w:r w:rsidR="002078C0" w:rsidRPr="00122B89">
        <w:rPr>
          <w:rFonts w:ascii="Arial" w:hAnsi="Arial" w:cs="Arial"/>
        </w:rPr>
        <w:t>lo</w:t>
      </w:r>
      <w:r w:rsidR="00C52997" w:rsidRPr="00122B89">
        <w:rPr>
          <w:rFonts w:ascii="Arial" w:hAnsi="Arial" w:cs="Arial"/>
        </w:rPr>
        <w:t xml:space="preserve"> kopičenje komunalne </w:t>
      </w:r>
      <w:r w:rsidR="00B17EDB" w:rsidRPr="00122B89">
        <w:rPr>
          <w:rFonts w:ascii="Arial" w:hAnsi="Arial" w:cs="Arial"/>
        </w:rPr>
        <w:t xml:space="preserve">odpadne </w:t>
      </w:r>
      <w:r w:rsidR="00C52997" w:rsidRPr="00122B89">
        <w:rPr>
          <w:rFonts w:ascii="Arial" w:hAnsi="Arial" w:cs="Arial"/>
        </w:rPr>
        <w:t>embalaže in odpadnih nagrobnih sveč</w:t>
      </w:r>
      <w:r w:rsidR="002078C0" w:rsidRPr="00122B89">
        <w:rPr>
          <w:rFonts w:ascii="Arial" w:hAnsi="Arial" w:cs="Arial"/>
        </w:rPr>
        <w:t xml:space="preserve"> pri izvajalcih javnih služb in upravljavcih pokopališč</w:t>
      </w:r>
      <w:r w:rsidR="00FC2532" w:rsidRPr="00122B89">
        <w:rPr>
          <w:rFonts w:ascii="Arial" w:hAnsi="Arial" w:cs="Arial"/>
        </w:rPr>
        <w:t>, ter zaradi doseganja okoljskih ciljev na področju ravnanja z odpadki</w:t>
      </w:r>
      <w:r w:rsidRPr="00122B89">
        <w:rPr>
          <w:rFonts w:ascii="Arial" w:hAnsi="Arial" w:cs="Arial"/>
        </w:rPr>
        <w:t>.</w:t>
      </w:r>
    </w:p>
    <w:p w:rsidR="00D14C8A" w:rsidRDefault="00D14C8A" w:rsidP="00122B89">
      <w:pPr>
        <w:spacing w:after="0" w:line="360" w:lineRule="auto"/>
        <w:rPr>
          <w:rFonts w:ascii="Arial" w:hAnsi="Arial" w:cs="Arial"/>
        </w:rPr>
      </w:pPr>
    </w:p>
    <w:p w:rsidR="00122B89" w:rsidRPr="00122B89" w:rsidRDefault="00122B89" w:rsidP="00122B89">
      <w:pPr>
        <w:spacing w:after="0" w:line="360" w:lineRule="auto"/>
        <w:rPr>
          <w:rFonts w:ascii="Arial" w:hAnsi="Arial" w:cs="Arial"/>
        </w:rPr>
      </w:pPr>
    </w:p>
    <w:p w:rsidR="00473E5D" w:rsidRPr="00122B89" w:rsidRDefault="00473E5D" w:rsidP="00122B89">
      <w:pPr>
        <w:spacing w:after="0" w:line="360" w:lineRule="auto"/>
        <w:jc w:val="center"/>
        <w:rPr>
          <w:rFonts w:ascii="Arial" w:hAnsi="Arial" w:cs="Arial"/>
        </w:rPr>
      </w:pPr>
      <w:r w:rsidRPr="00122B89">
        <w:rPr>
          <w:rFonts w:ascii="Arial" w:hAnsi="Arial" w:cs="Arial"/>
        </w:rPr>
        <w:t>2. člen</w:t>
      </w:r>
    </w:p>
    <w:p w:rsidR="00473E5D" w:rsidRPr="00122B89" w:rsidRDefault="00B17EDB" w:rsidP="00122B89">
      <w:pPr>
        <w:spacing w:after="0" w:line="360" w:lineRule="auto"/>
        <w:rPr>
          <w:rFonts w:ascii="Arial" w:hAnsi="Arial" w:cs="Arial"/>
        </w:rPr>
      </w:pPr>
      <w:r w:rsidRPr="00122B89">
        <w:rPr>
          <w:rFonts w:ascii="Arial" w:hAnsi="Arial" w:cs="Arial"/>
        </w:rPr>
        <w:t>V</w:t>
      </w:r>
      <w:r w:rsidR="00473E5D" w:rsidRPr="00122B89">
        <w:rPr>
          <w:rFonts w:ascii="Arial" w:hAnsi="Arial" w:cs="Arial"/>
        </w:rPr>
        <w:t xml:space="preserve"> tem zakonu </w:t>
      </w:r>
      <w:r w:rsidRPr="00122B89">
        <w:rPr>
          <w:rFonts w:ascii="Arial" w:hAnsi="Arial" w:cs="Arial"/>
        </w:rPr>
        <w:t xml:space="preserve">uporabljeni izrazi </w:t>
      </w:r>
      <w:r w:rsidR="00473E5D" w:rsidRPr="00122B89">
        <w:rPr>
          <w:rFonts w:ascii="Arial" w:hAnsi="Arial" w:cs="Arial"/>
        </w:rPr>
        <w:t>imajo naslednji pomen:</w:t>
      </w:r>
    </w:p>
    <w:p w:rsidR="00970DA3" w:rsidRPr="00122B89" w:rsidRDefault="00970DA3" w:rsidP="00122B89">
      <w:pPr>
        <w:spacing w:after="0" w:line="360" w:lineRule="auto"/>
        <w:rPr>
          <w:rFonts w:ascii="Arial" w:hAnsi="Arial" w:cs="Arial"/>
        </w:rPr>
      </w:pPr>
      <w:r w:rsidRPr="00122B89">
        <w:rPr>
          <w:rFonts w:ascii="Arial" w:hAnsi="Arial" w:cs="Arial"/>
        </w:rPr>
        <w:t xml:space="preserve">1. </w:t>
      </w:r>
      <w:r w:rsidR="00304983" w:rsidRPr="00122B89">
        <w:rPr>
          <w:rFonts w:ascii="Arial" w:hAnsi="Arial" w:cs="Arial"/>
        </w:rPr>
        <w:t>D</w:t>
      </w:r>
      <w:r w:rsidRPr="00122B89">
        <w:rPr>
          <w:rFonts w:ascii="Arial" w:hAnsi="Arial" w:cs="Arial"/>
        </w:rPr>
        <w:t>ružba je</w:t>
      </w:r>
      <w:r w:rsidR="00DF1F19" w:rsidRPr="00122B89">
        <w:rPr>
          <w:rFonts w:ascii="Arial" w:hAnsi="Arial" w:cs="Arial"/>
        </w:rPr>
        <w:t xml:space="preserve"> družba</w:t>
      </w:r>
      <w:r w:rsidR="00A1378E" w:rsidRPr="00122B89">
        <w:rPr>
          <w:rFonts w:ascii="Arial" w:hAnsi="Arial" w:cs="Arial"/>
        </w:rPr>
        <w:t xml:space="preserve"> za ravnanje z odpadno embalažo</w:t>
      </w:r>
      <w:r w:rsidR="002D3194" w:rsidRPr="00122B89">
        <w:rPr>
          <w:rFonts w:ascii="Arial" w:hAnsi="Arial" w:cs="Arial"/>
        </w:rPr>
        <w:t xml:space="preserve">, ki ima okoljevarstveno </w:t>
      </w:r>
      <w:r w:rsidR="00817221" w:rsidRPr="00122B89">
        <w:rPr>
          <w:rFonts w:ascii="Arial" w:hAnsi="Arial" w:cs="Arial"/>
        </w:rPr>
        <w:t xml:space="preserve">dovoljenje </w:t>
      </w:r>
      <w:r w:rsidR="00DF1F19" w:rsidRPr="00122B89">
        <w:rPr>
          <w:rFonts w:ascii="Arial" w:hAnsi="Arial" w:cs="Arial"/>
        </w:rPr>
        <w:t>v skladu s predpisom, ki ureja ravnanje z embalažo in odpadno embalažo</w:t>
      </w:r>
      <w:r w:rsidR="00304983" w:rsidRPr="00122B89">
        <w:rPr>
          <w:rFonts w:ascii="Arial" w:hAnsi="Arial" w:cs="Arial"/>
        </w:rPr>
        <w:t>.</w:t>
      </w:r>
    </w:p>
    <w:p w:rsidR="00970DA3" w:rsidRPr="00122B89" w:rsidRDefault="00122B89" w:rsidP="00122B89">
      <w:pPr>
        <w:spacing w:after="0" w:line="360" w:lineRule="auto"/>
        <w:rPr>
          <w:rFonts w:ascii="Arial" w:hAnsi="Arial" w:cs="Arial"/>
        </w:rPr>
      </w:pPr>
      <w:r w:rsidRPr="00122B89">
        <w:rPr>
          <w:rFonts w:ascii="Arial" w:hAnsi="Arial" w:cs="Arial"/>
        </w:rPr>
        <w:t>2</w:t>
      </w:r>
      <w:r w:rsidR="00970DA3" w:rsidRPr="00122B89">
        <w:rPr>
          <w:rFonts w:ascii="Arial" w:hAnsi="Arial" w:cs="Arial"/>
        </w:rPr>
        <w:t xml:space="preserve">. </w:t>
      </w:r>
      <w:r w:rsidR="00304983" w:rsidRPr="00122B89">
        <w:rPr>
          <w:rFonts w:ascii="Arial" w:hAnsi="Arial" w:cs="Arial"/>
        </w:rPr>
        <w:t>I</w:t>
      </w:r>
      <w:r w:rsidR="00970DA3" w:rsidRPr="00122B89">
        <w:rPr>
          <w:rFonts w:ascii="Arial" w:hAnsi="Arial" w:cs="Arial"/>
        </w:rPr>
        <w:t xml:space="preserve">zvajalec javne službe je </w:t>
      </w:r>
      <w:r w:rsidR="004012F4" w:rsidRPr="00122B89">
        <w:rPr>
          <w:rFonts w:ascii="Arial" w:hAnsi="Arial" w:cs="Arial"/>
        </w:rPr>
        <w:t xml:space="preserve">izvajalec </w:t>
      </w:r>
      <w:r w:rsidR="00293F31" w:rsidRPr="00122B89">
        <w:rPr>
          <w:rFonts w:ascii="Arial" w:hAnsi="Arial" w:cs="Arial"/>
        </w:rPr>
        <w:t xml:space="preserve">obvezne občinske gospodarske </w:t>
      </w:r>
      <w:r w:rsidR="004012F4" w:rsidRPr="00122B89">
        <w:rPr>
          <w:rFonts w:ascii="Arial" w:hAnsi="Arial" w:cs="Arial"/>
        </w:rPr>
        <w:t xml:space="preserve">javne službe </w:t>
      </w:r>
      <w:r w:rsidR="00293F31" w:rsidRPr="00122B89">
        <w:rPr>
          <w:rFonts w:ascii="Arial" w:hAnsi="Arial" w:cs="Arial"/>
        </w:rPr>
        <w:t xml:space="preserve">zbiranja določenih vrst komunalnih odpadkov </w:t>
      </w:r>
      <w:r w:rsidR="002D3194" w:rsidRPr="00122B89">
        <w:rPr>
          <w:rFonts w:ascii="Arial" w:hAnsi="Arial" w:cs="Arial"/>
        </w:rPr>
        <w:t xml:space="preserve">in izvajalec obvezne občinske gospodarske javne službe obdelave določenih vrst komunalnih odpadkov </w:t>
      </w:r>
      <w:r w:rsidR="00293F31" w:rsidRPr="00122B89">
        <w:rPr>
          <w:rFonts w:ascii="Arial" w:hAnsi="Arial" w:cs="Arial"/>
        </w:rPr>
        <w:t>v skladu z zakonom, ki ureja varstvo okolja.</w:t>
      </w:r>
    </w:p>
    <w:p w:rsidR="00970DA3" w:rsidRPr="00122B89" w:rsidRDefault="00122B89" w:rsidP="00122B89">
      <w:pPr>
        <w:spacing w:after="0" w:line="360" w:lineRule="auto"/>
        <w:rPr>
          <w:rFonts w:ascii="Arial" w:hAnsi="Arial" w:cs="Arial"/>
        </w:rPr>
      </w:pPr>
      <w:r w:rsidRPr="00122B89">
        <w:rPr>
          <w:rFonts w:ascii="Arial" w:hAnsi="Arial" w:cs="Arial"/>
        </w:rPr>
        <w:t>3</w:t>
      </w:r>
      <w:r w:rsidR="00970DA3" w:rsidRPr="00122B89">
        <w:rPr>
          <w:rFonts w:ascii="Arial" w:hAnsi="Arial" w:cs="Arial"/>
        </w:rPr>
        <w:t xml:space="preserve">. </w:t>
      </w:r>
      <w:r w:rsidR="00304983" w:rsidRPr="00122B89">
        <w:rPr>
          <w:rFonts w:ascii="Arial" w:hAnsi="Arial" w:cs="Arial"/>
        </w:rPr>
        <w:t>K</w:t>
      </w:r>
      <w:r w:rsidR="00970DA3" w:rsidRPr="00122B89">
        <w:rPr>
          <w:rFonts w:ascii="Arial" w:hAnsi="Arial" w:cs="Arial"/>
        </w:rPr>
        <w:t>omunalna odpadna embalaža je</w:t>
      </w:r>
      <w:r w:rsidR="00DF1F19" w:rsidRPr="00122B89">
        <w:rPr>
          <w:rFonts w:ascii="Arial" w:hAnsi="Arial" w:cs="Arial"/>
        </w:rPr>
        <w:t xml:space="preserve"> </w:t>
      </w:r>
      <w:r w:rsidR="00A03731" w:rsidRPr="00122B89">
        <w:rPr>
          <w:rFonts w:ascii="Arial" w:hAnsi="Arial" w:cs="Arial"/>
        </w:rPr>
        <w:t xml:space="preserve">odpadna embalaža, ki je komunalni odpadek </w:t>
      </w:r>
      <w:r w:rsidR="00DF1F19" w:rsidRPr="00122B89">
        <w:rPr>
          <w:rFonts w:ascii="Arial" w:hAnsi="Arial" w:cs="Arial"/>
        </w:rPr>
        <w:t xml:space="preserve">v skladu s predpisom iz </w:t>
      </w:r>
      <w:r w:rsidRPr="00122B89">
        <w:rPr>
          <w:rFonts w:ascii="Arial" w:hAnsi="Arial" w:cs="Arial"/>
        </w:rPr>
        <w:t>1</w:t>
      </w:r>
      <w:r w:rsidR="00DF1F19" w:rsidRPr="00122B89">
        <w:rPr>
          <w:rFonts w:ascii="Arial" w:hAnsi="Arial" w:cs="Arial"/>
        </w:rPr>
        <w:t>. toč</w:t>
      </w:r>
      <w:r w:rsidR="004012F4" w:rsidRPr="00122B89">
        <w:rPr>
          <w:rFonts w:ascii="Arial" w:hAnsi="Arial" w:cs="Arial"/>
        </w:rPr>
        <w:t>k</w:t>
      </w:r>
      <w:r w:rsidR="00DF1F19" w:rsidRPr="00122B89">
        <w:rPr>
          <w:rFonts w:ascii="Arial" w:hAnsi="Arial" w:cs="Arial"/>
        </w:rPr>
        <w:t>e tega člena</w:t>
      </w:r>
      <w:r w:rsidR="00304983" w:rsidRPr="00122B89">
        <w:rPr>
          <w:rFonts w:ascii="Arial" w:hAnsi="Arial" w:cs="Arial"/>
        </w:rPr>
        <w:t>.</w:t>
      </w:r>
    </w:p>
    <w:p w:rsidR="00ED302B" w:rsidRPr="00122B89" w:rsidRDefault="00122B89" w:rsidP="00122B89">
      <w:pPr>
        <w:spacing w:after="0" w:line="360" w:lineRule="auto"/>
        <w:rPr>
          <w:rFonts w:ascii="Arial" w:hAnsi="Arial" w:cs="Arial"/>
        </w:rPr>
      </w:pPr>
      <w:r w:rsidRPr="00122B89">
        <w:rPr>
          <w:rFonts w:ascii="Arial" w:hAnsi="Arial" w:cs="Arial"/>
        </w:rPr>
        <w:t>4</w:t>
      </w:r>
      <w:r w:rsidR="00970DA3" w:rsidRPr="00122B89">
        <w:rPr>
          <w:rFonts w:ascii="Arial" w:hAnsi="Arial" w:cs="Arial"/>
        </w:rPr>
        <w:t xml:space="preserve">. </w:t>
      </w:r>
      <w:r w:rsidR="00ED302B" w:rsidRPr="00122B89">
        <w:rPr>
          <w:rFonts w:ascii="Arial" w:hAnsi="Arial" w:cs="Arial"/>
        </w:rPr>
        <w:t xml:space="preserve">Nosilec </w:t>
      </w:r>
      <w:r w:rsidR="00817221" w:rsidRPr="00122B89">
        <w:rPr>
          <w:rFonts w:ascii="Arial" w:hAnsi="Arial" w:cs="Arial"/>
        </w:rPr>
        <w:t xml:space="preserve">skupnega načrta </w:t>
      </w:r>
      <w:r w:rsidR="00ED302B" w:rsidRPr="00122B89">
        <w:rPr>
          <w:rFonts w:ascii="Arial" w:hAnsi="Arial" w:cs="Arial"/>
        </w:rPr>
        <w:t xml:space="preserve">je nosilec </w:t>
      </w:r>
      <w:r w:rsidR="00817221" w:rsidRPr="00122B89">
        <w:rPr>
          <w:rFonts w:ascii="Arial" w:hAnsi="Arial" w:cs="Arial"/>
        </w:rPr>
        <w:t xml:space="preserve">izvajanja skupnega načrta ravnanja z odpadnimi nagrobnimi svečami </w:t>
      </w:r>
      <w:r w:rsidR="00ED302B" w:rsidRPr="00122B89">
        <w:rPr>
          <w:rFonts w:ascii="Arial" w:hAnsi="Arial" w:cs="Arial"/>
        </w:rPr>
        <w:t>v skladu s predpisom, ki ureja ravnaje z odpadnimi nagrobnimi svečami.</w:t>
      </w:r>
    </w:p>
    <w:p w:rsidR="00993F03" w:rsidRPr="00122B89" w:rsidRDefault="00122B89" w:rsidP="00122B89">
      <w:pPr>
        <w:spacing w:after="0" w:line="360" w:lineRule="auto"/>
        <w:rPr>
          <w:rFonts w:ascii="Arial" w:hAnsi="Arial" w:cs="Arial"/>
        </w:rPr>
      </w:pPr>
      <w:r w:rsidRPr="00122B89">
        <w:rPr>
          <w:rFonts w:ascii="Arial" w:hAnsi="Arial" w:cs="Arial"/>
        </w:rPr>
        <w:t>5</w:t>
      </w:r>
      <w:r w:rsidR="00A634A6" w:rsidRPr="00122B89">
        <w:rPr>
          <w:rFonts w:ascii="Arial" w:hAnsi="Arial" w:cs="Arial"/>
        </w:rPr>
        <w:t xml:space="preserve">. </w:t>
      </w:r>
      <w:r w:rsidR="00304983" w:rsidRPr="00122B89">
        <w:rPr>
          <w:rFonts w:ascii="Arial" w:hAnsi="Arial" w:cs="Arial"/>
        </w:rPr>
        <w:t>O</w:t>
      </w:r>
      <w:r w:rsidR="00970DA3" w:rsidRPr="00122B89">
        <w:rPr>
          <w:rFonts w:ascii="Arial" w:hAnsi="Arial" w:cs="Arial"/>
        </w:rPr>
        <w:t>dpadne nagrobne sveče so</w:t>
      </w:r>
      <w:r w:rsidR="00DF1F19" w:rsidRPr="00122B89">
        <w:rPr>
          <w:rFonts w:ascii="Arial" w:hAnsi="Arial" w:cs="Arial"/>
        </w:rPr>
        <w:t xml:space="preserve"> nagrobne sveče v skladu s predpisom</w:t>
      </w:r>
      <w:r w:rsidR="004445EE" w:rsidRPr="00122B89">
        <w:rPr>
          <w:rFonts w:ascii="Arial" w:hAnsi="Arial" w:cs="Arial"/>
        </w:rPr>
        <w:t xml:space="preserve"> iz </w:t>
      </w:r>
      <w:r w:rsidRPr="00122B89">
        <w:rPr>
          <w:rFonts w:ascii="Arial" w:hAnsi="Arial" w:cs="Arial"/>
        </w:rPr>
        <w:t>4</w:t>
      </w:r>
      <w:r w:rsidR="004445EE" w:rsidRPr="00122B89">
        <w:rPr>
          <w:rFonts w:ascii="Arial" w:hAnsi="Arial" w:cs="Arial"/>
        </w:rPr>
        <w:t>. točke tega člena</w:t>
      </w:r>
      <w:r w:rsidR="00304983" w:rsidRPr="00122B89">
        <w:rPr>
          <w:rFonts w:ascii="Arial" w:hAnsi="Arial" w:cs="Arial"/>
        </w:rPr>
        <w:t>.</w:t>
      </w:r>
    </w:p>
    <w:p w:rsidR="00B53B65" w:rsidRPr="00122B89" w:rsidRDefault="00122B89" w:rsidP="00122B89">
      <w:pPr>
        <w:spacing w:after="0" w:line="360" w:lineRule="auto"/>
        <w:rPr>
          <w:rFonts w:ascii="Arial" w:hAnsi="Arial" w:cs="Arial"/>
        </w:rPr>
      </w:pPr>
      <w:r w:rsidRPr="00122B89">
        <w:rPr>
          <w:rFonts w:ascii="Arial" w:hAnsi="Arial" w:cs="Arial"/>
        </w:rPr>
        <w:t>6</w:t>
      </w:r>
      <w:r w:rsidR="002D3194" w:rsidRPr="00122B89">
        <w:rPr>
          <w:rFonts w:ascii="Arial" w:hAnsi="Arial" w:cs="Arial"/>
        </w:rPr>
        <w:t xml:space="preserve">. </w:t>
      </w:r>
      <w:r w:rsidR="007F1A42" w:rsidRPr="00122B89">
        <w:rPr>
          <w:rFonts w:ascii="Arial" w:hAnsi="Arial" w:cs="Arial"/>
        </w:rPr>
        <w:t>U</w:t>
      </w:r>
      <w:r w:rsidR="002D3194" w:rsidRPr="00122B89">
        <w:rPr>
          <w:rFonts w:ascii="Arial" w:hAnsi="Arial" w:cs="Arial"/>
        </w:rPr>
        <w:t xml:space="preserve">pravljavec pokopališča je </w:t>
      </w:r>
      <w:r w:rsidR="007F1A42" w:rsidRPr="00122B89">
        <w:rPr>
          <w:rFonts w:ascii="Arial" w:hAnsi="Arial" w:cs="Arial"/>
        </w:rPr>
        <w:t>upravljavec pokopališča</w:t>
      </w:r>
      <w:r w:rsidR="00B53B65" w:rsidRPr="00122B89">
        <w:rPr>
          <w:rFonts w:ascii="Arial" w:hAnsi="Arial" w:cs="Arial"/>
        </w:rPr>
        <w:t xml:space="preserve"> v skladu s predpisom iz </w:t>
      </w:r>
      <w:r w:rsidRPr="00122B89">
        <w:rPr>
          <w:rFonts w:ascii="Arial" w:hAnsi="Arial" w:cs="Arial"/>
        </w:rPr>
        <w:t>4</w:t>
      </w:r>
      <w:r w:rsidR="00B53B65" w:rsidRPr="00122B89">
        <w:rPr>
          <w:rFonts w:ascii="Arial" w:hAnsi="Arial" w:cs="Arial"/>
        </w:rPr>
        <w:t>. točke tega člena, ki oddaja odpadne nagrobne sveče neposredno zbiralcu.</w:t>
      </w:r>
    </w:p>
    <w:p w:rsidR="00970DA3" w:rsidRPr="00122B89" w:rsidRDefault="00122B89" w:rsidP="00122B89">
      <w:pPr>
        <w:spacing w:after="0" w:line="360" w:lineRule="auto"/>
        <w:rPr>
          <w:rFonts w:ascii="Arial" w:hAnsi="Arial" w:cs="Arial"/>
        </w:rPr>
      </w:pPr>
      <w:r w:rsidRPr="00122B89">
        <w:rPr>
          <w:rFonts w:ascii="Arial" w:hAnsi="Arial" w:cs="Arial"/>
        </w:rPr>
        <w:t>7</w:t>
      </w:r>
      <w:r w:rsidR="00970DA3" w:rsidRPr="00122B89">
        <w:rPr>
          <w:rFonts w:ascii="Arial" w:hAnsi="Arial" w:cs="Arial"/>
        </w:rPr>
        <w:t xml:space="preserve">. </w:t>
      </w:r>
      <w:r w:rsidR="00304983" w:rsidRPr="00122B89">
        <w:rPr>
          <w:rFonts w:ascii="Arial" w:hAnsi="Arial" w:cs="Arial"/>
        </w:rPr>
        <w:t>Z</w:t>
      </w:r>
      <w:r w:rsidR="00970DA3" w:rsidRPr="00122B89">
        <w:rPr>
          <w:rFonts w:ascii="Arial" w:hAnsi="Arial" w:cs="Arial"/>
        </w:rPr>
        <w:t xml:space="preserve">biralec </w:t>
      </w:r>
      <w:r w:rsidR="007F1A42" w:rsidRPr="00122B89">
        <w:rPr>
          <w:rFonts w:ascii="Arial" w:hAnsi="Arial" w:cs="Arial"/>
        </w:rPr>
        <w:t xml:space="preserve">odpadnih nagrobnih sveč je </w:t>
      </w:r>
      <w:r w:rsidR="00970DA3" w:rsidRPr="00122B89">
        <w:rPr>
          <w:rFonts w:ascii="Arial" w:hAnsi="Arial" w:cs="Arial"/>
        </w:rPr>
        <w:t>je</w:t>
      </w:r>
      <w:r w:rsidR="00DF1F19" w:rsidRPr="00122B89">
        <w:rPr>
          <w:rFonts w:ascii="Arial" w:hAnsi="Arial" w:cs="Arial"/>
        </w:rPr>
        <w:t xml:space="preserve"> </w:t>
      </w:r>
      <w:r w:rsidR="004012F4" w:rsidRPr="00122B89">
        <w:rPr>
          <w:rFonts w:ascii="Arial" w:hAnsi="Arial" w:cs="Arial"/>
        </w:rPr>
        <w:t xml:space="preserve">zbiralec v skladu s predpisom iz </w:t>
      </w:r>
      <w:r w:rsidRPr="00122B89">
        <w:rPr>
          <w:rFonts w:ascii="Arial" w:hAnsi="Arial" w:cs="Arial"/>
        </w:rPr>
        <w:t>4</w:t>
      </w:r>
      <w:r w:rsidR="00304983" w:rsidRPr="00122B89">
        <w:rPr>
          <w:rFonts w:ascii="Arial" w:hAnsi="Arial" w:cs="Arial"/>
        </w:rPr>
        <w:t>. točke tega člena.</w:t>
      </w:r>
    </w:p>
    <w:p w:rsidR="00D14C8A" w:rsidRDefault="00D14C8A" w:rsidP="00122B89">
      <w:pPr>
        <w:spacing w:after="0" w:line="360" w:lineRule="auto"/>
        <w:rPr>
          <w:rFonts w:ascii="Arial" w:hAnsi="Arial" w:cs="Arial"/>
        </w:rPr>
      </w:pPr>
    </w:p>
    <w:p w:rsidR="00122B89" w:rsidRPr="00122B89" w:rsidRDefault="00122B89" w:rsidP="00122B89">
      <w:pPr>
        <w:spacing w:after="0" w:line="360" w:lineRule="auto"/>
        <w:rPr>
          <w:rFonts w:ascii="Arial" w:hAnsi="Arial" w:cs="Arial"/>
        </w:rPr>
      </w:pPr>
    </w:p>
    <w:p w:rsidR="00D05221" w:rsidRPr="00122B89" w:rsidRDefault="00D14C8A" w:rsidP="00122B89">
      <w:pPr>
        <w:spacing w:after="0" w:line="360" w:lineRule="auto"/>
        <w:rPr>
          <w:rFonts w:ascii="Arial" w:hAnsi="Arial" w:cs="Arial"/>
        </w:rPr>
      </w:pPr>
      <w:r w:rsidRPr="00122B89">
        <w:rPr>
          <w:rFonts w:ascii="Arial" w:hAnsi="Arial" w:cs="Arial"/>
        </w:rPr>
        <w:t>I</w:t>
      </w:r>
      <w:r w:rsidR="00D05221" w:rsidRPr="00122B89">
        <w:rPr>
          <w:rFonts w:ascii="Arial" w:hAnsi="Arial" w:cs="Arial"/>
        </w:rPr>
        <w:t>I. INTERVENTNI UKREPI PRI RAVNANJU S KOMUNALNO ODPADNO EMBALAŽO</w:t>
      </w:r>
    </w:p>
    <w:p w:rsidR="002C07EA" w:rsidRDefault="002C07EA" w:rsidP="00122B89">
      <w:pPr>
        <w:spacing w:after="0" w:line="360" w:lineRule="auto"/>
        <w:rPr>
          <w:rFonts w:ascii="Arial" w:hAnsi="Arial" w:cs="Arial"/>
        </w:rPr>
      </w:pPr>
    </w:p>
    <w:p w:rsidR="00122B89" w:rsidRPr="00122B89" w:rsidRDefault="00122B89" w:rsidP="00122B89">
      <w:pPr>
        <w:spacing w:after="0" w:line="360" w:lineRule="auto"/>
        <w:rPr>
          <w:rFonts w:ascii="Arial" w:hAnsi="Arial" w:cs="Arial"/>
        </w:rPr>
      </w:pPr>
    </w:p>
    <w:p w:rsidR="00AD11F4" w:rsidRPr="00122B89" w:rsidRDefault="00AD11F4" w:rsidP="00122B89">
      <w:pPr>
        <w:spacing w:after="0" w:line="360" w:lineRule="auto"/>
        <w:jc w:val="center"/>
        <w:rPr>
          <w:rFonts w:ascii="Arial" w:hAnsi="Arial" w:cs="Arial"/>
        </w:rPr>
      </w:pPr>
      <w:r w:rsidRPr="00122B89">
        <w:rPr>
          <w:rFonts w:ascii="Arial" w:hAnsi="Arial" w:cs="Arial"/>
        </w:rPr>
        <w:t>3. člen</w:t>
      </w:r>
    </w:p>
    <w:p w:rsidR="00A634A6" w:rsidRPr="00122B89" w:rsidRDefault="00965F33" w:rsidP="00122B89">
      <w:pPr>
        <w:spacing w:after="0" w:line="360" w:lineRule="auto"/>
        <w:jc w:val="both"/>
        <w:rPr>
          <w:rFonts w:ascii="Arial" w:hAnsi="Arial" w:cs="Arial"/>
        </w:rPr>
      </w:pPr>
      <w:r w:rsidRPr="00122B89">
        <w:rPr>
          <w:rFonts w:ascii="Arial" w:hAnsi="Arial" w:cs="Arial"/>
        </w:rPr>
        <w:t>(1) Inšpekcija</w:t>
      </w:r>
      <w:r w:rsidR="00F93A2E" w:rsidRPr="00122B89">
        <w:rPr>
          <w:rFonts w:ascii="Arial" w:hAnsi="Arial" w:cs="Arial"/>
        </w:rPr>
        <w:t xml:space="preserve">, pristojna za varstvo okolja (v nadaljnjem besedilu: inšpekcija) </w:t>
      </w:r>
      <w:r w:rsidR="00B83570" w:rsidRPr="00122B89">
        <w:rPr>
          <w:rFonts w:ascii="Arial" w:hAnsi="Arial" w:cs="Arial"/>
        </w:rPr>
        <w:t xml:space="preserve">v </w:t>
      </w:r>
      <w:r w:rsidR="00BF252E">
        <w:rPr>
          <w:rFonts w:ascii="Arial" w:hAnsi="Arial" w:cs="Arial"/>
        </w:rPr>
        <w:t>30</w:t>
      </w:r>
      <w:r w:rsidR="00B83570" w:rsidRPr="00122B89">
        <w:rPr>
          <w:rFonts w:ascii="Arial" w:hAnsi="Arial" w:cs="Arial"/>
        </w:rPr>
        <w:t xml:space="preserve"> dneh od uveljavitv</w:t>
      </w:r>
      <w:r w:rsidR="003E0CA6" w:rsidRPr="00122B89">
        <w:rPr>
          <w:rFonts w:ascii="Arial" w:hAnsi="Arial" w:cs="Arial"/>
        </w:rPr>
        <w:t>e</w:t>
      </w:r>
      <w:r w:rsidR="00B83570" w:rsidRPr="00122B89">
        <w:rPr>
          <w:rFonts w:ascii="Arial" w:hAnsi="Arial" w:cs="Arial"/>
        </w:rPr>
        <w:t xml:space="preserve"> tega zakona </w:t>
      </w:r>
      <w:r w:rsidR="00510BEB" w:rsidRPr="00122B89">
        <w:rPr>
          <w:rFonts w:ascii="Arial" w:hAnsi="Arial" w:cs="Arial"/>
        </w:rPr>
        <w:t xml:space="preserve">pri </w:t>
      </w:r>
      <w:r w:rsidR="00B83570" w:rsidRPr="00122B89">
        <w:rPr>
          <w:rFonts w:ascii="Arial" w:hAnsi="Arial" w:cs="Arial"/>
        </w:rPr>
        <w:t>izvajal</w:t>
      </w:r>
      <w:r w:rsidR="001E4ABC" w:rsidRPr="00122B89">
        <w:rPr>
          <w:rFonts w:ascii="Arial" w:hAnsi="Arial" w:cs="Arial"/>
        </w:rPr>
        <w:t>c</w:t>
      </w:r>
      <w:r w:rsidR="00510BEB" w:rsidRPr="00122B89">
        <w:rPr>
          <w:rFonts w:ascii="Arial" w:hAnsi="Arial" w:cs="Arial"/>
        </w:rPr>
        <w:t>ih</w:t>
      </w:r>
      <w:r w:rsidR="001E4ABC" w:rsidRPr="00122B89">
        <w:rPr>
          <w:rFonts w:ascii="Arial" w:hAnsi="Arial" w:cs="Arial"/>
        </w:rPr>
        <w:t xml:space="preserve"> javne službe</w:t>
      </w:r>
      <w:r w:rsidR="00510BEB" w:rsidRPr="00122B89">
        <w:rPr>
          <w:rFonts w:ascii="Arial" w:hAnsi="Arial" w:cs="Arial"/>
        </w:rPr>
        <w:t xml:space="preserve"> izvede ogled </w:t>
      </w:r>
      <w:r w:rsidR="003E0CA6" w:rsidRPr="00122B89">
        <w:rPr>
          <w:rFonts w:ascii="Arial" w:hAnsi="Arial" w:cs="Arial"/>
        </w:rPr>
        <w:t>lokacij</w:t>
      </w:r>
      <w:r w:rsidR="00510BEB" w:rsidRPr="00122B89">
        <w:rPr>
          <w:rFonts w:ascii="Arial" w:hAnsi="Arial" w:cs="Arial"/>
        </w:rPr>
        <w:t xml:space="preserve">, kjer je </w:t>
      </w:r>
      <w:r w:rsidR="001E4ABC" w:rsidRPr="00122B89">
        <w:rPr>
          <w:rFonts w:ascii="Arial" w:hAnsi="Arial" w:cs="Arial"/>
        </w:rPr>
        <w:t>predhodno skladišč</w:t>
      </w:r>
      <w:r w:rsidR="00510BEB" w:rsidRPr="00122B89">
        <w:rPr>
          <w:rFonts w:ascii="Arial" w:hAnsi="Arial" w:cs="Arial"/>
        </w:rPr>
        <w:t>ena</w:t>
      </w:r>
      <w:r w:rsidR="001E4ABC" w:rsidRPr="00122B89">
        <w:rPr>
          <w:rFonts w:ascii="Arial" w:hAnsi="Arial" w:cs="Arial"/>
        </w:rPr>
        <w:t xml:space="preserve"> ali skladišč</w:t>
      </w:r>
      <w:r w:rsidR="00510BEB" w:rsidRPr="00122B89">
        <w:rPr>
          <w:rFonts w:ascii="Arial" w:hAnsi="Arial" w:cs="Arial"/>
        </w:rPr>
        <w:t>ena</w:t>
      </w:r>
      <w:r w:rsidR="001E4ABC" w:rsidRPr="00122B89">
        <w:rPr>
          <w:rFonts w:ascii="Arial" w:hAnsi="Arial" w:cs="Arial"/>
        </w:rPr>
        <w:t xml:space="preserve"> komunaln</w:t>
      </w:r>
      <w:r w:rsidR="00510BEB" w:rsidRPr="00122B89">
        <w:rPr>
          <w:rFonts w:ascii="Arial" w:hAnsi="Arial" w:cs="Arial"/>
        </w:rPr>
        <w:t>a</w:t>
      </w:r>
      <w:r w:rsidR="001E4ABC" w:rsidRPr="00122B89">
        <w:rPr>
          <w:rFonts w:ascii="Arial" w:hAnsi="Arial" w:cs="Arial"/>
        </w:rPr>
        <w:t xml:space="preserve"> odpadn</w:t>
      </w:r>
      <w:r w:rsidR="00510BEB" w:rsidRPr="00122B89">
        <w:rPr>
          <w:rFonts w:ascii="Arial" w:hAnsi="Arial" w:cs="Arial"/>
        </w:rPr>
        <w:t>a</w:t>
      </w:r>
      <w:r w:rsidR="001E4ABC" w:rsidRPr="00122B89">
        <w:rPr>
          <w:rFonts w:ascii="Arial" w:hAnsi="Arial" w:cs="Arial"/>
        </w:rPr>
        <w:t xml:space="preserve"> embalaž</w:t>
      </w:r>
      <w:r w:rsidR="00510BEB" w:rsidRPr="00122B89">
        <w:rPr>
          <w:rFonts w:ascii="Arial" w:hAnsi="Arial" w:cs="Arial"/>
        </w:rPr>
        <w:t>a</w:t>
      </w:r>
      <w:r w:rsidR="001B5908" w:rsidRPr="00122B89">
        <w:rPr>
          <w:rFonts w:ascii="Arial" w:hAnsi="Arial" w:cs="Arial"/>
        </w:rPr>
        <w:t xml:space="preserve">. Inšpekcija </w:t>
      </w:r>
      <w:r w:rsidR="0034530B" w:rsidRPr="00122B89">
        <w:rPr>
          <w:rFonts w:ascii="Arial" w:hAnsi="Arial" w:cs="Arial"/>
        </w:rPr>
        <w:t xml:space="preserve">najmanj </w:t>
      </w:r>
      <w:r w:rsidR="001B5908" w:rsidRPr="00122B89">
        <w:rPr>
          <w:rFonts w:ascii="Arial" w:hAnsi="Arial" w:cs="Arial"/>
        </w:rPr>
        <w:t xml:space="preserve">tri dni pred ogledom o tem obvesti izvajalce javne </w:t>
      </w:r>
      <w:r w:rsidR="003E0CA6" w:rsidRPr="00122B89">
        <w:rPr>
          <w:rFonts w:ascii="Arial" w:hAnsi="Arial" w:cs="Arial"/>
        </w:rPr>
        <w:t xml:space="preserve">službe in </w:t>
      </w:r>
      <w:r w:rsidR="001B5908" w:rsidRPr="00122B89">
        <w:rPr>
          <w:rFonts w:ascii="Arial" w:hAnsi="Arial" w:cs="Arial"/>
        </w:rPr>
        <w:t>družbe</w:t>
      </w:r>
      <w:r w:rsidR="00881125" w:rsidRPr="00122B89">
        <w:rPr>
          <w:rFonts w:ascii="Arial" w:hAnsi="Arial" w:cs="Arial"/>
        </w:rPr>
        <w:t xml:space="preserve">. Obvestilo vsebuje tudi poziv družbam, da </w:t>
      </w:r>
      <w:r w:rsidR="001B5908" w:rsidRPr="00122B89">
        <w:rPr>
          <w:rFonts w:ascii="Arial" w:hAnsi="Arial" w:cs="Arial"/>
        </w:rPr>
        <w:t xml:space="preserve">se </w:t>
      </w:r>
      <w:r w:rsidR="006B7B9E" w:rsidRPr="00122B89">
        <w:rPr>
          <w:rFonts w:ascii="Arial" w:hAnsi="Arial" w:cs="Arial"/>
        </w:rPr>
        <w:t>ogleda</w:t>
      </w:r>
      <w:r w:rsidR="00A634A6" w:rsidRPr="00122B89">
        <w:rPr>
          <w:rFonts w:ascii="Arial" w:hAnsi="Arial" w:cs="Arial"/>
        </w:rPr>
        <w:t xml:space="preserve"> udeležijo</w:t>
      </w:r>
      <w:r w:rsidR="00B17EDB" w:rsidRPr="00122B89">
        <w:rPr>
          <w:rFonts w:ascii="Arial" w:hAnsi="Arial" w:cs="Arial"/>
        </w:rPr>
        <w:t>,</w:t>
      </w:r>
      <w:r w:rsidR="00881125" w:rsidRPr="00122B89">
        <w:rPr>
          <w:rFonts w:ascii="Arial" w:hAnsi="Arial" w:cs="Arial"/>
        </w:rPr>
        <w:t xml:space="preserve"> in </w:t>
      </w:r>
      <w:r w:rsidR="00A634A6" w:rsidRPr="00122B89">
        <w:rPr>
          <w:rFonts w:ascii="Arial" w:hAnsi="Arial" w:cs="Arial"/>
        </w:rPr>
        <w:t xml:space="preserve">pojasnilo o namenu </w:t>
      </w:r>
      <w:r w:rsidR="00B17EDB" w:rsidRPr="00122B89">
        <w:rPr>
          <w:rFonts w:ascii="Arial" w:hAnsi="Arial" w:cs="Arial"/>
        </w:rPr>
        <w:t>ter</w:t>
      </w:r>
      <w:r w:rsidR="00A634A6" w:rsidRPr="00122B89">
        <w:rPr>
          <w:rFonts w:ascii="Arial" w:hAnsi="Arial" w:cs="Arial"/>
        </w:rPr>
        <w:t xml:space="preserve"> posledicah ogleda.</w:t>
      </w:r>
    </w:p>
    <w:p w:rsidR="00122B89" w:rsidRDefault="00122B89" w:rsidP="00122B89">
      <w:pPr>
        <w:spacing w:after="0" w:line="360" w:lineRule="auto"/>
        <w:jc w:val="both"/>
        <w:rPr>
          <w:rFonts w:ascii="Arial" w:hAnsi="Arial" w:cs="Arial"/>
        </w:rPr>
      </w:pPr>
    </w:p>
    <w:p w:rsidR="00A634A6" w:rsidRPr="00122B89" w:rsidRDefault="00A634A6" w:rsidP="00122B89">
      <w:pPr>
        <w:spacing w:after="0" w:line="360" w:lineRule="auto"/>
        <w:jc w:val="both"/>
        <w:rPr>
          <w:rFonts w:ascii="Arial" w:hAnsi="Arial" w:cs="Arial"/>
        </w:rPr>
      </w:pPr>
      <w:r w:rsidRPr="00122B89">
        <w:rPr>
          <w:rFonts w:ascii="Arial" w:hAnsi="Arial" w:cs="Arial"/>
        </w:rPr>
        <w:t xml:space="preserve">(2) </w:t>
      </w:r>
      <w:r w:rsidR="00674D2F" w:rsidRPr="00122B89">
        <w:rPr>
          <w:rFonts w:ascii="Arial" w:hAnsi="Arial" w:cs="Arial"/>
        </w:rPr>
        <w:t>I</w:t>
      </w:r>
      <w:r w:rsidR="0034530B" w:rsidRPr="00122B89">
        <w:rPr>
          <w:rFonts w:ascii="Arial" w:hAnsi="Arial" w:cs="Arial"/>
        </w:rPr>
        <w:t>zvajal</w:t>
      </w:r>
      <w:r w:rsidR="00674D2F" w:rsidRPr="00122B89">
        <w:rPr>
          <w:rFonts w:ascii="Arial" w:hAnsi="Arial" w:cs="Arial"/>
        </w:rPr>
        <w:t>e</w:t>
      </w:r>
      <w:r w:rsidR="0034530B" w:rsidRPr="00122B89">
        <w:rPr>
          <w:rFonts w:ascii="Arial" w:hAnsi="Arial" w:cs="Arial"/>
        </w:rPr>
        <w:t>c javne službe</w:t>
      </w:r>
      <w:r w:rsidR="00674D2F" w:rsidRPr="00122B89">
        <w:rPr>
          <w:rFonts w:ascii="Arial" w:hAnsi="Arial" w:cs="Arial"/>
        </w:rPr>
        <w:t xml:space="preserve"> mora na dan ogleda inšpekciji predložiti</w:t>
      </w:r>
      <w:r w:rsidRPr="00122B89">
        <w:rPr>
          <w:rFonts w:ascii="Arial" w:hAnsi="Arial" w:cs="Arial"/>
        </w:rPr>
        <w:t>:</w:t>
      </w:r>
    </w:p>
    <w:p w:rsidR="00A634A6" w:rsidRPr="00122B89" w:rsidRDefault="00A634A6" w:rsidP="00122B89">
      <w:pPr>
        <w:spacing w:after="0" w:line="360" w:lineRule="auto"/>
        <w:jc w:val="both"/>
        <w:rPr>
          <w:rFonts w:ascii="Arial" w:hAnsi="Arial" w:cs="Arial"/>
        </w:rPr>
      </w:pPr>
      <w:r w:rsidRPr="00122B89">
        <w:rPr>
          <w:rFonts w:ascii="Arial" w:hAnsi="Arial" w:cs="Arial"/>
        </w:rPr>
        <w:t xml:space="preserve">1. </w:t>
      </w:r>
      <w:r w:rsidR="0034530B" w:rsidRPr="00122B89">
        <w:rPr>
          <w:rFonts w:ascii="Arial" w:hAnsi="Arial" w:cs="Arial"/>
        </w:rPr>
        <w:t xml:space="preserve">seznam </w:t>
      </w:r>
      <w:r w:rsidRPr="00122B89">
        <w:rPr>
          <w:rFonts w:ascii="Arial" w:hAnsi="Arial" w:cs="Arial"/>
        </w:rPr>
        <w:t>lokacij</w:t>
      </w:r>
      <w:r w:rsidR="00674D2F" w:rsidRPr="00122B89">
        <w:rPr>
          <w:rFonts w:ascii="Arial" w:hAnsi="Arial" w:cs="Arial"/>
        </w:rPr>
        <w:t xml:space="preserve"> z navedbo imena katastrske občine in parcelnih številk</w:t>
      </w:r>
      <w:r w:rsidRPr="00122B89">
        <w:rPr>
          <w:rFonts w:ascii="Arial" w:hAnsi="Arial" w:cs="Arial"/>
        </w:rPr>
        <w:t>, kje</w:t>
      </w:r>
      <w:r w:rsidR="00674D2F" w:rsidRPr="00122B89">
        <w:rPr>
          <w:rFonts w:ascii="Arial" w:hAnsi="Arial" w:cs="Arial"/>
        </w:rPr>
        <w:t>r</w:t>
      </w:r>
      <w:r w:rsidRPr="00122B89">
        <w:rPr>
          <w:rFonts w:ascii="Arial" w:hAnsi="Arial" w:cs="Arial"/>
        </w:rPr>
        <w:t xml:space="preserve"> predhodno skladišči ali skladišči komunaln</w:t>
      </w:r>
      <w:r w:rsidR="00674D2F" w:rsidRPr="00122B89">
        <w:rPr>
          <w:rFonts w:ascii="Arial" w:hAnsi="Arial" w:cs="Arial"/>
        </w:rPr>
        <w:t>o</w:t>
      </w:r>
      <w:r w:rsidRPr="00122B89">
        <w:rPr>
          <w:rFonts w:ascii="Arial" w:hAnsi="Arial" w:cs="Arial"/>
        </w:rPr>
        <w:t xml:space="preserve"> odpadn</w:t>
      </w:r>
      <w:r w:rsidR="00674D2F" w:rsidRPr="00122B89">
        <w:rPr>
          <w:rFonts w:ascii="Arial" w:hAnsi="Arial" w:cs="Arial"/>
        </w:rPr>
        <w:t>o</w:t>
      </w:r>
      <w:r w:rsidRPr="00122B89">
        <w:rPr>
          <w:rFonts w:ascii="Arial" w:hAnsi="Arial" w:cs="Arial"/>
        </w:rPr>
        <w:t xml:space="preserve"> embalaž</w:t>
      </w:r>
      <w:r w:rsidR="00674D2F" w:rsidRPr="00122B89">
        <w:rPr>
          <w:rFonts w:ascii="Arial" w:hAnsi="Arial" w:cs="Arial"/>
        </w:rPr>
        <w:t>o</w:t>
      </w:r>
      <w:r w:rsidRPr="00122B89">
        <w:rPr>
          <w:rFonts w:ascii="Arial" w:hAnsi="Arial" w:cs="Arial"/>
        </w:rPr>
        <w:t xml:space="preserve">, </w:t>
      </w:r>
      <w:r w:rsidR="00674D2F" w:rsidRPr="00122B89">
        <w:rPr>
          <w:rFonts w:ascii="Arial" w:hAnsi="Arial" w:cs="Arial"/>
        </w:rPr>
        <w:t xml:space="preserve">ločeno po frakcijah, skupaj s </w:t>
      </w:r>
      <w:r w:rsidRPr="00122B89">
        <w:rPr>
          <w:rFonts w:ascii="Arial" w:hAnsi="Arial" w:cs="Arial"/>
        </w:rPr>
        <w:t>skico</w:t>
      </w:r>
      <w:r w:rsidR="008B56CB" w:rsidRPr="00122B89">
        <w:rPr>
          <w:rFonts w:ascii="Arial" w:hAnsi="Arial" w:cs="Arial"/>
        </w:rPr>
        <w:t xml:space="preserve">, ki označuje mesto </w:t>
      </w:r>
      <w:r w:rsidR="00C34CF7" w:rsidRPr="00122B89">
        <w:rPr>
          <w:rFonts w:ascii="Arial" w:hAnsi="Arial" w:cs="Arial"/>
        </w:rPr>
        <w:t xml:space="preserve">na </w:t>
      </w:r>
      <w:r w:rsidR="008B56CB" w:rsidRPr="00122B89">
        <w:rPr>
          <w:rFonts w:ascii="Arial" w:hAnsi="Arial" w:cs="Arial"/>
        </w:rPr>
        <w:t>parceli, kjer se nahaja predhodno skladiščena ali skladiščena komunalna odpadna embalaža</w:t>
      </w:r>
      <w:r w:rsidR="00674D2F" w:rsidRPr="00122B89">
        <w:rPr>
          <w:rFonts w:ascii="Arial" w:hAnsi="Arial" w:cs="Arial"/>
        </w:rPr>
        <w:t>;</w:t>
      </w:r>
    </w:p>
    <w:p w:rsidR="001B5908" w:rsidRPr="00122B89" w:rsidRDefault="00A634A6" w:rsidP="00122B89">
      <w:pPr>
        <w:spacing w:after="0" w:line="360" w:lineRule="auto"/>
        <w:jc w:val="both"/>
        <w:rPr>
          <w:rFonts w:ascii="Arial" w:hAnsi="Arial" w:cs="Arial"/>
        </w:rPr>
      </w:pPr>
      <w:r w:rsidRPr="00122B89">
        <w:rPr>
          <w:rFonts w:ascii="Arial" w:hAnsi="Arial" w:cs="Arial"/>
        </w:rPr>
        <w:t xml:space="preserve">2. </w:t>
      </w:r>
      <w:r w:rsidR="002F32E3" w:rsidRPr="00122B89">
        <w:rPr>
          <w:rFonts w:ascii="Arial" w:hAnsi="Arial" w:cs="Arial"/>
        </w:rPr>
        <w:t>evidenc</w:t>
      </w:r>
      <w:r w:rsidR="00B53B65" w:rsidRPr="00122B89">
        <w:rPr>
          <w:rFonts w:ascii="Arial" w:hAnsi="Arial" w:cs="Arial"/>
        </w:rPr>
        <w:t>o</w:t>
      </w:r>
      <w:r w:rsidR="0067441F" w:rsidRPr="00122B89">
        <w:rPr>
          <w:rFonts w:ascii="Arial" w:hAnsi="Arial" w:cs="Arial"/>
        </w:rPr>
        <w:t xml:space="preserve"> o zbiranju odpadkov ali evidenc</w:t>
      </w:r>
      <w:r w:rsidR="00B53B65" w:rsidRPr="00122B89">
        <w:rPr>
          <w:rFonts w:ascii="Arial" w:hAnsi="Arial" w:cs="Arial"/>
        </w:rPr>
        <w:t>o</w:t>
      </w:r>
      <w:r w:rsidR="0067441F" w:rsidRPr="00122B89">
        <w:rPr>
          <w:rFonts w:ascii="Arial" w:hAnsi="Arial" w:cs="Arial"/>
        </w:rPr>
        <w:t xml:space="preserve"> o njihovi obdelavi, v skladu s predpisom, ki ureja odpadke.</w:t>
      </w:r>
    </w:p>
    <w:p w:rsidR="00122B89" w:rsidRDefault="00122B89" w:rsidP="00122B89">
      <w:pPr>
        <w:spacing w:after="0" w:line="360" w:lineRule="auto"/>
        <w:jc w:val="both"/>
        <w:rPr>
          <w:rFonts w:ascii="Arial" w:hAnsi="Arial" w:cs="Arial"/>
        </w:rPr>
      </w:pPr>
    </w:p>
    <w:p w:rsidR="00AC4598" w:rsidRPr="00122B89" w:rsidRDefault="00646FA3" w:rsidP="00122B89">
      <w:pPr>
        <w:spacing w:after="0" w:line="360" w:lineRule="auto"/>
        <w:jc w:val="both"/>
        <w:rPr>
          <w:rFonts w:ascii="Arial" w:hAnsi="Arial" w:cs="Arial"/>
        </w:rPr>
      </w:pPr>
      <w:r w:rsidRPr="00122B89">
        <w:rPr>
          <w:rFonts w:ascii="Arial" w:hAnsi="Arial" w:cs="Arial"/>
        </w:rPr>
        <w:t>(</w:t>
      </w:r>
      <w:r w:rsidR="002F32E3" w:rsidRPr="00122B89">
        <w:rPr>
          <w:rFonts w:ascii="Arial" w:hAnsi="Arial" w:cs="Arial"/>
        </w:rPr>
        <w:t>3</w:t>
      </w:r>
      <w:r w:rsidRPr="00122B89">
        <w:rPr>
          <w:rFonts w:ascii="Arial" w:hAnsi="Arial" w:cs="Arial"/>
        </w:rPr>
        <w:t>) I</w:t>
      </w:r>
      <w:r w:rsidR="0034530B" w:rsidRPr="00122B89">
        <w:rPr>
          <w:rFonts w:ascii="Arial" w:hAnsi="Arial" w:cs="Arial"/>
        </w:rPr>
        <w:t xml:space="preserve">zvajalec javne službe na ogledu iz prejšnjega odstavka </w:t>
      </w:r>
      <w:r w:rsidR="001E4ABC" w:rsidRPr="00122B89">
        <w:rPr>
          <w:rFonts w:ascii="Arial" w:hAnsi="Arial" w:cs="Arial"/>
        </w:rPr>
        <w:t xml:space="preserve">vidno označi </w:t>
      </w:r>
      <w:r w:rsidR="001B5908" w:rsidRPr="00122B89">
        <w:rPr>
          <w:rFonts w:ascii="Arial" w:hAnsi="Arial" w:cs="Arial"/>
        </w:rPr>
        <w:t>predhodno skladiščen</w:t>
      </w:r>
      <w:r w:rsidR="005C6573" w:rsidRPr="00122B89">
        <w:rPr>
          <w:rFonts w:ascii="Arial" w:hAnsi="Arial" w:cs="Arial"/>
        </w:rPr>
        <w:t>o</w:t>
      </w:r>
      <w:r w:rsidR="001B5908" w:rsidRPr="00122B89">
        <w:rPr>
          <w:rFonts w:ascii="Arial" w:hAnsi="Arial" w:cs="Arial"/>
        </w:rPr>
        <w:t xml:space="preserve"> ali skladiščen</w:t>
      </w:r>
      <w:r w:rsidR="005C6573" w:rsidRPr="00122B89">
        <w:rPr>
          <w:rFonts w:ascii="Arial" w:hAnsi="Arial" w:cs="Arial"/>
        </w:rPr>
        <w:t>o</w:t>
      </w:r>
      <w:r w:rsidR="001B5908" w:rsidRPr="00122B89">
        <w:rPr>
          <w:rFonts w:ascii="Arial" w:hAnsi="Arial" w:cs="Arial"/>
        </w:rPr>
        <w:t xml:space="preserve"> </w:t>
      </w:r>
      <w:r w:rsidR="005C6573" w:rsidRPr="00122B89">
        <w:rPr>
          <w:rFonts w:ascii="Arial" w:hAnsi="Arial" w:cs="Arial"/>
        </w:rPr>
        <w:t>komunalno odpadno embalažo</w:t>
      </w:r>
      <w:r w:rsidR="0034530B" w:rsidRPr="00122B89">
        <w:rPr>
          <w:rFonts w:ascii="Arial" w:hAnsi="Arial" w:cs="Arial"/>
        </w:rPr>
        <w:t>, inšpekcija pa n</w:t>
      </w:r>
      <w:r w:rsidR="00992C3E" w:rsidRPr="00122B89">
        <w:rPr>
          <w:rFonts w:ascii="Arial" w:hAnsi="Arial" w:cs="Arial"/>
        </w:rPr>
        <w:t>a podlagi</w:t>
      </w:r>
      <w:r w:rsidR="005C6573" w:rsidRPr="00122B89">
        <w:rPr>
          <w:rFonts w:ascii="Arial" w:hAnsi="Arial" w:cs="Arial"/>
        </w:rPr>
        <w:t xml:space="preserve"> </w:t>
      </w:r>
      <w:r w:rsidR="00992C3E" w:rsidRPr="00122B89">
        <w:rPr>
          <w:rFonts w:ascii="Arial" w:hAnsi="Arial" w:cs="Arial"/>
        </w:rPr>
        <w:t xml:space="preserve">ogleda, </w:t>
      </w:r>
      <w:r w:rsidR="00B53B65" w:rsidRPr="00122B89">
        <w:rPr>
          <w:rFonts w:ascii="Arial" w:hAnsi="Arial" w:cs="Arial"/>
        </w:rPr>
        <w:t>evidence iz 2. točke prejšnjega odstavka</w:t>
      </w:r>
      <w:r w:rsidR="00992C3E" w:rsidRPr="00122B89">
        <w:rPr>
          <w:rFonts w:ascii="Arial" w:hAnsi="Arial" w:cs="Arial"/>
        </w:rPr>
        <w:t xml:space="preserve"> in izjav</w:t>
      </w:r>
      <w:r w:rsidR="005C6573" w:rsidRPr="00122B89">
        <w:rPr>
          <w:rFonts w:ascii="Arial" w:hAnsi="Arial" w:cs="Arial"/>
        </w:rPr>
        <w:t xml:space="preserve"> udeležencev ugotovi okvirno količino teh odpadkov</w:t>
      </w:r>
      <w:r w:rsidR="00AC4598" w:rsidRPr="00122B89">
        <w:rPr>
          <w:rFonts w:ascii="Arial" w:hAnsi="Arial" w:cs="Arial"/>
        </w:rPr>
        <w:t>, in o tem nemudoma pisno obvesti ministrstvo</w:t>
      </w:r>
      <w:r w:rsidR="00F93A2E" w:rsidRPr="00122B89">
        <w:rPr>
          <w:rFonts w:ascii="Arial" w:hAnsi="Arial" w:cs="Arial"/>
        </w:rPr>
        <w:t>, pristojno za varstvo okolja (v nadaljnjem besedilu: ministrstvo)</w:t>
      </w:r>
      <w:r w:rsidR="00AC4598" w:rsidRPr="00122B89">
        <w:rPr>
          <w:rFonts w:ascii="Arial" w:hAnsi="Arial" w:cs="Arial"/>
        </w:rPr>
        <w:t>.</w:t>
      </w:r>
    </w:p>
    <w:p w:rsidR="00122B89" w:rsidRDefault="00122B89" w:rsidP="00122B89">
      <w:pPr>
        <w:spacing w:after="0" w:line="360" w:lineRule="auto"/>
        <w:jc w:val="both"/>
        <w:rPr>
          <w:rFonts w:ascii="Arial" w:hAnsi="Arial" w:cs="Arial"/>
        </w:rPr>
      </w:pPr>
    </w:p>
    <w:p w:rsidR="006B7B9E" w:rsidRPr="00122B89" w:rsidRDefault="00AC4598" w:rsidP="00122B89">
      <w:pPr>
        <w:spacing w:after="0" w:line="360" w:lineRule="auto"/>
        <w:jc w:val="both"/>
        <w:rPr>
          <w:rFonts w:ascii="Arial" w:hAnsi="Arial" w:cs="Arial"/>
        </w:rPr>
      </w:pPr>
      <w:r w:rsidRPr="00122B89">
        <w:rPr>
          <w:rFonts w:ascii="Arial" w:hAnsi="Arial" w:cs="Arial"/>
        </w:rPr>
        <w:t>(</w:t>
      </w:r>
      <w:r w:rsidR="002F32E3" w:rsidRPr="00122B89">
        <w:rPr>
          <w:rFonts w:ascii="Arial" w:hAnsi="Arial" w:cs="Arial"/>
        </w:rPr>
        <w:t>4</w:t>
      </w:r>
      <w:r w:rsidRPr="00122B89">
        <w:rPr>
          <w:rFonts w:ascii="Arial" w:hAnsi="Arial" w:cs="Arial"/>
        </w:rPr>
        <w:t>) Obvestilo iz prejšnjega odstavka vsebuje navedbo izvajalca javne služb</w:t>
      </w:r>
      <w:r w:rsidR="00B17EDB" w:rsidRPr="00122B89">
        <w:rPr>
          <w:rFonts w:ascii="Arial" w:hAnsi="Arial" w:cs="Arial"/>
        </w:rPr>
        <w:t>e</w:t>
      </w:r>
      <w:r w:rsidRPr="00122B89">
        <w:rPr>
          <w:rFonts w:ascii="Arial" w:hAnsi="Arial" w:cs="Arial"/>
        </w:rPr>
        <w:t xml:space="preserve">, </w:t>
      </w:r>
      <w:r w:rsidR="00BF1681" w:rsidRPr="00122B89">
        <w:rPr>
          <w:rFonts w:ascii="Arial" w:hAnsi="Arial" w:cs="Arial"/>
        </w:rPr>
        <w:t>lokacije</w:t>
      </w:r>
      <w:r w:rsidRPr="00122B89">
        <w:rPr>
          <w:rFonts w:ascii="Arial" w:hAnsi="Arial" w:cs="Arial"/>
        </w:rPr>
        <w:t>, kjer je predhodno skladiščena ali skladiščena komunalna odpadna embalaža</w:t>
      </w:r>
      <w:r w:rsidR="00B17EDB" w:rsidRPr="00122B89">
        <w:rPr>
          <w:rFonts w:ascii="Arial" w:hAnsi="Arial" w:cs="Arial"/>
        </w:rPr>
        <w:t>,</w:t>
      </w:r>
      <w:r w:rsidRPr="00122B89">
        <w:rPr>
          <w:rFonts w:ascii="Arial" w:hAnsi="Arial" w:cs="Arial"/>
        </w:rPr>
        <w:t xml:space="preserve"> in ugotovljeno okvirno količino teh odpadkov.</w:t>
      </w:r>
    </w:p>
    <w:p w:rsidR="00122B89" w:rsidRDefault="00122B89" w:rsidP="00122B89">
      <w:pPr>
        <w:spacing w:after="0" w:line="360" w:lineRule="auto"/>
        <w:jc w:val="both"/>
        <w:rPr>
          <w:rFonts w:ascii="Arial" w:hAnsi="Arial" w:cs="Arial"/>
        </w:rPr>
      </w:pPr>
    </w:p>
    <w:p w:rsidR="00BE19B3" w:rsidRPr="00122B89" w:rsidRDefault="006B7B9E" w:rsidP="00122B89">
      <w:pPr>
        <w:spacing w:after="0" w:line="360" w:lineRule="auto"/>
        <w:jc w:val="both"/>
        <w:rPr>
          <w:rFonts w:ascii="Arial" w:hAnsi="Arial" w:cs="Arial"/>
        </w:rPr>
      </w:pPr>
      <w:r w:rsidRPr="00122B89">
        <w:rPr>
          <w:rFonts w:ascii="Arial" w:hAnsi="Arial" w:cs="Arial"/>
        </w:rPr>
        <w:t>(</w:t>
      </w:r>
      <w:r w:rsidR="002F32E3" w:rsidRPr="00122B89">
        <w:rPr>
          <w:rFonts w:ascii="Arial" w:hAnsi="Arial" w:cs="Arial"/>
        </w:rPr>
        <w:t>5</w:t>
      </w:r>
      <w:r w:rsidRPr="00122B89">
        <w:rPr>
          <w:rFonts w:ascii="Arial" w:hAnsi="Arial" w:cs="Arial"/>
        </w:rPr>
        <w:t>) I</w:t>
      </w:r>
      <w:r w:rsidR="001B5908" w:rsidRPr="00122B89">
        <w:rPr>
          <w:rFonts w:ascii="Arial" w:hAnsi="Arial" w:cs="Arial"/>
        </w:rPr>
        <w:t>zvajalec javne službe</w:t>
      </w:r>
      <w:r w:rsidR="00BF1681" w:rsidRPr="00122B89">
        <w:rPr>
          <w:rFonts w:ascii="Arial" w:hAnsi="Arial" w:cs="Arial"/>
        </w:rPr>
        <w:t xml:space="preserve"> po ogledu</w:t>
      </w:r>
      <w:r w:rsidR="00BE19B3" w:rsidRPr="00122B89">
        <w:rPr>
          <w:rFonts w:ascii="Arial" w:hAnsi="Arial" w:cs="Arial"/>
        </w:rPr>
        <w:t>:</w:t>
      </w:r>
    </w:p>
    <w:p w:rsidR="00BE19B3" w:rsidRPr="00122B89" w:rsidRDefault="00BE19B3" w:rsidP="00122B89">
      <w:pPr>
        <w:spacing w:after="0" w:line="360" w:lineRule="auto"/>
        <w:jc w:val="both"/>
        <w:rPr>
          <w:rFonts w:ascii="Arial" w:hAnsi="Arial" w:cs="Arial"/>
        </w:rPr>
      </w:pPr>
      <w:r w:rsidRPr="00122B89">
        <w:rPr>
          <w:rFonts w:ascii="Arial" w:hAnsi="Arial" w:cs="Arial"/>
        </w:rPr>
        <w:t xml:space="preserve">1. od </w:t>
      </w:r>
      <w:r w:rsidR="006B7B9E" w:rsidRPr="00122B89">
        <w:rPr>
          <w:rFonts w:ascii="Arial" w:hAnsi="Arial" w:cs="Arial"/>
        </w:rPr>
        <w:t>označen</w:t>
      </w:r>
      <w:r w:rsidR="00A634A6" w:rsidRPr="00122B89">
        <w:rPr>
          <w:rFonts w:ascii="Arial" w:hAnsi="Arial" w:cs="Arial"/>
        </w:rPr>
        <w:t>ih odpadkov</w:t>
      </w:r>
      <w:r w:rsidR="001B5908" w:rsidRPr="00122B89">
        <w:rPr>
          <w:rFonts w:ascii="Arial" w:hAnsi="Arial" w:cs="Arial"/>
        </w:rPr>
        <w:t xml:space="preserve"> ne sme </w:t>
      </w:r>
      <w:r w:rsidR="006B7B9E" w:rsidRPr="00122B89">
        <w:rPr>
          <w:rFonts w:ascii="Arial" w:hAnsi="Arial" w:cs="Arial"/>
        </w:rPr>
        <w:t>odvzemati odpadkov niti jih k nj</w:t>
      </w:r>
      <w:r w:rsidR="00A634A6" w:rsidRPr="00122B89">
        <w:rPr>
          <w:rFonts w:ascii="Arial" w:hAnsi="Arial" w:cs="Arial"/>
        </w:rPr>
        <w:t>im</w:t>
      </w:r>
      <w:r w:rsidR="006B7B9E" w:rsidRPr="00122B89">
        <w:rPr>
          <w:rFonts w:ascii="Arial" w:hAnsi="Arial" w:cs="Arial"/>
        </w:rPr>
        <w:t xml:space="preserve"> dodajati</w:t>
      </w:r>
      <w:r w:rsidRPr="00122B89">
        <w:rPr>
          <w:rFonts w:ascii="Arial" w:hAnsi="Arial" w:cs="Arial"/>
        </w:rPr>
        <w:t>,</w:t>
      </w:r>
    </w:p>
    <w:p w:rsidR="005C6573" w:rsidRPr="00122B89" w:rsidRDefault="00BE19B3" w:rsidP="00122B89">
      <w:pPr>
        <w:spacing w:after="0" w:line="360" w:lineRule="auto"/>
        <w:jc w:val="both"/>
        <w:rPr>
          <w:rFonts w:ascii="Arial" w:hAnsi="Arial" w:cs="Arial"/>
        </w:rPr>
      </w:pPr>
      <w:r w:rsidRPr="00122B89">
        <w:rPr>
          <w:rFonts w:ascii="Arial" w:hAnsi="Arial" w:cs="Arial"/>
        </w:rPr>
        <w:t xml:space="preserve">2. </w:t>
      </w:r>
      <w:r w:rsidR="009F3A81" w:rsidRPr="00122B89">
        <w:rPr>
          <w:rFonts w:ascii="Arial" w:hAnsi="Arial" w:cs="Arial"/>
        </w:rPr>
        <w:t>d</w:t>
      </w:r>
      <w:r w:rsidR="000603B6" w:rsidRPr="00122B89">
        <w:rPr>
          <w:rFonts w:ascii="Arial" w:hAnsi="Arial" w:cs="Arial"/>
        </w:rPr>
        <w:t>ruge odpadke mora pred</w:t>
      </w:r>
      <w:r w:rsidR="006B7B9E" w:rsidRPr="00122B89">
        <w:rPr>
          <w:rFonts w:ascii="Arial" w:hAnsi="Arial" w:cs="Arial"/>
        </w:rPr>
        <w:t xml:space="preserve">hodno skladiščiti ali skladiščiti tako, </w:t>
      </w:r>
      <w:r w:rsidR="000603B6" w:rsidRPr="00122B89">
        <w:rPr>
          <w:rFonts w:ascii="Arial" w:hAnsi="Arial" w:cs="Arial"/>
        </w:rPr>
        <w:t xml:space="preserve">da je </w:t>
      </w:r>
      <w:r w:rsidR="005C6573" w:rsidRPr="00122B89">
        <w:rPr>
          <w:rFonts w:ascii="Arial" w:hAnsi="Arial" w:cs="Arial"/>
        </w:rPr>
        <w:t>označen</w:t>
      </w:r>
      <w:r w:rsidR="00A634A6" w:rsidRPr="00122B89">
        <w:rPr>
          <w:rFonts w:ascii="Arial" w:hAnsi="Arial" w:cs="Arial"/>
        </w:rPr>
        <w:t>e</w:t>
      </w:r>
      <w:r w:rsidR="005C6573" w:rsidRPr="00122B89">
        <w:rPr>
          <w:rFonts w:ascii="Arial" w:hAnsi="Arial" w:cs="Arial"/>
        </w:rPr>
        <w:t xml:space="preserve"> odpad</w:t>
      </w:r>
      <w:r w:rsidR="00A634A6" w:rsidRPr="00122B89">
        <w:rPr>
          <w:rFonts w:ascii="Arial" w:hAnsi="Arial" w:cs="Arial"/>
        </w:rPr>
        <w:t>ke</w:t>
      </w:r>
      <w:r w:rsidR="005C6573" w:rsidRPr="00122B89">
        <w:rPr>
          <w:rFonts w:ascii="Arial" w:hAnsi="Arial" w:cs="Arial"/>
        </w:rPr>
        <w:t xml:space="preserve"> </w:t>
      </w:r>
      <w:r w:rsidR="00B17EDB" w:rsidRPr="00122B89">
        <w:rPr>
          <w:rFonts w:ascii="Arial" w:hAnsi="Arial" w:cs="Arial"/>
        </w:rPr>
        <w:t>mogoče prevzeti,</w:t>
      </w:r>
    </w:p>
    <w:p w:rsidR="00472216" w:rsidRPr="00122B89" w:rsidRDefault="009F3A81" w:rsidP="00122B89">
      <w:pPr>
        <w:spacing w:after="0" w:line="360" w:lineRule="auto"/>
        <w:jc w:val="both"/>
        <w:rPr>
          <w:rFonts w:ascii="Arial" w:hAnsi="Arial" w:cs="Arial"/>
        </w:rPr>
      </w:pPr>
      <w:r w:rsidRPr="00122B89">
        <w:rPr>
          <w:rFonts w:ascii="Arial" w:hAnsi="Arial" w:cs="Arial"/>
        </w:rPr>
        <w:t xml:space="preserve">3. označene </w:t>
      </w:r>
      <w:r w:rsidR="00A634A6" w:rsidRPr="00122B89">
        <w:rPr>
          <w:rFonts w:ascii="Arial" w:hAnsi="Arial" w:cs="Arial"/>
        </w:rPr>
        <w:t xml:space="preserve">odpadke </w:t>
      </w:r>
      <w:r w:rsidRPr="00122B89">
        <w:rPr>
          <w:rFonts w:ascii="Arial" w:hAnsi="Arial" w:cs="Arial"/>
        </w:rPr>
        <w:t>ne sme od</w:t>
      </w:r>
      <w:r w:rsidR="00BE19B3" w:rsidRPr="00122B89">
        <w:rPr>
          <w:rFonts w:ascii="Arial" w:hAnsi="Arial" w:cs="Arial"/>
        </w:rPr>
        <w:t>d</w:t>
      </w:r>
      <w:r w:rsidRPr="00122B89">
        <w:rPr>
          <w:rFonts w:ascii="Arial" w:hAnsi="Arial" w:cs="Arial"/>
        </w:rPr>
        <w:t>ati družbam</w:t>
      </w:r>
      <w:r w:rsidR="00472216" w:rsidRPr="00122B89">
        <w:rPr>
          <w:rFonts w:ascii="Arial" w:hAnsi="Arial" w:cs="Arial"/>
        </w:rPr>
        <w:t>,</w:t>
      </w:r>
    </w:p>
    <w:p w:rsidR="009F3A81" w:rsidRPr="00122B89" w:rsidRDefault="00B17EDB" w:rsidP="00122B89">
      <w:pPr>
        <w:spacing w:after="0" w:line="360" w:lineRule="auto"/>
        <w:jc w:val="both"/>
        <w:rPr>
          <w:rFonts w:ascii="Arial" w:hAnsi="Arial" w:cs="Arial"/>
        </w:rPr>
      </w:pPr>
      <w:r w:rsidRPr="00122B89">
        <w:rPr>
          <w:rFonts w:ascii="Arial" w:hAnsi="Arial" w:cs="Arial"/>
        </w:rPr>
        <w:t>4. označene</w:t>
      </w:r>
      <w:r w:rsidR="00472216" w:rsidRPr="00122B89">
        <w:rPr>
          <w:rFonts w:ascii="Arial" w:hAnsi="Arial" w:cs="Arial"/>
        </w:rPr>
        <w:t xml:space="preserve"> </w:t>
      </w:r>
      <w:r w:rsidR="00A634A6" w:rsidRPr="00122B89">
        <w:rPr>
          <w:rFonts w:ascii="Arial" w:hAnsi="Arial" w:cs="Arial"/>
        </w:rPr>
        <w:t xml:space="preserve">odpadke </w:t>
      </w:r>
      <w:r w:rsidR="00472216" w:rsidRPr="00122B89">
        <w:rPr>
          <w:rFonts w:ascii="Arial" w:hAnsi="Arial" w:cs="Arial"/>
        </w:rPr>
        <w:t xml:space="preserve">mora oddati </w:t>
      </w:r>
      <w:r w:rsidR="0036257F" w:rsidRPr="00122B89">
        <w:rPr>
          <w:rFonts w:ascii="Arial" w:hAnsi="Arial" w:cs="Arial"/>
        </w:rPr>
        <w:t xml:space="preserve">samo </w:t>
      </w:r>
      <w:r w:rsidR="00472216" w:rsidRPr="00122B89">
        <w:rPr>
          <w:rFonts w:ascii="Arial" w:hAnsi="Arial" w:cs="Arial"/>
        </w:rPr>
        <w:t xml:space="preserve">osebi iz tretjega odstavka </w:t>
      </w:r>
      <w:r w:rsidR="00E637A8">
        <w:rPr>
          <w:rFonts w:ascii="Arial" w:hAnsi="Arial" w:cs="Arial"/>
        </w:rPr>
        <w:t>4</w:t>
      </w:r>
      <w:r w:rsidR="00472216" w:rsidRPr="00122B89">
        <w:rPr>
          <w:rFonts w:ascii="Arial" w:hAnsi="Arial" w:cs="Arial"/>
        </w:rPr>
        <w:t>. člena tega zakona</w:t>
      </w:r>
      <w:r w:rsidR="00BE19B3" w:rsidRPr="00122B89">
        <w:rPr>
          <w:rFonts w:ascii="Arial" w:hAnsi="Arial" w:cs="Arial"/>
        </w:rPr>
        <w:t>.</w:t>
      </w:r>
    </w:p>
    <w:p w:rsidR="00122B89" w:rsidRDefault="00122B89" w:rsidP="00122B89">
      <w:pPr>
        <w:spacing w:after="0" w:line="360" w:lineRule="auto"/>
        <w:jc w:val="both"/>
        <w:rPr>
          <w:rFonts w:ascii="Arial" w:hAnsi="Arial" w:cs="Arial"/>
        </w:rPr>
      </w:pPr>
    </w:p>
    <w:p w:rsidR="009F3A81" w:rsidRPr="00122B89" w:rsidRDefault="00BE19B3" w:rsidP="00122B89">
      <w:pPr>
        <w:spacing w:after="0" w:line="360" w:lineRule="auto"/>
        <w:jc w:val="both"/>
        <w:rPr>
          <w:rFonts w:ascii="Arial" w:hAnsi="Arial" w:cs="Arial"/>
        </w:rPr>
      </w:pPr>
      <w:r w:rsidRPr="00122B89">
        <w:rPr>
          <w:rFonts w:ascii="Arial" w:hAnsi="Arial" w:cs="Arial"/>
        </w:rPr>
        <w:t>(</w:t>
      </w:r>
      <w:r w:rsidR="002F32E3" w:rsidRPr="00122B89">
        <w:rPr>
          <w:rFonts w:ascii="Arial" w:hAnsi="Arial" w:cs="Arial"/>
        </w:rPr>
        <w:t>6</w:t>
      </w:r>
      <w:r w:rsidRPr="00122B89">
        <w:rPr>
          <w:rFonts w:ascii="Arial" w:hAnsi="Arial" w:cs="Arial"/>
        </w:rPr>
        <w:t xml:space="preserve">) </w:t>
      </w:r>
      <w:r w:rsidR="009F3A81" w:rsidRPr="00122B89">
        <w:rPr>
          <w:rFonts w:ascii="Arial" w:hAnsi="Arial" w:cs="Arial"/>
        </w:rPr>
        <w:t>Družbe</w:t>
      </w:r>
      <w:r w:rsidR="00BF1681" w:rsidRPr="00122B89">
        <w:rPr>
          <w:rFonts w:ascii="Arial" w:hAnsi="Arial" w:cs="Arial"/>
        </w:rPr>
        <w:t xml:space="preserve"> po ogledu</w:t>
      </w:r>
      <w:r w:rsidR="009F3A81" w:rsidRPr="00122B89">
        <w:rPr>
          <w:rFonts w:ascii="Arial" w:hAnsi="Arial" w:cs="Arial"/>
        </w:rPr>
        <w:t xml:space="preserve"> </w:t>
      </w:r>
      <w:r w:rsidRPr="00122B89">
        <w:rPr>
          <w:rFonts w:ascii="Arial" w:hAnsi="Arial" w:cs="Arial"/>
        </w:rPr>
        <w:t>ne smejo prevzemati označen</w:t>
      </w:r>
      <w:r w:rsidR="00A634A6" w:rsidRPr="00122B89">
        <w:rPr>
          <w:rFonts w:ascii="Arial" w:hAnsi="Arial" w:cs="Arial"/>
        </w:rPr>
        <w:t>ih</w:t>
      </w:r>
      <w:r w:rsidRPr="00122B89">
        <w:rPr>
          <w:rFonts w:ascii="Arial" w:hAnsi="Arial" w:cs="Arial"/>
        </w:rPr>
        <w:t xml:space="preserve"> </w:t>
      </w:r>
      <w:r w:rsidR="00A634A6" w:rsidRPr="00122B89">
        <w:rPr>
          <w:rFonts w:ascii="Arial" w:hAnsi="Arial" w:cs="Arial"/>
        </w:rPr>
        <w:t>odpadkov</w:t>
      </w:r>
      <w:r w:rsidR="00B53B65" w:rsidRPr="00122B89">
        <w:rPr>
          <w:rFonts w:ascii="Arial" w:hAnsi="Arial" w:cs="Arial"/>
        </w:rPr>
        <w:t>.</w:t>
      </w:r>
    </w:p>
    <w:p w:rsidR="00050F43" w:rsidRDefault="00050F43" w:rsidP="00122B89">
      <w:pPr>
        <w:spacing w:after="0" w:line="360" w:lineRule="auto"/>
        <w:jc w:val="both"/>
        <w:rPr>
          <w:rFonts w:ascii="Arial" w:hAnsi="Arial" w:cs="Arial"/>
        </w:rPr>
      </w:pPr>
    </w:p>
    <w:p w:rsidR="00122B89" w:rsidRPr="00122B89" w:rsidRDefault="00122B89" w:rsidP="00122B89">
      <w:pPr>
        <w:spacing w:after="0" w:line="360" w:lineRule="auto"/>
        <w:jc w:val="both"/>
        <w:rPr>
          <w:rFonts w:ascii="Arial" w:hAnsi="Arial" w:cs="Arial"/>
        </w:rPr>
      </w:pPr>
    </w:p>
    <w:p w:rsidR="00050F43" w:rsidRPr="00122B89" w:rsidRDefault="00050F43" w:rsidP="00122B89">
      <w:pPr>
        <w:spacing w:after="0" w:line="360" w:lineRule="auto"/>
        <w:jc w:val="center"/>
        <w:rPr>
          <w:rFonts w:ascii="Arial" w:hAnsi="Arial" w:cs="Arial"/>
        </w:rPr>
      </w:pPr>
      <w:r w:rsidRPr="00122B89">
        <w:rPr>
          <w:rFonts w:ascii="Arial" w:hAnsi="Arial" w:cs="Arial"/>
        </w:rPr>
        <w:t>4. člen</w:t>
      </w:r>
    </w:p>
    <w:p w:rsidR="00050F43" w:rsidRPr="00122B89" w:rsidRDefault="00050F43" w:rsidP="00122B89">
      <w:pPr>
        <w:spacing w:after="0" w:line="360" w:lineRule="auto"/>
        <w:jc w:val="both"/>
        <w:rPr>
          <w:rFonts w:ascii="Arial" w:hAnsi="Arial" w:cs="Arial"/>
        </w:rPr>
      </w:pPr>
      <w:r w:rsidRPr="00122B89">
        <w:rPr>
          <w:rFonts w:ascii="Arial" w:hAnsi="Arial" w:cs="Arial"/>
        </w:rPr>
        <w:t xml:space="preserve">(1) </w:t>
      </w:r>
      <w:r w:rsidR="006978B5" w:rsidRPr="00122B89">
        <w:rPr>
          <w:rFonts w:ascii="Arial" w:hAnsi="Arial" w:cs="Arial"/>
        </w:rPr>
        <w:t>Republik</w:t>
      </w:r>
      <w:r w:rsidRPr="00122B89">
        <w:rPr>
          <w:rFonts w:ascii="Arial" w:hAnsi="Arial" w:cs="Arial"/>
        </w:rPr>
        <w:t xml:space="preserve">a </w:t>
      </w:r>
      <w:r w:rsidR="006978B5" w:rsidRPr="00122B89">
        <w:rPr>
          <w:rFonts w:ascii="Arial" w:hAnsi="Arial" w:cs="Arial"/>
        </w:rPr>
        <w:t>Slovenij</w:t>
      </w:r>
      <w:r w:rsidRPr="00122B89">
        <w:rPr>
          <w:rFonts w:ascii="Arial" w:hAnsi="Arial" w:cs="Arial"/>
        </w:rPr>
        <w:t xml:space="preserve">a zagotovi prevzem in obdelavo </w:t>
      </w:r>
      <w:r w:rsidR="000A635C" w:rsidRPr="00122B89">
        <w:rPr>
          <w:rFonts w:ascii="Arial" w:hAnsi="Arial" w:cs="Arial"/>
        </w:rPr>
        <w:t>komunaln</w:t>
      </w:r>
      <w:r w:rsidRPr="00122B89">
        <w:rPr>
          <w:rFonts w:ascii="Arial" w:hAnsi="Arial" w:cs="Arial"/>
        </w:rPr>
        <w:t>e</w:t>
      </w:r>
      <w:r w:rsidR="000A635C" w:rsidRPr="00122B89">
        <w:rPr>
          <w:rFonts w:ascii="Arial" w:hAnsi="Arial" w:cs="Arial"/>
        </w:rPr>
        <w:t xml:space="preserve"> odpadn</w:t>
      </w:r>
      <w:r w:rsidRPr="00122B89">
        <w:rPr>
          <w:rFonts w:ascii="Arial" w:hAnsi="Arial" w:cs="Arial"/>
        </w:rPr>
        <w:t>e</w:t>
      </w:r>
      <w:r w:rsidR="000A635C" w:rsidRPr="00122B89">
        <w:rPr>
          <w:rFonts w:ascii="Arial" w:hAnsi="Arial" w:cs="Arial"/>
        </w:rPr>
        <w:t xml:space="preserve"> embalaž</w:t>
      </w:r>
      <w:r w:rsidRPr="00122B89">
        <w:rPr>
          <w:rFonts w:ascii="Arial" w:hAnsi="Arial" w:cs="Arial"/>
        </w:rPr>
        <w:t xml:space="preserve">e iz </w:t>
      </w:r>
      <w:r w:rsidR="00B53B65" w:rsidRPr="00122B89">
        <w:rPr>
          <w:rFonts w:ascii="Arial" w:hAnsi="Arial" w:cs="Arial"/>
        </w:rPr>
        <w:t>tretjega</w:t>
      </w:r>
      <w:r w:rsidRPr="00122B89">
        <w:rPr>
          <w:rFonts w:ascii="Arial" w:hAnsi="Arial" w:cs="Arial"/>
        </w:rPr>
        <w:t xml:space="preserve"> odstavka 3. člena tega zakona</w:t>
      </w:r>
      <w:r w:rsidR="00AC4598" w:rsidRPr="00122B89">
        <w:rPr>
          <w:rFonts w:ascii="Arial" w:hAnsi="Arial" w:cs="Arial"/>
        </w:rPr>
        <w:t>.</w:t>
      </w:r>
    </w:p>
    <w:p w:rsidR="00122B89" w:rsidRDefault="00122B89" w:rsidP="00122B89">
      <w:pPr>
        <w:spacing w:after="0" w:line="360" w:lineRule="auto"/>
        <w:rPr>
          <w:rFonts w:ascii="Arial" w:hAnsi="Arial" w:cs="Arial"/>
        </w:rPr>
      </w:pPr>
    </w:p>
    <w:p w:rsidR="000A635C" w:rsidRPr="00122B89" w:rsidRDefault="000A635C" w:rsidP="00122B89">
      <w:pPr>
        <w:spacing w:after="0" w:line="360" w:lineRule="auto"/>
        <w:rPr>
          <w:rFonts w:ascii="Arial" w:hAnsi="Arial" w:cs="Arial"/>
        </w:rPr>
      </w:pPr>
      <w:r w:rsidRPr="00122B89">
        <w:rPr>
          <w:rFonts w:ascii="Arial" w:hAnsi="Arial" w:cs="Arial"/>
        </w:rPr>
        <w:t>(</w:t>
      </w:r>
      <w:r w:rsidR="00050F43" w:rsidRPr="00122B89">
        <w:rPr>
          <w:rFonts w:ascii="Arial" w:hAnsi="Arial" w:cs="Arial"/>
        </w:rPr>
        <w:t>2</w:t>
      </w:r>
      <w:r w:rsidRPr="00122B89">
        <w:rPr>
          <w:rFonts w:ascii="Arial" w:hAnsi="Arial" w:cs="Arial"/>
        </w:rPr>
        <w:t xml:space="preserve">) Izvršitev </w:t>
      </w:r>
      <w:r w:rsidR="00381C70" w:rsidRPr="00122B89">
        <w:rPr>
          <w:rFonts w:ascii="Arial" w:hAnsi="Arial" w:cs="Arial"/>
        </w:rPr>
        <w:t xml:space="preserve">obveznosti Republike Slovenije </w:t>
      </w:r>
      <w:r w:rsidRPr="00122B89">
        <w:rPr>
          <w:rFonts w:ascii="Arial" w:hAnsi="Arial" w:cs="Arial"/>
        </w:rPr>
        <w:t>iz prejšnjega odstavka zagotovi ministrstvo.</w:t>
      </w:r>
    </w:p>
    <w:p w:rsidR="00122B89" w:rsidRDefault="00122B89" w:rsidP="00122B89">
      <w:pPr>
        <w:spacing w:after="0" w:line="360" w:lineRule="auto"/>
        <w:rPr>
          <w:rFonts w:ascii="Arial" w:hAnsi="Arial" w:cs="Arial"/>
        </w:rPr>
      </w:pPr>
    </w:p>
    <w:p w:rsidR="00050F43" w:rsidRPr="00122B89" w:rsidRDefault="00050F43" w:rsidP="00122B89">
      <w:pPr>
        <w:spacing w:after="0" w:line="360" w:lineRule="auto"/>
        <w:rPr>
          <w:rFonts w:ascii="Arial" w:hAnsi="Arial" w:cs="Arial"/>
        </w:rPr>
      </w:pPr>
      <w:r w:rsidRPr="00122B89">
        <w:rPr>
          <w:rFonts w:ascii="Arial" w:hAnsi="Arial" w:cs="Arial"/>
        </w:rPr>
        <w:t xml:space="preserve">(3) Ministrstvo </w:t>
      </w:r>
      <w:r w:rsidR="002B45AE" w:rsidRPr="00122B89">
        <w:rPr>
          <w:rFonts w:ascii="Arial" w:hAnsi="Arial" w:cs="Arial"/>
        </w:rPr>
        <w:t>ne glede na določbe zakona, ki ureja javna naročila, izbere osebo, ki bo v njenem imenu in za njen račun prevzela in obdelala komunalno odpadno embalažo iz prvega odstavka tega člena.</w:t>
      </w:r>
    </w:p>
    <w:p w:rsidR="00122B89" w:rsidRDefault="00122B89" w:rsidP="00122B89">
      <w:pPr>
        <w:spacing w:after="0" w:line="360" w:lineRule="auto"/>
        <w:rPr>
          <w:rFonts w:ascii="Arial" w:hAnsi="Arial" w:cs="Arial"/>
        </w:rPr>
      </w:pPr>
    </w:p>
    <w:p w:rsidR="00EA194E" w:rsidRPr="00122B89" w:rsidRDefault="002B45AE" w:rsidP="00122B89">
      <w:pPr>
        <w:spacing w:after="0" w:line="360" w:lineRule="auto"/>
        <w:rPr>
          <w:rFonts w:ascii="Arial" w:hAnsi="Arial" w:cs="Arial"/>
        </w:rPr>
      </w:pPr>
      <w:r w:rsidRPr="00122B89">
        <w:rPr>
          <w:rFonts w:ascii="Arial" w:hAnsi="Arial" w:cs="Arial"/>
        </w:rPr>
        <w:t xml:space="preserve">(4) </w:t>
      </w:r>
      <w:r w:rsidR="00EA194E" w:rsidRPr="00122B89">
        <w:rPr>
          <w:rFonts w:ascii="Arial" w:hAnsi="Arial" w:cs="Arial"/>
        </w:rPr>
        <w:t>O</w:t>
      </w:r>
      <w:r w:rsidR="0018145A" w:rsidRPr="00122B89">
        <w:rPr>
          <w:rFonts w:ascii="Arial" w:hAnsi="Arial" w:cs="Arial"/>
        </w:rPr>
        <w:t>seb</w:t>
      </w:r>
      <w:r w:rsidR="00EA194E" w:rsidRPr="00122B89">
        <w:rPr>
          <w:rFonts w:ascii="Arial" w:hAnsi="Arial" w:cs="Arial"/>
        </w:rPr>
        <w:t xml:space="preserve">a iz </w:t>
      </w:r>
      <w:r w:rsidRPr="00122B89">
        <w:rPr>
          <w:rFonts w:ascii="Arial" w:hAnsi="Arial" w:cs="Arial"/>
        </w:rPr>
        <w:t xml:space="preserve">prejšnjega </w:t>
      </w:r>
      <w:r w:rsidR="00EA194E" w:rsidRPr="00122B89">
        <w:rPr>
          <w:rFonts w:ascii="Arial" w:hAnsi="Arial" w:cs="Arial"/>
        </w:rPr>
        <w:t>odstavka:</w:t>
      </w:r>
    </w:p>
    <w:p w:rsidR="00EA194E" w:rsidRDefault="00EA194E" w:rsidP="00122B89">
      <w:pPr>
        <w:spacing w:after="0" w:line="360" w:lineRule="auto"/>
        <w:rPr>
          <w:rFonts w:ascii="Arial" w:hAnsi="Arial" w:cs="Arial"/>
        </w:rPr>
      </w:pPr>
      <w:r w:rsidRPr="00122B89">
        <w:rPr>
          <w:rFonts w:ascii="Arial" w:hAnsi="Arial" w:cs="Arial"/>
        </w:rPr>
        <w:t xml:space="preserve">1. </w:t>
      </w:r>
      <w:r w:rsidR="00EC21B4" w:rsidRPr="00122B89">
        <w:rPr>
          <w:rFonts w:ascii="Arial" w:hAnsi="Arial" w:cs="Arial"/>
        </w:rPr>
        <w:t xml:space="preserve">mora </w:t>
      </w:r>
      <w:r w:rsidR="00B1499A" w:rsidRPr="00122B89">
        <w:rPr>
          <w:rFonts w:ascii="Arial" w:hAnsi="Arial" w:cs="Arial"/>
        </w:rPr>
        <w:t>im</w:t>
      </w:r>
      <w:r w:rsidR="00EC21B4" w:rsidRPr="00122B89">
        <w:rPr>
          <w:rFonts w:ascii="Arial" w:hAnsi="Arial" w:cs="Arial"/>
        </w:rPr>
        <w:t>eti</w:t>
      </w:r>
      <w:r w:rsidR="00B1499A" w:rsidRPr="00122B89">
        <w:rPr>
          <w:rFonts w:ascii="Arial" w:hAnsi="Arial" w:cs="Arial"/>
        </w:rPr>
        <w:t xml:space="preserve"> ustrezno dovoljenje za </w:t>
      </w:r>
      <w:r w:rsidR="002C7E47" w:rsidRPr="00122B89">
        <w:rPr>
          <w:rFonts w:ascii="Arial" w:hAnsi="Arial" w:cs="Arial"/>
        </w:rPr>
        <w:t>izvaja</w:t>
      </w:r>
      <w:r w:rsidR="00B1499A" w:rsidRPr="00122B89">
        <w:rPr>
          <w:rFonts w:ascii="Arial" w:hAnsi="Arial" w:cs="Arial"/>
        </w:rPr>
        <w:t>nje</w:t>
      </w:r>
      <w:r w:rsidR="002C7E47" w:rsidRPr="00122B89">
        <w:rPr>
          <w:rFonts w:ascii="Arial" w:hAnsi="Arial" w:cs="Arial"/>
        </w:rPr>
        <w:t xml:space="preserve"> obdelave </w:t>
      </w:r>
      <w:r w:rsidR="002B45AE" w:rsidRPr="00122B89">
        <w:rPr>
          <w:rFonts w:ascii="Arial" w:hAnsi="Arial" w:cs="Arial"/>
        </w:rPr>
        <w:t>odpadne embalaže</w:t>
      </w:r>
      <w:r w:rsidR="00B17EDB" w:rsidRPr="00122B89">
        <w:rPr>
          <w:rFonts w:ascii="Arial" w:hAnsi="Arial" w:cs="Arial"/>
        </w:rPr>
        <w:t>,</w:t>
      </w:r>
    </w:p>
    <w:p w:rsidR="003C1BF3" w:rsidRPr="00711E5A" w:rsidRDefault="003C1BF3" w:rsidP="00122B89">
      <w:pPr>
        <w:spacing w:after="0" w:line="360" w:lineRule="auto"/>
        <w:rPr>
          <w:rFonts w:ascii="Arial" w:hAnsi="Arial" w:cs="Arial"/>
        </w:rPr>
      </w:pPr>
      <w:r w:rsidRPr="00711E5A">
        <w:rPr>
          <w:rFonts w:ascii="Arial" w:hAnsi="Arial" w:cs="Arial"/>
        </w:rPr>
        <w:t xml:space="preserve">2. </w:t>
      </w:r>
      <w:r w:rsidR="00711E5A">
        <w:rPr>
          <w:rFonts w:ascii="Arial" w:hAnsi="Arial" w:cs="Arial"/>
        </w:rPr>
        <w:t xml:space="preserve">mora </w:t>
      </w:r>
      <w:r w:rsidRPr="00711E5A">
        <w:rPr>
          <w:rFonts w:ascii="Arial" w:hAnsi="Arial" w:cs="Arial"/>
        </w:rPr>
        <w:t>predložiti finančna zavarovanja v višini in trajanju, določen</w:t>
      </w:r>
      <w:r w:rsidR="00711E5A">
        <w:rPr>
          <w:rFonts w:ascii="Arial" w:hAnsi="Arial" w:cs="Arial"/>
        </w:rPr>
        <w:t>em</w:t>
      </w:r>
      <w:r w:rsidRPr="00711E5A">
        <w:rPr>
          <w:rFonts w:ascii="Arial" w:hAnsi="Arial" w:cs="Arial"/>
        </w:rPr>
        <w:t xml:space="preserve"> v dokumentaciji za </w:t>
      </w:r>
      <w:r w:rsidR="00711E5A">
        <w:rPr>
          <w:rFonts w:ascii="Arial" w:hAnsi="Arial" w:cs="Arial"/>
        </w:rPr>
        <w:t>izbor,</w:t>
      </w:r>
    </w:p>
    <w:p w:rsidR="00EA194E" w:rsidRPr="00122B89" w:rsidRDefault="00711E5A" w:rsidP="00122B89">
      <w:pPr>
        <w:spacing w:after="0" w:line="360" w:lineRule="auto"/>
        <w:rPr>
          <w:rFonts w:ascii="Arial" w:hAnsi="Arial" w:cs="Arial"/>
        </w:rPr>
      </w:pPr>
      <w:r>
        <w:rPr>
          <w:rFonts w:ascii="Arial" w:hAnsi="Arial" w:cs="Arial"/>
        </w:rPr>
        <w:t>3</w:t>
      </w:r>
      <w:r w:rsidR="00EA194E" w:rsidRPr="00122B89">
        <w:rPr>
          <w:rFonts w:ascii="Arial" w:hAnsi="Arial" w:cs="Arial"/>
        </w:rPr>
        <w:t xml:space="preserve">. </w:t>
      </w:r>
      <w:r w:rsidR="007F7689" w:rsidRPr="00122B89">
        <w:rPr>
          <w:rFonts w:ascii="Arial" w:hAnsi="Arial" w:cs="Arial"/>
        </w:rPr>
        <w:t xml:space="preserve">ne sme biti </w:t>
      </w:r>
      <w:r w:rsidR="00EA194E" w:rsidRPr="00122B89">
        <w:rPr>
          <w:rFonts w:ascii="Arial" w:hAnsi="Arial" w:cs="Arial"/>
        </w:rPr>
        <w:t xml:space="preserve">družba </w:t>
      </w:r>
      <w:r w:rsidR="007F7689" w:rsidRPr="00122B89">
        <w:rPr>
          <w:rFonts w:ascii="Arial" w:hAnsi="Arial" w:cs="Arial"/>
        </w:rPr>
        <w:t>ali z nj</w:t>
      </w:r>
      <w:r w:rsidR="00EA194E" w:rsidRPr="00122B89">
        <w:rPr>
          <w:rFonts w:ascii="Arial" w:hAnsi="Arial" w:cs="Arial"/>
        </w:rPr>
        <w:t>o</w:t>
      </w:r>
      <w:r w:rsidR="007F7689" w:rsidRPr="00122B89">
        <w:rPr>
          <w:rFonts w:ascii="Arial" w:hAnsi="Arial" w:cs="Arial"/>
        </w:rPr>
        <w:t xml:space="preserve"> </w:t>
      </w:r>
      <w:r w:rsidR="00EA194E" w:rsidRPr="00122B89">
        <w:rPr>
          <w:rFonts w:ascii="Arial" w:hAnsi="Arial" w:cs="Arial"/>
        </w:rPr>
        <w:t xml:space="preserve">kapitalsko </w:t>
      </w:r>
      <w:r w:rsidR="007F7689" w:rsidRPr="00122B89">
        <w:rPr>
          <w:rFonts w:ascii="Arial" w:hAnsi="Arial" w:cs="Arial"/>
        </w:rPr>
        <w:t xml:space="preserve">povezana </w:t>
      </w:r>
      <w:r w:rsidR="00EA194E" w:rsidRPr="00122B89">
        <w:rPr>
          <w:rFonts w:ascii="Arial" w:hAnsi="Arial" w:cs="Arial"/>
        </w:rPr>
        <w:t xml:space="preserve">gospodarska </w:t>
      </w:r>
      <w:r w:rsidR="007F7689" w:rsidRPr="00122B89">
        <w:rPr>
          <w:rFonts w:ascii="Arial" w:hAnsi="Arial" w:cs="Arial"/>
        </w:rPr>
        <w:t>družba</w:t>
      </w:r>
      <w:r w:rsidR="00B17EDB" w:rsidRPr="00122B89">
        <w:rPr>
          <w:rFonts w:ascii="Arial" w:hAnsi="Arial" w:cs="Arial"/>
        </w:rPr>
        <w:t>,</w:t>
      </w:r>
    </w:p>
    <w:p w:rsidR="00A11AB1" w:rsidRPr="00122B89" w:rsidRDefault="00711E5A" w:rsidP="00122B89">
      <w:pPr>
        <w:spacing w:after="0" w:line="360" w:lineRule="auto"/>
        <w:rPr>
          <w:rFonts w:ascii="Arial" w:hAnsi="Arial" w:cs="Arial"/>
        </w:rPr>
      </w:pPr>
      <w:r>
        <w:rPr>
          <w:rFonts w:ascii="Arial" w:hAnsi="Arial" w:cs="Arial"/>
        </w:rPr>
        <w:t>4</w:t>
      </w:r>
      <w:r w:rsidR="00A11AB1" w:rsidRPr="00122B89">
        <w:rPr>
          <w:rFonts w:ascii="Arial" w:hAnsi="Arial" w:cs="Arial"/>
        </w:rPr>
        <w:t xml:space="preserve">. v </w:t>
      </w:r>
      <w:r w:rsidR="00AD424A" w:rsidRPr="00122B89">
        <w:rPr>
          <w:rFonts w:ascii="Arial" w:hAnsi="Arial" w:cs="Arial"/>
        </w:rPr>
        <w:t xml:space="preserve">njenih </w:t>
      </w:r>
      <w:r w:rsidR="00A11AB1" w:rsidRPr="00122B89">
        <w:rPr>
          <w:rFonts w:ascii="Arial" w:hAnsi="Arial" w:cs="Arial"/>
        </w:rPr>
        <w:t>vodstvenih in nadzornih organih ne smejo biti zaposlene ali najete osebe, ki so zaposlene ali najete v vodstven</w:t>
      </w:r>
      <w:r w:rsidR="00B17EDB" w:rsidRPr="00122B89">
        <w:rPr>
          <w:rFonts w:ascii="Arial" w:hAnsi="Arial" w:cs="Arial"/>
        </w:rPr>
        <w:t>ih ali nadzornih organih družbe,</w:t>
      </w:r>
    </w:p>
    <w:p w:rsidR="00EA194E" w:rsidRPr="00122B89" w:rsidRDefault="00711E5A" w:rsidP="00122B89">
      <w:pPr>
        <w:spacing w:after="0" w:line="360" w:lineRule="auto"/>
        <w:rPr>
          <w:rFonts w:ascii="Arial" w:hAnsi="Arial" w:cs="Arial"/>
        </w:rPr>
      </w:pPr>
      <w:r>
        <w:rPr>
          <w:rFonts w:ascii="Arial" w:hAnsi="Arial" w:cs="Arial"/>
        </w:rPr>
        <w:t>5</w:t>
      </w:r>
      <w:r w:rsidR="00EA194E" w:rsidRPr="00122B89">
        <w:rPr>
          <w:rFonts w:ascii="Arial" w:hAnsi="Arial" w:cs="Arial"/>
        </w:rPr>
        <w:t xml:space="preserve">. za </w:t>
      </w:r>
      <w:r w:rsidR="00E34415" w:rsidRPr="00122B89">
        <w:rPr>
          <w:rFonts w:ascii="Arial" w:hAnsi="Arial" w:cs="Arial"/>
        </w:rPr>
        <w:t>podizvajalc</w:t>
      </w:r>
      <w:r w:rsidR="00EA194E" w:rsidRPr="00122B89">
        <w:rPr>
          <w:rFonts w:ascii="Arial" w:hAnsi="Arial" w:cs="Arial"/>
        </w:rPr>
        <w:t>a ne sme najeti oseb</w:t>
      </w:r>
      <w:r w:rsidR="00945D83" w:rsidRPr="00122B89">
        <w:rPr>
          <w:rFonts w:ascii="Arial" w:hAnsi="Arial" w:cs="Arial"/>
        </w:rPr>
        <w:t>e</w:t>
      </w:r>
      <w:r w:rsidR="00EA194E" w:rsidRPr="00122B89">
        <w:rPr>
          <w:rFonts w:ascii="Arial" w:hAnsi="Arial" w:cs="Arial"/>
        </w:rPr>
        <w:t xml:space="preserve"> iz </w:t>
      </w:r>
      <w:r w:rsidR="00945D83" w:rsidRPr="00122B89">
        <w:rPr>
          <w:rFonts w:ascii="Arial" w:hAnsi="Arial" w:cs="Arial"/>
        </w:rPr>
        <w:t>2. točke tega odstavka</w:t>
      </w:r>
      <w:r w:rsidR="00EA194E" w:rsidRPr="00122B89">
        <w:rPr>
          <w:rFonts w:ascii="Arial" w:hAnsi="Arial" w:cs="Arial"/>
        </w:rPr>
        <w:t>.</w:t>
      </w:r>
    </w:p>
    <w:p w:rsidR="00122B89" w:rsidRDefault="00122B89" w:rsidP="00122B89">
      <w:pPr>
        <w:spacing w:after="0" w:line="360" w:lineRule="auto"/>
        <w:rPr>
          <w:rFonts w:ascii="Arial" w:hAnsi="Arial" w:cs="Arial"/>
        </w:rPr>
      </w:pPr>
    </w:p>
    <w:p w:rsidR="00B1499A" w:rsidRPr="00122B89" w:rsidRDefault="00B1499A" w:rsidP="00122B89">
      <w:pPr>
        <w:spacing w:after="0" w:line="360" w:lineRule="auto"/>
        <w:rPr>
          <w:rFonts w:ascii="Arial" w:hAnsi="Arial" w:cs="Arial"/>
        </w:rPr>
      </w:pPr>
      <w:r w:rsidRPr="00122B89">
        <w:rPr>
          <w:rFonts w:ascii="Arial" w:hAnsi="Arial" w:cs="Arial"/>
        </w:rPr>
        <w:t xml:space="preserve">(5) Prednost pri izboru iz tretjega odstavka tega člena ima oseba, ki zagotavlja sortiranje prevzetih odpadkov in čim večji delež recikliranja ali drugih postopkov predelave </w:t>
      </w:r>
      <w:r w:rsidR="00AC4598" w:rsidRPr="00122B89">
        <w:rPr>
          <w:rFonts w:ascii="Arial" w:hAnsi="Arial" w:cs="Arial"/>
        </w:rPr>
        <w:t>sortirane odpadne embalaže.</w:t>
      </w:r>
    </w:p>
    <w:p w:rsidR="00B1499A" w:rsidRDefault="00B1499A" w:rsidP="00122B89">
      <w:pPr>
        <w:spacing w:after="0" w:line="360" w:lineRule="auto"/>
        <w:rPr>
          <w:rFonts w:ascii="Arial" w:hAnsi="Arial" w:cs="Arial"/>
        </w:rPr>
      </w:pPr>
    </w:p>
    <w:p w:rsidR="00122B89" w:rsidRPr="00122B89" w:rsidRDefault="00122B89" w:rsidP="00122B89">
      <w:pPr>
        <w:spacing w:after="0" w:line="360" w:lineRule="auto"/>
        <w:rPr>
          <w:rFonts w:ascii="Arial" w:hAnsi="Arial" w:cs="Arial"/>
        </w:rPr>
      </w:pPr>
    </w:p>
    <w:p w:rsidR="00D45B7C" w:rsidRPr="00122B89" w:rsidRDefault="00D05221" w:rsidP="00122B89">
      <w:pPr>
        <w:spacing w:after="0" w:line="360" w:lineRule="auto"/>
        <w:rPr>
          <w:rFonts w:ascii="Arial" w:hAnsi="Arial" w:cs="Arial"/>
        </w:rPr>
      </w:pPr>
      <w:r w:rsidRPr="00122B89">
        <w:rPr>
          <w:rFonts w:ascii="Arial" w:hAnsi="Arial" w:cs="Arial"/>
        </w:rPr>
        <w:t>III. INTERVENTNI UKREPI PRI RAVNANJU Z ODPADNIMI NAGROBNIMI SVEČAMI</w:t>
      </w:r>
    </w:p>
    <w:p w:rsidR="00E128DB" w:rsidRDefault="00E128DB" w:rsidP="00122B89">
      <w:pPr>
        <w:spacing w:after="0" w:line="360" w:lineRule="auto"/>
        <w:rPr>
          <w:rFonts w:ascii="Arial" w:hAnsi="Arial" w:cs="Arial"/>
        </w:rPr>
      </w:pPr>
    </w:p>
    <w:p w:rsidR="00122B89" w:rsidRPr="00122B89" w:rsidRDefault="00122B89" w:rsidP="00122B89">
      <w:pPr>
        <w:spacing w:after="0" w:line="360" w:lineRule="auto"/>
        <w:rPr>
          <w:rFonts w:ascii="Arial" w:hAnsi="Arial" w:cs="Arial"/>
        </w:rPr>
      </w:pPr>
    </w:p>
    <w:p w:rsidR="00D05221" w:rsidRPr="00122B89" w:rsidRDefault="00954F76" w:rsidP="00122B89">
      <w:pPr>
        <w:spacing w:after="0" w:line="360" w:lineRule="auto"/>
        <w:jc w:val="center"/>
        <w:rPr>
          <w:rFonts w:ascii="Arial" w:hAnsi="Arial" w:cs="Arial"/>
        </w:rPr>
      </w:pPr>
      <w:r w:rsidRPr="00122B89">
        <w:rPr>
          <w:rFonts w:ascii="Arial" w:hAnsi="Arial" w:cs="Arial"/>
        </w:rPr>
        <w:t>5</w:t>
      </w:r>
      <w:r w:rsidR="00D05221" w:rsidRPr="00122B89">
        <w:rPr>
          <w:rFonts w:ascii="Arial" w:hAnsi="Arial" w:cs="Arial"/>
        </w:rPr>
        <w:t>. člen</w:t>
      </w:r>
    </w:p>
    <w:p w:rsidR="00B94E99" w:rsidRPr="00122B89" w:rsidRDefault="00F05143" w:rsidP="00122B89">
      <w:pPr>
        <w:spacing w:after="0" w:line="360" w:lineRule="auto"/>
        <w:jc w:val="both"/>
        <w:rPr>
          <w:rFonts w:ascii="Arial" w:hAnsi="Arial" w:cs="Arial"/>
        </w:rPr>
      </w:pPr>
      <w:r w:rsidRPr="00122B89">
        <w:rPr>
          <w:rFonts w:ascii="Arial" w:hAnsi="Arial" w:cs="Arial"/>
        </w:rPr>
        <w:t xml:space="preserve">(1) Inšpekcija </w:t>
      </w:r>
      <w:r w:rsidR="00354643" w:rsidRPr="00122B89">
        <w:rPr>
          <w:rFonts w:ascii="Arial" w:hAnsi="Arial" w:cs="Arial"/>
        </w:rPr>
        <w:t xml:space="preserve">v </w:t>
      </w:r>
      <w:r w:rsidR="00BF252E">
        <w:rPr>
          <w:rFonts w:ascii="Arial" w:hAnsi="Arial" w:cs="Arial"/>
        </w:rPr>
        <w:t>30</w:t>
      </w:r>
      <w:r w:rsidRPr="00122B89">
        <w:rPr>
          <w:rFonts w:ascii="Arial" w:hAnsi="Arial" w:cs="Arial"/>
        </w:rPr>
        <w:t xml:space="preserve"> dneh od uveljavitv</w:t>
      </w:r>
      <w:r w:rsidR="00B17EDB" w:rsidRPr="00122B89">
        <w:rPr>
          <w:rFonts w:ascii="Arial" w:hAnsi="Arial" w:cs="Arial"/>
        </w:rPr>
        <w:t>e</w:t>
      </w:r>
      <w:r w:rsidRPr="00122B89">
        <w:rPr>
          <w:rFonts w:ascii="Arial" w:hAnsi="Arial" w:cs="Arial"/>
        </w:rPr>
        <w:t xml:space="preserve"> tega zakona pri izvajalcih javne službe in upravljavcih pokopališč izvede ogled </w:t>
      </w:r>
      <w:r w:rsidR="0036257F" w:rsidRPr="00122B89">
        <w:rPr>
          <w:rFonts w:ascii="Arial" w:hAnsi="Arial" w:cs="Arial"/>
        </w:rPr>
        <w:t>lokacij</w:t>
      </w:r>
      <w:r w:rsidRPr="00122B89">
        <w:rPr>
          <w:rFonts w:ascii="Arial" w:hAnsi="Arial" w:cs="Arial"/>
        </w:rPr>
        <w:t>,</w:t>
      </w:r>
      <w:r w:rsidR="00E206CF" w:rsidRPr="00122B89">
        <w:rPr>
          <w:rFonts w:ascii="Arial" w:hAnsi="Arial" w:cs="Arial"/>
        </w:rPr>
        <w:t xml:space="preserve"> kjer so predhodno skladiščene </w:t>
      </w:r>
      <w:r w:rsidRPr="00122B89">
        <w:rPr>
          <w:rFonts w:ascii="Arial" w:hAnsi="Arial" w:cs="Arial"/>
        </w:rPr>
        <w:t xml:space="preserve">ali začasno skladiščene odpadne nagrobne sveče. Inšpekcija </w:t>
      </w:r>
      <w:r w:rsidR="00AD424A" w:rsidRPr="00122B89">
        <w:rPr>
          <w:rFonts w:ascii="Arial" w:hAnsi="Arial" w:cs="Arial"/>
        </w:rPr>
        <w:t xml:space="preserve">najmanj tri </w:t>
      </w:r>
      <w:r w:rsidRPr="00122B89">
        <w:rPr>
          <w:rFonts w:ascii="Arial" w:hAnsi="Arial" w:cs="Arial"/>
        </w:rPr>
        <w:t>dni pred ogledom o tem obvesti izvajalce javne službe</w:t>
      </w:r>
      <w:r w:rsidR="00881125" w:rsidRPr="00122B89">
        <w:rPr>
          <w:rFonts w:ascii="Arial" w:hAnsi="Arial" w:cs="Arial"/>
        </w:rPr>
        <w:t xml:space="preserve">, </w:t>
      </w:r>
      <w:r w:rsidRPr="00122B89">
        <w:rPr>
          <w:rFonts w:ascii="Arial" w:hAnsi="Arial" w:cs="Arial"/>
        </w:rPr>
        <w:t>upravljavce pokopališč</w:t>
      </w:r>
      <w:r w:rsidR="00881125" w:rsidRPr="00122B89">
        <w:rPr>
          <w:rFonts w:ascii="Arial" w:hAnsi="Arial" w:cs="Arial"/>
        </w:rPr>
        <w:t xml:space="preserve"> in </w:t>
      </w:r>
      <w:r w:rsidRPr="00122B89">
        <w:rPr>
          <w:rFonts w:ascii="Arial" w:hAnsi="Arial" w:cs="Arial"/>
        </w:rPr>
        <w:t>nosilce skupnih načrtov</w:t>
      </w:r>
      <w:r w:rsidR="00881125" w:rsidRPr="00122B89">
        <w:rPr>
          <w:rFonts w:ascii="Arial" w:hAnsi="Arial" w:cs="Arial"/>
        </w:rPr>
        <w:t xml:space="preserve">. Obvestilo vsebuje tudi poziv </w:t>
      </w:r>
      <w:r w:rsidR="00B94E99" w:rsidRPr="00122B89">
        <w:rPr>
          <w:rFonts w:ascii="Arial" w:hAnsi="Arial" w:cs="Arial"/>
        </w:rPr>
        <w:t>nosilcem skupnih načrtov</w:t>
      </w:r>
      <w:r w:rsidR="00881125" w:rsidRPr="00122B89">
        <w:rPr>
          <w:rFonts w:ascii="Arial" w:hAnsi="Arial" w:cs="Arial"/>
        </w:rPr>
        <w:t>, da se ogleda udeležijo in pojasnilo o namenu in posledicah ogleda.</w:t>
      </w:r>
    </w:p>
    <w:p w:rsidR="00122B89" w:rsidRDefault="00122B89" w:rsidP="00122B89">
      <w:pPr>
        <w:spacing w:after="0" w:line="360" w:lineRule="auto"/>
        <w:jc w:val="both"/>
        <w:rPr>
          <w:rFonts w:ascii="Arial" w:hAnsi="Arial" w:cs="Arial"/>
        </w:rPr>
      </w:pPr>
    </w:p>
    <w:p w:rsidR="002F32E3" w:rsidRPr="00122B89" w:rsidRDefault="002F32E3" w:rsidP="00122B89">
      <w:pPr>
        <w:spacing w:after="0" w:line="360" w:lineRule="auto"/>
        <w:jc w:val="both"/>
        <w:rPr>
          <w:rFonts w:ascii="Arial" w:hAnsi="Arial" w:cs="Arial"/>
        </w:rPr>
      </w:pPr>
      <w:r w:rsidRPr="00122B89">
        <w:rPr>
          <w:rFonts w:ascii="Arial" w:hAnsi="Arial" w:cs="Arial"/>
        </w:rPr>
        <w:lastRenderedPageBreak/>
        <w:t xml:space="preserve">(2) Izvajalec javne službe in upravljavec </w:t>
      </w:r>
      <w:r w:rsidR="00B65D99" w:rsidRPr="00122B89">
        <w:rPr>
          <w:rFonts w:ascii="Arial" w:hAnsi="Arial" w:cs="Arial"/>
        </w:rPr>
        <w:t xml:space="preserve">pokopališča </w:t>
      </w:r>
      <w:r w:rsidRPr="00122B89">
        <w:rPr>
          <w:rFonts w:ascii="Arial" w:hAnsi="Arial" w:cs="Arial"/>
        </w:rPr>
        <w:t>morata na dan ogleda inšpekciji predložiti:</w:t>
      </w:r>
    </w:p>
    <w:p w:rsidR="002F32E3" w:rsidRPr="00122B89" w:rsidRDefault="002F32E3" w:rsidP="00122B89">
      <w:pPr>
        <w:spacing w:after="0" w:line="360" w:lineRule="auto"/>
        <w:jc w:val="both"/>
        <w:rPr>
          <w:rFonts w:ascii="Arial" w:hAnsi="Arial" w:cs="Arial"/>
        </w:rPr>
      </w:pPr>
      <w:r w:rsidRPr="00122B89">
        <w:rPr>
          <w:rFonts w:ascii="Arial" w:hAnsi="Arial" w:cs="Arial"/>
        </w:rPr>
        <w:t>1. seznam lokacij z navedbo imena katastrske občine in parcelnih številk, kjer predhodno skladišči ali začasno skladišči odpadne nagrobne sveče, skupaj s skico, ki označuje mesto na parceli, kjer se nahajajo predhodno skladiščene ali začasno skladiščene odpadne nagrobne sveče;</w:t>
      </w:r>
    </w:p>
    <w:p w:rsidR="00B53B65" w:rsidRPr="00122B89" w:rsidRDefault="00B53B65" w:rsidP="00122B89">
      <w:pPr>
        <w:spacing w:after="0" w:line="360" w:lineRule="auto"/>
        <w:jc w:val="both"/>
        <w:rPr>
          <w:rFonts w:ascii="Arial" w:hAnsi="Arial" w:cs="Arial"/>
        </w:rPr>
      </w:pPr>
      <w:r w:rsidRPr="00122B89">
        <w:rPr>
          <w:rFonts w:ascii="Arial" w:hAnsi="Arial" w:cs="Arial"/>
        </w:rPr>
        <w:t>2. evidenco o zbiranju odpadkov v skladu s predpisom, ki ureja odpadke, ali evidenco o neposrednemu oddajanju odpadnih nagrobnih sveč zbiralcu v skladu s predpisom, ki ureja ravnanje z odpadnimi nagrobnimi svečami.</w:t>
      </w:r>
    </w:p>
    <w:p w:rsidR="00122B89" w:rsidRDefault="00122B89" w:rsidP="00122B89">
      <w:pPr>
        <w:spacing w:after="0" w:line="360" w:lineRule="auto"/>
        <w:jc w:val="both"/>
        <w:rPr>
          <w:rFonts w:ascii="Arial" w:hAnsi="Arial" w:cs="Arial"/>
        </w:rPr>
      </w:pPr>
    </w:p>
    <w:p w:rsidR="002F32E3" w:rsidRPr="00122B89" w:rsidRDefault="002F32E3" w:rsidP="00122B89">
      <w:pPr>
        <w:spacing w:after="0" w:line="360" w:lineRule="auto"/>
        <w:jc w:val="both"/>
        <w:rPr>
          <w:rFonts w:ascii="Arial" w:hAnsi="Arial" w:cs="Arial"/>
        </w:rPr>
      </w:pPr>
      <w:r w:rsidRPr="00122B89">
        <w:rPr>
          <w:rFonts w:ascii="Arial" w:hAnsi="Arial" w:cs="Arial"/>
        </w:rPr>
        <w:t>(</w:t>
      </w:r>
      <w:r w:rsidR="00044C8F" w:rsidRPr="00122B89">
        <w:rPr>
          <w:rFonts w:ascii="Arial" w:hAnsi="Arial" w:cs="Arial"/>
        </w:rPr>
        <w:t>3</w:t>
      </w:r>
      <w:r w:rsidRPr="00122B89">
        <w:rPr>
          <w:rFonts w:ascii="Arial" w:hAnsi="Arial" w:cs="Arial"/>
        </w:rPr>
        <w:t>) Izvajalec javne službe in upravljavec pokopališča na ogledu vidno označita predhodno skladiščene ali začasno skladiščene odpadne nagrobne sveče, inšpekcija pa na podlagi ogleda, evidenc</w:t>
      </w:r>
      <w:r w:rsidR="00B53B65" w:rsidRPr="00122B89">
        <w:rPr>
          <w:rFonts w:ascii="Arial" w:hAnsi="Arial" w:cs="Arial"/>
        </w:rPr>
        <w:t xml:space="preserve">e iz 2. točke prejšnjega odstavka </w:t>
      </w:r>
      <w:r w:rsidRPr="00122B89">
        <w:rPr>
          <w:rFonts w:ascii="Arial" w:hAnsi="Arial" w:cs="Arial"/>
        </w:rPr>
        <w:t>in izjav udeležencev ugotovi okvirno količino teh odpadkov, in o tem nemudoma pisno obvesti ministrstvo.</w:t>
      </w:r>
    </w:p>
    <w:p w:rsidR="00122B89" w:rsidRDefault="00122B89" w:rsidP="00122B89">
      <w:pPr>
        <w:spacing w:after="0" w:line="360" w:lineRule="auto"/>
        <w:jc w:val="both"/>
        <w:rPr>
          <w:rFonts w:ascii="Arial" w:hAnsi="Arial" w:cs="Arial"/>
        </w:rPr>
      </w:pPr>
    </w:p>
    <w:p w:rsidR="00F05143" w:rsidRPr="00122B89" w:rsidRDefault="00F05143" w:rsidP="00122B89">
      <w:pPr>
        <w:spacing w:after="0" w:line="360" w:lineRule="auto"/>
        <w:jc w:val="both"/>
        <w:rPr>
          <w:rFonts w:ascii="Arial" w:hAnsi="Arial" w:cs="Arial"/>
        </w:rPr>
      </w:pPr>
      <w:r w:rsidRPr="00122B89">
        <w:rPr>
          <w:rFonts w:ascii="Arial" w:hAnsi="Arial" w:cs="Arial"/>
        </w:rPr>
        <w:t>(</w:t>
      </w:r>
      <w:r w:rsidR="00044C8F" w:rsidRPr="00122B89">
        <w:rPr>
          <w:rFonts w:ascii="Arial" w:hAnsi="Arial" w:cs="Arial"/>
        </w:rPr>
        <w:t>4</w:t>
      </w:r>
      <w:r w:rsidRPr="00122B89">
        <w:rPr>
          <w:rFonts w:ascii="Arial" w:hAnsi="Arial" w:cs="Arial"/>
        </w:rPr>
        <w:t>) Obvestilo iz prejšnjega odstavka vsebuje navedbo izvajalca javne služb</w:t>
      </w:r>
      <w:r w:rsidR="00B17EDB" w:rsidRPr="00122B89">
        <w:rPr>
          <w:rFonts w:ascii="Arial" w:hAnsi="Arial" w:cs="Arial"/>
        </w:rPr>
        <w:t>e</w:t>
      </w:r>
      <w:r w:rsidR="00E61A8D" w:rsidRPr="00122B89">
        <w:rPr>
          <w:rFonts w:ascii="Arial" w:hAnsi="Arial" w:cs="Arial"/>
        </w:rPr>
        <w:t xml:space="preserve"> </w:t>
      </w:r>
      <w:r w:rsidR="00B17EDB" w:rsidRPr="00122B89">
        <w:rPr>
          <w:rFonts w:ascii="Arial" w:hAnsi="Arial" w:cs="Arial"/>
        </w:rPr>
        <w:t>ali</w:t>
      </w:r>
      <w:r w:rsidR="00E61A8D" w:rsidRPr="00122B89">
        <w:rPr>
          <w:rFonts w:ascii="Arial" w:hAnsi="Arial" w:cs="Arial"/>
        </w:rPr>
        <w:t xml:space="preserve"> upravljavca pokopališča</w:t>
      </w:r>
      <w:r w:rsidRPr="00122B89">
        <w:rPr>
          <w:rFonts w:ascii="Arial" w:hAnsi="Arial" w:cs="Arial"/>
        </w:rPr>
        <w:t xml:space="preserve">, </w:t>
      </w:r>
      <w:r w:rsidR="00044C8F" w:rsidRPr="00122B89">
        <w:rPr>
          <w:rFonts w:ascii="Arial" w:hAnsi="Arial" w:cs="Arial"/>
        </w:rPr>
        <w:t>lokacij</w:t>
      </w:r>
      <w:r w:rsidRPr="00122B89">
        <w:rPr>
          <w:rFonts w:ascii="Arial" w:hAnsi="Arial" w:cs="Arial"/>
        </w:rPr>
        <w:t xml:space="preserve">, kjer </w:t>
      </w:r>
      <w:r w:rsidR="00E61A8D" w:rsidRPr="00122B89">
        <w:rPr>
          <w:rFonts w:ascii="Arial" w:hAnsi="Arial" w:cs="Arial"/>
        </w:rPr>
        <w:t>so</w:t>
      </w:r>
      <w:r w:rsidRPr="00122B89">
        <w:rPr>
          <w:rFonts w:ascii="Arial" w:hAnsi="Arial" w:cs="Arial"/>
        </w:rPr>
        <w:t xml:space="preserve"> predhodno skladiščen</w:t>
      </w:r>
      <w:r w:rsidR="00E61A8D" w:rsidRPr="00122B89">
        <w:rPr>
          <w:rFonts w:ascii="Arial" w:hAnsi="Arial" w:cs="Arial"/>
        </w:rPr>
        <w:t>e ali začasno skladiščene odpadne nagrobne sveče</w:t>
      </w:r>
      <w:r w:rsidR="00B17EDB" w:rsidRPr="00122B89">
        <w:rPr>
          <w:rFonts w:ascii="Arial" w:hAnsi="Arial" w:cs="Arial"/>
        </w:rPr>
        <w:t>,</w:t>
      </w:r>
      <w:r w:rsidR="00E61A8D" w:rsidRPr="00122B89">
        <w:rPr>
          <w:rFonts w:ascii="Arial" w:hAnsi="Arial" w:cs="Arial"/>
        </w:rPr>
        <w:t xml:space="preserve"> </w:t>
      </w:r>
      <w:r w:rsidRPr="00122B89">
        <w:rPr>
          <w:rFonts w:ascii="Arial" w:hAnsi="Arial" w:cs="Arial"/>
        </w:rPr>
        <w:t>in ugotovljeno okvirno količino teh odpadkov.</w:t>
      </w:r>
    </w:p>
    <w:p w:rsidR="00122B89" w:rsidRDefault="00122B89" w:rsidP="00122B89">
      <w:pPr>
        <w:spacing w:after="0" w:line="360" w:lineRule="auto"/>
        <w:jc w:val="both"/>
        <w:rPr>
          <w:rFonts w:ascii="Arial" w:hAnsi="Arial" w:cs="Arial"/>
        </w:rPr>
      </w:pPr>
    </w:p>
    <w:p w:rsidR="00F05143" w:rsidRPr="00122B89" w:rsidRDefault="00F05143" w:rsidP="00122B89">
      <w:pPr>
        <w:spacing w:after="0" w:line="360" w:lineRule="auto"/>
        <w:jc w:val="both"/>
        <w:rPr>
          <w:rFonts w:ascii="Arial" w:hAnsi="Arial" w:cs="Arial"/>
        </w:rPr>
      </w:pPr>
      <w:r w:rsidRPr="00122B89">
        <w:rPr>
          <w:rFonts w:ascii="Arial" w:hAnsi="Arial" w:cs="Arial"/>
        </w:rPr>
        <w:t>(</w:t>
      </w:r>
      <w:r w:rsidR="00122B89">
        <w:rPr>
          <w:rFonts w:ascii="Arial" w:hAnsi="Arial" w:cs="Arial"/>
        </w:rPr>
        <w:t>5</w:t>
      </w:r>
      <w:r w:rsidRPr="00122B89">
        <w:rPr>
          <w:rFonts w:ascii="Arial" w:hAnsi="Arial" w:cs="Arial"/>
        </w:rPr>
        <w:t>) Izvajalec javne službe</w:t>
      </w:r>
      <w:r w:rsidR="00E61A8D" w:rsidRPr="00122B89">
        <w:rPr>
          <w:rFonts w:ascii="Arial" w:hAnsi="Arial" w:cs="Arial"/>
        </w:rPr>
        <w:t xml:space="preserve"> in upravljavec pokopališča</w:t>
      </w:r>
      <w:r w:rsidR="0036257F" w:rsidRPr="00122B89">
        <w:rPr>
          <w:rFonts w:ascii="Arial" w:hAnsi="Arial" w:cs="Arial"/>
        </w:rPr>
        <w:t xml:space="preserve"> po ogledu</w:t>
      </w:r>
      <w:r w:rsidRPr="00122B89">
        <w:rPr>
          <w:rFonts w:ascii="Arial" w:hAnsi="Arial" w:cs="Arial"/>
        </w:rPr>
        <w:t>:</w:t>
      </w:r>
    </w:p>
    <w:p w:rsidR="00F05143" w:rsidRPr="00122B89" w:rsidRDefault="00F05143" w:rsidP="00122B89">
      <w:pPr>
        <w:spacing w:after="0" w:line="360" w:lineRule="auto"/>
        <w:jc w:val="both"/>
        <w:rPr>
          <w:rFonts w:ascii="Arial" w:hAnsi="Arial" w:cs="Arial"/>
        </w:rPr>
      </w:pPr>
      <w:r w:rsidRPr="00122B89">
        <w:rPr>
          <w:rFonts w:ascii="Arial" w:hAnsi="Arial" w:cs="Arial"/>
        </w:rPr>
        <w:t>1. od označen</w:t>
      </w:r>
      <w:r w:rsidR="00E61A8D" w:rsidRPr="00122B89">
        <w:rPr>
          <w:rFonts w:ascii="Arial" w:hAnsi="Arial" w:cs="Arial"/>
        </w:rPr>
        <w:t>ih</w:t>
      </w:r>
      <w:r w:rsidRPr="00122B89">
        <w:rPr>
          <w:rFonts w:ascii="Arial" w:hAnsi="Arial" w:cs="Arial"/>
        </w:rPr>
        <w:t xml:space="preserve"> </w:t>
      </w:r>
      <w:r w:rsidR="00E61A8D" w:rsidRPr="00122B89">
        <w:rPr>
          <w:rFonts w:ascii="Arial" w:hAnsi="Arial" w:cs="Arial"/>
        </w:rPr>
        <w:t>odpadnih nagrobnih sveč</w:t>
      </w:r>
      <w:r w:rsidRPr="00122B89">
        <w:rPr>
          <w:rFonts w:ascii="Arial" w:hAnsi="Arial" w:cs="Arial"/>
        </w:rPr>
        <w:t xml:space="preserve"> ne sme</w:t>
      </w:r>
      <w:r w:rsidR="00E61A8D" w:rsidRPr="00122B89">
        <w:rPr>
          <w:rFonts w:ascii="Arial" w:hAnsi="Arial" w:cs="Arial"/>
        </w:rPr>
        <w:t>ta</w:t>
      </w:r>
      <w:r w:rsidRPr="00122B89">
        <w:rPr>
          <w:rFonts w:ascii="Arial" w:hAnsi="Arial" w:cs="Arial"/>
        </w:rPr>
        <w:t xml:space="preserve"> odvzemati odpadkov niti jih k nj</w:t>
      </w:r>
      <w:r w:rsidR="00E61A8D" w:rsidRPr="00122B89">
        <w:rPr>
          <w:rFonts w:ascii="Arial" w:hAnsi="Arial" w:cs="Arial"/>
        </w:rPr>
        <w:t>im</w:t>
      </w:r>
      <w:r w:rsidRPr="00122B89">
        <w:rPr>
          <w:rFonts w:ascii="Arial" w:hAnsi="Arial" w:cs="Arial"/>
        </w:rPr>
        <w:t xml:space="preserve"> dodajati,</w:t>
      </w:r>
    </w:p>
    <w:p w:rsidR="00F05143" w:rsidRPr="00122B89" w:rsidRDefault="00F05143" w:rsidP="00122B89">
      <w:pPr>
        <w:spacing w:after="0" w:line="360" w:lineRule="auto"/>
        <w:jc w:val="both"/>
        <w:rPr>
          <w:rFonts w:ascii="Arial" w:hAnsi="Arial" w:cs="Arial"/>
        </w:rPr>
      </w:pPr>
      <w:r w:rsidRPr="00122B89">
        <w:rPr>
          <w:rFonts w:ascii="Arial" w:hAnsi="Arial" w:cs="Arial"/>
        </w:rPr>
        <w:t xml:space="preserve">2. </w:t>
      </w:r>
      <w:r w:rsidR="00E61A8D" w:rsidRPr="00122B89">
        <w:rPr>
          <w:rFonts w:ascii="Arial" w:hAnsi="Arial" w:cs="Arial"/>
        </w:rPr>
        <w:t xml:space="preserve">morata </w:t>
      </w:r>
      <w:r w:rsidRPr="00122B89">
        <w:rPr>
          <w:rFonts w:ascii="Arial" w:hAnsi="Arial" w:cs="Arial"/>
        </w:rPr>
        <w:t xml:space="preserve">druge odpadke predhodno skladiščiti </w:t>
      </w:r>
      <w:r w:rsidR="00E61A8D" w:rsidRPr="00122B89">
        <w:rPr>
          <w:rFonts w:ascii="Arial" w:hAnsi="Arial" w:cs="Arial"/>
        </w:rPr>
        <w:t xml:space="preserve">ali začasno skladiščiti </w:t>
      </w:r>
      <w:r w:rsidRPr="00122B89">
        <w:rPr>
          <w:rFonts w:ascii="Arial" w:hAnsi="Arial" w:cs="Arial"/>
        </w:rPr>
        <w:t>tako, da je označen</w:t>
      </w:r>
      <w:r w:rsidR="00E61A8D" w:rsidRPr="00122B89">
        <w:rPr>
          <w:rFonts w:ascii="Arial" w:hAnsi="Arial" w:cs="Arial"/>
        </w:rPr>
        <w:t>e</w:t>
      </w:r>
      <w:r w:rsidRPr="00122B89">
        <w:rPr>
          <w:rFonts w:ascii="Arial" w:hAnsi="Arial" w:cs="Arial"/>
        </w:rPr>
        <w:t xml:space="preserve"> </w:t>
      </w:r>
      <w:r w:rsidR="00E61A8D" w:rsidRPr="00122B89">
        <w:rPr>
          <w:rFonts w:ascii="Arial" w:hAnsi="Arial" w:cs="Arial"/>
        </w:rPr>
        <w:t>odpadne nagrobne sveče</w:t>
      </w:r>
      <w:r w:rsidRPr="00122B89">
        <w:rPr>
          <w:rFonts w:ascii="Arial" w:hAnsi="Arial" w:cs="Arial"/>
        </w:rPr>
        <w:t xml:space="preserve"> mogoče prevzeti;</w:t>
      </w:r>
    </w:p>
    <w:p w:rsidR="0036257F" w:rsidRPr="00122B89" w:rsidRDefault="00F05143" w:rsidP="00122B89">
      <w:pPr>
        <w:spacing w:after="0" w:line="360" w:lineRule="auto"/>
        <w:jc w:val="both"/>
        <w:rPr>
          <w:rFonts w:ascii="Arial" w:hAnsi="Arial" w:cs="Arial"/>
        </w:rPr>
      </w:pPr>
      <w:r w:rsidRPr="00122B89">
        <w:rPr>
          <w:rFonts w:ascii="Arial" w:hAnsi="Arial" w:cs="Arial"/>
        </w:rPr>
        <w:t xml:space="preserve">3. označene </w:t>
      </w:r>
      <w:r w:rsidR="00E61A8D" w:rsidRPr="00122B89">
        <w:rPr>
          <w:rFonts w:ascii="Arial" w:hAnsi="Arial" w:cs="Arial"/>
        </w:rPr>
        <w:t>odpadne nagrobne sveče</w:t>
      </w:r>
      <w:r w:rsidRPr="00122B89">
        <w:rPr>
          <w:rFonts w:ascii="Arial" w:hAnsi="Arial" w:cs="Arial"/>
        </w:rPr>
        <w:t xml:space="preserve"> ne sme</w:t>
      </w:r>
      <w:r w:rsidR="00E61A8D" w:rsidRPr="00122B89">
        <w:rPr>
          <w:rFonts w:ascii="Arial" w:hAnsi="Arial" w:cs="Arial"/>
        </w:rPr>
        <w:t>ta</w:t>
      </w:r>
      <w:r w:rsidRPr="00122B89">
        <w:rPr>
          <w:rFonts w:ascii="Arial" w:hAnsi="Arial" w:cs="Arial"/>
        </w:rPr>
        <w:t xml:space="preserve"> oddati </w:t>
      </w:r>
      <w:r w:rsidR="00E61A8D" w:rsidRPr="00122B89">
        <w:rPr>
          <w:rFonts w:ascii="Arial" w:hAnsi="Arial" w:cs="Arial"/>
        </w:rPr>
        <w:t>zbiralcem</w:t>
      </w:r>
      <w:r w:rsidR="0036257F" w:rsidRPr="00122B89">
        <w:rPr>
          <w:rFonts w:ascii="Arial" w:hAnsi="Arial" w:cs="Arial"/>
        </w:rPr>
        <w:t>,</w:t>
      </w:r>
    </w:p>
    <w:p w:rsidR="0036257F" w:rsidRPr="00122B89" w:rsidRDefault="0036257F" w:rsidP="00122B89">
      <w:pPr>
        <w:spacing w:after="0" w:line="360" w:lineRule="auto"/>
        <w:jc w:val="both"/>
        <w:rPr>
          <w:rFonts w:ascii="Arial" w:hAnsi="Arial" w:cs="Arial"/>
        </w:rPr>
      </w:pPr>
      <w:r w:rsidRPr="00122B89">
        <w:rPr>
          <w:rFonts w:ascii="Arial" w:hAnsi="Arial" w:cs="Arial"/>
        </w:rPr>
        <w:t>4. označene odpadne nagrobne sveče mora oddati samo osebi</w:t>
      </w:r>
      <w:r w:rsidR="007C3464" w:rsidRPr="00122B89">
        <w:rPr>
          <w:rFonts w:ascii="Arial" w:hAnsi="Arial" w:cs="Arial"/>
        </w:rPr>
        <w:t xml:space="preserve"> iz tretjega odstavka 6</w:t>
      </w:r>
      <w:r w:rsidRPr="00122B89">
        <w:rPr>
          <w:rFonts w:ascii="Arial" w:hAnsi="Arial" w:cs="Arial"/>
        </w:rPr>
        <w:t>. člena tega zakona.</w:t>
      </w:r>
    </w:p>
    <w:p w:rsidR="00122B89" w:rsidRDefault="00122B89" w:rsidP="00122B89">
      <w:pPr>
        <w:spacing w:after="0" w:line="360" w:lineRule="auto"/>
        <w:jc w:val="both"/>
        <w:rPr>
          <w:rFonts w:ascii="Arial" w:hAnsi="Arial" w:cs="Arial"/>
        </w:rPr>
      </w:pPr>
    </w:p>
    <w:p w:rsidR="00F05143" w:rsidRPr="00122B89" w:rsidRDefault="00F05143" w:rsidP="00122B89">
      <w:pPr>
        <w:spacing w:after="0" w:line="360" w:lineRule="auto"/>
        <w:jc w:val="both"/>
        <w:rPr>
          <w:rFonts w:ascii="Arial" w:hAnsi="Arial" w:cs="Arial"/>
        </w:rPr>
      </w:pPr>
      <w:r w:rsidRPr="00122B89">
        <w:rPr>
          <w:rFonts w:ascii="Arial" w:hAnsi="Arial" w:cs="Arial"/>
        </w:rPr>
        <w:t>(</w:t>
      </w:r>
      <w:r w:rsidR="00122B89">
        <w:rPr>
          <w:rFonts w:ascii="Arial" w:hAnsi="Arial" w:cs="Arial"/>
        </w:rPr>
        <w:t>6</w:t>
      </w:r>
      <w:r w:rsidRPr="00122B89">
        <w:rPr>
          <w:rFonts w:ascii="Arial" w:hAnsi="Arial" w:cs="Arial"/>
        </w:rPr>
        <w:t xml:space="preserve">) </w:t>
      </w:r>
      <w:r w:rsidR="00E61A8D" w:rsidRPr="00122B89">
        <w:rPr>
          <w:rFonts w:ascii="Arial" w:hAnsi="Arial" w:cs="Arial"/>
        </w:rPr>
        <w:t xml:space="preserve">Zbiralci </w:t>
      </w:r>
      <w:r w:rsidR="00BD2C3E" w:rsidRPr="00122B89">
        <w:rPr>
          <w:rFonts w:ascii="Arial" w:hAnsi="Arial" w:cs="Arial"/>
        </w:rPr>
        <w:t xml:space="preserve">odpadnih nagrobnih sveč </w:t>
      </w:r>
      <w:r w:rsidR="0036257F" w:rsidRPr="00122B89">
        <w:rPr>
          <w:rFonts w:ascii="Arial" w:hAnsi="Arial" w:cs="Arial"/>
        </w:rPr>
        <w:t xml:space="preserve">po ogledu </w:t>
      </w:r>
      <w:r w:rsidRPr="00122B89">
        <w:rPr>
          <w:rFonts w:ascii="Arial" w:hAnsi="Arial" w:cs="Arial"/>
        </w:rPr>
        <w:t>ne smejo prevzemati označen</w:t>
      </w:r>
      <w:r w:rsidR="00E61A8D" w:rsidRPr="00122B89">
        <w:rPr>
          <w:rFonts w:ascii="Arial" w:hAnsi="Arial" w:cs="Arial"/>
        </w:rPr>
        <w:t>ih</w:t>
      </w:r>
      <w:r w:rsidRPr="00122B89">
        <w:rPr>
          <w:rFonts w:ascii="Arial" w:hAnsi="Arial" w:cs="Arial"/>
        </w:rPr>
        <w:t xml:space="preserve"> </w:t>
      </w:r>
      <w:r w:rsidR="00E61A8D" w:rsidRPr="00122B89">
        <w:rPr>
          <w:rFonts w:ascii="Arial" w:hAnsi="Arial" w:cs="Arial"/>
        </w:rPr>
        <w:t>odpadnih nagrobnih sveč</w:t>
      </w:r>
      <w:r w:rsidRPr="00122B89">
        <w:rPr>
          <w:rFonts w:ascii="Arial" w:hAnsi="Arial" w:cs="Arial"/>
        </w:rPr>
        <w:t>.</w:t>
      </w:r>
    </w:p>
    <w:p w:rsidR="00F05143" w:rsidRDefault="00F05143" w:rsidP="00122B89">
      <w:pPr>
        <w:spacing w:after="0" w:line="360" w:lineRule="auto"/>
        <w:jc w:val="both"/>
        <w:rPr>
          <w:rFonts w:ascii="Arial" w:hAnsi="Arial" w:cs="Arial"/>
        </w:rPr>
      </w:pPr>
    </w:p>
    <w:p w:rsidR="00122B89" w:rsidRPr="00122B89" w:rsidRDefault="00122B89" w:rsidP="00122B89">
      <w:pPr>
        <w:spacing w:after="0" w:line="360" w:lineRule="auto"/>
        <w:jc w:val="both"/>
        <w:rPr>
          <w:rFonts w:ascii="Arial" w:hAnsi="Arial" w:cs="Arial"/>
        </w:rPr>
      </w:pPr>
    </w:p>
    <w:p w:rsidR="00E61A8D" w:rsidRPr="00122B89" w:rsidRDefault="00E61A8D" w:rsidP="00122B89">
      <w:pPr>
        <w:spacing w:after="0" w:line="360" w:lineRule="auto"/>
        <w:jc w:val="center"/>
        <w:rPr>
          <w:rFonts w:ascii="Arial" w:hAnsi="Arial" w:cs="Arial"/>
        </w:rPr>
      </w:pPr>
      <w:r w:rsidRPr="00122B89">
        <w:rPr>
          <w:rFonts w:ascii="Arial" w:hAnsi="Arial" w:cs="Arial"/>
        </w:rPr>
        <w:t>6. člen</w:t>
      </w:r>
    </w:p>
    <w:p w:rsidR="00E61A8D" w:rsidRPr="00122B89" w:rsidRDefault="00E61A8D" w:rsidP="00122B89">
      <w:pPr>
        <w:spacing w:after="0" w:line="360" w:lineRule="auto"/>
        <w:jc w:val="both"/>
        <w:rPr>
          <w:rFonts w:ascii="Arial" w:hAnsi="Arial" w:cs="Arial"/>
        </w:rPr>
      </w:pPr>
      <w:r w:rsidRPr="00122B89">
        <w:rPr>
          <w:rFonts w:ascii="Arial" w:hAnsi="Arial" w:cs="Arial"/>
        </w:rPr>
        <w:t xml:space="preserve">(1) Republika Slovenija zagotovi prevzem in obdelavo odpadnih nagrobnih sveč iz </w:t>
      </w:r>
      <w:r w:rsidR="00E637A8">
        <w:rPr>
          <w:rFonts w:ascii="Arial" w:hAnsi="Arial" w:cs="Arial"/>
        </w:rPr>
        <w:t>tretjega</w:t>
      </w:r>
      <w:r w:rsidRPr="00122B89">
        <w:rPr>
          <w:rFonts w:ascii="Arial" w:hAnsi="Arial" w:cs="Arial"/>
        </w:rPr>
        <w:t xml:space="preserve"> odstavka 5. člena tega zakona.</w:t>
      </w:r>
    </w:p>
    <w:p w:rsidR="00122B89" w:rsidRDefault="00122B89" w:rsidP="00122B89">
      <w:pPr>
        <w:spacing w:after="0" w:line="360" w:lineRule="auto"/>
        <w:rPr>
          <w:rFonts w:ascii="Arial" w:hAnsi="Arial" w:cs="Arial"/>
        </w:rPr>
      </w:pPr>
    </w:p>
    <w:p w:rsidR="00E61A8D" w:rsidRPr="00122B89" w:rsidRDefault="00E61A8D" w:rsidP="00122B89">
      <w:pPr>
        <w:spacing w:after="0" w:line="360" w:lineRule="auto"/>
        <w:rPr>
          <w:rFonts w:ascii="Arial" w:hAnsi="Arial" w:cs="Arial"/>
        </w:rPr>
      </w:pPr>
      <w:r w:rsidRPr="00122B89">
        <w:rPr>
          <w:rFonts w:ascii="Arial" w:hAnsi="Arial" w:cs="Arial"/>
        </w:rPr>
        <w:t>(2) Izvršitev obveznosti Republike Slovenije iz prejšnjega odstavka zagotovi ministrstvo.</w:t>
      </w:r>
    </w:p>
    <w:p w:rsidR="00122B89" w:rsidRDefault="00122B89" w:rsidP="00122B89">
      <w:pPr>
        <w:spacing w:after="0" w:line="360" w:lineRule="auto"/>
        <w:rPr>
          <w:rFonts w:ascii="Arial" w:hAnsi="Arial" w:cs="Arial"/>
        </w:rPr>
      </w:pPr>
    </w:p>
    <w:p w:rsidR="00E61A8D" w:rsidRPr="00122B89" w:rsidRDefault="00E61A8D" w:rsidP="00122B89">
      <w:pPr>
        <w:spacing w:after="0" w:line="360" w:lineRule="auto"/>
        <w:rPr>
          <w:rFonts w:ascii="Arial" w:hAnsi="Arial" w:cs="Arial"/>
        </w:rPr>
      </w:pPr>
      <w:r w:rsidRPr="00122B89">
        <w:rPr>
          <w:rFonts w:ascii="Arial" w:hAnsi="Arial" w:cs="Arial"/>
        </w:rPr>
        <w:t>(3) Ministrstvo ne glede na določbe zakona, ki ureja javna naročila, izbere osebo, ki bo v njenem imenu in za njen račun prevzela in obdelala odpadne nagrobne sveče iz prvega odstavka tega člena.</w:t>
      </w:r>
    </w:p>
    <w:p w:rsidR="00122B89" w:rsidRDefault="00122B89" w:rsidP="00122B89">
      <w:pPr>
        <w:spacing w:after="0" w:line="360" w:lineRule="auto"/>
        <w:rPr>
          <w:rFonts w:ascii="Arial" w:hAnsi="Arial" w:cs="Arial"/>
        </w:rPr>
      </w:pPr>
    </w:p>
    <w:p w:rsidR="00E61A8D" w:rsidRPr="00122B89" w:rsidRDefault="00E61A8D" w:rsidP="00122B89">
      <w:pPr>
        <w:spacing w:after="0" w:line="360" w:lineRule="auto"/>
        <w:rPr>
          <w:rFonts w:ascii="Arial" w:hAnsi="Arial" w:cs="Arial"/>
        </w:rPr>
      </w:pPr>
      <w:r w:rsidRPr="00122B89">
        <w:rPr>
          <w:rFonts w:ascii="Arial" w:hAnsi="Arial" w:cs="Arial"/>
        </w:rPr>
        <w:t>(4) Oseba iz prejšnjega odstavka:</w:t>
      </w:r>
    </w:p>
    <w:p w:rsidR="00E61A8D" w:rsidRPr="00122B89" w:rsidRDefault="00E61A8D" w:rsidP="00122B89">
      <w:pPr>
        <w:spacing w:after="0" w:line="360" w:lineRule="auto"/>
        <w:rPr>
          <w:rFonts w:ascii="Arial" w:hAnsi="Arial" w:cs="Arial"/>
        </w:rPr>
      </w:pPr>
      <w:r w:rsidRPr="00122B89">
        <w:rPr>
          <w:rFonts w:ascii="Arial" w:hAnsi="Arial" w:cs="Arial"/>
        </w:rPr>
        <w:t xml:space="preserve">1. </w:t>
      </w:r>
      <w:r w:rsidR="00EC21B4" w:rsidRPr="00122B89">
        <w:rPr>
          <w:rFonts w:ascii="Arial" w:hAnsi="Arial" w:cs="Arial"/>
        </w:rPr>
        <w:t xml:space="preserve">mora </w:t>
      </w:r>
      <w:r w:rsidRPr="00122B89">
        <w:rPr>
          <w:rFonts w:ascii="Arial" w:hAnsi="Arial" w:cs="Arial"/>
        </w:rPr>
        <w:t>ima ustrezno dovoljenje za izvajanje obdelave odpadnih nagrobnih sveč</w:t>
      </w:r>
      <w:r w:rsidR="00122B89" w:rsidRPr="00122B89">
        <w:rPr>
          <w:rFonts w:ascii="Arial" w:hAnsi="Arial" w:cs="Arial"/>
        </w:rPr>
        <w:t>,</w:t>
      </w:r>
    </w:p>
    <w:p w:rsidR="00711E5A" w:rsidRPr="00711E5A" w:rsidRDefault="00711E5A" w:rsidP="00711E5A">
      <w:pPr>
        <w:spacing w:after="0" w:line="360" w:lineRule="auto"/>
        <w:rPr>
          <w:rFonts w:ascii="Arial" w:hAnsi="Arial" w:cs="Arial"/>
        </w:rPr>
      </w:pPr>
      <w:r w:rsidRPr="00711E5A">
        <w:rPr>
          <w:rFonts w:ascii="Arial" w:hAnsi="Arial" w:cs="Arial"/>
        </w:rPr>
        <w:t xml:space="preserve">2. </w:t>
      </w:r>
      <w:r>
        <w:rPr>
          <w:rFonts w:ascii="Arial" w:hAnsi="Arial" w:cs="Arial"/>
        </w:rPr>
        <w:t xml:space="preserve">mora </w:t>
      </w:r>
      <w:r w:rsidRPr="00711E5A">
        <w:rPr>
          <w:rFonts w:ascii="Arial" w:hAnsi="Arial" w:cs="Arial"/>
        </w:rPr>
        <w:t>predložiti finančna zavarovanja v višini in trajanju, določen</w:t>
      </w:r>
      <w:r>
        <w:rPr>
          <w:rFonts w:ascii="Arial" w:hAnsi="Arial" w:cs="Arial"/>
        </w:rPr>
        <w:t>em</w:t>
      </w:r>
      <w:r w:rsidRPr="00711E5A">
        <w:rPr>
          <w:rFonts w:ascii="Arial" w:hAnsi="Arial" w:cs="Arial"/>
        </w:rPr>
        <w:t xml:space="preserve"> v dokumentaciji za </w:t>
      </w:r>
      <w:r>
        <w:rPr>
          <w:rFonts w:ascii="Arial" w:hAnsi="Arial" w:cs="Arial"/>
        </w:rPr>
        <w:t>izbor,</w:t>
      </w:r>
    </w:p>
    <w:p w:rsidR="00687DD2" w:rsidRPr="00122B89" w:rsidRDefault="00711E5A" w:rsidP="00122B89">
      <w:pPr>
        <w:spacing w:after="0" w:line="360" w:lineRule="auto"/>
        <w:rPr>
          <w:rFonts w:ascii="Arial" w:hAnsi="Arial" w:cs="Arial"/>
        </w:rPr>
      </w:pPr>
      <w:r>
        <w:rPr>
          <w:rFonts w:ascii="Arial" w:hAnsi="Arial" w:cs="Arial"/>
        </w:rPr>
        <w:t>3</w:t>
      </w:r>
      <w:r w:rsidR="00687DD2" w:rsidRPr="00122B89">
        <w:rPr>
          <w:rFonts w:ascii="Arial" w:hAnsi="Arial" w:cs="Arial"/>
        </w:rPr>
        <w:t>. ne sme biti nosilec skupnega načrta ali zbiralec odpadnih nagrobnih sveč ali z njima kapital</w:t>
      </w:r>
      <w:r w:rsidR="00122B89" w:rsidRPr="00122B89">
        <w:rPr>
          <w:rFonts w:ascii="Arial" w:hAnsi="Arial" w:cs="Arial"/>
        </w:rPr>
        <w:t>sko povezana gospodarska družba</w:t>
      </w:r>
      <w:r w:rsidR="00E637A8">
        <w:rPr>
          <w:rFonts w:ascii="Arial" w:hAnsi="Arial" w:cs="Arial"/>
        </w:rPr>
        <w:t xml:space="preserve"> ali samostojni podjetnik posameznik</w:t>
      </w:r>
      <w:r w:rsidR="00122B89" w:rsidRPr="00122B89">
        <w:rPr>
          <w:rFonts w:ascii="Arial" w:hAnsi="Arial" w:cs="Arial"/>
        </w:rPr>
        <w:t>,</w:t>
      </w:r>
    </w:p>
    <w:p w:rsidR="00687DD2" w:rsidRPr="00122B89" w:rsidRDefault="00711E5A" w:rsidP="00122B89">
      <w:pPr>
        <w:spacing w:after="0" w:line="360" w:lineRule="auto"/>
        <w:rPr>
          <w:rFonts w:ascii="Arial" w:hAnsi="Arial" w:cs="Arial"/>
        </w:rPr>
      </w:pPr>
      <w:r>
        <w:rPr>
          <w:rFonts w:ascii="Arial" w:hAnsi="Arial" w:cs="Arial"/>
        </w:rPr>
        <w:t>4</w:t>
      </w:r>
      <w:r w:rsidR="00687DD2" w:rsidRPr="00122B89">
        <w:rPr>
          <w:rFonts w:ascii="Arial" w:hAnsi="Arial" w:cs="Arial"/>
        </w:rPr>
        <w:t>. v vodstvenih in nadzornih organih ne smejo biti zaposlene ali najete osebe, ki so zaposlene ali najete v vodstvenih ali nadzornih organih nosilca skupnega načrta ali zbiralca odpad</w:t>
      </w:r>
      <w:r w:rsidR="00122B89" w:rsidRPr="00122B89">
        <w:rPr>
          <w:rFonts w:ascii="Arial" w:hAnsi="Arial" w:cs="Arial"/>
        </w:rPr>
        <w:t>nih nagrobnih sveč,</w:t>
      </w:r>
    </w:p>
    <w:p w:rsidR="00687DD2" w:rsidRPr="00122B89" w:rsidRDefault="00711E5A" w:rsidP="00122B89">
      <w:pPr>
        <w:spacing w:after="0" w:line="360" w:lineRule="auto"/>
        <w:rPr>
          <w:rFonts w:ascii="Arial" w:hAnsi="Arial" w:cs="Arial"/>
        </w:rPr>
      </w:pPr>
      <w:r>
        <w:rPr>
          <w:rFonts w:ascii="Arial" w:hAnsi="Arial" w:cs="Arial"/>
        </w:rPr>
        <w:t>5</w:t>
      </w:r>
      <w:r w:rsidR="00687DD2" w:rsidRPr="00122B89">
        <w:rPr>
          <w:rFonts w:ascii="Arial" w:hAnsi="Arial" w:cs="Arial"/>
        </w:rPr>
        <w:t>. za podizvajalca ne sme najeti osebe iz 2. točke tega odstavka.</w:t>
      </w:r>
    </w:p>
    <w:p w:rsidR="00ED302B" w:rsidRDefault="00ED302B" w:rsidP="00122B89">
      <w:pPr>
        <w:spacing w:after="0" w:line="360" w:lineRule="auto"/>
        <w:rPr>
          <w:rFonts w:ascii="Arial" w:hAnsi="Arial" w:cs="Arial"/>
        </w:rPr>
      </w:pPr>
    </w:p>
    <w:p w:rsidR="00122B89" w:rsidRPr="00122B89" w:rsidRDefault="00122B89" w:rsidP="00122B89">
      <w:pPr>
        <w:spacing w:after="0" w:line="360" w:lineRule="auto"/>
        <w:rPr>
          <w:rFonts w:ascii="Arial" w:hAnsi="Arial" w:cs="Arial"/>
        </w:rPr>
      </w:pPr>
    </w:p>
    <w:p w:rsidR="00D05221" w:rsidRPr="00122B89" w:rsidRDefault="00D05221" w:rsidP="00122B89">
      <w:pPr>
        <w:spacing w:after="0" w:line="360" w:lineRule="auto"/>
        <w:rPr>
          <w:rFonts w:ascii="Arial" w:hAnsi="Arial" w:cs="Arial"/>
        </w:rPr>
      </w:pPr>
      <w:r w:rsidRPr="00122B89">
        <w:rPr>
          <w:rFonts w:ascii="Arial" w:hAnsi="Arial" w:cs="Arial"/>
        </w:rPr>
        <w:t>IV. POVRNITEV STROŠKOV</w:t>
      </w:r>
    </w:p>
    <w:p w:rsidR="00EC680C" w:rsidRDefault="00EC680C" w:rsidP="00122B89">
      <w:pPr>
        <w:spacing w:after="0" w:line="360" w:lineRule="auto"/>
        <w:rPr>
          <w:rFonts w:ascii="Arial" w:hAnsi="Arial" w:cs="Arial"/>
        </w:rPr>
      </w:pPr>
    </w:p>
    <w:p w:rsidR="00122B89" w:rsidRPr="00122B89" w:rsidRDefault="00122B89" w:rsidP="00122B89">
      <w:pPr>
        <w:spacing w:after="0" w:line="360" w:lineRule="auto"/>
        <w:rPr>
          <w:rFonts w:ascii="Arial" w:hAnsi="Arial" w:cs="Arial"/>
        </w:rPr>
      </w:pPr>
    </w:p>
    <w:p w:rsidR="002D79EC" w:rsidRPr="00122B89" w:rsidRDefault="00880512" w:rsidP="00122B89">
      <w:pPr>
        <w:spacing w:after="0" w:line="360" w:lineRule="auto"/>
        <w:jc w:val="center"/>
        <w:rPr>
          <w:rFonts w:ascii="Arial" w:hAnsi="Arial" w:cs="Arial"/>
        </w:rPr>
      </w:pPr>
      <w:r w:rsidRPr="00122B89">
        <w:rPr>
          <w:rFonts w:ascii="Arial" w:hAnsi="Arial" w:cs="Arial"/>
        </w:rPr>
        <w:t>7</w:t>
      </w:r>
      <w:r w:rsidR="002D79EC" w:rsidRPr="00122B89">
        <w:rPr>
          <w:rFonts w:ascii="Arial" w:hAnsi="Arial" w:cs="Arial"/>
        </w:rPr>
        <w:t>. člen</w:t>
      </w:r>
    </w:p>
    <w:p w:rsidR="002D79EC" w:rsidRPr="00122B89" w:rsidRDefault="00FB4C6B" w:rsidP="00122B89">
      <w:pPr>
        <w:spacing w:after="0" w:line="360" w:lineRule="auto"/>
        <w:rPr>
          <w:rFonts w:ascii="Arial" w:hAnsi="Arial" w:cs="Arial"/>
        </w:rPr>
      </w:pPr>
      <w:r w:rsidRPr="00122B89">
        <w:rPr>
          <w:rFonts w:ascii="Arial" w:hAnsi="Arial" w:cs="Arial"/>
        </w:rPr>
        <w:t xml:space="preserve">(1) </w:t>
      </w:r>
      <w:r w:rsidR="00D05221" w:rsidRPr="00122B89">
        <w:rPr>
          <w:rFonts w:ascii="Arial" w:hAnsi="Arial" w:cs="Arial"/>
        </w:rPr>
        <w:t xml:space="preserve">Republika Slovenija ima pravico in dolžnost </w:t>
      </w:r>
      <w:r w:rsidR="009E6726" w:rsidRPr="00122B89">
        <w:rPr>
          <w:rFonts w:ascii="Arial" w:hAnsi="Arial" w:cs="Arial"/>
        </w:rPr>
        <w:t xml:space="preserve">od družb </w:t>
      </w:r>
      <w:r w:rsidR="00D05221" w:rsidRPr="00122B89">
        <w:rPr>
          <w:rFonts w:ascii="Arial" w:hAnsi="Arial" w:cs="Arial"/>
        </w:rPr>
        <w:t>izterjati vračilo stroškov za</w:t>
      </w:r>
      <w:r w:rsidR="002D79EC" w:rsidRPr="00122B89">
        <w:rPr>
          <w:rFonts w:ascii="Arial" w:hAnsi="Arial" w:cs="Arial"/>
        </w:rPr>
        <w:t xml:space="preserve">radi </w:t>
      </w:r>
      <w:r w:rsidR="00C53AAF" w:rsidRPr="00122B89">
        <w:rPr>
          <w:rFonts w:ascii="Arial" w:hAnsi="Arial" w:cs="Arial"/>
        </w:rPr>
        <w:t xml:space="preserve">izvedbe </w:t>
      </w:r>
      <w:r w:rsidR="002D79EC" w:rsidRPr="00122B89">
        <w:rPr>
          <w:rFonts w:ascii="Arial" w:hAnsi="Arial" w:cs="Arial"/>
        </w:rPr>
        <w:t xml:space="preserve">interventnih ukrepov iz </w:t>
      </w:r>
      <w:r w:rsidR="00D2050E" w:rsidRPr="00122B89">
        <w:rPr>
          <w:rFonts w:ascii="Arial" w:hAnsi="Arial" w:cs="Arial"/>
        </w:rPr>
        <w:t>4</w:t>
      </w:r>
      <w:r w:rsidR="009E6726" w:rsidRPr="00122B89">
        <w:rPr>
          <w:rFonts w:ascii="Arial" w:hAnsi="Arial" w:cs="Arial"/>
        </w:rPr>
        <w:t xml:space="preserve">. </w:t>
      </w:r>
      <w:r w:rsidR="002D79EC" w:rsidRPr="00122B89">
        <w:rPr>
          <w:rFonts w:ascii="Arial" w:hAnsi="Arial" w:cs="Arial"/>
        </w:rPr>
        <w:t>člena tega zakona.</w:t>
      </w:r>
    </w:p>
    <w:p w:rsidR="00122B89" w:rsidRDefault="00122B89" w:rsidP="00122B89">
      <w:pPr>
        <w:spacing w:after="0" w:line="360" w:lineRule="auto"/>
        <w:rPr>
          <w:rFonts w:ascii="Arial" w:hAnsi="Arial" w:cs="Arial"/>
        </w:rPr>
      </w:pPr>
    </w:p>
    <w:p w:rsidR="00044C8F" w:rsidRPr="00122B89" w:rsidRDefault="00304F1A" w:rsidP="00122B89">
      <w:pPr>
        <w:spacing w:after="0" w:line="360" w:lineRule="auto"/>
        <w:rPr>
          <w:rFonts w:ascii="Arial" w:hAnsi="Arial" w:cs="Arial"/>
        </w:rPr>
      </w:pPr>
      <w:r w:rsidRPr="00122B89">
        <w:rPr>
          <w:rFonts w:ascii="Arial" w:hAnsi="Arial" w:cs="Arial"/>
        </w:rPr>
        <w:t xml:space="preserve">(2) Republika Slovenija pri uveljavljanju vračila stroškov od posamezne družbe </w:t>
      </w:r>
      <w:r w:rsidR="003307DB" w:rsidRPr="00122B89">
        <w:rPr>
          <w:rFonts w:ascii="Arial" w:hAnsi="Arial" w:cs="Arial"/>
        </w:rPr>
        <w:t xml:space="preserve">glede količine odpadkov, za katere je v skladu s tem zakonom zagotovila ravnanje namesto te družbe, </w:t>
      </w:r>
      <w:r w:rsidRPr="00122B89">
        <w:rPr>
          <w:rFonts w:ascii="Arial" w:hAnsi="Arial" w:cs="Arial"/>
        </w:rPr>
        <w:t>upošteva</w:t>
      </w:r>
      <w:r w:rsidR="00044C8F" w:rsidRPr="00122B89">
        <w:rPr>
          <w:rFonts w:ascii="Arial" w:hAnsi="Arial" w:cs="Arial"/>
        </w:rPr>
        <w:t xml:space="preserve"> zlasti:</w:t>
      </w:r>
    </w:p>
    <w:p w:rsidR="00044C8F" w:rsidRPr="00122B89" w:rsidRDefault="00044C8F" w:rsidP="00122B89">
      <w:pPr>
        <w:spacing w:after="0" w:line="360" w:lineRule="auto"/>
        <w:rPr>
          <w:rFonts w:ascii="Arial" w:hAnsi="Arial" w:cs="Arial"/>
        </w:rPr>
      </w:pPr>
      <w:r w:rsidRPr="00122B89">
        <w:rPr>
          <w:rFonts w:ascii="Arial" w:hAnsi="Arial" w:cs="Arial"/>
        </w:rPr>
        <w:t>1. količino komunalne odpadne embalaže, ki so jo izvajalci javne službe zbrali v letu 20</w:t>
      </w:r>
      <w:r w:rsidR="00122B89" w:rsidRPr="00122B89">
        <w:rPr>
          <w:rFonts w:ascii="Arial" w:hAnsi="Arial" w:cs="Arial"/>
        </w:rPr>
        <w:t>1</w:t>
      </w:r>
      <w:r w:rsidRPr="00122B89">
        <w:rPr>
          <w:rFonts w:ascii="Arial" w:hAnsi="Arial" w:cs="Arial"/>
        </w:rPr>
        <w:t>8,</w:t>
      </w:r>
    </w:p>
    <w:p w:rsidR="00044C8F" w:rsidRPr="00122B89" w:rsidRDefault="00044C8F" w:rsidP="00122B89">
      <w:pPr>
        <w:spacing w:after="0" w:line="360" w:lineRule="auto"/>
        <w:rPr>
          <w:rFonts w:ascii="Arial" w:hAnsi="Arial" w:cs="Arial"/>
        </w:rPr>
      </w:pPr>
      <w:r w:rsidRPr="00122B89">
        <w:rPr>
          <w:rFonts w:ascii="Arial" w:hAnsi="Arial" w:cs="Arial"/>
        </w:rPr>
        <w:t xml:space="preserve">2. </w:t>
      </w:r>
      <w:r w:rsidR="007C3464" w:rsidRPr="00122B89">
        <w:rPr>
          <w:rFonts w:ascii="Arial" w:hAnsi="Arial" w:cs="Arial"/>
        </w:rPr>
        <w:t xml:space="preserve">količino komunalne odpadne embalaže, ki so jo </w:t>
      </w:r>
      <w:r w:rsidR="00122B89" w:rsidRPr="00122B89">
        <w:rPr>
          <w:rFonts w:ascii="Arial" w:hAnsi="Arial" w:cs="Arial"/>
        </w:rPr>
        <w:t xml:space="preserve">posamezne </w:t>
      </w:r>
      <w:r w:rsidR="007C3464" w:rsidRPr="00122B89">
        <w:rPr>
          <w:rFonts w:ascii="Arial" w:hAnsi="Arial" w:cs="Arial"/>
        </w:rPr>
        <w:t>družbe že prevzele v letu 20</w:t>
      </w:r>
      <w:r w:rsidR="00122B89" w:rsidRPr="00122B89">
        <w:rPr>
          <w:rFonts w:ascii="Arial" w:hAnsi="Arial" w:cs="Arial"/>
        </w:rPr>
        <w:t>1</w:t>
      </w:r>
      <w:r w:rsidR="007C3464" w:rsidRPr="00122B89">
        <w:rPr>
          <w:rFonts w:ascii="Arial" w:hAnsi="Arial" w:cs="Arial"/>
        </w:rPr>
        <w:t>8</w:t>
      </w:r>
      <w:r w:rsidRPr="00122B89">
        <w:rPr>
          <w:rFonts w:ascii="Arial" w:hAnsi="Arial" w:cs="Arial"/>
        </w:rPr>
        <w:t>,</w:t>
      </w:r>
    </w:p>
    <w:p w:rsidR="00304F1A" w:rsidRPr="00122B89" w:rsidRDefault="00044C8F" w:rsidP="00122B89">
      <w:pPr>
        <w:spacing w:after="0" w:line="360" w:lineRule="auto"/>
        <w:rPr>
          <w:rFonts w:ascii="Arial" w:hAnsi="Arial" w:cs="Arial"/>
        </w:rPr>
      </w:pPr>
      <w:r w:rsidRPr="00122B89">
        <w:rPr>
          <w:rFonts w:ascii="Arial" w:hAnsi="Arial" w:cs="Arial"/>
        </w:rPr>
        <w:t>3.</w:t>
      </w:r>
      <w:r w:rsidR="007C3464" w:rsidRPr="00122B89">
        <w:rPr>
          <w:rFonts w:ascii="Arial" w:hAnsi="Arial" w:cs="Arial"/>
        </w:rPr>
        <w:t xml:space="preserve"> </w:t>
      </w:r>
      <w:r w:rsidR="00304F1A" w:rsidRPr="00122B89">
        <w:rPr>
          <w:rFonts w:ascii="Arial" w:hAnsi="Arial" w:cs="Arial"/>
        </w:rPr>
        <w:t>Sklep o določitvi deležev prevzemanja odpadne embalaže pri izvajalcih javne službe za leto 2018 (Uradni list RS, št. 44/18).</w:t>
      </w:r>
    </w:p>
    <w:p w:rsidR="00122B89" w:rsidRDefault="00122B89" w:rsidP="00122B89">
      <w:pPr>
        <w:spacing w:after="0" w:line="360" w:lineRule="auto"/>
        <w:rPr>
          <w:rFonts w:ascii="Arial" w:hAnsi="Arial" w:cs="Arial"/>
          <w:color w:val="000000"/>
        </w:rPr>
      </w:pPr>
    </w:p>
    <w:p w:rsidR="003307DB" w:rsidRPr="00122B89" w:rsidRDefault="00304F1A" w:rsidP="00122B89">
      <w:pPr>
        <w:spacing w:after="0" w:line="360" w:lineRule="auto"/>
        <w:rPr>
          <w:rFonts w:ascii="Arial" w:hAnsi="Arial" w:cs="Arial"/>
        </w:rPr>
      </w:pPr>
      <w:r w:rsidRPr="00122B89">
        <w:rPr>
          <w:rFonts w:ascii="Arial" w:hAnsi="Arial" w:cs="Arial"/>
          <w:color w:val="000000"/>
        </w:rPr>
        <w:t xml:space="preserve">(3) </w:t>
      </w:r>
      <w:r w:rsidR="00640909" w:rsidRPr="00122B89">
        <w:rPr>
          <w:rFonts w:ascii="Arial" w:hAnsi="Arial" w:cs="Arial"/>
          <w:color w:val="000000"/>
        </w:rPr>
        <w:t>D</w:t>
      </w:r>
      <w:r w:rsidRPr="00122B89">
        <w:rPr>
          <w:rFonts w:ascii="Arial" w:hAnsi="Arial" w:cs="Arial"/>
          <w:color w:val="000000"/>
        </w:rPr>
        <w:t>ružba</w:t>
      </w:r>
      <w:r w:rsidR="00640909" w:rsidRPr="00122B89">
        <w:rPr>
          <w:rFonts w:ascii="Arial" w:hAnsi="Arial" w:cs="Arial"/>
          <w:color w:val="000000"/>
        </w:rPr>
        <w:t>,</w:t>
      </w:r>
      <w:r w:rsidRPr="00122B89">
        <w:rPr>
          <w:rFonts w:ascii="Arial" w:hAnsi="Arial" w:cs="Arial"/>
          <w:color w:val="000000"/>
        </w:rPr>
        <w:t xml:space="preserve"> ki je </w:t>
      </w:r>
      <w:r w:rsidR="00640909" w:rsidRPr="00122B89">
        <w:rPr>
          <w:rFonts w:ascii="Arial" w:hAnsi="Arial" w:cs="Arial"/>
          <w:color w:val="000000"/>
        </w:rPr>
        <w:t xml:space="preserve">morala </w:t>
      </w:r>
      <w:r w:rsidRPr="00122B89">
        <w:rPr>
          <w:rFonts w:ascii="Arial" w:hAnsi="Arial" w:cs="Arial"/>
          <w:color w:val="000000"/>
        </w:rPr>
        <w:t>zaradi napačno posredovanih podatkov s strani zavezancev za plačilo okoljske dajatve</w:t>
      </w:r>
      <w:r w:rsidR="00640909" w:rsidRPr="00122B89">
        <w:rPr>
          <w:rFonts w:ascii="Arial" w:hAnsi="Arial" w:cs="Arial"/>
          <w:color w:val="000000"/>
        </w:rPr>
        <w:t>, s katerimi je sklenila pogodbo o vključevanju v skupni sistem ravnanja z odpadno embalažo,</w:t>
      </w:r>
      <w:r w:rsidRPr="00122B89">
        <w:rPr>
          <w:rFonts w:ascii="Arial" w:hAnsi="Arial" w:cs="Arial"/>
          <w:color w:val="000000"/>
        </w:rPr>
        <w:t xml:space="preserve"> </w:t>
      </w:r>
      <w:r w:rsidR="00640909" w:rsidRPr="00122B89">
        <w:rPr>
          <w:rFonts w:ascii="Arial" w:hAnsi="Arial" w:cs="Arial"/>
          <w:color w:val="000000"/>
        </w:rPr>
        <w:t xml:space="preserve">Republiki Sloveniji plačati več, kot so bile njene obveznosti, </w:t>
      </w:r>
      <w:r w:rsidRPr="00122B89">
        <w:rPr>
          <w:rFonts w:ascii="Arial" w:hAnsi="Arial" w:cs="Arial"/>
          <w:color w:val="000000"/>
        </w:rPr>
        <w:lastRenderedPageBreak/>
        <w:t xml:space="preserve">lahko </w:t>
      </w:r>
      <w:r w:rsidR="00640909" w:rsidRPr="00122B89">
        <w:rPr>
          <w:rFonts w:ascii="Arial" w:hAnsi="Arial" w:cs="Arial"/>
          <w:color w:val="000000"/>
        </w:rPr>
        <w:t>zahteva vračilo preveč plačanega</w:t>
      </w:r>
      <w:r w:rsidR="003307DB" w:rsidRPr="00122B89">
        <w:rPr>
          <w:rFonts w:ascii="Arial" w:hAnsi="Arial" w:cs="Arial"/>
          <w:color w:val="000000"/>
        </w:rPr>
        <w:t xml:space="preserve"> le</w:t>
      </w:r>
      <w:r w:rsidRPr="00122B89">
        <w:rPr>
          <w:rFonts w:ascii="Arial" w:hAnsi="Arial" w:cs="Arial"/>
          <w:color w:val="000000"/>
        </w:rPr>
        <w:t xml:space="preserve"> od </w:t>
      </w:r>
      <w:r w:rsidR="00640909" w:rsidRPr="00122B89">
        <w:rPr>
          <w:rFonts w:ascii="Arial" w:hAnsi="Arial" w:cs="Arial"/>
          <w:color w:val="000000"/>
        </w:rPr>
        <w:t>osebe</w:t>
      </w:r>
      <w:r w:rsidRPr="00122B89">
        <w:rPr>
          <w:rFonts w:ascii="Arial" w:hAnsi="Arial" w:cs="Arial"/>
          <w:color w:val="000000"/>
        </w:rPr>
        <w:t xml:space="preserve">, ki je Finančni upravi  </w:t>
      </w:r>
      <w:r w:rsidR="00640909" w:rsidRPr="00122B89">
        <w:rPr>
          <w:rFonts w:ascii="Arial" w:hAnsi="Arial" w:cs="Arial"/>
          <w:color w:val="000000"/>
        </w:rPr>
        <w:t>Republike Slovenije</w:t>
      </w:r>
      <w:r w:rsidRPr="00122B89">
        <w:rPr>
          <w:rFonts w:ascii="Arial" w:hAnsi="Arial" w:cs="Arial"/>
          <w:color w:val="000000"/>
        </w:rPr>
        <w:t xml:space="preserve"> sporočil</w:t>
      </w:r>
      <w:r w:rsidR="00640909" w:rsidRPr="00122B89">
        <w:rPr>
          <w:rFonts w:ascii="Arial" w:hAnsi="Arial" w:cs="Arial"/>
          <w:color w:val="000000"/>
        </w:rPr>
        <w:t xml:space="preserve">a </w:t>
      </w:r>
      <w:r w:rsidRPr="00122B89">
        <w:rPr>
          <w:rFonts w:ascii="Arial" w:hAnsi="Arial" w:cs="Arial"/>
          <w:color w:val="000000"/>
        </w:rPr>
        <w:t>napačne podatke</w:t>
      </w:r>
      <w:r w:rsidR="00640909" w:rsidRPr="00122B89">
        <w:rPr>
          <w:rFonts w:ascii="Arial" w:hAnsi="Arial" w:cs="Arial"/>
          <w:color w:val="000000"/>
        </w:rPr>
        <w:t>.</w:t>
      </w:r>
    </w:p>
    <w:p w:rsidR="00122B89" w:rsidRDefault="00122B89" w:rsidP="00122B89">
      <w:pPr>
        <w:spacing w:after="0" w:line="360" w:lineRule="auto"/>
        <w:rPr>
          <w:rFonts w:ascii="Arial" w:hAnsi="Arial" w:cs="Arial"/>
        </w:rPr>
      </w:pPr>
    </w:p>
    <w:p w:rsidR="005B5C26" w:rsidRPr="00122B89" w:rsidRDefault="00FB4C6B" w:rsidP="00122B89">
      <w:pPr>
        <w:spacing w:after="0" w:line="360" w:lineRule="auto"/>
        <w:rPr>
          <w:rFonts w:ascii="Arial" w:hAnsi="Arial" w:cs="Arial"/>
        </w:rPr>
      </w:pPr>
      <w:r w:rsidRPr="00122B89">
        <w:rPr>
          <w:rFonts w:ascii="Arial" w:hAnsi="Arial" w:cs="Arial"/>
        </w:rPr>
        <w:t>(</w:t>
      </w:r>
      <w:r w:rsidR="006F55AC" w:rsidRPr="00122B89">
        <w:rPr>
          <w:rFonts w:ascii="Arial" w:hAnsi="Arial" w:cs="Arial"/>
        </w:rPr>
        <w:t>4</w:t>
      </w:r>
      <w:r w:rsidRPr="00122B89">
        <w:rPr>
          <w:rFonts w:ascii="Arial" w:hAnsi="Arial" w:cs="Arial"/>
        </w:rPr>
        <w:t xml:space="preserve">) </w:t>
      </w:r>
      <w:r w:rsidR="00242801" w:rsidRPr="00122B89">
        <w:rPr>
          <w:rFonts w:ascii="Arial" w:hAnsi="Arial" w:cs="Arial"/>
        </w:rPr>
        <w:t xml:space="preserve">Republika Slovenija ima pravico in dolžnost izterjati vračilo stroškov zaradi izvedbe interventnih </w:t>
      </w:r>
      <w:r w:rsidR="005B5C26" w:rsidRPr="00122B89">
        <w:rPr>
          <w:rFonts w:ascii="Arial" w:hAnsi="Arial" w:cs="Arial"/>
        </w:rPr>
        <w:t xml:space="preserve">ukrepov iz </w:t>
      </w:r>
      <w:r w:rsidR="0062100B" w:rsidRPr="00122B89">
        <w:rPr>
          <w:rFonts w:ascii="Arial" w:hAnsi="Arial" w:cs="Arial"/>
        </w:rPr>
        <w:t>6</w:t>
      </w:r>
      <w:r w:rsidR="005B5C26" w:rsidRPr="00122B89">
        <w:rPr>
          <w:rFonts w:ascii="Arial" w:hAnsi="Arial" w:cs="Arial"/>
        </w:rPr>
        <w:t>. člena tega zakona</w:t>
      </w:r>
      <w:r w:rsidR="007B226C" w:rsidRPr="00122B89">
        <w:rPr>
          <w:rFonts w:ascii="Arial" w:hAnsi="Arial" w:cs="Arial"/>
        </w:rPr>
        <w:t>.</w:t>
      </w:r>
    </w:p>
    <w:p w:rsidR="00122B89" w:rsidRDefault="00122B89" w:rsidP="00122B89">
      <w:pPr>
        <w:spacing w:after="0" w:line="360" w:lineRule="auto"/>
        <w:rPr>
          <w:rFonts w:ascii="Arial" w:hAnsi="Arial" w:cs="Arial"/>
        </w:rPr>
      </w:pPr>
    </w:p>
    <w:p w:rsidR="00A330C7" w:rsidRPr="00122B89" w:rsidRDefault="00F05143" w:rsidP="00122B89">
      <w:pPr>
        <w:spacing w:after="0" w:line="360" w:lineRule="auto"/>
        <w:rPr>
          <w:rFonts w:ascii="Arial" w:hAnsi="Arial" w:cs="Arial"/>
        </w:rPr>
      </w:pPr>
      <w:r w:rsidRPr="00122B89">
        <w:rPr>
          <w:rFonts w:ascii="Arial" w:hAnsi="Arial" w:cs="Arial"/>
        </w:rPr>
        <w:t>(5</w:t>
      </w:r>
      <w:r w:rsidR="005B5C26" w:rsidRPr="00122B89">
        <w:rPr>
          <w:rFonts w:ascii="Arial" w:hAnsi="Arial" w:cs="Arial"/>
        </w:rPr>
        <w:t>) Republika Slovenija pri uveljavljanju vračila stroškov od posameznega nosilca skupn</w:t>
      </w:r>
      <w:r w:rsidR="00515380" w:rsidRPr="00122B89">
        <w:rPr>
          <w:rFonts w:ascii="Arial" w:hAnsi="Arial" w:cs="Arial"/>
        </w:rPr>
        <w:t>ega</w:t>
      </w:r>
      <w:r w:rsidR="005B5C26" w:rsidRPr="00122B89">
        <w:rPr>
          <w:rFonts w:ascii="Arial" w:hAnsi="Arial" w:cs="Arial"/>
        </w:rPr>
        <w:t xml:space="preserve"> načrt</w:t>
      </w:r>
      <w:r w:rsidR="00515380" w:rsidRPr="00122B89">
        <w:rPr>
          <w:rFonts w:ascii="Arial" w:hAnsi="Arial" w:cs="Arial"/>
        </w:rPr>
        <w:t>a</w:t>
      </w:r>
      <w:r w:rsidR="005B5C26" w:rsidRPr="00122B89">
        <w:rPr>
          <w:rFonts w:ascii="Arial" w:hAnsi="Arial" w:cs="Arial"/>
        </w:rPr>
        <w:t xml:space="preserve">, </w:t>
      </w:r>
      <w:r w:rsidR="00A330C7" w:rsidRPr="00122B89">
        <w:rPr>
          <w:rFonts w:ascii="Arial" w:hAnsi="Arial" w:cs="Arial"/>
        </w:rPr>
        <w:t xml:space="preserve">namesto </w:t>
      </w:r>
      <w:r w:rsidR="005B5C26" w:rsidRPr="00122B89">
        <w:rPr>
          <w:rFonts w:ascii="Arial" w:hAnsi="Arial" w:cs="Arial"/>
        </w:rPr>
        <w:t>katere</w:t>
      </w:r>
      <w:r w:rsidR="00515380" w:rsidRPr="00122B89">
        <w:rPr>
          <w:rFonts w:ascii="Arial" w:hAnsi="Arial" w:cs="Arial"/>
        </w:rPr>
        <w:t>ga</w:t>
      </w:r>
      <w:r w:rsidR="005B5C26" w:rsidRPr="00122B89">
        <w:rPr>
          <w:rFonts w:ascii="Arial" w:hAnsi="Arial" w:cs="Arial"/>
        </w:rPr>
        <w:t xml:space="preserve"> je v skladu s tem zakonom zagotovila ravnanje</w:t>
      </w:r>
      <w:r w:rsidR="00881653" w:rsidRPr="00122B89">
        <w:rPr>
          <w:rFonts w:ascii="Arial" w:hAnsi="Arial" w:cs="Arial"/>
        </w:rPr>
        <w:t>,</w:t>
      </w:r>
      <w:r w:rsidR="005B5C26" w:rsidRPr="00122B89">
        <w:rPr>
          <w:rFonts w:ascii="Arial" w:hAnsi="Arial" w:cs="Arial"/>
        </w:rPr>
        <w:t xml:space="preserve"> </w:t>
      </w:r>
      <w:r w:rsidR="0062100B" w:rsidRPr="00122B89">
        <w:rPr>
          <w:rFonts w:ascii="Arial" w:hAnsi="Arial" w:cs="Arial"/>
        </w:rPr>
        <w:t>upošteva</w:t>
      </w:r>
      <w:r w:rsidR="00044C8F" w:rsidRPr="00122B89">
        <w:rPr>
          <w:rFonts w:ascii="Arial" w:hAnsi="Arial" w:cs="Arial"/>
        </w:rPr>
        <w:t xml:space="preserve"> zlasti</w:t>
      </w:r>
      <w:r w:rsidR="00A330C7" w:rsidRPr="00122B89">
        <w:rPr>
          <w:rFonts w:ascii="Arial" w:hAnsi="Arial" w:cs="Arial"/>
        </w:rPr>
        <w:t>:</w:t>
      </w:r>
    </w:p>
    <w:p w:rsidR="00A330C7" w:rsidRPr="00122B89" w:rsidRDefault="00A330C7" w:rsidP="00122B89">
      <w:pPr>
        <w:spacing w:after="0" w:line="360" w:lineRule="auto"/>
        <w:rPr>
          <w:rFonts w:ascii="Arial" w:hAnsi="Arial" w:cs="Arial"/>
        </w:rPr>
      </w:pPr>
      <w:r w:rsidRPr="00122B89">
        <w:rPr>
          <w:rFonts w:ascii="Arial" w:hAnsi="Arial" w:cs="Arial"/>
        </w:rPr>
        <w:t>1. količino odpadnih nagrobnih sveč, ki so jih osebe, vključene v ta skupni načrt v letu 2017 in 2018</w:t>
      </w:r>
      <w:r w:rsidR="00122B89" w:rsidRPr="00122B89">
        <w:rPr>
          <w:rFonts w:ascii="Arial" w:hAnsi="Arial" w:cs="Arial"/>
        </w:rPr>
        <w:t>,</w:t>
      </w:r>
      <w:r w:rsidRPr="00122B89">
        <w:rPr>
          <w:rFonts w:ascii="Arial" w:hAnsi="Arial" w:cs="Arial"/>
        </w:rPr>
        <w:t xml:space="preserve"> dale v promet v Republiki Sloveniji,</w:t>
      </w:r>
    </w:p>
    <w:p w:rsidR="00A330C7" w:rsidRPr="00122B89" w:rsidRDefault="00A330C7" w:rsidP="00122B89">
      <w:pPr>
        <w:spacing w:after="0" w:line="360" w:lineRule="auto"/>
        <w:rPr>
          <w:rFonts w:ascii="Arial" w:hAnsi="Arial" w:cs="Arial"/>
        </w:rPr>
      </w:pPr>
      <w:r w:rsidRPr="00122B89">
        <w:rPr>
          <w:rFonts w:ascii="Arial" w:hAnsi="Arial" w:cs="Arial"/>
        </w:rPr>
        <w:t>2. količino zbranih odpadnih nagrobnih sveč,</w:t>
      </w:r>
    </w:p>
    <w:p w:rsidR="00A330C7" w:rsidRPr="00122B89" w:rsidRDefault="00A330C7" w:rsidP="00122B89">
      <w:pPr>
        <w:spacing w:after="0" w:line="360" w:lineRule="auto"/>
        <w:rPr>
          <w:rFonts w:ascii="Arial" w:hAnsi="Arial" w:cs="Arial"/>
        </w:rPr>
      </w:pPr>
      <w:r w:rsidRPr="00122B89">
        <w:rPr>
          <w:rFonts w:ascii="Arial" w:hAnsi="Arial" w:cs="Arial"/>
        </w:rPr>
        <w:t xml:space="preserve">3. podatke o celotni količini odpadnih nagrobnih sveč in prevzetih od izvajalcev javnih služb in upravljavcev pokopališč iz poročila o ravnanju z odpadnimi nagrobnimi svečami, ki ga je nosilec skupnega načrta posredoval ministrstvu v skladu s predpisom, ki ureja ravnanje z odpadnimi nagrobnimi svečam, in </w:t>
      </w:r>
    </w:p>
    <w:p w:rsidR="00926EDC" w:rsidRPr="00122B89" w:rsidRDefault="00A330C7" w:rsidP="00122B89">
      <w:pPr>
        <w:spacing w:after="0" w:line="360" w:lineRule="auto"/>
        <w:rPr>
          <w:rFonts w:ascii="Arial" w:hAnsi="Arial" w:cs="Arial"/>
        </w:rPr>
      </w:pPr>
      <w:r w:rsidRPr="00122B89">
        <w:rPr>
          <w:rFonts w:ascii="Arial" w:hAnsi="Arial" w:cs="Arial"/>
        </w:rPr>
        <w:t>4. r</w:t>
      </w:r>
      <w:r w:rsidR="00926EDC" w:rsidRPr="00122B89">
        <w:rPr>
          <w:rFonts w:ascii="Arial" w:hAnsi="Arial" w:cs="Arial"/>
        </w:rPr>
        <w:t xml:space="preserve">azmerje med </w:t>
      </w:r>
      <w:r w:rsidRPr="00122B89">
        <w:rPr>
          <w:rFonts w:ascii="Arial" w:hAnsi="Arial" w:cs="Arial"/>
        </w:rPr>
        <w:t xml:space="preserve">ocenjeno </w:t>
      </w:r>
      <w:r w:rsidR="00926EDC" w:rsidRPr="00122B89">
        <w:rPr>
          <w:rFonts w:ascii="Arial" w:hAnsi="Arial" w:cs="Arial"/>
        </w:rPr>
        <w:t xml:space="preserve">letno količino nagrobnih sveč, ki jih bodo dale v promet </w:t>
      </w:r>
      <w:r w:rsidRPr="00122B89">
        <w:rPr>
          <w:rFonts w:ascii="Arial" w:hAnsi="Arial" w:cs="Arial"/>
        </w:rPr>
        <w:t xml:space="preserve">osebe, vključene v skupni načrt </w:t>
      </w:r>
      <w:r w:rsidR="00926EDC" w:rsidRPr="00122B89">
        <w:rPr>
          <w:rFonts w:ascii="Arial" w:hAnsi="Arial" w:cs="Arial"/>
        </w:rPr>
        <w:t xml:space="preserve">in </w:t>
      </w:r>
      <w:r w:rsidRPr="00122B89">
        <w:rPr>
          <w:rFonts w:ascii="Arial" w:hAnsi="Arial" w:cs="Arial"/>
        </w:rPr>
        <w:t xml:space="preserve">predvideno letno </w:t>
      </w:r>
      <w:r w:rsidR="00926EDC" w:rsidRPr="00122B89">
        <w:rPr>
          <w:rFonts w:ascii="Arial" w:hAnsi="Arial" w:cs="Arial"/>
        </w:rPr>
        <w:t>količino</w:t>
      </w:r>
      <w:r w:rsidRPr="00122B89">
        <w:rPr>
          <w:rFonts w:ascii="Arial" w:hAnsi="Arial" w:cs="Arial"/>
        </w:rPr>
        <w:t xml:space="preserve"> </w:t>
      </w:r>
      <w:r w:rsidR="00926EDC" w:rsidRPr="00122B89">
        <w:rPr>
          <w:rFonts w:ascii="Arial" w:hAnsi="Arial" w:cs="Arial"/>
        </w:rPr>
        <w:t>p</w:t>
      </w:r>
      <w:r w:rsidRPr="00122B89">
        <w:rPr>
          <w:rFonts w:ascii="Arial" w:hAnsi="Arial" w:cs="Arial"/>
        </w:rPr>
        <w:t xml:space="preserve">revzetih odpadnih </w:t>
      </w:r>
      <w:r w:rsidR="00926EDC" w:rsidRPr="00122B89">
        <w:rPr>
          <w:rFonts w:ascii="Arial" w:hAnsi="Arial" w:cs="Arial"/>
        </w:rPr>
        <w:t>nagrobnih sveč</w:t>
      </w:r>
      <w:r w:rsidRPr="00122B89">
        <w:rPr>
          <w:rFonts w:ascii="Arial" w:hAnsi="Arial" w:cs="Arial"/>
        </w:rPr>
        <w:t xml:space="preserve"> iz njegovega </w:t>
      </w:r>
      <w:r w:rsidR="00926EDC" w:rsidRPr="00122B89">
        <w:rPr>
          <w:rFonts w:ascii="Arial" w:hAnsi="Arial" w:cs="Arial"/>
        </w:rPr>
        <w:t>skupnega načrta</w:t>
      </w:r>
      <w:r w:rsidRPr="00122B89">
        <w:rPr>
          <w:rFonts w:ascii="Arial" w:hAnsi="Arial" w:cs="Arial"/>
        </w:rPr>
        <w:t xml:space="preserve"> </w:t>
      </w:r>
      <w:r w:rsidR="00926EDC" w:rsidRPr="00122B89">
        <w:rPr>
          <w:rFonts w:ascii="Arial" w:hAnsi="Arial" w:cs="Arial"/>
        </w:rPr>
        <w:t xml:space="preserve">ravnanja z odpadnimi nagrobnimi svečami, </w:t>
      </w:r>
      <w:r w:rsidR="00122B89" w:rsidRPr="00122B89">
        <w:rPr>
          <w:rFonts w:ascii="Arial" w:hAnsi="Arial" w:cs="Arial"/>
        </w:rPr>
        <w:t xml:space="preserve">v </w:t>
      </w:r>
      <w:r w:rsidRPr="00122B89">
        <w:rPr>
          <w:rFonts w:ascii="Arial" w:hAnsi="Arial" w:cs="Arial"/>
        </w:rPr>
        <w:t>skladu s predpisom, ki ureja ravnanje z odpadnimi nagrobnimi svečami.</w:t>
      </w:r>
    </w:p>
    <w:p w:rsidR="00122B89" w:rsidRPr="00122B89" w:rsidRDefault="00122B89" w:rsidP="00122B89">
      <w:pPr>
        <w:spacing w:after="0" w:line="360" w:lineRule="auto"/>
        <w:rPr>
          <w:rFonts w:ascii="Arial" w:hAnsi="Arial" w:cs="Arial"/>
        </w:rPr>
      </w:pPr>
    </w:p>
    <w:p w:rsidR="00512705" w:rsidRPr="00122B89" w:rsidRDefault="00242801" w:rsidP="00122B89">
      <w:pPr>
        <w:spacing w:after="0" w:line="360" w:lineRule="auto"/>
        <w:rPr>
          <w:rFonts w:ascii="Arial" w:hAnsi="Arial" w:cs="Arial"/>
        </w:rPr>
      </w:pPr>
      <w:r w:rsidRPr="00122B89">
        <w:rPr>
          <w:rFonts w:ascii="Arial" w:hAnsi="Arial" w:cs="Arial"/>
        </w:rPr>
        <w:t>(</w:t>
      </w:r>
      <w:r w:rsidR="00F05143" w:rsidRPr="00122B89">
        <w:rPr>
          <w:rFonts w:ascii="Arial" w:hAnsi="Arial" w:cs="Arial"/>
        </w:rPr>
        <w:t>6</w:t>
      </w:r>
      <w:r w:rsidRPr="00122B89">
        <w:rPr>
          <w:rFonts w:ascii="Arial" w:hAnsi="Arial" w:cs="Arial"/>
        </w:rPr>
        <w:t xml:space="preserve">) Republika Slovenija lahko izterja vračilo stroškov zaradi izvedbe interventnih ukrepov iz </w:t>
      </w:r>
      <w:r w:rsidR="00512705" w:rsidRPr="00122B89">
        <w:rPr>
          <w:rFonts w:ascii="Arial" w:hAnsi="Arial" w:cs="Arial"/>
        </w:rPr>
        <w:t>6</w:t>
      </w:r>
      <w:r w:rsidRPr="00122B89">
        <w:rPr>
          <w:rFonts w:ascii="Arial" w:hAnsi="Arial" w:cs="Arial"/>
        </w:rPr>
        <w:t>. člena tega zakona tudi od oseb, ki so dale nagrobne sveče v promet v Republiki Sloveniji, pa niso pristopile k izvajanju skupnega načrta</w:t>
      </w:r>
      <w:r w:rsidR="00512705" w:rsidRPr="00122B89">
        <w:rPr>
          <w:rFonts w:ascii="Arial" w:hAnsi="Arial" w:cs="Arial"/>
        </w:rPr>
        <w:t>.</w:t>
      </w:r>
    </w:p>
    <w:p w:rsidR="00122B89" w:rsidRPr="00122B89" w:rsidRDefault="00122B89" w:rsidP="00122B89">
      <w:pPr>
        <w:spacing w:after="0" w:line="360" w:lineRule="auto"/>
        <w:rPr>
          <w:rFonts w:ascii="Arial" w:hAnsi="Arial" w:cs="Arial"/>
        </w:rPr>
      </w:pPr>
    </w:p>
    <w:p w:rsidR="00304F1A" w:rsidRPr="00122B89" w:rsidRDefault="006F55AC" w:rsidP="00122B89">
      <w:pPr>
        <w:autoSpaceDE w:val="0"/>
        <w:autoSpaceDN w:val="0"/>
        <w:adjustRightInd w:val="0"/>
        <w:spacing w:after="0" w:line="360" w:lineRule="auto"/>
        <w:rPr>
          <w:rFonts w:ascii="Arial" w:hAnsi="Arial" w:cs="Arial"/>
          <w:color w:val="000000"/>
        </w:rPr>
      </w:pPr>
      <w:r w:rsidRPr="00122B89">
        <w:rPr>
          <w:rFonts w:ascii="Arial" w:hAnsi="Arial" w:cs="Arial"/>
          <w:color w:val="000000"/>
        </w:rPr>
        <w:t>(</w:t>
      </w:r>
      <w:r w:rsidR="00F05143" w:rsidRPr="00122B89">
        <w:rPr>
          <w:rFonts w:ascii="Arial" w:hAnsi="Arial" w:cs="Arial"/>
          <w:color w:val="000000"/>
        </w:rPr>
        <w:t>7</w:t>
      </w:r>
      <w:r w:rsidR="00304F1A" w:rsidRPr="00122B89">
        <w:rPr>
          <w:rFonts w:ascii="Arial" w:hAnsi="Arial" w:cs="Arial"/>
          <w:color w:val="000000"/>
        </w:rPr>
        <w:t xml:space="preserve">) Pri </w:t>
      </w:r>
      <w:r w:rsidRPr="00122B89">
        <w:rPr>
          <w:rFonts w:ascii="Arial" w:hAnsi="Arial" w:cs="Arial"/>
          <w:color w:val="000000"/>
        </w:rPr>
        <w:t xml:space="preserve">uveljavljanju </w:t>
      </w:r>
      <w:r w:rsidR="00304F1A" w:rsidRPr="00122B89">
        <w:rPr>
          <w:rFonts w:ascii="Arial" w:hAnsi="Arial" w:cs="Arial"/>
          <w:color w:val="000000"/>
        </w:rPr>
        <w:t>vračil</w:t>
      </w:r>
      <w:r w:rsidRPr="00122B89">
        <w:rPr>
          <w:rFonts w:ascii="Arial" w:hAnsi="Arial" w:cs="Arial"/>
          <w:color w:val="000000"/>
        </w:rPr>
        <w:t>a</w:t>
      </w:r>
      <w:r w:rsidR="00304F1A" w:rsidRPr="00122B89">
        <w:rPr>
          <w:rFonts w:ascii="Arial" w:hAnsi="Arial" w:cs="Arial"/>
          <w:color w:val="000000"/>
        </w:rPr>
        <w:t xml:space="preserve"> stroškov iz pr</w:t>
      </w:r>
      <w:r w:rsidRPr="00122B89">
        <w:rPr>
          <w:rFonts w:ascii="Arial" w:hAnsi="Arial" w:cs="Arial"/>
          <w:color w:val="000000"/>
        </w:rPr>
        <w:t>v</w:t>
      </w:r>
      <w:r w:rsidR="00304F1A" w:rsidRPr="00122B89">
        <w:rPr>
          <w:rFonts w:ascii="Arial" w:hAnsi="Arial" w:cs="Arial"/>
          <w:color w:val="000000"/>
        </w:rPr>
        <w:t>e</w:t>
      </w:r>
      <w:r w:rsidRPr="00122B89">
        <w:rPr>
          <w:rFonts w:ascii="Arial" w:hAnsi="Arial" w:cs="Arial"/>
          <w:color w:val="000000"/>
        </w:rPr>
        <w:t>ga</w:t>
      </w:r>
      <w:r w:rsidR="007C3464" w:rsidRPr="00122B89">
        <w:rPr>
          <w:rFonts w:ascii="Arial" w:hAnsi="Arial" w:cs="Arial"/>
          <w:color w:val="000000"/>
        </w:rPr>
        <w:t>,</w:t>
      </w:r>
      <w:r w:rsidRPr="00122B89">
        <w:rPr>
          <w:rFonts w:ascii="Arial" w:hAnsi="Arial" w:cs="Arial"/>
          <w:color w:val="000000"/>
        </w:rPr>
        <w:t xml:space="preserve"> četrtega</w:t>
      </w:r>
      <w:r w:rsidR="00512705" w:rsidRPr="00122B89">
        <w:rPr>
          <w:rFonts w:ascii="Arial" w:hAnsi="Arial" w:cs="Arial"/>
          <w:color w:val="000000"/>
        </w:rPr>
        <w:t xml:space="preserve"> in šestega </w:t>
      </w:r>
      <w:r w:rsidRPr="00122B89">
        <w:rPr>
          <w:rFonts w:ascii="Arial" w:hAnsi="Arial" w:cs="Arial"/>
          <w:color w:val="000000"/>
        </w:rPr>
        <w:t xml:space="preserve">odstavka tega člena </w:t>
      </w:r>
      <w:r w:rsidR="00304F1A" w:rsidRPr="00122B89">
        <w:rPr>
          <w:rFonts w:ascii="Arial" w:hAnsi="Arial" w:cs="Arial"/>
          <w:color w:val="000000"/>
        </w:rPr>
        <w:t xml:space="preserve">se upoštevajo dejanski stroški, nastali zaradi zagotovitve predpisanega ravnanja s komunalno odpadno embalažo in </w:t>
      </w:r>
      <w:r w:rsidRPr="00122B89">
        <w:rPr>
          <w:rFonts w:ascii="Arial" w:hAnsi="Arial" w:cs="Arial"/>
          <w:color w:val="000000"/>
        </w:rPr>
        <w:t xml:space="preserve">z </w:t>
      </w:r>
      <w:r w:rsidR="00304F1A" w:rsidRPr="00122B89">
        <w:rPr>
          <w:rFonts w:ascii="Arial" w:hAnsi="Arial" w:cs="Arial"/>
          <w:color w:val="000000"/>
        </w:rPr>
        <w:t>odpadnimi nagrobnimi svečami.</w:t>
      </w:r>
    </w:p>
    <w:p w:rsidR="00242801" w:rsidRPr="00122B89" w:rsidRDefault="00242801" w:rsidP="00122B89">
      <w:pPr>
        <w:spacing w:after="0" w:line="360" w:lineRule="auto"/>
        <w:rPr>
          <w:rFonts w:ascii="Arial" w:hAnsi="Arial" w:cs="Arial"/>
        </w:rPr>
      </w:pPr>
    </w:p>
    <w:p w:rsidR="00175BE3" w:rsidRPr="00122B89" w:rsidRDefault="00DF370B" w:rsidP="00122B89">
      <w:pPr>
        <w:spacing w:after="0" w:line="360" w:lineRule="auto"/>
        <w:rPr>
          <w:rFonts w:ascii="Arial" w:hAnsi="Arial" w:cs="Arial"/>
        </w:rPr>
      </w:pPr>
      <w:r w:rsidRPr="00122B89">
        <w:rPr>
          <w:rFonts w:ascii="Arial" w:hAnsi="Arial" w:cs="Arial"/>
        </w:rPr>
        <w:t>V</w:t>
      </w:r>
      <w:r w:rsidR="00715BBF" w:rsidRPr="00122B89">
        <w:rPr>
          <w:rFonts w:ascii="Arial" w:hAnsi="Arial" w:cs="Arial"/>
        </w:rPr>
        <w:t xml:space="preserve">. </w:t>
      </w:r>
      <w:r w:rsidR="00175BE3" w:rsidRPr="00122B89">
        <w:rPr>
          <w:rFonts w:ascii="Arial" w:hAnsi="Arial" w:cs="Arial"/>
        </w:rPr>
        <w:t>NADZOR</w:t>
      </w:r>
    </w:p>
    <w:p w:rsidR="00175BE3" w:rsidRPr="00122B89" w:rsidRDefault="00175BE3" w:rsidP="00122B89">
      <w:pPr>
        <w:spacing w:after="0" w:line="360" w:lineRule="auto"/>
        <w:rPr>
          <w:rFonts w:ascii="Arial" w:hAnsi="Arial" w:cs="Arial"/>
        </w:rPr>
      </w:pPr>
    </w:p>
    <w:p w:rsidR="00175BE3" w:rsidRPr="00122B89" w:rsidRDefault="00BD2C3E" w:rsidP="00122B89">
      <w:pPr>
        <w:spacing w:after="0" w:line="360" w:lineRule="auto"/>
        <w:jc w:val="center"/>
        <w:rPr>
          <w:rFonts w:ascii="Arial" w:hAnsi="Arial" w:cs="Arial"/>
        </w:rPr>
      </w:pPr>
      <w:r w:rsidRPr="00122B89">
        <w:rPr>
          <w:rFonts w:ascii="Arial" w:hAnsi="Arial" w:cs="Arial"/>
        </w:rPr>
        <w:t>8</w:t>
      </w:r>
      <w:r w:rsidR="00175BE3" w:rsidRPr="00122B89">
        <w:rPr>
          <w:rFonts w:ascii="Arial" w:hAnsi="Arial" w:cs="Arial"/>
        </w:rPr>
        <w:t>. člen</w:t>
      </w:r>
    </w:p>
    <w:p w:rsidR="00175BE3" w:rsidRPr="00122B89" w:rsidRDefault="00175BE3" w:rsidP="00122B89">
      <w:pPr>
        <w:spacing w:after="0" w:line="360" w:lineRule="auto"/>
        <w:rPr>
          <w:rFonts w:ascii="Arial" w:hAnsi="Arial" w:cs="Arial"/>
        </w:rPr>
      </w:pPr>
      <w:r w:rsidRPr="00122B89">
        <w:rPr>
          <w:rFonts w:ascii="Arial" w:hAnsi="Arial" w:cs="Arial"/>
        </w:rPr>
        <w:t>Nadzor nad izvajanjem določb tega zakona opravlja inšpekcija.</w:t>
      </w:r>
    </w:p>
    <w:p w:rsidR="00175BE3" w:rsidRPr="00122B89" w:rsidRDefault="00175BE3" w:rsidP="00122B89">
      <w:pPr>
        <w:spacing w:after="0" w:line="360" w:lineRule="auto"/>
        <w:rPr>
          <w:rFonts w:ascii="Arial" w:hAnsi="Arial" w:cs="Arial"/>
        </w:rPr>
      </w:pPr>
    </w:p>
    <w:p w:rsidR="00175BE3" w:rsidRPr="00122B89" w:rsidRDefault="00175BE3" w:rsidP="00122B89">
      <w:pPr>
        <w:spacing w:after="0" w:line="360" w:lineRule="auto"/>
        <w:rPr>
          <w:rFonts w:ascii="Arial" w:hAnsi="Arial" w:cs="Arial"/>
        </w:rPr>
      </w:pPr>
      <w:r w:rsidRPr="00122B89">
        <w:rPr>
          <w:rFonts w:ascii="Arial" w:hAnsi="Arial" w:cs="Arial"/>
        </w:rPr>
        <w:t>VI. KAZENSKE DOLOČBE</w:t>
      </w:r>
    </w:p>
    <w:p w:rsidR="00175BE3" w:rsidRPr="00122B89" w:rsidRDefault="00175BE3" w:rsidP="00122B89">
      <w:pPr>
        <w:spacing w:after="0" w:line="360" w:lineRule="auto"/>
        <w:rPr>
          <w:rFonts w:ascii="Arial" w:hAnsi="Arial" w:cs="Arial"/>
        </w:rPr>
      </w:pPr>
    </w:p>
    <w:p w:rsidR="00175BE3" w:rsidRPr="00122B89" w:rsidRDefault="00BD2C3E" w:rsidP="00122B89">
      <w:pPr>
        <w:spacing w:after="0" w:line="360" w:lineRule="auto"/>
        <w:jc w:val="center"/>
        <w:rPr>
          <w:rFonts w:ascii="Arial" w:hAnsi="Arial" w:cs="Arial"/>
        </w:rPr>
      </w:pPr>
      <w:r w:rsidRPr="00122B89">
        <w:rPr>
          <w:rFonts w:ascii="Arial" w:hAnsi="Arial" w:cs="Arial"/>
        </w:rPr>
        <w:t>9</w:t>
      </w:r>
      <w:r w:rsidR="00175BE3" w:rsidRPr="00122B89">
        <w:rPr>
          <w:rFonts w:ascii="Arial" w:hAnsi="Arial" w:cs="Arial"/>
        </w:rPr>
        <w:t>. člen</w:t>
      </w:r>
    </w:p>
    <w:p w:rsidR="00175BE3" w:rsidRPr="00122B89" w:rsidRDefault="00D47622" w:rsidP="00122B89">
      <w:pPr>
        <w:spacing w:after="0" w:line="360" w:lineRule="auto"/>
        <w:rPr>
          <w:rFonts w:ascii="Arial" w:hAnsi="Arial" w:cs="Arial"/>
          <w:color w:val="000000"/>
        </w:rPr>
      </w:pPr>
      <w:r>
        <w:rPr>
          <w:rFonts w:ascii="Arial" w:hAnsi="Arial" w:cs="Arial"/>
        </w:rPr>
        <w:t xml:space="preserve">(1) </w:t>
      </w:r>
      <w:r w:rsidR="00175BE3" w:rsidRPr="00122B89">
        <w:rPr>
          <w:rFonts w:ascii="Arial" w:hAnsi="Arial" w:cs="Arial"/>
        </w:rPr>
        <w:t xml:space="preserve">Z globo od 20.000 do 40.000 se kaznuje za </w:t>
      </w:r>
      <w:r w:rsidR="00175BE3" w:rsidRPr="00122B89">
        <w:rPr>
          <w:rFonts w:ascii="Arial" w:hAnsi="Arial" w:cs="Arial"/>
          <w:color w:val="000000"/>
        </w:rPr>
        <w:t>se kaznuje za prekršek pravna oseba, če:</w:t>
      </w:r>
    </w:p>
    <w:p w:rsidR="00175BE3" w:rsidRPr="00122B89" w:rsidRDefault="00175BE3" w:rsidP="00122B89">
      <w:pPr>
        <w:spacing w:after="0" w:line="360" w:lineRule="auto"/>
        <w:jc w:val="both"/>
        <w:rPr>
          <w:rFonts w:ascii="Arial" w:hAnsi="Arial" w:cs="Arial"/>
        </w:rPr>
      </w:pPr>
      <w:r w:rsidRPr="00122B89">
        <w:rPr>
          <w:rFonts w:ascii="Arial" w:hAnsi="Arial" w:cs="Arial"/>
        </w:rPr>
        <w:lastRenderedPageBreak/>
        <w:t>1. kot izvajalec javne službe ravna v nasprotju s 1., 2., 3. ali 4. točko petega odstavka 3. člena.</w:t>
      </w:r>
    </w:p>
    <w:p w:rsidR="00175BE3" w:rsidRPr="00122B89" w:rsidRDefault="00175BE3" w:rsidP="00122B89">
      <w:pPr>
        <w:spacing w:after="0" w:line="360" w:lineRule="auto"/>
        <w:jc w:val="both"/>
        <w:rPr>
          <w:rFonts w:ascii="Arial" w:hAnsi="Arial" w:cs="Arial"/>
        </w:rPr>
      </w:pPr>
      <w:r w:rsidRPr="00122B89">
        <w:rPr>
          <w:rFonts w:ascii="Arial" w:hAnsi="Arial" w:cs="Arial"/>
        </w:rPr>
        <w:t>2. kot družba ravna v nasprotju s šestim odstavkom 3. člena,</w:t>
      </w:r>
    </w:p>
    <w:p w:rsidR="00BD2C3E" w:rsidRPr="00122B89" w:rsidRDefault="00175BE3" w:rsidP="00122B89">
      <w:pPr>
        <w:spacing w:after="0" w:line="360" w:lineRule="auto"/>
        <w:jc w:val="both"/>
        <w:rPr>
          <w:rFonts w:ascii="Arial" w:hAnsi="Arial" w:cs="Arial"/>
        </w:rPr>
      </w:pPr>
      <w:r w:rsidRPr="00122B89">
        <w:rPr>
          <w:rFonts w:ascii="Arial" w:hAnsi="Arial" w:cs="Arial"/>
        </w:rPr>
        <w:t xml:space="preserve">3. kot izvajalec javne službe </w:t>
      </w:r>
      <w:r w:rsidR="00BD2C3E" w:rsidRPr="00122B89">
        <w:rPr>
          <w:rFonts w:ascii="Arial" w:hAnsi="Arial" w:cs="Arial"/>
        </w:rPr>
        <w:t>ravna v nasprotju s 1., 2., 3. ali 4. točko četrtega odstavka 5. člena,</w:t>
      </w:r>
    </w:p>
    <w:p w:rsidR="00BD2C3E" w:rsidRPr="00122B89" w:rsidRDefault="00BD2C3E" w:rsidP="00122B89">
      <w:pPr>
        <w:spacing w:after="0" w:line="360" w:lineRule="auto"/>
        <w:jc w:val="both"/>
        <w:rPr>
          <w:rFonts w:ascii="Arial" w:hAnsi="Arial" w:cs="Arial"/>
        </w:rPr>
      </w:pPr>
      <w:r w:rsidRPr="00122B89">
        <w:rPr>
          <w:rFonts w:ascii="Arial" w:hAnsi="Arial" w:cs="Arial"/>
        </w:rPr>
        <w:t xml:space="preserve">4. kot upravljavec pokopališča ravna v nasprotju s 1., 2., 3. ali 4. točko </w:t>
      </w:r>
      <w:r w:rsidR="00122B89">
        <w:rPr>
          <w:rFonts w:ascii="Arial" w:hAnsi="Arial" w:cs="Arial"/>
        </w:rPr>
        <w:t>petega</w:t>
      </w:r>
      <w:r w:rsidRPr="00122B89">
        <w:rPr>
          <w:rFonts w:ascii="Arial" w:hAnsi="Arial" w:cs="Arial"/>
        </w:rPr>
        <w:t xml:space="preserve"> odstavka 5. člena,</w:t>
      </w:r>
    </w:p>
    <w:p w:rsidR="00BD2C3E" w:rsidRPr="00122B89" w:rsidRDefault="00BD2C3E" w:rsidP="00122B89">
      <w:pPr>
        <w:spacing w:after="0" w:line="360" w:lineRule="auto"/>
        <w:jc w:val="both"/>
        <w:rPr>
          <w:rFonts w:ascii="Arial" w:hAnsi="Arial" w:cs="Arial"/>
        </w:rPr>
      </w:pPr>
      <w:r w:rsidRPr="00122B89">
        <w:rPr>
          <w:rFonts w:ascii="Arial" w:hAnsi="Arial" w:cs="Arial"/>
        </w:rPr>
        <w:t xml:space="preserve">5. kot zbiralec odpadnih nagrobnih sveč ravna v nasprotju s </w:t>
      </w:r>
      <w:r w:rsidR="00122B89">
        <w:rPr>
          <w:rFonts w:ascii="Arial" w:hAnsi="Arial" w:cs="Arial"/>
        </w:rPr>
        <w:t>šestim</w:t>
      </w:r>
      <w:r w:rsidRPr="00122B89">
        <w:rPr>
          <w:rFonts w:ascii="Arial" w:hAnsi="Arial" w:cs="Arial"/>
        </w:rPr>
        <w:t xml:space="preserve"> odstavkom 5. člena.</w:t>
      </w:r>
    </w:p>
    <w:p w:rsidR="00BD2C3E" w:rsidRDefault="00BD2C3E" w:rsidP="00122B89">
      <w:pPr>
        <w:spacing w:after="0" w:line="360" w:lineRule="auto"/>
        <w:jc w:val="both"/>
        <w:rPr>
          <w:rFonts w:ascii="Arial" w:hAnsi="Arial" w:cs="Arial"/>
        </w:rPr>
      </w:pPr>
    </w:p>
    <w:p w:rsidR="00680B09" w:rsidRPr="0017156B" w:rsidRDefault="00680B09" w:rsidP="00680B09">
      <w:pPr>
        <w:shd w:val="clear" w:color="auto" w:fill="FFFFFF"/>
        <w:spacing w:after="0" w:line="240" w:lineRule="atLeast"/>
        <w:jc w:val="both"/>
        <w:rPr>
          <w:rFonts w:ascii="Arial" w:hAnsi="Arial" w:cs="Arial"/>
          <w:color w:val="000000"/>
        </w:rPr>
      </w:pPr>
      <w:r w:rsidRPr="0017156B">
        <w:rPr>
          <w:rFonts w:ascii="Arial" w:hAnsi="Arial" w:cs="Arial"/>
          <w:color w:val="000000"/>
        </w:rPr>
        <w:t xml:space="preserve">(2) Z globo od </w:t>
      </w:r>
      <w:r>
        <w:rPr>
          <w:rFonts w:ascii="Arial" w:hAnsi="Arial" w:cs="Arial"/>
          <w:color w:val="000000"/>
        </w:rPr>
        <w:t>20</w:t>
      </w:r>
      <w:r w:rsidRPr="0017156B">
        <w:rPr>
          <w:rFonts w:ascii="Arial" w:hAnsi="Arial" w:cs="Arial"/>
          <w:color w:val="000000"/>
        </w:rPr>
        <w:t xml:space="preserve">.000 do </w:t>
      </w:r>
      <w:r>
        <w:rPr>
          <w:rFonts w:ascii="Arial" w:hAnsi="Arial" w:cs="Arial"/>
          <w:color w:val="000000"/>
        </w:rPr>
        <w:t>4</w:t>
      </w:r>
      <w:r w:rsidRPr="0017156B">
        <w:rPr>
          <w:rFonts w:ascii="Arial" w:hAnsi="Arial" w:cs="Arial"/>
          <w:color w:val="000000"/>
        </w:rPr>
        <w:t xml:space="preserve">0.000 </w:t>
      </w:r>
      <w:proofErr w:type="spellStart"/>
      <w:r w:rsidRPr="0017156B">
        <w:rPr>
          <w:rFonts w:ascii="Arial" w:hAnsi="Arial" w:cs="Arial"/>
          <w:color w:val="000000"/>
        </w:rPr>
        <w:t>eurov</w:t>
      </w:r>
      <w:proofErr w:type="spellEnd"/>
      <w:r w:rsidRPr="0017156B">
        <w:rPr>
          <w:rFonts w:ascii="Arial" w:hAnsi="Arial" w:cs="Arial"/>
          <w:color w:val="000000"/>
        </w:rPr>
        <w:t xml:space="preserve"> se kaznuje za prekršek iz prejšnjega odstavka samostojni podjetnik posameznik.</w:t>
      </w:r>
    </w:p>
    <w:p w:rsidR="00680B09" w:rsidRPr="00122B89" w:rsidRDefault="00680B09" w:rsidP="00122B89">
      <w:pPr>
        <w:spacing w:after="0" w:line="360" w:lineRule="auto"/>
        <w:jc w:val="both"/>
        <w:rPr>
          <w:rFonts w:ascii="Arial" w:hAnsi="Arial" w:cs="Arial"/>
        </w:rPr>
      </w:pPr>
    </w:p>
    <w:p w:rsidR="00BD2C3E" w:rsidRDefault="00BD2C3E" w:rsidP="00122B89">
      <w:pPr>
        <w:shd w:val="clear" w:color="auto" w:fill="FFFFFF"/>
        <w:spacing w:after="0" w:line="360" w:lineRule="auto"/>
        <w:jc w:val="both"/>
        <w:rPr>
          <w:rFonts w:ascii="Arial" w:hAnsi="Arial" w:cs="Arial"/>
          <w:color w:val="000000"/>
        </w:rPr>
      </w:pPr>
      <w:r w:rsidRPr="00122B89">
        <w:rPr>
          <w:rFonts w:ascii="Arial" w:hAnsi="Arial" w:cs="Arial"/>
        </w:rPr>
        <w:t xml:space="preserve">(2) </w:t>
      </w:r>
      <w:r w:rsidRPr="00122B89">
        <w:rPr>
          <w:rFonts w:ascii="Arial" w:hAnsi="Arial" w:cs="Arial"/>
          <w:color w:val="000000"/>
        </w:rPr>
        <w:t xml:space="preserve">Z globo od 3.500 do 5.000 </w:t>
      </w:r>
      <w:proofErr w:type="spellStart"/>
      <w:r w:rsidRPr="00122B89">
        <w:rPr>
          <w:rFonts w:ascii="Arial" w:hAnsi="Arial" w:cs="Arial"/>
          <w:color w:val="000000"/>
        </w:rPr>
        <w:t>eurov</w:t>
      </w:r>
      <w:proofErr w:type="spellEnd"/>
      <w:r w:rsidRPr="00122B89">
        <w:rPr>
          <w:rFonts w:ascii="Arial" w:hAnsi="Arial" w:cs="Arial"/>
          <w:color w:val="000000"/>
        </w:rPr>
        <w:t xml:space="preserve"> se za prekršek iz pr</w:t>
      </w:r>
      <w:r w:rsidR="00680B09">
        <w:rPr>
          <w:rFonts w:ascii="Arial" w:hAnsi="Arial" w:cs="Arial"/>
          <w:color w:val="000000"/>
        </w:rPr>
        <w:t>v</w:t>
      </w:r>
      <w:r w:rsidRPr="00122B89">
        <w:rPr>
          <w:rFonts w:ascii="Arial" w:hAnsi="Arial" w:cs="Arial"/>
          <w:color w:val="000000"/>
        </w:rPr>
        <w:t xml:space="preserve">ega odstavka </w:t>
      </w:r>
      <w:r w:rsidR="00680B09">
        <w:rPr>
          <w:rFonts w:ascii="Arial" w:hAnsi="Arial" w:cs="Arial"/>
          <w:color w:val="000000"/>
        </w:rPr>
        <w:t xml:space="preserve">tega člena </w:t>
      </w:r>
      <w:r w:rsidRPr="00122B89">
        <w:rPr>
          <w:rFonts w:ascii="Arial" w:hAnsi="Arial" w:cs="Arial"/>
          <w:color w:val="000000"/>
        </w:rPr>
        <w:t>kaznuje tudi odgovorna oseba pravne osebe</w:t>
      </w:r>
      <w:r w:rsidR="00680B09">
        <w:rPr>
          <w:rFonts w:ascii="Arial" w:hAnsi="Arial" w:cs="Arial"/>
          <w:color w:val="000000"/>
        </w:rPr>
        <w:t xml:space="preserve"> ali </w:t>
      </w:r>
      <w:r w:rsidR="00680B09" w:rsidRPr="00122B89">
        <w:rPr>
          <w:rFonts w:ascii="Arial" w:hAnsi="Arial" w:cs="Arial"/>
          <w:color w:val="000000"/>
        </w:rPr>
        <w:t>odgovorna oseba</w:t>
      </w:r>
      <w:r w:rsidR="00680B09">
        <w:rPr>
          <w:rFonts w:ascii="Arial" w:hAnsi="Arial" w:cs="Arial"/>
          <w:color w:val="000000"/>
        </w:rPr>
        <w:t xml:space="preserve"> </w:t>
      </w:r>
      <w:r w:rsidR="00680B09" w:rsidRPr="0017156B">
        <w:rPr>
          <w:rFonts w:ascii="Arial" w:hAnsi="Arial" w:cs="Arial"/>
          <w:color w:val="000000"/>
        </w:rPr>
        <w:t>samostojn</w:t>
      </w:r>
      <w:r w:rsidR="00680B09">
        <w:rPr>
          <w:rFonts w:ascii="Arial" w:hAnsi="Arial" w:cs="Arial"/>
          <w:color w:val="000000"/>
        </w:rPr>
        <w:t>ega</w:t>
      </w:r>
      <w:r w:rsidR="00680B09" w:rsidRPr="0017156B">
        <w:rPr>
          <w:rFonts w:ascii="Arial" w:hAnsi="Arial" w:cs="Arial"/>
          <w:color w:val="000000"/>
        </w:rPr>
        <w:t xml:space="preserve"> podjetnik</w:t>
      </w:r>
      <w:r w:rsidR="00680B09">
        <w:rPr>
          <w:rFonts w:ascii="Arial" w:hAnsi="Arial" w:cs="Arial"/>
          <w:color w:val="000000"/>
        </w:rPr>
        <w:t>a</w:t>
      </w:r>
      <w:r w:rsidR="00680B09" w:rsidRPr="0017156B">
        <w:rPr>
          <w:rFonts w:ascii="Arial" w:hAnsi="Arial" w:cs="Arial"/>
          <w:color w:val="000000"/>
        </w:rPr>
        <w:t xml:space="preserve"> posameznik</w:t>
      </w:r>
      <w:r w:rsidR="00680B09">
        <w:rPr>
          <w:rFonts w:ascii="Arial" w:hAnsi="Arial" w:cs="Arial"/>
          <w:color w:val="000000"/>
        </w:rPr>
        <w:t>a</w:t>
      </w:r>
      <w:r w:rsidRPr="00122B89">
        <w:rPr>
          <w:rFonts w:ascii="Arial" w:hAnsi="Arial" w:cs="Arial"/>
          <w:color w:val="000000"/>
        </w:rPr>
        <w:t>.</w:t>
      </w:r>
    </w:p>
    <w:p w:rsidR="00175BE3" w:rsidRDefault="00175BE3" w:rsidP="00122B89">
      <w:pPr>
        <w:spacing w:after="0" w:line="360" w:lineRule="auto"/>
        <w:rPr>
          <w:rFonts w:ascii="Arial" w:hAnsi="Arial" w:cs="Arial"/>
          <w:color w:val="000000"/>
        </w:rPr>
      </w:pPr>
    </w:p>
    <w:p w:rsidR="00D47622" w:rsidRPr="00122B89" w:rsidRDefault="00D47622" w:rsidP="00122B89">
      <w:pPr>
        <w:spacing w:after="0" w:line="360" w:lineRule="auto"/>
        <w:rPr>
          <w:rFonts w:ascii="Arial" w:hAnsi="Arial" w:cs="Arial"/>
          <w:color w:val="000000"/>
        </w:rPr>
      </w:pPr>
    </w:p>
    <w:p w:rsidR="002D2B8F" w:rsidRPr="00122B89" w:rsidRDefault="00175BE3" w:rsidP="00122B89">
      <w:pPr>
        <w:spacing w:after="0" w:line="360" w:lineRule="auto"/>
        <w:rPr>
          <w:rFonts w:ascii="Arial" w:hAnsi="Arial" w:cs="Arial"/>
        </w:rPr>
      </w:pPr>
      <w:r w:rsidRPr="00122B89">
        <w:rPr>
          <w:rFonts w:ascii="Arial" w:hAnsi="Arial" w:cs="Arial"/>
        </w:rPr>
        <w:t xml:space="preserve">VII. </w:t>
      </w:r>
      <w:r w:rsidR="00715BBF" w:rsidRPr="00122B89">
        <w:rPr>
          <w:rFonts w:ascii="Arial" w:hAnsi="Arial" w:cs="Arial"/>
        </w:rPr>
        <w:t>PREHODNE IN KONČNA DOLOČBA</w:t>
      </w:r>
    </w:p>
    <w:p w:rsidR="00BD2C3E" w:rsidRDefault="00BD2C3E" w:rsidP="00122B89">
      <w:pPr>
        <w:spacing w:after="0" w:line="360" w:lineRule="auto"/>
        <w:rPr>
          <w:rFonts w:ascii="Arial" w:hAnsi="Arial" w:cs="Arial"/>
        </w:rPr>
      </w:pPr>
    </w:p>
    <w:p w:rsidR="00D47622" w:rsidRPr="00122B89" w:rsidRDefault="00D47622" w:rsidP="00122B89">
      <w:pPr>
        <w:spacing w:after="0" w:line="360" w:lineRule="auto"/>
        <w:rPr>
          <w:rFonts w:ascii="Arial" w:hAnsi="Arial" w:cs="Arial"/>
        </w:rPr>
      </w:pPr>
    </w:p>
    <w:p w:rsidR="00715BBF" w:rsidRPr="00122B89" w:rsidRDefault="00BD2C3E" w:rsidP="00122B89">
      <w:pPr>
        <w:spacing w:after="0" w:line="360" w:lineRule="auto"/>
        <w:jc w:val="center"/>
        <w:rPr>
          <w:rFonts w:ascii="Arial" w:hAnsi="Arial" w:cs="Arial"/>
        </w:rPr>
      </w:pPr>
      <w:r w:rsidRPr="00122B89">
        <w:rPr>
          <w:rFonts w:ascii="Arial" w:hAnsi="Arial" w:cs="Arial"/>
        </w:rPr>
        <w:t>10</w:t>
      </w:r>
      <w:r w:rsidR="00715BBF" w:rsidRPr="00122B89">
        <w:rPr>
          <w:rFonts w:ascii="Arial" w:hAnsi="Arial" w:cs="Arial"/>
        </w:rPr>
        <w:t>. člen</w:t>
      </w:r>
    </w:p>
    <w:p w:rsidR="00304983" w:rsidRPr="00122B89" w:rsidRDefault="00304983" w:rsidP="00122B89">
      <w:pPr>
        <w:spacing w:after="0" w:line="360" w:lineRule="auto"/>
        <w:rPr>
          <w:rFonts w:ascii="Arial" w:hAnsi="Arial" w:cs="Arial"/>
        </w:rPr>
      </w:pPr>
      <w:r w:rsidRPr="00122B89">
        <w:rPr>
          <w:rFonts w:ascii="Arial" w:hAnsi="Arial" w:cs="Arial"/>
        </w:rPr>
        <w:t xml:space="preserve">(1) Pravne ali fizične osebe, ki morajo v skladu s predpisom, ki ureja ravnanje z embalažo </w:t>
      </w:r>
      <w:r w:rsidR="00D47622">
        <w:rPr>
          <w:rFonts w:ascii="Arial" w:hAnsi="Arial" w:cs="Arial"/>
        </w:rPr>
        <w:t>in</w:t>
      </w:r>
      <w:r w:rsidRPr="00122B89">
        <w:rPr>
          <w:rFonts w:ascii="Arial" w:hAnsi="Arial" w:cs="Arial"/>
        </w:rPr>
        <w:t xml:space="preserve"> odpadno embalažo skleniti pogodbo z družbo, so dolžne </w:t>
      </w:r>
      <w:r w:rsidR="00DF0D04" w:rsidRPr="00122B89">
        <w:rPr>
          <w:rFonts w:ascii="Arial" w:hAnsi="Arial" w:cs="Arial"/>
        </w:rPr>
        <w:t xml:space="preserve">od 1. 1. 2019 dalje </w:t>
      </w:r>
      <w:r w:rsidR="001C5B12" w:rsidRPr="00122B89">
        <w:rPr>
          <w:rFonts w:ascii="Arial" w:hAnsi="Arial" w:cs="Arial"/>
        </w:rPr>
        <w:t xml:space="preserve">plačati </w:t>
      </w:r>
      <w:r w:rsidR="00C34CF7" w:rsidRPr="00122B89">
        <w:rPr>
          <w:rFonts w:ascii="Arial" w:hAnsi="Arial" w:cs="Arial"/>
        </w:rPr>
        <w:t xml:space="preserve">družbi </w:t>
      </w:r>
      <w:r w:rsidR="001C5B12" w:rsidRPr="00122B89">
        <w:rPr>
          <w:rFonts w:ascii="Arial" w:hAnsi="Arial" w:cs="Arial"/>
        </w:rPr>
        <w:t>predpisane stroške ravnanja</w:t>
      </w:r>
      <w:r w:rsidRPr="00122B89">
        <w:rPr>
          <w:rFonts w:ascii="Arial" w:hAnsi="Arial" w:cs="Arial"/>
        </w:rPr>
        <w:t xml:space="preserve"> z vso komunalno odpadno embalažo</w:t>
      </w:r>
      <w:r w:rsidR="00FD4393" w:rsidRPr="00122B89">
        <w:rPr>
          <w:rFonts w:ascii="Arial" w:hAnsi="Arial" w:cs="Arial"/>
        </w:rPr>
        <w:t xml:space="preserve">. Vsaka oseba </w:t>
      </w:r>
      <w:r w:rsidR="00C34CF7" w:rsidRPr="00122B89">
        <w:rPr>
          <w:rFonts w:ascii="Arial" w:hAnsi="Arial" w:cs="Arial"/>
        </w:rPr>
        <w:t xml:space="preserve">plača te stroške glede na njen delež </w:t>
      </w:r>
      <w:r w:rsidRPr="00122B89">
        <w:rPr>
          <w:rFonts w:ascii="Arial" w:hAnsi="Arial" w:cs="Arial"/>
        </w:rPr>
        <w:t>embalaže</w:t>
      </w:r>
      <w:r w:rsidR="00C34CF7" w:rsidRPr="00122B89">
        <w:rPr>
          <w:rFonts w:ascii="Arial" w:hAnsi="Arial" w:cs="Arial"/>
        </w:rPr>
        <w:t xml:space="preserve"> v vsej embalaži, ki so jo dale te osebe skupaj </w:t>
      </w:r>
      <w:r w:rsidRPr="00122B89">
        <w:rPr>
          <w:rFonts w:ascii="Arial" w:hAnsi="Arial" w:cs="Arial"/>
        </w:rPr>
        <w:t>na trg v Republike Sloveniji.</w:t>
      </w:r>
    </w:p>
    <w:p w:rsidR="00D47622" w:rsidRDefault="00D47622" w:rsidP="00122B89">
      <w:pPr>
        <w:spacing w:after="0" w:line="360" w:lineRule="auto"/>
        <w:rPr>
          <w:rFonts w:ascii="Arial" w:hAnsi="Arial" w:cs="Arial"/>
        </w:rPr>
      </w:pPr>
    </w:p>
    <w:p w:rsidR="00AF1D88" w:rsidRPr="00122B89" w:rsidRDefault="00AF1D88" w:rsidP="00122B89">
      <w:pPr>
        <w:spacing w:after="0" w:line="360" w:lineRule="auto"/>
        <w:rPr>
          <w:rFonts w:ascii="Arial" w:hAnsi="Arial" w:cs="Arial"/>
        </w:rPr>
      </w:pPr>
      <w:r w:rsidRPr="00122B89">
        <w:rPr>
          <w:rFonts w:ascii="Arial" w:hAnsi="Arial" w:cs="Arial"/>
        </w:rPr>
        <w:t xml:space="preserve">(2) </w:t>
      </w:r>
      <w:r w:rsidR="00F53683" w:rsidRPr="00122B89">
        <w:rPr>
          <w:rFonts w:ascii="Arial" w:hAnsi="Arial" w:cs="Arial"/>
        </w:rPr>
        <w:t>D</w:t>
      </w:r>
      <w:r w:rsidRPr="00122B89">
        <w:rPr>
          <w:rFonts w:ascii="Arial" w:hAnsi="Arial" w:cs="Arial"/>
        </w:rPr>
        <w:t>ružb</w:t>
      </w:r>
      <w:r w:rsidR="00F53683" w:rsidRPr="00122B89">
        <w:rPr>
          <w:rFonts w:ascii="Arial" w:hAnsi="Arial" w:cs="Arial"/>
        </w:rPr>
        <w:t xml:space="preserve">a mora ne glede na okoljevarstveno dovoljenje za ravnanje z odpadno embalažo, ki ji je bilo izdano do uveljavitve tega zakona, </w:t>
      </w:r>
      <w:r w:rsidRPr="00122B89">
        <w:rPr>
          <w:rFonts w:ascii="Arial" w:hAnsi="Arial" w:cs="Arial"/>
        </w:rPr>
        <w:t>zagotavljati prevzemanje in ravnanje z vso komunalno odpadno embalažo, ne glede na količino embalaže, ki so jo dale na trg v Republike Sloveniji osebe iz prejšnjega odstavka.</w:t>
      </w:r>
    </w:p>
    <w:p w:rsidR="00D47622" w:rsidRDefault="00D47622" w:rsidP="00122B89">
      <w:pPr>
        <w:spacing w:after="0" w:line="360" w:lineRule="auto"/>
        <w:rPr>
          <w:rFonts w:ascii="Arial" w:hAnsi="Arial" w:cs="Arial"/>
        </w:rPr>
      </w:pPr>
    </w:p>
    <w:p w:rsidR="00F53683" w:rsidRPr="00122B89" w:rsidRDefault="00F53683" w:rsidP="00122B89">
      <w:pPr>
        <w:spacing w:after="0" w:line="360" w:lineRule="auto"/>
        <w:rPr>
          <w:rFonts w:ascii="Arial" w:hAnsi="Arial" w:cs="Arial"/>
        </w:rPr>
      </w:pPr>
      <w:r w:rsidRPr="00122B89">
        <w:rPr>
          <w:rFonts w:ascii="Arial" w:hAnsi="Arial" w:cs="Arial"/>
        </w:rPr>
        <w:t xml:space="preserve">(3) Ministrstvo po uradni dolžnosti in po skrajšanem ugotovitvenem postopku v skladu z zakonom, ki ureja splošni upravni postopek, spremeni okoljevarstvena dovoljenja iz prejšnjega odstavka v skladu z določbami drugega, četrtega in petega odstavka tega člena v 14 dneh od uveljavitve zakona, pri tem pa se ne uporabljajo določbe 78. člena Zakona o varstvu </w:t>
      </w:r>
      <w:r w:rsidR="0079462F" w:rsidRPr="00122B89">
        <w:rPr>
          <w:rFonts w:ascii="Arial" w:hAnsi="Arial" w:cs="Arial"/>
        </w:rPr>
        <w:t xml:space="preserve">okolja (Uradni list RS, št. 39/06 – uradno prečiščeno besedilo, 49/06 – ZMetD, 66/06 </w:t>
      </w:r>
      <w:r w:rsidR="0079462F" w:rsidRPr="00122B89">
        <w:rPr>
          <w:rFonts w:ascii="Arial" w:hAnsi="Arial" w:cs="Arial"/>
        </w:rPr>
        <w:lastRenderedPageBreak/>
        <w:t xml:space="preserve">– </w:t>
      </w:r>
      <w:proofErr w:type="spellStart"/>
      <w:r w:rsidR="0079462F" w:rsidRPr="00122B89">
        <w:rPr>
          <w:rFonts w:ascii="Arial" w:hAnsi="Arial" w:cs="Arial"/>
        </w:rPr>
        <w:t>odl</w:t>
      </w:r>
      <w:proofErr w:type="spellEnd"/>
      <w:r w:rsidR="0079462F" w:rsidRPr="00122B89">
        <w:rPr>
          <w:rFonts w:ascii="Arial" w:hAnsi="Arial" w:cs="Arial"/>
        </w:rPr>
        <w:t>. US, 33/07 – ZPNačrt, 70/08, 57/12, 92/13</w:t>
      </w:r>
      <w:r w:rsidR="00D47622">
        <w:rPr>
          <w:rFonts w:ascii="Arial" w:hAnsi="Arial" w:cs="Arial"/>
        </w:rPr>
        <w:t xml:space="preserve">, </w:t>
      </w:r>
      <w:r w:rsidR="0079462F" w:rsidRPr="00122B89">
        <w:rPr>
          <w:rFonts w:ascii="Arial" w:hAnsi="Arial" w:cs="Arial"/>
        </w:rPr>
        <w:t>56/15</w:t>
      </w:r>
      <w:r w:rsidR="00D47622">
        <w:rPr>
          <w:rFonts w:ascii="Arial" w:hAnsi="Arial" w:cs="Arial"/>
        </w:rPr>
        <w:t xml:space="preserve">, </w:t>
      </w:r>
      <w:r w:rsidR="00D47622" w:rsidRPr="00242523">
        <w:rPr>
          <w:rFonts w:ascii="Arial" w:hAnsi="Arial" w:cs="Arial"/>
        </w:rPr>
        <w:t>102/15, 30/16, 61/17-GZ in 21/18-</w:t>
      </w:r>
      <w:proofErr w:type="spellStart"/>
      <w:r w:rsidR="00D47622" w:rsidRPr="00242523">
        <w:rPr>
          <w:rFonts w:ascii="Arial" w:hAnsi="Arial" w:cs="Arial"/>
        </w:rPr>
        <w:t>ZNOrg</w:t>
      </w:r>
      <w:proofErr w:type="spellEnd"/>
      <w:r w:rsidR="00D47622" w:rsidRPr="0079462F">
        <w:rPr>
          <w:rFonts w:ascii="Arial" w:hAnsi="Arial" w:cs="Arial"/>
        </w:rPr>
        <w:t>).</w:t>
      </w:r>
      <w:r w:rsidRPr="00122B89">
        <w:rPr>
          <w:rFonts w:ascii="Arial" w:hAnsi="Arial" w:cs="Arial"/>
        </w:rPr>
        <w:t>). Pritožba zoper odločbo o spremembi okoljevarstvenega dovoljenja ne zadrži izvršitve.</w:t>
      </w:r>
    </w:p>
    <w:p w:rsidR="00F53683" w:rsidRPr="00122B89" w:rsidRDefault="00F53683" w:rsidP="00122B89">
      <w:pPr>
        <w:spacing w:after="0" w:line="360" w:lineRule="auto"/>
        <w:rPr>
          <w:rFonts w:ascii="Arial" w:hAnsi="Arial" w:cs="Arial"/>
        </w:rPr>
      </w:pPr>
    </w:p>
    <w:p w:rsidR="00304983" w:rsidRPr="00122B89" w:rsidRDefault="00304983" w:rsidP="00122B89">
      <w:pPr>
        <w:spacing w:after="0" w:line="360" w:lineRule="auto"/>
        <w:rPr>
          <w:rFonts w:ascii="Arial" w:hAnsi="Arial" w:cs="Arial"/>
        </w:rPr>
      </w:pPr>
      <w:r w:rsidRPr="00122B89">
        <w:rPr>
          <w:rFonts w:ascii="Arial" w:hAnsi="Arial" w:cs="Arial"/>
        </w:rPr>
        <w:t>(</w:t>
      </w:r>
      <w:r w:rsidR="00F53683" w:rsidRPr="00122B89">
        <w:rPr>
          <w:rFonts w:ascii="Arial" w:hAnsi="Arial" w:cs="Arial"/>
        </w:rPr>
        <w:t>4</w:t>
      </w:r>
      <w:r w:rsidRPr="00122B89">
        <w:rPr>
          <w:rFonts w:ascii="Arial" w:hAnsi="Arial" w:cs="Arial"/>
        </w:rPr>
        <w:t xml:space="preserve">) Če ravnanje s komunalno odpadno embalažo </w:t>
      </w:r>
      <w:r w:rsidR="00AF1D88" w:rsidRPr="00122B89">
        <w:rPr>
          <w:rFonts w:ascii="Arial" w:hAnsi="Arial" w:cs="Arial"/>
        </w:rPr>
        <w:t>zagotavlja</w:t>
      </w:r>
      <w:r w:rsidRPr="00122B89">
        <w:rPr>
          <w:rFonts w:ascii="Arial" w:hAnsi="Arial" w:cs="Arial"/>
        </w:rPr>
        <w:t xml:space="preserve"> več družb, se družbe dogovorijo o deležih komunalne odpadne embalaže, ki jo bodo prevzele v enem koledarskem letu, in o tem </w:t>
      </w:r>
      <w:r w:rsidR="006630A9" w:rsidRPr="00122B89">
        <w:rPr>
          <w:rFonts w:ascii="Arial" w:hAnsi="Arial" w:cs="Arial"/>
        </w:rPr>
        <w:t xml:space="preserve">ter </w:t>
      </w:r>
      <w:r w:rsidR="001C5B12" w:rsidRPr="00122B89">
        <w:rPr>
          <w:rFonts w:ascii="Arial" w:hAnsi="Arial" w:cs="Arial"/>
        </w:rPr>
        <w:t>dogovorjenih deležih</w:t>
      </w:r>
      <w:r w:rsidR="006630A9" w:rsidRPr="00122B89">
        <w:rPr>
          <w:rFonts w:ascii="Arial" w:hAnsi="Arial" w:cs="Arial"/>
        </w:rPr>
        <w:t xml:space="preserve"> obvestijo </w:t>
      </w:r>
      <w:r w:rsidRPr="00122B89">
        <w:rPr>
          <w:rFonts w:ascii="Arial" w:hAnsi="Arial" w:cs="Arial"/>
        </w:rPr>
        <w:t>ministrstvo, na</w:t>
      </w:r>
      <w:r w:rsidR="001C5B12" w:rsidRPr="00122B89">
        <w:rPr>
          <w:rFonts w:ascii="Arial" w:hAnsi="Arial" w:cs="Arial"/>
        </w:rPr>
        <w:t>jkasneje do 31</w:t>
      </w:r>
      <w:r w:rsidRPr="00122B89">
        <w:rPr>
          <w:rFonts w:ascii="Arial" w:hAnsi="Arial" w:cs="Arial"/>
        </w:rPr>
        <w:t>. marca tekočega koledarskega leta.</w:t>
      </w:r>
      <w:r w:rsidR="00A72AE5" w:rsidRPr="00122B89">
        <w:rPr>
          <w:rFonts w:ascii="Arial" w:hAnsi="Arial" w:cs="Arial"/>
        </w:rPr>
        <w:t xml:space="preserve"> Ministrstvo </w:t>
      </w:r>
      <w:r w:rsidR="006630A9" w:rsidRPr="00122B89">
        <w:rPr>
          <w:rFonts w:ascii="Arial" w:hAnsi="Arial" w:cs="Arial"/>
        </w:rPr>
        <w:t>obvestilo o dogovoru, ki vsebuje navedbo deležev, nemudoma pošlje inšpekciji.</w:t>
      </w:r>
    </w:p>
    <w:p w:rsidR="00D47622" w:rsidRDefault="00D47622" w:rsidP="00122B89">
      <w:pPr>
        <w:spacing w:after="0" w:line="360" w:lineRule="auto"/>
        <w:rPr>
          <w:rFonts w:ascii="Arial" w:hAnsi="Arial" w:cs="Arial"/>
        </w:rPr>
      </w:pPr>
    </w:p>
    <w:p w:rsidR="00304983" w:rsidRPr="00122B89" w:rsidRDefault="00304983" w:rsidP="00122B89">
      <w:pPr>
        <w:spacing w:after="0" w:line="360" w:lineRule="auto"/>
        <w:rPr>
          <w:rFonts w:ascii="Arial" w:hAnsi="Arial" w:cs="Arial"/>
        </w:rPr>
      </w:pPr>
      <w:r w:rsidRPr="00122B89">
        <w:rPr>
          <w:rFonts w:ascii="Arial" w:hAnsi="Arial" w:cs="Arial"/>
        </w:rPr>
        <w:t>(</w:t>
      </w:r>
      <w:r w:rsidR="00F53683" w:rsidRPr="00122B89">
        <w:rPr>
          <w:rFonts w:ascii="Arial" w:hAnsi="Arial" w:cs="Arial"/>
        </w:rPr>
        <w:t>5</w:t>
      </w:r>
      <w:r w:rsidRPr="00122B89">
        <w:rPr>
          <w:rFonts w:ascii="Arial" w:hAnsi="Arial" w:cs="Arial"/>
        </w:rPr>
        <w:t xml:space="preserve">) Če družbe v roku iz </w:t>
      </w:r>
      <w:r w:rsidR="00D47622">
        <w:rPr>
          <w:rFonts w:ascii="Arial" w:hAnsi="Arial" w:cs="Arial"/>
        </w:rPr>
        <w:t xml:space="preserve">prejšnjega </w:t>
      </w:r>
      <w:r w:rsidRPr="00122B89">
        <w:rPr>
          <w:rFonts w:ascii="Arial" w:hAnsi="Arial" w:cs="Arial"/>
        </w:rPr>
        <w:t xml:space="preserve">odstavka ne obvestijo ministrstva o doseženem dogovoru, </w:t>
      </w:r>
      <w:r w:rsidR="00AF1D88" w:rsidRPr="00122B89">
        <w:rPr>
          <w:rFonts w:ascii="Arial" w:hAnsi="Arial" w:cs="Arial"/>
        </w:rPr>
        <w:t>se deleži iz</w:t>
      </w:r>
      <w:r w:rsidR="00D47622">
        <w:rPr>
          <w:rFonts w:ascii="Arial" w:hAnsi="Arial" w:cs="Arial"/>
        </w:rPr>
        <w:t xml:space="preserve"> prejšnjega odstavka izračun</w:t>
      </w:r>
      <w:r w:rsidR="00AF1D88" w:rsidRPr="00122B89">
        <w:rPr>
          <w:rFonts w:ascii="Arial" w:hAnsi="Arial" w:cs="Arial"/>
        </w:rPr>
        <w:t xml:space="preserve">ajo na podlagi podatkov o količini embalaže, dane na trg v Republiki Sloveniji, ki </w:t>
      </w:r>
      <w:r w:rsidR="001C5B12" w:rsidRPr="00122B89">
        <w:rPr>
          <w:rFonts w:ascii="Arial" w:hAnsi="Arial" w:cs="Arial"/>
        </w:rPr>
        <w:t>jih družbe sporočijo</w:t>
      </w:r>
      <w:r w:rsidR="00AF1D88" w:rsidRPr="00122B89">
        <w:rPr>
          <w:rFonts w:ascii="Arial" w:hAnsi="Arial" w:cs="Arial"/>
        </w:rPr>
        <w:t xml:space="preserve"> ministrstvu</w:t>
      </w:r>
      <w:r w:rsidR="00F323DF" w:rsidRPr="00122B89">
        <w:rPr>
          <w:rFonts w:ascii="Arial" w:hAnsi="Arial" w:cs="Arial"/>
        </w:rPr>
        <w:t xml:space="preserve"> v poročilu o ravnanju z odpadno embalažo za preteklo koledarsko leto iz predpisa, ki ureja ravnanje z embalažo in odpadno embalažo</w:t>
      </w:r>
      <w:r w:rsidRPr="00122B89">
        <w:rPr>
          <w:rFonts w:ascii="Arial" w:hAnsi="Arial" w:cs="Arial"/>
        </w:rPr>
        <w:t>. Za pravilnost podatkov odgovarjajo družbe.</w:t>
      </w:r>
    </w:p>
    <w:p w:rsidR="00D47622" w:rsidRDefault="00D47622" w:rsidP="00122B89">
      <w:pPr>
        <w:spacing w:after="0" w:line="360" w:lineRule="auto"/>
        <w:rPr>
          <w:rFonts w:ascii="Arial" w:hAnsi="Arial" w:cs="Arial"/>
          <w:color w:val="000000"/>
        </w:rPr>
      </w:pPr>
    </w:p>
    <w:p w:rsidR="00E5467D" w:rsidRPr="00122B89" w:rsidRDefault="00E5467D" w:rsidP="00122B89">
      <w:pPr>
        <w:spacing w:after="0" w:line="360" w:lineRule="auto"/>
        <w:rPr>
          <w:rFonts w:ascii="Arial" w:hAnsi="Arial" w:cs="Arial"/>
          <w:color w:val="000000"/>
        </w:rPr>
      </w:pPr>
      <w:r w:rsidRPr="00122B89">
        <w:rPr>
          <w:rFonts w:ascii="Arial" w:hAnsi="Arial" w:cs="Arial"/>
          <w:color w:val="000000"/>
        </w:rPr>
        <w:t>(</w:t>
      </w:r>
      <w:r w:rsidR="00F53683" w:rsidRPr="00122B89">
        <w:rPr>
          <w:rFonts w:ascii="Arial" w:hAnsi="Arial" w:cs="Arial"/>
          <w:color w:val="000000"/>
        </w:rPr>
        <w:t>6</w:t>
      </w:r>
      <w:r w:rsidR="009C4649" w:rsidRPr="00122B89">
        <w:rPr>
          <w:rFonts w:ascii="Arial" w:hAnsi="Arial" w:cs="Arial"/>
          <w:color w:val="000000"/>
        </w:rPr>
        <w:t>) Če družb</w:t>
      </w:r>
      <w:r w:rsidR="0067441F" w:rsidRPr="00122B89">
        <w:rPr>
          <w:rFonts w:ascii="Arial" w:hAnsi="Arial" w:cs="Arial"/>
          <w:color w:val="000000"/>
        </w:rPr>
        <w:t xml:space="preserve">i </w:t>
      </w:r>
      <w:r w:rsidRPr="00122B89">
        <w:rPr>
          <w:rFonts w:ascii="Arial" w:hAnsi="Arial" w:cs="Arial"/>
          <w:color w:val="000000"/>
        </w:rPr>
        <w:t>nasta</w:t>
      </w:r>
      <w:r w:rsidR="0067441F" w:rsidRPr="00122B89">
        <w:rPr>
          <w:rFonts w:ascii="Arial" w:hAnsi="Arial" w:cs="Arial"/>
          <w:color w:val="000000"/>
        </w:rPr>
        <w:t>nejo</w:t>
      </w:r>
      <w:r w:rsidRPr="00122B89">
        <w:rPr>
          <w:rFonts w:ascii="Arial" w:hAnsi="Arial" w:cs="Arial"/>
          <w:color w:val="000000"/>
        </w:rPr>
        <w:t xml:space="preserve"> stroški v zvezi s prevzemanjem in ravnanjem s komunalno odpadno embalažo zaradi tega, ker </w:t>
      </w:r>
      <w:r w:rsidR="00567FF3" w:rsidRPr="00122B89">
        <w:rPr>
          <w:rFonts w:ascii="Arial" w:hAnsi="Arial" w:cs="Arial"/>
          <w:color w:val="000000"/>
        </w:rPr>
        <w:t>oseba</w:t>
      </w:r>
      <w:r w:rsidR="0067441F" w:rsidRPr="00122B89">
        <w:rPr>
          <w:rFonts w:ascii="Arial" w:hAnsi="Arial" w:cs="Arial"/>
          <w:color w:val="000000"/>
        </w:rPr>
        <w:t xml:space="preserve"> iz prvega odstavka tega člena </w:t>
      </w:r>
      <w:r w:rsidR="00567FF3" w:rsidRPr="00122B89">
        <w:rPr>
          <w:rFonts w:ascii="Arial" w:hAnsi="Arial" w:cs="Arial"/>
          <w:color w:val="000000"/>
        </w:rPr>
        <w:t>ni vključena v skupni sistem ravnanja z odpadno embalažo</w:t>
      </w:r>
      <w:r w:rsidRPr="00122B89">
        <w:rPr>
          <w:rFonts w:ascii="Arial" w:hAnsi="Arial" w:cs="Arial"/>
          <w:color w:val="000000"/>
        </w:rPr>
        <w:t xml:space="preserve">, lahko </w:t>
      </w:r>
      <w:r w:rsidR="009C4649" w:rsidRPr="00122B89">
        <w:rPr>
          <w:rFonts w:ascii="Arial" w:hAnsi="Arial" w:cs="Arial"/>
          <w:color w:val="000000"/>
        </w:rPr>
        <w:t>družb</w:t>
      </w:r>
      <w:r w:rsidR="0067441F" w:rsidRPr="00122B89">
        <w:rPr>
          <w:rFonts w:ascii="Arial" w:hAnsi="Arial" w:cs="Arial"/>
          <w:color w:val="000000"/>
        </w:rPr>
        <w:t>a</w:t>
      </w:r>
      <w:r w:rsidRPr="00122B89">
        <w:rPr>
          <w:rFonts w:ascii="Arial" w:hAnsi="Arial" w:cs="Arial"/>
          <w:color w:val="000000"/>
        </w:rPr>
        <w:t xml:space="preserve"> zahteva vračilo </w:t>
      </w:r>
      <w:r w:rsidR="009C4649" w:rsidRPr="00122B89">
        <w:rPr>
          <w:rFonts w:ascii="Arial" w:hAnsi="Arial" w:cs="Arial"/>
          <w:color w:val="000000"/>
        </w:rPr>
        <w:t>stroškov le od te</w:t>
      </w:r>
      <w:r w:rsidRPr="00122B89">
        <w:rPr>
          <w:rFonts w:ascii="Arial" w:hAnsi="Arial" w:cs="Arial"/>
          <w:color w:val="000000"/>
        </w:rPr>
        <w:t xml:space="preserve"> osebe.</w:t>
      </w:r>
    </w:p>
    <w:p w:rsidR="009E5DE7" w:rsidRDefault="009E5DE7" w:rsidP="00122B89">
      <w:pPr>
        <w:spacing w:after="0" w:line="360" w:lineRule="auto"/>
        <w:rPr>
          <w:rFonts w:ascii="Arial" w:hAnsi="Arial" w:cs="Arial"/>
          <w:color w:val="000000"/>
        </w:rPr>
      </w:pPr>
    </w:p>
    <w:p w:rsidR="00D47622" w:rsidRPr="00122B89" w:rsidRDefault="00D47622" w:rsidP="00122B89">
      <w:pPr>
        <w:spacing w:after="0" w:line="360" w:lineRule="auto"/>
        <w:rPr>
          <w:rFonts w:ascii="Arial" w:hAnsi="Arial" w:cs="Arial"/>
          <w:color w:val="000000"/>
        </w:rPr>
      </w:pPr>
    </w:p>
    <w:p w:rsidR="009E5DE7" w:rsidRPr="00122B89" w:rsidRDefault="00BD2C3E" w:rsidP="00122B89">
      <w:pPr>
        <w:spacing w:after="0" w:line="360" w:lineRule="auto"/>
        <w:jc w:val="center"/>
        <w:rPr>
          <w:rFonts w:ascii="Arial" w:hAnsi="Arial" w:cs="Arial"/>
        </w:rPr>
      </w:pPr>
      <w:r w:rsidRPr="00122B89">
        <w:rPr>
          <w:rFonts w:ascii="Arial" w:hAnsi="Arial" w:cs="Arial"/>
        </w:rPr>
        <w:t>1</w:t>
      </w:r>
      <w:r w:rsidR="00B17EDB" w:rsidRPr="00122B89">
        <w:rPr>
          <w:rFonts w:ascii="Arial" w:hAnsi="Arial" w:cs="Arial"/>
        </w:rPr>
        <w:t>1</w:t>
      </w:r>
      <w:r w:rsidR="009E5DE7" w:rsidRPr="00122B89">
        <w:rPr>
          <w:rFonts w:ascii="Arial" w:hAnsi="Arial" w:cs="Arial"/>
        </w:rPr>
        <w:t>. člen</w:t>
      </w:r>
    </w:p>
    <w:p w:rsidR="00755981" w:rsidRPr="00122B89" w:rsidRDefault="00304983" w:rsidP="00122B89">
      <w:pPr>
        <w:spacing w:after="0" w:line="360" w:lineRule="auto"/>
        <w:jc w:val="both"/>
        <w:rPr>
          <w:rFonts w:ascii="Arial" w:hAnsi="Arial" w:cs="Arial"/>
        </w:rPr>
      </w:pPr>
      <w:r w:rsidRPr="00122B89">
        <w:rPr>
          <w:rFonts w:ascii="Arial" w:hAnsi="Arial" w:cs="Arial"/>
        </w:rPr>
        <w:t xml:space="preserve">Ne glede na določbo drugega odstavka 1. člena tega zakona </w:t>
      </w:r>
      <w:r w:rsidR="000E39B0" w:rsidRPr="00122B89">
        <w:rPr>
          <w:rFonts w:ascii="Arial" w:hAnsi="Arial" w:cs="Arial"/>
        </w:rPr>
        <w:t xml:space="preserve">in ne glede na določbe zakona, ki ureja </w:t>
      </w:r>
      <w:r w:rsidR="00C34CF7" w:rsidRPr="00122B89">
        <w:rPr>
          <w:rFonts w:ascii="Arial" w:hAnsi="Arial" w:cs="Arial"/>
        </w:rPr>
        <w:t>splošni upravni postopek</w:t>
      </w:r>
      <w:r w:rsidR="000E39B0" w:rsidRPr="00122B89">
        <w:rPr>
          <w:rFonts w:ascii="Arial" w:hAnsi="Arial" w:cs="Arial"/>
        </w:rPr>
        <w:t xml:space="preserve"> o izvršbi, </w:t>
      </w:r>
      <w:r w:rsidRPr="00122B89">
        <w:rPr>
          <w:rFonts w:ascii="Arial" w:hAnsi="Arial" w:cs="Arial"/>
        </w:rPr>
        <w:t>se interventni ukrepi</w:t>
      </w:r>
      <w:r w:rsidR="00755981" w:rsidRPr="00122B89">
        <w:rPr>
          <w:rFonts w:ascii="Arial" w:hAnsi="Arial" w:cs="Arial"/>
        </w:rPr>
        <w:t xml:space="preserve"> iz 4. člena tega zakona</w:t>
      </w:r>
      <w:r w:rsidRPr="00122B89">
        <w:rPr>
          <w:rFonts w:ascii="Arial" w:hAnsi="Arial" w:cs="Arial"/>
        </w:rPr>
        <w:t xml:space="preserve"> izvajajo tudi </w:t>
      </w:r>
      <w:r w:rsidR="00755981" w:rsidRPr="00122B89">
        <w:rPr>
          <w:rFonts w:ascii="Arial" w:hAnsi="Arial" w:cs="Arial"/>
        </w:rPr>
        <w:t xml:space="preserve">po </w:t>
      </w:r>
      <w:r w:rsidR="00940F44" w:rsidRPr="00122B89">
        <w:rPr>
          <w:rFonts w:ascii="Arial" w:hAnsi="Arial" w:cs="Arial"/>
        </w:rPr>
        <w:t>uveljavitvi tega zakona</w:t>
      </w:r>
      <w:r w:rsidR="000E39B0" w:rsidRPr="00122B89">
        <w:rPr>
          <w:rFonts w:ascii="Arial" w:hAnsi="Arial" w:cs="Arial"/>
        </w:rPr>
        <w:t>,</w:t>
      </w:r>
      <w:r w:rsidR="00755981" w:rsidRPr="00122B89">
        <w:rPr>
          <w:rFonts w:ascii="Arial" w:hAnsi="Arial" w:cs="Arial"/>
        </w:rPr>
        <w:t xml:space="preserve"> </w:t>
      </w:r>
      <w:r w:rsidR="0067441F" w:rsidRPr="00122B89">
        <w:rPr>
          <w:rFonts w:ascii="Arial" w:hAnsi="Arial" w:cs="Arial"/>
        </w:rPr>
        <w:t>če minister</w:t>
      </w:r>
      <w:r w:rsidR="00D47622">
        <w:rPr>
          <w:rFonts w:ascii="Arial" w:hAnsi="Arial" w:cs="Arial"/>
        </w:rPr>
        <w:t xml:space="preserve">, pristojen za varstvo okolja </w:t>
      </w:r>
      <w:r w:rsidR="0067441F" w:rsidRPr="00122B89">
        <w:rPr>
          <w:rFonts w:ascii="Arial" w:hAnsi="Arial" w:cs="Arial"/>
        </w:rPr>
        <w:t xml:space="preserve"> ugotovi, da so izpolnjeni </w:t>
      </w:r>
      <w:r w:rsidR="000E39B0" w:rsidRPr="00122B89">
        <w:rPr>
          <w:rFonts w:ascii="Arial" w:hAnsi="Arial" w:cs="Arial"/>
        </w:rPr>
        <w:t>pogoj</w:t>
      </w:r>
      <w:r w:rsidR="0067441F" w:rsidRPr="00122B89">
        <w:rPr>
          <w:rFonts w:ascii="Arial" w:hAnsi="Arial" w:cs="Arial"/>
        </w:rPr>
        <w:t>i</w:t>
      </w:r>
      <w:r w:rsidR="000E39B0" w:rsidRPr="00122B89">
        <w:rPr>
          <w:rFonts w:ascii="Arial" w:hAnsi="Arial" w:cs="Arial"/>
        </w:rPr>
        <w:t xml:space="preserve"> iz </w:t>
      </w:r>
      <w:r w:rsidR="00753C55" w:rsidRPr="00122B89">
        <w:rPr>
          <w:rFonts w:ascii="Arial" w:hAnsi="Arial" w:cs="Arial"/>
        </w:rPr>
        <w:t>četrtega</w:t>
      </w:r>
      <w:r w:rsidR="000E39B0" w:rsidRPr="00122B89">
        <w:rPr>
          <w:rFonts w:ascii="Arial" w:hAnsi="Arial" w:cs="Arial"/>
        </w:rPr>
        <w:t xml:space="preserve"> odstavka 1. </w:t>
      </w:r>
      <w:r w:rsidR="00C34CF7" w:rsidRPr="00122B89">
        <w:rPr>
          <w:rFonts w:ascii="Arial" w:hAnsi="Arial" w:cs="Arial"/>
        </w:rPr>
        <w:t>č</w:t>
      </w:r>
      <w:r w:rsidR="000E39B0" w:rsidRPr="00122B89">
        <w:rPr>
          <w:rFonts w:ascii="Arial" w:hAnsi="Arial" w:cs="Arial"/>
        </w:rPr>
        <w:t>lena</w:t>
      </w:r>
      <w:r w:rsidR="00C34CF7" w:rsidRPr="00122B89">
        <w:rPr>
          <w:rFonts w:ascii="Arial" w:hAnsi="Arial" w:cs="Arial"/>
        </w:rPr>
        <w:t xml:space="preserve"> tega zakona</w:t>
      </w:r>
      <w:r w:rsidR="00C012D6" w:rsidRPr="00122B89">
        <w:rPr>
          <w:rFonts w:ascii="Arial" w:hAnsi="Arial" w:cs="Arial"/>
        </w:rPr>
        <w:t>.</w:t>
      </w:r>
    </w:p>
    <w:p w:rsidR="003941FA" w:rsidRDefault="003941FA" w:rsidP="00122B89">
      <w:pPr>
        <w:spacing w:after="0" w:line="360" w:lineRule="auto"/>
        <w:jc w:val="both"/>
        <w:rPr>
          <w:rFonts w:ascii="Arial" w:hAnsi="Arial" w:cs="Arial"/>
        </w:rPr>
      </w:pPr>
    </w:p>
    <w:p w:rsidR="00D47622" w:rsidRPr="00122B89" w:rsidRDefault="00D47622" w:rsidP="00122B89">
      <w:pPr>
        <w:spacing w:after="0" w:line="360" w:lineRule="auto"/>
        <w:jc w:val="both"/>
        <w:rPr>
          <w:rFonts w:ascii="Arial" w:hAnsi="Arial" w:cs="Arial"/>
        </w:rPr>
      </w:pPr>
    </w:p>
    <w:p w:rsidR="006D7C21" w:rsidRPr="00122B89" w:rsidRDefault="00880512" w:rsidP="00122B89">
      <w:pPr>
        <w:spacing w:after="0" w:line="360" w:lineRule="auto"/>
        <w:jc w:val="center"/>
        <w:rPr>
          <w:rFonts w:ascii="Arial" w:hAnsi="Arial" w:cs="Arial"/>
        </w:rPr>
      </w:pPr>
      <w:r w:rsidRPr="00122B89">
        <w:rPr>
          <w:rFonts w:ascii="Arial" w:hAnsi="Arial" w:cs="Arial"/>
        </w:rPr>
        <w:t>1</w:t>
      </w:r>
      <w:r w:rsidR="00B17EDB" w:rsidRPr="00122B89">
        <w:rPr>
          <w:rFonts w:ascii="Arial" w:hAnsi="Arial" w:cs="Arial"/>
        </w:rPr>
        <w:t>2</w:t>
      </w:r>
      <w:r w:rsidR="006D7C21" w:rsidRPr="00122B89">
        <w:rPr>
          <w:rFonts w:ascii="Arial" w:hAnsi="Arial" w:cs="Arial"/>
        </w:rPr>
        <w:t>. člen</w:t>
      </w:r>
    </w:p>
    <w:p w:rsidR="006D7C21" w:rsidRPr="00122B89" w:rsidRDefault="00A330C7" w:rsidP="00122B89">
      <w:pPr>
        <w:spacing w:after="0" w:line="360" w:lineRule="auto"/>
        <w:rPr>
          <w:rFonts w:ascii="Arial" w:hAnsi="Arial" w:cs="Arial"/>
        </w:rPr>
      </w:pPr>
      <w:r w:rsidRPr="00122B89">
        <w:rPr>
          <w:rFonts w:ascii="Arial" w:hAnsi="Arial" w:cs="Arial"/>
        </w:rPr>
        <w:t>P</w:t>
      </w:r>
      <w:r w:rsidR="000E39B0" w:rsidRPr="00122B89">
        <w:rPr>
          <w:rFonts w:ascii="Arial" w:hAnsi="Arial" w:cs="Arial"/>
        </w:rPr>
        <w:t>ostopki</w:t>
      </w:r>
      <w:r w:rsidRPr="00122B89">
        <w:rPr>
          <w:rFonts w:ascii="Arial" w:hAnsi="Arial" w:cs="Arial"/>
        </w:rPr>
        <w:t xml:space="preserve">, ki jih je zoper izvajalce javne službe, </w:t>
      </w:r>
      <w:r w:rsidR="000E39B0" w:rsidRPr="00122B89">
        <w:rPr>
          <w:rFonts w:ascii="Arial" w:hAnsi="Arial" w:cs="Arial"/>
        </w:rPr>
        <w:t xml:space="preserve">družbe, </w:t>
      </w:r>
      <w:r w:rsidRPr="00122B89">
        <w:rPr>
          <w:rFonts w:ascii="Arial" w:hAnsi="Arial" w:cs="Arial"/>
        </w:rPr>
        <w:t xml:space="preserve">nosilce skupnih načrtov in zbiralce </w:t>
      </w:r>
      <w:r w:rsidR="00D47622">
        <w:rPr>
          <w:rFonts w:ascii="Arial" w:hAnsi="Arial" w:cs="Arial"/>
        </w:rPr>
        <w:t xml:space="preserve">odpadnih nagrobnih sveč </w:t>
      </w:r>
      <w:r w:rsidR="00472216" w:rsidRPr="00122B89">
        <w:rPr>
          <w:rFonts w:ascii="Arial" w:hAnsi="Arial" w:cs="Arial"/>
        </w:rPr>
        <w:t xml:space="preserve">zaradi oddajanja in prevzemanja komunalne odpadne embalaže </w:t>
      </w:r>
      <w:r w:rsidR="00D47622">
        <w:rPr>
          <w:rFonts w:ascii="Arial" w:hAnsi="Arial" w:cs="Arial"/>
        </w:rPr>
        <w:t>al</w:t>
      </w:r>
      <w:r w:rsidR="00472216" w:rsidRPr="00122B89">
        <w:rPr>
          <w:rFonts w:ascii="Arial" w:hAnsi="Arial" w:cs="Arial"/>
        </w:rPr>
        <w:t xml:space="preserve">i odpadnih nagrobnih sveč do uveljavitve tega </w:t>
      </w:r>
      <w:r w:rsidRPr="00122B89">
        <w:rPr>
          <w:rFonts w:ascii="Arial" w:hAnsi="Arial" w:cs="Arial"/>
        </w:rPr>
        <w:t>začela pa ne končala inšpekcija</w:t>
      </w:r>
      <w:r w:rsidR="00472216" w:rsidRPr="00122B89">
        <w:rPr>
          <w:rFonts w:ascii="Arial" w:hAnsi="Arial" w:cs="Arial"/>
        </w:rPr>
        <w:t xml:space="preserve">, </w:t>
      </w:r>
      <w:r w:rsidR="000E39B0" w:rsidRPr="00122B89">
        <w:rPr>
          <w:rFonts w:ascii="Arial" w:hAnsi="Arial" w:cs="Arial"/>
        </w:rPr>
        <w:t>se ustavijo.</w:t>
      </w:r>
    </w:p>
    <w:p w:rsidR="004E4617" w:rsidRDefault="004E4617" w:rsidP="00122B89">
      <w:pPr>
        <w:spacing w:after="0" w:line="360" w:lineRule="auto"/>
        <w:rPr>
          <w:rFonts w:ascii="Arial" w:hAnsi="Arial" w:cs="Arial"/>
        </w:rPr>
      </w:pPr>
    </w:p>
    <w:p w:rsidR="00D47622" w:rsidRPr="00122B89" w:rsidRDefault="00D47622" w:rsidP="00122B89">
      <w:pPr>
        <w:spacing w:after="0" w:line="360" w:lineRule="auto"/>
        <w:rPr>
          <w:rFonts w:ascii="Arial" w:hAnsi="Arial" w:cs="Arial"/>
        </w:rPr>
      </w:pPr>
    </w:p>
    <w:p w:rsidR="004E4617" w:rsidRPr="00122B89" w:rsidRDefault="009E5DE7" w:rsidP="00122B89">
      <w:pPr>
        <w:spacing w:after="0" w:line="360" w:lineRule="auto"/>
        <w:jc w:val="center"/>
        <w:rPr>
          <w:rFonts w:ascii="Arial" w:hAnsi="Arial" w:cs="Arial"/>
        </w:rPr>
      </w:pPr>
      <w:r w:rsidRPr="00122B89">
        <w:rPr>
          <w:rFonts w:ascii="Arial" w:hAnsi="Arial" w:cs="Arial"/>
        </w:rPr>
        <w:t>1</w:t>
      </w:r>
      <w:r w:rsidR="00B17EDB" w:rsidRPr="00122B89">
        <w:rPr>
          <w:rFonts w:ascii="Arial" w:hAnsi="Arial" w:cs="Arial"/>
        </w:rPr>
        <w:t>3</w:t>
      </w:r>
      <w:r w:rsidR="00880512" w:rsidRPr="00122B89">
        <w:rPr>
          <w:rFonts w:ascii="Arial" w:hAnsi="Arial" w:cs="Arial"/>
        </w:rPr>
        <w:t>.</w:t>
      </w:r>
      <w:r w:rsidR="00993F03" w:rsidRPr="00122B89">
        <w:rPr>
          <w:rFonts w:ascii="Arial" w:hAnsi="Arial" w:cs="Arial"/>
        </w:rPr>
        <w:t xml:space="preserve"> člen</w:t>
      </w:r>
    </w:p>
    <w:p w:rsidR="009E58C6" w:rsidRPr="00122B89" w:rsidRDefault="00993F03" w:rsidP="00F30955">
      <w:pPr>
        <w:spacing w:after="0" w:line="360" w:lineRule="auto"/>
        <w:rPr>
          <w:rFonts w:ascii="Arial" w:hAnsi="Arial" w:cs="Arial"/>
        </w:rPr>
      </w:pPr>
      <w:r w:rsidRPr="00122B89">
        <w:rPr>
          <w:rFonts w:ascii="Arial" w:hAnsi="Arial" w:cs="Arial"/>
        </w:rPr>
        <w:t>Ta z</w:t>
      </w:r>
      <w:r w:rsidR="00940A90" w:rsidRPr="00122B89">
        <w:rPr>
          <w:rFonts w:ascii="Arial" w:hAnsi="Arial" w:cs="Arial"/>
        </w:rPr>
        <w:t>akon začne veljati naslednji dan po objavi v Uradnem listu R</w:t>
      </w:r>
      <w:r w:rsidR="00880512" w:rsidRPr="00122B89">
        <w:rPr>
          <w:rFonts w:ascii="Arial" w:hAnsi="Arial" w:cs="Arial"/>
        </w:rPr>
        <w:t xml:space="preserve">epublik </w:t>
      </w:r>
      <w:r w:rsidR="00940A90" w:rsidRPr="00122B89">
        <w:rPr>
          <w:rFonts w:ascii="Arial" w:hAnsi="Arial" w:cs="Arial"/>
        </w:rPr>
        <w:t>S</w:t>
      </w:r>
      <w:r w:rsidR="00880512" w:rsidRPr="00122B89">
        <w:rPr>
          <w:rFonts w:ascii="Arial" w:hAnsi="Arial" w:cs="Arial"/>
        </w:rPr>
        <w:t>lovenije</w:t>
      </w:r>
      <w:r w:rsidR="00940A90" w:rsidRPr="00122B89">
        <w:rPr>
          <w:rFonts w:ascii="Arial" w:hAnsi="Arial" w:cs="Arial"/>
        </w:rPr>
        <w:t>.</w:t>
      </w:r>
    </w:p>
    <w:p w:rsidR="009E58C6" w:rsidRPr="006665C5" w:rsidRDefault="009E58C6" w:rsidP="00F30955">
      <w:pPr>
        <w:rPr>
          <w:rFonts w:ascii="Arial" w:hAnsi="Arial" w:cs="Arial"/>
          <w:highlight w:val="green"/>
        </w:rPr>
      </w:pPr>
    </w:p>
    <w:p w:rsidR="00E844C8" w:rsidRPr="00512705" w:rsidRDefault="00E844C8" w:rsidP="00755981">
      <w:pPr>
        <w:rPr>
          <w:rFonts w:ascii="Arial" w:hAnsi="Arial" w:cs="Arial"/>
          <w:b/>
        </w:rPr>
      </w:pPr>
      <w:r w:rsidRPr="00512705">
        <w:rPr>
          <w:rFonts w:ascii="Arial" w:hAnsi="Arial" w:cs="Arial"/>
          <w:b/>
        </w:rPr>
        <w:lastRenderedPageBreak/>
        <w:t>III. OBRAZLOŽITEV PO ČLENIH</w:t>
      </w:r>
    </w:p>
    <w:p w:rsidR="00E844C8" w:rsidRDefault="00E844C8" w:rsidP="00755981">
      <w:pPr>
        <w:rPr>
          <w:rFonts w:ascii="Arial" w:hAnsi="Arial" w:cs="Arial"/>
        </w:rPr>
      </w:pPr>
    </w:p>
    <w:p w:rsidR="00E844C8" w:rsidRPr="00512705" w:rsidRDefault="00512705" w:rsidP="00BF043A">
      <w:pPr>
        <w:jc w:val="both"/>
        <w:rPr>
          <w:rFonts w:ascii="Arial" w:hAnsi="Arial" w:cs="Arial"/>
          <w:b/>
        </w:rPr>
      </w:pPr>
      <w:r w:rsidRPr="00512705">
        <w:rPr>
          <w:rFonts w:ascii="Arial" w:hAnsi="Arial" w:cs="Arial"/>
          <w:b/>
        </w:rPr>
        <w:t>K 1. členu</w:t>
      </w:r>
    </w:p>
    <w:p w:rsidR="00E32135" w:rsidRDefault="00512705" w:rsidP="00BF043A">
      <w:pPr>
        <w:jc w:val="both"/>
        <w:rPr>
          <w:rFonts w:ascii="Arial" w:hAnsi="Arial" w:cs="Arial"/>
        </w:rPr>
      </w:pPr>
      <w:r>
        <w:rPr>
          <w:rFonts w:ascii="Arial" w:hAnsi="Arial" w:cs="Arial"/>
        </w:rPr>
        <w:t xml:space="preserve">V </w:t>
      </w:r>
      <w:r w:rsidRPr="006665C5">
        <w:rPr>
          <w:rFonts w:ascii="Arial" w:hAnsi="Arial" w:cs="Arial"/>
        </w:rPr>
        <w:t>1</w:t>
      </w:r>
      <w:r>
        <w:rPr>
          <w:rFonts w:ascii="Arial" w:hAnsi="Arial" w:cs="Arial"/>
        </w:rPr>
        <w:t>. členu predlaganega zakona s</w:t>
      </w:r>
      <w:r w:rsidR="00210EC6">
        <w:rPr>
          <w:rFonts w:ascii="Arial" w:hAnsi="Arial" w:cs="Arial"/>
        </w:rPr>
        <w:t>o</w:t>
      </w:r>
      <w:r>
        <w:rPr>
          <w:rFonts w:ascii="Arial" w:hAnsi="Arial" w:cs="Arial"/>
        </w:rPr>
        <w:t xml:space="preserve"> določ</w:t>
      </w:r>
      <w:r w:rsidR="00210EC6">
        <w:rPr>
          <w:rFonts w:ascii="Arial" w:hAnsi="Arial" w:cs="Arial"/>
        </w:rPr>
        <w:t>eni</w:t>
      </w:r>
      <w:r>
        <w:rPr>
          <w:rFonts w:ascii="Arial" w:hAnsi="Arial" w:cs="Arial"/>
        </w:rPr>
        <w:t xml:space="preserve"> namen</w:t>
      </w:r>
      <w:r w:rsidR="00210EC6">
        <w:rPr>
          <w:rFonts w:ascii="Arial" w:hAnsi="Arial" w:cs="Arial"/>
        </w:rPr>
        <w:t>i</w:t>
      </w:r>
      <w:r>
        <w:rPr>
          <w:rFonts w:ascii="Arial" w:hAnsi="Arial" w:cs="Arial"/>
        </w:rPr>
        <w:t xml:space="preserve"> in cilji zakona. </w:t>
      </w:r>
      <w:r w:rsidR="00E32135">
        <w:rPr>
          <w:rFonts w:ascii="Arial" w:hAnsi="Arial" w:cs="Arial"/>
        </w:rPr>
        <w:t xml:space="preserve">Namen predlaganega zakona je </w:t>
      </w:r>
      <w:r w:rsidRPr="006665C5">
        <w:rPr>
          <w:rFonts w:ascii="Arial" w:hAnsi="Arial" w:cs="Arial"/>
        </w:rPr>
        <w:t>ure</w:t>
      </w:r>
      <w:r w:rsidR="00E32135">
        <w:rPr>
          <w:rFonts w:ascii="Arial" w:hAnsi="Arial" w:cs="Arial"/>
        </w:rPr>
        <w:t>ditev</w:t>
      </w:r>
      <w:r w:rsidRPr="006665C5">
        <w:rPr>
          <w:rFonts w:ascii="Arial" w:hAnsi="Arial" w:cs="Arial"/>
        </w:rPr>
        <w:t xml:space="preserve"> interventn</w:t>
      </w:r>
      <w:r w:rsidR="00E32135">
        <w:rPr>
          <w:rFonts w:ascii="Arial" w:hAnsi="Arial" w:cs="Arial"/>
        </w:rPr>
        <w:t>ih</w:t>
      </w:r>
      <w:r w:rsidRPr="006665C5">
        <w:rPr>
          <w:rFonts w:ascii="Arial" w:hAnsi="Arial" w:cs="Arial"/>
        </w:rPr>
        <w:t xml:space="preserve"> ukrep</w:t>
      </w:r>
      <w:r w:rsidR="00E32135">
        <w:rPr>
          <w:rFonts w:ascii="Arial" w:hAnsi="Arial" w:cs="Arial"/>
        </w:rPr>
        <w:t>ov</w:t>
      </w:r>
      <w:r w:rsidRPr="006665C5">
        <w:rPr>
          <w:rFonts w:ascii="Arial" w:hAnsi="Arial" w:cs="Arial"/>
        </w:rPr>
        <w:t xml:space="preserve"> pri ravnanju s komunalno odpadno embalažo in z odpadnimi nagrobnimi svečami.</w:t>
      </w:r>
    </w:p>
    <w:p w:rsidR="00DC0CE6" w:rsidRDefault="00E32135" w:rsidP="00BF043A">
      <w:pPr>
        <w:jc w:val="both"/>
        <w:rPr>
          <w:rFonts w:ascii="Arial" w:hAnsi="Arial" w:cs="Arial"/>
        </w:rPr>
      </w:pPr>
      <w:r>
        <w:rPr>
          <w:rFonts w:ascii="Arial" w:hAnsi="Arial" w:cs="Arial"/>
        </w:rPr>
        <w:t xml:space="preserve">Ti </w:t>
      </w:r>
      <w:r w:rsidR="00512705" w:rsidRPr="006665C5">
        <w:rPr>
          <w:rFonts w:ascii="Arial" w:hAnsi="Arial" w:cs="Arial"/>
        </w:rPr>
        <w:t xml:space="preserve">ukrepi se nanašajo na </w:t>
      </w:r>
      <w:r w:rsidR="0079462F">
        <w:rPr>
          <w:rFonts w:ascii="Arial" w:hAnsi="Arial" w:cs="Arial"/>
        </w:rPr>
        <w:t xml:space="preserve">vso </w:t>
      </w:r>
      <w:r w:rsidR="00512705" w:rsidRPr="006665C5">
        <w:rPr>
          <w:rFonts w:ascii="Arial" w:hAnsi="Arial" w:cs="Arial"/>
        </w:rPr>
        <w:t xml:space="preserve">komunalno odpadno embalažo, ki </w:t>
      </w:r>
      <w:r w:rsidR="00512705">
        <w:rPr>
          <w:rFonts w:ascii="Arial" w:hAnsi="Arial" w:cs="Arial"/>
        </w:rPr>
        <w:t>j</w:t>
      </w:r>
      <w:r>
        <w:rPr>
          <w:rFonts w:ascii="Arial" w:hAnsi="Arial" w:cs="Arial"/>
        </w:rPr>
        <w:t>o</w:t>
      </w:r>
      <w:r w:rsidR="00512705" w:rsidRPr="006665C5">
        <w:rPr>
          <w:rFonts w:ascii="Arial" w:hAnsi="Arial" w:cs="Arial"/>
        </w:rPr>
        <w:t xml:space="preserve"> do uveljavitve</w:t>
      </w:r>
      <w:r>
        <w:rPr>
          <w:rFonts w:ascii="Arial" w:hAnsi="Arial" w:cs="Arial"/>
        </w:rPr>
        <w:t xml:space="preserve"> predlaganega </w:t>
      </w:r>
      <w:r w:rsidR="00512705" w:rsidRPr="006665C5">
        <w:rPr>
          <w:rFonts w:ascii="Arial" w:hAnsi="Arial" w:cs="Arial"/>
        </w:rPr>
        <w:t xml:space="preserve">zakona </w:t>
      </w:r>
      <w:r w:rsidR="00512705">
        <w:rPr>
          <w:rFonts w:ascii="Arial" w:hAnsi="Arial" w:cs="Arial"/>
        </w:rPr>
        <w:t xml:space="preserve">družbe </w:t>
      </w:r>
      <w:r>
        <w:rPr>
          <w:rFonts w:ascii="Arial" w:hAnsi="Arial" w:cs="Arial"/>
        </w:rPr>
        <w:t xml:space="preserve">za ravnanje z odpadno embalažo </w:t>
      </w:r>
      <w:r w:rsidR="00210EC6">
        <w:rPr>
          <w:rFonts w:ascii="Arial" w:hAnsi="Arial" w:cs="Arial"/>
        </w:rPr>
        <w:t xml:space="preserve">(v nadaljnjem besedilu: družba) </w:t>
      </w:r>
      <w:r w:rsidR="00512705">
        <w:rPr>
          <w:rFonts w:ascii="Arial" w:hAnsi="Arial" w:cs="Arial"/>
        </w:rPr>
        <w:t>n</w:t>
      </w:r>
      <w:r>
        <w:rPr>
          <w:rFonts w:ascii="Arial" w:hAnsi="Arial" w:cs="Arial"/>
        </w:rPr>
        <w:t xml:space="preserve">e bodo </w:t>
      </w:r>
      <w:r w:rsidR="00512705">
        <w:rPr>
          <w:rFonts w:ascii="Arial" w:hAnsi="Arial" w:cs="Arial"/>
        </w:rPr>
        <w:t xml:space="preserve">prevzele od </w:t>
      </w:r>
      <w:r w:rsidR="00512705" w:rsidRPr="0079462F">
        <w:rPr>
          <w:rFonts w:ascii="Arial" w:hAnsi="Arial" w:cs="Arial"/>
        </w:rPr>
        <w:t>izvajalce</w:t>
      </w:r>
      <w:r w:rsidRPr="0079462F">
        <w:rPr>
          <w:rFonts w:ascii="Arial" w:hAnsi="Arial" w:cs="Arial"/>
        </w:rPr>
        <w:t xml:space="preserve">v obveznih občinskih gospodarskih </w:t>
      </w:r>
      <w:r w:rsidR="00512705" w:rsidRPr="0079462F">
        <w:rPr>
          <w:rFonts w:ascii="Arial" w:hAnsi="Arial" w:cs="Arial"/>
        </w:rPr>
        <w:t>javn</w:t>
      </w:r>
      <w:r w:rsidRPr="0079462F">
        <w:rPr>
          <w:rFonts w:ascii="Arial" w:hAnsi="Arial" w:cs="Arial"/>
        </w:rPr>
        <w:t>ih</w:t>
      </w:r>
      <w:r w:rsidR="00512705" w:rsidRPr="0079462F">
        <w:rPr>
          <w:rFonts w:ascii="Arial" w:hAnsi="Arial" w:cs="Arial"/>
        </w:rPr>
        <w:t xml:space="preserve"> služb </w:t>
      </w:r>
      <w:r w:rsidRPr="0079462F">
        <w:rPr>
          <w:rFonts w:ascii="Arial" w:hAnsi="Arial" w:cs="Arial"/>
        </w:rPr>
        <w:t xml:space="preserve">zbiranja določenih vrst komunalnih odpadkov in izvajalcev obveznih občinskih gospodarskih javnih služb obdelave komunalnih odpadkov. </w:t>
      </w:r>
      <w:r w:rsidR="0079462F">
        <w:rPr>
          <w:rFonts w:ascii="Arial" w:hAnsi="Arial" w:cs="Arial"/>
        </w:rPr>
        <w:t xml:space="preserve">Po določbah </w:t>
      </w:r>
      <w:r w:rsidR="0079462F" w:rsidRPr="0079462F">
        <w:rPr>
          <w:rFonts w:ascii="Arial" w:hAnsi="Arial" w:cs="Arial"/>
        </w:rPr>
        <w:t xml:space="preserve">Uredbi o ravnanju z embalažo in odpadno embalažo (Uradni list RS, št. 84/06, 106/06, 110/07, 67/11, 68/11 – </w:t>
      </w:r>
      <w:proofErr w:type="spellStart"/>
      <w:r w:rsidR="0079462F" w:rsidRPr="0079462F">
        <w:rPr>
          <w:rFonts w:ascii="Arial" w:hAnsi="Arial" w:cs="Arial"/>
        </w:rPr>
        <w:t>popr</w:t>
      </w:r>
      <w:proofErr w:type="spellEnd"/>
      <w:r w:rsidR="0079462F" w:rsidRPr="0079462F">
        <w:rPr>
          <w:rFonts w:ascii="Arial" w:hAnsi="Arial" w:cs="Arial"/>
        </w:rPr>
        <w:t xml:space="preserve">., 18/14, 57/15, 103/15, 2/16 – </w:t>
      </w:r>
      <w:proofErr w:type="spellStart"/>
      <w:r w:rsidR="0079462F" w:rsidRPr="0079462F">
        <w:rPr>
          <w:rFonts w:ascii="Arial" w:hAnsi="Arial" w:cs="Arial"/>
        </w:rPr>
        <w:t>popr</w:t>
      </w:r>
      <w:proofErr w:type="spellEnd"/>
      <w:r w:rsidR="0079462F" w:rsidRPr="0079462F">
        <w:rPr>
          <w:rFonts w:ascii="Arial" w:hAnsi="Arial" w:cs="Arial"/>
        </w:rPr>
        <w:t>., 35/17 in 60/18</w:t>
      </w:r>
      <w:r w:rsidR="0079462F">
        <w:rPr>
          <w:rFonts w:ascii="Arial" w:hAnsi="Arial" w:cs="Arial"/>
        </w:rPr>
        <w:t xml:space="preserve">) morajo izvajalci obvezne občinske gospodarske javne službe zbiranja </w:t>
      </w:r>
      <w:r w:rsidR="00DC0CE6" w:rsidRPr="006665C5">
        <w:rPr>
          <w:rFonts w:ascii="Arial" w:hAnsi="Arial" w:cs="Arial"/>
        </w:rPr>
        <w:t xml:space="preserve">določenih vrst komunalnih odpadkov </w:t>
      </w:r>
      <w:r w:rsidR="00DC0CE6">
        <w:rPr>
          <w:rFonts w:ascii="Arial" w:hAnsi="Arial" w:cs="Arial"/>
        </w:rPr>
        <w:t xml:space="preserve">in </w:t>
      </w:r>
      <w:r w:rsidR="00DC0CE6" w:rsidRPr="006665C5">
        <w:rPr>
          <w:rFonts w:ascii="Arial" w:hAnsi="Arial" w:cs="Arial"/>
        </w:rPr>
        <w:t>izvajalc</w:t>
      </w:r>
      <w:r w:rsidR="00DC0CE6">
        <w:rPr>
          <w:rFonts w:ascii="Arial" w:hAnsi="Arial" w:cs="Arial"/>
        </w:rPr>
        <w:t>i</w:t>
      </w:r>
      <w:r w:rsidR="00DC0CE6" w:rsidRPr="006665C5">
        <w:rPr>
          <w:rFonts w:ascii="Arial" w:hAnsi="Arial" w:cs="Arial"/>
        </w:rPr>
        <w:t xml:space="preserve"> obvezne občinske gospodarske javne službe </w:t>
      </w:r>
      <w:r w:rsidR="00DC0CE6">
        <w:rPr>
          <w:rFonts w:ascii="Arial" w:hAnsi="Arial" w:cs="Arial"/>
        </w:rPr>
        <w:t>obdelave</w:t>
      </w:r>
      <w:r w:rsidR="00DC0CE6" w:rsidRPr="006665C5">
        <w:rPr>
          <w:rFonts w:ascii="Arial" w:hAnsi="Arial" w:cs="Arial"/>
        </w:rPr>
        <w:t xml:space="preserve"> določenih vrst komunalnih odpadkov</w:t>
      </w:r>
      <w:r w:rsidR="00DC0CE6">
        <w:rPr>
          <w:rFonts w:ascii="Arial" w:hAnsi="Arial" w:cs="Arial"/>
        </w:rPr>
        <w:t xml:space="preserve"> zbrano </w:t>
      </w:r>
      <w:r w:rsidR="00DC0CE6" w:rsidRPr="006665C5">
        <w:rPr>
          <w:rFonts w:ascii="Arial" w:hAnsi="Arial" w:cs="Arial"/>
        </w:rPr>
        <w:t>komunalno odpadno embalažo</w:t>
      </w:r>
      <w:r w:rsidR="00DC0CE6">
        <w:rPr>
          <w:rFonts w:ascii="Arial" w:hAnsi="Arial" w:cs="Arial"/>
        </w:rPr>
        <w:t xml:space="preserve"> predati izključno družbam, te pa jo morajo prevzemati.</w:t>
      </w:r>
    </w:p>
    <w:p w:rsidR="00512705" w:rsidRDefault="00E32135" w:rsidP="00BF043A">
      <w:pPr>
        <w:jc w:val="both"/>
        <w:rPr>
          <w:rFonts w:ascii="Arial" w:hAnsi="Arial" w:cs="Arial"/>
        </w:rPr>
      </w:pPr>
      <w:r>
        <w:rPr>
          <w:rFonts w:ascii="Arial" w:hAnsi="Arial" w:cs="Arial"/>
        </w:rPr>
        <w:t xml:space="preserve">Interventni ukrepi se nanašajo tudi </w:t>
      </w:r>
      <w:r w:rsidR="00210EC6">
        <w:rPr>
          <w:rFonts w:ascii="Arial" w:hAnsi="Arial" w:cs="Arial"/>
        </w:rPr>
        <w:t xml:space="preserve">na </w:t>
      </w:r>
      <w:r w:rsidR="00512705" w:rsidRPr="006665C5">
        <w:rPr>
          <w:rFonts w:ascii="Arial" w:hAnsi="Arial" w:cs="Arial"/>
        </w:rPr>
        <w:t xml:space="preserve">odpadne nagrobne sveče, ki jih do uveljavitve </w:t>
      </w:r>
      <w:r>
        <w:rPr>
          <w:rFonts w:ascii="Arial" w:hAnsi="Arial" w:cs="Arial"/>
        </w:rPr>
        <w:t xml:space="preserve">predlaganega </w:t>
      </w:r>
      <w:r w:rsidR="00512705" w:rsidRPr="006665C5">
        <w:rPr>
          <w:rFonts w:ascii="Arial" w:hAnsi="Arial" w:cs="Arial"/>
        </w:rPr>
        <w:t>zakona n</w:t>
      </w:r>
      <w:r>
        <w:rPr>
          <w:rFonts w:ascii="Arial" w:hAnsi="Arial" w:cs="Arial"/>
        </w:rPr>
        <w:t xml:space="preserve">e bodo </w:t>
      </w:r>
      <w:r w:rsidR="00512705" w:rsidRPr="006665C5">
        <w:rPr>
          <w:rFonts w:ascii="Arial" w:hAnsi="Arial" w:cs="Arial"/>
        </w:rPr>
        <w:t>prevzeli zbiralci</w:t>
      </w:r>
      <w:r w:rsidR="00512705">
        <w:rPr>
          <w:rFonts w:ascii="Arial" w:hAnsi="Arial" w:cs="Arial"/>
        </w:rPr>
        <w:t xml:space="preserve"> </w:t>
      </w:r>
      <w:r>
        <w:rPr>
          <w:rFonts w:ascii="Arial" w:hAnsi="Arial" w:cs="Arial"/>
        </w:rPr>
        <w:t xml:space="preserve">odpadnih nagrobnih sveč </w:t>
      </w:r>
      <w:r w:rsidR="00512705">
        <w:rPr>
          <w:rFonts w:ascii="Arial" w:hAnsi="Arial" w:cs="Arial"/>
        </w:rPr>
        <w:t xml:space="preserve">od </w:t>
      </w:r>
      <w:r>
        <w:rPr>
          <w:rFonts w:ascii="Arial" w:hAnsi="Arial" w:cs="Arial"/>
        </w:rPr>
        <w:t xml:space="preserve">izvajalcev obveznih občinskih gospodarskih </w:t>
      </w:r>
      <w:r w:rsidRPr="006665C5">
        <w:rPr>
          <w:rFonts w:ascii="Arial" w:hAnsi="Arial" w:cs="Arial"/>
        </w:rPr>
        <w:t>javn</w:t>
      </w:r>
      <w:r>
        <w:rPr>
          <w:rFonts w:ascii="Arial" w:hAnsi="Arial" w:cs="Arial"/>
        </w:rPr>
        <w:t>ih</w:t>
      </w:r>
      <w:r w:rsidRPr="006665C5">
        <w:rPr>
          <w:rFonts w:ascii="Arial" w:hAnsi="Arial" w:cs="Arial"/>
        </w:rPr>
        <w:t xml:space="preserve"> služb</w:t>
      </w:r>
      <w:r>
        <w:rPr>
          <w:rFonts w:ascii="Arial" w:hAnsi="Arial" w:cs="Arial"/>
        </w:rPr>
        <w:t xml:space="preserve"> zbiranja določenih vrst komunalnih odpadkov </w:t>
      </w:r>
      <w:r w:rsidR="00512705">
        <w:rPr>
          <w:rFonts w:ascii="Arial" w:hAnsi="Arial" w:cs="Arial"/>
        </w:rPr>
        <w:t>in upravljavcev pokopališč</w:t>
      </w:r>
      <w:r w:rsidR="00DC0CE6">
        <w:rPr>
          <w:rFonts w:ascii="Arial" w:hAnsi="Arial" w:cs="Arial"/>
        </w:rPr>
        <w:t>, ki so se odločili, da bodo zbrane odpadne nagrobne sveče oddajali neposredno zbiralcu</w:t>
      </w:r>
      <w:r w:rsidR="00512705">
        <w:rPr>
          <w:rFonts w:ascii="Arial" w:hAnsi="Arial" w:cs="Arial"/>
        </w:rPr>
        <w:t>.</w:t>
      </w:r>
      <w:r>
        <w:rPr>
          <w:rFonts w:ascii="Arial" w:hAnsi="Arial" w:cs="Arial"/>
        </w:rPr>
        <w:t xml:space="preserve"> </w:t>
      </w:r>
      <w:r w:rsidR="00210EC6">
        <w:rPr>
          <w:rFonts w:ascii="Arial" w:hAnsi="Arial" w:cs="Arial"/>
        </w:rPr>
        <w:t xml:space="preserve">V </w:t>
      </w:r>
      <w:r>
        <w:rPr>
          <w:rFonts w:ascii="Arial" w:hAnsi="Arial" w:cs="Arial"/>
        </w:rPr>
        <w:t xml:space="preserve">tem primeru </w:t>
      </w:r>
      <w:r w:rsidR="00DC0CE6">
        <w:rPr>
          <w:rFonts w:ascii="Arial" w:hAnsi="Arial" w:cs="Arial"/>
        </w:rPr>
        <w:t>je</w:t>
      </w:r>
      <w:r>
        <w:rPr>
          <w:rFonts w:ascii="Arial" w:hAnsi="Arial" w:cs="Arial"/>
        </w:rPr>
        <w:t xml:space="preserve"> obveznosti zbiranja</w:t>
      </w:r>
      <w:r w:rsidR="00DC0CE6">
        <w:rPr>
          <w:rFonts w:ascii="Arial" w:hAnsi="Arial" w:cs="Arial"/>
        </w:rPr>
        <w:t xml:space="preserve">, oddajanja in prevzemanja odpadnih nagrobnih sveč </w:t>
      </w:r>
      <w:r>
        <w:rPr>
          <w:rFonts w:ascii="Arial" w:hAnsi="Arial" w:cs="Arial"/>
        </w:rPr>
        <w:t>urejen</w:t>
      </w:r>
      <w:r w:rsidR="00DC0CE6">
        <w:rPr>
          <w:rFonts w:ascii="Arial" w:hAnsi="Arial" w:cs="Arial"/>
        </w:rPr>
        <w:t>a</w:t>
      </w:r>
      <w:r>
        <w:rPr>
          <w:rFonts w:ascii="Arial" w:hAnsi="Arial" w:cs="Arial"/>
        </w:rPr>
        <w:t xml:space="preserve"> v Uredbi o ravnanju z odpadnimi nagrobnimi svečam</w:t>
      </w:r>
      <w:r w:rsidR="00DC0CE6">
        <w:rPr>
          <w:rFonts w:ascii="Arial" w:hAnsi="Arial" w:cs="Arial"/>
        </w:rPr>
        <w:t xml:space="preserve">i </w:t>
      </w:r>
      <w:r w:rsidR="00DC0CE6" w:rsidRPr="006665C5">
        <w:rPr>
          <w:rFonts w:ascii="Arial" w:hAnsi="Arial" w:cs="Arial"/>
        </w:rPr>
        <w:t>(Uradni list RS, št. 78/08)</w:t>
      </w:r>
      <w:r>
        <w:rPr>
          <w:rFonts w:ascii="Arial" w:hAnsi="Arial" w:cs="Arial"/>
        </w:rPr>
        <w:t>.</w:t>
      </w:r>
    </w:p>
    <w:p w:rsidR="00512705" w:rsidRPr="006665C5" w:rsidRDefault="00186D5F" w:rsidP="00BF043A">
      <w:pPr>
        <w:jc w:val="both"/>
        <w:rPr>
          <w:rFonts w:ascii="Arial" w:hAnsi="Arial" w:cs="Arial"/>
        </w:rPr>
      </w:pPr>
      <w:r>
        <w:rPr>
          <w:rFonts w:ascii="Arial" w:hAnsi="Arial" w:cs="Arial"/>
        </w:rPr>
        <w:t>I</w:t>
      </w:r>
      <w:r w:rsidR="00512705">
        <w:rPr>
          <w:rFonts w:ascii="Arial" w:hAnsi="Arial" w:cs="Arial"/>
        </w:rPr>
        <w:t>nterventni ukrep</w:t>
      </w:r>
      <w:r>
        <w:rPr>
          <w:rFonts w:ascii="Arial" w:hAnsi="Arial" w:cs="Arial"/>
        </w:rPr>
        <w:t xml:space="preserve"> po predlaganem zakonu je </w:t>
      </w:r>
      <w:r w:rsidR="00512705">
        <w:rPr>
          <w:rFonts w:ascii="Arial" w:hAnsi="Arial" w:cs="Arial"/>
        </w:rPr>
        <w:t xml:space="preserve">odločitev, da bo </w:t>
      </w:r>
      <w:r w:rsidR="00512705" w:rsidRPr="006665C5">
        <w:rPr>
          <w:rFonts w:ascii="Arial" w:hAnsi="Arial" w:cs="Arial"/>
        </w:rPr>
        <w:t xml:space="preserve">ravnanje </w:t>
      </w:r>
      <w:r w:rsidR="00E32135">
        <w:rPr>
          <w:rFonts w:ascii="Arial" w:hAnsi="Arial" w:cs="Arial"/>
        </w:rPr>
        <w:t xml:space="preserve">s </w:t>
      </w:r>
      <w:r w:rsidR="00E32135" w:rsidRPr="006665C5">
        <w:rPr>
          <w:rFonts w:ascii="Arial" w:hAnsi="Arial" w:cs="Arial"/>
        </w:rPr>
        <w:t>komunalno odpadno embalažo</w:t>
      </w:r>
      <w:r>
        <w:rPr>
          <w:rFonts w:ascii="Arial" w:hAnsi="Arial" w:cs="Arial"/>
        </w:rPr>
        <w:t xml:space="preserve"> </w:t>
      </w:r>
      <w:r w:rsidR="00E32135" w:rsidRPr="006665C5">
        <w:rPr>
          <w:rFonts w:ascii="Arial" w:hAnsi="Arial" w:cs="Arial"/>
        </w:rPr>
        <w:t>in z odpadnimi nagrobnimi svečami</w:t>
      </w:r>
      <w:r>
        <w:rPr>
          <w:rFonts w:ascii="Arial" w:hAnsi="Arial" w:cs="Arial"/>
        </w:rPr>
        <w:t>, ki na dan uveljavitve predlaganega zakona ne bo</w:t>
      </w:r>
      <w:r w:rsidR="00210EC6">
        <w:rPr>
          <w:rFonts w:ascii="Arial" w:hAnsi="Arial" w:cs="Arial"/>
        </w:rPr>
        <w:t>do</w:t>
      </w:r>
      <w:r>
        <w:rPr>
          <w:rFonts w:ascii="Arial" w:hAnsi="Arial" w:cs="Arial"/>
        </w:rPr>
        <w:t xml:space="preserve"> prevzet</w:t>
      </w:r>
      <w:r w:rsidR="00210EC6">
        <w:rPr>
          <w:rFonts w:ascii="Arial" w:hAnsi="Arial" w:cs="Arial"/>
        </w:rPr>
        <w:t>e</w:t>
      </w:r>
      <w:r>
        <w:rPr>
          <w:rFonts w:ascii="Arial" w:hAnsi="Arial" w:cs="Arial"/>
        </w:rPr>
        <w:t xml:space="preserve">, </w:t>
      </w:r>
      <w:r w:rsidR="00512705">
        <w:rPr>
          <w:rFonts w:ascii="Arial" w:hAnsi="Arial" w:cs="Arial"/>
        </w:rPr>
        <w:t xml:space="preserve">zagotovila </w:t>
      </w:r>
      <w:r w:rsidR="00512705" w:rsidRPr="006665C5">
        <w:rPr>
          <w:rFonts w:ascii="Arial" w:hAnsi="Arial" w:cs="Arial"/>
        </w:rPr>
        <w:t>Republika Slovenija</w:t>
      </w:r>
      <w:r w:rsidR="00512705">
        <w:rPr>
          <w:rFonts w:ascii="Arial" w:hAnsi="Arial" w:cs="Arial"/>
        </w:rPr>
        <w:t>.</w:t>
      </w:r>
    </w:p>
    <w:p w:rsidR="00512705" w:rsidRPr="006665C5" w:rsidRDefault="00186D5F" w:rsidP="00BF043A">
      <w:pPr>
        <w:jc w:val="both"/>
        <w:rPr>
          <w:rFonts w:ascii="Arial" w:hAnsi="Arial" w:cs="Arial"/>
        </w:rPr>
      </w:pPr>
      <w:r>
        <w:rPr>
          <w:rFonts w:ascii="Arial" w:hAnsi="Arial" w:cs="Arial"/>
        </w:rPr>
        <w:t>Predlagani zakon določa tudi razloge za izvedbo i</w:t>
      </w:r>
      <w:r w:rsidR="00512705" w:rsidRPr="006665C5">
        <w:rPr>
          <w:rFonts w:ascii="Arial" w:hAnsi="Arial" w:cs="Arial"/>
        </w:rPr>
        <w:t>nterventn</w:t>
      </w:r>
      <w:r>
        <w:rPr>
          <w:rFonts w:ascii="Arial" w:hAnsi="Arial" w:cs="Arial"/>
        </w:rPr>
        <w:t>ega</w:t>
      </w:r>
      <w:r w:rsidR="00512705" w:rsidRPr="006665C5">
        <w:rPr>
          <w:rFonts w:ascii="Arial" w:hAnsi="Arial" w:cs="Arial"/>
        </w:rPr>
        <w:t xml:space="preserve"> ukrep</w:t>
      </w:r>
      <w:r>
        <w:rPr>
          <w:rFonts w:ascii="Arial" w:hAnsi="Arial" w:cs="Arial"/>
        </w:rPr>
        <w:t xml:space="preserve">a. Ta se izvede zaradi </w:t>
      </w:r>
      <w:r w:rsidR="00512705" w:rsidRPr="006665C5">
        <w:rPr>
          <w:rFonts w:ascii="Arial" w:hAnsi="Arial" w:cs="Arial"/>
        </w:rPr>
        <w:t>odvrnitve tveganja za zdravje ljudi in onesnaževanja okolja</w:t>
      </w:r>
      <w:r>
        <w:rPr>
          <w:rFonts w:ascii="Arial" w:hAnsi="Arial" w:cs="Arial"/>
        </w:rPr>
        <w:t>,</w:t>
      </w:r>
      <w:r w:rsidR="00512705" w:rsidRPr="006665C5">
        <w:rPr>
          <w:rFonts w:ascii="Arial" w:hAnsi="Arial" w:cs="Arial"/>
        </w:rPr>
        <w:t xml:space="preserve"> </w:t>
      </w:r>
      <w:r w:rsidR="00512705">
        <w:rPr>
          <w:rFonts w:ascii="Arial" w:hAnsi="Arial" w:cs="Arial"/>
        </w:rPr>
        <w:t xml:space="preserve">do katerega je privedlo </w:t>
      </w:r>
      <w:r w:rsidR="00512705" w:rsidRPr="006665C5">
        <w:rPr>
          <w:rFonts w:ascii="Arial" w:hAnsi="Arial" w:cs="Arial"/>
        </w:rPr>
        <w:t>kopičenj</w:t>
      </w:r>
      <w:r w:rsidR="00512705">
        <w:rPr>
          <w:rFonts w:ascii="Arial" w:hAnsi="Arial" w:cs="Arial"/>
        </w:rPr>
        <w:t>e</w:t>
      </w:r>
      <w:r w:rsidR="00512705" w:rsidRPr="006665C5">
        <w:rPr>
          <w:rFonts w:ascii="Arial" w:hAnsi="Arial" w:cs="Arial"/>
        </w:rPr>
        <w:t xml:space="preserve"> </w:t>
      </w:r>
      <w:r>
        <w:rPr>
          <w:rFonts w:ascii="Arial" w:hAnsi="Arial" w:cs="Arial"/>
        </w:rPr>
        <w:t>ne</w:t>
      </w:r>
      <w:r w:rsidR="00210EC6">
        <w:rPr>
          <w:rFonts w:ascii="Arial" w:hAnsi="Arial" w:cs="Arial"/>
        </w:rPr>
        <w:t xml:space="preserve"> </w:t>
      </w:r>
      <w:r>
        <w:rPr>
          <w:rFonts w:ascii="Arial" w:hAnsi="Arial" w:cs="Arial"/>
        </w:rPr>
        <w:t xml:space="preserve">prevzete </w:t>
      </w:r>
      <w:r w:rsidR="00512705" w:rsidRPr="006665C5">
        <w:rPr>
          <w:rFonts w:ascii="Arial" w:hAnsi="Arial" w:cs="Arial"/>
        </w:rPr>
        <w:t xml:space="preserve">odpadne komunalne </w:t>
      </w:r>
      <w:r w:rsidR="00210EC6">
        <w:rPr>
          <w:rFonts w:ascii="Arial" w:hAnsi="Arial" w:cs="Arial"/>
        </w:rPr>
        <w:t xml:space="preserve">odpadne </w:t>
      </w:r>
      <w:r w:rsidR="00512705" w:rsidRPr="006665C5">
        <w:rPr>
          <w:rFonts w:ascii="Arial" w:hAnsi="Arial" w:cs="Arial"/>
        </w:rPr>
        <w:t>embalaže in odpadnih nagrobnih sveč</w:t>
      </w:r>
      <w:r w:rsidR="00512705">
        <w:rPr>
          <w:rFonts w:ascii="Arial" w:hAnsi="Arial" w:cs="Arial"/>
        </w:rPr>
        <w:t xml:space="preserve"> pri izvajalcih javnih služb in upravljavcih pokopališč</w:t>
      </w:r>
      <w:r w:rsidR="00512705" w:rsidRPr="006665C5">
        <w:rPr>
          <w:rFonts w:ascii="Arial" w:hAnsi="Arial" w:cs="Arial"/>
        </w:rPr>
        <w:t>.</w:t>
      </w:r>
      <w:r>
        <w:rPr>
          <w:rFonts w:ascii="Arial" w:hAnsi="Arial" w:cs="Arial"/>
        </w:rPr>
        <w:t xml:space="preserve"> Drug razlog pa so</w:t>
      </w:r>
      <w:r w:rsidRPr="006665C5">
        <w:rPr>
          <w:rFonts w:ascii="Arial" w:hAnsi="Arial" w:cs="Arial"/>
        </w:rPr>
        <w:t xml:space="preserve"> okoljski cilj</w:t>
      </w:r>
      <w:r>
        <w:rPr>
          <w:rFonts w:ascii="Arial" w:hAnsi="Arial" w:cs="Arial"/>
        </w:rPr>
        <w:t xml:space="preserve">i, ki jih </w:t>
      </w:r>
      <w:r w:rsidRPr="006665C5">
        <w:rPr>
          <w:rFonts w:ascii="Arial" w:hAnsi="Arial" w:cs="Arial"/>
        </w:rPr>
        <w:t>na področju ravnanja z odpadki</w:t>
      </w:r>
      <w:r>
        <w:rPr>
          <w:rFonts w:ascii="Arial" w:hAnsi="Arial" w:cs="Arial"/>
        </w:rPr>
        <w:t xml:space="preserve"> določajo evropske direktive.</w:t>
      </w:r>
    </w:p>
    <w:p w:rsidR="00512705" w:rsidRDefault="00512705" w:rsidP="00BF043A">
      <w:pPr>
        <w:jc w:val="both"/>
        <w:rPr>
          <w:rFonts w:ascii="Arial" w:hAnsi="Arial" w:cs="Arial"/>
        </w:rPr>
      </w:pPr>
    </w:p>
    <w:p w:rsidR="00512705" w:rsidRPr="00512705" w:rsidRDefault="00512705" w:rsidP="00BF043A">
      <w:pPr>
        <w:jc w:val="both"/>
        <w:rPr>
          <w:rFonts w:ascii="Arial" w:hAnsi="Arial" w:cs="Arial"/>
          <w:b/>
        </w:rPr>
      </w:pPr>
      <w:r w:rsidRPr="00512705">
        <w:rPr>
          <w:rFonts w:ascii="Arial" w:hAnsi="Arial" w:cs="Arial"/>
          <w:b/>
        </w:rPr>
        <w:t>K 2. členu</w:t>
      </w:r>
    </w:p>
    <w:p w:rsidR="00512705" w:rsidRDefault="00186D5F" w:rsidP="00BF043A">
      <w:pPr>
        <w:jc w:val="both"/>
        <w:rPr>
          <w:rFonts w:ascii="Arial" w:hAnsi="Arial" w:cs="Arial"/>
        </w:rPr>
      </w:pPr>
      <w:r>
        <w:rPr>
          <w:rFonts w:ascii="Arial" w:hAnsi="Arial" w:cs="Arial"/>
        </w:rPr>
        <w:t>V 2. členu so določeni izrazi, ki so uporabljeni v predlaganem zakonu. Zakon ne vsebuje novih izrazov, vsi so namreč že določeni v veljavnih predpisih, v zgoraj omenjeni</w:t>
      </w:r>
      <w:r w:rsidR="00210EC6">
        <w:rPr>
          <w:rFonts w:ascii="Arial" w:hAnsi="Arial" w:cs="Arial"/>
        </w:rPr>
        <w:t>h</w:t>
      </w:r>
      <w:r>
        <w:rPr>
          <w:rFonts w:ascii="Arial" w:hAnsi="Arial" w:cs="Arial"/>
        </w:rPr>
        <w:t xml:space="preserve"> Uredbi o ravnanju z embalažo in odpadno embalažo</w:t>
      </w:r>
      <w:r w:rsidR="00210EC6">
        <w:rPr>
          <w:rFonts w:ascii="Arial" w:hAnsi="Arial" w:cs="Arial"/>
        </w:rPr>
        <w:t xml:space="preserve"> in</w:t>
      </w:r>
      <w:r>
        <w:rPr>
          <w:rFonts w:ascii="Arial" w:hAnsi="Arial" w:cs="Arial"/>
        </w:rPr>
        <w:t xml:space="preserve"> Uredbi o ravnanju z odpadnimi nagrobnimi svečami</w:t>
      </w:r>
      <w:r w:rsidR="00210EC6">
        <w:rPr>
          <w:rFonts w:ascii="Arial" w:hAnsi="Arial" w:cs="Arial"/>
        </w:rPr>
        <w:t xml:space="preserve"> ter v Zakonu o varstvu okolja (okolja (</w:t>
      </w:r>
      <w:r w:rsidR="00210EC6" w:rsidRPr="0079462F">
        <w:rPr>
          <w:rFonts w:ascii="Arial" w:hAnsi="Arial" w:cs="Arial"/>
        </w:rPr>
        <w:t xml:space="preserve">Uradni list RS, št. 39/06 – uradno prečiščeno besedilo, 49/06 – ZMetD, 66/06 – </w:t>
      </w:r>
      <w:proofErr w:type="spellStart"/>
      <w:r w:rsidR="00210EC6" w:rsidRPr="0079462F">
        <w:rPr>
          <w:rFonts w:ascii="Arial" w:hAnsi="Arial" w:cs="Arial"/>
        </w:rPr>
        <w:t>odl</w:t>
      </w:r>
      <w:proofErr w:type="spellEnd"/>
      <w:r w:rsidR="00210EC6" w:rsidRPr="0079462F">
        <w:rPr>
          <w:rFonts w:ascii="Arial" w:hAnsi="Arial" w:cs="Arial"/>
        </w:rPr>
        <w:t>. US, 33/07 – ZPNačrt, 70/08, 57/12, 92/13 in 56/15</w:t>
      </w:r>
      <w:r w:rsidR="00210EC6">
        <w:rPr>
          <w:rFonts w:ascii="Arial" w:hAnsi="Arial" w:cs="Arial"/>
        </w:rPr>
        <w:t xml:space="preserve">, </w:t>
      </w:r>
      <w:r w:rsidR="00210EC6" w:rsidRPr="00414B30">
        <w:rPr>
          <w:rFonts w:ascii="Arial" w:hAnsi="Arial" w:cs="Arial"/>
        </w:rPr>
        <w:t>102/15, 30/16, 61/17-GZ in 21/18-</w:t>
      </w:r>
      <w:proofErr w:type="spellStart"/>
      <w:r w:rsidR="00210EC6" w:rsidRPr="00414B30">
        <w:rPr>
          <w:rFonts w:ascii="Arial" w:hAnsi="Arial" w:cs="Arial"/>
        </w:rPr>
        <w:t>ZNOrg</w:t>
      </w:r>
      <w:proofErr w:type="spellEnd"/>
      <w:r w:rsidR="00210EC6" w:rsidRPr="0079462F">
        <w:rPr>
          <w:rFonts w:ascii="Arial" w:hAnsi="Arial" w:cs="Arial"/>
        </w:rPr>
        <w:t>)</w:t>
      </w:r>
      <w:r>
        <w:rPr>
          <w:rFonts w:ascii="Arial" w:hAnsi="Arial" w:cs="Arial"/>
        </w:rPr>
        <w:t>.</w:t>
      </w:r>
      <w:r w:rsidR="00D47622">
        <w:rPr>
          <w:rFonts w:ascii="Arial" w:hAnsi="Arial" w:cs="Arial"/>
        </w:rPr>
        <w:t xml:space="preserve"> Zaradi tega se predlagani zakon</w:t>
      </w:r>
      <w:r>
        <w:rPr>
          <w:rFonts w:ascii="Arial" w:hAnsi="Arial" w:cs="Arial"/>
        </w:rPr>
        <w:t xml:space="preserve"> pri določanju pomena posameznega uporabljenega izraza sklicuje na navedene predpise.</w:t>
      </w:r>
    </w:p>
    <w:p w:rsidR="00E844C8" w:rsidRPr="006665C5" w:rsidRDefault="00E844C8" w:rsidP="00BF043A">
      <w:pPr>
        <w:jc w:val="both"/>
        <w:rPr>
          <w:rFonts w:ascii="Arial" w:hAnsi="Arial" w:cs="Arial"/>
        </w:rPr>
      </w:pPr>
    </w:p>
    <w:p w:rsidR="00512705" w:rsidRPr="00512705" w:rsidRDefault="00512705" w:rsidP="00BF043A">
      <w:pPr>
        <w:jc w:val="both"/>
        <w:rPr>
          <w:rFonts w:ascii="Arial" w:hAnsi="Arial" w:cs="Arial"/>
          <w:b/>
        </w:rPr>
      </w:pPr>
      <w:r w:rsidRPr="00512705">
        <w:rPr>
          <w:rFonts w:ascii="Arial" w:hAnsi="Arial" w:cs="Arial"/>
          <w:b/>
        </w:rPr>
        <w:t>K 3. členu</w:t>
      </w:r>
    </w:p>
    <w:p w:rsidR="00881125" w:rsidRDefault="00186D5F" w:rsidP="00BF043A">
      <w:pPr>
        <w:jc w:val="both"/>
        <w:rPr>
          <w:rFonts w:ascii="Arial" w:hAnsi="Arial" w:cs="Arial"/>
        </w:rPr>
      </w:pPr>
      <w:r>
        <w:rPr>
          <w:rFonts w:ascii="Arial" w:hAnsi="Arial" w:cs="Arial"/>
        </w:rPr>
        <w:t>V 3. členu predlaganega zakona je določeno ravnanje i</w:t>
      </w:r>
      <w:r w:rsidR="0079462F" w:rsidRPr="006665C5">
        <w:rPr>
          <w:rFonts w:ascii="Arial" w:hAnsi="Arial" w:cs="Arial"/>
        </w:rPr>
        <w:t>nšpekcij</w:t>
      </w:r>
      <w:r w:rsidR="00210EC6">
        <w:rPr>
          <w:rFonts w:ascii="Arial" w:hAnsi="Arial" w:cs="Arial"/>
        </w:rPr>
        <w:t>e</w:t>
      </w:r>
      <w:r w:rsidR="0079462F">
        <w:rPr>
          <w:rFonts w:ascii="Arial" w:hAnsi="Arial" w:cs="Arial"/>
        </w:rPr>
        <w:t>, pristojn</w:t>
      </w:r>
      <w:r>
        <w:rPr>
          <w:rFonts w:ascii="Arial" w:hAnsi="Arial" w:cs="Arial"/>
        </w:rPr>
        <w:t>e</w:t>
      </w:r>
      <w:r w:rsidR="0079462F">
        <w:rPr>
          <w:rFonts w:ascii="Arial" w:hAnsi="Arial" w:cs="Arial"/>
        </w:rPr>
        <w:t xml:space="preserve"> za varstvo okolja (v nadaljnjem besedilu: inšpekcija)</w:t>
      </w:r>
      <w:r w:rsidR="00881125">
        <w:rPr>
          <w:rFonts w:ascii="Arial" w:hAnsi="Arial" w:cs="Arial"/>
        </w:rPr>
        <w:t>, pa tudi obveznosti izvajalca javne službe in ravnanje družb za ravnanje z odpadno embalažo.</w:t>
      </w:r>
    </w:p>
    <w:p w:rsidR="0079462F" w:rsidRDefault="00881125" w:rsidP="00BF043A">
      <w:pPr>
        <w:jc w:val="both"/>
        <w:rPr>
          <w:rFonts w:ascii="Arial" w:hAnsi="Arial" w:cs="Arial"/>
        </w:rPr>
      </w:pPr>
      <w:r>
        <w:rPr>
          <w:rFonts w:ascii="Arial" w:hAnsi="Arial" w:cs="Arial"/>
        </w:rPr>
        <w:t xml:space="preserve">Inšpekcija mora </w:t>
      </w:r>
      <w:r w:rsidR="00354643">
        <w:rPr>
          <w:rFonts w:ascii="Arial" w:hAnsi="Arial" w:cs="Arial"/>
        </w:rPr>
        <w:t xml:space="preserve">v </w:t>
      </w:r>
      <w:r w:rsidR="00BF252E">
        <w:rPr>
          <w:rFonts w:ascii="Arial" w:hAnsi="Arial" w:cs="Arial"/>
        </w:rPr>
        <w:t>30</w:t>
      </w:r>
      <w:r w:rsidR="0079462F">
        <w:rPr>
          <w:rFonts w:ascii="Arial" w:hAnsi="Arial" w:cs="Arial"/>
        </w:rPr>
        <w:t xml:space="preserve"> dneh od uveljavitve </w:t>
      </w:r>
      <w:r>
        <w:rPr>
          <w:rFonts w:ascii="Arial" w:hAnsi="Arial" w:cs="Arial"/>
        </w:rPr>
        <w:t>predlaganega</w:t>
      </w:r>
      <w:r w:rsidR="0079462F">
        <w:rPr>
          <w:rFonts w:ascii="Arial" w:hAnsi="Arial" w:cs="Arial"/>
        </w:rPr>
        <w:t xml:space="preserve"> zakona pri izvajalcih javne službe izve</w:t>
      </w:r>
      <w:r>
        <w:rPr>
          <w:rFonts w:ascii="Arial" w:hAnsi="Arial" w:cs="Arial"/>
        </w:rPr>
        <w:t>sti</w:t>
      </w:r>
      <w:r w:rsidR="0079462F">
        <w:rPr>
          <w:rFonts w:ascii="Arial" w:hAnsi="Arial" w:cs="Arial"/>
        </w:rPr>
        <w:t xml:space="preserve"> ogled lokacij, kjer je predhodno skladiščena ali skladiščena komunalna odpadna embalaža. Inšpekcija </w:t>
      </w:r>
      <w:r>
        <w:rPr>
          <w:rFonts w:ascii="Arial" w:hAnsi="Arial" w:cs="Arial"/>
        </w:rPr>
        <w:t xml:space="preserve">mora </w:t>
      </w:r>
      <w:r w:rsidR="0079462F">
        <w:rPr>
          <w:rFonts w:ascii="Arial" w:hAnsi="Arial" w:cs="Arial"/>
        </w:rPr>
        <w:t>najmanj tri dni pred ogledom o tem obvesti izvajalce javne službe</w:t>
      </w:r>
      <w:r w:rsidR="00B94E99">
        <w:rPr>
          <w:rFonts w:ascii="Arial" w:hAnsi="Arial" w:cs="Arial"/>
        </w:rPr>
        <w:t xml:space="preserve"> in družbe</w:t>
      </w:r>
      <w:r>
        <w:rPr>
          <w:rFonts w:ascii="Arial" w:hAnsi="Arial" w:cs="Arial"/>
        </w:rPr>
        <w:t>. Ob</w:t>
      </w:r>
      <w:r w:rsidR="00B94E99">
        <w:rPr>
          <w:rFonts w:ascii="Arial" w:hAnsi="Arial" w:cs="Arial"/>
        </w:rPr>
        <w:t xml:space="preserve">vestilo bo vsebovalo tudi </w:t>
      </w:r>
      <w:r w:rsidR="0079462F">
        <w:rPr>
          <w:rFonts w:ascii="Arial" w:hAnsi="Arial" w:cs="Arial"/>
        </w:rPr>
        <w:t>poz</w:t>
      </w:r>
      <w:r w:rsidR="00B94E99">
        <w:rPr>
          <w:rFonts w:ascii="Arial" w:hAnsi="Arial" w:cs="Arial"/>
        </w:rPr>
        <w:t>i</w:t>
      </w:r>
      <w:r w:rsidR="0079462F">
        <w:rPr>
          <w:rFonts w:ascii="Arial" w:hAnsi="Arial" w:cs="Arial"/>
        </w:rPr>
        <w:t>v</w:t>
      </w:r>
      <w:r>
        <w:rPr>
          <w:rFonts w:ascii="Arial" w:hAnsi="Arial" w:cs="Arial"/>
        </w:rPr>
        <w:t>i</w:t>
      </w:r>
      <w:r w:rsidR="0079462F">
        <w:rPr>
          <w:rFonts w:ascii="Arial" w:hAnsi="Arial" w:cs="Arial"/>
        </w:rPr>
        <w:t xml:space="preserve"> družb</w:t>
      </w:r>
      <w:r w:rsidR="00B94E99">
        <w:rPr>
          <w:rFonts w:ascii="Arial" w:hAnsi="Arial" w:cs="Arial"/>
        </w:rPr>
        <w:t>a</w:t>
      </w:r>
      <w:r w:rsidR="00210EC6">
        <w:rPr>
          <w:rFonts w:ascii="Arial" w:hAnsi="Arial" w:cs="Arial"/>
        </w:rPr>
        <w:t>m</w:t>
      </w:r>
      <w:r>
        <w:rPr>
          <w:rFonts w:ascii="Arial" w:hAnsi="Arial" w:cs="Arial"/>
        </w:rPr>
        <w:t xml:space="preserve">, </w:t>
      </w:r>
      <w:r w:rsidR="0079462F">
        <w:rPr>
          <w:rFonts w:ascii="Arial" w:hAnsi="Arial" w:cs="Arial"/>
        </w:rPr>
        <w:t>da se ogleda udeležijo</w:t>
      </w:r>
      <w:r w:rsidR="00B94E99">
        <w:rPr>
          <w:rFonts w:ascii="Arial" w:hAnsi="Arial" w:cs="Arial"/>
        </w:rPr>
        <w:t xml:space="preserve">, in </w:t>
      </w:r>
      <w:r w:rsidR="0079462F">
        <w:rPr>
          <w:rFonts w:ascii="Arial" w:hAnsi="Arial" w:cs="Arial"/>
        </w:rPr>
        <w:t>pojasnilo o namenu in posledicah ogleda.</w:t>
      </w:r>
      <w:r w:rsidR="00B94E99">
        <w:rPr>
          <w:rFonts w:ascii="Arial" w:hAnsi="Arial" w:cs="Arial"/>
        </w:rPr>
        <w:t xml:space="preserve"> Takšna ureditev je potrebna, saj se bo na ogledu ugotovila količina komunalne odpadne embalaže, ki ni bila prevzeta, in bo zanjo ravnanje zagotovila Republika Slovenija, kot je določeno v</w:t>
      </w:r>
      <w:r w:rsidR="00535E25">
        <w:rPr>
          <w:rFonts w:ascii="Arial" w:hAnsi="Arial" w:cs="Arial"/>
        </w:rPr>
        <w:t xml:space="preserve"> </w:t>
      </w:r>
      <w:r w:rsidR="00B94E99">
        <w:rPr>
          <w:rFonts w:ascii="Arial" w:hAnsi="Arial" w:cs="Arial"/>
        </w:rPr>
        <w:t>4. členu predlaganega zakona.</w:t>
      </w:r>
    </w:p>
    <w:p w:rsidR="0079462F" w:rsidRDefault="00B94E99" w:rsidP="00BF043A">
      <w:pPr>
        <w:jc w:val="both"/>
        <w:rPr>
          <w:rFonts w:ascii="Arial" w:hAnsi="Arial" w:cs="Arial"/>
        </w:rPr>
      </w:pPr>
      <w:r>
        <w:rPr>
          <w:rFonts w:ascii="Arial" w:hAnsi="Arial" w:cs="Arial"/>
        </w:rPr>
        <w:t>Zaradi čim hitrejše ugotovitve dejanskega stanja predlagani zakon določa, da mora i</w:t>
      </w:r>
      <w:r w:rsidR="0079462F">
        <w:rPr>
          <w:rFonts w:ascii="Arial" w:hAnsi="Arial" w:cs="Arial"/>
        </w:rPr>
        <w:t>zvajalec javne službe na dan ogleda inšpekciji predložiti</w:t>
      </w:r>
      <w:r>
        <w:rPr>
          <w:rFonts w:ascii="Arial" w:hAnsi="Arial" w:cs="Arial"/>
        </w:rPr>
        <w:t xml:space="preserve"> </w:t>
      </w:r>
      <w:r w:rsidR="0079462F">
        <w:rPr>
          <w:rFonts w:ascii="Arial" w:hAnsi="Arial" w:cs="Arial"/>
        </w:rPr>
        <w:t xml:space="preserve">seznam lokacij </w:t>
      </w:r>
      <w:r>
        <w:rPr>
          <w:rFonts w:ascii="Arial" w:hAnsi="Arial" w:cs="Arial"/>
        </w:rPr>
        <w:t>(</w:t>
      </w:r>
      <w:r w:rsidR="0079462F">
        <w:rPr>
          <w:rFonts w:ascii="Arial" w:hAnsi="Arial" w:cs="Arial"/>
        </w:rPr>
        <w:t>z navedbo imena katastrske občine in parcelnih številk</w:t>
      </w:r>
      <w:r>
        <w:rPr>
          <w:rFonts w:ascii="Arial" w:hAnsi="Arial" w:cs="Arial"/>
        </w:rPr>
        <w:t>)</w:t>
      </w:r>
      <w:r w:rsidR="0079462F">
        <w:rPr>
          <w:rFonts w:ascii="Arial" w:hAnsi="Arial" w:cs="Arial"/>
        </w:rPr>
        <w:t xml:space="preserve"> kjer predhodno skladišči ali skladišči komunalno odpadno embalažo</w:t>
      </w:r>
      <w:r>
        <w:rPr>
          <w:rFonts w:ascii="Arial" w:hAnsi="Arial" w:cs="Arial"/>
        </w:rPr>
        <w:t xml:space="preserve"> (</w:t>
      </w:r>
      <w:r w:rsidR="0079462F">
        <w:rPr>
          <w:rFonts w:ascii="Arial" w:hAnsi="Arial" w:cs="Arial"/>
        </w:rPr>
        <w:t>ločeno po frakcijah</w:t>
      </w:r>
      <w:r>
        <w:rPr>
          <w:rFonts w:ascii="Arial" w:hAnsi="Arial" w:cs="Arial"/>
        </w:rPr>
        <w:t xml:space="preserve">). Izvajalec javne službe bo moral do ogleda pripraviti in predložiti </w:t>
      </w:r>
      <w:r w:rsidR="0079462F">
        <w:rPr>
          <w:rFonts w:ascii="Arial" w:hAnsi="Arial" w:cs="Arial"/>
        </w:rPr>
        <w:t xml:space="preserve">skico, ki </w:t>
      </w:r>
      <w:r>
        <w:rPr>
          <w:rFonts w:ascii="Arial" w:hAnsi="Arial" w:cs="Arial"/>
        </w:rPr>
        <w:t xml:space="preserve">bo </w:t>
      </w:r>
      <w:r w:rsidR="0079462F">
        <w:rPr>
          <w:rFonts w:ascii="Arial" w:hAnsi="Arial" w:cs="Arial"/>
        </w:rPr>
        <w:t>označe</w:t>
      </w:r>
      <w:r>
        <w:rPr>
          <w:rFonts w:ascii="Arial" w:hAnsi="Arial" w:cs="Arial"/>
        </w:rPr>
        <w:t>vala</w:t>
      </w:r>
      <w:r w:rsidR="0079462F">
        <w:rPr>
          <w:rFonts w:ascii="Arial" w:hAnsi="Arial" w:cs="Arial"/>
        </w:rPr>
        <w:t xml:space="preserve"> mesto na parceli, kjer se nahaja predhodno skladiščena ali skladiščena komunalna odpadna embalaža</w:t>
      </w:r>
      <w:r>
        <w:rPr>
          <w:rFonts w:ascii="Arial" w:hAnsi="Arial" w:cs="Arial"/>
        </w:rPr>
        <w:t>. Izvajalec bo moral na ogledu predložiti tudi</w:t>
      </w:r>
      <w:r w:rsidR="0079462F">
        <w:rPr>
          <w:rFonts w:ascii="Arial" w:hAnsi="Arial" w:cs="Arial"/>
        </w:rPr>
        <w:t xml:space="preserve"> evidenco o zbiranju odpadkov ali evidenco o njihovi obdelavi</w:t>
      </w:r>
      <w:r>
        <w:rPr>
          <w:rFonts w:ascii="Arial" w:hAnsi="Arial" w:cs="Arial"/>
        </w:rPr>
        <w:t xml:space="preserve">. Obveznost vodenja teh evidenc že določa zgoraj navedena Uredba o </w:t>
      </w:r>
      <w:r w:rsidR="0079462F">
        <w:rPr>
          <w:rFonts w:ascii="Arial" w:hAnsi="Arial" w:cs="Arial"/>
        </w:rPr>
        <w:t>odpadk</w:t>
      </w:r>
      <w:r>
        <w:rPr>
          <w:rFonts w:ascii="Arial" w:hAnsi="Arial" w:cs="Arial"/>
        </w:rPr>
        <w:t>ih</w:t>
      </w:r>
      <w:r w:rsidR="0079462F">
        <w:rPr>
          <w:rFonts w:ascii="Arial" w:hAnsi="Arial" w:cs="Arial"/>
        </w:rPr>
        <w:t>.</w:t>
      </w:r>
    </w:p>
    <w:p w:rsidR="0079462F" w:rsidRDefault="0079462F" w:rsidP="00BF043A">
      <w:pPr>
        <w:jc w:val="both"/>
        <w:rPr>
          <w:rFonts w:ascii="Arial" w:hAnsi="Arial" w:cs="Arial"/>
        </w:rPr>
      </w:pPr>
      <w:r>
        <w:rPr>
          <w:rFonts w:ascii="Arial" w:hAnsi="Arial" w:cs="Arial"/>
        </w:rPr>
        <w:t xml:space="preserve">Izvajalec javne službe </w:t>
      </w:r>
      <w:r w:rsidR="00B94E99">
        <w:rPr>
          <w:rFonts w:ascii="Arial" w:hAnsi="Arial" w:cs="Arial"/>
        </w:rPr>
        <w:t xml:space="preserve">bo </w:t>
      </w:r>
      <w:r>
        <w:rPr>
          <w:rFonts w:ascii="Arial" w:hAnsi="Arial" w:cs="Arial"/>
        </w:rPr>
        <w:t>na ogledu v</w:t>
      </w:r>
      <w:r w:rsidRPr="006665C5">
        <w:rPr>
          <w:rFonts w:ascii="Arial" w:hAnsi="Arial" w:cs="Arial"/>
        </w:rPr>
        <w:t>idno označi</w:t>
      </w:r>
      <w:r w:rsidR="00210EC6">
        <w:rPr>
          <w:rFonts w:ascii="Arial" w:hAnsi="Arial" w:cs="Arial"/>
        </w:rPr>
        <w:t>l</w:t>
      </w:r>
      <w:r w:rsidRPr="006665C5">
        <w:rPr>
          <w:rFonts w:ascii="Arial" w:hAnsi="Arial" w:cs="Arial"/>
        </w:rPr>
        <w:t xml:space="preserve"> </w:t>
      </w:r>
      <w:r>
        <w:rPr>
          <w:rFonts w:ascii="Arial" w:hAnsi="Arial" w:cs="Arial"/>
        </w:rPr>
        <w:t xml:space="preserve">predhodno skladiščeno ali skladiščeno komunalno odpadno embalažo, inšpekcija pa </w:t>
      </w:r>
      <w:r w:rsidR="00B94E99">
        <w:rPr>
          <w:rFonts w:ascii="Arial" w:hAnsi="Arial" w:cs="Arial"/>
        </w:rPr>
        <w:t xml:space="preserve">bo </w:t>
      </w:r>
      <w:r>
        <w:rPr>
          <w:rFonts w:ascii="Arial" w:hAnsi="Arial" w:cs="Arial"/>
        </w:rPr>
        <w:t xml:space="preserve">na podlagi ogleda, </w:t>
      </w:r>
      <w:r w:rsidR="00B94E99">
        <w:rPr>
          <w:rFonts w:ascii="Arial" w:hAnsi="Arial" w:cs="Arial"/>
        </w:rPr>
        <w:t xml:space="preserve">predloženih </w:t>
      </w:r>
      <w:r>
        <w:rPr>
          <w:rFonts w:ascii="Arial" w:hAnsi="Arial" w:cs="Arial"/>
        </w:rPr>
        <w:t xml:space="preserve">evidence in izjav udeležencev </w:t>
      </w:r>
      <w:r w:rsidR="00B94E99">
        <w:rPr>
          <w:rFonts w:ascii="Arial" w:hAnsi="Arial" w:cs="Arial"/>
        </w:rPr>
        <w:t xml:space="preserve">ogleda </w:t>
      </w:r>
      <w:r>
        <w:rPr>
          <w:rFonts w:ascii="Arial" w:hAnsi="Arial" w:cs="Arial"/>
        </w:rPr>
        <w:t>ugotovi</w:t>
      </w:r>
      <w:r w:rsidR="00B94E99">
        <w:rPr>
          <w:rFonts w:ascii="Arial" w:hAnsi="Arial" w:cs="Arial"/>
        </w:rPr>
        <w:t>la</w:t>
      </w:r>
      <w:r>
        <w:rPr>
          <w:rFonts w:ascii="Arial" w:hAnsi="Arial" w:cs="Arial"/>
        </w:rPr>
        <w:t xml:space="preserve"> okvirno </w:t>
      </w:r>
      <w:r w:rsidRPr="00A634A6">
        <w:rPr>
          <w:rFonts w:ascii="Arial" w:hAnsi="Arial" w:cs="Arial"/>
        </w:rPr>
        <w:t>količino teh odpadkov</w:t>
      </w:r>
      <w:r w:rsidR="00B94E99">
        <w:rPr>
          <w:rFonts w:ascii="Arial" w:hAnsi="Arial" w:cs="Arial"/>
        </w:rPr>
        <w:t xml:space="preserve">. Inšpekcija bo o svojih ugotovitvah </w:t>
      </w:r>
      <w:r w:rsidRPr="00A634A6">
        <w:rPr>
          <w:rFonts w:ascii="Arial" w:hAnsi="Arial" w:cs="Arial"/>
        </w:rPr>
        <w:t>nemudoma pisno obvesti</w:t>
      </w:r>
      <w:r w:rsidR="00B94E99">
        <w:rPr>
          <w:rFonts w:ascii="Arial" w:hAnsi="Arial" w:cs="Arial"/>
        </w:rPr>
        <w:t>la</w:t>
      </w:r>
      <w:r w:rsidRPr="00A634A6">
        <w:rPr>
          <w:rFonts w:ascii="Arial" w:hAnsi="Arial" w:cs="Arial"/>
        </w:rPr>
        <w:t xml:space="preserve"> ministrstvo, pristojno za varstvo okolja (v nadaljnjem besedilu: ministrstvo).</w:t>
      </w:r>
    </w:p>
    <w:p w:rsidR="0079462F" w:rsidRDefault="0079462F" w:rsidP="00BF043A">
      <w:pPr>
        <w:jc w:val="both"/>
        <w:rPr>
          <w:rFonts w:ascii="Arial" w:hAnsi="Arial" w:cs="Arial"/>
        </w:rPr>
      </w:pPr>
      <w:r>
        <w:rPr>
          <w:rFonts w:ascii="Arial" w:hAnsi="Arial" w:cs="Arial"/>
        </w:rPr>
        <w:t>Obvestilo</w:t>
      </w:r>
      <w:r w:rsidR="00B94E99">
        <w:rPr>
          <w:rFonts w:ascii="Arial" w:hAnsi="Arial" w:cs="Arial"/>
        </w:rPr>
        <w:t>, ki ga bo inšpekcija poslala ministrstvu</w:t>
      </w:r>
      <w:r w:rsidR="00BE53F8">
        <w:rPr>
          <w:rFonts w:ascii="Arial" w:hAnsi="Arial" w:cs="Arial"/>
        </w:rPr>
        <w:t>,</w:t>
      </w:r>
      <w:r w:rsidR="00B94E99">
        <w:rPr>
          <w:rFonts w:ascii="Arial" w:hAnsi="Arial" w:cs="Arial"/>
        </w:rPr>
        <w:t xml:space="preserve"> bo vsebovalo </w:t>
      </w:r>
      <w:r>
        <w:rPr>
          <w:rFonts w:ascii="Arial" w:hAnsi="Arial" w:cs="Arial"/>
        </w:rPr>
        <w:t>navedbo izvajalca javne služb</w:t>
      </w:r>
      <w:r w:rsidR="00BE53F8">
        <w:rPr>
          <w:rFonts w:ascii="Arial" w:hAnsi="Arial" w:cs="Arial"/>
        </w:rPr>
        <w:t>e (firma, naslov, itd)</w:t>
      </w:r>
      <w:r>
        <w:rPr>
          <w:rFonts w:ascii="Arial" w:hAnsi="Arial" w:cs="Arial"/>
        </w:rPr>
        <w:t>, lokacije, kjer je predhodno skladiščena ali skladiščena komunalna odpadna embalaža in ugotovljeno okvirno količino teh odpadkov.</w:t>
      </w:r>
      <w:r w:rsidR="00BE53F8">
        <w:rPr>
          <w:rFonts w:ascii="Arial" w:hAnsi="Arial" w:cs="Arial"/>
        </w:rPr>
        <w:t xml:space="preserve"> Predlagani zakon uporablja izraz »okvirna količina«, ker prevzeta komunalna odpadna embalaža v večini primerov ni bila tehtana ali njena količina drugače dejansko ugotovljena. Natančna količina teh odpadkov bo znana šele potem, ko jih bo prevzela oseba, ki bo v imenu in za račun Republike Slovenije prevzela in izvedla predpisano ravnanje s takšnimi odpadki.</w:t>
      </w:r>
    </w:p>
    <w:p w:rsidR="00BE53F8" w:rsidRDefault="00BE53F8" w:rsidP="00BF043A">
      <w:pPr>
        <w:jc w:val="both"/>
        <w:rPr>
          <w:rFonts w:ascii="Arial" w:hAnsi="Arial" w:cs="Arial"/>
        </w:rPr>
      </w:pPr>
      <w:r>
        <w:rPr>
          <w:rFonts w:ascii="Arial" w:hAnsi="Arial" w:cs="Arial"/>
        </w:rPr>
        <w:t xml:space="preserve">Predlagani zakon v petem in šestem odstavku </w:t>
      </w:r>
      <w:r w:rsidR="00210EC6">
        <w:rPr>
          <w:rFonts w:ascii="Arial" w:hAnsi="Arial" w:cs="Arial"/>
        </w:rPr>
        <w:t xml:space="preserve">obravnavanega člena </w:t>
      </w:r>
      <w:r>
        <w:rPr>
          <w:rFonts w:ascii="Arial" w:hAnsi="Arial" w:cs="Arial"/>
        </w:rPr>
        <w:t>določa obveznosti izvajalcev javne službe in družb, ki jih imajo po ogledu.</w:t>
      </w:r>
    </w:p>
    <w:p w:rsidR="00BE53F8" w:rsidRDefault="00BE53F8" w:rsidP="00BF043A">
      <w:pPr>
        <w:jc w:val="both"/>
        <w:rPr>
          <w:rFonts w:ascii="Arial" w:hAnsi="Arial" w:cs="Arial"/>
        </w:rPr>
      </w:pPr>
      <w:r>
        <w:rPr>
          <w:rFonts w:ascii="Arial" w:hAnsi="Arial" w:cs="Arial"/>
        </w:rPr>
        <w:t>I</w:t>
      </w:r>
      <w:r w:rsidR="0079462F">
        <w:rPr>
          <w:rFonts w:ascii="Arial" w:hAnsi="Arial" w:cs="Arial"/>
        </w:rPr>
        <w:t>zvajalec javne službe po ogledu</w:t>
      </w:r>
      <w:r>
        <w:rPr>
          <w:rFonts w:ascii="Arial" w:hAnsi="Arial" w:cs="Arial"/>
        </w:rPr>
        <w:t xml:space="preserve"> </w:t>
      </w:r>
      <w:r w:rsidR="0079462F">
        <w:rPr>
          <w:rFonts w:ascii="Arial" w:hAnsi="Arial" w:cs="Arial"/>
        </w:rPr>
        <w:t xml:space="preserve">od označenih </w:t>
      </w:r>
      <w:r w:rsidR="0079462F" w:rsidRPr="00B53B65">
        <w:rPr>
          <w:rFonts w:ascii="Arial" w:hAnsi="Arial" w:cs="Arial"/>
        </w:rPr>
        <w:t>odpadkov</w:t>
      </w:r>
      <w:r w:rsidR="0079462F">
        <w:rPr>
          <w:rFonts w:ascii="Arial" w:hAnsi="Arial" w:cs="Arial"/>
        </w:rPr>
        <w:t xml:space="preserve"> ne </w:t>
      </w:r>
      <w:r>
        <w:rPr>
          <w:rFonts w:ascii="Arial" w:hAnsi="Arial" w:cs="Arial"/>
        </w:rPr>
        <w:t xml:space="preserve">bo </w:t>
      </w:r>
      <w:r w:rsidR="0079462F">
        <w:rPr>
          <w:rFonts w:ascii="Arial" w:hAnsi="Arial" w:cs="Arial"/>
        </w:rPr>
        <w:t>sme</w:t>
      </w:r>
      <w:r>
        <w:rPr>
          <w:rFonts w:ascii="Arial" w:hAnsi="Arial" w:cs="Arial"/>
        </w:rPr>
        <w:t>l</w:t>
      </w:r>
      <w:r w:rsidR="0079462F">
        <w:rPr>
          <w:rFonts w:ascii="Arial" w:hAnsi="Arial" w:cs="Arial"/>
        </w:rPr>
        <w:t xml:space="preserve"> odvzemati odpadkov niti k njim dodajati</w:t>
      </w:r>
      <w:r>
        <w:rPr>
          <w:rFonts w:ascii="Arial" w:hAnsi="Arial" w:cs="Arial"/>
        </w:rPr>
        <w:t xml:space="preserve"> novih, </w:t>
      </w:r>
      <w:r w:rsidR="0079462F">
        <w:rPr>
          <w:rFonts w:ascii="Arial" w:hAnsi="Arial" w:cs="Arial"/>
        </w:rPr>
        <w:t xml:space="preserve">druge odpadke </w:t>
      </w:r>
      <w:r>
        <w:rPr>
          <w:rFonts w:ascii="Arial" w:hAnsi="Arial" w:cs="Arial"/>
        </w:rPr>
        <w:t xml:space="preserve">bo </w:t>
      </w:r>
      <w:r w:rsidR="0079462F">
        <w:rPr>
          <w:rFonts w:ascii="Arial" w:hAnsi="Arial" w:cs="Arial"/>
        </w:rPr>
        <w:t>mora</w:t>
      </w:r>
      <w:r>
        <w:rPr>
          <w:rFonts w:ascii="Arial" w:hAnsi="Arial" w:cs="Arial"/>
        </w:rPr>
        <w:t>l</w:t>
      </w:r>
      <w:r w:rsidR="0079462F">
        <w:rPr>
          <w:rFonts w:ascii="Arial" w:hAnsi="Arial" w:cs="Arial"/>
        </w:rPr>
        <w:t xml:space="preserve"> predhodno skladiščiti ali skladiščiti tako, da </w:t>
      </w:r>
      <w:r>
        <w:rPr>
          <w:rFonts w:ascii="Arial" w:hAnsi="Arial" w:cs="Arial"/>
        </w:rPr>
        <w:t>bo</w:t>
      </w:r>
      <w:r w:rsidR="0079462F">
        <w:rPr>
          <w:rFonts w:ascii="Arial" w:hAnsi="Arial" w:cs="Arial"/>
        </w:rPr>
        <w:t xml:space="preserve"> </w:t>
      </w:r>
      <w:r w:rsidR="0079462F" w:rsidRPr="00A634A6">
        <w:rPr>
          <w:rFonts w:ascii="Arial" w:hAnsi="Arial" w:cs="Arial"/>
        </w:rPr>
        <w:t>označene odpadke mogoče prevzeti</w:t>
      </w:r>
      <w:r>
        <w:rPr>
          <w:rFonts w:ascii="Arial" w:hAnsi="Arial" w:cs="Arial"/>
        </w:rPr>
        <w:t xml:space="preserve">, </w:t>
      </w:r>
      <w:r w:rsidR="0079462F">
        <w:rPr>
          <w:rFonts w:ascii="Arial" w:hAnsi="Arial" w:cs="Arial"/>
        </w:rPr>
        <w:t xml:space="preserve">označene </w:t>
      </w:r>
      <w:r w:rsidR="0079462F" w:rsidRPr="00A634A6">
        <w:rPr>
          <w:rFonts w:ascii="Arial" w:hAnsi="Arial" w:cs="Arial"/>
        </w:rPr>
        <w:t xml:space="preserve">odpadke </w:t>
      </w:r>
      <w:r w:rsidR="0079462F">
        <w:rPr>
          <w:rFonts w:ascii="Arial" w:hAnsi="Arial" w:cs="Arial"/>
        </w:rPr>
        <w:t xml:space="preserve">ne </w:t>
      </w:r>
      <w:r>
        <w:rPr>
          <w:rFonts w:ascii="Arial" w:hAnsi="Arial" w:cs="Arial"/>
        </w:rPr>
        <w:t xml:space="preserve">bo </w:t>
      </w:r>
      <w:r w:rsidR="0079462F">
        <w:rPr>
          <w:rFonts w:ascii="Arial" w:hAnsi="Arial" w:cs="Arial"/>
        </w:rPr>
        <w:t>sme</w:t>
      </w:r>
      <w:r>
        <w:rPr>
          <w:rFonts w:ascii="Arial" w:hAnsi="Arial" w:cs="Arial"/>
        </w:rPr>
        <w:t>l</w:t>
      </w:r>
      <w:r w:rsidR="0079462F">
        <w:rPr>
          <w:rFonts w:ascii="Arial" w:hAnsi="Arial" w:cs="Arial"/>
        </w:rPr>
        <w:t xml:space="preserve"> oddati družbam,</w:t>
      </w:r>
      <w:r>
        <w:rPr>
          <w:rFonts w:ascii="Arial" w:hAnsi="Arial" w:cs="Arial"/>
        </w:rPr>
        <w:t xml:space="preserve"> </w:t>
      </w:r>
      <w:r w:rsidR="0079462F">
        <w:rPr>
          <w:rFonts w:ascii="Arial" w:hAnsi="Arial" w:cs="Arial"/>
        </w:rPr>
        <w:t>označen</w:t>
      </w:r>
      <w:r>
        <w:rPr>
          <w:rFonts w:ascii="Arial" w:hAnsi="Arial" w:cs="Arial"/>
        </w:rPr>
        <w:t>e</w:t>
      </w:r>
      <w:r w:rsidR="0079462F">
        <w:rPr>
          <w:rFonts w:ascii="Arial" w:hAnsi="Arial" w:cs="Arial"/>
        </w:rPr>
        <w:t xml:space="preserve"> </w:t>
      </w:r>
      <w:r w:rsidR="0079462F" w:rsidRPr="00A634A6">
        <w:rPr>
          <w:rFonts w:ascii="Arial" w:hAnsi="Arial" w:cs="Arial"/>
        </w:rPr>
        <w:t xml:space="preserve">odpadke </w:t>
      </w:r>
      <w:r>
        <w:rPr>
          <w:rFonts w:ascii="Arial" w:hAnsi="Arial" w:cs="Arial"/>
        </w:rPr>
        <w:t xml:space="preserve">pa bo </w:t>
      </w:r>
      <w:r w:rsidR="0079462F">
        <w:rPr>
          <w:rFonts w:ascii="Arial" w:hAnsi="Arial" w:cs="Arial"/>
        </w:rPr>
        <w:t>mora</w:t>
      </w:r>
      <w:r>
        <w:rPr>
          <w:rFonts w:ascii="Arial" w:hAnsi="Arial" w:cs="Arial"/>
        </w:rPr>
        <w:t>l</w:t>
      </w:r>
      <w:r w:rsidR="0079462F">
        <w:rPr>
          <w:rFonts w:ascii="Arial" w:hAnsi="Arial" w:cs="Arial"/>
        </w:rPr>
        <w:t xml:space="preserve"> oddati samo </w:t>
      </w:r>
      <w:r>
        <w:rPr>
          <w:rFonts w:ascii="Arial" w:hAnsi="Arial" w:cs="Arial"/>
        </w:rPr>
        <w:t>zgoraj že navedeni osebi, ki bo te odpadke prevzela in obdelala v imenu in za račun države</w:t>
      </w:r>
      <w:r w:rsidR="0079462F">
        <w:rPr>
          <w:rFonts w:ascii="Arial" w:hAnsi="Arial" w:cs="Arial"/>
        </w:rPr>
        <w:t>.</w:t>
      </w:r>
    </w:p>
    <w:p w:rsidR="0079462F" w:rsidRDefault="00BE53F8" w:rsidP="00BF043A">
      <w:pPr>
        <w:jc w:val="both"/>
        <w:rPr>
          <w:rFonts w:ascii="Arial" w:hAnsi="Arial" w:cs="Arial"/>
        </w:rPr>
      </w:pPr>
      <w:r>
        <w:rPr>
          <w:rFonts w:ascii="Arial" w:hAnsi="Arial" w:cs="Arial"/>
        </w:rPr>
        <w:t xml:space="preserve">Opisana ureditev je potrebna zaradi zagotovitve, da se količina označene komunalne odpadne embalaže ne bo povečala </w:t>
      </w:r>
      <w:r w:rsidR="00981A97">
        <w:rPr>
          <w:rFonts w:ascii="Arial" w:hAnsi="Arial" w:cs="Arial"/>
        </w:rPr>
        <w:t xml:space="preserve">z novimi količinami, ki jih izvajalec javne službe še naprej zbira v okviru svojih predpisanih obveznosti, saj naj bi Republika Slovenija v okviru tega </w:t>
      </w:r>
      <w:r w:rsidR="00981A97">
        <w:rPr>
          <w:rFonts w:ascii="Arial" w:hAnsi="Arial" w:cs="Arial"/>
        </w:rPr>
        <w:lastRenderedPageBreak/>
        <w:t>interventnega ukrepa zagotovila ravna</w:t>
      </w:r>
      <w:r w:rsidR="00535E25">
        <w:rPr>
          <w:rFonts w:ascii="Arial" w:hAnsi="Arial" w:cs="Arial"/>
        </w:rPr>
        <w:t>n</w:t>
      </w:r>
      <w:r w:rsidR="00981A97">
        <w:rPr>
          <w:rFonts w:ascii="Arial" w:hAnsi="Arial" w:cs="Arial"/>
        </w:rPr>
        <w:t xml:space="preserve">je le </w:t>
      </w:r>
      <w:r w:rsidR="00210EC6">
        <w:rPr>
          <w:rFonts w:ascii="Arial" w:hAnsi="Arial" w:cs="Arial"/>
        </w:rPr>
        <w:t xml:space="preserve">za </w:t>
      </w:r>
      <w:r w:rsidR="00981A97">
        <w:rPr>
          <w:rFonts w:ascii="Arial" w:hAnsi="Arial" w:cs="Arial"/>
        </w:rPr>
        <w:t>označeno količino. Izvajalec bo moral druge odpadke skladiščiti tako, da ne bo preprečil dostopa do označenih odpadkov in bo tako omogočen nemoten prevzem od zgoraj navedene osebe, ki bo prevzemala in obdelala odpadke v imenu in za račun države. Uredba o ravnanju z embalažo in odpadno embalažo določa, da mora izvajalec javne službe te odpadke predati le družbi, zaradi tega je bilo treba določiti, da ta obveznost ne velja za označeno komunalno odpadno embalažo, saj bo to obveznost prevzela država. Zaradi istega razloga je v predlaganem zakonu določeno, da izvajalec javne službe te odpadke odda le že omenjeni osebi, ki bo odpadke prevzela in obdelala v imenu in za račun države.</w:t>
      </w:r>
    </w:p>
    <w:p w:rsidR="00210EC6" w:rsidRDefault="00210EC6" w:rsidP="00BF043A">
      <w:pPr>
        <w:jc w:val="both"/>
        <w:rPr>
          <w:rFonts w:ascii="Arial" w:hAnsi="Arial" w:cs="Arial"/>
        </w:rPr>
      </w:pPr>
      <w:r>
        <w:rPr>
          <w:rFonts w:ascii="Arial" w:hAnsi="Arial" w:cs="Arial"/>
        </w:rPr>
        <w:t xml:space="preserve">Ker Uredba o ravnanju z embalažo in odpadno embalažo določa tudi, da zbrano komunalno odpadno embalažo lahko prevzema le družba, je bilo treba določiti, da družbe po ogledu ne bodo smele prevzemati označenih </w:t>
      </w:r>
      <w:r w:rsidRPr="00A634A6">
        <w:rPr>
          <w:rFonts w:ascii="Arial" w:hAnsi="Arial" w:cs="Arial"/>
        </w:rPr>
        <w:t>odpadk</w:t>
      </w:r>
      <w:r>
        <w:rPr>
          <w:rFonts w:ascii="Arial" w:hAnsi="Arial" w:cs="Arial"/>
        </w:rPr>
        <w:t>ov. Seveda pa bodo v skladu s svojimi siceršnjimi obveznostmi, določenimi v Uredbi o ravnanju z embalažo in odpadno embalažo,</w:t>
      </w:r>
      <w:r w:rsidRPr="00AA08C4">
        <w:rPr>
          <w:rFonts w:ascii="Arial" w:hAnsi="Arial" w:cs="Arial"/>
        </w:rPr>
        <w:t xml:space="preserve"> </w:t>
      </w:r>
      <w:r>
        <w:rPr>
          <w:rFonts w:ascii="Arial" w:hAnsi="Arial" w:cs="Arial"/>
        </w:rPr>
        <w:t>morale še naprej prevzemati komunalno odpadno embalažo, ki ni predmet interventnih ukrepov, določenih s predlaganim zakonom.</w:t>
      </w:r>
    </w:p>
    <w:p w:rsidR="00D0302E" w:rsidRPr="006665C5" w:rsidRDefault="00D0302E" w:rsidP="00BF043A">
      <w:pPr>
        <w:jc w:val="both"/>
        <w:rPr>
          <w:rFonts w:ascii="Arial" w:hAnsi="Arial" w:cs="Arial"/>
        </w:rPr>
      </w:pPr>
    </w:p>
    <w:p w:rsidR="00512705" w:rsidRPr="00512705" w:rsidRDefault="00512705" w:rsidP="00BF043A">
      <w:pPr>
        <w:jc w:val="both"/>
        <w:rPr>
          <w:rFonts w:ascii="Arial" w:hAnsi="Arial" w:cs="Arial"/>
          <w:b/>
        </w:rPr>
      </w:pPr>
      <w:r w:rsidRPr="00512705">
        <w:rPr>
          <w:rFonts w:ascii="Arial" w:hAnsi="Arial" w:cs="Arial"/>
          <w:b/>
        </w:rPr>
        <w:t>K 4. členu</w:t>
      </w:r>
    </w:p>
    <w:p w:rsidR="0079462F" w:rsidRDefault="00981A97" w:rsidP="00BF043A">
      <w:pPr>
        <w:jc w:val="both"/>
        <w:rPr>
          <w:rFonts w:ascii="Arial" w:hAnsi="Arial" w:cs="Arial"/>
        </w:rPr>
      </w:pPr>
      <w:r>
        <w:rPr>
          <w:rFonts w:ascii="Arial" w:hAnsi="Arial" w:cs="Arial"/>
        </w:rPr>
        <w:t xml:space="preserve">V 4. členu predlaganega zakona je določena obveznost, po kateri bo </w:t>
      </w:r>
      <w:r w:rsidR="0079462F" w:rsidRPr="006665C5">
        <w:rPr>
          <w:rFonts w:ascii="Arial" w:hAnsi="Arial" w:cs="Arial"/>
        </w:rPr>
        <w:t>Republik</w:t>
      </w:r>
      <w:r w:rsidR="0079462F">
        <w:rPr>
          <w:rFonts w:ascii="Arial" w:hAnsi="Arial" w:cs="Arial"/>
        </w:rPr>
        <w:t xml:space="preserve">a </w:t>
      </w:r>
      <w:r w:rsidR="0079462F" w:rsidRPr="006665C5">
        <w:rPr>
          <w:rFonts w:ascii="Arial" w:hAnsi="Arial" w:cs="Arial"/>
        </w:rPr>
        <w:t>Slovenij</w:t>
      </w:r>
      <w:r w:rsidR="0079462F">
        <w:rPr>
          <w:rFonts w:ascii="Arial" w:hAnsi="Arial" w:cs="Arial"/>
        </w:rPr>
        <w:t>a zagotovi</w:t>
      </w:r>
      <w:r>
        <w:rPr>
          <w:rFonts w:ascii="Arial" w:hAnsi="Arial" w:cs="Arial"/>
        </w:rPr>
        <w:t>la</w:t>
      </w:r>
      <w:r w:rsidR="0079462F">
        <w:rPr>
          <w:rFonts w:ascii="Arial" w:hAnsi="Arial" w:cs="Arial"/>
        </w:rPr>
        <w:t xml:space="preserve"> prevzem in obdelavo </w:t>
      </w:r>
      <w:r>
        <w:rPr>
          <w:rFonts w:ascii="Arial" w:hAnsi="Arial" w:cs="Arial"/>
        </w:rPr>
        <w:t xml:space="preserve">označene </w:t>
      </w:r>
      <w:r w:rsidR="0079462F" w:rsidRPr="006665C5">
        <w:rPr>
          <w:rFonts w:ascii="Arial" w:hAnsi="Arial" w:cs="Arial"/>
        </w:rPr>
        <w:t>komunaln</w:t>
      </w:r>
      <w:r w:rsidR="0079462F">
        <w:rPr>
          <w:rFonts w:ascii="Arial" w:hAnsi="Arial" w:cs="Arial"/>
        </w:rPr>
        <w:t>e</w:t>
      </w:r>
      <w:r w:rsidR="0079462F" w:rsidRPr="006665C5">
        <w:rPr>
          <w:rFonts w:ascii="Arial" w:hAnsi="Arial" w:cs="Arial"/>
        </w:rPr>
        <w:t xml:space="preserve"> odpadn</w:t>
      </w:r>
      <w:r w:rsidR="0079462F">
        <w:rPr>
          <w:rFonts w:ascii="Arial" w:hAnsi="Arial" w:cs="Arial"/>
        </w:rPr>
        <w:t>e</w:t>
      </w:r>
      <w:r w:rsidR="0079462F" w:rsidRPr="006665C5">
        <w:rPr>
          <w:rFonts w:ascii="Arial" w:hAnsi="Arial" w:cs="Arial"/>
        </w:rPr>
        <w:t xml:space="preserve"> embalaž</w:t>
      </w:r>
      <w:r w:rsidR="0079462F">
        <w:rPr>
          <w:rFonts w:ascii="Arial" w:hAnsi="Arial" w:cs="Arial"/>
        </w:rPr>
        <w:t>e</w:t>
      </w:r>
      <w:r>
        <w:rPr>
          <w:rFonts w:ascii="Arial" w:hAnsi="Arial" w:cs="Arial"/>
        </w:rPr>
        <w:t>, ki se nahaja pri izvajalcih javne službe</w:t>
      </w:r>
      <w:r w:rsidR="0079462F">
        <w:rPr>
          <w:rFonts w:ascii="Arial" w:hAnsi="Arial" w:cs="Arial"/>
        </w:rPr>
        <w:t>.</w:t>
      </w:r>
    </w:p>
    <w:p w:rsidR="0079462F" w:rsidRDefault="0058658F" w:rsidP="00BF043A">
      <w:pPr>
        <w:jc w:val="both"/>
        <w:rPr>
          <w:rFonts w:ascii="Arial" w:hAnsi="Arial" w:cs="Arial"/>
        </w:rPr>
      </w:pPr>
      <w:r>
        <w:rPr>
          <w:rFonts w:ascii="Arial" w:hAnsi="Arial" w:cs="Arial"/>
        </w:rPr>
        <w:t>To obveznost bo i</w:t>
      </w:r>
      <w:r w:rsidR="0079462F" w:rsidRPr="006665C5">
        <w:rPr>
          <w:rFonts w:ascii="Arial" w:hAnsi="Arial" w:cs="Arial"/>
        </w:rPr>
        <w:t>zvrši</w:t>
      </w:r>
      <w:r>
        <w:rPr>
          <w:rFonts w:ascii="Arial" w:hAnsi="Arial" w:cs="Arial"/>
        </w:rPr>
        <w:t xml:space="preserve">lo </w:t>
      </w:r>
      <w:r w:rsidR="0079462F" w:rsidRPr="006665C5">
        <w:rPr>
          <w:rFonts w:ascii="Arial" w:hAnsi="Arial" w:cs="Arial"/>
        </w:rPr>
        <w:t>ministrstvo.</w:t>
      </w:r>
    </w:p>
    <w:p w:rsidR="00BC343B" w:rsidRDefault="0058658F" w:rsidP="00BF043A">
      <w:pPr>
        <w:jc w:val="both"/>
        <w:rPr>
          <w:rFonts w:ascii="Arial" w:hAnsi="Arial" w:cs="Arial"/>
        </w:rPr>
      </w:pPr>
      <w:r>
        <w:rPr>
          <w:rFonts w:ascii="Arial" w:hAnsi="Arial" w:cs="Arial"/>
        </w:rPr>
        <w:t xml:space="preserve">Ker ministrstvo samo ne more in ne sme prevzemati in obdelovati odpadkov, bo za to najelo osebo, ki izpolnjuje predpisane pogoje. </w:t>
      </w:r>
      <w:r w:rsidR="00BC343B">
        <w:rPr>
          <w:rFonts w:ascii="Arial" w:hAnsi="Arial" w:cs="Arial"/>
        </w:rPr>
        <w:t>Predlagani zakon v tem izključuje uporabo določb Zakona o javnem naročanju, saj bi njihova uporaba lahko pomenila dolgotrajne postopke izbora ustreznega izvajalca, kar pa je glede na značaj interventnih ukrepov nedopustno.</w:t>
      </w:r>
    </w:p>
    <w:p w:rsidR="0079462F" w:rsidRPr="006665C5" w:rsidRDefault="00BC343B" w:rsidP="00BF043A">
      <w:pPr>
        <w:jc w:val="both"/>
        <w:rPr>
          <w:rFonts w:ascii="Arial" w:hAnsi="Arial" w:cs="Arial"/>
        </w:rPr>
      </w:pPr>
      <w:r>
        <w:rPr>
          <w:rFonts w:ascii="Arial" w:hAnsi="Arial" w:cs="Arial"/>
        </w:rPr>
        <w:t>O</w:t>
      </w:r>
      <w:r w:rsidR="0058658F">
        <w:rPr>
          <w:rFonts w:ascii="Arial" w:hAnsi="Arial" w:cs="Arial"/>
        </w:rPr>
        <w:t>seba</w:t>
      </w:r>
      <w:r>
        <w:rPr>
          <w:rFonts w:ascii="Arial" w:hAnsi="Arial" w:cs="Arial"/>
        </w:rPr>
        <w:t xml:space="preserve">, ki jo bo izbralo ministrstvo, </w:t>
      </w:r>
      <w:r w:rsidR="0058658F">
        <w:rPr>
          <w:rFonts w:ascii="Arial" w:hAnsi="Arial" w:cs="Arial"/>
        </w:rPr>
        <w:t xml:space="preserve">bo morala </w:t>
      </w:r>
      <w:r w:rsidR="0079462F">
        <w:rPr>
          <w:rFonts w:ascii="Arial" w:hAnsi="Arial" w:cs="Arial"/>
        </w:rPr>
        <w:t xml:space="preserve">imeti ustrezno dovoljenje za </w:t>
      </w:r>
      <w:r w:rsidR="0079462F" w:rsidRPr="006665C5">
        <w:rPr>
          <w:rFonts w:ascii="Arial" w:hAnsi="Arial" w:cs="Arial"/>
        </w:rPr>
        <w:t>izvaja</w:t>
      </w:r>
      <w:r w:rsidR="0079462F">
        <w:rPr>
          <w:rFonts w:ascii="Arial" w:hAnsi="Arial" w:cs="Arial"/>
        </w:rPr>
        <w:t>nje</w:t>
      </w:r>
      <w:r w:rsidR="0079462F" w:rsidRPr="006665C5">
        <w:rPr>
          <w:rFonts w:ascii="Arial" w:hAnsi="Arial" w:cs="Arial"/>
        </w:rPr>
        <w:t xml:space="preserve"> obdelave </w:t>
      </w:r>
      <w:r w:rsidR="0079462F">
        <w:rPr>
          <w:rFonts w:ascii="Arial" w:hAnsi="Arial" w:cs="Arial"/>
        </w:rPr>
        <w:t>odpadne embalaže</w:t>
      </w:r>
      <w:r w:rsidR="0058658F">
        <w:rPr>
          <w:rFonts w:ascii="Arial" w:hAnsi="Arial" w:cs="Arial"/>
        </w:rPr>
        <w:t>. To dovoljenje se v Republiki Sloveniji pridobi na podlagi Zakona o varstvu okolja, v drugih državah članicah Evropske unije pa v skladu z</w:t>
      </w:r>
      <w:r>
        <w:rPr>
          <w:rFonts w:ascii="Arial" w:hAnsi="Arial" w:cs="Arial"/>
        </w:rPr>
        <w:t xml:space="preserve"> njihovo nacionalno zakonodajo.</w:t>
      </w:r>
    </w:p>
    <w:p w:rsidR="0058658F" w:rsidRDefault="0058658F" w:rsidP="00BF043A">
      <w:pPr>
        <w:jc w:val="both"/>
        <w:rPr>
          <w:rFonts w:ascii="Arial" w:hAnsi="Arial" w:cs="Arial"/>
        </w:rPr>
      </w:pPr>
      <w:r>
        <w:rPr>
          <w:rFonts w:ascii="Arial" w:hAnsi="Arial" w:cs="Arial"/>
        </w:rPr>
        <w:t xml:space="preserve">Predlagani zakon </w:t>
      </w:r>
      <w:r w:rsidR="00210EC6">
        <w:rPr>
          <w:rFonts w:ascii="Arial" w:hAnsi="Arial" w:cs="Arial"/>
        </w:rPr>
        <w:t xml:space="preserve">za izbor osebe zgoraj omenjene osebe </w:t>
      </w:r>
      <w:r>
        <w:rPr>
          <w:rFonts w:ascii="Arial" w:hAnsi="Arial" w:cs="Arial"/>
        </w:rPr>
        <w:t>določa tudi nekatere pogoje, ki se nanašajo na nezdružljivost interesov. Izbrana oseba ne bo smela b</w:t>
      </w:r>
      <w:r w:rsidR="0079462F" w:rsidRPr="006665C5">
        <w:rPr>
          <w:rFonts w:ascii="Arial" w:hAnsi="Arial" w:cs="Arial"/>
        </w:rPr>
        <w:t>iti družba</w:t>
      </w:r>
      <w:r>
        <w:rPr>
          <w:rFonts w:ascii="Arial" w:hAnsi="Arial" w:cs="Arial"/>
        </w:rPr>
        <w:t xml:space="preserve"> za ravnanje z odpadno embalažo sama </w:t>
      </w:r>
      <w:r w:rsidR="0079462F" w:rsidRPr="006665C5">
        <w:rPr>
          <w:rFonts w:ascii="Arial" w:hAnsi="Arial" w:cs="Arial"/>
        </w:rPr>
        <w:t xml:space="preserve">ali z njo kapitalsko povezana </w:t>
      </w:r>
      <w:r>
        <w:rPr>
          <w:rFonts w:ascii="Arial" w:hAnsi="Arial" w:cs="Arial"/>
        </w:rPr>
        <w:t xml:space="preserve">druga </w:t>
      </w:r>
      <w:r w:rsidR="0079462F" w:rsidRPr="006665C5">
        <w:rPr>
          <w:rFonts w:ascii="Arial" w:hAnsi="Arial" w:cs="Arial"/>
        </w:rPr>
        <w:t>gospodarska družba</w:t>
      </w:r>
      <w:r>
        <w:rPr>
          <w:rFonts w:ascii="Arial" w:hAnsi="Arial" w:cs="Arial"/>
        </w:rPr>
        <w:t>. V</w:t>
      </w:r>
      <w:r w:rsidR="0079462F" w:rsidRPr="00687DD2">
        <w:rPr>
          <w:rFonts w:ascii="Arial" w:hAnsi="Arial" w:cs="Arial"/>
        </w:rPr>
        <w:t xml:space="preserve"> vodstvenih in nadzornih organih </w:t>
      </w:r>
      <w:r w:rsidR="00210EC6">
        <w:rPr>
          <w:rFonts w:ascii="Arial" w:hAnsi="Arial" w:cs="Arial"/>
        </w:rPr>
        <w:t xml:space="preserve">te </w:t>
      </w:r>
      <w:r>
        <w:rPr>
          <w:rFonts w:ascii="Arial" w:hAnsi="Arial" w:cs="Arial"/>
        </w:rPr>
        <w:t xml:space="preserve">družbe </w:t>
      </w:r>
      <w:r w:rsidR="0079462F" w:rsidRPr="00687DD2">
        <w:rPr>
          <w:rFonts w:ascii="Arial" w:hAnsi="Arial" w:cs="Arial"/>
        </w:rPr>
        <w:t xml:space="preserve">ne </w:t>
      </w:r>
      <w:r>
        <w:rPr>
          <w:rFonts w:ascii="Arial" w:hAnsi="Arial" w:cs="Arial"/>
        </w:rPr>
        <w:t xml:space="preserve">bodo </w:t>
      </w:r>
      <w:r w:rsidR="0079462F" w:rsidRPr="00687DD2">
        <w:rPr>
          <w:rFonts w:ascii="Arial" w:hAnsi="Arial" w:cs="Arial"/>
        </w:rPr>
        <w:t>sme</w:t>
      </w:r>
      <w:r>
        <w:rPr>
          <w:rFonts w:ascii="Arial" w:hAnsi="Arial" w:cs="Arial"/>
        </w:rPr>
        <w:t>le</w:t>
      </w:r>
      <w:r w:rsidR="0079462F" w:rsidRPr="00687DD2">
        <w:rPr>
          <w:rFonts w:ascii="Arial" w:hAnsi="Arial" w:cs="Arial"/>
        </w:rPr>
        <w:t xml:space="preserve"> biti zaposlene ali najete osebe, ki so zaposlene ali najete v vodstvenih ali nadzornih organih </w:t>
      </w:r>
      <w:r>
        <w:rPr>
          <w:rFonts w:ascii="Arial" w:hAnsi="Arial" w:cs="Arial"/>
        </w:rPr>
        <w:t xml:space="preserve">drugih </w:t>
      </w:r>
      <w:r w:rsidR="0079462F" w:rsidRPr="00687DD2">
        <w:rPr>
          <w:rFonts w:ascii="Arial" w:hAnsi="Arial" w:cs="Arial"/>
        </w:rPr>
        <w:t>družb</w:t>
      </w:r>
      <w:r>
        <w:rPr>
          <w:rFonts w:ascii="Arial" w:hAnsi="Arial" w:cs="Arial"/>
        </w:rPr>
        <w:t xml:space="preserve">. Izbrana oseba za </w:t>
      </w:r>
      <w:r w:rsidR="0079462F" w:rsidRPr="006665C5">
        <w:rPr>
          <w:rFonts w:ascii="Arial" w:hAnsi="Arial" w:cs="Arial"/>
        </w:rPr>
        <w:t xml:space="preserve">podizvajalca ne </w:t>
      </w:r>
      <w:r>
        <w:rPr>
          <w:rFonts w:ascii="Arial" w:hAnsi="Arial" w:cs="Arial"/>
        </w:rPr>
        <w:t xml:space="preserve">bo </w:t>
      </w:r>
      <w:r w:rsidR="0079462F" w:rsidRPr="006665C5">
        <w:rPr>
          <w:rFonts w:ascii="Arial" w:hAnsi="Arial" w:cs="Arial"/>
        </w:rPr>
        <w:t>sme</w:t>
      </w:r>
      <w:r>
        <w:rPr>
          <w:rFonts w:ascii="Arial" w:hAnsi="Arial" w:cs="Arial"/>
        </w:rPr>
        <w:t>la</w:t>
      </w:r>
      <w:r w:rsidR="0079462F" w:rsidRPr="006665C5">
        <w:rPr>
          <w:rFonts w:ascii="Arial" w:hAnsi="Arial" w:cs="Arial"/>
        </w:rPr>
        <w:t xml:space="preserve"> najeti </w:t>
      </w:r>
      <w:r>
        <w:rPr>
          <w:rFonts w:ascii="Arial" w:hAnsi="Arial" w:cs="Arial"/>
        </w:rPr>
        <w:t>družbe za ravnanje z odpadno embalažo. Takšna ureditev je potrebna zaradi tega, da se prepreči možnost, ko bi družbe, ki bi sicer morale komunalno odpadno embalažo prevzeti, pa tega niso storile, dobile v izvedbo prevzem in obdelavo teh odpadkov,za to pa bi bile od države celo plačane.</w:t>
      </w:r>
    </w:p>
    <w:p w:rsidR="0079462F" w:rsidRDefault="0058658F" w:rsidP="00BF043A">
      <w:pPr>
        <w:jc w:val="both"/>
        <w:rPr>
          <w:rFonts w:ascii="Arial" w:hAnsi="Arial" w:cs="Arial"/>
        </w:rPr>
      </w:pPr>
      <w:r>
        <w:rPr>
          <w:rFonts w:ascii="Arial" w:hAnsi="Arial" w:cs="Arial"/>
        </w:rPr>
        <w:t xml:space="preserve">V petem odstavku je zaradi doseganja okoljskih ciljev na področju ravnanja z odpadki določeno, da bo imela prednost pri izbiri </w:t>
      </w:r>
      <w:r w:rsidR="0079462F">
        <w:rPr>
          <w:rFonts w:ascii="Arial" w:hAnsi="Arial" w:cs="Arial"/>
        </w:rPr>
        <w:t xml:space="preserve">oseba, ki </w:t>
      </w:r>
      <w:r>
        <w:rPr>
          <w:rFonts w:ascii="Arial" w:hAnsi="Arial" w:cs="Arial"/>
        </w:rPr>
        <w:t xml:space="preserve">bo </w:t>
      </w:r>
      <w:r w:rsidR="0079462F">
        <w:rPr>
          <w:rFonts w:ascii="Arial" w:hAnsi="Arial" w:cs="Arial"/>
        </w:rPr>
        <w:t>zagotavlja</w:t>
      </w:r>
      <w:r>
        <w:rPr>
          <w:rFonts w:ascii="Arial" w:hAnsi="Arial" w:cs="Arial"/>
        </w:rPr>
        <w:t>la</w:t>
      </w:r>
      <w:r w:rsidR="0079462F">
        <w:rPr>
          <w:rFonts w:ascii="Arial" w:hAnsi="Arial" w:cs="Arial"/>
        </w:rPr>
        <w:t xml:space="preserve"> sortiranje prevzetih odpadkov in čim večji delež recikliranja ali drugih postopkov predelave sortirane odpadne embalaže.</w:t>
      </w:r>
    </w:p>
    <w:p w:rsidR="00125FD6" w:rsidRDefault="00125FD6" w:rsidP="00BF043A">
      <w:pPr>
        <w:jc w:val="both"/>
        <w:rPr>
          <w:rFonts w:ascii="Arial" w:hAnsi="Arial" w:cs="Arial"/>
        </w:rPr>
      </w:pPr>
    </w:p>
    <w:p w:rsidR="00512705" w:rsidRPr="00512705" w:rsidRDefault="00512705" w:rsidP="00BF043A">
      <w:pPr>
        <w:jc w:val="both"/>
        <w:rPr>
          <w:rFonts w:ascii="Arial" w:hAnsi="Arial" w:cs="Arial"/>
          <w:b/>
        </w:rPr>
      </w:pPr>
      <w:r w:rsidRPr="00512705">
        <w:rPr>
          <w:rFonts w:ascii="Arial" w:hAnsi="Arial" w:cs="Arial"/>
          <w:b/>
        </w:rPr>
        <w:t xml:space="preserve">K 5. </w:t>
      </w:r>
      <w:r w:rsidR="001E7487">
        <w:rPr>
          <w:rFonts w:ascii="Arial" w:hAnsi="Arial" w:cs="Arial"/>
          <w:b/>
        </w:rPr>
        <w:t>in 6. členu</w:t>
      </w:r>
    </w:p>
    <w:p w:rsidR="001E7487" w:rsidRDefault="00210EC6" w:rsidP="00BF043A">
      <w:pPr>
        <w:jc w:val="both"/>
        <w:rPr>
          <w:rFonts w:ascii="Arial" w:hAnsi="Arial" w:cs="Arial"/>
        </w:rPr>
      </w:pPr>
      <w:r>
        <w:rPr>
          <w:rFonts w:ascii="Arial" w:hAnsi="Arial" w:cs="Arial"/>
        </w:rPr>
        <w:t>E</w:t>
      </w:r>
      <w:r w:rsidR="001E7487">
        <w:rPr>
          <w:rFonts w:ascii="Arial" w:hAnsi="Arial" w:cs="Arial"/>
        </w:rPr>
        <w:t>naka ureditev kot je določena za interventno ukrepanje v primeru ne</w:t>
      </w:r>
      <w:r>
        <w:rPr>
          <w:rFonts w:ascii="Arial" w:hAnsi="Arial" w:cs="Arial"/>
        </w:rPr>
        <w:t xml:space="preserve"> </w:t>
      </w:r>
      <w:r w:rsidR="001E7487">
        <w:rPr>
          <w:rFonts w:ascii="Arial" w:hAnsi="Arial" w:cs="Arial"/>
        </w:rPr>
        <w:t>prevzete komunalne</w:t>
      </w:r>
      <w:r>
        <w:rPr>
          <w:rFonts w:ascii="Arial" w:hAnsi="Arial" w:cs="Arial"/>
        </w:rPr>
        <w:t xml:space="preserve"> odpadne</w:t>
      </w:r>
      <w:r w:rsidR="001E7487">
        <w:rPr>
          <w:rFonts w:ascii="Arial" w:hAnsi="Arial" w:cs="Arial"/>
        </w:rPr>
        <w:t xml:space="preserve"> embalaže, je </w:t>
      </w:r>
      <w:r w:rsidR="00BF043A">
        <w:rPr>
          <w:rFonts w:ascii="Arial" w:hAnsi="Arial" w:cs="Arial"/>
        </w:rPr>
        <w:t xml:space="preserve">predvidena </w:t>
      </w:r>
      <w:r w:rsidR="001E7487">
        <w:rPr>
          <w:rFonts w:ascii="Arial" w:hAnsi="Arial" w:cs="Arial"/>
        </w:rPr>
        <w:t>tudi za interventno ukrepanje v primeru odpadnih nagrobnih sveč, ki niso bile prevzete v skladu s predpisi</w:t>
      </w:r>
      <w:r w:rsidR="00BF043A">
        <w:rPr>
          <w:rFonts w:ascii="Arial" w:hAnsi="Arial" w:cs="Arial"/>
        </w:rPr>
        <w:t xml:space="preserve">. Tudi v tem primeru bo </w:t>
      </w:r>
      <w:r w:rsidR="00263098">
        <w:rPr>
          <w:rFonts w:ascii="Arial" w:hAnsi="Arial" w:cs="Arial"/>
        </w:rPr>
        <w:t>izvedbo</w:t>
      </w:r>
      <w:r w:rsidR="00BF043A">
        <w:rPr>
          <w:rFonts w:ascii="Arial" w:hAnsi="Arial" w:cs="Arial"/>
        </w:rPr>
        <w:t xml:space="preserve"> interventnih ukrepov </w:t>
      </w:r>
      <w:r w:rsidR="00263098">
        <w:rPr>
          <w:rFonts w:ascii="Arial" w:hAnsi="Arial" w:cs="Arial"/>
        </w:rPr>
        <w:t>zagotovila Republika Slovenija</w:t>
      </w:r>
      <w:r w:rsidR="001E7487">
        <w:rPr>
          <w:rFonts w:ascii="Arial" w:hAnsi="Arial" w:cs="Arial"/>
        </w:rPr>
        <w:t>.</w:t>
      </w:r>
    </w:p>
    <w:p w:rsidR="0079462F" w:rsidRDefault="00BF043A" w:rsidP="00BF043A">
      <w:pPr>
        <w:jc w:val="both"/>
        <w:rPr>
          <w:rFonts w:ascii="Arial" w:hAnsi="Arial" w:cs="Arial"/>
        </w:rPr>
      </w:pPr>
      <w:r>
        <w:rPr>
          <w:rFonts w:ascii="Arial" w:hAnsi="Arial" w:cs="Arial"/>
        </w:rPr>
        <w:t xml:space="preserve">Tako </w:t>
      </w:r>
      <w:r w:rsidR="00B65D99">
        <w:rPr>
          <w:rFonts w:ascii="Arial" w:hAnsi="Arial" w:cs="Arial"/>
        </w:rPr>
        <w:t>bo i</w:t>
      </w:r>
      <w:r w:rsidR="0079462F" w:rsidRPr="006665C5">
        <w:rPr>
          <w:rFonts w:ascii="Arial" w:hAnsi="Arial" w:cs="Arial"/>
        </w:rPr>
        <w:t xml:space="preserve">nšpekcija </w:t>
      </w:r>
      <w:r w:rsidR="00354643">
        <w:rPr>
          <w:rFonts w:ascii="Arial" w:hAnsi="Arial" w:cs="Arial"/>
        </w:rPr>
        <w:t xml:space="preserve">v </w:t>
      </w:r>
      <w:r w:rsidR="00BF252E">
        <w:rPr>
          <w:rFonts w:ascii="Arial" w:hAnsi="Arial" w:cs="Arial"/>
        </w:rPr>
        <w:t>30</w:t>
      </w:r>
      <w:r w:rsidR="0079462F">
        <w:rPr>
          <w:rFonts w:ascii="Arial" w:hAnsi="Arial" w:cs="Arial"/>
        </w:rPr>
        <w:t xml:space="preserve"> dneh od uveljavitvi </w:t>
      </w:r>
      <w:r w:rsidR="00B65D99">
        <w:rPr>
          <w:rFonts w:ascii="Arial" w:hAnsi="Arial" w:cs="Arial"/>
        </w:rPr>
        <w:t xml:space="preserve">predlaganega </w:t>
      </w:r>
      <w:r w:rsidR="0079462F">
        <w:rPr>
          <w:rFonts w:ascii="Arial" w:hAnsi="Arial" w:cs="Arial"/>
        </w:rPr>
        <w:t>zakona pri izvajalcih javne službe in upravljavcih pokopališč izved</w:t>
      </w:r>
      <w:r w:rsidR="00B65D99">
        <w:rPr>
          <w:rFonts w:ascii="Arial" w:hAnsi="Arial" w:cs="Arial"/>
        </w:rPr>
        <w:t>la</w:t>
      </w:r>
      <w:r w:rsidR="0079462F">
        <w:rPr>
          <w:rFonts w:ascii="Arial" w:hAnsi="Arial" w:cs="Arial"/>
        </w:rPr>
        <w:t xml:space="preserve"> ogled lokacij, kjer so predhodno skladiščene ali začasno skladiščene odpadne nagrobne sveče</w:t>
      </w:r>
      <w:r>
        <w:rPr>
          <w:rFonts w:ascii="Arial" w:hAnsi="Arial" w:cs="Arial"/>
        </w:rPr>
        <w:t>, ki niso bile prevzete v skladu z Uredbo o ravnanju z odpadnimi nagrobnimi svečami.</w:t>
      </w:r>
      <w:r w:rsidR="0079462F">
        <w:rPr>
          <w:rFonts w:ascii="Arial" w:hAnsi="Arial" w:cs="Arial"/>
        </w:rPr>
        <w:t xml:space="preserve"> Inšpekcija </w:t>
      </w:r>
      <w:r w:rsidR="00B65D99">
        <w:rPr>
          <w:rFonts w:ascii="Arial" w:hAnsi="Arial" w:cs="Arial"/>
        </w:rPr>
        <w:t>bo o ogledu na enak način o</w:t>
      </w:r>
      <w:r w:rsidR="0079462F">
        <w:rPr>
          <w:rFonts w:ascii="Arial" w:hAnsi="Arial" w:cs="Arial"/>
        </w:rPr>
        <w:t>bvesti</w:t>
      </w:r>
      <w:r w:rsidR="00B65D99">
        <w:rPr>
          <w:rFonts w:ascii="Arial" w:hAnsi="Arial" w:cs="Arial"/>
        </w:rPr>
        <w:t>la</w:t>
      </w:r>
      <w:r w:rsidR="0079462F">
        <w:rPr>
          <w:rFonts w:ascii="Arial" w:hAnsi="Arial" w:cs="Arial"/>
        </w:rPr>
        <w:t xml:space="preserve"> izvajalce javne službe in upravljavce pokopališč, nosilce skupnih načrtov pa </w:t>
      </w:r>
      <w:r w:rsidR="00B65D99">
        <w:rPr>
          <w:rFonts w:ascii="Arial" w:hAnsi="Arial" w:cs="Arial"/>
        </w:rPr>
        <w:t xml:space="preserve">bo </w:t>
      </w:r>
      <w:r w:rsidR="0079462F">
        <w:rPr>
          <w:rFonts w:ascii="Arial" w:hAnsi="Arial" w:cs="Arial"/>
        </w:rPr>
        <w:t>pozv</w:t>
      </w:r>
      <w:r w:rsidR="00B65D99">
        <w:rPr>
          <w:rFonts w:ascii="Arial" w:hAnsi="Arial" w:cs="Arial"/>
        </w:rPr>
        <w:t>ala</w:t>
      </w:r>
      <w:r w:rsidR="0079462F">
        <w:rPr>
          <w:rFonts w:ascii="Arial" w:hAnsi="Arial" w:cs="Arial"/>
        </w:rPr>
        <w:t xml:space="preserve">, da se ogleda udeležijo. Obvestilo in poziv </w:t>
      </w:r>
      <w:r w:rsidR="00B65D99">
        <w:rPr>
          <w:rFonts w:ascii="Arial" w:hAnsi="Arial" w:cs="Arial"/>
        </w:rPr>
        <w:t xml:space="preserve">bosta </w:t>
      </w:r>
      <w:r w:rsidR="0079462F">
        <w:rPr>
          <w:rFonts w:ascii="Arial" w:hAnsi="Arial" w:cs="Arial"/>
        </w:rPr>
        <w:t>vseb</w:t>
      </w:r>
      <w:r w:rsidR="00B65D99">
        <w:rPr>
          <w:rFonts w:ascii="Arial" w:hAnsi="Arial" w:cs="Arial"/>
        </w:rPr>
        <w:t>ovala</w:t>
      </w:r>
      <w:r w:rsidR="0079462F">
        <w:rPr>
          <w:rFonts w:ascii="Arial" w:hAnsi="Arial" w:cs="Arial"/>
        </w:rPr>
        <w:t xml:space="preserve"> tudi pojasnilo o namenu in posledicah ogleda.</w:t>
      </w:r>
    </w:p>
    <w:p w:rsidR="0079462F" w:rsidRDefault="0079462F" w:rsidP="00BF043A">
      <w:pPr>
        <w:jc w:val="both"/>
        <w:rPr>
          <w:rFonts w:ascii="Arial" w:hAnsi="Arial" w:cs="Arial"/>
        </w:rPr>
      </w:pPr>
      <w:r>
        <w:rPr>
          <w:rFonts w:ascii="Arial" w:hAnsi="Arial" w:cs="Arial"/>
        </w:rPr>
        <w:t xml:space="preserve">Izvajalec javne službe in upravljavec </w:t>
      </w:r>
      <w:r w:rsidR="00B65D99">
        <w:rPr>
          <w:rFonts w:ascii="Arial" w:hAnsi="Arial" w:cs="Arial"/>
        </w:rPr>
        <w:t>pokopališča imata v zvezi z izvedbo ogleda in ravnanjem po ogledu enake obveznosti, kot jih ima izvajalec javne službe v primeru komunalne odpadne embalaže. I</w:t>
      </w:r>
      <w:r>
        <w:rPr>
          <w:rFonts w:ascii="Arial" w:hAnsi="Arial" w:cs="Arial"/>
        </w:rPr>
        <w:t xml:space="preserve">nšpekciji </w:t>
      </w:r>
      <w:r w:rsidR="00B65D99">
        <w:rPr>
          <w:rFonts w:ascii="Arial" w:hAnsi="Arial" w:cs="Arial"/>
        </w:rPr>
        <w:t xml:space="preserve">mora </w:t>
      </w:r>
      <w:r>
        <w:rPr>
          <w:rFonts w:ascii="Arial" w:hAnsi="Arial" w:cs="Arial"/>
        </w:rPr>
        <w:t>predložiti</w:t>
      </w:r>
      <w:r w:rsidR="00B65D99">
        <w:rPr>
          <w:rFonts w:ascii="Arial" w:hAnsi="Arial" w:cs="Arial"/>
        </w:rPr>
        <w:t xml:space="preserve"> seznam lokacij in skico ter evide</w:t>
      </w:r>
      <w:r>
        <w:rPr>
          <w:rFonts w:ascii="Arial" w:hAnsi="Arial" w:cs="Arial"/>
        </w:rPr>
        <w:t>nco o zbiranju odpadkov v skladu s predpisom, ki ureja odpadke, ali evidenco o neposrednemu oddajanju odpadnih nagrobnih sveč zbiralcu, v skladu s predpisom, ki ureja ravnanje z odpadnimi nagrobnimi svečami.</w:t>
      </w:r>
    </w:p>
    <w:p w:rsidR="0079462F" w:rsidRDefault="0079462F" w:rsidP="00BF043A">
      <w:pPr>
        <w:jc w:val="both"/>
        <w:rPr>
          <w:rFonts w:ascii="Arial" w:hAnsi="Arial" w:cs="Arial"/>
        </w:rPr>
      </w:pPr>
      <w:r>
        <w:rPr>
          <w:rFonts w:ascii="Arial" w:hAnsi="Arial" w:cs="Arial"/>
        </w:rPr>
        <w:t xml:space="preserve">Izvajalec javne službe in upravljavec pokopališča </w:t>
      </w:r>
      <w:r w:rsidR="00B65D99">
        <w:rPr>
          <w:rFonts w:ascii="Arial" w:hAnsi="Arial" w:cs="Arial"/>
        </w:rPr>
        <w:t xml:space="preserve">bosta morala na </w:t>
      </w:r>
      <w:r>
        <w:rPr>
          <w:rFonts w:ascii="Arial" w:hAnsi="Arial" w:cs="Arial"/>
        </w:rPr>
        <w:t>ogledu v</w:t>
      </w:r>
      <w:r w:rsidRPr="006665C5">
        <w:rPr>
          <w:rFonts w:ascii="Arial" w:hAnsi="Arial" w:cs="Arial"/>
        </w:rPr>
        <w:t>idno označi</w:t>
      </w:r>
      <w:r>
        <w:rPr>
          <w:rFonts w:ascii="Arial" w:hAnsi="Arial" w:cs="Arial"/>
        </w:rPr>
        <w:t>t</w:t>
      </w:r>
      <w:r w:rsidR="00BF043A">
        <w:rPr>
          <w:rFonts w:ascii="Arial" w:hAnsi="Arial" w:cs="Arial"/>
        </w:rPr>
        <w:t>i</w:t>
      </w:r>
      <w:r w:rsidRPr="006665C5">
        <w:rPr>
          <w:rFonts w:ascii="Arial" w:hAnsi="Arial" w:cs="Arial"/>
        </w:rPr>
        <w:t xml:space="preserve"> </w:t>
      </w:r>
      <w:r>
        <w:rPr>
          <w:rFonts w:ascii="Arial" w:hAnsi="Arial" w:cs="Arial"/>
        </w:rPr>
        <w:t xml:space="preserve">predhodno skladiščene ali začasno skladiščene odpadne nagrobne sveče, inšpekcija pa na podlagi ogleda, </w:t>
      </w:r>
      <w:r w:rsidR="00B65D99">
        <w:rPr>
          <w:rFonts w:ascii="Arial" w:hAnsi="Arial" w:cs="Arial"/>
        </w:rPr>
        <w:t xml:space="preserve">predložene </w:t>
      </w:r>
      <w:r>
        <w:rPr>
          <w:rFonts w:ascii="Arial" w:hAnsi="Arial" w:cs="Arial"/>
        </w:rPr>
        <w:t>evidence in izjav udeležencev ugotovi</w:t>
      </w:r>
      <w:r w:rsidR="00BF043A">
        <w:rPr>
          <w:rFonts w:ascii="Arial" w:hAnsi="Arial" w:cs="Arial"/>
        </w:rPr>
        <w:t>ti</w:t>
      </w:r>
      <w:r>
        <w:rPr>
          <w:rFonts w:ascii="Arial" w:hAnsi="Arial" w:cs="Arial"/>
        </w:rPr>
        <w:t xml:space="preserve"> okvirno količino teh odpadkov in o tem nemudoma pisno obvesti</w:t>
      </w:r>
      <w:r w:rsidR="00BF043A">
        <w:rPr>
          <w:rFonts w:ascii="Arial" w:hAnsi="Arial" w:cs="Arial"/>
        </w:rPr>
        <w:t>ti</w:t>
      </w:r>
      <w:r>
        <w:rPr>
          <w:rFonts w:ascii="Arial" w:hAnsi="Arial" w:cs="Arial"/>
        </w:rPr>
        <w:t xml:space="preserve"> ministrstvo.</w:t>
      </w:r>
    </w:p>
    <w:p w:rsidR="00BF043A" w:rsidRDefault="00BF043A" w:rsidP="00BF043A">
      <w:pPr>
        <w:jc w:val="both"/>
        <w:rPr>
          <w:rFonts w:ascii="Arial" w:hAnsi="Arial" w:cs="Arial"/>
        </w:rPr>
      </w:pPr>
      <w:r>
        <w:rPr>
          <w:rFonts w:ascii="Arial" w:hAnsi="Arial" w:cs="Arial"/>
        </w:rPr>
        <w:t>Zaradi omogočanja izvedbe interventnega ukrepa, ki ga bo namesto nosilcev skupnih načrtov zagotovila Republika Slovenija, so izvajalcem javne službe, upravljavcem pokopališč in zbiralcem odpadnih nagrobnih sveč naprtene enake obveznosti glede ravnanja z označeno količino nakopičenih  odpadkov kot izvajalcem javne službe in družbam glede ravnanja z označeno nakopičeno komunalno odpadno embalažo.</w:t>
      </w:r>
    </w:p>
    <w:p w:rsidR="00BF043A" w:rsidRDefault="00BF043A" w:rsidP="00BF043A">
      <w:pPr>
        <w:jc w:val="both"/>
        <w:rPr>
          <w:rFonts w:ascii="Arial" w:hAnsi="Arial" w:cs="Arial"/>
        </w:rPr>
      </w:pPr>
      <w:r>
        <w:rPr>
          <w:rFonts w:ascii="Arial" w:hAnsi="Arial" w:cs="Arial"/>
        </w:rPr>
        <w:t>Tudi v primeru odpadnih nagrobnih sveč bo i</w:t>
      </w:r>
      <w:r w:rsidRPr="006665C5">
        <w:rPr>
          <w:rFonts w:ascii="Arial" w:hAnsi="Arial" w:cs="Arial"/>
        </w:rPr>
        <w:t xml:space="preserve">zvršitev </w:t>
      </w:r>
      <w:r>
        <w:rPr>
          <w:rFonts w:ascii="Arial" w:hAnsi="Arial" w:cs="Arial"/>
        </w:rPr>
        <w:t>obveznosti Republike Slovenije zagotovilo ministrstvo, ki bo za izvedbo interventnega ukrepa izbralo osebo, ki bo izpolnjevala predpisane pogoje, ki so enaki kot za osebo, ki bo prevzela in obdelala komunalno odpadno embalažo.</w:t>
      </w:r>
    </w:p>
    <w:p w:rsidR="00512705" w:rsidRDefault="00512705" w:rsidP="00BF043A">
      <w:pPr>
        <w:jc w:val="both"/>
        <w:rPr>
          <w:rFonts w:ascii="Arial" w:hAnsi="Arial" w:cs="Arial"/>
        </w:rPr>
      </w:pPr>
    </w:p>
    <w:p w:rsidR="00512705" w:rsidRPr="0094791C" w:rsidRDefault="00512705" w:rsidP="00BF043A">
      <w:pPr>
        <w:jc w:val="both"/>
        <w:rPr>
          <w:rFonts w:ascii="Arial" w:hAnsi="Arial" w:cs="Arial"/>
          <w:b/>
        </w:rPr>
      </w:pPr>
      <w:r w:rsidRPr="0094791C">
        <w:rPr>
          <w:rFonts w:ascii="Arial" w:hAnsi="Arial" w:cs="Arial"/>
          <w:b/>
        </w:rPr>
        <w:t>K 7. členu</w:t>
      </w:r>
    </w:p>
    <w:p w:rsidR="0094791C" w:rsidRPr="0094791C" w:rsidRDefault="0094791C" w:rsidP="00BF043A">
      <w:pPr>
        <w:jc w:val="both"/>
        <w:rPr>
          <w:rFonts w:ascii="Arial" w:hAnsi="Arial" w:cs="Arial"/>
        </w:rPr>
      </w:pPr>
      <w:r w:rsidRPr="0094791C">
        <w:rPr>
          <w:rFonts w:ascii="Arial" w:hAnsi="Arial" w:cs="Arial"/>
        </w:rPr>
        <w:t>Predl</w:t>
      </w:r>
      <w:r>
        <w:rPr>
          <w:rFonts w:ascii="Arial" w:hAnsi="Arial" w:cs="Arial"/>
        </w:rPr>
        <w:t>a</w:t>
      </w:r>
      <w:r w:rsidRPr="0094791C">
        <w:rPr>
          <w:rFonts w:ascii="Arial" w:hAnsi="Arial" w:cs="Arial"/>
        </w:rPr>
        <w:t>g</w:t>
      </w:r>
      <w:r>
        <w:rPr>
          <w:rFonts w:ascii="Arial" w:hAnsi="Arial" w:cs="Arial"/>
        </w:rPr>
        <w:t xml:space="preserve">ani </w:t>
      </w:r>
      <w:r w:rsidRPr="0094791C">
        <w:rPr>
          <w:rFonts w:ascii="Arial" w:hAnsi="Arial" w:cs="Arial"/>
        </w:rPr>
        <w:t>zakon v 7. členu ureja regresni zahtevek države, k</w:t>
      </w:r>
      <w:r>
        <w:rPr>
          <w:rFonts w:ascii="Arial" w:hAnsi="Arial" w:cs="Arial"/>
        </w:rPr>
        <w:t>o</w:t>
      </w:r>
      <w:r w:rsidRPr="0094791C">
        <w:rPr>
          <w:rFonts w:ascii="Arial" w:hAnsi="Arial" w:cs="Arial"/>
        </w:rPr>
        <w:t xml:space="preserve"> je iz razlogov</w:t>
      </w:r>
      <w:r>
        <w:rPr>
          <w:rFonts w:ascii="Arial" w:hAnsi="Arial" w:cs="Arial"/>
        </w:rPr>
        <w:t>,</w:t>
      </w:r>
      <w:r w:rsidRPr="0094791C">
        <w:rPr>
          <w:rFonts w:ascii="Arial" w:hAnsi="Arial" w:cs="Arial"/>
        </w:rPr>
        <w:t xml:space="preserve"> opredeljenih v četrtem odstavku </w:t>
      </w:r>
      <w:r>
        <w:rPr>
          <w:rFonts w:ascii="Arial" w:hAnsi="Arial" w:cs="Arial"/>
        </w:rPr>
        <w:t>1.</w:t>
      </w:r>
      <w:r w:rsidRPr="0094791C">
        <w:rPr>
          <w:rFonts w:ascii="Arial" w:hAnsi="Arial" w:cs="Arial"/>
        </w:rPr>
        <w:t xml:space="preserve"> člena predlaganega  zakona, zagotovila ravnanje s komunalno odpadno embalažo </w:t>
      </w:r>
      <w:r w:rsidR="00BF043A">
        <w:rPr>
          <w:rFonts w:ascii="Arial" w:hAnsi="Arial" w:cs="Arial"/>
        </w:rPr>
        <w:t>ali</w:t>
      </w:r>
      <w:r w:rsidRPr="0094791C">
        <w:rPr>
          <w:rFonts w:ascii="Arial" w:hAnsi="Arial" w:cs="Arial"/>
        </w:rPr>
        <w:t xml:space="preserve"> </w:t>
      </w:r>
      <w:r w:rsidR="00D34AC6">
        <w:rPr>
          <w:rFonts w:ascii="Arial" w:hAnsi="Arial" w:cs="Arial"/>
        </w:rPr>
        <w:t xml:space="preserve">z </w:t>
      </w:r>
      <w:r w:rsidRPr="0094791C">
        <w:rPr>
          <w:rFonts w:ascii="Arial" w:hAnsi="Arial" w:cs="Arial"/>
        </w:rPr>
        <w:t>odpadnimi nagrobnimi svečami.</w:t>
      </w:r>
    </w:p>
    <w:p w:rsidR="00BF043A" w:rsidRPr="0094791C" w:rsidRDefault="00BF043A" w:rsidP="00BF043A">
      <w:pPr>
        <w:jc w:val="both"/>
        <w:rPr>
          <w:rFonts w:ascii="Arial" w:hAnsi="Arial" w:cs="Arial"/>
        </w:rPr>
      </w:pPr>
      <w:r>
        <w:rPr>
          <w:rFonts w:ascii="Arial" w:hAnsi="Arial" w:cs="Arial"/>
        </w:rPr>
        <w:t xml:space="preserve">V </w:t>
      </w:r>
      <w:r w:rsidRPr="0094791C">
        <w:rPr>
          <w:rFonts w:ascii="Arial" w:hAnsi="Arial" w:cs="Arial"/>
        </w:rPr>
        <w:t xml:space="preserve">prvem </w:t>
      </w:r>
      <w:r>
        <w:rPr>
          <w:rFonts w:ascii="Arial" w:hAnsi="Arial" w:cs="Arial"/>
        </w:rPr>
        <w:t xml:space="preserve">in </w:t>
      </w:r>
      <w:r w:rsidRPr="0094791C">
        <w:rPr>
          <w:rFonts w:ascii="Arial" w:hAnsi="Arial" w:cs="Arial"/>
        </w:rPr>
        <w:t xml:space="preserve">v četrtem </w:t>
      </w:r>
      <w:r>
        <w:rPr>
          <w:rFonts w:ascii="Arial" w:hAnsi="Arial" w:cs="Arial"/>
        </w:rPr>
        <w:t xml:space="preserve">odstavku 7. člena predlaganega zakona je </w:t>
      </w:r>
      <w:r w:rsidRPr="00D34AC6">
        <w:rPr>
          <w:rFonts w:ascii="Arial" w:hAnsi="Arial" w:cs="Arial"/>
        </w:rPr>
        <w:t>v povezavi s petim odstavkom vz</w:t>
      </w:r>
      <w:r w:rsidRPr="0094791C">
        <w:rPr>
          <w:rFonts w:ascii="Arial" w:hAnsi="Arial" w:cs="Arial"/>
        </w:rPr>
        <w:t>postavlj</w:t>
      </w:r>
      <w:r>
        <w:rPr>
          <w:rFonts w:ascii="Arial" w:hAnsi="Arial" w:cs="Arial"/>
        </w:rPr>
        <w:t>ena</w:t>
      </w:r>
      <w:r w:rsidRPr="0094791C">
        <w:rPr>
          <w:rFonts w:ascii="Arial" w:hAnsi="Arial" w:cs="Arial"/>
        </w:rPr>
        <w:t xml:space="preserve"> </w:t>
      </w:r>
      <w:r>
        <w:rPr>
          <w:rFonts w:ascii="Arial" w:hAnsi="Arial" w:cs="Arial"/>
        </w:rPr>
        <w:t xml:space="preserve">pravica in dolžnost </w:t>
      </w:r>
      <w:r w:rsidRPr="0094791C">
        <w:rPr>
          <w:rFonts w:ascii="Arial" w:hAnsi="Arial" w:cs="Arial"/>
        </w:rPr>
        <w:t>države, da od posamezne družbe</w:t>
      </w:r>
      <w:r>
        <w:rPr>
          <w:rFonts w:ascii="Arial" w:hAnsi="Arial" w:cs="Arial"/>
        </w:rPr>
        <w:t xml:space="preserve"> </w:t>
      </w:r>
      <w:r w:rsidRPr="0094791C">
        <w:rPr>
          <w:rFonts w:ascii="Arial" w:hAnsi="Arial" w:cs="Arial"/>
        </w:rPr>
        <w:t xml:space="preserve"> oziroma nosilca skupnega načrta, namesto kater</w:t>
      </w:r>
      <w:r>
        <w:rPr>
          <w:rFonts w:ascii="Arial" w:hAnsi="Arial" w:cs="Arial"/>
        </w:rPr>
        <w:t>ih</w:t>
      </w:r>
      <w:r w:rsidRPr="0094791C">
        <w:rPr>
          <w:rFonts w:ascii="Arial" w:hAnsi="Arial" w:cs="Arial"/>
        </w:rPr>
        <w:t xml:space="preserve"> je zagotovila </w:t>
      </w:r>
      <w:r>
        <w:rPr>
          <w:rFonts w:ascii="Arial" w:hAnsi="Arial" w:cs="Arial"/>
        </w:rPr>
        <w:t xml:space="preserve">predpisano </w:t>
      </w:r>
      <w:r w:rsidRPr="0094791C">
        <w:rPr>
          <w:rFonts w:ascii="Arial" w:hAnsi="Arial" w:cs="Arial"/>
        </w:rPr>
        <w:t>ravnanje, izterja stroške, ki so pri tem nastali.</w:t>
      </w:r>
    </w:p>
    <w:p w:rsidR="00BF043A" w:rsidRPr="0094791C" w:rsidRDefault="00BF043A" w:rsidP="00BF043A">
      <w:pPr>
        <w:jc w:val="both"/>
        <w:rPr>
          <w:rFonts w:ascii="Arial" w:hAnsi="Arial" w:cs="Arial"/>
        </w:rPr>
      </w:pPr>
      <w:r>
        <w:rPr>
          <w:rFonts w:ascii="Arial" w:hAnsi="Arial" w:cs="Arial"/>
        </w:rPr>
        <w:lastRenderedPageBreak/>
        <w:t xml:space="preserve">Predlagani zakon določa merila </w:t>
      </w:r>
      <w:r w:rsidRPr="0094791C">
        <w:rPr>
          <w:rFonts w:ascii="Arial" w:hAnsi="Arial" w:cs="Arial"/>
        </w:rPr>
        <w:t>za opredelitev višine regresnega zahtevka države ob upoštevanju veljavne</w:t>
      </w:r>
      <w:r>
        <w:rPr>
          <w:rFonts w:ascii="Arial" w:hAnsi="Arial" w:cs="Arial"/>
        </w:rPr>
        <w:t xml:space="preserve"> zakonodajne</w:t>
      </w:r>
      <w:r w:rsidRPr="0094791C">
        <w:rPr>
          <w:rFonts w:ascii="Arial" w:hAnsi="Arial" w:cs="Arial"/>
        </w:rPr>
        <w:t xml:space="preserve"> ureditve</w:t>
      </w:r>
      <w:r>
        <w:rPr>
          <w:rFonts w:ascii="Arial" w:hAnsi="Arial" w:cs="Arial"/>
        </w:rPr>
        <w:t xml:space="preserve"> področja ravnanja z odpadki</w:t>
      </w:r>
      <w:r w:rsidRPr="0094791C">
        <w:rPr>
          <w:rFonts w:ascii="Arial" w:hAnsi="Arial" w:cs="Arial"/>
        </w:rPr>
        <w:t>, in sicer za ravnanje s komunalno odpadno embalažo v drugem odstavku, za ravnanje z odpadnimi nagrobnimi svečami pa v petem odstavku</w:t>
      </w:r>
      <w:r>
        <w:rPr>
          <w:rFonts w:ascii="Arial" w:hAnsi="Arial" w:cs="Arial"/>
        </w:rPr>
        <w:t xml:space="preserve"> obravnavanega člena</w:t>
      </w:r>
      <w:r w:rsidRPr="0094791C">
        <w:rPr>
          <w:rFonts w:ascii="Arial" w:hAnsi="Arial" w:cs="Arial"/>
        </w:rPr>
        <w:t>.</w:t>
      </w:r>
    </w:p>
    <w:p w:rsidR="00D34AC6" w:rsidRDefault="0094791C" w:rsidP="00BF043A">
      <w:pPr>
        <w:jc w:val="both"/>
        <w:rPr>
          <w:rFonts w:ascii="Arial" w:hAnsi="Arial" w:cs="Arial"/>
        </w:rPr>
      </w:pPr>
      <w:r w:rsidRPr="0094791C">
        <w:rPr>
          <w:rFonts w:ascii="Arial" w:hAnsi="Arial" w:cs="Arial"/>
        </w:rPr>
        <w:t>V tretjem odstavku je predvideno napotilo družbi, katere delež p</w:t>
      </w:r>
      <w:r w:rsidR="00DC31A5">
        <w:rPr>
          <w:rFonts w:ascii="Arial" w:hAnsi="Arial" w:cs="Arial"/>
        </w:rPr>
        <w:t>revzemanja</w:t>
      </w:r>
      <w:r w:rsidRPr="0094791C">
        <w:rPr>
          <w:rFonts w:ascii="Arial" w:hAnsi="Arial" w:cs="Arial"/>
        </w:rPr>
        <w:t xml:space="preserve"> </w:t>
      </w:r>
      <w:r w:rsidR="00DC31A5">
        <w:rPr>
          <w:rFonts w:ascii="Arial" w:hAnsi="Arial" w:cs="Arial"/>
        </w:rPr>
        <w:t xml:space="preserve">komunalne </w:t>
      </w:r>
      <w:r w:rsidRPr="0094791C">
        <w:rPr>
          <w:rFonts w:ascii="Arial" w:hAnsi="Arial" w:cs="Arial"/>
        </w:rPr>
        <w:t xml:space="preserve">odpadne embalaže za leto 2018 je bil </w:t>
      </w:r>
      <w:r w:rsidR="00DC31A5">
        <w:rPr>
          <w:rFonts w:ascii="Arial" w:hAnsi="Arial" w:cs="Arial"/>
        </w:rPr>
        <w:t xml:space="preserve">večji, kot je </w:t>
      </w:r>
      <w:r w:rsidRPr="0094791C">
        <w:rPr>
          <w:rFonts w:ascii="Arial" w:hAnsi="Arial" w:cs="Arial"/>
        </w:rPr>
        <w:t xml:space="preserve">določen </w:t>
      </w:r>
      <w:r w:rsidR="00DC31A5">
        <w:rPr>
          <w:rFonts w:ascii="Arial" w:hAnsi="Arial" w:cs="Arial"/>
        </w:rPr>
        <w:t xml:space="preserve">s </w:t>
      </w:r>
      <w:r w:rsidR="00DC31A5" w:rsidRPr="00304F1A">
        <w:rPr>
          <w:rFonts w:ascii="Arial" w:hAnsi="Arial" w:cs="Arial"/>
        </w:rPr>
        <w:t>Sklep</w:t>
      </w:r>
      <w:r w:rsidR="00DC31A5">
        <w:rPr>
          <w:rFonts w:ascii="Arial" w:hAnsi="Arial" w:cs="Arial"/>
        </w:rPr>
        <w:t>om</w:t>
      </w:r>
      <w:r w:rsidR="00DC31A5" w:rsidRPr="00304F1A">
        <w:rPr>
          <w:rFonts w:ascii="Arial" w:hAnsi="Arial" w:cs="Arial"/>
        </w:rPr>
        <w:t xml:space="preserve"> o določitvi deležev prevzemanja odpadne embalaže pri izvajalcih javne službe za leto 2018 (Uradni list RS, št. 44/18)</w:t>
      </w:r>
      <w:r w:rsidR="00D34AC6">
        <w:rPr>
          <w:rFonts w:ascii="Arial" w:hAnsi="Arial" w:cs="Arial"/>
        </w:rPr>
        <w:t xml:space="preserve">, </w:t>
      </w:r>
      <w:r w:rsidRPr="0094791C">
        <w:rPr>
          <w:rFonts w:ascii="Arial" w:hAnsi="Arial" w:cs="Arial"/>
        </w:rPr>
        <w:t xml:space="preserve">da povračilo morebiti  preveč plačanega </w:t>
      </w:r>
      <w:r w:rsidR="00D34AC6">
        <w:rPr>
          <w:rFonts w:ascii="Arial" w:hAnsi="Arial" w:cs="Arial"/>
        </w:rPr>
        <w:t xml:space="preserve">zneska </w:t>
      </w:r>
      <w:r w:rsidRPr="0094791C">
        <w:rPr>
          <w:rFonts w:ascii="Arial" w:hAnsi="Arial" w:cs="Arial"/>
        </w:rPr>
        <w:t xml:space="preserve">državi izterja od tiste osebe, ki je Finančni upravi </w:t>
      </w:r>
      <w:r w:rsidR="00D34AC6">
        <w:rPr>
          <w:rFonts w:ascii="Arial" w:hAnsi="Arial" w:cs="Arial"/>
        </w:rPr>
        <w:t xml:space="preserve">Republike Slovenije napačno </w:t>
      </w:r>
      <w:r w:rsidRPr="0094791C">
        <w:rPr>
          <w:rFonts w:ascii="Arial" w:hAnsi="Arial" w:cs="Arial"/>
        </w:rPr>
        <w:t>navedla, da ima s to družbo sklenjeno pogodbo oziroma da je vključena v skupni sistem ravnanja z odpadno embalažo pri tej družbi.</w:t>
      </w:r>
      <w:r w:rsidR="00D34AC6">
        <w:rPr>
          <w:rFonts w:ascii="Arial" w:hAnsi="Arial" w:cs="Arial"/>
        </w:rPr>
        <w:t xml:space="preserve"> Prej omenjeni sklep je bil namreč izračunan na podlagi podatkov o embalaži, dani na trg, ki so jih bile osebe, zavezane za plačilo okoljske dajatve zaradi onesnaževanja okolja z odpadno embalažo, dolžne poslati Finančni upravi Republike Slovenije.</w:t>
      </w:r>
    </w:p>
    <w:p w:rsidR="0094791C" w:rsidRPr="0094791C" w:rsidRDefault="0094791C" w:rsidP="00BF043A">
      <w:pPr>
        <w:jc w:val="both"/>
        <w:rPr>
          <w:rFonts w:ascii="Arial" w:hAnsi="Arial" w:cs="Arial"/>
        </w:rPr>
      </w:pPr>
      <w:r w:rsidRPr="0094791C">
        <w:rPr>
          <w:rFonts w:ascii="Arial" w:hAnsi="Arial" w:cs="Arial"/>
        </w:rPr>
        <w:t xml:space="preserve">V šestem odstavku </w:t>
      </w:r>
      <w:r w:rsidR="00D34AC6">
        <w:rPr>
          <w:rFonts w:ascii="Arial" w:hAnsi="Arial" w:cs="Arial"/>
        </w:rPr>
        <w:t>obravnavanega člena je</w:t>
      </w:r>
      <w:r w:rsidRPr="0094791C">
        <w:rPr>
          <w:rFonts w:ascii="Arial" w:hAnsi="Arial" w:cs="Arial"/>
        </w:rPr>
        <w:t xml:space="preserve"> da</w:t>
      </w:r>
      <w:r w:rsidR="00D34AC6">
        <w:rPr>
          <w:rFonts w:ascii="Arial" w:hAnsi="Arial" w:cs="Arial"/>
        </w:rPr>
        <w:t>na</w:t>
      </w:r>
      <w:r w:rsidRPr="0094791C">
        <w:rPr>
          <w:rFonts w:ascii="Arial" w:hAnsi="Arial" w:cs="Arial"/>
        </w:rPr>
        <w:t xml:space="preserve"> državi možnost, da regres uveljavi tudi od oseb, ki so dale nagrobne sveče v promet v Republiki Sloveniji in, čeprav so bile </w:t>
      </w:r>
      <w:r w:rsidR="00D34AC6">
        <w:rPr>
          <w:rFonts w:ascii="Arial" w:hAnsi="Arial" w:cs="Arial"/>
        </w:rPr>
        <w:t xml:space="preserve">to </w:t>
      </w:r>
      <w:r w:rsidRPr="0094791C">
        <w:rPr>
          <w:rFonts w:ascii="Arial" w:hAnsi="Arial" w:cs="Arial"/>
        </w:rPr>
        <w:t>dolžne</w:t>
      </w:r>
      <w:r w:rsidR="00D34AC6">
        <w:rPr>
          <w:rFonts w:ascii="Arial" w:hAnsi="Arial" w:cs="Arial"/>
        </w:rPr>
        <w:t xml:space="preserve"> storiti</w:t>
      </w:r>
      <w:r w:rsidRPr="0094791C">
        <w:rPr>
          <w:rFonts w:ascii="Arial" w:hAnsi="Arial" w:cs="Arial"/>
        </w:rPr>
        <w:t xml:space="preserve">, niso pristopile k izvajanju skupnega načrta. Ta odstavek državi glede odločitve o zahtevku za povračilo stroškov podeljuje diskrecijo (in ne </w:t>
      </w:r>
      <w:r w:rsidR="00691CAA">
        <w:rPr>
          <w:rFonts w:ascii="Arial" w:hAnsi="Arial" w:cs="Arial"/>
        </w:rPr>
        <w:t>zaveze) in ji omogoča</w:t>
      </w:r>
      <w:r w:rsidRPr="0094791C">
        <w:rPr>
          <w:rFonts w:ascii="Arial" w:hAnsi="Arial" w:cs="Arial"/>
        </w:rPr>
        <w:t>, da regres uveljavi le, kadar oceni, da ugotavljanje teh oseb in količin, ki so jih dale na trg, za državo ne predstavlja nesorazmernega administrativnega in finančnega bremena.</w:t>
      </w:r>
    </w:p>
    <w:p w:rsidR="0094791C" w:rsidRPr="0094791C" w:rsidRDefault="0094791C" w:rsidP="00BF043A">
      <w:pPr>
        <w:jc w:val="both"/>
        <w:rPr>
          <w:rFonts w:ascii="Arial" w:hAnsi="Arial" w:cs="Arial"/>
        </w:rPr>
      </w:pPr>
      <w:r w:rsidRPr="0094791C">
        <w:rPr>
          <w:rFonts w:ascii="Arial" w:hAnsi="Arial" w:cs="Arial"/>
        </w:rPr>
        <w:t xml:space="preserve">Pri uveljavljanju regresnega zahtevka se skladno </w:t>
      </w:r>
      <w:r w:rsidR="00D34AC6">
        <w:rPr>
          <w:rFonts w:ascii="Arial" w:hAnsi="Arial" w:cs="Arial"/>
        </w:rPr>
        <w:t xml:space="preserve">z določbo </w:t>
      </w:r>
      <w:r w:rsidRPr="0094791C">
        <w:rPr>
          <w:rFonts w:ascii="Arial" w:hAnsi="Arial" w:cs="Arial"/>
        </w:rPr>
        <w:t>sedm</w:t>
      </w:r>
      <w:r w:rsidR="00D34AC6">
        <w:rPr>
          <w:rFonts w:ascii="Arial" w:hAnsi="Arial" w:cs="Arial"/>
        </w:rPr>
        <w:t xml:space="preserve">ega </w:t>
      </w:r>
      <w:r w:rsidRPr="0094791C">
        <w:rPr>
          <w:rFonts w:ascii="Arial" w:hAnsi="Arial" w:cs="Arial"/>
        </w:rPr>
        <w:t>odstavk</w:t>
      </w:r>
      <w:r w:rsidR="00D34AC6">
        <w:rPr>
          <w:rFonts w:ascii="Arial" w:hAnsi="Arial" w:cs="Arial"/>
        </w:rPr>
        <w:t xml:space="preserve">a predlaganega zakona </w:t>
      </w:r>
      <w:r w:rsidRPr="0094791C">
        <w:rPr>
          <w:rFonts w:ascii="Arial" w:hAnsi="Arial" w:cs="Arial"/>
        </w:rPr>
        <w:t>upoštevajo dejanski stroški, k</w:t>
      </w:r>
      <w:r w:rsidR="00BF043A">
        <w:rPr>
          <w:rFonts w:ascii="Arial" w:hAnsi="Arial" w:cs="Arial"/>
        </w:rPr>
        <w:t>i bodo pri tem nastali državi.</w:t>
      </w:r>
    </w:p>
    <w:p w:rsidR="00512705" w:rsidRDefault="00512705" w:rsidP="00BF043A">
      <w:pPr>
        <w:jc w:val="both"/>
        <w:rPr>
          <w:rFonts w:ascii="Arial" w:hAnsi="Arial" w:cs="Arial"/>
        </w:rPr>
      </w:pPr>
    </w:p>
    <w:p w:rsidR="00BD2C3E" w:rsidRPr="0094791C" w:rsidRDefault="00BD2C3E" w:rsidP="00BF043A">
      <w:pPr>
        <w:jc w:val="both"/>
        <w:rPr>
          <w:rFonts w:ascii="Arial" w:hAnsi="Arial" w:cs="Arial"/>
          <w:b/>
        </w:rPr>
      </w:pPr>
      <w:r w:rsidRPr="0094791C">
        <w:rPr>
          <w:rFonts w:ascii="Arial" w:hAnsi="Arial" w:cs="Arial"/>
          <w:b/>
        </w:rPr>
        <w:t xml:space="preserve">K </w:t>
      </w:r>
      <w:r>
        <w:rPr>
          <w:rFonts w:ascii="Arial" w:hAnsi="Arial" w:cs="Arial"/>
          <w:b/>
        </w:rPr>
        <w:t>8</w:t>
      </w:r>
      <w:r w:rsidRPr="0094791C">
        <w:rPr>
          <w:rFonts w:ascii="Arial" w:hAnsi="Arial" w:cs="Arial"/>
          <w:b/>
        </w:rPr>
        <w:t>. členu</w:t>
      </w:r>
    </w:p>
    <w:p w:rsidR="00BD2C3E" w:rsidRDefault="00BD2C3E" w:rsidP="00BF043A">
      <w:pPr>
        <w:jc w:val="both"/>
        <w:rPr>
          <w:rFonts w:ascii="Arial" w:hAnsi="Arial" w:cs="Arial"/>
        </w:rPr>
      </w:pPr>
      <w:r>
        <w:rPr>
          <w:rFonts w:ascii="Arial" w:hAnsi="Arial" w:cs="Arial"/>
        </w:rPr>
        <w:t>V 8. členu predlaganega zakona je določeno, da opravlja nadzor nad izvajanjem zakonskih določb inšpekcija.</w:t>
      </w:r>
    </w:p>
    <w:p w:rsidR="00BD2C3E" w:rsidRDefault="00BD2C3E" w:rsidP="00BF043A">
      <w:pPr>
        <w:jc w:val="both"/>
        <w:rPr>
          <w:rFonts w:ascii="Arial" w:hAnsi="Arial" w:cs="Arial"/>
        </w:rPr>
      </w:pPr>
    </w:p>
    <w:p w:rsidR="00BD2C3E" w:rsidRPr="0094791C" w:rsidRDefault="00BD2C3E" w:rsidP="00BF043A">
      <w:pPr>
        <w:jc w:val="both"/>
        <w:rPr>
          <w:rFonts w:ascii="Arial" w:hAnsi="Arial" w:cs="Arial"/>
          <w:b/>
        </w:rPr>
      </w:pPr>
      <w:r w:rsidRPr="0094791C">
        <w:rPr>
          <w:rFonts w:ascii="Arial" w:hAnsi="Arial" w:cs="Arial"/>
          <w:b/>
        </w:rPr>
        <w:t xml:space="preserve">K </w:t>
      </w:r>
      <w:r>
        <w:rPr>
          <w:rFonts w:ascii="Arial" w:hAnsi="Arial" w:cs="Arial"/>
          <w:b/>
        </w:rPr>
        <w:t>9</w:t>
      </w:r>
      <w:r w:rsidRPr="0094791C">
        <w:rPr>
          <w:rFonts w:ascii="Arial" w:hAnsi="Arial" w:cs="Arial"/>
          <w:b/>
        </w:rPr>
        <w:t>. členu</w:t>
      </w:r>
    </w:p>
    <w:p w:rsidR="00BD2C3E" w:rsidRDefault="00BD2C3E" w:rsidP="00BF043A">
      <w:pPr>
        <w:jc w:val="both"/>
        <w:rPr>
          <w:rFonts w:ascii="Arial" w:hAnsi="Arial" w:cs="Arial"/>
        </w:rPr>
      </w:pPr>
      <w:r>
        <w:rPr>
          <w:rFonts w:ascii="Arial" w:hAnsi="Arial" w:cs="Arial"/>
        </w:rPr>
        <w:t>V 9. členu predlaganega zakona so določene globe za izvajalce javne službe, družbe, upravljavce pokopališč in zbiralce odpadnih nagrobnih sveč ter njihove odgovorne osebe, kolikor bodo ravnali v nasprotju z določbami zakona.</w:t>
      </w:r>
    </w:p>
    <w:p w:rsidR="00BD2C3E" w:rsidRDefault="00BD2C3E" w:rsidP="00BF043A">
      <w:pPr>
        <w:jc w:val="both"/>
        <w:rPr>
          <w:rFonts w:ascii="Arial" w:hAnsi="Arial" w:cs="Arial"/>
          <w:b/>
        </w:rPr>
      </w:pPr>
    </w:p>
    <w:p w:rsidR="00512705" w:rsidRPr="00512705" w:rsidRDefault="00512705" w:rsidP="00BF043A">
      <w:pPr>
        <w:jc w:val="both"/>
        <w:rPr>
          <w:rFonts w:ascii="Arial" w:hAnsi="Arial" w:cs="Arial"/>
          <w:b/>
        </w:rPr>
      </w:pPr>
      <w:r w:rsidRPr="00512705">
        <w:rPr>
          <w:rFonts w:ascii="Arial" w:hAnsi="Arial" w:cs="Arial"/>
          <w:b/>
        </w:rPr>
        <w:t xml:space="preserve">K </w:t>
      </w:r>
      <w:r w:rsidR="00BD2C3E">
        <w:rPr>
          <w:rFonts w:ascii="Arial" w:hAnsi="Arial" w:cs="Arial"/>
          <w:b/>
        </w:rPr>
        <w:t>10</w:t>
      </w:r>
      <w:r w:rsidRPr="00512705">
        <w:rPr>
          <w:rFonts w:ascii="Arial" w:hAnsi="Arial" w:cs="Arial"/>
          <w:b/>
        </w:rPr>
        <w:t>. členu</w:t>
      </w:r>
    </w:p>
    <w:p w:rsidR="00DC31A5" w:rsidRPr="006665C5" w:rsidRDefault="00DC31A5" w:rsidP="00BF043A">
      <w:pPr>
        <w:jc w:val="both"/>
        <w:rPr>
          <w:rFonts w:ascii="Arial" w:hAnsi="Arial" w:cs="Arial"/>
        </w:rPr>
      </w:pPr>
      <w:r>
        <w:rPr>
          <w:rFonts w:ascii="Arial" w:hAnsi="Arial" w:cs="Arial"/>
        </w:rPr>
        <w:t xml:space="preserve">V </w:t>
      </w:r>
      <w:r w:rsidR="00BD2C3E">
        <w:rPr>
          <w:rFonts w:ascii="Arial" w:hAnsi="Arial" w:cs="Arial"/>
        </w:rPr>
        <w:t>10</w:t>
      </w:r>
      <w:r>
        <w:rPr>
          <w:rFonts w:ascii="Arial" w:hAnsi="Arial" w:cs="Arial"/>
        </w:rPr>
        <w:t xml:space="preserve">. členu predlaganega zakona je v </w:t>
      </w:r>
      <w:proofErr w:type="spellStart"/>
      <w:r>
        <w:rPr>
          <w:rFonts w:ascii="Arial" w:hAnsi="Arial" w:cs="Arial"/>
        </w:rPr>
        <w:t>izogib</w:t>
      </w:r>
      <w:proofErr w:type="spellEnd"/>
      <w:r>
        <w:rPr>
          <w:rFonts w:ascii="Arial" w:hAnsi="Arial" w:cs="Arial"/>
        </w:rPr>
        <w:t xml:space="preserve"> morebitnim bodočim težavam glede prevzemanja komunalne</w:t>
      </w:r>
      <w:r w:rsidRPr="00015E6E">
        <w:rPr>
          <w:rFonts w:ascii="Arial" w:hAnsi="Arial" w:cs="Arial"/>
        </w:rPr>
        <w:t xml:space="preserve"> odpa</w:t>
      </w:r>
      <w:r>
        <w:rPr>
          <w:rFonts w:ascii="Arial" w:hAnsi="Arial" w:cs="Arial"/>
        </w:rPr>
        <w:t xml:space="preserve">dne embalaže </w:t>
      </w:r>
      <w:r w:rsidR="00BF043A">
        <w:rPr>
          <w:rFonts w:ascii="Arial" w:hAnsi="Arial" w:cs="Arial"/>
        </w:rPr>
        <w:t xml:space="preserve">pri izvajalcih javne službe </w:t>
      </w:r>
      <w:r>
        <w:rPr>
          <w:rFonts w:ascii="Arial" w:hAnsi="Arial" w:cs="Arial"/>
        </w:rPr>
        <w:t>predvideno, da morajo p</w:t>
      </w:r>
      <w:r w:rsidRPr="006665C5">
        <w:rPr>
          <w:rFonts w:ascii="Arial" w:hAnsi="Arial" w:cs="Arial"/>
        </w:rPr>
        <w:t xml:space="preserve">ravne ali fizične osebe, ki </w:t>
      </w:r>
      <w:r>
        <w:rPr>
          <w:rFonts w:ascii="Arial" w:hAnsi="Arial" w:cs="Arial"/>
        </w:rPr>
        <w:t>so dolžne</w:t>
      </w:r>
      <w:r w:rsidRPr="006665C5">
        <w:rPr>
          <w:rFonts w:ascii="Arial" w:hAnsi="Arial" w:cs="Arial"/>
        </w:rPr>
        <w:t xml:space="preserve"> v skladu </w:t>
      </w:r>
      <w:r>
        <w:rPr>
          <w:rFonts w:ascii="Arial" w:hAnsi="Arial" w:cs="Arial"/>
        </w:rPr>
        <w:t>z Uredbo o ravnanju</w:t>
      </w:r>
      <w:r w:rsidRPr="006665C5">
        <w:rPr>
          <w:rFonts w:ascii="Arial" w:hAnsi="Arial" w:cs="Arial"/>
        </w:rPr>
        <w:t xml:space="preserve"> z embalažo ali odpadno embalažo skleniti pogodbo z družbo, zagotavljati prevzemanje in ravnanje z vso komunalno odpadno embalažo, ne glede na količino embalaže, ki so jo dale na trg v Republike Sloveniji.</w:t>
      </w:r>
      <w:r>
        <w:rPr>
          <w:rFonts w:ascii="Arial" w:hAnsi="Arial" w:cs="Arial"/>
        </w:rPr>
        <w:t xml:space="preserve"> V skladu s tem je v predlaganem zakonu predvideno tudi, da so </w:t>
      </w:r>
      <w:r w:rsidRPr="003F1B19">
        <w:rPr>
          <w:rFonts w:ascii="Arial" w:hAnsi="Arial" w:cs="Arial"/>
        </w:rPr>
        <w:t>družbe od 1. 1. 2019 dolžne izvrševati to zahtevo ne glede na pridobljena okoljevarstvena dovoljenja.</w:t>
      </w:r>
    </w:p>
    <w:p w:rsidR="00DC31A5" w:rsidRPr="00D75DF8" w:rsidRDefault="00DC31A5" w:rsidP="00BF043A">
      <w:pPr>
        <w:jc w:val="both"/>
        <w:rPr>
          <w:rFonts w:ascii="Arial" w:hAnsi="Arial" w:cs="Arial"/>
        </w:rPr>
      </w:pPr>
      <w:r w:rsidRPr="00D75DF8">
        <w:rPr>
          <w:rFonts w:ascii="Arial" w:hAnsi="Arial" w:cs="Arial"/>
        </w:rPr>
        <w:lastRenderedPageBreak/>
        <w:t>V tem členu predlaganega zakona je tudi predpisano, da ministrstvo po uradni dolžnosti in po skrajšanem postopku, v skladu z zakonom, ki ureja splošni upravni postopek, družbam spremeni okoljevarstvena dovoljenja. Ker je namen zakona ureditev intervencijskih ukrepov pri ravnanju s komunalno odpadno embalažo, je v tem členu predlaganega zakona določen rok za spremembo okoljevarstvenih dovoljenj 14 dni od uveljavitve zakona, kakor tudi drugačen postopek spremembe okoljevarstvenih dovoljenj, kot je to za spremembe okoljevarstvenih dovoljenj predpisano v 78. členu Zakon</w:t>
      </w:r>
      <w:r>
        <w:rPr>
          <w:rFonts w:ascii="Arial" w:hAnsi="Arial" w:cs="Arial"/>
        </w:rPr>
        <w:t>a</w:t>
      </w:r>
      <w:r w:rsidRPr="00D75DF8">
        <w:rPr>
          <w:rFonts w:ascii="Arial" w:hAnsi="Arial" w:cs="Arial"/>
        </w:rPr>
        <w:t xml:space="preserve"> o varstvu okolja. Sprememba okoljevarstvenih dovoljenj je potrebna zaradi uskladitve okoljevarstvenih dovoljenj s predlaganim zakonom</w:t>
      </w:r>
      <w:r>
        <w:rPr>
          <w:rFonts w:ascii="Arial" w:hAnsi="Arial" w:cs="Arial"/>
        </w:rPr>
        <w:t>.</w:t>
      </w:r>
      <w:r w:rsidRPr="00D75DF8">
        <w:rPr>
          <w:rFonts w:ascii="Arial" w:hAnsi="Arial" w:cs="Arial"/>
        </w:rPr>
        <w:t xml:space="preserve"> </w:t>
      </w:r>
      <w:r>
        <w:rPr>
          <w:rFonts w:ascii="Arial" w:hAnsi="Arial" w:cs="Arial"/>
        </w:rPr>
        <w:t>P</w:t>
      </w:r>
      <w:r w:rsidRPr="00D75DF8">
        <w:rPr>
          <w:rFonts w:ascii="Arial" w:hAnsi="Arial" w:cs="Arial"/>
        </w:rPr>
        <w:t xml:space="preserve">ritožba zoper odločbo o spremembi okoljevarstvenega dovoljenja </w:t>
      </w:r>
      <w:r>
        <w:rPr>
          <w:rFonts w:ascii="Arial" w:hAnsi="Arial" w:cs="Arial"/>
        </w:rPr>
        <w:t xml:space="preserve">pa zaradi narave zakona </w:t>
      </w:r>
      <w:r w:rsidRPr="00D75DF8">
        <w:rPr>
          <w:rFonts w:ascii="Arial" w:hAnsi="Arial" w:cs="Arial"/>
        </w:rPr>
        <w:t>ne zadrži izvršitve</w:t>
      </w:r>
      <w:r>
        <w:rPr>
          <w:rFonts w:ascii="Arial" w:hAnsi="Arial" w:cs="Arial"/>
        </w:rPr>
        <w:t>.</w:t>
      </w:r>
    </w:p>
    <w:p w:rsidR="00DC31A5" w:rsidRDefault="00DC31A5" w:rsidP="00BF043A">
      <w:pPr>
        <w:jc w:val="both"/>
        <w:rPr>
          <w:rFonts w:ascii="Arial" w:hAnsi="Arial" w:cs="Arial"/>
        </w:rPr>
      </w:pPr>
      <w:r>
        <w:rPr>
          <w:rFonts w:ascii="Arial" w:hAnsi="Arial" w:cs="Arial"/>
        </w:rPr>
        <w:t xml:space="preserve">V predlaganem zakonu je družbam omogočeno, da se o deležih komunalne odpadne embalaže, ki jo bodo prevzele v enem koledarskem letu, dogovorijo, in o dogovorjenih deležih obvestijo ministrstvo </w:t>
      </w:r>
      <w:r w:rsidR="00691CAA">
        <w:rPr>
          <w:rFonts w:ascii="Arial" w:hAnsi="Arial" w:cs="Arial"/>
        </w:rPr>
        <w:t>do 31. marca tekočega koledarskega</w:t>
      </w:r>
      <w:r>
        <w:rPr>
          <w:rFonts w:ascii="Arial" w:hAnsi="Arial" w:cs="Arial"/>
        </w:rPr>
        <w:t xml:space="preserve"> leta. Če se družbe ne uspejo dogovoriti in o tem obvestiti ministrstvo o doseženem dogovoru, se deleži izračunajo na podlagi podatkov o količini embalaže, dane na trg v Republiki Sloveniji, ki jih družbe sporočijo ministrstvu v poročilu o ravnanju z odpadno embalažo za preteklo koledarsko leto v skladu z Uredbo o ravnanju z embalažo in odpadno embalažo.</w:t>
      </w:r>
    </w:p>
    <w:p w:rsidR="00DC31A5" w:rsidRPr="00A4697C" w:rsidRDefault="00DC31A5" w:rsidP="00BF043A">
      <w:pPr>
        <w:jc w:val="both"/>
        <w:rPr>
          <w:rFonts w:ascii="Arial" w:hAnsi="Arial" w:cs="Arial"/>
        </w:rPr>
      </w:pPr>
      <w:r w:rsidRPr="00A4697C">
        <w:rPr>
          <w:rFonts w:ascii="Arial" w:hAnsi="Arial" w:cs="Arial"/>
        </w:rPr>
        <w:t>V predlaganem zakonu je tudi predpisano, da lahko družba zahteva vračilo stroškov prevzemanja in ravnanja s komunalno odpadno embalažo, če so ji ti stroški nastali zaradi tega, ker pravna ali fizična osebe, ki ni sklenila pogodbo z družbo in ni vključena v skupni sistem ravnanja z odpadno embalažo v skladu z Uredbo o ravnanju z embalažo ali odpadno embalažo.</w:t>
      </w:r>
    </w:p>
    <w:p w:rsidR="00512705" w:rsidRDefault="00512705" w:rsidP="00BF043A">
      <w:pPr>
        <w:jc w:val="both"/>
        <w:rPr>
          <w:rFonts w:ascii="Arial" w:hAnsi="Arial" w:cs="Arial"/>
        </w:rPr>
      </w:pPr>
    </w:p>
    <w:p w:rsidR="00512705" w:rsidRPr="00512705" w:rsidRDefault="00512705" w:rsidP="00BF043A">
      <w:pPr>
        <w:jc w:val="both"/>
        <w:rPr>
          <w:rFonts w:ascii="Arial" w:hAnsi="Arial" w:cs="Arial"/>
          <w:b/>
        </w:rPr>
      </w:pPr>
      <w:r w:rsidRPr="00512705">
        <w:rPr>
          <w:rFonts w:ascii="Arial" w:hAnsi="Arial" w:cs="Arial"/>
          <w:b/>
        </w:rPr>
        <w:t xml:space="preserve">K </w:t>
      </w:r>
      <w:r w:rsidR="00BD2C3E">
        <w:rPr>
          <w:rFonts w:ascii="Arial" w:hAnsi="Arial" w:cs="Arial"/>
          <w:b/>
        </w:rPr>
        <w:t>11</w:t>
      </w:r>
      <w:r w:rsidRPr="00512705">
        <w:rPr>
          <w:rFonts w:ascii="Arial" w:hAnsi="Arial" w:cs="Arial"/>
          <w:b/>
        </w:rPr>
        <w:t>. členu</w:t>
      </w:r>
    </w:p>
    <w:p w:rsidR="00BF043A" w:rsidRDefault="00BF043A" w:rsidP="00BF043A">
      <w:pPr>
        <w:jc w:val="both"/>
        <w:rPr>
          <w:rFonts w:ascii="Arial" w:hAnsi="Arial" w:cs="Arial"/>
        </w:rPr>
      </w:pPr>
      <w:r>
        <w:rPr>
          <w:rFonts w:ascii="Arial" w:hAnsi="Arial" w:cs="Arial"/>
        </w:rPr>
        <w:t>V 11. členu predlaganega zakona je predvideno, da se i</w:t>
      </w:r>
      <w:r w:rsidRPr="006665C5">
        <w:rPr>
          <w:rFonts w:ascii="Arial" w:hAnsi="Arial" w:cs="Arial"/>
        </w:rPr>
        <w:t>nterventni ukrepi</w:t>
      </w:r>
      <w:r>
        <w:rPr>
          <w:rFonts w:ascii="Arial" w:hAnsi="Arial" w:cs="Arial"/>
        </w:rPr>
        <w:t xml:space="preserve"> </w:t>
      </w:r>
      <w:r w:rsidRPr="006665C5">
        <w:rPr>
          <w:rFonts w:ascii="Arial" w:hAnsi="Arial" w:cs="Arial"/>
        </w:rPr>
        <w:t>pri ravnanju s komunalno odpadno embalažo</w:t>
      </w:r>
      <w:r>
        <w:rPr>
          <w:rFonts w:ascii="Arial" w:hAnsi="Arial" w:cs="Arial"/>
        </w:rPr>
        <w:t xml:space="preserve"> iz 4. člena zakona, ne glede na </w:t>
      </w:r>
      <w:r w:rsidRPr="00A042A6">
        <w:rPr>
          <w:rFonts w:ascii="Arial" w:hAnsi="Arial" w:cs="Arial"/>
        </w:rPr>
        <w:t>določbo drugega odstavka 1</w:t>
      </w:r>
      <w:r w:rsidRPr="006665C5">
        <w:rPr>
          <w:rFonts w:ascii="Arial" w:hAnsi="Arial" w:cs="Arial"/>
        </w:rPr>
        <w:t xml:space="preserve">. člena zakona </w:t>
      </w:r>
      <w:r>
        <w:rPr>
          <w:rFonts w:ascii="Arial" w:hAnsi="Arial" w:cs="Arial"/>
        </w:rPr>
        <w:t>in ne glede na določbe zakona, ki ureja splošni upravni postopek</w:t>
      </w:r>
      <w:r w:rsidRPr="000E39B0">
        <w:rPr>
          <w:rFonts w:ascii="Arial" w:hAnsi="Arial" w:cs="Arial"/>
        </w:rPr>
        <w:t xml:space="preserve"> o izvršbi</w:t>
      </w:r>
      <w:r>
        <w:rPr>
          <w:rFonts w:ascii="Arial" w:hAnsi="Arial" w:cs="Arial"/>
        </w:rPr>
        <w:t xml:space="preserve">, izvajajo tudi po uveljavitvi predlaganega zakona, če bo minister, pristojen za varstvo okolja, po njegovi uveljavitvi ugotovil, da obstaja tveganje </w:t>
      </w:r>
      <w:r w:rsidRPr="006665C5">
        <w:rPr>
          <w:rFonts w:ascii="Arial" w:hAnsi="Arial" w:cs="Arial"/>
        </w:rPr>
        <w:t>za zdravje ljudi in onesnaževanja okolja</w:t>
      </w:r>
      <w:r>
        <w:rPr>
          <w:rFonts w:ascii="Arial" w:hAnsi="Arial" w:cs="Arial"/>
        </w:rPr>
        <w:t>, do katerega je privedlo kopičenje komunalne odpadne embalaže ali odpadnih nagrobnih sveč pri izvajalcih javnih služb ali upravljavcih pokopališč,</w:t>
      </w:r>
      <w:r w:rsidRPr="006665C5">
        <w:rPr>
          <w:rFonts w:ascii="Arial" w:hAnsi="Arial" w:cs="Arial"/>
        </w:rPr>
        <w:t xml:space="preserve"> ter </w:t>
      </w:r>
      <w:r>
        <w:rPr>
          <w:rFonts w:ascii="Arial" w:hAnsi="Arial" w:cs="Arial"/>
        </w:rPr>
        <w:t xml:space="preserve">zaradi </w:t>
      </w:r>
      <w:r w:rsidRPr="006665C5">
        <w:rPr>
          <w:rFonts w:ascii="Arial" w:hAnsi="Arial" w:cs="Arial"/>
        </w:rPr>
        <w:t>doseganja okoljskih ciljev na področju ravnanja z odpadki</w:t>
      </w:r>
      <w:r>
        <w:rPr>
          <w:rFonts w:ascii="Arial" w:hAnsi="Arial" w:cs="Arial"/>
        </w:rPr>
        <w:t>. Akt, s katerim bo minister oblikoval svojo ugotovitev, bo v obliki sklepa, ki ga bo poslal inšpekciji.</w:t>
      </w:r>
    </w:p>
    <w:p w:rsidR="00512705" w:rsidRDefault="00512705" w:rsidP="00BF043A">
      <w:pPr>
        <w:jc w:val="both"/>
        <w:rPr>
          <w:rFonts w:ascii="Arial" w:hAnsi="Arial" w:cs="Arial"/>
        </w:rPr>
      </w:pPr>
    </w:p>
    <w:p w:rsidR="00512705" w:rsidRPr="00512705" w:rsidRDefault="00512705" w:rsidP="00BF043A">
      <w:pPr>
        <w:jc w:val="both"/>
        <w:rPr>
          <w:rFonts w:ascii="Arial" w:hAnsi="Arial" w:cs="Arial"/>
          <w:b/>
        </w:rPr>
      </w:pPr>
      <w:r w:rsidRPr="00512705">
        <w:rPr>
          <w:rFonts w:ascii="Arial" w:hAnsi="Arial" w:cs="Arial"/>
          <w:b/>
        </w:rPr>
        <w:t>K 1</w:t>
      </w:r>
      <w:r w:rsidR="00BD2C3E">
        <w:rPr>
          <w:rFonts w:ascii="Arial" w:hAnsi="Arial" w:cs="Arial"/>
          <w:b/>
        </w:rPr>
        <w:t>2</w:t>
      </w:r>
      <w:r w:rsidRPr="00512705">
        <w:rPr>
          <w:rFonts w:ascii="Arial" w:hAnsi="Arial" w:cs="Arial"/>
          <w:b/>
        </w:rPr>
        <w:t>. členu</w:t>
      </w:r>
    </w:p>
    <w:p w:rsidR="00BF043A" w:rsidRDefault="00BF043A" w:rsidP="00BF043A">
      <w:pPr>
        <w:jc w:val="both"/>
      </w:pPr>
      <w:r>
        <w:rPr>
          <w:rFonts w:ascii="Arial" w:hAnsi="Arial" w:cs="Arial"/>
        </w:rPr>
        <w:t>V 12. členu predlaganega zakona je določeno, da se postopki, ki jih je zoper izvajalce javne službe, družbe, nosilce skupnih načrtov in zbiralce odpadnih nagrobnih sveč, do uveljavitve tega zakona začela, pa ne končala inšpekcija, ustavijo. Ustavitev postopkov pa se nanaša le na tiste postopke, ki so bili začeti zaradi oddajanja in prevzemanja komunalne odpadne embalaže ali odpadnih nagrobnih sveč.</w:t>
      </w:r>
    </w:p>
    <w:p w:rsidR="00512705" w:rsidRDefault="00512705" w:rsidP="00BF043A">
      <w:pPr>
        <w:jc w:val="both"/>
        <w:rPr>
          <w:rFonts w:ascii="Arial" w:hAnsi="Arial" w:cs="Arial"/>
        </w:rPr>
      </w:pPr>
    </w:p>
    <w:p w:rsidR="00512705" w:rsidRPr="00512705" w:rsidRDefault="00512705" w:rsidP="00BF043A">
      <w:pPr>
        <w:jc w:val="both"/>
        <w:rPr>
          <w:rFonts w:ascii="Arial" w:hAnsi="Arial" w:cs="Arial"/>
          <w:b/>
        </w:rPr>
      </w:pPr>
      <w:r w:rsidRPr="00512705">
        <w:rPr>
          <w:rFonts w:ascii="Arial" w:hAnsi="Arial" w:cs="Arial"/>
          <w:b/>
        </w:rPr>
        <w:lastRenderedPageBreak/>
        <w:t>K 1</w:t>
      </w:r>
      <w:r w:rsidR="00BD2C3E">
        <w:rPr>
          <w:rFonts w:ascii="Arial" w:hAnsi="Arial" w:cs="Arial"/>
          <w:b/>
        </w:rPr>
        <w:t>3</w:t>
      </w:r>
      <w:r w:rsidRPr="00512705">
        <w:rPr>
          <w:rFonts w:ascii="Arial" w:hAnsi="Arial" w:cs="Arial"/>
          <w:b/>
        </w:rPr>
        <w:t>. členu</w:t>
      </w:r>
    </w:p>
    <w:p w:rsidR="00512705" w:rsidRPr="00913AA5" w:rsidRDefault="00512705" w:rsidP="00BF043A">
      <w:pPr>
        <w:jc w:val="both"/>
        <w:rPr>
          <w:rFonts w:ascii="Arial" w:hAnsi="Arial" w:cs="Arial"/>
        </w:rPr>
      </w:pPr>
      <w:r>
        <w:rPr>
          <w:rFonts w:ascii="Arial" w:hAnsi="Arial" w:cs="Arial"/>
        </w:rPr>
        <w:t xml:space="preserve">V 12. členu predlaganega zakona je urejen </w:t>
      </w:r>
      <w:proofErr w:type="spellStart"/>
      <w:r w:rsidRPr="00512705">
        <w:rPr>
          <w:rFonts w:ascii="Arial" w:hAnsi="Arial" w:cs="Arial"/>
          <w:i/>
        </w:rPr>
        <w:t>vacatio</w:t>
      </w:r>
      <w:proofErr w:type="spellEnd"/>
      <w:r w:rsidRPr="00512705">
        <w:rPr>
          <w:rFonts w:ascii="Arial" w:hAnsi="Arial" w:cs="Arial"/>
          <w:i/>
        </w:rPr>
        <w:t xml:space="preserve"> </w:t>
      </w:r>
      <w:proofErr w:type="spellStart"/>
      <w:r w:rsidRPr="00512705">
        <w:rPr>
          <w:rFonts w:ascii="Arial" w:hAnsi="Arial" w:cs="Arial"/>
          <w:i/>
        </w:rPr>
        <w:t>legis</w:t>
      </w:r>
      <w:proofErr w:type="spellEnd"/>
      <w:r>
        <w:rPr>
          <w:rFonts w:ascii="Arial" w:hAnsi="Arial" w:cs="Arial"/>
        </w:rPr>
        <w:t>, ki je zaradi interventne narave zakona naslednji dan po uveljavitvi zakona.</w:t>
      </w:r>
    </w:p>
    <w:sectPr w:rsidR="00512705" w:rsidRPr="00913AA5">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5A61" w:rsidRDefault="00C05A61" w:rsidP="00C05A61">
      <w:pPr>
        <w:spacing w:after="0" w:line="240" w:lineRule="auto"/>
      </w:pPr>
      <w:r>
        <w:separator/>
      </w:r>
    </w:p>
  </w:endnote>
  <w:endnote w:type="continuationSeparator" w:id="0">
    <w:p w:rsidR="00C05A61" w:rsidRDefault="00C05A61" w:rsidP="00C05A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1528109"/>
      <w:docPartObj>
        <w:docPartGallery w:val="Page Numbers (Bottom of Page)"/>
        <w:docPartUnique/>
      </w:docPartObj>
    </w:sdtPr>
    <w:sdtEndPr>
      <w:rPr>
        <w:rFonts w:ascii="Arial" w:hAnsi="Arial" w:cs="Arial"/>
        <w:sz w:val="16"/>
        <w:szCs w:val="16"/>
      </w:rPr>
    </w:sdtEndPr>
    <w:sdtContent>
      <w:p w:rsidR="00C05A61" w:rsidRPr="00C05A61" w:rsidRDefault="00C05A61">
        <w:pPr>
          <w:pStyle w:val="Noga"/>
          <w:jc w:val="center"/>
          <w:rPr>
            <w:rFonts w:ascii="Arial" w:hAnsi="Arial" w:cs="Arial"/>
            <w:sz w:val="16"/>
            <w:szCs w:val="16"/>
          </w:rPr>
        </w:pPr>
        <w:r w:rsidRPr="00C05A61">
          <w:rPr>
            <w:rFonts w:ascii="Arial" w:hAnsi="Arial" w:cs="Arial"/>
            <w:sz w:val="16"/>
            <w:szCs w:val="16"/>
          </w:rPr>
          <w:fldChar w:fldCharType="begin"/>
        </w:r>
        <w:r w:rsidRPr="00C05A61">
          <w:rPr>
            <w:rFonts w:ascii="Arial" w:hAnsi="Arial" w:cs="Arial"/>
            <w:sz w:val="16"/>
            <w:szCs w:val="16"/>
          </w:rPr>
          <w:instrText>PAGE   \* MERGEFORMAT</w:instrText>
        </w:r>
        <w:r w:rsidRPr="00C05A61">
          <w:rPr>
            <w:rFonts w:ascii="Arial" w:hAnsi="Arial" w:cs="Arial"/>
            <w:sz w:val="16"/>
            <w:szCs w:val="16"/>
          </w:rPr>
          <w:fldChar w:fldCharType="separate"/>
        </w:r>
        <w:r w:rsidR="00B12214">
          <w:rPr>
            <w:rFonts w:ascii="Arial" w:hAnsi="Arial" w:cs="Arial"/>
            <w:noProof/>
            <w:sz w:val="16"/>
            <w:szCs w:val="16"/>
          </w:rPr>
          <w:t>1</w:t>
        </w:r>
        <w:r w:rsidRPr="00C05A61">
          <w:rPr>
            <w:rFonts w:ascii="Arial" w:hAnsi="Arial" w:cs="Arial"/>
            <w:sz w:val="16"/>
            <w:szCs w:val="16"/>
          </w:rPr>
          <w:fldChar w:fldCharType="end"/>
        </w:r>
      </w:p>
    </w:sdtContent>
  </w:sdt>
  <w:p w:rsidR="00C05A61" w:rsidRDefault="00C05A6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5A61" w:rsidRDefault="00C05A61" w:rsidP="00C05A61">
      <w:pPr>
        <w:spacing w:after="0" w:line="240" w:lineRule="auto"/>
      </w:pPr>
      <w:r>
        <w:separator/>
      </w:r>
    </w:p>
  </w:footnote>
  <w:footnote w:type="continuationSeparator" w:id="0">
    <w:p w:rsidR="00C05A61" w:rsidRDefault="00C05A61" w:rsidP="00C05A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3C5682"/>
    <w:multiLevelType w:val="hybridMultilevel"/>
    <w:tmpl w:val="B598FC1A"/>
    <w:lvl w:ilvl="0" w:tplc="52DA0AB0">
      <w:start w:val="1"/>
      <w:numFmt w:val="upperRoman"/>
      <w:lvlText w:val="%1."/>
      <w:lvlJc w:val="left"/>
      <w:pPr>
        <w:ind w:left="1080" w:hanging="720"/>
      </w:pPr>
      <w:rPr>
        <w:rFonts w:hint="default"/>
      </w:rPr>
    </w:lvl>
    <w:lvl w:ilvl="1" w:tplc="1FE8492C">
      <w:start w:val="1"/>
      <w:numFmt w:val="decimal"/>
      <w:lvlText w:val="%2."/>
      <w:lvlJc w:val="left"/>
      <w:pPr>
        <w:ind w:left="1440" w:hanging="360"/>
      </w:pPr>
      <w:rPr>
        <w:rFonts w:hint="default"/>
      </w:rPr>
    </w:lvl>
    <w:lvl w:ilvl="2" w:tplc="1D26C12C">
      <w:start w:val="4"/>
      <w:numFmt w:val="bullet"/>
      <w:lvlText w:val="–"/>
      <w:lvlJc w:val="left"/>
      <w:pPr>
        <w:ind w:left="2340" w:hanging="360"/>
      </w:pPr>
      <w:rPr>
        <w:rFonts w:ascii="Arial" w:eastAsia="Times New Roman"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EBA7306"/>
    <w:multiLevelType w:val="hybridMultilevel"/>
    <w:tmpl w:val="83F820A0"/>
    <w:lvl w:ilvl="0" w:tplc="9E4C6394">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250E5088"/>
    <w:multiLevelType w:val="hybridMultilevel"/>
    <w:tmpl w:val="6CCC25E0"/>
    <w:lvl w:ilvl="0" w:tplc="8A348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7791056"/>
    <w:multiLevelType w:val="hybridMultilevel"/>
    <w:tmpl w:val="81D06B8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nsid w:val="27F239BE"/>
    <w:multiLevelType w:val="hybridMultilevel"/>
    <w:tmpl w:val="CE4015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7FB755E"/>
    <w:multiLevelType w:val="hybridMultilevel"/>
    <w:tmpl w:val="BFEC4932"/>
    <w:lvl w:ilvl="0" w:tplc="00000005">
      <w:start w:val="1"/>
      <w:numFmt w:val="bullet"/>
      <w:lvlText w:val=""/>
      <w:lvlJc w:val="left"/>
      <w:pPr>
        <w:tabs>
          <w:tab w:val="num" w:pos="2160"/>
        </w:tabs>
        <w:ind w:left="216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34BD7BD1"/>
    <w:multiLevelType w:val="multilevel"/>
    <w:tmpl w:val="84227D9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nsid w:val="3BA736C9"/>
    <w:multiLevelType w:val="singleLevel"/>
    <w:tmpl w:val="F00A6C0C"/>
    <w:lvl w:ilvl="0">
      <w:start w:val="1"/>
      <w:numFmt w:val="bullet"/>
      <w:lvlRestart w:val="0"/>
      <w:pStyle w:val="Tiret0"/>
      <w:lvlText w:val="–"/>
      <w:lvlJc w:val="left"/>
      <w:pPr>
        <w:tabs>
          <w:tab w:val="num" w:pos="850"/>
        </w:tabs>
        <w:ind w:left="850" w:hanging="850"/>
      </w:pPr>
    </w:lvl>
  </w:abstractNum>
  <w:abstractNum w:abstractNumId="1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4D851E99"/>
    <w:multiLevelType w:val="hybridMultilevel"/>
    <w:tmpl w:val="C89A7A54"/>
    <w:lvl w:ilvl="0" w:tplc="FB267D78">
      <w:start w:val="2"/>
      <w:numFmt w:val="bullet"/>
      <w:lvlText w:val=""/>
      <w:lvlJc w:val="left"/>
      <w:pPr>
        <w:ind w:left="720" w:hanging="360"/>
      </w:pPr>
      <w:rPr>
        <w:rFonts w:ascii="Symbol" w:eastAsiaTheme="minorHAnsi" w:hAnsi="Symbo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51502351"/>
    <w:multiLevelType w:val="hybridMultilevel"/>
    <w:tmpl w:val="3294D9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AE24E40"/>
    <w:multiLevelType w:val="hybridMultilevel"/>
    <w:tmpl w:val="FF62F8D4"/>
    <w:lvl w:ilvl="0" w:tplc="0424000F">
      <w:start w:val="1"/>
      <w:numFmt w:val="decimal"/>
      <w:pStyle w:val="Odsek"/>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5D2F14F2"/>
    <w:multiLevelType w:val="hybridMultilevel"/>
    <w:tmpl w:val="87BE271C"/>
    <w:lvl w:ilvl="0" w:tplc="00000005">
      <w:start w:val="1"/>
      <w:numFmt w:val="bullet"/>
      <w:lvlText w:val=""/>
      <w:lvlJc w:val="left"/>
      <w:pPr>
        <w:tabs>
          <w:tab w:val="num" w:pos="2160"/>
        </w:tabs>
        <w:ind w:left="216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103ADC90">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72493B5E"/>
    <w:multiLevelType w:val="hybridMultilevel"/>
    <w:tmpl w:val="ED628968"/>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74F821CF"/>
    <w:multiLevelType w:val="singleLevel"/>
    <w:tmpl w:val="32566D52"/>
    <w:lvl w:ilvl="0">
      <w:start w:val="1"/>
      <w:numFmt w:val="lowerLetter"/>
      <w:lvlText w:val="%1)"/>
      <w:legacy w:legacy="1" w:legacySpace="0" w:legacyIndent="686"/>
      <w:lvlJc w:val="left"/>
      <w:rPr>
        <w:rFonts w:ascii="Arial" w:hAnsi="Arial" w:cs="Arial" w:hint="default"/>
      </w:rPr>
    </w:lvl>
  </w:abstractNum>
  <w:abstractNum w:abstractNumId="17">
    <w:nsid w:val="7A042E0C"/>
    <w:multiLevelType w:val="hybridMultilevel"/>
    <w:tmpl w:val="7B56349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13"/>
  </w:num>
  <w:num w:numId="4">
    <w:abstractNumId w:val="0"/>
  </w:num>
  <w:num w:numId="5">
    <w:abstractNumId w:val="9"/>
  </w:num>
  <w:num w:numId="6">
    <w:abstractNumId w:val="14"/>
  </w:num>
  <w:num w:numId="7">
    <w:abstractNumId w:val="6"/>
  </w:num>
  <w:num w:numId="8">
    <w:abstractNumId w:val="10"/>
  </w:num>
  <w:num w:numId="9">
    <w:abstractNumId w:val="15"/>
  </w:num>
  <w:num w:numId="10">
    <w:abstractNumId w:val="7"/>
  </w:num>
  <w:num w:numId="11">
    <w:abstractNumId w:val="2"/>
  </w:num>
  <w:num w:numId="12">
    <w:abstractNumId w:val="4"/>
  </w:num>
  <w:num w:numId="13">
    <w:abstractNumId w:val="4"/>
    <w:lvlOverride w:ilvl="0">
      <w:startOverride w:val="1"/>
    </w:lvlOverride>
  </w:num>
  <w:num w:numId="14">
    <w:abstractNumId w:val="4"/>
  </w:num>
  <w:num w:numId="15">
    <w:abstractNumId w:val="17"/>
  </w:num>
  <w:num w:numId="16">
    <w:abstractNumId w:val="5"/>
  </w:num>
  <w:num w:numId="17">
    <w:abstractNumId w:val="12"/>
  </w:num>
  <w:num w:numId="18">
    <w:abstractNumId w:val="8"/>
  </w:num>
  <w:num w:numId="19">
    <w:abstractNumId w:val="3"/>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06F"/>
    <w:rsid w:val="00011FFF"/>
    <w:rsid w:val="00015E6E"/>
    <w:rsid w:val="0001607F"/>
    <w:rsid w:val="000431A5"/>
    <w:rsid w:val="00044C8F"/>
    <w:rsid w:val="00045FFB"/>
    <w:rsid w:val="00050F43"/>
    <w:rsid w:val="000603B6"/>
    <w:rsid w:val="0006107F"/>
    <w:rsid w:val="00073D35"/>
    <w:rsid w:val="00081C1C"/>
    <w:rsid w:val="00092D47"/>
    <w:rsid w:val="00093D24"/>
    <w:rsid w:val="000974FE"/>
    <w:rsid w:val="000A635C"/>
    <w:rsid w:val="000B35E8"/>
    <w:rsid w:val="000B4505"/>
    <w:rsid w:val="000C7D71"/>
    <w:rsid w:val="000D6D50"/>
    <w:rsid w:val="000D7479"/>
    <w:rsid w:val="000E39B0"/>
    <w:rsid w:val="000E51FB"/>
    <w:rsid w:val="000F5396"/>
    <w:rsid w:val="0010029F"/>
    <w:rsid w:val="00106200"/>
    <w:rsid w:val="00113498"/>
    <w:rsid w:val="00122B89"/>
    <w:rsid w:val="00125FD6"/>
    <w:rsid w:val="0012757A"/>
    <w:rsid w:val="001375CE"/>
    <w:rsid w:val="00150DBA"/>
    <w:rsid w:val="00153122"/>
    <w:rsid w:val="00164DD5"/>
    <w:rsid w:val="001753F9"/>
    <w:rsid w:val="00175BE3"/>
    <w:rsid w:val="001760E2"/>
    <w:rsid w:val="0018145A"/>
    <w:rsid w:val="00186D5F"/>
    <w:rsid w:val="001A21B2"/>
    <w:rsid w:val="001A7187"/>
    <w:rsid w:val="001B175C"/>
    <w:rsid w:val="001B19A4"/>
    <w:rsid w:val="001B3EF0"/>
    <w:rsid w:val="001B5841"/>
    <w:rsid w:val="001B5908"/>
    <w:rsid w:val="001C048A"/>
    <w:rsid w:val="001C1607"/>
    <w:rsid w:val="001C2397"/>
    <w:rsid w:val="001C5B12"/>
    <w:rsid w:val="001C7CAE"/>
    <w:rsid w:val="001D090E"/>
    <w:rsid w:val="001E4ABC"/>
    <w:rsid w:val="001E7487"/>
    <w:rsid w:val="001F0C50"/>
    <w:rsid w:val="001F6742"/>
    <w:rsid w:val="002078C0"/>
    <w:rsid w:val="00210EC6"/>
    <w:rsid w:val="002267F4"/>
    <w:rsid w:val="00242801"/>
    <w:rsid w:val="00245B35"/>
    <w:rsid w:val="00263098"/>
    <w:rsid w:val="0026354A"/>
    <w:rsid w:val="00283C61"/>
    <w:rsid w:val="0028581D"/>
    <w:rsid w:val="00293F31"/>
    <w:rsid w:val="00295EED"/>
    <w:rsid w:val="002B45AE"/>
    <w:rsid w:val="002C07EA"/>
    <w:rsid w:val="002C7E47"/>
    <w:rsid w:val="002D2B8F"/>
    <w:rsid w:val="002D3194"/>
    <w:rsid w:val="002D79EC"/>
    <w:rsid w:val="002E73AB"/>
    <w:rsid w:val="002F32E3"/>
    <w:rsid w:val="00304983"/>
    <w:rsid w:val="00304F1A"/>
    <w:rsid w:val="003143C7"/>
    <w:rsid w:val="0032423C"/>
    <w:rsid w:val="003307DB"/>
    <w:rsid w:val="0034530B"/>
    <w:rsid w:val="003521AC"/>
    <w:rsid w:val="0035268E"/>
    <w:rsid w:val="003540CC"/>
    <w:rsid w:val="00354643"/>
    <w:rsid w:val="00361C78"/>
    <w:rsid w:val="0036257F"/>
    <w:rsid w:val="00380C18"/>
    <w:rsid w:val="00381C70"/>
    <w:rsid w:val="00383DF6"/>
    <w:rsid w:val="0038489C"/>
    <w:rsid w:val="0038543E"/>
    <w:rsid w:val="00386DB3"/>
    <w:rsid w:val="00391002"/>
    <w:rsid w:val="003941FA"/>
    <w:rsid w:val="003C1BF3"/>
    <w:rsid w:val="003E0CA6"/>
    <w:rsid w:val="003E248F"/>
    <w:rsid w:val="003F1B19"/>
    <w:rsid w:val="004012F4"/>
    <w:rsid w:val="00403831"/>
    <w:rsid w:val="00422CD4"/>
    <w:rsid w:val="00430863"/>
    <w:rsid w:val="00436182"/>
    <w:rsid w:val="004445EE"/>
    <w:rsid w:val="00472216"/>
    <w:rsid w:val="00473347"/>
    <w:rsid w:val="00473E5D"/>
    <w:rsid w:val="00483EEA"/>
    <w:rsid w:val="00485283"/>
    <w:rsid w:val="00495F86"/>
    <w:rsid w:val="004A3079"/>
    <w:rsid w:val="004B14BB"/>
    <w:rsid w:val="004E4617"/>
    <w:rsid w:val="004E57AB"/>
    <w:rsid w:val="004F0DAF"/>
    <w:rsid w:val="00510BEB"/>
    <w:rsid w:val="00510C87"/>
    <w:rsid w:val="00510CA9"/>
    <w:rsid w:val="00512705"/>
    <w:rsid w:val="00515380"/>
    <w:rsid w:val="00535E25"/>
    <w:rsid w:val="005452A6"/>
    <w:rsid w:val="005568DF"/>
    <w:rsid w:val="00567FF3"/>
    <w:rsid w:val="00576327"/>
    <w:rsid w:val="0058658F"/>
    <w:rsid w:val="005A3857"/>
    <w:rsid w:val="005A5FEA"/>
    <w:rsid w:val="005A68C8"/>
    <w:rsid w:val="005B4428"/>
    <w:rsid w:val="005B5C26"/>
    <w:rsid w:val="005C6573"/>
    <w:rsid w:val="005D204E"/>
    <w:rsid w:val="006020F8"/>
    <w:rsid w:val="0062100B"/>
    <w:rsid w:val="00632177"/>
    <w:rsid w:val="0063650E"/>
    <w:rsid w:val="006373E5"/>
    <w:rsid w:val="0064021D"/>
    <w:rsid w:val="00640909"/>
    <w:rsid w:val="0064411B"/>
    <w:rsid w:val="00644B62"/>
    <w:rsid w:val="00646FA3"/>
    <w:rsid w:val="0065029A"/>
    <w:rsid w:val="0065260C"/>
    <w:rsid w:val="00660665"/>
    <w:rsid w:val="006630A9"/>
    <w:rsid w:val="006665C5"/>
    <w:rsid w:val="00673ADB"/>
    <w:rsid w:val="0067441F"/>
    <w:rsid w:val="00674D2F"/>
    <w:rsid w:val="00680B09"/>
    <w:rsid w:val="00687DD2"/>
    <w:rsid w:val="00691CAA"/>
    <w:rsid w:val="006978B5"/>
    <w:rsid w:val="006B31A5"/>
    <w:rsid w:val="006B7B9E"/>
    <w:rsid w:val="006C0D6A"/>
    <w:rsid w:val="006C66AF"/>
    <w:rsid w:val="006D20D2"/>
    <w:rsid w:val="006D406F"/>
    <w:rsid w:val="006D408F"/>
    <w:rsid w:val="006D7C21"/>
    <w:rsid w:val="006F032F"/>
    <w:rsid w:val="006F040C"/>
    <w:rsid w:val="006F55AC"/>
    <w:rsid w:val="00702D12"/>
    <w:rsid w:val="007067AC"/>
    <w:rsid w:val="00711E5A"/>
    <w:rsid w:val="00715BBF"/>
    <w:rsid w:val="00715F87"/>
    <w:rsid w:val="00721135"/>
    <w:rsid w:val="00724D81"/>
    <w:rsid w:val="00732662"/>
    <w:rsid w:val="00753C55"/>
    <w:rsid w:val="00755981"/>
    <w:rsid w:val="00771487"/>
    <w:rsid w:val="007737F5"/>
    <w:rsid w:val="0079462F"/>
    <w:rsid w:val="007B226C"/>
    <w:rsid w:val="007C3464"/>
    <w:rsid w:val="007C3BAB"/>
    <w:rsid w:val="007E1B4B"/>
    <w:rsid w:val="007F1A42"/>
    <w:rsid w:val="007F3BEC"/>
    <w:rsid w:val="007F7689"/>
    <w:rsid w:val="00817221"/>
    <w:rsid w:val="008231B1"/>
    <w:rsid w:val="00841181"/>
    <w:rsid w:val="00851D70"/>
    <w:rsid w:val="008526BA"/>
    <w:rsid w:val="00855458"/>
    <w:rsid w:val="00862D11"/>
    <w:rsid w:val="00871BE4"/>
    <w:rsid w:val="00874F8A"/>
    <w:rsid w:val="00880512"/>
    <w:rsid w:val="00881125"/>
    <w:rsid w:val="00881653"/>
    <w:rsid w:val="00881AE7"/>
    <w:rsid w:val="008B56CB"/>
    <w:rsid w:val="008C29B9"/>
    <w:rsid w:val="008C6058"/>
    <w:rsid w:val="008E1F81"/>
    <w:rsid w:val="008F6A3C"/>
    <w:rsid w:val="009050A0"/>
    <w:rsid w:val="009055AF"/>
    <w:rsid w:val="00912907"/>
    <w:rsid w:val="00913AA5"/>
    <w:rsid w:val="0091640C"/>
    <w:rsid w:val="00920074"/>
    <w:rsid w:val="009217D9"/>
    <w:rsid w:val="00926EDC"/>
    <w:rsid w:val="00940A90"/>
    <w:rsid w:val="00940F44"/>
    <w:rsid w:val="00943166"/>
    <w:rsid w:val="00945D83"/>
    <w:rsid w:val="0094791C"/>
    <w:rsid w:val="00954F76"/>
    <w:rsid w:val="009645D9"/>
    <w:rsid w:val="00965F33"/>
    <w:rsid w:val="00970DA3"/>
    <w:rsid w:val="00977CEC"/>
    <w:rsid w:val="00981A97"/>
    <w:rsid w:val="009906DC"/>
    <w:rsid w:val="00992C3E"/>
    <w:rsid w:val="00993F03"/>
    <w:rsid w:val="00995A1E"/>
    <w:rsid w:val="009A3D4C"/>
    <w:rsid w:val="009C0568"/>
    <w:rsid w:val="009C4649"/>
    <w:rsid w:val="009D3EE9"/>
    <w:rsid w:val="009E58C6"/>
    <w:rsid w:val="009E5DE7"/>
    <w:rsid w:val="009E6726"/>
    <w:rsid w:val="009F3A81"/>
    <w:rsid w:val="00A03731"/>
    <w:rsid w:val="00A042A6"/>
    <w:rsid w:val="00A04EA3"/>
    <w:rsid w:val="00A11AB1"/>
    <w:rsid w:val="00A1378E"/>
    <w:rsid w:val="00A16AA6"/>
    <w:rsid w:val="00A22FB1"/>
    <w:rsid w:val="00A25F96"/>
    <w:rsid w:val="00A330C7"/>
    <w:rsid w:val="00A3488D"/>
    <w:rsid w:val="00A36AC6"/>
    <w:rsid w:val="00A41980"/>
    <w:rsid w:val="00A443A0"/>
    <w:rsid w:val="00A4697C"/>
    <w:rsid w:val="00A52B02"/>
    <w:rsid w:val="00A634A6"/>
    <w:rsid w:val="00A72022"/>
    <w:rsid w:val="00A72AE5"/>
    <w:rsid w:val="00AB484C"/>
    <w:rsid w:val="00AB6B65"/>
    <w:rsid w:val="00AC4598"/>
    <w:rsid w:val="00AC54F7"/>
    <w:rsid w:val="00AD11F4"/>
    <w:rsid w:val="00AD424A"/>
    <w:rsid w:val="00AE000C"/>
    <w:rsid w:val="00AE532B"/>
    <w:rsid w:val="00AE6ABD"/>
    <w:rsid w:val="00AF1D88"/>
    <w:rsid w:val="00B010CF"/>
    <w:rsid w:val="00B028A7"/>
    <w:rsid w:val="00B11667"/>
    <w:rsid w:val="00B12214"/>
    <w:rsid w:val="00B1499A"/>
    <w:rsid w:val="00B17028"/>
    <w:rsid w:val="00B17EDB"/>
    <w:rsid w:val="00B21CBC"/>
    <w:rsid w:val="00B30E02"/>
    <w:rsid w:val="00B53B65"/>
    <w:rsid w:val="00B60EBC"/>
    <w:rsid w:val="00B65D99"/>
    <w:rsid w:val="00B83570"/>
    <w:rsid w:val="00B83B68"/>
    <w:rsid w:val="00B94E99"/>
    <w:rsid w:val="00B96197"/>
    <w:rsid w:val="00BA2C92"/>
    <w:rsid w:val="00BB3612"/>
    <w:rsid w:val="00BC343B"/>
    <w:rsid w:val="00BD2C3E"/>
    <w:rsid w:val="00BE19B3"/>
    <w:rsid w:val="00BE53AC"/>
    <w:rsid w:val="00BE53F8"/>
    <w:rsid w:val="00BE690B"/>
    <w:rsid w:val="00BF043A"/>
    <w:rsid w:val="00BF1681"/>
    <w:rsid w:val="00BF227C"/>
    <w:rsid w:val="00BF252E"/>
    <w:rsid w:val="00BF40A9"/>
    <w:rsid w:val="00C012D6"/>
    <w:rsid w:val="00C04391"/>
    <w:rsid w:val="00C04E2C"/>
    <w:rsid w:val="00C05A61"/>
    <w:rsid w:val="00C3089E"/>
    <w:rsid w:val="00C34CF7"/>
    <w:rsid w:val="00C37C90"/>
    <w:rsid w:val="00C42C3C"/>
    <w:rsid w:val="00C52545"/>
    <w:rsid w:val="00C52997"/>
    <w:rsid w:val="00C53961"/>
    <w:rsid w:val="00C53AAF"/>
    <w:rsid w:val="00C5639F"/>
    <w:rsid w:val="00C86E69"/>
    <w:rsid w:val="00C87FB6"/>
    <w:rsid w:val="00CC2B94"/>
    <w:rsid w:val="00CE099B"/>
    <w:rsid w:val="00CE1BF3"/>
    <w:rsid w:val="00CF09BA"/>
    <w:rsid w:val="00D0302E"/>
    <w:rsid w:val="00D04456"/>
    <w:rsid w:val="00D05221"/>
    <w:rsid w:val="00D05B5C"/>
    <w:rsid w:val="00D14C8A"/>
    <w:rsid w:val="00D2050E"/>
    <w:rsid w:val="00D34AC6"/>
    <w:rsid w:val="00D45B7C"/>
    <w:rsid w:val="00D47622"/>
    <w:rsid w:val="00DA18E1"/>
    <w:rsid w:val="00DA5C64"/>
    <w:rsid w:val="00DB2B75"/>
    <w:rsid w:val="00DC0CE6"/>
    <w:rsid w:val="00DC31A5"/>
    <w:rsid w:val="00DC687F"/>
    <w:rsid w:val="00DE3AE9"/>
    <w:rsid w:val="00DF0D04"/>
    <w:rsid w:val="00DF1F19"/>
    <w:rsid w:val="00DF370B"/>
    <w:rsid w:val="00E02028"/>
    <w:rsid w:val="00E02B2F"/>
    <w:rsid w:val="00E05395"/>
    <w:rsid w:val="00E128DB"/>
    <w:rsid w:val="00E1675A"/>
    <w:rsid w:val="00E206CF"/>
    <w:rsid w:val="00E32135"/>
    <w:rsid w:val="00E33A62"/>
    <w:rsid w:val="00E34415"/>
    <w:rsid w:val="00E37EE1"/>
    <w:rsid w:val="00E5467D"/>
    <w:rsid w:val="00E61136"/>
    <w:rsid w:val="00E61A8D"/>
    <w:rsid w:val="00E637A8"/>
    <w:rsid w:val="00E64584"/>
    <w:rsid w:val="00E64587"/>
    <w:rsid w:val="00E844C8"/>
    <w:rsid w:val="00EA194E"/>
    <w:rsid w:val="00EB611B"/>
    <w:rsid w:val="00EC21B4"/>
    <w:rsid w:val="00EC3DB6"/>
    <w:rsid w:val="00EC4B12"/>
    <w:rsid w:val="00EC680C"/>
    <w:rsid w:val="00ED2586"/>
    <w:rsid w:val="00ED302B"/>
    <w:rsid w:val="00F05143"/>
    <w:rsid w:val="00F147E5"/>
    <w:rsid w:val="00F14A1E"/>
    <w:rsid w:val="00F15BD5"/>
    <w:rsid w:val="00F16D9A"/>
    <w:rsid w:val="00F201E2"/>
    <w:rsid w:val="00F26D6D"/>
    <w:rsid w:val="00F30955"/>
    <w:rsid w:val="00F323DF"/>
    <w:rsid w:val="00F53683"/>
    <w:rsid w:val="00F61A94"/>
    <w:rsid w:val="00F66F75"/>
    <w:rsid w:val="00F93A2E"/>
    <w:rsid w:val="00F9546B"/>
    <w:rsid w:val="00FA1E1F"/>
    <w:rsid w:val="00FA5DEB"/>
    <w:rsid w:val="00FB1160"/>
    <w:rsid w:val="00FB180A"/>
    <w:rsid w:val="00FB4C6B"/>
    <w:rsid w:val="00FB641F"/>
    <w:rsid w:val="00FC2532"/>
    <w:rsid w:val="00FD10C3"/>
    <w:rsid w:val="00FD4393"/>
    <w:rsid w:val="00FD6810"/>
    <w:rsid w:val="00FF2DE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6D406F"/>
    <w:pPr>
      <w:ind w:left="720"/>
      <w:contextualSpacing/>
    </w:pPr>
  </w:style>
  <w:style w:type="paragraph" w:styleId="Besedilooblaka">
    <w:name w:val="Balloon Text"/>
    <w:basedOn w:val="Navaden"/>
    <w:link w:val="BesedilooblakaZnak"/>
    <w:uiPriority w:val="99"/>
    <w:semiHidden/>
    <w:unhideWhenUsed/>
    <w:rsid w:val="00945D8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45D83"/>
    <w:rPr>
      <w:rFonts w:ascii="Tahoma" w:hAnsi="Tahoma" w:cs="Tahoma"/>
      <w:sz w:val="16"/>
      <w:szCs w:val="16"/>
    </w:rPr>
  </w:style>
  <w:style w:type="paragraph" w:customStyle="1" w:styleId="ZADEVA">
    <w:name w:val="ZADEVA"/>
    <w:basedOn w:val="Navaden"/>
    <w:qFormat/>
    <w:rsid w:val="006665C5"/>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glavje">
    <w:name w:val="Poglavje"/>
    <w:basedOn w:val="Navaden"/>
    <w:qFormat/>
    <w:rsid w:val="006665C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665C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paragraph" w:customStyle="1" w:styleId="Alineazaodstavkom">
    <w:name w:val="Alinea za odstavkom"/>
    <w:basedOn w:val="Navaden"/>
    <w:qFormat/>
    <w:rsid w:val="006665C5"/>
    <w:pPr>
      <w:tabs>
        <w:tab w:val="num" w:pos="850"/>
      </w:tabs>
      <w:overflowPunct w:val="0"/>
      <w:autoSpaceDE w:val="0"/>
      <w:autoSpaceDN w:val="0"/>
      <w:adjustRightInd w:val="0"/>
      <w:spacing w:after="0" w:line="200" w:lineRule="exact"/>
      <w:ind w:left="709" w:hanging="284"/>
      <w:jc w:val="both"/>
      <w:textAlignment w:val="baseline"/>
    </w:pPr>
    <w:rPr>
      <w:rFonts w:ascii="Arial" w:eastAsia="Calibri" w:hAnsi="Arial" w:cs="Times New Roman"/>
      <w:sz w:val="24"/>
      <w:lang w:val="x-none" w:eastAsia="x-none"/>
    </w:rPr>
  </w:style>
  <w:style w:type="paragraph" w:customStyle="1" w:styleId="rkovnatokazaodstavkom">
    <w:name w:val="Črkovna točka_za odstavkom"/>
    <w:basedOn w:val="Navaden"/>
    <w:qFormat/>
    <w:rsid w:val="006665C5"/>
    <w:pPr>
      <w:overflowPunct w:val="0"/>
      <w:autoSpaceDE w:val="0"/>
      <w:autoSpaceDN w:val="0"/>
      <w:adjustRightInd w:val="0"/>
      <w:spacing w:after="0" w:line="200" w:lineRule="exact"/>
      <w:ind w:left="1068" w:hanging="360"/>
      <w:jc w:val="both"/>
      <w:textAlignment w:val="baseline"/>
    </w:pPr>
    <w:rPr>
      <w:rFonts w:ascii="Arial" w:eastAsia="Times New Roman" w:hAnsi="Arial" w:cs="Times New Roman"/>
      <w:sz w:val="20"/>
      <w:szCs w:val="20"/>
      <w:lang w:eastAsia="sl-SI"/>
    </w:rPr>
  </w:style>
  <w:style w:type="paragraph" w:customStyle="1" w:styleId="Tiret0">
    <w:name w:val="Tiret 0"/>
    <w:basedOn w:val="Navaden"/>
    <w:rsid w:val="006665C5"/>
    <w:pPr>
      <w:numPr>
        <w:numId w:val="5"/>
      </w:numPr>
      <w:spacing w:before="120" w:after="120" w:line="240" w:lineRule="auto"/>
      <w:jc w:val="both"/>
    </w:pPr>
    <w:rPr>
      <w:rFonts w:ascii="Times New Roman" w:eastAsia="Times New Roman" w:hAnsi="Times New Roman" w:cs="Times New Roman"/>
      <w:sz w:val="24"/>
      <w:szCs w:val="24"/>
    </w:rPr>
  </w:style>
  <w:style w:type="paragraph" w:styleId="Telobesedila">
    <w:name w:val="Body Text"/>
    <w:basedOn w:val="Navaden"/>
    <w:link w:val="TelobesedilaZnak"/>
    <w:rsid w:val="006665C5"/>
    <w:pPr>
      <w:spacing w:after="0" w:line="240" w:lineRule="auto"/>
      <w:ind w:right="-476"/>
      <w:jc w:val="both"/>
    </w:pPr>
    <w:rPr>
      <w:rFonts w:ascii="Times New Roman" w:eastAsia="Times New Roman" w:hAnsi="Times New Roman" w:cs="Times New Roman"/>
      <w:sz w:val="24"/>
      <w:szCs w:val="20"/>
      <w:lang w:eastAsia="sl-SI"/>
    </w:rPr>
  </w:style>
  <w:style w:type="character" w:customStyle="1" w:styleId="TelobesedilaZnak">
    <w:name w:val="Telo besedila Znak"/>
    <w:basedOn w:val="Privzetapisavaodstavka"/>
    <w:link w:val="Telobesedila"/>
    <w:rsid w:val="006665C5"/>
    <w:rPr>
      <w:rFonts w:ascii="Times New Roman" w:eastAsia="Times New Roman" w:hAnsi="Times New Roman" w:cs="Times New Roman"/>
      <w:sz w:val="24"/>
      <w:szCs w:val="20"/>
      <w:lang w:eastAsia="sl-SI"/>
    </w:rPr>
  </w:style>
  <w:style w:type="paragraph" w:customStyle="1" w:styleId="dtparial">
    <w:name w:val="dtparial"/>
    <w:basedOn w:val="Navaden"/>
    <w:rsid w:val="006665C5"/>
    <w:pPr>
      <w:spacing w:before="100" w:beforeAutospacing="1" w:after="100" w:afterAutospacing="1" w:line="240" w:lineRule="auto"/>
    </w:pPr>
    <w:rPr>
      <w:rFonts w:ascii="Arial" w:eastAsia="Times New Roman" w:hAnsi="Arial" w:cs="Arial"/>
      <w:color w:val="000000"/>
      <w:sz w:val="18"/>
      <w:szCs w:val="18"/>
      <w:lang w:eastAsia="sl-SI"/>
    </w:rPr>
  </w:style>
  <w:style w:type="character" w:customStyle="1" w:styleId="NeotevilenodstavekZnak">
    <w:name w:val="Neoštevilčen odstavek Znak"/>
    <w:link w:val="Neotevilenodstavek"/>
    <w:rsid w:val="006665C5"/>
    <w:rPr>
      <w:rFonts w:ascii="Arial" w:eastAsia="Times New Roman" w:hAnsi="Arial" w:cs="Arial"/>
      <w:lang w:eastAsia="sl-SI"/>
    </w:rPr>
  </w:style>
  <w:style w:type="paragraph" w:customStyle="1" w:styleId="Odsek">
    <w:name w:val="Odsek"/>
    <w:basedOn w:val="Navaden"/>
    <w:qFormat/>
    <w:rsid w:val="006665C5"/>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lang w:val="x-none" w:eastAsia="x-none"/>
    </w:rPr>
  </w:style>
  <w:style w:type="paragraph" w:customStyle="1" w:styleId="len1">
    <w:name w:val="len1"/>
    <w:basedOn w:val="Navaden"/>
    <w:rsid w:val="006665C5"/>
    <w:pPr>
      <w:spacing w:before="480" w:after="0" w:line="240" w:lineRule="auto"/>
      <w:jc w:val="center"/>
    </w:pPr>
    <w:rPr>
      <w:rFonts w:ascii="Arial" w:eastAsia="Times New Roman" w:hAnsi="Arial" w:cs="Arial"/>
      <w:b/>
      <w:bCs/>
      <w:lang w:eastAsia="sl-SI"/>
    </w:rPr>
  </w:style>
  <w:style w:type="character" w:styleId="Pripombasklic">
    <w:name w:val="annotation reference"/>
    <w:basedOn w:val="Privzetapisavaodstavka"/>
    <w:uiPriority w:val="99"/>
    <w:semiHidden/>
    <w:unhideWhenUsed/>
    <w:rsid w:val="001375CE"/>
    <w:rPr>
      <w:sz w:val="16"/>
      <w:szCs w:val="16"/>
    </w:rPr>
  </w:style>
  <w:style w:type="paragraph" w:styleId="Pripombabesedilo">
    <w:name w:val="annotation text"/>
    <w:basedOn w:val="Navaden"/>
    <w:link w:val="PripombabesediloZnak"/>
    <w:uiPriority w:val="99"/>
    <w:semiHidden/>
    <w:unhideWhenUsed/>
    <w:rsid w:val="001375C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1375CE"/>
    <w:rPr>
      <w:sz w:val="20"/>
      <w:szCs w:val="20"/>
    </w:rPr>
  </w:style>
  <w:style w:type="paragraph" w:styleId="Zadevapripombe">
    <w:name w:val="annotation subject"/>
    <w:basedOn w:val="Pripombabesedilo"/>
    <w:next w:val="Pripombabesedilo"/>
    <w:link w:val="ZadevapripombeZnak"/>
    <w:uiPriority w:val="99"/>
    <w:semiHidden/>
    <w:unhideWhenUsed/>
    <w:rsid w:val="001375CE"/>
    <w:rPr>
      <w:b/>
      <w:bCs/>
    </w:rPr>
  </w:style>
  <w:style w:type="character" w:customStyle="1" w:styleId="ZadevapripombeZnak">
    <w:name w:val="Zadeva pripombe Znak"/>
    <w:basedOn w:val="PripombabesediloZnak"/>
    <w:link w:val="Zadevapripombe"/>
    <w:uiPriority w:val="99"/>
    <w:semiHidden/>
    <w:rsid w:val="001375CE"/>
    <w:rPr>
      <w:b/>
      <w:bCs/>
      <w:sz w:val="20"/>
      <w:szCs w:val="20"/>
    </w:rPr>
  </w:style>
  <w:style w:type="paragraph" w:customStyle="1" w:styleId="Odstavek">
    <w:name w:val="Odstavek"/>
    <w:basedOn w:val="Navaden"/>
    <w:link w:val="OdstavekZnak"/>
    <w:qFormat/>
    <w:rsid w:val="00430863"/>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430863"/>
    <w:rPr>
      <w:rFonts w:ascii="Arial" w:eastAsia="Times New Roman" w:hAnsi="Arial" w:cs="Times New Roman"/>
      <w:lang w:val="x-none" w:eastAsia="x-none"/>
    </w:rPr>
  </w:style>
  <w:style w:type="numbering" w:customStyle="1" w:styleId="Alinejazaodstavkom">
    <w:name w:val="Alineja za odstavkom"/>
    <w:uiPriority w:val="99"/>
    <w:rsid w:val="00430863"/>
    <w:pPr>
      <w:numPr>
        <w:numId w:val="11"/>
      </w:numPr>
    </w:pPr>
  </w:style>
  <w:style w:type="paragraph" w:customStyle="1" w:styleId="tevilnatoka">
    <w:name w:val="Številčna točka"/>
    <w:basedOn w:val="Navaden"/>
    <w:link w:val="tevilnatokaZnak"/>
    <w:qFormat/>
    <w:rsid w:val="00430863"/>
    <w:pPr>
      <w:numPr>
        <w:numId w:val="12"/>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430863"/>
    <w:rPr>
      <w:rFonts w:ascii="Arial" w:eastAsia="Times New Roman" w:hAnsi="Arial" w:cs="Times New Roman"/>
      <w:lang w:val="x-none" w:eastAsia="x-none"/>
    </w:rPr>
  </w:style>
  <w:style w:type="paragraph" w:styleId="Brezrazmikov">
    <w:name w:val="No Spacing"/>
    <w:uiPriority w:val="1"/>
    <w:qFormat/>
    <w:rsid w:val="00943166"/>
    <w:pPr>
      <w:spacing w:after="0" w:line="240" w:lineRule="auto"/>
    </w:pPr>
  </w:style>
  <w:style w:type="paragraph" w:customStyle="1" w:styleId="Oddelek">
    <w:name w:val="Oddelek"/>
    <w:basedOn w:val="Navaden"/>
    <w:link w:val="OddelekZnak1"/>
    <w:qFormat/>
    <w:rsid w:val="00B010CF"/>
    <w:pPr>
      <w:numPr>
        <w:numId w:val="1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010CF"/>
    <w:rPr>
      <w:rFonts w:ascii="Arial" w:eastAsia="Times New Roman" w:hAnsi="Arial" w:cs="Arial"/>
      <w:b/>
      <w:lang w:eastAsia="sl-SI"/>
    </w:rPr>
  </w:style>
  <w:style w:type="paragraph" w:styleId="Sprotnaopomba-besedilo">
    <w:name w:val="footnote text"/>
    <w:basedOn w:val="Navaden"/>
    <w:link w:val="Sprotnaopomba-besediloZnak"/>
    <w:rsid w:val="00B010CF"/>
    <w:pPr>
      <w:spacing w:after="0" w:line="260" w:lineRule="atLeas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rsid w:val="00B010CF"/>
    <w:rPr>
      <w:rFonts w:ascii="Arial" w:eastAsia="Times New Roman" w:hAnsi="Arial" w:cs="Times New Roman"/>
      <w:sz w:val="20"/>
      <w:szCs w:val="20"/>
    </w:rPr>
  </w:style>
  <w:style w:type="paragraph" w:customStyle="1" w:styleId="CM1">
    <w:name w:val="CM1"/>
    <w:basedOn w:val="Navaden"/>
    <w:next w:val="Navaden"/>
    <w:uiPriority w:val="99"/>
    <w:rsid w:val="005A5FEA"/>
    <w:pPr>
      <w:autoSpaceDE w:val="0"/>
      <w:autoSpaceDN w:val="0"/>
      <w:adjustRightInd w:val="0"/>
      <w:spacing w:after="0" w:line="240" w:lineRule="auto"/>
    </w:pPr>
    <w:rPr>
      <w:rFonts w:ascii="EUAlbertina" w:hAnsi="EUAlbertina"/>
      <w:sz w:val="24"/>
      <w:szCs w:val="24"/>
    </w:rPr>
  </w:style>
  <w:style w:type="paragraph" w:customStyle="1" w:styleId="CM3">
    <w:name w:val="CM3"/>
    <w:basedOn w:val="Navaden"/>
    <w:next w:val="Navaden"/>
    <w:uiPriority w:val="99"/>
    <w:rsid w:val="005A5FEA"/>
    <w:pPr>
      <w:autoSpaceDE w:val="0"/>
      <w:autoSpaceDN w:val="0"/>
      <w:adjustRightInd w:val="0"/>
      <w:spacing w:after="0" w:line="240" w:lineRule="auto"/>
    </w:pPr>
    <w:rPr>
      <w:rFonts w:ascii="EUAlbertina" w:hAnsi="EUAlbertina"/>
      <w:sz w:val="24"/>
      <w:szCs w:val="24"/>
    </w:rPr>
  </w:style>
  <w:style w:type="paragraph" w:customStyle="1" w:styleId="Style5">
    <w:name w:val="Style5"/>
    <w:basedOn w:val="Navaden"/>
    <w:uiPriority w:val="99"/>
    <w:rsid w:val="000B35E8"/>
    <w:pPr>
      <w:widowControl w:val="0"/>
      <w:autoSpaceDE w:val="0"/>
      <w:autoSpaceDN w:val="0"/>
      <w:adjustRightInd w:val="0"/>
      <w:spacing w:after="0" w:line="252" w:lineRule="exact"/>
      <w:jc w:val="both"/>
    </w:pPr>
    <w:rPr>
      <w:rFonts w:ascii="Arial" w:eastAsiaTheme="minorEastAsia" w:hAnsi="Arial" w:cs="Arial"/>
      <w:sz w:val="24"/>
      <w:szCs w:val="24"/>
      <w:lang w:eastAsia="sl-SI"/>
    </w:rPr>
  </w:style>
  <w:style w:type="paragraph" w:customStyle="1" w:styleId="Style6">
    <w:name w:val="Style6"/>
    <w:basedOn w:val="Navaden"/>
    <w:uiPriority w:val="99"/>
    <w:rsid w:val="000B35E8"/>
    <w:pPr>
      <w:widowControl w:val="0"/>
      <w:autoSpaceDE w:val="0"/>
      <w:autoSpaceDN w:val="0"/>
      <w:adjustRightInd w:val="0"/>
      <w:spacing w:after="0" w:line="221" w:lineRule="exact"/>
      <w:jc w:val="both"/>
    </w:pPr>
    <w:rPr>
      <w:rFonts w:ascii="Arial" w:eastAsiaTheme="minorEastAsia" w:hAnsi="Arial" w:cs="Arial"/>
      <w:sz w:val="24"/>
      <w:szCs w:val="24"/>
      <w:lang w:eastAsia="sl-SI"/>
    </w:rPr>
  </w:style>
  <w:style w:type="character" w:customStyle="1" w:styleId="FontStyle13">
    <w:name w:val="Font Style13"/>
    <w:basedOn w:val="Privzetapisavaodstavka"/>
    <w:uiPriority w:val="99"/>
    <w:rsid w:val="000B35E8"/>
    <w:rPr>
      <w:rFonts w:ascii="Arial" w:hAnsi="Arial" w:cs="Arial"/>
      <w:sz w:val="20"/>
      <w:szCs w:val="20"/>
    </w:rPr>
  </w:style>
  <w:style w:type="character" w:styleId="Hiperpovezava">
    <w:name w:val="Hyperlink"/>
    <w:uiPriority w:val="99"/>
    <w:unhideWhenUsed/>
    <w:rsid w:val="00C86E69"/>
    <w:rPr>
      <w:b/>
      <w:color w:val="0000FF"/>
      <w:u w:val="single"/>
    </w:rPr>
  </w:style>
  <w:style w:type="paragraph" w:styleId="Glava">
    <w:name w:val="header"/>
    <w:basedOn w:val="Navaden"/>
    <w:link w:val="GlavaZnak"/>
    <w:uiPriority w:val="99"/>
    <w:unhideWhenUsed/>
    <w:rsid w:val="00C05A61"/>
    <w:pPr>
      <w:tabs>
        <w:tab w:val="center" w:pos="4536"/>
        <w:tab w:val="right" w:pos="9072"/>
      </w:tabs>
      <w:spacing w:after="0" w:line="240" w:lineRule="auto"/>
    </w:pPr>
  </w:style>
  <w:style w:type="character" w:customStyle="1" w:styleId="GlavaZnak">
    <w:name w:val="Glava Znak"/>
    <w:basedOn w:val="Privzetapisavaodstavka"/>
    <w:link w:val="Glava"/>
    <w:uiPriority w:val="99"/>
    <w:rsid w:val="00C05A61"/>
  </w:style>
  <w:style w:type="paragraph" w:styleId="Noga">
    <w:name w:val="footer"/>
    <w:basedOn w:val="Navaden"/>
    <w:link w:val="NogaZnak"/>
    <w:uiPriority w:val="99"/>
    <w:unhideWhenUsed/>
    <w:rsid w:val="00C05A61"/>
    <w:pPr>
      <w:tabs>
        <w:tab w:val="center" w:pos="4536"/>
        <w:tab w:val="right" w:pos="9072"/>
      </w:tabs>
      <w:spacing w:after="0" w:line="240" w:lineRule="auto"/>
    </w:pPr>
  </w:style>
  <w:style w:type="character" w:customStyle="1" w:styleId="NogaZnak">
    <w:name w:val="Noga Znak"/>
    <w:basedOn w:val="Privzetapisavaodstavka"/>
    <w:link w:val="Noga"/>
    <w:uiPriority w:val="99"/>
    <w:rsid w:val="00C05A6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6D406F"/>
    <w:pPr>
      <w:ind w:left="720"/>
      <w:contextualSpacing/>
    </w:pPr>
  </w:style>
  <w:style w:type="paragraph" w:styleId="Besedilooblaka">
    <w:name w:val="Balloon Text"/>
    <w:basedOn w:val="Navaden"/>
    <w:link w:val="BesedilooblakaZnak"/>
    <w:uiPriority w:val="99"/>
    <w:semiHidden/>
    <w:unhideWhenUsed/>
    <w:rsid w:val="00945D8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45D83"/>
    <w:rPr>
      <w:rFonts w:ascii="Tahoma" w:hAnsi="Tahoma" w:cs="Tahoma"/>
      <w:sz w:val="16"/>
      <w:szCs w:val="16"/>
    </w:rPr>
  </w:style>
  <w:style w:type="paragraph" w:customStyle="1" w:styleId="ZADEVA">
    <w:name w:val="ZADEVA"/>
    <w:basedOn w:val="Navaden"/>
    <w:qFormat/>
    <w:rsid w:val="006665C5"/>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glavje">
    <w:name w:val="Poglavje"/>
    <w:basedOn w:val="Navaden"/>
    <w:qFormat/>
    <w:rsid w:val="006665C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665C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paragraph" w:customStyle="1" w:styleId="Alineazaodstavkom">
    <w:name w:val="Alinea za odstavkom"/>
    <w:basedOn w:val="Navaden"/>
    <w:qFormat/>
    <w:rsid w:val="006665C5"/>
    <w:pPr>
      <w:tabs>
        <w:tab w:val="num" w:pos="850"/>
      </w:tabs>
      <w:overflowPunct w:val="0"/>
      <w:autoSpaceDE w:val="0"/>
      <w:autoSpaceDN w:val="0"/>
      <w:adjustRightInd w:val="0"/>
      <w:spacing w:after="0" w:line="200" w:lineRule="exact"/>
      <w:ind w:left="709" w:hanging="284"/>
      <w:jc w:val="both"/>
      <w:textAlignment w:val="baseline"/>
    </w:pPr>
    <w:rPr>
      <w:rFonts w:ascii="Arial" w:eastAsia="Calibri" w:hAnsi="Arial" w:cs="Times New Roman"/>
      <w:sz w:val="24"/>
      <w:lang w:val="x-none" w:eastAsia="x-none"/>
    </w:rPr>
  </w:style>
  <w:style w:type="paragraph" w:customStyle="1" w:styleId="rkovnatokazaodstavkom">
    <w:name w:val="Črkovna točka_za odstavkom"/>
    <w:basedOn w:val="Navaden"/>
    <w:qFormat/>
    <w:rsid w:val="006665C5"/>
    <w:pPr>
      <w:overflowPunct w:val="0"/>
      <w:autoSpaceDE w:val="0"/>
      <w:autoSpaceDN w:val="0"/>
      <w:adjustRightInd w:val="0"/>
      <w:spacing w:after="0" w:line="200" w:lineRule="exact"/>
      <w:ind w:left="1068" w:hanging="360"/>
      <w:jc w:val="both"/>
      <w:textAlignment w:val="baseline"/>
    </w:pPr>
    <w:rPr>
      <w:rFonts w:ascii="Arial" w:eastAsia="Times New Roman" w:hAnsi="Arial" w:cs="Times New Roman"/>
      <w:sz w:val="20"/>
      <w:szCs w:val="20"/>
      <w:lang w:eastAsia="sl-SI"/>
    </w:rPr>
  </w:style>
  <w:style w:type="paragraph" w:customStyle="1" w:styleId="Tiret0">
    <w:name w:val="Tiret 0"/>
    <w:basedOn w:val="Navaden"/>
    <w:rsid w:val="006665C5"/>
    <w:pPr>
      <w:numPr>
        <w:numId w:val="5"/>
      </w:numPr>
      <w:spacing w:before="120" w:after="120" w:line="240" w:lineRule="auto"/>
      <w:jc w:val="both"/>
    </w:pPr>
    <w:rPr>
      <w:rFonts w:ascii="Times New Roman" w:eastAsia="Times New Roman" w:hAnsi="Times New Roman" w:cs="Times New Roman"/>
      <w:sz w:val="24"/>
      <w:szCs w:val="24"/>
    </w:rPr>
  </w:style>
  <w:style w:type="paragraph" w:styleId="Telobesedila">
    <w:name w:val="Body Text"/>
    <w:basedOn w:val="Navaden"/>
    <w:link w:val="TelobesedilaZnak"/>
    <w:rsid w:val="006665C5"/>
    <w:pPr>
      <w:spacing w:after="0" w:line="240" w:lineRule="auto"/>
      <w:ind w:right="-476"/>
      <w:jc w:val="both"/>
    </w:pPr>
    <w:rPr>
      <w:rFonts w:ascii="Times New Roman" w:eastAsia="Times New Roman" w:hAnsi="Times New Roman" w:cs="Times New Roman"/>
      <w:sz w:val="24"/>
      <w:szCs w:val="20"/>
      <w:lang w:eastAsia="sl-SI"/>
    </w:rPr>
  </w:style>
  <w:style w:type="character" w:customStyle="1" w:styleId="TelobesedilaZnak">
    <w:name w:val="Telo besedila Znak"/>
    <w:basedOn w:val="Privzetapisavaodstavka"/>
    <w:link w:val="Telobesedila"/>
    <w:rsid w:val="006665C5"/>
    <w:rPr>
      <w:rFonts w:ascii="Times New Roman" w:eastAsia="Times New Roman" w:hAnsi="Times New Roman" w:cs="Times New Roman"/>
      <w:sz w:val="24"/>
      <w:szCs w:val="20"/>
      <w:lang w:eastAsia="sl-SI"/>
    </w:rPr>
  </w:style>
  <w:style w:type="paragraph" w:customStyle="1" w:styleId="dtparial">
    <w:name w:val="dtparial"/>
    <w:basedOn w:val="Navaden"/>
    <w:rsid w:val="006665C5"/>
    <w:pPr>
      <w:spacing w:before="100" w:beforeAutospacing="1" w:after="100" w:afterAutospacing="1" w:line="240" w:lineRule="auto"/>
    </w:pPr>
    <w:rPr>
      <w:rFonts w:ascii="Arial" w:eastAsia="Times New Roman" w:hAnsi="Arial" w:cs="Arial"/>
      <w:color w:val="000000"/>
      <w:sz w:val="18"/>
      <w:szCs w:val="18"/>
      <w:lang w:eastAsia="sl-SI"/>
    </w:rPr>
  </w:style>
  <w:style w:type="character" w:customStyle="1" w:styleId="NeotevilenodstavekZnak">
    <w:name w:val="Neoštevilčen odstavek Znak"/>
    <w:link w:val="Neotevilenodstavek"/>
    <w:rsid w:val="006665C5"/>
    <w:rPr>
      <w:rFonts w:ascii="Arial" w:eastAsia="Times New Roman" w:hAnsi="Arial" w:cs="Arial"/>
      <w:lang w:eastAsia="sl-SI"/>
    </w:rPr>
  </w:style>
  <w:style w:type="paragraph" w:customStyle="1" w:styleId="Odsek">
    <w:name w:val="Odsek"/>
    <w:basedOn w:val="Navaden"/>
    <w:qFormat/>
    <w:rsid w:val="006665C5"/>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lang w:val="x-none" w:eastAsia="x-none"/>
    </w:rPr>
  </w:style>
  <w:style w:type="paragraph" w:customStyle="1" w:styleId="len1">
    <w:name w:val="len1"/>
    <w:basedOn w:val="Navaden"/>
    <w:rsid w:val="006665C5"/>
    <w:pPr>
      <w:spacing w:before="480" w:after="0" w:line="240" w:lineRule="auto"/>
      <w:jc w:val="center"/>
    </w:pPr>
    <w:rPr>
      <w:rFonts w:ascii="Arial" w:eastAsia="Times New Roman" w:hAnsi="Arial" w:cs="Arial"/>
      <w:b/>
      <w:bCs/>
      <w:lang w:eastAsia="sl-SI"/>
    </w:rPr>
  </w:style>
  <w:style w:type="character" w:styleId="Pripombasklic">
    <w:name w:val="annotation reference"/>
    <w:basedOn w:val="Privzetapisavaodstavka"/>
    <w:uiPriority w:val="99"/>
    <w:semiHidden/>
    <w:unhideWhenUsed/>
    <w:rsid w:val="001375CE"/>
    <w:rPr>
      <w:sz w:val="16"/>
      <w:szCs w:val="16"/>
    </w:rPr>
  </w:style>
  <w:style w:type="paragraph" w:styleId="Pripombabesedilo">
    <w:name w:val="annotation text"/>
    <w:basedOn w:val="Navaden"/>
    <w:link w:val="PripombabesediloZnak"/>
    <w:uiPriority w:val="99"/>
    <w:semiHidden/>
    <w:unhideWhenUsed/>
    <w:rsid w:val="001375C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1375CE"/>
    <w:rPr>
      <w:sz w:val="20"/>
      <w:szCs w:val="20"/>
    </w:rPr>
  </w:style>
  <w:style w:type="paragraph" w:styleId="Zadevapripombe">
    <w:name w:val="annotation subject"/>
    <w:basedOn w:val="Pripombabesedilo"/>
    <w:next w:val="Pripombabesedilo"/>
    <w:link w:val="ZadevapripombeZnak"/>
    <w:uiPriority w:val="99"/>
    <w:semiHidden/>
    <w:unhideWhenUsed/>
    <w:rsid w:val="001375CE"/>
    <w:rPr>
      <w:b/>
      <w:bCs/>
    </w:rPr>
  </w:style>
  <w:style w:type="character" w:customStyle="1" w:styleId="ZadevapripombeZnak">
    <w:name w:val="Zadeva pripombe Znak"/>
    <w:basedOn w:val="PripombabesediloZnak"/>
    <w:link w:val="Zadevapripombe"/>
    <w:uiPriority w:val="99"/>
    <w:semiHidden/>
    <w:rsid w:val="001375CE"/>
    <w:rPr>
      <w:b/>
      <w:bCs/>
      <w:sz w:val="20"/>
      <w:szCs w:val="20"/>
    </w:rPr>
  </w:style>
  <w:style w:type="paragraph" w:customStyle="1" w:styleId="Odstavek">
    <w:name w:val="Odstavek"/>
    <w:basedOn w:val="Navaden"/>
    <w:link w:val="OdstavekZnak"/>
    <w:qFormat/>
    <w:rsid w:val="00430863"/>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430863"/>
    <w:rPr>
      <w:rFonts w:ascii="Arial" w:eastAsia="Times New Roman" w:hAnsi="Arial" w:cs="Times New Roman"/>
      <w:lang w:val="x-none" w:eastAsia="x-none"/>
    </w:rPr>
  </w:style>
  <w:style w:type="numbering" w:customStyle="1" w:styleId="Alinejazaodstavkom">
    <w:name w:val="Alineja za odstavkom"/>
    <w:uiPriority w:val="99"/>
    <w:rsid w:val="00430863"/>
    <w:pPr>
      <w:numPr>
        <w:numId w:val="11"/>
      </w:numPr>
    </w:pPr>
  </w:style>
  <w:style w:type="paragraph" w:customStyle="1" w:styleId="tevilnatoka">
    <w:name w:val="Številčna točka"/>
    <w:basedOn w:val="Navaden"/>
    <w:link w:val="tevilnatokaZnak"/>
    <w:qFormat/>
    <w:rsid w:val="00430863"/>
    <w:pPr>
      <w:numPr>
        <w:numId w:val="12"/>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430863"/>
    <w:rPr>
      <w:rFonts w:ascii="Arial" w:eastAsia="Times New Roman" w:hAnsi="Arial" w:cs="Times New Roman"/>
      <w:lang w:val="x-none" w:eastAsia="x-none"/>
    </w:rPr>
  </w:style>
  <w:style w:type="paragraph" w:styleId="Brezrazmikov">
    <w:name w:val="No Spacing"/>
    <w:uiPriority w:val="1"/>
    <w:qFormat/>
    <w:rsid w:val="00943166"/>
    <w:pPr>
      <w:spacing w:after="0" w:line="240" w:lineRule="auto"/>
    </w:pPr>
  </w:style>
  <w:style w:type="paragraph" w:customStyle="1" w:styleId="Oddelek">
    <w:name w:val="Oddelek"/>
    <w:basedOn w:val="Navaden"/>
    <w:link w:val="OddelekZnak1"/>
    <w:qFormat/>
    <w:rsid w:val="00B010CF"/>
    <w:pPr>
      <w:numPr>
        <w:numId w:val="1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010CF"/>
    <w:rPr>
      <w:rFonts w:ascii="Arial" w:eastAsia="Times New Roman" w:hAnsi="Arial" w:cs="Arial"/>
      <w:b/>
      <w:lang w:eastAsia="sl-SI"/>
    </w:rPr>
  </w:style>
  <w:style w:type="paragraph" w:styleId="Sprotnaopomba-besedilo">
    <w:name w:val="footnote text"/>
    <w:basedOn w:val="Navaden"/>
    <w:link w:val="Sprotnaopomba-besediloZnak"/>
    <w:rsid w:val="00B010CF"/>
    <w:pPr>
      <w:spacing w:after="0" w:line="260" w:lineRule="atLeas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rsid w:val="00B010CF"/>
    <w:rPr>
      <w:rFonts w:ascii="Arial" w:eastAsia="Times New Roman" w:hAnsi="Arial" w:cs="Times New Roman"/>
      <w:sz w:val="20"/>
      <w:szCs w:val="20"/>
    </w:rPr>
  </w:style>
  <w:style w:type="paragraph" w:customStyle="1" w:styleId="CM1">
    <w:name w:val="CM1"/>
    <w:basedOn w:val="Navaden"/>
    <w:next w:val="Navaden"/>
    <w:uiPriority w:val="99"/>
    <w:rsid w:val="005A5FEA"/>
    <w:pPr>
      <w:autoSpaceDE w:val="0"/>
      <w:autoSpaceDN w:val="0"/>
      <w:adjustRightInd w:val="0"/>
      <w:spacing w:after="0" w:line="240" w:lineRule="auto"/>
    </w:pPr>
    <w:rPr>
      <w:rFonts w:ascii="EUAlbertina" w:hAnsi="EUAlbertina"/>
      <w:sz w:val="24"/>
      <w:szCs w:val="24"/>
    </w:rPr>
  </w:style>
  <w:style w:type="paragraph" w:customStyle="1" w:styleId="CM3">
    <w:name w:val="CM3"/>
    <w:basedOn w:val="Navaden"/>
    <w:next w:val="Navaden"/>
    <w:uiPriority w:val="99"/>
    <w:rsid w:val="005A5FEA"/>
    <w:pPr>
      <w:autoSpaceDE w:val="0"/>
      <w:autoSpaceDN w:val="0"/>
      <w:adjustRightInd w:val="0"/>
      <w:spacing w:after="0" w:line="240" w:lineRule="auto"/>
    </w:pPr>
    <w:rPr>
      <w:rFonts w:ascii="EUAlbertina" w:hAnsi="EUAlbertina"/>
      <w:sz w:val="24"/>
      <w:szCs w:val="24"/>
    </w:rPr>
  </w:style>
  <w:style w:type="paragraph" w:customStyle="1" w:styleId="Style5">
    <w:name w:val="Style5"/>
    <w:basedOn w:val="Navaden"/>
    <w:uiPriority w:val="99"/>
    <w:rsid w:val="000B35E8"/>
    <w:pPr>
      <w:widowControl w:val="0"/>
      <w:autoSpaceDE w:val="0"/>
      <w:autoSpaceDN w:val="0"/>
      <w:adjustRightInd w:val="0"/>
      <w:spacing w:after="0" w:line="252" w:lineRule="exact"/>
      <w:jc w:val="both"/>
    </w:pPr>
    <w:rPr>
      <w:rFonts w:ascii="Arial" w:eastAsiaTheme="minorEastAsia" w:hAnsi="Arial" w:cs="Arial"/>
      <w:sz w:val="24"/>
      <w:szCs w:val="24"/>
      <w:lang w:eastAsia="sl-SI"/>
    </w:rPr>
  </w:style>
  <w:style w:type="paragraph" w:customStyle="1" w:styleId="Style6">
    <w:name w:val="Style6"/>
    <w:basedOn w:val="Navaden"/>
    <w:uiPriority w:val="99"/>
    <w:rsid w:val="000B35E8"/>
    <w:pPr>
      <w:widowControl w:val="0"/>
      <w:autoSpaceDE w:val="0"/>
      <w:autoSpaceDN w:val="0"/>
      <w:adjustRightInd w:val="0"/>
      <w:spacing w:after="0" w:line="221" w:lineRule="exact"/>
      <w:jc w:val="both"/>
    </w:pPr>
    <w:rPr>
      <w:rFonts w:ascii="Arial" w:eastAsiaTheme="minorEastAsia" w:hAnsi="Arial" w:cs="Arial"/>
      <w:sz w:val="24"/>
      <w:szCs w:val="24"/>
      <w:lang w:eastAsia="sl-SI"/>
    </w:rPr>
  </w:style>
  <w:style w:type="character" w:customStyle="1" w:styleId="FontStyle13">
    <w:name w:val="Font Style13"/>
    <w:basedOn w:val="Privzetapisavaodstavka"/>
    <w:uiPriority w:val="99"/>
    <w:rsid w:val="000B35E8"/>
    <w:rPr>
      <w:rFonts w:ascii="Arial" w:hAnsi="Arial" w:cs="Arial"/>
      <w:sz w:val="20"/>
      <w:szCs w:val="20"/>
    </w:rPr>
  </w:style>
  <w:style w:type="character" w:styleId="Hiperpovezava">
    <w:name w:val="Hyperlink"/>
    <w:uiPriority w:val="99"/>
    <w:unhideWhenUsed/>
    <w:rsid w:val="00C86E69"/>
    <w:rPr>
      <w:b/>
      <w:color w:val="0000FF"/>
      <w:u w:val="single"/>
    </w:rPr>
  </w:style>
  <w:style w:type="paragraph" w:styleId="Glava">
    <w:name w:val="header"/>
    <w:basedOn w:val="Navaden"/>
    <w:link w:val="GlavaZnak"/>
    <w:uiPriority w:val="99"/>
    <w:unhideWhenUsed/>
    <w:rsid w:val="00C05A61"/>
    <w:pPr>
      <w:tabs>
        <w:tab w:val="center" w:pos="4536"/>
        <w:tab w:val="right" w:pos="9072"/>
      </w:tabs>
      <w:spacing w:after="0" w:line="240" w:lineRule="auto"/>
    </w:pPr>
  </w:style>
  <w:style w:type="character" w:customStyle="1" w:styleId="GlavaZnak">
    <w:name w:val="Glava Znak"/>
    <w:basedOn w:val="Privzetapisavaodstavka"/>
    <w:link w:val="Glava"/>
    <w:uiPriority w:val="99"/>
    <w:rsid w:val="00C05A61"/>
  </w:style>
  <w:style w:type="paragraph" w:styleId="Noga">
    <w:name w:val="footer"/>
    <w:basedOn w:val="Navaden"/>
    <w:link w:val="NogaZnak"/>
    <w:uiPriority w:val="99"/>
    <w:unhideWhenUsed/>
    <w:rsid w:val="00C05A61"/>
    <w:pPr>
      <w:tabs>
        <w:tab w:val="center" w:pos="4536"/>
        <w:tab w:val="right" w:pos="9072"/>
      </w:tabs>
      <w:spacing w:after="0" w:line="240" w:lineRule="auto"/>
    </w:pPr>
  </w:style>
  <w:style w:type="character" w:customStyle="1" w:styleId="NogaZnak">
    <w:name w:val="Noga Znak"/>
    <w:basedOn w:val="Privzetapisavaodstavka"/>
    <w:link w:val="Noga"/>
    <w:uiPriority w:val="99"/>
    <w:rsid w:val="00C05A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arso.gov.si/varstvo%20okolja/odpadki/podatki/embala%c5%bea%2021092017.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198ED6-9D2B-4C01-97FE-7E7D292FD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9729</Words>
  <Characters>55459</Characters>
  <Application>Microsoft Office Word</Application>
  <DocSecurity>0</DocSecurity>
  <Lines>462</Lines>
  <Paragraphs>130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65058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sejnamop</dc:creator>
  <cp:lastModifiedBy>Alenka.Manfreda</cp:lastModifiedBy>
  <cp:revision>2</cp:revision>
  <cp:lastPrinted>2018-10-12T07:52:00Z</cp:lastPrinted>
  <dcterms:created xsi:type="dcterms:W3CDTF">2018-10-12T13:04:00Z</dcterms:created>
  <dcterms:modified xsi:type="dcterms:W3CDTF">2018-10-12T13:04:00Z</dcterms:modified>
</cp:coreProperties>
</file>