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EC1" w:rsidRDefault="006D7175" w:rsidP="001A621B">
      <w:pPr>
        <w:jc w:val="center"/>
        <w:rPr>
          <w:b/>
        </w:rPr>
      </w:pPr>
      <w:r>
        <w:rPr>
          <w:b/>
        </w:rPr>
        <w:t>DNEVNI RAZVID VOŽNJE</w:t>
      </w:r>
    </w:p>
    <w:p w:rsidR="00233EC1" w:rsidRDefault="00233EC1"/>
    <w:p w:rsidR="004B42BE" w:rsidRDefault="004B42BE">
      <w:pPr>
        <w:rPr>
          <w:b/>
        </w:rPr>
      </w:pPr>
      <w:r>
        <w:rPr>
          <w:b/>
        </w:rPr>
        <w:t>Uvodna pojasnila</w:t>
      </w:r>
    </w:p>
    <w:p w:rsidR="004B42BE" w:rsidRDefault="004B42BE">
      <w:r>
        <w:t>Oblikovalske rešitve so samo osnutki, tako da ima tisti, ki bo evidenčni karton vožnje dokončno grafično oblikoval, proste roke, da se le ohranita vsebina in namen predlagane rešitve.</w:t>
      </w:r>
    </w:p>
    <w:p w:rsidR="004B42BE" w:rsidRDefault="004B42BE"/>
    <w:p w:rsidR="004B42BE" w:rsidRPr="004B42BE" w:rsidRDefault="004B42BE" w:rsidP="004B42BE">
      <w:pPr>
        <w:jc w:val="center"/>
        <w:rPr>
          <w:b/>
          <w:sz w:val="24"/>
          <w:szCs w:val="24"/>
        </w:rPr>
      </w:pPr>
      <w:r w:rsidRPr="004B42BE">
        <w:rPr>
          <w:b/>
          <w:sz w:val="24"/>
          <w:szCs w:val="24"/>
        </w:rPr>
        <w:t>Predlog sprememb</w:t>
      </w:r>
    </w:p>
    <w:p w:rsidR="004B42BE" w:rsidRDefault="004B42BE">
      <w:pPr>
        <w:rPr>
          <w:b/>
        </w:rPr>
      </w:pPr>
    </w:p>
    <w:p w:rsidR="00686421" w:rsidRDefault="00686421">
      <w:r>
        <w:rPr>
          <w:b/>
        </w:rPr>
        <w:t xml:space="preserve">Uvodno besedilo </w:t>
      </w:r>
      <w:r w:rsidRPr="00686421">
        <w:t>se spremeni tako, da se glasi: »</w:t>
      </w:r>
      <w:r w:rsidR="006D7175">
        <w:t xml:space="preserve">Dnevni razvid vožnje je velikosti </w:t>
      </w:r>
      <w:smartTag w:uri="urn:schemas-microsoft-com:office:smarttags" w:element="metricconverter">
        <w:smartTagPr>
          <w:attr w:name="ProductID" w:val="295 mm"/>
        </w:smartTagPr>
        <w:r w:rsidR="006D7175">
          <w:t>295 mm</w:t>
        </w:r>
      </w:smartTag>
      <w:r w:rsidR="006D7175">
        <w:t xml:space="preserve"> x </w:t>
      </w:r>
      <w:smartTag w:uri="urn:schemas-microsoft-com:office:smarttags" w:element="metricconverter">
        <w:smartTagPr>
          <w:attr w:name="ProductID" w:val="149 mm"/>
        </w:smartTagPr>
        <w:r w:rsidR="006D7175">
          <w:t>149 mm</w:t>
        </w:r>
      </w:smartTag>
      <w:r w:rsidR="006D7175">
        <w:t xml:space="preserve"> iz </w:t>
      </w:r>
      <w:smartTag w:uri="urn:schemas-microsoft-com:office:smarttags" w:element="metricconverter">
        <w:smartTagPr>
          <w:attr w:name="ProductID" w:val="90 g"/>
        </w:smartTagPr>
        <w:r w:rsidR="006D7175">
          <w:t>90 g</w:t>
        </w:r>
      </w:smartTag>
      <w:r w:rsidR="00073F78">
        <w:t xml:space="preserve"> brezlesnega papirja in ima stransko perforacijo. </w:t>
      </w:r>
      <w:r w:rsidR="006D7175">
        <w:t xml:space="preserve">Barvno ozadje je v barvi Pantone 7499 EC z elementi celostne podobe in letnico za tekoče leto. </w:t>
      </w:r>
      <w:r w:rsidR="0046621B">
        <w:t>Dnevni razvidi vožnje so za posamezni mesec vezan</w:t>
      </w:r>
      <w:r w:rsidR="008C2DFD">
        <w:t>i</w:t>
      </w:r>
      <w:r w:rsidR="0046621B">
        <w:t xml:space="preserve"> v p</w:t>
      </w:r>
      <w:r w:rsidR="006D7175">
        <w:t xml:space="preserve">lastificiran ovitek iz brezlesnega </w:t>
      </w:r>
      <w:smartTag w:uri="urn:schemas-microsoft-com:office:smarttags" w:element="metricconverter">
        <w:smartTagPr>
          <w:attr w:name="ProductID" w:val="250 g"/>
        </w:smartTagPr>
        <w:r w:rsidR="006D7175">
          <w:t>250 g</w:t>
        </w:r>
      </w:smartTag>
      <w:r w:rsidR="006D7175">
        <w:t xml:space="preserve"> papirja v barvi Pantone 286 EC. Ob izdelavi </w:t>
      </w:r>
      <w:r w:rsidR="0046621B">
        <w:t xml:space="preserve">oziroma izdaji </w:t>
      </w:r>
      <w:r w:rsidR="006D7175">
        <w:t>se v dnevni razvid vožnje natisnejo podatki o šoli vožnje, datum uporabe, število izdanih dnevnih razvidov šoli vožnje v preteklem mesecu</w:t>
      </w:r>
      <w:r w:rsidR="006A0BC4">
        <w:t>, zaporedno številko dnevnega razvida</w:t>
      </w:r>
      <w:r w:rsidR="0046621B">
        <w:t xml:space="preserve"> in serijsko številko.</w:t>
      </w:r>
      <w:r w:rsidR="006A0BC4">
        <w:t>«</w:t>
      </w:r>
    </w:p>
    <w:p w:rsidR="00573AB9" w:rsidRDefault="00573AB9"/>
    <w:p w:rsidR="00751826" w:rsidRDefault="00751826">
      <w:r>
        <w:t>Notranje strani se oblikujejo na novo, kot je nazorno razvidno iz priloge.</w:t>
      </w:r>
      <w:bookmarkStart w:id="0" w:name="_GoBack"/>
      <w:bookmarkEnd w:id="0"/>
    </w:p>
    <w:p w:rsidR="00751826" w:rsidRDefault="00751826">
      <w:pPr>
        <w:rPr>
          <w:b/>
        </w:rPr>
      </w:pPr>
    </w:p>
    <w:p w:rsidR="00686421" w:rsidRDefault="00751826">
      <w:pPr>
        <w:rPr>
          <w:b/>
        </w:rPr>
      </w:pPr>
      <w:r w:rsidRPr="00AA4B02">
        <w:rPr>
          <w:b/>
          <w:sz w:val="28"/>
          <w:szCs w:val="28"/>
        </w:rPr>
        <w:t>Navodila za izpolnjevanje posameznih rubrik</w:t>
      </w:r>
      <w:r>
        <w:rPr>
          <w:b/>
          <w:sz w:val="28"/>
          <w:szCs w:val="28"/>
        </w:rPr>
        <w:t xml:space="preserve"> dnevnega razvida vožnje</w:t>
      </w:r>
    </w:p>
    <w:p w:rsidR="00E871CB" w:rsidRDefault="00E871CB">
      <w:pPr>
        <w:rPr>
          <w:rFonts w:cs="Calibri"/>
        </w:rPr>
      </w:pPr>
      <w:r>
        <w:t>V rubriko »N</w:t>
      </w:r>
      <w:r>
        <w:rPr>
          <w:rFonts w:cs="Calibri"/>
        </w:rPr>
        <w:t xml:space="preserve">º« na dnu se </w:t>
      </w:r>
      <w:r w:rsidR="00573AB9">
        <w:rPr>
          <w:rFonts w:cs="Calibri"/>
        </w:rPr>
        <w:t xml:space="preserve">ob izdelavi </w:t>
      </w:r>
      <w:r>
        <w:rPr>
          <w:rFonts w:cs="Calibri"/>
        </w:rPr>
        <w:t>natisne serijska številka, ki jo določi proizvajalec</w:t>
      </w:r>
      <w:r w:rsidR="001A4155">
        <w:rPr>
          <w:rFonts w:cs="Calibri"/>
        </w:rPr>
        <w:t>.</w:t>
      </w:r>
    </w:p>
    <w:p w:rsidR="001A4155" w:rsidRDefault="001A4155">
      <w:pPr>
        <w:rPr>
          <w:rFonts w:cs="Calibri"/>
        </w:rPr>
      </w:pPr>
    </w:p>
    <w:p w:rsidR="00E871CB" w:rsidRDefault="00E871CB">
      <w:pPr>
        <w:rPr>
          <w:rFonts w:cs="Calibri"/>
        </w:rPr>
      </w:pPr>
      <w:r>
        <w:rPr>
          <w:rFonts w:cs="Calibri"/>
        </w:rPr>
        <w:t>Rubrike</w:t>
      </w:r>
      <w:r w:rsidR="00632315">
        <w:rPr>
          <w:rFonts w:cs="Calibri"/>
        </w:rPr>
        <w:t xml:space="preserve">, ki jih </w:t>
      </w:r>
      <w:r w:rsidR="00573AB9">
        <w:rPr>
          <w:rFonts w:cs="Calibri"/>
        </w:rPr>
        <w:t>natisne</w:t>
      </w:r>
      <w:r w:rsidR="00632315">
        <w:rPr>
          <w:rFonts w:cs="Calibri"/>
        </w:rPr>
        <w:t xml:space="preserve"> izdajatelj dnevnega razvida vožnje, so: </w:t>
      </w:r>
      <w:r>
        <w:rPr>
          <w:rFonts w:cs="Calibri"/>
        </w:rPr>
        <w:t xml:space="preserve">»Šola vožnje«, </w:t>
      </w:r>
      <w:r w:rsidR="00632315">
        <w:rPr>
          <w:rFonts w:cs="Calibri"/>
        </w:rPr>
        <w:t>»</w:t>
      </w:r>
      <w:r w:rsidR="00573AB9">
        <w:rPr>
          <w:rFonts w:cs="Calibri"/>
        </w:rPr>
        <w:t>Registrska š</w:t>
      </w:r>
      <w:r w:rsidR="00632315">
        <w:rPr>
          <w:rFonts w:cs="Calibri"/>
        </w:rPr>
        <w:t xml:space="preserve">tevilka šole vožnje«, </w:t>
      </w:r>
      <w:r w:rsidR="00DD2731">
        <w:rPr>
          <w:rFonts w:cs="Calibri"/>
        </w:rPr>
        <w:t>»</w:t>
      </w:r>
      <w:r w:rsidR="00632315">
        <w:rPr>
          <w:rFonts w:cs="Calibri"/>
        </w:rPr>
        <w:t>Št</w:t>
      </w:r>
      <w:r w:rsidR="00573AB9">
        <w:rPr>
          <w:rFonts w:cs="Calibri"/>
        </w:rPr>
        <w:t>evilka</w:t>
      </w:r>
      <w:r w:rsidR="00632315">
        <w:rPr>
          <w:rFonts w:cs="Calibri"/>
        </w:rPr>
        <w:t xml:space="preserve"> dnevnega razvida«. »Mesec / Št. dnevnih razvidov«, »Datum</w:t>
      </w:r>
      <w:r w:rsidR="005C20F2">
        <w:rPr>
          <w:rFonts w:cs="Calibri"/>
        </w:rPr>
        <w:t xml:space="preserve"> uporabe</w:t>
      </w:r>
      <w:r w:rsidR="00632315">
        <w:rPr>
          <w:rFonts w:cs="Calibri"/>
        </w:rPr>
        <w:t xml:space="preserve">«, </w:t>
      </w:r>
      <w:r>
        <w:rPr>
          <w:rFonts w:cs="Calibri"/>
        </w:rPr>
        <w:t xml:space="preserve"> </w:t>
      </w:r>
      <w:r w:rsidR="005C20F2">
        <w:rPr>
          <w:rFonts w:cs="Calibri"/>
        </w:rPr>
        <w:t>»Datum izdaje« ter</w:t>
      </w:r>
      <w:r w:rsidR="00632315">
        <w:rPr>
          <w:rFonts w:cs="Calibri"/>
        </w:rPr>
        <w:t xml:space="preserve"> »Izdal in založil«.</w:t>
      </w:r>
    </w:p>
    <w:p w:rsidR="00632315" w:rsidRDefault="00DD2731">
      <w:pPr>
        <w:rPr>
          <w:rFonts w:cs="Calibri"/>
        </w:rPr>
      </w:pPr>
      <w:r>
        <w:rPr>
          <w:rFonts w:cs="Calibri"/>
        </w:rPr>
        <w:t>V rubriko »Šola vožnje« se natisne firma ali skrajšana firma</w:t>
      </w:r>
      <w:r w:rsidR="005C20F2">
        <w:rPr>
          <w:rFonts w:cs="Calibri"/>
        </w:rPr>
        <w:t xml:space="preserve"> ter sedež / naslov</w:t>
      </w:r>
      <w:r>
        <w:rPr>
          <w:rFonts w:cs="Calibri"/>
        </w:rPr>
        <w:t>, identičn</w:t>
      </w:r>
      <w:r w:rsidR="005C20F2">
        <w:rPr>
          <w:rFonts w:cs="Calibri"/>
        </w:rPr>
        <w:t>o, kot so ti podatki razvidni iz evidenc</w:t>
      </w:r>
      <w:r>
        <w:rPr>
          <w:rFonts w:cs="Calibri"/>
        </w:rPr>
        <w:t xml:space="preserve"> AJPES.</w:t>
      </w:r>
    </w:p>
    <w:p w:rsidR="00DD2731" w:rsidRDefault="00DD2731">
      <w:pPr>
        <w:rPr>
          <w:rFonts w:cs="Calibri"/>
        </w:rPr>
      </w:pPr>
      <w:r>
        <w:rPr>
          <w:rFonts w:cs="Calibri"/>
        </w:rPr>
        <w:t>V rubriko »Št. dnevnega razvida« se natisne zaporedno številko dnevnega razvida</w:t>
      </w:r>
      <w:r w:rsidR="005C20F2">
        <w:rPr>
          <w:rFonts w:cs="Calibri"/>
        </w:rPr>
        <w:t>, izdanih posamezni šoli vožnje v tekočem letu, in sicer v naslednji obliki: zadnji cifri letnice tekočega leta, poševnica, štirimestno število s prvo številko 0001 (na primer 18/0117)</w:t>
      </w:r>
      <w:r>
        <w:rPr>
          <w:rFonts w:cs="Calibri"/>
        </w:rPr>
        <w:t>.</w:t>
      </w:r>
    </w:p>
    <w:p w:rsidR="00DD2731" w:rsidRDefault="00DD2731">
      <w:pPr>
        <w:rPr>
          <w:rFonts w:cs="Calibri"/>
        </w:rPr>
      </w:pPr>
      <w:r>
        <w:rPr>
          <w:rFonts w:cs="Calibri"/>
        </w:rPr>
        <w:t>V rubriko »Mesec / Št. dnevnih razvidov« se natisne podatek o številu dnevnih razvidov, ki jih je izdajatelj izdal šoli vožnje za pretekli mesec</w:t>
      </w:r>
      <w:r w:rsidR="005C20F2">
        <w:rPr>
          <w:rFonts w:cs="Calibri"/>
        </w:rPr>
        <w:t>, pri čemer prvi dve cifri označujeta mesec, na katerega se nanaša datum (na primer 03/08, če je bilo za mesec marec šoli vožnje izdanih osem dnevnih razvidov vožnje).</w:t>
      </w:r>
    </w:p>
    <w:p w:rsidR="00CD0D5D" w:rsidRDefault="00DD2731">
      <w:pPr>
        <w:rPr>
          <w:rFonts w:cs="Calibri"/>
        </w:rPr>
      </w:pPr>
      <w:r>
        <w:rPr>
          <w:rFonts w:cs="Calibri"/>
        </w:rPr>
        <w:t>V rubriko »Datum</w:t>
      </w:r>
      <w:r w:rsidR="00CD0D5D">
        <w:rPr>
          <w:rFonts w:cs="Calibri"/>
        </w:rPr>
        <w:t xml:space="preserve"> uporabe</w:t>
      </w:r>
      <w:r>
        <w:rPr>
          <w:rFonts w:cs="Calibri"/>
        </w:rPr>
        <w:t xml:space="preserve">« </w:t>
      </w:r>
      <w:r w:rsidR="00751826">
        <w:rPr>
          <w:rFonts w:cs="Calibri"/>
        </w:rPr>
        <w:t xml:space="preserve">se </w:t>
      </w:r>
      <w:r w:rsidR="00CD0D5D">
        <w:rPr>
          <w:rFonts w:cs="Calibri"/>
        </w:rPr>
        <w:t>natisne datum, na katerega se lahko dnevni razvid uporabi na</w:t>
      </w:r>
      <w:r w:rsidR="005E2682">
        <w:rPr>
          <w:rFonts w:cs="Calibri"/>
        </w:rPr>
        <w:t xml:space="preserve"> </w:t>
      </w:r>
      <w:r w:rsidR="00CD0D5D">
        <w:rPr>
          <w:rFonts w:cs="Calibri"/>
        </w:rPr>
        <w:t>primer 17.03.2018.</w:t>
      </w:r>
    </w:p>
    <w:p w:rsidR="00DD2731" w:rsidRDefault="00DD2731">
      <w:pPr>
        <w:rPr>
          <w:rFonts w:cs="Calibri"/>
        </w:rPr>
      </w:pPr>
      <w:r>
        <w:rPr>
          <w:rFonts w:cs="Calibri"/>
        </w:rPr>
        <w:t>V rubriko</w:t>
      </w:r>
      <w:r w:rsidR="00751826">
        <w:rPr>
          <w:rFonts w:cs="Calibri"/>
        </w:rPr>
        <w:t xml:space="preserve"> »Datum izdaje«,</w:t>
      </w:r>
      <w:r w:rsidR="00BC55D5">
        <w:rPr>
          <w:rFonts w:cs="Calibri"/>
        </w:rPr>
        <w:t xml:space="preserve"> se natisne datum, ko je bil</w:t>
      </w:r>
      <w:r w:rsidR="00CD0D5D">
        <w:rPr>
          <w:rFonts w:cs="Calibri"/>
        </w:rPr>
        <w:t xml:space="preserve"> dnevni razvid izdan</w:t>
      </w:r>
      <w:r w:rsidR="00BC55D5">
        <w:rPr>
          <w:rFonts w:cs="Calibri"/>
        </w:rPr>
        <w:t>.</w:t>
      </w:r>
    </w:p>
    <w:p w:rsidR="00DD2731" w:rsidRDefault="00DD2731">
      <w:pPr>
        <w:rPr>
          <w:rFonts w:cs="Calibri"/>
        </w:rPr>
      </w:pPr>
      <w:r>
        <w:rPr>
          <w:rFonts w:cs="Calibri"/>
        </w:rPr>
        <w:lastRenderedPageBreak/>
        <w:t>V rubriko</w:t>
      </w:r>
      <w:r w:rsidR="00BC55D5">
        <w:rPr>
          <w:rFonts w:cs="Calibri"/>
        </w:rPr>
        <w:t xml:space="preserve"> »Izdal in založil« se natisnejo podatki (firma ali skrajšana firma) </w:t>
      </w:r>
      <w:r w:rsidR="00CD0D5D">
        <w:rPr>
          <w:rFonts w:cs="Calibri"/>
        </w:rPr>
        <w:t xml:space="preserve">o </w:t>
      </w:r>
      <w:r w:rsidR="00BC55D5">
        <w:rPr>
          <w:rFonts w:cs="Calibri"/>
        </w:rPr>
        <w:t>izdajatelju in založniku.</w:t>
      </w:r>
    </w:p>
    <w:p w:rsidR="001A4155" w:rsidRDefault="001A4155">
      <w:pPr>
        <w:rPr>
          <w:rFonts w:cs="Calibri"/>
        </w:rPr>
      </w:pPr>
    </w:p>
    <w:p w:rsidR="001333E8" w:rsidRDefault="001333E8">
      <w:pPr>
        <w:rPr>
          <w:rFonts w:cs="Calibri"/>
        </w:rPr>
      </w:pPr>
      <w:r>
        <w:rPr>
          <w:rFonts w:cs="Calibri"/>
        </w:rPr>
        <w:t>V rubriko »Ime in priimek učitelja vožnje se velikimi tiskanimi črkami napiše osebno ime učitelja vožnje.</w:t>
      </w:r>
    </w:p>
    <w:p w:rsidR="001A4155" w:rsidRDefault="001333E8">
      <w:pPr>
        <w:rPr>
          <w:rFonts w:cs="Calibri"/>
        </w:rPr>
      </w:pPr>
      <w:r>
        <w:rPr>
          <w:rFonts w:cs="Calibri"/>
        </w:rPr>
        <w:t xml:space="preserve">V rubrike </w:t>
      </w:r>
      <w:r w:rsidR="00CD0D5D">
        <w:rPr>
          <w:rFonts w:cs="Calibri"/>
        </w:rPr>
        <w:t xml:space="preserve">»Registrska označba vozila – 1, </w:t>
      </w:r>
      <w:r>
        <w:rPr>
          <w:rFonts w:cs="Calibri"/>
        </w:rPr>
        <w:t>2, 3« se vpiše registrska označba vozila, s katerim se usposablja.</w:t>
      </w:r>
    </w:p>
    <w:p w:rsidR="001333E8" w:rsidRDefault="001333E8">
      <w:pPr>
        <w:rPr>
          <w:rFonts w:cs="Calibri"/>
        </w:rPr>
      </w:pPr>
      <w:r>
        <w:rPr>
          <w:rFonts w:cs="Calibri"/>
        </w:rPr>
        <w:t>V rubrike »Začetno stanje km števca« se vpiše stanje števca kilometrov ob prevzemu vozila za namen usposabljanja. Napiše se celotna številka.</w:t>
      </w:r>
    </w:p>
    <w:p w:rsidR="001333E8" w:rsidRDefault="001333E8">
      <w:pPr>
        <w:rPr>
          <w:rFonts w:cs="Calibri"/>
        </w:rPr>
      </w:pPr>
      <w:r>
        <w:rPr>
          <w:rFonts w:cs="Calibri"/>
        </w:rPr>
        <w:t>V rubrike »Končno stanje km števca« se vpiše stanje števca kilometrov ob koncu njegove uporabe za namen usposabljanja.</w:t>
      </w:r>
    </w:p>
    <w:p w:rsidR="001333E8" w:rsidRDefault="00372FE7">
      <w:pPr>
        <w:rPr>
          <w:rFonts w:cs="Calibri"/>
        </w:rPr>
      </w:pPr>
      <w:r>
        <w:rPr>
          <w:rFonts w:cs="Calibri"/>
        </w:rPr>
        <w:t>V rubriko »Vozilo« se vpiše št. 1, 2 ali 3, odvisno katero od vozil, navedenih v rubrikah »Registrska označba vozila – 1, 2, 3« je bilo pri posamezni učni uri uporabljeno za usposabljanje.</w:t>
      </w:r>
    </w:p>
    <w:p w:rsidR="00372FE7" w:rsidRDefault="00CD0D5D">
      <w:pPr>
        <w:rPr>
          <w:rFonts w:cs="Calibri"/>
        </w:rPr>
      </w:pPr>
      <w:r>
        <w:rPr>
          <w:rFonts w:cs="Calibri"/>
        </w:rPr>
        <w:t>V rubriki</w:t>
      </w:r>
      <w:r w:rsidR="00372FE7">
        <w:rPr>
          <w:rFonts w:cs="Calibri"/>
        </w:rPr>
        <w:t xml:space="preserve"> »Registrska številka kandidata« in »Ime in priimek kandidata« se prepišejo podatki iz istoimenskih rubrik s prve strani evidenčnega kartona vožnje.</w:t>
      </w:r>
    </w:p>
    <w:p w:rsidR="00372FE7" w:rsidRDefault="00372FE7">
      <w:pPr>
        <w:rPr>
          <w:rFonts w:cs="Calibri"/>
        </w:rPr>
      </w:pPr>
      <w:r>
        <w:rPr>
          <w:rFonts w:cs="Calibri"/>
        </w:rPr>
        <w:t>V rubrike »Zaporedna številka učne ure«, »Učna ura od-do«</w:t>
      </w:r>
      <w:r w:rsidR="00643B47">
        <w:rPr>
          <w:rFonts w:cs="Calibri"/>
        </w:rPr>
        <w:t xml:space="preserve"> in »Učne vaje« se prepišejo podatki iz evidenčnega kartona vožnje</w:t>
      </w:r>
      <w:r w:rsidR="00CD0D5D">
        <w:rPr>
          <w:rFonts w:cs="Calibri"/>
        </w:rPr>
        <w:t>,</w:t>
      </w:r>
      <w:r w:rsidR="00643B47">
        <w:rPr>
          <w:rFonts w:cs="Calibri"/>
        </w:rPr>
        <w:t xml:space="preserve"> v skladu z navodili za njihovo izpolnjevanje.</w:t>
      </w:r>
    </w:p>
    <w:p w:rsidR="00643B47" w:rsidRDefault="00643B47">
      <w:pPr>
        <w:rPr>
          <w:rFonts w:cs="Calibri"/>
        </w:rPr>
      </w:pPr>
      <w:r>
        <w:rPr>
          <w:rFonts w:cs="Calibri"/>
        </w:rPr>
        <w:t>V rubriko »Začetno stanje km števca« se zapiše stanje števca na začetku usposabljanja.</w:t>
      </w:r>
    </w:p>
    <w:p w:rsidR="00643B47" w:rsidRDefault="00643B47" w:rsidP="00643B47">
      <w:pPr>
        <w:rPr>
          <w:rFonts w:cs="Calibri"/>
        </w:rPr>
      </w:pPr>
      <w:r>
        <w:rPr>
          <w:rFonts w:cs="Calibri"/>
        </w:rPr>
        <w:t>V rubriko »Končno stanje km števca« se zapiše stanje števca na koncu usposabljanja.</w:t>
      </w:r>
    </w:p>
    <w:p w:rsidR="00FC3258" w:rsidRDefault="00FC3258" w:rsidP="00643B47">
      <w:pPr>
        <w:rPr>
          <w:rFonts w:cs="Calibri"/>
        </w:rPr>
      </w:pPr>
      <w:r>
        <w:rPr>
          <w:rFonts w:cs="Calibri"/>
        </w:rPr>
        <w:t>Vpisane podatke potrdi kandidat s podpisom ob koncu učne ure oziroma ob koncu večurnega usposabljanja.</w:t>
      </w:r>
    </w:p>
    <w:p w:rsidR="00643B47" w:rsidRDefault="00842BF7">
      <w:pPr>
        <w:rPr>
          <w:rFonts w:cs="Calibri"/>
        </w:rPr>
      </w:pPr>
      <w:r>
        <w:rPr>
          <w:rFonts w:cs="Calibri"/>
        </w:rPr>
        <w:t>V rubriko »Skupno število učnih ur« se vpiše skupno število učnih ur usposabljanja, v rubriko »Skupno število km« pa skupno število prevoženih kilometrov pri usposabljanju.</w:t>
      </w:r>
    </w:p>
    <w:p w:rsidR="00AC61A1" w:rsidRDefault="00AC61A1">
      <w:pPr>
        <w:rPr>
          <w:rFonts w:cs="Calibri"/>
        </w:rPr>
      </w:pPr>
      <w:r>
        <w:rPr>
          <w:rFonts w:cs="Calibri"/>
        </w:rPr>
        <w:t>V rubriko »Podpis učitelja vožnje« se učitelj vožnje podpiše po koncu usposabljanja zadnje učne ure usposabljanja.</w:t>
      </w:r>
      <w:r w:rsidR="00DC4639">
        <w:rPr>
          <w:rFonts w:cs="Calibri"/>
        </w:rPr>
        <w:t xml:space="preserve"> Dnevni razvid vožnje se pretrga po perforaciji in se preda v podpis odgovorni osebi.</w:t>
      </w:r>
    </w:p>
    <w:p w:rsidR="00842BF7" w:rsidRDefault="00AC61A1">
      <w:pPr>
        <w:rPr>
          <w:rFonts w:cs="Calibri"/>
        </w:rPr>
      </w:pPr>
      <w:r w:rsidRPr="005E2682">
        <w:rPr>
          <w:rFonts w:cs="Calibri"/>
        </w:rPr>
        <w:t>V rubriko »Podpis odgovorne osebe« se odgovorna oseba podpiše</w:t>
      </w:r>
      <w:r w:rsidR="005E2682" w:rsidRPr="005E2682">
        <w:rPr>
          <w:rFonts w:cs="Calibri"/>
        </w:rPr>
        <w:t xml:space="preserve"> ob koncu delovnega dne oziroma najkasneje naslednji delovni dan.</w:t>
      </w:r>
    </w:p>
    <w:p w:rsidR="00E871CB" w:rsidRDefault="0021430C">
      <w:pPr>
        <w:rPr>
          <w:rFonts w:cs="Calibri"/>
        </w:rPr>
      </w:pPr>
      <w:r>
        <w:rPr>
          <w:rFonts w:cs="Calibri"/>
        </w:rPr>
        <w:t xml:space="preserve">Rubrika »Opombe« je namenjena prostemu vpisovanju opomb, pri čemer vpis </w:t>
      </w:r>
      <w:r w:rsidR="00CD0D5D">
        <w:rPr>
          <w:rFonts w:cs="Calibri"/>
        </w:rPr>
        <w:t>posamezne</w:t>
      </w:r>
      <w:r>
        <w:rPr>
          <w:rFonts w:cs="Calibri"/>
        </w:rPr>
        <w:t xml:space="preserve"> opombe potrdi učitelj vožnje s podpisom. V to rubriko se vpisujejo podatki, kot je usposabljanje več kandidatov hkrati v skladu z </w:t>
      </w:r>
      <w:r w:rsidR="00293266">
        <w:rPr>
          <w:rFonts w:cs="Calibri"/>
        </w:rPr>
        <w:t xml:space="preserve">osemnajsto in devetnajstim odstavkom 11. člena tega pravilnika, prekinjeno usposabljanje zaradi višje sile in druge posebnosti v zvezi </w:t>
      </w:r>
      <w:r w:rsidR="00A473A1">
        <w:rPr>
          <w:rFonts w:cs="Calibri"/>
        </w:rPr>
        <w:t>z izvedbo</w:t>
      </w:r>
      <w:r w:rsidR="00293266">
        <w:rPr>
          <w:rFonts w:cs="Calibri"/>
        </w:rPr>
        <w:t xml:space="preserve"> usposabljanja, za katere rubrik</w:t>
      </w:r>
      <w:r w:rsidR="00A473A1">
        <w:rPr>
          <w:rFonts w:cs="Calibri"/>
        </w:rPr>
        <w:t>e</w:t>
      </w:r>
      <w:r w:rsidR="00A473A1" w:rsidRPr="00A473A1">
        <w:rPr>
          <w:rFonts w:cs="Calibri"/>
        </w:rPr>
        <w:t xml:space="preserve"> </w:t>
      </w:r>
      <w:r w:rsidR="00A473A1">
        <w:rPr>
          <w:rFonts w:cs="Calibri"/>
        </w:rPr>
        <w:t>niso predvidene.</w:t>
      </w:r>
    </w:p>
    <w:sectPr w:rsidR="00E871C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00C1" w:rsidRDefault="00FD00C1" w:rsidP="00735360">
      <w:pPr>
        <w:spacing w:after="0" w:line="240" w:lineRule="auto"/>
      </w:pPr>
      <w:r>
        <w:separator/>
      </w:r>
    </w:p>
  </w:endnote>
  <w:endnote w:type="continuationSeparator" w:id="0">
    <w:p w:rsidR="00FD00C1" w:rsidRDefault="00FD00C1" w:rsidP="007353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F78" w:rsidRDefault="00073F7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F78" w:rsidRDefault="00073F78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="00246BB1">
      <w:rPr>
        <w:noProof/>
      </w:rPr>
      <w:t>1</w:t>
    </w:r>
    <w:r>
      <w:fldChar w:fldCharType="end"/>
    </w:r>
  </w:p>
  <w:p w:rsidR="00073F78" w:rsidRDefault="00073F7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F78" w:rsidRDefault="00073F7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00C1" w:rsidRDefault="00FD00C1" w:rsidP="00735360">
      <w:pPr>
        <w:spacing w:after="0" w:line="240" w:lineRule="auto"/>
      </w:pPr>
      <w:r>
        <w:separator/>
      </w:r>
    </w:p>
  </w:footnote>
  <w:footnote w:type="continuationSeparator" w:id="0">
    <w:p w:rsidR="00FD00C1" w:rsidRDefault="00FD00C1" w:rsidP="007353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F78" w:rsidRDefault="00073F7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F78" w:rsidRDefault="00073F78" w:rsidP="00A07FEF">
    <w:pPr>
      <w:pStyle w:val="Glava"/>
      <w:jc w:val="right"/>
    </w:pPr>
    <w:r>
      <w:t>Priloga 4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F78" w:rsidRDefault="00073F78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94D9A"/>
    <w:rsid w:val="000578A4"/>
    <w:rsid w:val="00073F78"/>
    <w:rsid w:val="000A6D1A"/>
    <w:rsid w:val="000C27B1"/>
    <w:rsid w:val="000C55E1"/>
    <w:rsid w:val="001333E8"/>
    <w:rsid w:val="00134817"/>
    <w:rsid w:val="00153C40"/>
    <w:rsid w:val="001A4155"/>
    <w:rsid w:val="001A621B"/>
    <w:rsid w:val="001A65A4"/>
    <w:rsid w:val="001C216C"/>
    <w:rsid w:val="001E5F15"/>
    <w:rsid w:val="0021430C"/>
    <w:rsid w:val="00220C52"/>
    <w:rsid w:val="00233EC1"/>
    <w:rsid w:val="00244F29"/>
    <w:rsid w:val="00246BB1"/>
    <w:rsid w:val="00250C28"/>
    <w:rsid w:val="00253FFB"/>
    <w:rsid w:val="002812A2"/>
    <w:rsid w:val="00293266"/>
    <w:rsid w:val="002A22ED"/>
    <w:rsid w:val="002C0E1A"/>
    <w:rsid w:val="002D2327"/>
    <w:rsid w:val="002D5ECB"/>
    <w:rsid w:val="002E7FCB"/>
    <w:rsid w:val="00310FE8"/>
    <w:rsid w:val="00372FE7"/>
    <w:rsid w:val="0037606F"/>
    <w:rsid w:val="003B78EF"/>
    <w:rsid w:val="00442177"/>
    <w:rsid w:val="0046621B"/>
    <w:rsid w:val="00484C95"/>
    <w:rsid w:val="00484FB4"/>
    <w:rsid w:val="004A047F"/>
    <w:rsid w:val="004B42BE"/>
    <w:rsid w:val="004D46D2"/>
    <w:rsid w:val="004E6297"/>
    <w:rsid w:val="00531EB1"/>
    <w:rsid w:val="00573AB9"/>
    <w:rsid w:val="005C20F2"/>
    <w:rsid w:val="005D0965"/>
    <w:rsid w:val="005D290E"/>
    <w:rsid w:val="005E2682"/>
    <w:rsid w:val="005E69A8"/>
    <w:rsid w:val="005E7C75"/>
    <w:rsid w:val="0061022D"/>
    <w:rsid w:val="00632315"/>
    <w:rsid w:val="00643B47"/>
    <w:rsid w:val="00643ECE"/>
    <w:rsid w:val="00686421"/>
    <w:rsid w:val="006A0BC4"/>
    <w:rsid w:val="006D01ED"/>
    <w:rsid w:val="006D7175"/>
    <w:rsid w:val="00735360"/>
    <w:rsid w:val="00746867"/>
    <w:rsid w:val="00751826"/>
    <w:rsid w:val="007975D8"/>
    <w:rsid w:val="007B1080"/>
    <w:rsid w:val="007B5700"/>
    <w:rsid w:val="007C0393"/>
    <w:rsid w:val="007C332B"/>
    <w:rsid w:val="0081586F"/>
    <w:rsid w:val="00842BF7"/>
    <w:rsid w:val="008664CE"/>
    <w:rsid w:val="00871ACC"/>
    <w:rsid w:val="008727AD"/>
    <w:rsid w:val="008B1DD8"/>
    <w:rsid w:val="008C2DFD"/>
    <w:rsid w:val="008F593D"/>
    <w:rsid w:val="00960F7D"/>
    <w:rsid w:val="00983EA7"/>
    <w:rsid w:val="00994D9A"/>
    <w:rsid w:val="009A2ABD"/>
    <w:rsid w:val="009B749C"/>
    <w:rsid w:val="009F3B69"/>
    <w:rsid w:val="00A0159E"/>
    <w:rsid w:val="00A07FEF"/>
    <w:rsid w:val="00A358A7"/>
    <w:rsid w:val="00A4345E"/>
    <w:rsid w:val="00A473A1"/>
    <w:rsid w:val="00A52CA1"/>
    <w:rsid w:val="00A77D43"/>
    <w:rsid w:val="00AA4B02"/>
    <w:rsid w:val="00AA4EF8"/>
    <w:rsid w:val="00AC61A1"/>
    <w:rsid w:val="00AD1B30"/>
    <w:rsid w:val="00AE5E61"/>
    <w:rsid w:val="00AE7BD3"/>
    <w:rsid w:val="00AF2A92"/>
    <w:rsid w:val="00B322E4"/>
    <w:rsid w:val="00B462FC"/>
    <w:rsid w:val="00B6286D"/>
    <w:rsid w:val="00B7190D"/>
    <w:rsid w:val="00B952EB"/>
    <w:rsid w:val="00BC481D"/>
    <w:rsid w:val="00BC55D5"/>
    <w:rsid w:val="00CB4920"/>
    <w:rsid w:val="00CC135A"/>
    <w:rsid w:val="00CD0D5D"/>
    <w:rsid w:val="00D17FEF"/>
    <w:rsid w:val="00D23712"/>
    <w:rsid w:val="00D2724B"/>
    <w:rsid w:val="00DB7A33"/>
    <w:rsid w:val="00DC4639"/>
    <w:rsid w:val="00DD2731"/>
    <w:rsid w:val="00DD5443"/>
    <w:rsid w:val="00E71A82"/>
    <w:rsid w:val="00E728CA"/>
    <w:rsid w:val="00E76028"/>
    <w:rsid w:val="00E871CB"/>
    <w:rsid w:val="00ED37E6"/>
    <w:rsid w:val="00EE695D"/>
    <w:rsid w:val="00F14FBA"/>
    <w:rsid w:val="00F30F27"/>
    <w:rsid w:val="00F5235F"/>
    <w:rsid w:val="00F6778E"/>
    <w:rsid w:val="00F733FD"/>
    <w:rsid w:val="00FC3258"/>
    <w:rsid w:val="00FD00C1"/>
    <w:rsid w:val="00FE07D0"/>
    <w:rsid w:val="00FF0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E6297"/>
    <w:pPr>
      <w:spacing w:after="120" w:line="276" w:lineRule="auto"/>
      <w:jc w:val="both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735360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735360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735360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735360"/>
    <w:rPr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07F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A07FEF"/>
    <w:rPr>
      <w:rFonts w:ascii="Tahoma" w:hAnsi="Tahoma" w:cs="Tahoma"/>
      <w:sz w:val="16"/>
      <w:szCs w:val="16"/>
      <w:lang w:eastAsia="en-US"/>
    </w:rPr>
  </w:style>
  <w:style w:type="character" w:styleId="Pripombasklic">
    <w:name w:val="annotation reference"/>
    <w:uiPriority w:val="99"/>
    <w:semiHidden/>
    <w:unhideWhenUsed/>
    <w:rsid w:val="006D717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D7175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6D7175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D7175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6D7175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1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8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670</Words>
  <Characters>3823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Borut Boc</dc:creator>
  <cp:lastModifiedBy>Brigita Miklavc</cp:lastModifiedBy>
  <cp:revision>2</cp:revision>
  <cp:lastPrinted>2017-09-08T10:57:00Z</cp:lastPrinted>
  <dcterms:created xsi:type="dcterms:W3CDTF">2018-06-22T09:06:00Z</dcterms:created>
  <dcterms:modified xsi:type="dcterms:W3CDTF">2018-06-22T09:06:00Z</dcterms:modified>
</cp:coreProperties>
</file>