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ded.xml" ContentType="application/vnd.openxmlformats-officedocument.wordprocessingml.commentsExtended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C1CBCE4" w14:textId="508F1021" w:rsidR="006F51B8" w:rsidRPr="006F51B8" w:rsidRDefault="006F51B8" w:rsidP="00622495">
      <w:pPr>
        <w:pStyle w:val="Naslovpoiljatelja"/>
        <w:spacing w:line="276" w:lineRule="auto"/>
        <w:ind w:left="0" w:firstLine="0"/>
      </w:pPr>
      <w:r w:rsidRPr="006F51B8">
        <w:t xml:space="preserve">Na podlagi 14., </w:t>
      </w:r>
      <w:proofErr w:type="spellStart"/>
      <w:r w:rsidRPr="006F51B8">
        <w:t>14.g</w:t>
      </w:r>
      <w:proofErr w:type="spellEnd"/>
      <w:r w:rsidRPr="006F51B8">
        <w:t xml:space="preserve">, 17., 36., 37., 51., 57., 58., 61., 79., 101., 102., 124., 152., 207., </w:t>
      </w:r>
      <w:proofErr w:type="spellStart"/>
      <w:r w:rsidRPr="006F51B8">
        <w:t>255.e</w:t>
      </w:r>
      <w:proofErr w:type="spellEnd"/>
      <w:r w:rsidRPr="006F51B8">
        <w:t xml:space="preserve">, </w:t>
      </w:r>
      <w:proofErr w:type="spellStart"/>
      <w:r w:rsidRPr="006F51B8">
        <w:t>255.f</w:t>
      </w:r>
      <w:proofErr w:type="spellEnd"/>
      <w:r w:rsidRPr="006F51B8">
        <w:t xml:space="preserve">, 266., </w:t>
      </w:r>
      <w:proofErr w:type="spellStart"/>
      <w:r w:rsidRPr="006F51B8">
        <w:t>266.f</w:t>
      </w:r>
      <w:proofErr w:type="spellEnd"/>
      <w:r w:rsidRPr="006F51B8">
        <w:t xml:space="preserve">, 297. in 358. člena Zakona o davčnem postopku (Uradni list RS, št. </w:t>
      </w:r>
      <w:hyperlink r:id="rId13" w:tgtFrame="_blank" w:tooltip="Zakon o davčnem postopku (uradno prečiščeno besedilo)" w:history="1">
        <w:r w:rsidRPr="006F51B8">
          <w:rPr>
            <w:bCs/>
            <w:color w:val="000000" w:themeColor="text1"/>
          </w:rPr>
          <w:t>13/11</w:t>
        </w:r>
      </w:hyperlink>
      <w:r w:rsidRPr="006F51B8">
        <w:rPr>
          <w:bCs/>
          <w:color w:val="000000" w:themeColor="text1"/>
        </w:rPr>
        <w:t xml:space="preserve"> – uradno prečiščeno besedilo, </w:t>
      </w:r>
      <w:hyperlink r:id="rId14" w:tgtFrame="_blank" w:tooltip="Zakon o spremembah in dopolnitvah Zakona o davčnem postopku" w:history="1">
        <w:r w:rsidRPr="006F51B8">
          <w:rPr>
            <w:bCs/>
            <w:color w:val="000000" w:themeColor="text1"/>
          </w:rPr>
          <w:t>32/12</w:t>
        </w:r>
      </w:hyperlink>
      <w:r w:rsidRPr="006F51B8">
        <w:rPr>
          <w:bCs/>
          <w:color w:val="000000" w:themeColor="text1"/>
        </w:rPr>
        <w:t xml:space="preserve">, </w:t>
      </w:r>
      <w:hyperlink r:id="rId15" w:tgtFrame="_blank" w:tooltip="Zakon o spremembah in dopolnitvah Zakona o davčnem postopku" w:history="1">
        <w:r w:rsidRPr="006F51B8">
          <w:rPr>
            <w:bCs/>
            <w:color w:val="000000" w:themeColor="text1"/>
          </w:rPr>
          <w:t>94/12</w:t>
        </w:r>
      </w:hyperlink>
      <w:r w:rsidRPr="006F51B8">
        <w:rPr>
          <w:bCs/>
          <w:color w:val="000000" w:themeColor="text1"/>
        </w:rPr>
        <w:t xml:space="preserve">, </w:t>
      </w:r>
      <w:hyperlink r:id="rId16" w:tgtFrame="_blank" w:tooltip="Zakon o davku na nepremičnine" w:history="1">
        <w:r w:rsidRPr="006F51B8">
          <w:rPr>
            <w:bCs/>
            <w:color w:val="000000" w:themeColor="text1"/>
          </w:rPr>
          <w:t>101/13</w:t>
        </w:r>
      </w:hyperlink>
      <w:r w:rsidRPr="006F51B8">
        <w:rPr>
          <w:bCs/>
          <w:color w:val="000000" w:themeColor="text1"/>
        </w:rPr>
        <w:t xml:space="preserve"> – </w:t>
      </w:r>
      <w:proofErr w:type="spellStart"/>
      <w:r w:rsidRPr="006F51B8">
        <w:rPr>
          <w:bCs/>
          <w:color w:val="000000" w:themeColor="text1"/>
        </w:rPr>
        <w:t>ZDavNepr</w:t>
      </w:r>
      <w:proofErr w:type="spellEnd"/>
      <w:r w:rsidRPr="006F51B8">
        <w:rPr>
          <w:bCs/>
          <w:color w:val="000000" w:themeColor="text1"/>
        </w:rPr>
        <w:t xml:space="preserve">, </w:t>
      </w:r>
      <w:hyperlink r:id="rId17" w:tgtFrame="_blank" w:tooltip="Zakon o spremembah in dopolnitvah Zakona o davčnem postopku" w:history="1">
        <w:r w:rsidRPr="006F51B8">
          <w:rPr>
            <w:bCs/>
            <w:color w:val="000000" w:themeColor="text1"/>
          </w:rPr>
          <w:t>111/13</w:t>
        </w:r>
      </w:hyperlink>
      <w:r w:rsidRPr="006F51B8">
        <w:rPr>
          <w:bCs/>
          <w:color w:val="000000" w:themeColor="text1"/>
        </w:rPr>
        <w:t xml:space="preserve">, </w:t>
      </w:r>
      <w:hyperlink r:id="rId18" w:tgtFrame="_blank" w:tooltip="Zakon o finančni upravi" w:history="1">
        <w:r w:rsidRPr="006F51B8">
          <w:rPr>
            <w:bCs/>
            <w:color w:val="000000" w:themeColor="text1"/>
          </w:rPr>
          <w:t>25/14</w:t>
        </w:r>
      </w:hyperlink>
      <w:r w:rsidRPr="006F51B8">
        <w:rPr>
          <w:bCs/>
          <w:color w:val="000000" w:themeColor="text1"/>
        </w:rPr>
        <w:t xml:space="preserve"> – ZFU, </w:t>
      </w:r>
      <w:hyperlink r:id="rId19" w:tgtFrame="_blank" w:tooltip="Zakon o spremembah in dopolnitvah Zakona o inšpekcijskem nadzoru" w:history="1">
        <w:r w:rsidRPr="006F51B8">
          <w:rPr>
            <w:bCs/>
            <w:color w:val="000000" w:themeColor="text1"/>
          </w:rPr>
          <w:t>40/14</w:t>
        </w:r>
      </w:hyperlink>
      <w:r w:rsidRPr="006F51B8">
        <w:rPr>
          <w:bCs/>
          <w:color w:val="000000" w:themeColor="text1"/>
        </w:rPr>
        <w:t xml:space="preserve"> – ZIN-B, </w:t>
      </w:r>
      <w:hyperlink r:id="rId20" w:tgtFrame="_blank" w:tooltip="Zakon o spremembah in dopolnitvah Zakona o davčnem postopku" w:history="1">
        <w:r w:rsidRPr="006F51B8">
          <w:rPr>
            <w:bCs/>
            <w:color w:val="000000" w:themeColor="text1"/>
          </w:rPr>
          <w:t>90/14</w:t>
        </w:r>
      </w:hyperlink>
      <w:r w:rsidRPr="006F51B8">
        <w:rPr>
          <w:bCs/>
          <w:color w:val="000000" w:themeColor="text1"/>
        </w:rPr>
        <w:t xml:space="preserve">, </w:t>
      </w:r>
      <w:hyperlink r:id="rId21" w:tgtFrame="_blank" w:tooltip="Zakon o spremembah in dopolnitvah Zakona o davčnem postopku" w:history="1">
        <w:r w:rsidRPr="006F51B8">
          <w:rPr>
            <w:bCs/>
            <w:color w:val="000000" w:themeColor="text1"/>
          </w:rPr>
          <w:t>91/15</w:t>
        </w:r>
      </w:hyperlink>
      <w:r w:rsidR="00793426">
        <w:rPr>
          <w:bCs/>
          <w:color w:val="000000" w:themeColor="text1"/>
        </w:rPr>
        <w:t>,</w:t>
      </w:r>
      <w:r w:rsidRPr="006F51B8">
        <w:rPr>
          <w:bCs/>
          <w:color w:val="000000" w:themeColor="text1"/>
        </w:rPr>
        <w:t xml:space="preserve"> </w:t>
      </w:r>
      <w:hyperlink r:id="rId22" w:tgtFrame="_blank" w:tooltip="Zakon o spremembah in dopolnitvah Zakona o davčnem postopku" w:history="1">
        <w:r w:rsidRPr="006F51B8">
          <w:rPr>
            <w:bCs/>
            <w:color w:val="000000" w:themeColor="text1"/>
          </w:rPr>
          <w:t>63/16</w:t>
        </w:r>
      </w:hyperlink>
      <w:r w:rsidR="00BB1183">
        <w:rPr>
          <w:bCs/>
          <w:color w:val="000000" w:themeColor="text1"/>
        </w:rPr>
        <w:t>,</w:t>
      </w:r>
      <w:r w:rsidR="0065608D">
        <w:rPr>
          <w:bCs/>
          <w:color w:val="000000" w:themeColor="text1"/>
        </w:rPr>
        <w:t xml:space="preserve"> </w:t>
      </w:r>
      <w:r w:rsidR="00102967" w:rsidRPr="00102967">
        <w:rPr>
          <w:bCs/>
          <w:color w:val="000000" w:themeColor="text1"/>
        </w:rPr>
        <w:t>69</w:t>
      </w:r>
      <w:r w:rsidR="0065608D" w:rsidRPr="00102967">
        <w:rPr>
          <w:bCs/>
          <w:color w:val="000000" w:themeColor="text1"/>
        </w:rPr>
        <w:t>/17</w:t>
      </w:r>
      <w:r w:rsidR="00BB1183">
        <w:rPr>
          <w:bCs/>
          <w:color w:val="000000" w:themeColor="text1"/>
        </w:rPr>
        <w:t xml:space="preserve"> in 13/18 – ZJF-H</w:t>
      </w:r>
      <w:r w:rsidRPr="006F51B8">
        <w:t>) izdaja ministrica za finance</w:t>
      </w:r>
    </w:p>
    <w:p w14:paraId="0C1CBCE5" w14:textId="77777777" w:rsidR="006F51B8" w:rsidRPr="006F51B8" w:rsidRDefault="006F51B8" w:rsidP="00622495">
      <w:pPr>
        <w:pStyle w:val="Naslovpoiljatelja"/>
        <w:spacing w:line="276" w:lineRule="auto"/>
        <w:ind w:left="0" w:firstLine="0"/>
      </w:pPr>
    </w:p>
    <w:p w14:paraId="0C1CBCE6" w14:textId="77777777" w:rsidR="006F51B8" w:rsidRPr="006F51B8" w:rsidRDefault="006F51B8" w:rsidP="00622495">
      <w:pPr>
        <w:pStyle w:val="Naslovpoiljatelja"/>
        <w:spacing w:line="276" w:lineRule="auto"/>
        <w:jc w:val="center"/>
        <w:rPr>
          <w:b/>
        </w:rPr>
      </w:pPr>
      <w:r w:rsidRPr="006F51B8">
        <w:rPr>
          <w:b/>
        </w:rPr>
        <w:t>P R A V I L N I K</w:t>
      </w:r>
    </w:p>
    <w:p w14:paraId="0C1CBCE7" w14:textId="77777777" w:rsidR="006F51B8" w:rsidRPr="006F51B8" w:rsidRDefault="006F51B8" w:rsidP="00622495">
      <w:pPr>
        <w:pStyle w:val="Naslovpoiljatelja"/>
        <w:spacing w:line="276" w:lineRule="auto"/>
        <w:ind w:left="0" w:firstLine="0"/>
        <w:jc w:val="center"/>
        <w:rPr>
          <w:b/>
        </w:rPr>
      </w:pPr>
      <w:r w:rsidRPr="006F51B8">
        <w:rPr>
          <w:b/>
        </w:rPr>
        <w:t>o spremembah in dopolnitvah Pravilnika o izvajanju Zakona o davčnem postopku</w:t>
      </w:r>
    </w:p>
    <w:p w14:paraId="0C1CBCE8" w14:textId="77777777" w:rsidR="006F51B8" w:rsidRPr="006F51B8" w:rsidRDefault="006F51B8" w:rsidP="00622495">
      <w:pPr>
        <w:rPr>
          <w:rFonts w:ascii="Arial" w:hAnsi="Arial" w:cs="Arial"/>
          <w:b/>
          <w:sz w:val="20"/>
          <w:szCs w:val="20"/>
        </w:rPr>
      </w:pPr>
    </w:p>
    <w:p w14:paraId="0C1CBCE9" w14:textId="6EF26C82" w:rsidR="006F51B8" w:rsidRDefault="00E4106B" w:rsidP="00622495">
      <w:pPr>
        <w:pStyle w:val="Odstavekseznama"/>
        <w:numPr>
          <w:ilvl w:val="0"/>
          <w:numId w:val="1"/>
        </w:numPr>
        <w:jc w:val="center"/>
        <w:rPr>
          <w:rFonts w:cs="Arial"/>
          <w:b/>
          <w:color w:val="000000" w:themeColor="text1"/>
          <w:sz w:val="20"/>
          <w:szCs w:val="20"/>
        </w:rPr>
      </w:pPr>
      <w:bookmarkStart w:id="0" w:name="_Ref306103007"/>
      <w:r>
        <w:rPr>
          <w:rFonts w:cs="Arial"/>
          <w:b/>
          <w:color w:val="000000" w:themeColor="text1"/>
          <w:sz w:val="20"/>
          <w:szCs w:val="20"/>
        </w:rPr>
        <w:t>č</w:t>
      </w:r>
      <w:r w:rsidR="006F51B8" w:rsidRPr="006F51B8">
        <w:rPr>
          <w:rFonts w:cs="Arial"/>
          <w:b/>
          <w:color w:val="000000" w:themeColor="text1"/>
          <w:sz w:val="20"/>
          <w:szCs w:val="20"/>
        </w:rPr>
        <w:t>len</w:t>
      </w:r>
      <w:bookmarkEnd w:id="0"/>
    </w:p>
    <w:p w14:paraId="3008500E" w14:textId="7CF2FF0B" w:rsidR="00DC23C7" w:rsidRDefault="00E4106B" w:rsidP="00622495">
      <w:pPr>
        <w:pStyle w:val="Naslovpoiljatelja"/>
        <w:spacing w:line="276" w:lineRule="auto"/>
        <w:ind w:left="0" w:firstLine="0"/>
        <w:rPr>
          <w:color w:val="000000" w:themeColor="text1"/>
        </w:rPr>
      </w:pPr>
      <w:r w:rsidRPr="00E4106B">
        <w:t>V Pravilniku o izvajanju Zakona o davčnem postopku (Uradni list RS, št. 141/06, 46/07, 102/07, 28/09, 101/11, 24/12, 32/12 – ZDavP</w:t>
      </w:r>
      <w:r w:rsidR="0065608D">
        <w:t xml:space="preserve">-2E, 19/13, 45/14, 97/14, 39/15, </w:t>
      </w:r>
      <w:r w:rsidRPr="00E4106B">
        <w:t>40/16</w:t>
      </w:r>
      <w:r w:rsidR="0065608D">
        <w:t xml:space="preserve">, 85/16 in </w:t>
      </w:r>
      <w:r w:rsidR="00102967" w:rsidRPr="00102967">
        <w:t>30</w:t>
      </w:r>
      <w:r w:rsidR="0065608D" w:rsidRPr="00102967">
        <w:t>/17</w:t>
      </w:r>
      <w:r w:rsidRPr="00E4106B">
        <w:t xml:space="preserve">) </w:t>
      </w:r>
      <w:r w:rsidR="00FE23B7">
        <w:t xml:space="preserve">se </w:t>
      </w:r>
      <w:r w:rsidR="009E2645">
        <w:t>b</w:t>
      </w:r>
      <w:r w:rsidR="00DC23C7" w:rsidRPr="00DC23C7">
        <w:rPr>
          <w:color w:val="000000" w:themeColor="text1"/>
        </w:rPr>
        <w:t>esedilo 28. člena</w:t>
      </w:r>
      <w:r w:rsidR="00FE23B7">
        <w:rPr>
          <w:color w:val="000000" w:themeColor="text1"/>
        </w:rPr>
        <w:t>, ki</w:t>
      </w:r>
      <w:r w:rsidR="00DC23C7" w:rsidRPr="00DC23C7">
        <w:rPr>
          <w:color w:val="000000" w:themeColor="text1"/>
        </w:rPr>
        <w:t xml:space="preserve"> </w:t>
      </w:r>
      <w:r w:rsidR="00AE4416">
        <w:rPr>
          <w:color w:val="000000" w:themeColor="text1"/>
        </w:rPr>
        <w:t>postane prvi odstavek</w:t>
      </w:r>
      <w:r w:rsidR="00FE23B7">
        <w:rPr>
          <w:color w:val="000000" w:themeColor="text1"/>
        </w:rPr>
        <w:t>, spremeni tako, da se glasi:</w:t>
      </w:r>
    </w:p>
    <w:p w14:paraId="671ED77A" w14:textId="77777777" w:rsidR="009E2645" w:rsidRDefault="009E2645" w:rsidP="00622495">
      <w:pPr>
        <w:pStyle w:val="Naslovpoiljatelja"/>
        <w:spacing w:line="276" w:lineRule="auto"/>
        <w:ind w:left="0" w:firstLine="0"/>
        <w:rPr>
          <w:color w:val="000000" w:themeColor="text1"/>
        </w:rPr>
      </w:pPr>
    </w:p>
    <w:p w14:paraId="371DABF8" w14:textId="57F31CB6" w:rsidR="00FE23B7" w:rsidRDefault="00FE23B7" w:rsidP="00622495">
      <w:pPr>
        <w:pStyle w:val="Naslovpoiljatelja"/>
        <w:spacing w:line="276" w:lineRule="auto"/>
        <w:ind w:left="0" w:firstLine="0"/>
        <w:rPr>
          <w:color w:val="000000" w:themeColor="text1"/>
        </w:rPr>
      </w:pPr>
      <w:r>
        <w:rPr>
          <w:color w:val="000000" w:themeColor="text1"/>
        </w:rPr>
        <w:t>»(1) Pooblaščencem, ki so člani stanovskega združenja, se stroški odmerijo po pravilih njihovega stanovskega združenje, vendar ne več, kot je določeno za odvetnike po odvetniški tarifi.</w:t>
      </w:r>
      <w:r w:rsidR="006C4C93">
        <w:rPr>
          <w:color w:val="000000" w:themeColor="text1"/>
        </w:rPr>
        <w:t xml:space="preserve"> Uradna oseba mora preveriti, ali so priglašeni stroški v skladu s pravili njihovega stanovskega združenja oziroma odvetniško tarifo. Povrnejo se le dejanski stroški zastopanja v višini, kot jih določajo pravila stanovskega združenja oziroma odvetniška tarifa; če so priglašeni višji stroški ali stroški, ki sploh niso nastali, jih uradna oseba ustrezno zniža</w:t>
      </w:r>
      <w:r w:rsidR="004E14C5">
        <w:rPr>
          <w:color w:val="000000" w:themeColor="text1"/>
        </w:rPr>
        <w:t>.</w:t>
      </w:r>
      <w:r>
        <w:rPr>
          <w:color w:val="000000" w:themeColor="text1"/>
        </w:rPr>
        <w:t>«.</w:t>
      </w:r>
    </w:p>
    <w:p w14:paraId="6547EC5A" w14:textId="77777777" w:rsidR="00FE23B7" w:rsidRDefault="00FE23B7" w:rsidP="00622495">
      <w:pPr>
        <w:pStyle w:val="Naslovpoiljatelja"/>
        <w:spacing w:line="276" w:lineRule="auto"/>
        <w:ind w:left="0" w:firstLine="0"/>
        <w:rPr>
          <w:color w:val="000000" w:themeColor="text1"/>
        </w:rPr>
      </w:pPr>
    </w:p>
    <w:p w14:paraId="23CCBE92" w14:textId="2041F986" w:rsidR="00DC23C7" w:rsidRDefault="00DC23C7" w:rsidP="00622495">
      <w:pPr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>Doda se nov drugi odstavek, ki se glasi:</w:t>
      </w:r>
    </w:p>
    <w:p w14:paraId="4675DCC4" w14:textId="79A6E8BE" w:rsidR="00910921" w:rsidRPr="00222DAB" w:rsidRDefault="00DC23C7" w:rsidP="00222DAB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 xml:space="preserve">»(2) </w:t>
      </w:r>
      <w:r w:rsidR="008F6A22">
        <w:rPr>
          <w:rFonts w:ascii="Arial" w:hAnsi="Arial" w:cs="Arial"/>
          <w:color w:val="000000" w:themeColor="text1"/>
          <w:sz w:val="20"/>
          <w:szCs w:val="20"/>
        </w:rPr>
        <w:t xml:space="preserve">Pooblaščencem, </w:t>
      </w:r>
      <w:r w:rsidR="008F6A22" w:rsidRPr="00924CF1">
        <w:rPr>
          <w:rFonts w:ascii="Arial" w:hAnsi="Arial" w:cs="Arial"/>
          <w:color w:val="000000" w:themeColor="text1"/>
          <w:sz w:val="20"/>
          <w:szCs w:val="20"/>
        </w:rPr>
        <w:t xml:space="preserve">ki niso člani stanovskega združenja, </w:t>
      </w:r>
      <w:r w:rsidR="008F6A22" w:rsidRPr="004E14C5">
        <w:rPr>
          <w:rFonts w:ascii="Arial" w:hAnsi="Arial" w:cs="Arial"/>
          <w:color w:val="000000" w:themeColor="text1"/>
          <w:sz w:val="20"/>
          <w:szCs w:val="20"/>
        </w:rPr>
        <w:t>se stroški, ki obsegajo povrnitev potnih stroškov in stroškov za bivanje</w:t>
      </w:r>
      <w:r w:rsidR="008F6A22">
        <w:rPr>
          <w:rFonts w:ascii="Arial" w:hAnsi="Arial" w:cs="Arial"/>
          <w:color w:val="000000" w:themeColor="text1"/>
          <w:sz w:val="20"/>
          <w:szCs w:val="20"/>
        </w:rPr>
        <w:t xml:space="preserve">, </w:t>
      </w:r>
      <w:r w:rsidR="008F6A22" w:rsidRPr="00924CF1">
        <w:rPr>
          <w:rFonts w:ascii="Arial" w:hAnsi="Arial" w:cs="Arial"/>
          <w:color w:val="000000" w:themeColor="text1"/>
          <w:sz w:val="20"/>
          <w:szCs w:val="20"/>
        </w:rPr>
        <w:t xml:space="preserve">odmerijo </w:t>
      </w:r>
      <w:r w:rsidR="008F6A22">
        <w:rPr>
          <w:rFonts w:ascii="Arial" w:hAnsi="Arial" w:cs="Arial"/>
          <w:color w:val="000000" w:themeColor="text1"/>
          <w:sz w:val="20"/>
          <w:szCs w:val="20"/>
        </w:rPr>
        <w:t xml:space="preserve">v skladu s pravilnikom, ki ureja </w:t>
      </w:r>
      <w:r w:rsidR="008F6A22" w:rsidRPr="004E14C5">
        <w:rPr>
          <w:rFonts w:ascii="Arial" w:hAnsi="Arial" w:cs="Arial"/>
          <w:color w:val="000000" w:themeColor="text1"/>
          <w:sz w:val="20"/>
          <w:szCs w:val="20"/>
        </w:rPr>
        <w:t>te</w:t>
      </w:r>
      <w:r w:rsidR="008F6A22">
        <w:rPr>
          <w:rFonts w:ascii="Arial" w:hAnsi="Arial" w:cs="Arial"/>
          <w:color w:val="000000" w:themeColor="text1"/>
          <w:sz w:val="20"/>
          <w:szCs w:val="20"/>
        </w:rPr>
        <w:t xml:space="preserve"> stroške v upravnem postopku za pooblaščence, ki niso odvetniki.«.</w:t>
      </w:r>
    </w:p>
    <w:p w14:paraId="4B8784E3" w14:textId="4D10EDF8" w:rsidR="00910921" w:rsidRDefault="00910921" w:rsidP="00622495">
      <w:pPr>
        <w:pStyle w:val="Odstavekseznama"/>
        <w:numPr>
          <w:ilvl w:val="0"/>
          <w:numId w:val="1"/>
        </w:numPr>
        <w:jc w:val="center"/>
        <w:rPr>
          <w:rFonts w:cs="Arial"/>
          <w:b/>
          <w:color w:val="000000" w:themeColor="text1"/>
          <w:sz w:val="20"/>
          <w:szCs w:val="20"/>
        </w:rPr>
      </w:pPr>
      <w:r>
        <w:rPr>
          <w:rFonts w:cs="Arial"/>
          <w:b/>
          <w:color w:val="000000" w:themeColor="text1"/>
          <w:sz w:val="20"/>
          <w:szCs w:val="20"/>
        </w:rPr>
        <w:t>člen</w:t>
      </w:r>
    </w:p>
    <w:p w14:paraId="21B63B4C" w14:textId="114F86B7" w:rsidR="00835052" w:rsidRDefault="00630311" w:rsidP="00622495">
      <w:pPr>
        <w:autoSpaceDE w:val="0"/>
        <w:autoSpaceDN w:val="0"/>
        <w:adjustRightInd w:val="0"/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Za </w:t>
      </w:r>
      <w:proofErr w:type="spellStart"/>
      <w:r>
        <w:rPr>
          <w:rFonts w:ascii="Arial" w:eastAsia="Times New Roman" w:hAnsi="Arial" w:cs="Arial"/>
          <w:sz w:val="20"/>
          <w:szCs w:val="20"/>
          <w:lang w:eastAsia="sl-SI"/>
        </w:rPr>
        <w:t>86.</w:t>
      </w:r>
      <w:r w:rsidR="00DF376A">
        <w:rPr>
          <w:rFonts w:ascii="Arial" w:eastAsia="Times New Roman" w:hAnsi="Arial" w:cs="Arial"/>
          <w:sz w:val="20"/>
          <w:szCs w:val="20"/>
          <w:lang w:eastAsia="sl-SI"/>
        </w:rPr>
        <w:t>g</w:t>
      </w:r>
      <w:proofErr w:type="spellEnd"/>
      <w:r w:rsidR="00DF376A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>
        <w:rPr>
          <w:rFonts w:ascii="Arial" w:eastAsia="Times New Roman" w:hAnsi="Arial" w:cs="Arial"/>
          <w:sz w:val="20"/>
          <w:szCs w:val="20"/>
          <w:lang w:eastAsia="sl-SI"/>
        </w:rPr>
        <w:t>členom se doda nov 12. A</w:t>
      </w:r>
      <w:r w:rsidR="00835052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>
        <w:rPr>
          <w:rFonts w:ascii="Arial" w:eastAsia="Times New Roman" w:hAnsi="Arial" w:cs="Arial"/>
          <w:sz w:val="20"/>
          <w:szCs w:val="20"/>
          <w:lang w:eastAsia="sl-SI"/>
        </w:rPr>
        <w:t>DEL</w:t>
      </w:r>
      <w:r w:rsidR="00835052">
        <w:rPr>
          <w:rFonts w:ascii="Arial" w:eastAsia="Times New Roman" w:hAnsi="Arial" w:cs="Arial"/>
          <w:sz w:val="20"/>
          <w:szCs w:val="20"/>
          <w:lang w:eastAsia="sl-SI"/>
        </w:rPr>
        <w:t>, ki se glasi: »12. A DEL: VSEBINA VLOG V SKLADU Z ZDoh-2«.</w:t>
      </w:r>
    </w:p>
    <w:p w14:paraId="1F7C5A42" w14:textId="77777777" w:rsidR="00835052" w:rsidRDefault="00835052" w:rsidP="00622495">
      <w:pPr>
        <w:autoSpaceDE w:val="0"/>
        <w:autoSpaceDN w:val="0"/>
        <w:adjustRightInd w:val="0"/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14:paraId="7C303D85" w14:textId="3832661E" w:rsidR="00835052" w:rsidRDefault="00835052" w:rsidP="00622495">
      <w:pPr>
        <w:autoSpaceDE w:val="0"/>
        <w:autoSpaceDN w:val="0"/>
        <w:adjustRightInd w:val="0"/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Doda</w:t>
      </w:r>
      <w:r w:rsidR="008A2689">
        <w:rPr>
          <w:rFonts w:ascii="Arial" w:eastAsia="Times New Roman" w:hAnsi="Arial" w:cs="Arial"/>
          <w:sz w:val="20"/>
          <w:szCs w:val="20"/>
          <w:lang w:eastAsia="sl-SI"/>
        </w:rPr>
        <w:t>jo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se nov</w:t>
      </w:r>
      <w:r w:rsidR="008A2689">
        <w:rPr>
          <w:rFonts w:ascii="Arial" w:eastAsia="Times New Roman" w:hAnsi="Arial" w:cs="Arial"/>
          <w:sz w:val="20"/>
          <w:szCs w:val="20"/>
          <w:lang w:eastAsia="sl-SI"/>
        </w:rPr>
        <w:t xml:space="preserve">i </w:t>
      </w:r>
      <w:proofErr w:type="spellStart"/>
      <w:r w:rsidR="008A2689">
        <w:rPr>
          <w:rFonts w:ascii="Arial" w:eastAsia="Times New Roman" w:hAnsi="Arial" w:cs="Arial"/>
          <w:sz w:val="20"/>
          <w:szCs w:val="20"/>
          <w:lang w:eastAsia="sl-SI"/>
        </w:rPr>
        <w:t>86.</w:t>
      </w:r>
      <w:r w:rsidR="00DF376A">
        <w:rPr>
          <w:rFonts w:ascii="Arial" w:eastAsia="Times New Roman" w:hAnsi="Arial" w:cs="Arial"/>
          <w:sz w:val="20"/>
          <w:szCs w:val="20"/>
          <w:lang w:eastAsia="sl-SI"/>
        </w:rPr>
        <w:t>h</w:t>
      </w:r>
      <w:proofErr w:type="spellEnd"/>
      <w:r w:rsidR="008A2689">
        <w:rPr>
          <w:rFonts w:ascii="Arial" w:eastAsia="Times New Roman" w:hAnsi="Arial" w:cs="Arial"/>
          <w:sz w:val="20"/>
          <w:szCs w:val="20"/>
          <w:lang w:eastAsia="sl-SI"/>
        </w:rPr>
        <w:t xml:space="preserve">, </w:t>
      </w:r>
      <w:proofErr w:type="spellStart"/>
      <w:r w:rsidR="008A2689">
        <w:rPr>
          <w:rFonts w:ascii="Arial" w:eastAsia="Times New Roman" w:hAnsi="Arial" w:cs="Arial"/>
          <w:sz w:val="20"/>
          <w:szCs w:val="20"/>
          <w:lang w:eastAsia="sl-SI"/>
        </w:rPr>
        <w:t>86.</w:t>
      </w:r>
      <w:r w:rsidR="00DF376A">
        <w:rPr>
          <w:rFonts w:ascii="Arial" w:eastAsia="Times New Roman" w:hAnsi="Arial" w:cs="Arial"/>
          <w:sz w:val="20"/>
          <w:szCs w:val="20"/>
          <w:lang w:eastAsia="sl-SI"/>
        </w:rPr>
        <w:t>i</w:t>
      </w:r>
      <w:proofErr w:type="spellEnd"/>
      <w:r w:rsidR="008A2689">
        <w:rPr>
          <w:rFonts w:ascii="Arial" w:eastAsia="Times New Roman" w:hAnsi="Arial" w:cs="Arial"/>
          <w:sz w:val="20"/>
          <w:szCs w:val="20"/>
          <w:lang w:eastAsia="sl-SI"/>
        </w:rPr>
        <w:t xml:space="preserve">, </w:t>
      </w:r>
      <w:proofErr w:type="spellStart"/>
      <w:r w:rsidR="006F1197">
        <w:rPr>
          <w:rFonts w:ascii="Arial" w:eastAsia="Times New Roman" w:hAnsi="Arial" w:cs="Arial"/>
          <w:sz w:val="20"/>
          <w:szCs w:val="20"/>
          <w:lang w:eastAsia="sl-SI"/>
        </w:rPr>
        <w:t>86.</w:t>
      </w:r>
      <w:r w:rsidR="00DF376A">
        <w:rPr>
          <w:rFonts w:ascii="Arial" w:eastAsia="Times New Roman" w:hAnsi="Arial" w:cs="Arial"/>
          <w:sz w:val="20"/>
          <w:szCs w:val="20"/>
          <w:lang w:eastAsia="sl-SI"/>
        </w:rPr>
        <w:t>j</w:t>
      </w:r>
      <w:proofErr w:type="spellEnd"/>
      <w:r w:rsidR="006F1197">
        <w:rPr>
          <w:rFonts w:ascii="Arial" w:eastAsia="Times New Roman" w:hAnsi="Arial" w:cs="Arial"/>
          <w:sz w:val="20"/>
          <w:szCs w:val="20"/>
          <w:lang w:eastAsia="sl-SI"/>
        </w:rPr>
        <w:t xml:space="preserve">, </w:t>
      </w:r>
      <w:proofErr w:type="spellStart"/>
      <w:r w:rsidR="006F1197">
        <w:rPr>
          <w:rFonts w:ascii="Arial" w:eastAsia="Times New Roman" w:hAnsi="Arial" w:cs="Arial"/>
          <w:sz w:val="20"/>
          <w:szCs w:val="20"/>
          <w:lang w:eastAsia="sl-SI"/>
        </w:rPr>
        <w:t>86.</w:t>
      </w:r>
      <w:r w:rsidR="00DF376A">
        <w:rPr>
          <w:rFonts w:ascii="Arial" w:eastAsia="Times New Roman" w:hAnsi="Arial" w:cs="Arial"/>
          <w:sz w:val="20"/>
          <w:szCs w:val="20"/>
          <w:lang w:eastAsia="sl-SI"/>
        </w:rPr>
        <w:t>k</w:t>
      </w:r>
      <w:proofErr w:type="spellEnd"/>
      <w:r w:rsidR="006F1197">
        <w:rPr>
          <w:rFonts w:ascii="Arial" w:eastAsia="Times New Roman" w:hAnsi="Arial" w:cs="Arial"/>
          <w:sz w:val="20"/>
          <w:szCs w:val="20"/>
          <w:lang w:eastAsia="sl-SI"/>
        </w:rPr>
        <w:t xml:space="preserve">, </w:t>
      </w:r>
      <w:proofErr w:type="spellStart"/>
      <w:r w:rsidR="006F1197">
        <w:rPr>
          <w:rFonts w:ascii="Arial" w:eastAsia="Times New Roman" w:hAnsi="Arial" w:cs="Arial"/>
          <w:sz w:val="20"/>
          <w:szCs w:val="20"/>
          <w:lang w:eastAsia="sl-SI"/>
        </w:rPr>
        <w:t>86.</w:t>
      </w:r>
      <w:r w:rsidR="00DF376A">
        <w:rPr>
          <w:rFonts w:ascii="Arial" w:eastAsia="Times New Roman" w:hAnsi="Arial" w:cs="Arial"/>
          <w:sz w:val="20"/>
          <w:szCs w:val="20"/>
          <w:lang w:eastAsia="sl-SI"/>
        </w:rPr>
        <w:t>l</w:t>
      </w:r>
      <w:proofErr w:type="spellEnd"/>
      <w:r w:rsidR="006F1197">
        <w:rPr>
          <w:rFonts w:ascii="Arial" w:eastAsia="Times New Roman" w:hAnsi="Arial" w:cs="Arial"/>
          <w:sz w:val="20"/>
          <w:szCs w:val="20"/>
          <w:lang w:eastAsia="sl-SI"/>
        </w:rPr>
        <w:t xml:space="preserve">, </w:t>
      </w:r>
      <w:proofErr w:type="spellStart"/>
      <w:r w:rsidR="006F1197">
        <w:rPr>
          <w:rFonts w:ascii="Arial" w:eastAsia="Times New Roman" w:hAnsi="Arial" w:cs="Arial"/>
          <w:sz w:val="20"/>
          <w:szCs w:val="20"/>
          <w:lang w:eastAsia="sl-SI"/>
        </w:rPr>
        <w:t>86.</w:t>
      </w:r>
      <w:r w:rsidR="00DF376A">
        <w:rPr>
          <w:rFonts w:ascii="Arial" w:eastAsia="Times New Roman" w:hAnsi="Arial" w:cs="Arial"/>
          <w:sz w:val="20"/>
          <w:szCs w:val="20"/>
          <w:lang w:eastAsia="sl-SI"/>
        </w:rPr>
        <w:t>m</w:t>
      </w:r>
      <w:proofErr w:type="spellEnd"/>
      <w:r w:rsidR="006F1197">
        <w:rPr>
          <w:rFonts w:ascii="Arial" w:eastAsia="Times New Roman" w:hAnsi="Arial" w:cs="Arial"/>
          <w:sz w:val="20"/>
          <w:szCs w:val="20"/>
          <w:lang w:eastAsia="sl-SI"/>
        </w:rPr>
        <w:t xml:space="preserve">, </w:t>
      </w:r>
      <w:proofErr w:type="spellStart"/>
      <w:r w:rsidR="006F1197">
        <w:rPr>
          <w:rFonts w:ascii="Arial" w:eastAsia="Times New Roman" w:hAnsi="Arial" w:cs="Arial"/>
          <w:sz w:val="20"/>
          <w:szCs w:val="20"/>
          <w:lang w:eastAsia="sl-SI"/>
        </w:rPr>
        <w:t>86.</w:t>
      </w:r>
      <w:r w:rsidR="00DF376A">
        <w:rPr>
          <w:rFonts w:ascii="Arial" w:eastAsia="Times New Roman" w:hAnsi="Arial" w:cs="Arial"/>
          <w:sz w:val="20"/>
          <w:szCs w:val="20"/>
          <w:lang w:eastAsia="sl-SI"/>
        </w:rPr>
        <w:t>n</w:t>
      </w:r>
      <w:proofErr w:type="spellEnd"/>
      <w:r w:rsidR="00DF376A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6F1197">
        <w:rPr>
          <w:rFonts w:ascii="Arial" w:eastAsia="Times New Roman" w:hAnsi="Arial" w:cs="Arial"/>
          <w:sz w:val="20"/>
          <w:szCs w:val="20"/>
          <w:lang w:eastAsia="sl-SI"/>
        </w:rPr>
        <w:t xml:space="preserve">in </w:t>
      </w:r>
      <w:proofErr w:type="spellStart"/>
      <w:r w:rsidR="006F1197">
        <w:rPr>
          <w:rFonts w:ascii="Arial" w:eastAsia="Times New Roman" w:hAnsi="Arial" w:cs="Arial"/>
          <w:sz w:val="20"/>
          <w:szCs w:val="20"/>
          <w:lang w:eastAsia="sl-SI"/>
        </w:rPr>
        <w:t>86.</w:t>
      </w:r>
      <w:r w:rsidR="00DF376A">
        <w:rPr>
          <w:rFonts w:ascii="Arial" w:eastAsia="Times New Roman" w:hAnsi="Arial" w:cs="Arial"/>
          <w:sz w:val="20"/>
          <w:szCs w:val="20"/>
          <w:lang w:eastAsia="sl-SI"/>
        </w:rPr>
        <w:t>o</w:t>
      </w:r>
      <w:proofErr w:type="spellEnd"/>
      <w:r w:rsidR="00DF376A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>
        <w:rPr>
          <w:rFonts w:ascii="Arial" w:eastAsia="Times New Roman" w:hAnsi="Arial" w:cs="Arial"/>
          <w:sz w:val="20"/>
          <w:szCs w:val="20"/>
          <w:lang w:eastAsia="sl-SI"/>
        </w:rPr>
        <w:t>člen, ki se glasi</w:t>
      </w:r>
      <w:r w:rsidR="009E2645">
        <w:rPr>
          <w:rFonts w:ascii="Arial" w:eastAsia="Times New Roman" w:hAnsi="Arial" w:cs="Arial"/>
          <w:sz w:val="20"/>
          <w:szCs w:val="20"/>
          <w:lang w:eastAsia="sl-SI"/>
        </w:rPr>
        <w:t>jo</w:t>
      </w:r>
      <w:r>
        <w:rPr>
          <w:rFonts w:ascii="Arial" w:eastAsia="Times New Roman" w:hAnsi="Arial" w:cs="Arial"/>
          <w:sz w:val="20"/>
          <w:szCs w:val="20"/>
          <w:lang w:eastAsia="sl-SI"/>
        </w:rPr>
        <w:t>:</w:t>
      </w:r>
    </w:p>
    <w:p w14:paraId="5433E160" w14:textId="77777777" w:rsidR="006F1197" w:rsidRDefault="006F1197" w:rsidP="00622495">
      <w:pPr>
        <w:autoSpaceDE w:val="0"/>
        <w:autoSpaceDN w:val="0"/>
        <w:adjustRightInd w:val="0"/>
        <w:spacing w:after="0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1D7AA0A" w14:textId="73C4E28D" w:rsidR="00786765" w:rsidRPr="007F1F35" w:rsidRDefault="006F1197" w:rsidP="00622495">
      <w:pPr>
        <w:pStyle w:val="Odstavekseznama"/>
        <w:ind w:left="0"/>
        <w:jc w:val="center"/>
        <w:rPr>
          <w:rFonts w:cs="Arial"/>
          <w:color w:val="000000" w:themeColor="text1"/>
          <w:sz w:val="20"/>
          <w:szCs w:val="20"/>
        </w:rPr>
      </w:pPr>
      <w:r>
        <w:rPr>
          <w:rFonts w:eastAsia="Times New Roman" w:cs="Arial"/>
          <w:sz w:val="20"/>
          <w:szCs w:val="20"/>
          <w:lang w:eastAsia="sl-SI"/>
        </w:rPr>
        <w:t>»</w:t>
      </w:r>
      <w:proofErr w:type="spellStart"/>
      <w:r w:rsidR="00E84231">
        <w:rPr>
          <w:rFonts w:cs="Arial"/>
          <w:color w:val="000000" w:themeColor="text1"/>
          <w:sz w:val="20"/>
          <w:szCs w:val="20"/>
        </w:rPr>
        <w:t>86.</w:t>
      </w:r>
      <w:r w:rsidR="00DF376A">
        <w:rPr>
          <w:rFonts w:cs="Arial"/>
          <w:color w:val="000000" w:themeColor="text1"/>
          <w:sz w:val="20"/>
          <w:szCs w:val="20"/>
        </w:rPr>
        <w:t>h</w:t>
      </w:r>
      <w:proofErr w:type="spellEnd"/>
      <w:r w:rsidR="00DF376A" w:rsidRPr="007F1F35">
        <w:rPr>
          <w:rFonts w:cs="Arial"/>
          <w:color w:val="000000" w:themeColor="text1"/>
          <w:sz w:val="20"/>
          <w:szCs w:val="20"/>
        </w:rPr>
        <w:t xml:space="preserve"> </w:t>
      </w:r>
      <w:r w:rsidR="00786765" w:rsidRPr="007F1F35">
        <w:rPr>
          <w:rFonts w:cs="Arial"/>
          <w:color w:val="000000" w:themeColor="text1"/>
          <w:sz w:val="20"/>
          <w:szCs w:val="20"/>
        </w:rPr>
        <w:t>člen</w:t>
      </w:r>
    </w:p>
    <w:p w14:paraId="69A30FA2" w14:textId="77777777" w:rsidR="00786765" w:rsidRDefault="00786765" w:rsidP="00622495">
      <w:pPr>
        <w:pStyle w:val="Odstavekseznama"/>
        <w:autoSpaceDE w:val="0"/>
        <w:autoSpaceDN w:val="0"/>
        <w:adjustRightInd w:val="0"/>
        <w:spacing w:after="0"/>
        <w:ind w:left="0"/>
        <w:jc w:val="center"/>
        <w:rPr>
          <w:rFonts w:ascii="Arial-BoldMT" w:hAnsi="Arial-BoldMT" w:cs="Arial-BoldMT"/>
          <w:bCs/>
          <w:sz w:val="20"/>
          <w:szCs w:val="20"/>
        </w:rPr>
      </w:pPr>
      <w:r>
        <w:rPr>
          <w:rFonts w:ascii="Arial-BoldMT" w:hAnsi="Arial-BoldMT" w:cs="Arial-BoldMT"/>
          <w:bCs/>
          <w:sz w:val="20"/>
          <w:szCs w:val="20"/>
        </w:rPr>
        <w:t>(vloga</w:t>
      </w:r>
      <w:r w:rsidRPr="007F1F35">
        <w:rPr>
          <w:rFonts w:ascii="Arial-BoldMT" w:hAnsi="Arial-BoldMT" w:cs="Arial-BoldMT"/>
          <w:bCs/>
          <w:sz w:val="20"/>
          <w:szCs w:val="20"/>
        </w:rPr>
        <w:t xml:space="preserve"> za uveljavljanje posebne olajšave za vzdrževane družinske</w:t>
      </w:r>
      <w:r>
        <w:rPr>
          <w:rFonts w:ascii="Arial-BoldMT" w:hAnsi="Arial-BoldMT" w:cs="Arial-BoldMT"/>
          <w:bCs/>
          <w:sz w:val="20"/>
          <w:szCs w:val="20"/>
        </w:rPr>
        <w:t xml:space="preserve"> </w:t>
      </w:r>
      <w:r w:rsidRPr="007F1F35">
        <w:rPr>
          <w:rFonts w:ascii="Arial-BoldMT" w:hAnsi="Arial-BoldMT" w:cs="Arial-BoldMT"/>
          <w:bCs/>
          <w:sz w:val="20"/>
          <w:szCs w:val="20"/>
        </w:rPr>
        <w:t>člane</w:t>
      </w:r>
      <w:r>
        <w:rPr>
          <w:rFonts w:ascii="Arial-BoldMT" w:hAnsi="Arial-BoldMT" w:cs="Arial-BoldMT"/>
          <w:bCs/>
          <w:sz w:val="20"/>
          <w:szCs w:val="20"/>
        </w:rPr>
        <w:t xml:space="preserve"> pri informativnem izračunu dohodnine)</w:t>
      </w:r>
    </w:p>
    <w:p w14:paraId="2F9B9710" w14:textId="77777777" w:rsidR="00786765" w:rsidRPr="007F1F35" w:rsidRDefault="00786765" w:rsidP="00622495">
      <w:pPr>
        <w:pStyle w:val="Odstavekseznama"/>
        <w:autoSpaceDE w:val="0"/>
        <w:autoSpaceDN w:val="0"/>
        <w:adjustRightInd w:val="0"/>
        <w:spacing w:after="0"/>
        <w:ind w:left="0"/>
        <w:jc w:val="center"/>
        <w:rPr>
          <w:rFonts w:ascii="Arial-BoldMT" w:hAnsi="Arial-BoldMT" w:cs="Arial-BoldMT"/>
          <w:bCs/>
          <w:sz w:val="20"/>
          <w:szCs w:val="20"/>
        </w:rPr>
      </w:pPr>
    </w:p>
    <w:p w14:paraId="7EFF1926" w14:textId="455CEF29" w:rsidR="00786765" w:rsidRDefault="00786765" w:rsidP="00622495">
      <w:pPr>
        <w:autoSpaceDE w:val="0"/>
        <w:autoSpaceDN w:val="0"/>
        <w:adjustRightInd w:val="0"/>
        <w:spacing w:after="0"/>
        <w:jc w:val="both"/>
        <w:rPr>
          <w:rFonts w:ascii="ArialMT" w:hAnsi="ArialMT" w:cs="ArialMT"/>
          <w:sz w:val="20"/>
          <w:szCs w:val="20"/>
        </w:rPr>
      </w:pPr>
      <w:r w:rsidRPr="00397C0A">
        <w:rPr>
          <w:rFonts w:ascii="ArialMT" w:hAnsi="ArialMT" w:cs="ArialMT"/>
          <w:sz w:val="20"/>
          <w:szCs w:val="20"/>
        </w:rPr>
        <w:t>(1) Vlogo za uveljavljanje posebne olajšave za vzdrževane družinske člane pri</w:t>
      </w:r>
      <w:r>
        <w:rPr>
          <w:rFonts w:ascii="ArialMT" w:hAnsi="ArialMT" w:cs="ArialMT"/>
          <w:sz w:val="20"/>
          <w:szCs w:val="20"/>
        </w:rPr>
        <w:t xml:space="preserve"> informativnem izračunu </w:t>
      </w:r>
      <w:r w:rsidRPr="0044157A">
        <w:rPr>
          <w:rFonts w:ascii="ArialMT" w:hAnsi="ArialMT" w:cs="ArialMT"/>
          <w:sz w:val="20"/>
          <w:szCs w:val="20"/>
        </w:rPr>
        <w:t xml:space="preserve">dohodnine </w:t>
      </w:r>
      <w:r>
        <w:rPr>
          <w:rFonts w:ascii="ArialMT" w:hAnsi="ArialMT" w:cs="ArialMT"/>
          <w:sz w:val="20"/>
          <w:szCs w:val="20"/>
        </w:rPr>
        <w:t xml:space="preserve">v skladu z drugim odstavkom 270. člena ZDavP-2 </w:t>
      </w:r>
      <w:r w:rsidRPr="0044157A">
        <w:rPr>
          <w:rFonts w:ascii="ArialMT" w:hAnsi="ArialMT" w:cs="ArialMT"/>
          <w:sz w:val="20"/>
          <w:szCs w:val="20"/>
        </w:rPr>
        <w:t>vložijo le zavezanci, ki med letom pri izračunu akontacije</w:t>
      </w:r>
      <w:r>
        <w:rPr>
          <w:rFonts w:ascii="ArialMT" w:hAnsi="ArialMT" w:cs="ArialMT"/>
          <w:sz w:val="20"/>
          <w:szCs w:val="20"/>
        </w:rPr>
        <w:t xml:space="preserve"> </w:t>
      </w:r>
      <w:r w:rsidR="00E84231">
        <w:rPr>
          <w:rFonts w:ascii="ArialMT" w:hAnsi="ArialMT" w:cs="ArialMT"/>
          <w:sz w:val="20"/>
          <w:szCs w:val="20"/>
        </w:rPr>
        <w:t>dohodnine</w:t>
      </w:r>
      <w:r w:rsidRPr="00397C0A">
        <w:rPr>
          <w:rFonts w:ascii="ArialMT" w:hAnsi="ArialMT" w:cs="ArialMT"/>
          <w:sz w:val="20"/>
          <w:szCs w:val="20"/>
        </w:rPr>
        <w:t xml:space="preserve"> niso uveljavljali</w:t>
      </w:r>
      <w:r>
        <w:rPr>
          <w:rFonts w:ascii="ArialMT" w:hAnsi="ArialMT" w:cs="ArialMT"/>
          <w:sz w:val="20"/>
          <w:szCs w:val="20"/>
        </w:rPr>
        <w:t xml:space="preserve"> </w:t>
      </w:r>
      <w:r w:rsidRPr="00397C0A">
        <w:rPr>
          <w:rFonts w:ascii="ArialMT" w:hAnsi="ArialMT" w:cs="ArialMT"/>
          <w:sz w:val="20"/>
          <w:szCs w:val="20"/>
        </w:rPr>
        <w:t>posebne olajšave za vzdrževane družinske člane</w:t>
      </w:r>
      <w:r w:rsidR="0011732A">
        <w:rPr>
          <w:rFonts w:ascii="ArialMT" w:hAnsi="ArialMT" w:cs="ArialMT"/>
          <w:sz w:val="20"/>
          <w:szCs w:val="20"/>
        </w:rPr>
        <w:t>,</w:t>
      </w:r>
      <w:r w:rsidRPr="00397C0A">
        <w:rPr>
          <w:rFonts w:ascii="ArialMT" w:hAnsi="ArialMT" w:cs="ArialMT"/>
          <w:sz w:val="20"/>
          <w:szCs w:val="20"/>
        </w:rPr>
        <w:t xml:space="preserve"> in zavezanci, ki želijo te podatke spremeniti.</w:t>
      </w:r>
    </w:p>
    <w:p w14:paraId="1B74CCEE" w14:textId="77777777" w:rsidR="00786765" w:rsidRPr="00397C0A" w:rsidRDefault="00786765" w:rsidP="00622495">
      <w:pPr>
        <w:autoSpaceDE w:val="0"/>
        <w:autoSpaceDN w:val="0"/>
        <w:adjustRightInd w:val="0"/>
        <w:spacing w:after="0"/>
        <w:jc w:val="both"/>
        <w:rPr>
          <w:rFonts w:ascii="ArialMT" w:hAnsi="ArialMT" w:cs="ArialMT"/>
          <w:sz w:val="20"/>
          <w:szCs w:val="20"/>
        </w:rPr>
      </w:pPr>
    </w:p>
    <w:p w14:paraId="6AE67F54" w14:textId="31AE3DEE" w:rsidR="00786765" w:rsidRPr="00CA2D43" w:rsidRDefault="00786765" w:rsidP="00622495">
      <w:pPr>
        <w:pStyle w:val="Odstavekseznama"/>
        <w:autoSpaceDE w:val="0"/>
        <w:autoSpaceDN w:val="0"/>
        <w:adjustRightInd w:val="0"/>
        <w:spacing w:after="0"/>
        <w:ind w:left="0"/>
        <w:jc w:val="both"/>
        <w:rPr>
          <w:rFonts w:ascii="ArialMT" w:hAnsi="ArialMT" w:cs="ArialMT"/>
          <w:sz w:val="20"/>
          <w:szCs w:val="20"/>
        </w:rPr>
      </w:pPr>
      <w:r w:rsidRPr="00397C0A">
        <w:rPr>
          <w:rFonts w:ascii="ArialMT" w:hAnsi="ArialMT" w:cs="ArialMT"/>
          <w:sz w:val="20"/>
          <w:szCs w:val="20"/>
        </w:rPr>
        <w:t xml:space="preserve">(2) </w:t>
      </w:r>
      <w:r>
        <w:rPr>
          <w:rFonts w:ascii="ArialMT" w:hAnsi="ArialMT" w:cs="ArialMT"/>
          <w:sz w:val="20"/>
          <w:szCs w:val="20"/>
        </w:rPr>
        <w:t>V</w:t>
      </w:r>
      <w:r w:rsidRPr="00397C0A">
        <w:rPr>
          <w:rFonts w:ascii="ArialMT" w:hAnsi="ArialMT" w:cs="ArialMT"/>
          <w:sz w:val="20"/>
          <w:szCs w:val="20"/>
        </w:rPr>
        <w:t>loga za uveljavljanje posebne olajšave za vzdrževane družinske člane</w:t>
      </w:r>
      <w:r w:rsidRPr="00CA2D43">
        <w:rPr>
          <w:rFonts w:ascii="ArialMT" w:hAnsi="ArialMT" w:cs="ArialMT"/>
          <w:sz w:val="20"/>
          <w:szCs w:val="20"/>
        </w:rPr>
        <w:t xml:space="preserve"> </w:t>
      </w:r>
      <w:r>
        <w:rPr>
          <w:rFonts w:ascii="ArialMT" w:hAnsi="ArialMT" w:cs="ArialMT"/>
          <w:sz w:val="20"/>
          <w:szCs w:val="20"/>
        </w:rPr>
        <w:t>vsebuje naslednje podatke</w:t>
      </w:r>
      <w:r w:rsidRPr="00CA2D43">
        <w:rPr>
          <w:rFonts w:ascii="ArialMT" w:hAnsi="ArialMT" w:cs="ArialMT"/>
          <w:sz w:val="20"/>
          <w:szCs w:val="20"/>
        </w:rPr>
        <w:t>:</w:t>
      </w:r>
    </w:p>
    <w:p w14:paraId="27AFB48D" w14:textId="23F35B62" w:rsidR="00786765" w:rsidRPr="00397C0A" w:rsidRDefault="00786765" w:rsidP="00622495">
      <w:pPr>
        <w:pStyle w:val="Odstavekseznama"/>
        <w:numPr>
          <w:ilvl w:val="0"/>
          <w:numId w:val="15"/>
        </w:numPr>
        <w:autoSpaceDE w:val="0"/>
        <w:autoSpaceDN w:val="0"/>
        <w:adjustRightInd w:val="0"/>
        <w:spacing w:after="0"/>
        <w:rPr>
          <w:rFonts w:ascii="ArialMT" w:hAnsi="ArialMT" w:cs="ArialMT"/>
          <w:sz w:val="20"/>
          <w:szCs w:val="20"/>
        </w:rPr>
      </w:pPr>
      <w:r w:rsidRPr="00397C0A">
        <w:rPr>
          <w:rFonts w:ascii="ArialMT" w:hAnsi="ArialMT" w:cs="ArialMT"/>
          <w:sz w:val="20"/>
          <w:szCs w:val="20"/>
        </w:rPr>
        <w:t>identifikacijski podatki o zavezancu</w:t>
      </w:r>
      <w:r w:rsidR="0086282B">
        <w:rPr>
          <w:rFonts w:ascii="ArialMT" w:hAnsi="ArialMT" w:cs="ArialMT"/>
          <w:sz w:val="20"/>
          <w:szCs w:val="20"/>
        </w:rPr>
        <w:t>,</w:t>
      </w:r>
    </w:p>
    <w:p w14:paraId="1AAE4297" w14:textId="1AD52750" w:rsidR="00786765" w:rsidRPr="00397C0A" w:rsidRDefault="00786765" w:rsidP="00E84231">
      <w:pPr>
        <w:pStyle w:val="Odstavekseznama"/>
        <w:numPr>
          <w:ilvl w:val="0"/>
          <w:numId w:val="16"/>
        </w:numPr>
        <w:autoSpaceDE w:val="0"/>
        <w:autoSpaceDN w:val="0"/>
        <w:adjustRightInd w:val="0"/>
        <w:spacing w:after="0"/>
        <w:jc w:val="both"/>
        <w:rPr>
          <w:rFonts w:ascii="ArialMT" w:hAnsi="ArialMT" w:cs="ArialMT"/>
          <w:sz w:val="20"/>
          <w:szCs w:val="20"/>
        </w:rPr>
      </w:pPr>
      <w:r w:rsidRPr="00397C0A">
        <w:rPr>
          <w:rFonts w:ascii="ArialMT" w:hAnsi="ArialMT" w:cs="ArialMT"/>
          <w:sz w:val="20"/>
          <w:szCs w:val="20"/>
        </w:rPr>
        <w:t>identifikacijski podatki o vzdrževanih družinskih članih, ki jih zavezanec pri informativnem</w:t>
      </w:r>
    </w:p>
    <w:p w14:paraId="2A3D6BA1" w14:textId="4EADDB2A" w:rsidR="00786765" w:rsidRPr="00397C0A" w:rsidRDefault="00786765" w:rsidP="00E84231">
      <w:pPr>
        <w:pStyle w:val="Odstavekseznama"/>
        <w:autoSpaceDE w:val="0"/>
        <w:autoSpaceDN w:val="0"/>
        <w:adjustRightInd w:val="0"/>
        <w:spacing w:after="0"/>
        <w:ind w:left="708"/>
        <w:jc w:val="both"/>
        <w:rPr>
          <w:rFonts w:ascii="ArialMT" w:hAnsi="ArialMT" w:cs="ArialMT"/>
          <w:sz w:val="20"/>
          <w:szCs w:val="20"/>
        </w:rPr>
      </w:pPr>
      <w:r w:rsidRPr="00397C0A">
        <w:rPr>
          <w:rFonts w:ascii="ArialMT" w:hAnsi="ArialMT" w:cs="ArialMT"/>
          <w:sz w:val="20"/>
          <w:szCs w:val="20"/>
        </w:rPr>
        <w:t xml:space="preserve">izračunu dohodnine </w:t>
      </w:r>
      <w:r w:rsidRPr="0044157A">
        <w:rPr>
          <w:rFonts w:ascii="Arial-BoldMT" w:hAnsi="Arial-BoldMT" w:cs="Arial-BoldMT"/>
          <w:bCs/>
          <w:sz w:val="20"/>
          <w:szCs w:val="20"/>
        </w:rPr>
        <w:t>želi uveljavljati</w:t>
      </w:r>
      <w:r w:rsidRPr="00397C0A">
        <w:rPr>
          <w:rFonts w:ascii="Arial-BoldMT" w:hAnsi="Arial-BoldMT" w:cs="Arial-BoldMT"/>
          <w:b/>
          <w:bCs/>
          <w:sz w:val="20"/>
          <w:szCs w:val="20"/>
        </w:rPr>
        <w:t xml:space="preserve"> </w:t>
      </w:r>
      <w:r w:rsidR="00E84231">
        <w:rPr>
          <w:rFonts w:ascii="ArialMT" w:hAnsi="ArialMT" w:cs="ArialMT"/>
          <w:sz w:val="20"/>
          <w:szCs w:val="20"/>
        </w:rPr>
        <w:t>kot posebno olajšavo</w:t>
      </w:r>
      <w:r>
        <w:rPr>
          <w:rFonts w:ascii="ArialMT" w:hAnsi="ArialMT" w:cs="ArialMT"/>
          <w:sz w:val="20"/>
          <w:szCs w:val="20"/>
        </w:rPr>
        <w:t xml:space="preserve"> (ime in priimek, davčna številka, leto rojstva, sorodstveno razmerje, čas vzdrževanja, znesek prispevkov za preživljanje)</w:t>
      </w:r>
      <w:r w:rsidR="0086282B">
        <w:rPr>
          <w:rFonts w:ascii="ArialMT" w:hAnsi="ArialMT" w:cs="ArialMT"/>
          <w:sz w:val="20"/>
          <w:szCs w:val="20"/>
        </w:rPr>
        <w:t>,</w:t>
      </w:r>
    </w:p>
    <w:p w14:paraId="1156D1FD" w14:textId="438DF366" w:rsidR="00786765" w:rsidRPr="00397C0A" w:rsidRDefault="00786765" w:rsidP="00622495">
      <w:pPr>
        <w:pStyle w:val="Odstavekseznama"/>
        <w:numPr>
          <w:ilvl w:val="0"/>
          <w:numId w:val="17"/>
        </w:numPr>
        <w:autoSpaceDE w:val="0"/>
        <w:autoSpaceDN w:val="0"/>
        <w:adjustRightInd w:val="0"/>
        <w:spacing w:after="0"/>
        <w:jc w:val="both"/>
        <w:rPr>
          <w:rFonts w:ascii="ArialMT" w:hAnsi="ArialMT" w:cs="ArialMT"/>
          <w:sz w:val="20"/>
          <w:szCs w:val="20"/>
        </w:rPr>
      </w:pPr>
      <w:r w:rsidRPr="00397C0A">
        <w:rPr>
          <w:rFonts w:ascii="ArialMT" w:hAnsi="ArialMT" w:cs="ArialMT"/>
          <w:sz w:val="20"/>
          <w:szCs w:val="20"/>
        </w:rPr>
        <w:t>identifikacijski podatki drugega zavezanca, od katerega zavezanec želi prevzeti razliko do</w:t>
      </w:r>
      <w:r>
        <w:rPr>
          <w:rFonts w:ascii="ArialMT" w:hAnsi="ArialMT" w:cs="ArialMT"/>
          <w:sz w:val="20"/>
          <w:szCs w:val="20"/>
        </w:rPr>
        <w:t xml:space="preserve"> celotne </w:t>
      </w:r>
      <w:r w:rsidRPr="00397C0A">
        <w:rPr>
          <w:rFonts w:ascii="ArialMT" w:hAnsi="ArialMT" w:cs="ArialMT"/>
          <w:sz w:val="20"/>
          <w:szCs w:val="20"/>
        </w:rPr>
        <w:t>višine posebne olajšave za vzdrževane družinske člane</w:t>
      </w:r>
      <w:r>
        <w:rPr>
          <w:rFonts w:ascii="ArialMT" w:hAnsi="ArialMT" w:cs="ArialMT"/>
          <w:sz w:val="20"/>
          <w:szCs w:val="20"/>
        </w:rPr>
        <w:t xml:space="preserve"> (ime in priimek, davčna številka)</w:t>
      </w:r>
      <w:r w:rsidR="0086282B">
        <w:rPr>
          <w:rFonts w:ascii="ArialMT" w:hAnsi="ArialMT" w:cs="ArialMT"/>
          <w:sz w:val="20"/>
          <w:szCs w:val="20"/>
        </w:rPr>
        <w:t>,</w:t>
      </w:r>
    </w:p>
    <w:p w14:paraId="4AC289DC" w14:textId="27D8F4F6" w:rsidR="00786765" w:rsidRDefault="00786765" w:rsidP="00622495">
      <w:pPr>
        <w:pStyle w:val="Odstavekseznama"/>
        <w:numPr>
          <w:ilvl w:val="0"/>
          <w:numId w:val="18"/>
        </w:numPr>
        <w:autoSpaceDE w:val="0"/>
        <w:autoSpaceDN w:val="0"/>
        <w:adjustRightInd w:val="0"/>
        <w:spacing w:after="0"/>
        <w:jc w:val="both"/>
        <w:rPr>
          <w:rFonts w:ascii="ArialMT" w:hAnsi="ArialMT" w:cs="ArialMT"/>
          <w:sz w:val="20"/>
          <w:szCs w:val="20"/>
        </w:rPr>
      </w:pPr>
      <w:r w:rsidRPr="00397C0A">
        <w:rPr>
          <w:rFonts w:ascii="ArialMT" w:hAnsi="ArialMT" w:cs="ArialMT"/>
          <w:sz w:val="20"/>
          <w:szCs w:val="20"/>
        </w:rPr>
        <w:lastRenderedPageBreak/>
        <w:t>identifikacijski podatki o vzdrževanih družinskih članih, ki jih zavezanec pri informativnem</w:t>
      </w:r>
      <w:r>
        <w:rPr>
          <w:rFonts w:ascii="ArialMT" w:hAnsi="ArialMT" w:cs="ArialMT"/>
          <w:sz w:val="20"/>
          <w:szCs w:val="20"/>
        </w:rPr>
        <w:t xml:space="preserve"> izračunu </w:t>
      </w:r>
      <w:r w:rsidRPr="00397C0A">
        <w:rPr>
          <w:rFonts w:ascii="ArialMT" w:hAnsi="ArialMT" w:cs="ArialMT"/>
          <w:sz w:val="20"/>
          <w:szCs w:val="20"/>
        </w:rPr>
        <w:t xml:space="preserve">dohodnine </w:t>
      </w:r>
      <w:r w:rsidRPr="0051447A">
        <w:rPr>
          <w:rFonts w:ascii="Arial-BoldMT" w:hAnsi="Arial-BoldMT" w:cs="Arial-BoldMT"/>
          <w:bCs/>
          <w:sz w:val="20"/>
          <w:szCs w:val="20"/>
        </w:rPr>
        <w:t>ne želi uveljavljati</w:t>
      </w:r>
      <w:r w:rsidRPr="00397C0A">
        <w:rPr>
          <w:rFonts w:ascii="Arial-BoldMT" w:hAnsi="Arial-BoldMT" w:cs="Arial-BoldMT"/>
          <w:b/>
          <w:bCs/>
          <w:sz w:val="20"/>
          <w:szCs w:val="20"/>
        </w:rPr>
        <w:t xml:space="preserve"> </w:t>
      </w:r>
      <w:r w:rsidRPr="00397C0A">
        <w:rPr>
          <w:rFonts w:ascii="ArialMT" w:hAnsi="ArialMT" w:cs="ArialMT"/>
          <w:sz w:val="20"/>
          <w:szCs w:val="20"/>
        </w:rPr>
        <w:t>kot posebno olajšavo, kljub temu, da jih je med letom</w:t>
      </w:r>
      <w:r>
        <w:rPr>
          <w:rFonts w:ascii="ArialMT" w:hAnsi="ArialMT" w:cs="ArialMT"/>
          <w:sz w:val="20"/>
          <w:szCs w:val="20"/>
        </w:rPr>
        <w:t xml:space="preserve"> </w:t>
      </w:r>
      <w:r w:rsidRPr="00397C0A">
        <w:rPr>
          <w:rFonts w:ascii="ArialMT" w:hAnsi="ArialMT" w:cs="ArialMT"/>
          <w:sz w:val="20"/>
          <w:szCs w:val="20"/>
        </w:rPr>
        <w:t xml:space="preserve">uveljavljal pri izračunu akontacije dohodnine </w:t>
      </w:r>
      <w:r>
        <w:rPr>
          <w:rFonts w:ascii="ArialMT" w:hAnsi="ArialMT" w:cs="ArialMT"/>
          <w:sz w:val="20"/>
          <w:szCs w:val="20"/>
        </w:rPr>
        <w:t>(ime in priimek, davčna številka, leto rojstva)</w:t>
      </w:r>
      <w:r w:rsidR="00652FA9">
        <w:rPr>
          <w:rFonts w:ascii="ArialMT" w:hAnsi="ArialMT" w:cs="ArialMT"/>
          <w:sz w:val="20"/>
          <w:szCs w:val="20"/>
        </w:rPr>
        <w:t>.</w:t>
      </w:r>
    </w:p>
    <w:p w14:paraId="7CA0A9A1" w14:textId="77777777" w:rsidR="004E14C5" w:rsidRDefault="004E14C5" w:rsidP="004E14C5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p w14:paraId="323780C8" w14:textId="3D2226B1" w:rsidR="00652FA9" w:rsidRDefault="00C861B2" w:rsidP="004E14C5">
      <w:pPr>
        <w:autoSpaceDE w:val="0"/>
        <w:autoSpaceDN w:val="0"/>
        <w:adjustRightInd w:val="0"/>
        <w:spacing w:after="0"/>
        <w:jc w:val="both"/>
      </w:pPr>
      <w:r w:rsidRPr="007D42B7">
        <w:rPr>
          <w:rFonts w:ascii="Arial" w:hAnsi="Arial" w:cs="Arial"/>
          <w:sz w:val="20"/>
          <w:szCs w:val="20"/>
        </w:rPr>
        <w:t xml:space="preserve">(3) </w:t>
      </w:r>
      <w:r>
        <w:rPr>
          <w:rFonts w:ascii="Arial" w:hAnsi="Arial" w:cs="Arial"/>
          <w:sz w:val="20"/>
          <w:szCs w:val="20"/>
        </w:rPr>
        <w:t>Obrazec »</w:t>
      </w:r>
      <w:r w:rsidRPr="007D42B7">
        <w:rPr>
          <w:rFonts w:ascii="Arial" w:hAnsi="Arial" w:cs="Arial"/>
          <w:sz w:val="20"/>
          <w:szCs w:val="20"/>
        </w:rPr>
        <w:t>Vloga</w:t>
      </w:r>
      <w:r w:rsidR="0032520E">
        <w:rPr>
          <w:rFonts w:ascii="Arial" w:hAnsi="Arial" w:cs="Arial"/>
          <w:sz w:val="20"/>
          <w:szCs w:val="20"/>
        </w:rPr>
        <w:t xml:space="preserve"> za uveljavljanje posebne olajšave za vzdrževane družinske člane pri i</w:t>
      </w:r>
      <w:r w:rsidR="00BE15D4">
        <w:rPr>
          <w:rFonts w:ascii="Arial" w:hAnsi="Arial" w:cs="Arial"/>
          <w:sz w:val="20"/>
          <w:szCs w:val="20"/>
        </w:rPr>
        <w:t>nformativnem izračunu dohodnine«</w:t>
      </w:r>
      <w:r w:rsidR="0032520E">
        <w:rPr>
          <w:rFonts w:ascii="Arial" w:hAnsi="Arial" w:cs="Arial"/>
          <w:sz w:val="20"/>
          <w:szCs w:val="20"/>
        </w:rPr>
        <w:t xml:space="preserve"> se objavi na spletni strani finančne uprave.</w:t>
      </w:r>
    </w:p>
    <w:p w14:paraId="3ECADC04" w14:textId="77777777" w:rsidR="004E14C5" w:rsidRDefault="004E14C5" w:rsidP="00622495">
      <w:pPr>
        <w:pStyle w:val="Odstavekseznama"/>
        <w:autoSpaceDE w:val="0"/>
        <w:autoSpaceDN w:val="0"/>
        <w:adjustRightInd w:val="0"/>
        <w:spacing w:after="0"/>
        <w:ind w:left="0"/>
        <w:jc w:val="center"/>
        <w:rPr>
          <w:rFonts w:ascii="ArialMT" w:hAnsi="ArialMT" w:cs="ArialMT"/>
          <w:sz w:val="20"/>
          <w:szCs w:val="20"/>
        </w:rPr>
      </w:pPr>
    </w:p>
    <w:p w14:paraId="55F48549" w14:textId="2A35DD9E" w:rsidR="00786765" w:rsidRDefault="00786765" w:rsidP="00622495">
      <w:pPr>
        <w:pStyle w:val="Odstavekseznama"/>
        <w:autoSpaceDE w:val="0"/>
        <w:autoSpaceDN w:val="0"/>
        <w:adjustRightInd w:val="0"/>
        <w:spacing w:after="0"/>
        <w:ind w:left="0"/>
        <w:jc w:val="center"/>
        <w:rPr>
          <w:rFonts w:ascii="ArialMT" w:hAnsi="ArialMT" w:cs="ArialMT"/>
          <w:sz w:val="20"/>
          <w:szCs w:val="20"/>
        </w:rPr>
      </w:pPr>
      <w:proofErr w:type="spellStart"/>
      <w:r>
        <w:rPr>
          <w:rFonts w:ascii="ArialMT" w:hAnsi="ArialMT" w:cs="ArialMT"/>
          <w:sz w:val="20"/>
          <w:szCs w:val="20"/>
        </w:rPr>
        <w:t>86.</w:t>
      </w:r>
      <w:r w:rsidR="00DF376A">
        <w:rPr>
          <w:rFonts w:ascii="ArialMT" w:hAnsi="ArialMT" w:cs="ArialMT"/>
          <w:sz w:val="20"/>
          <w:szCs w:val="20"/>
        </w:rPr>
        <w:t>i</w:t>
      </w:r>
      <w:proofErr w:type="spellEnd"/>
      <w:r w:rsidR="00DF376A">
        <w:rPr>
          <w:rFonts w:ascii="ArialMT" w:hAnsi="ArialMT" w:cs="ArialMT"/>
          <w:sz w:val="20"/>
          <w:szCs w:val="20"/>
        </w:rPr>
        <w:t xml:space="preserve"> </w:t>
      </w:r>
      <w:r>
        <w:rPr>
          <w:rFonts w:ascii="ArialMT" w:hAnsi="ArialMT" w:cs="ArialMT"/>
          <w:sz w:val="20"/>
          <w:szCs w:val="20"/>
        </w:rPr>
        <w:t>člen</w:t>
      </w:r>
    </w:p>
    <w:p w14:paraId="20AA1FA2" w14:textId="77777777" w:rsidR="00786765" w:rsidRDefault="00786765" w:rsidP="00622495">
      <w:pPr>
        <w:pStyle w:val="Odstavekseznama"/>
        <w:autoSpaceDE w:val="0"/>
        <w:autoSpaceDN w:val="0"/>
        <w:adjustRightInd w:val="0"/>
        <w:spacing w:after="0"/>
        <w:ind w:left="0"/>
        <w:jc w:val="center"/>
        <w:rPr>
          <w:rFonts w:ascii="Arial-BoldMT" w:hAnsi="Arial-BoldMT" w:cs="Arial-BoldMT"/>
          <w:bCs/>
          <w:sz w:val="20"/>
          <w:szCs w:val="20"/>
        </w:rPr>
      </w:pPr>
      <w:r w:rsidRPr="007F1F35">
        <w:rPr>
          <w:rFonts w:ascii="ArialMT" w:hAnsi="ArialMT" w:cs="ArialMT"/>
          <w:sz w:val="20"/>
          <w:szCs w:val="20"/>
        </w:rPr>
        <w:t>(</w:t>
      </w:r>
      <w:r w:rsidRPr="007F1F35">
        <w:rPr>
          <w:rFonts w:ascii="Arial-BoldMT" w:hAnsi="Arial-BoldMT" w:cs="Arial-BoldMT"/>
          <w:bCs/>
          <w:sz w:val="20"/>
          <w:szCs w:val="20"/>
        </w:rPr>
        <w:t>vloga za uveljavljanje olajšave za investiranje v osnovno kmetijsko in</w:t>
      </w:r>
      <w:r>
        <w:rPr>
          <w:rFonts w:ascii="Arial-BoldMT" w:hAnsi="Arial-BoldMT" w:cs="Arial-BoldMT"/>
          <w:bCs/>
          <w:sz w:val="20"/>
          <w:szCs w:val="20"/>
        </w:rPr>
        <w:t xml:space="preserve"> </w:t>
      </w:r>
      <w:r w:rsidRPr="007F1F35">
        <w:rPr>
          <w:rFonts w:ascii="Arial-BoldMT" w:hAnsi="Arial-BoldMT" w:cs="Arial-BoldMT"/>
          <w:bCs/>
          <w:sz w:val="20"/>
          <w:szCs w:val="20"/>
        </w:rPr>
        <w:t>osnovno gozdarsko dejavnost</w:t>
      </w:r>
      <w:r>
        <w:rPr>
          <w:rFonts w:ascii="Arial-BoldMT" w:hAnsi="Arial-BoldMT" w:cs="Arial-BoldMT"/>
          <w:bCs/>
          <w:sz w:val="20"/>
          <w:szCs w:val="20"/>
        </w:rPr>
        <w:t>)</w:t>
      </w:r>
    </w:p>
    <w:p w14:paraId="398C42B9" w14:textId="77777777" w:rsidR="00786765" w:rsidRPr="007F1F35" w:rsidRDefault="00786765" w:rsidP="00622495">
      <w:pPr>
        <w:pStyle w:val="Odstavekseznama"/>
        <w:autoSpaceDE w:val="0"/>
        <w:autoSpaceDN w:val="0"/>
        <w:adjustRightInd w:val="0"/>
        <w:spacing w:after="0"/>
        <w:ind w:left="0"/>
        <w:jc w:val="center"/>
        <w:rPr>
          <w:rFonts w:ascii="Arial-BoldMT" w:hAnsi="Arial-BoldMT" w:cs="Arial-BoldMT"/>
          <w:bCs/>
          <w:sz w:val="20"/>
          <w:szCs w:val="20"/>
        </w:rPr>
      </w:pPr>
    </w:p>
    <w:p w14:paraId="54E887E0" w14:textId="77777777" w:rsidR="00786765" w:rsidRDefault="00786765" w:rsidP="00622495">
      <w:pPr>
        <w:autoSpaceDE w:val="0"/>
        <w:autoSpaceDN w:val="0"/>
        <w:adjustRightInd w:val="0"/>
        <w:spacing w:after="0"/>
        <w:jc w:val="both"/>
        <w:rPr>
          <w:rFonts w:ascii="ArialMT" w:hAnsi="ArialMT" w:cs="ArialMT"/>
          <w:sz w:val="20"/>
          <w:szCs w:val="20"/>
        </w:rPr>
      </w:pPr>
      <w:r>
        <w:rPr>
          <w:rFonts w:ascii="ArialMT" w:hAnsi="ArialMT" w:cs="ArialMT"/>
          <w:sz w:val="20"/>
          <w:szCs w:val="20"/>
        </w:rPr>
        <w:t>(1) Vlogo za uveljavljanje olajšave za investiranje v osnovno kmetijsko in osnovno gozdarsko dejavnost po drugem odstavku 270. člena ZDavP-2 lahko vložijo zavezanci za vlaganje v osnovna sredstva in opremo v povezavi z osnovno kmetijsko in osnovno gozdarsko dejavnostjo na kmečkem gospodinjstvu ali v okviru agrarne skupnosti.</w:t>
      </w:r>
    </w:p>
    <w:p w14:paraId="77B17FF4" w14:textId="77777777" w:rsidR="00786765" w:rsidRDefault="00786765" w:rsidP="00622495">
      <w:pPr>
        <w:autoSpaceDE w:val="0"/>
        <w:autoSpaceDN w:val="0"/>
        <w:adjustRightInd w:val="0"/>
        <w:spacing w:after="0"/>
        <w:jc w:val="both"/>
        <w:rPr>
          <w:rFonts w:ascii="ArialMT" w:hAnsi="ArialMT" w:cs="ArialMT"/>
          <w:sz w:val="20"/>
          <w:szCs w:val="20"/>
        </w:rPr>
      </w:pPr>
    </w:p>
    <w:p w14:paraId="6F869CD6" w14:textId="77777777" w:rsidR="00786765" w:rsidRDefault="00786765" w:rsidP="00622495">
      <w:pPr>
        <w:autoSpaceDE w:val="0"/>
        <w:autoSpaceDN w:val="0"/>
        <w:adjustRightInd w:val="0"/>
        <w:spacing w:after="0"/>
        <w:jc w:val="both"/>
        <w:rPr>
          <w:rFonts w:ascii="ArialMT" w:hAnsi="ArialMT" w:cs="ArialMT"/>
          <w:sz w:val="20"/>
          <w:szCs w:val="20"/>
        </w:rPr>
      </w:pPr>
      <w:r>
        <w:rPr>
          <w:rFonts w:ascii="ArialMT" w:hAnsi="ArialMT" w:cs="ArialMT"/>
          <w:sz w:val="20"/>
          <w:szCs w:val="20"/>
        </w:rPr>
        <w:t>(2) Vloga za uveljavljanje olajšave za investiranje v osnovno kmetijsko in osnovno gozdarsko dejavnost vsebuje naslednje podatke:</w:t>
      </w:r>
    </w:p>
    <w:p w14:paraId="1A3BBED9" w14:textId="506DE6D2" w:rsidR="00786765" w:rsidRDefault="00786765" w:rsidP="00622495">
      <w:pPr>
        <w:autoSpaceDE w:val="0"/>
        <w:autoSpaceDN w:val="0"/>
        <w:adjustRightInd w:val="0"/>
        <w:spacing w:after="0"/>
        <w:rPr>
          <w:rFonts w:ascii="ArialMT" w:hAnsi="ArialMT" w:cs="ArialMT"/>
          <w:sz w:val="20"/>
          <w:szCs w:val="20"/>
        </w:rPr>
      </w:pPr>
      <w:r>
        <w:rPr>
          <w:rFonts w:ascii="ArialMT" w:hAnsi="ArialMT" w:cs="ArialMT"/>
          <w:sz w:val="20"/>
          <w:szCs w:val="20"/>
        </w:rPr>
        <w:t>1. identifikacijski podatki o zavezancu</w:t>
      </w:r>
      <w:r w:rsidR="0086282B">
        <w:rPr>
          <w:rFonts w:ascii="ArialMT" w:hAnsi="ArialMT" w:cs="ArialMT"/>
          <w:sz w:val="20"/>
          <w:szCs w:val="20"/>
        </w:rPr>
        <w:t>,</w:t>
      </w:r>
    </w:p>
    <w:p w14:paraId="01153D1D" w14:textId="77777777" w:rsidR="00786765" w:rsidRDefault="00786765" w:rsidP="00622495">
      <w:pPr>
        <w:autoSpaceDE w:val="0"/>
        <w:autoSpaceDN w:val="0"/>
        <w:adjustRightInd w:val="0"/>
        <w:spacing w:after="0"/>
        <w:rPr>
          <w:rFonts w:ascii="ArialMT" w:hAnsi="ArialMT" w:cs="ArialMT"/>
          <w:sz w:val="20"/>
          <w:szCs w:val="20"/>
        </w:rPr>
      </w:pPr>
      <w:r>
        <w:rPr>
          <w:rFonts w:ascii="ArialMT" w:hAnsi="ArialMT" w:cs="ArialMT"/>
          <w:sz w:val="20"/>
          <w:szCs w:val="20"/>
        </w:rPr>
        <w:t>2. podatki o vlaganjih v okviru kmečkega gospodinjstva:</w:t>
      </w:r>
    </w:p>
    <w:p w14:paraId="09C1ADF4" w14:textId="00DBBCB5" w:rsidR="00C734D9" w:rsidRPr="00905085" w:rsidRDefault="00C734D9" w:rsidP="00622495">
      <w:pPr>
        <w:pStyle w:val="Odstavekseznama"/>
        <w:numPr>
          <w:ilvl w:val="1"/>
          <w:numId w:val="19"/>
        </w:numPr>
        <w:autoSpaceDE w:val="0"/>
        <w:autoSpaceDN w:val="0"/>
        <w:adjustRightInd w:val="0"/>
        <w:spacing w:after="0"/>
        <w:ind w:left="1134" w:firstLine="0"/>
        <w:rPr>
          <w:rFonts w:ascii="ArialMT" w:hAnsi="ArialMT" w:cs="ArialMT"/>
          <w:sz w:val="20"/>
          <w:szCs w:val="20"/>
        </w:rPr>
      </w:pPr>
      <w:r w:rsidRPr="00905085">
        <w:rPr>
          <w:rFonts w:ascii="ArialMT" w:hAnsi="ArialMT" w:cs="ArialMT"/>
          <w:sz w:val="20"/>
          <w:szCs w:val="20"/>
        </w:rPr>
        <w:t>vrsta in vrednost vlaganja,</w:t>
      </w:r>
    </w:p>
    <w:p w14:paraId="26D63071" w14:textId="20D08811" w:rsidR="00786765" w:rsidRPr="00905085" w:rsidRDefault="00786765" w:rsidP="00622495">
      <w:pPr>
        <w:pStyle w:val="Odstavekseznama"/>
        <w:numPr>
          <w:ilvl w:val="1"/>
          <w:numId w:val="20"/>
        </w:numPr>
        <w:autoSpaceDE w:val="0"/>
        <w:autoSpaceDN w:val="0"/>
        <w:adjustRightInd w:val="0"/>
        <w:spacing w:after="0"/>
        <w:ind w:left="1134" w:firstLine="0"/>
        <w:rPr>
          <w:rFonts w:ascii="ArialMT" w:hAnsi="ArialMT" w:cs="ArialMT"/>
          <w:sz w:val="20"/>
          <w:szCs w:val="20"/>
        </w:rPr>
      </w:pPr>
      <w:r w:rsidRPr="00905085">
        <w:rPr>
          <w:rFonts w:ascii="ArialMT" w:hAnsi="ArialMT" w:cs="ArialMT"/>
          <w:sz w:val="20"/>
          <w:szCs w:val="20"/>
        </w:rPr>
        <w:t>številka računa</w:t>
      </w:r>
      <w:r w:rsidR="00E84231">
        <w:rPr>
          <w:rFonts w:ascii="ArialMT" w:hAnsi="ArialMT" w:cs="ArialMT"/>
          <w:sz w:val="20"/>
          <w:szCs w:val="20"/>
        </w:rPr>
        <w:t>,</w:t>
      </w:r>
    </w:p>
    <w:p w14:paraId="1E786203" w14:textId="679FC710" w:rsidR="00C734D9" w:rsidRPr="00905085" w:rsidRDefault="00786765" w:rsidP="00622495">
      <w:pPr>
        <w:pStyle w:val="Odstavekseznama"/>
        <w:numPr>
          <w:ilvl w:val="1"/>
          <w:numId w:val="21"/>
        </w:numPr>
        <w:autoSpaceDE w:val="0"/>
        <w:autoSpaceDN w:val="0"/>
        <w:adjustRightInd w:val="0"/>
        <w:spacing w:after="0"/>
        <w:ind w:left="1134" w:firstLine="0"/>
        <w:rPr>
          <w:rFonts w:ascii="ArialMT" w:hAnsi="ArialMT" w:cs="ArialMT"/>
          <w:sz w:val="20"/>
          <w:szCs w:val="20"/>
        </w:rPr>
      </w:pPr>
      <w:r w:rsidRPr="00905085">
        <w:rPr>
          <w:rFonts w:ascii="ArialMT" w:hAnsi="ArialMT" w:cs="ArialMT"/>
          <w:sz w:val="20"/>
          <w:szCs w:val="20"/>
        </w:rPr>
        <w:t>ime organa, ki je izdal odločbo o odobritvi sofinanciranja vlaganja,</w:t>
      </w:r>
      <w:r w:rsidR="00C734D9" w:rsidRPr="00905085">
        <w:rPr>
          <w:rFonts w:ascii="ArialMT" w:hAnsi="ArialMT" w:cs="ArialMT"/>
          <w:sz w:val="20"/>
          <w:szCs w:val="20"/>
        </w:rPr>
        <w:t xml:space="preserve"> </w:t>
      </w:r>
    </w:p>
    <w:p w14:paraId="4E9D3366" w14:textId="4B2BF796" w:rsidR="00786765" w:rsidRPr="00905085" w:rsidRDefault="003A1135" w:rsidP="00622495">
      <w:pPr>
        <w:pStyle w:val="Odstavekseznama"/>
        <w:numPr>
          <w:ilvl w:val="1"/>
          <w:numId w:val="22"/>
        </w:numPr>
        <w:autoSpaceDE w:val="0"/>
        <w:autoSpaceDN w:val="0"/>
        <w:adjustRightInd w:val="0"/>
        <w:spacing w:after="0"/>
        <w:ind w:left="1134" w:firstLine="0"/>
        <w:rPr>
          <w:rFonts w:ascii="ArialMT" w:hAnsi="ArialMT" w:cs="ArialMT"/>
          <w:sz w:val="20"/>
          <w:szCs w:val="20"/>
        </w:rPr>
      </w:pPr>
      <w:r>
        <w:rPr>
          <w:rFonts w:ascii="ArialMT" w:hAnsi="ArialMT" w:cs="ArialMT"/>
          <w:sz w:val="20"/>
          <w:szCs w:val="20"/>
        </w:rPr>
        <w:t xml:space="preserve"> </w:t>
      </w:r>
      <w:r w:rsidR="00786765" w:rsidRPr="00905085">
        <w:rPr>
          <w:rFonts w:ascii="ArialMT" w:hAnsi="ArialMT" w:cs="ArialMT"/>
          <w:sz w:val="20"/>
          <w:szCs w:val="20"/>
        </w:rPr>
        <w:t>številka in datum izdaje odločbe o odobritvi sofinanciranja vlaganja,</w:t>
      </w:r>
    </w:p>
    <w:p w14:paraId="7FC9BC70" w14:textId="7531112C" w:rsidR="00786765" w:rsidRPr="00905085" w:rsidRDefault="00786765" w:rsidP="00622495">
      <w:pPr>
        <w:pStyle w:val="Odstavekseznama"/>
        <w:numPr>
          <w:ilvl w:val="1"/>
          <w:numId w:val="23"/>
        </w:numPr>
        <w:autoSpaceDE w:val="0"/>
        <w:autoSpaceDN w:val="0"/>
        <w:adjustRightInd w:val="0"/>
        <w:spacing w:after="0"/>
        <w:ind w:left="1134" w:firstLine="0"/>
        <w:rPr>
          <w:rFonts w:ascii="ArialMT" w:hAnsi="ArialMT" w:cs="ArialMT"/>
          <w:sz w:val="20"/>
          <w:szCs w:val="20"/>
        </w:rPr>
      </w:pPr>
      <w:r w:rsidRPr="00905085">
        <w:rPr>
          <w:rFonts w:ascii="ArialMT" w:hAnsi="ArialMT" w:cs="ArialMT"/>
          <w:sz w:val="20"/>
          <w:szCs w:val="20"/>
        </w:rPr>
        <w:t>znesek sofinanciranja vlaganja</w:t>
      </w:r>
      <w:r w:rsidR="0086282B">
        <w:rPr>
          <w:rFonts w:ascii="ArialMT" w:hAnsi="ArialMT" w:cs="ArialMT"/>
          <w:sz w:val="20"/>
          <w:szCs w:val="20"/>
        </w:rPr>
        <w:t>,</w:t>
      </w:r>
    </w:p>
    <w:p w14:paraId="794F0ED1" w14:textId="77777777" w:rsidR="00786765" w:rsidRDefault="00786765" w:rsidP="00622495">
      <w:pPr>
        <w:autoSpaceDE w:val="0"/>
        <w:autoSpaceDN w:val="0"/>
        <w:adjustRightInd w:val="0"/>
        <w:spacing w:after="0"/>
        <w:rPr>
          <w:rFonts w:ascii="ArialMT" w:hAnsi="ArialMT" w:cs="ArialMT"/>
          <w:sz w:val="20"/>
          <w:szCs w:val="20"/>
        </w:rPr>
      </w:pPr>
      <w:r>
        <w:rPr>
          <w:rFonts w:ascii="ArialMT" w:hAnsi="ArialMT" w:cs="ArialMT"/>
          <w:sz w:val="20"/>
          <w:szCs w:val="20"/>
        </w:rPr>
        <w:t>3. podatki o vlaganjih zavezanca v okviru agrarne skupnosti:</w:t>
      </w:r>
    </w:p>
    <w:p w14:paraId="68F86B20" w14:textId="62B7F582" w:rsidR="00786765" w:rsidRPr="00905085" w:rsidRDefault="00786765" w:rsidP="00622495">
      <w:pPr>
        <w:pStyle w:val="Odstavekseznama"/>
        <w:numPr>
          <w:ilvl w:val="0"/>
          <w:numId w:val="24"/>
        </w:numPr>
        <w:autoSpaceDE w:val="0"/>
        <w:autoSpaceDN w:val="0"/>
        <w:adjustRightInd w:val="0"/>
        <w:spacing w:after="0"/>
        <w:rPr>
          <w:rFonts w:ascii="ArialMT" w:hAnsi="ArialMT" w:cs="ArialMT"/>
          <w:sz w:val="20"/>
          <w:szCs w:val="20"/>
        </w:rPr>
      </w:pPr>
      <w:r w:rsidRPr="00905085">
        <w:rPr>
          <w:rFonts w:ascii="ArialMT" w:hAnsi="ArialMT" w:cs="ArialMT"/>
          <w:sz w:val="20"/>
          <w:szCs w:val="20"/>
        </w:rPr>
        <w:t>podatki o agrarnih skupnostih in deležih članov kmečkih gospodinjstev v agrarnih skupnostih:</w:t>
      </w:r>
    </w:p>
    <w:p w14:paraId="1D328691" w14:textId="56148F9C" w:rsidR="00786765" w:rsidRPr="00905085" w:rsidRDefault="00786765" w:rsidP="00622495">
      <w:pPr>
        <w:pStyle w:val="Odstavekseznama"/>
        <w:numPr>
          <w:ilvl w:val="1"/>
          <w:numId w:val="25"/>
        </w:numPr>
        <w:autoSpaceDE w:val="0"/>
        <w:autoSpaceDN w:val="0"/>
        <w:adjustRightInd w:val="0"/>
        <w:spacing w:after="0"/>
        <w:rPr>
          <w:rFonts w:ascii="ArialMT" w:hAnsi="ArialMT" w:cs="ArialMT"/>
          <w:sz w:val="20"/>
          <w:szCs w:val="20"/>
        </w:rPr>
      </w:pPr>
      <w:r w:rsidRPr="00905085">
        <w:rPr>
          <w:rFonts w:ascii="ArialMT" w:hAnsi="ArialMT" w:cs="ArialMT"/>
          <w:sz w:val="20"/>
          <w:szCs w:val="20"/>
        </w:rPr>
        <w:t>KMG-MID agrarne skupnosti,</w:t>
      </w:r>
    </w:p>
    <w:p w14:paraId="36611748" w14:textId="05293EE9" w:rsidR="00786765" w:rsidRPr="00905085" w:rsidRDefault="00786765" w:rsidP="00622495">
      <w:pPr>
        <w:pStyle w:val="Odstavekseznama"/>
        <w:numPr>
          <w:ilvl w:val="1"/>
          <w:numId w:val="25"/>
        </w:numPr>
        <w:autoSpaceDE w:val="0"/>
        <w:autoSpaceDN w:val="0"/>
        <w:adjustRightInd w:val="0"/>
        <w:spacing w:after="0"/>
        <w:rPr>
          <w:rFonts w:ascii="ArialMT" w:hAnsi="ArialMT" w:cs="ArialMT"/>
          <w:sz w:val="20"/>
          <w:szCs w:val="20"/>
        </w:rPr>
      </w:pPr>
      <w:r w:rsidRPr="00905085">
        <w:rPr>
          <w:rFonts w:ascii="ArialMT" w:hAnsi="ArialMT" w:cs="ArialMT"/>
          <w:sz w:val="20"/>
          <w:szCs w:val="20"/>
        </w:rPr>
        <w:t>ime in sedež agrarne skupnosti,</w:t>
      </w:r>
    </w:p>
    <w:p w14:paraId="45C6FE3F" w14:textId="23445F43" w:rsidR="00786765" w:rsidRPr="00905085" w:rsidRDefault="00786765" w:rsidP="00E84231">
      <w:pPr>
        <w:pStyle w:val="Odstavekseznama"/>
        <w:numPr>
          <w:ilvl w:val="1"/>
          <w:numId w:val="26"/>
        </w:numPr>
        <w:autoSpaceDE w:val="0"/>
        <w:autoSpaceDN w:val="0"/>
        <w:adjustRightInd w:val="0"/>
        <w:spacing w:after="0"/>
        <w:jc w:val="both"/>
        <w:rPr>
          <w:rFonts w:ascii="ArialMT" w:hAnsi="ArialMT" w:cs="ArialMT"/>
          <w:sz w:val="20"/>
          <w:szCs w:val="20"/>
        </w:rPr>
      </w:pPr>
      <w:r w:rsidRPr="00905085">
        <w:rPr>
          <w:rFonts w:ascii="ArialMT" w:hAnsi="ArialMT" w:cs="ArialMT"/>
          <w:sz w:val="20"/>
          <w:szCs w:val="20"/>
        </w:rPr>
        <w:t>podatki o članu kmečkega gospodinjstva, ki ima delež v agrarni skupnosti (davčna številka, ime in priimek, delež v agrarni skupnosti)</w:t>
      </w:r>
    </w:p>
    <w:p w14:paraId="7E148F99" w14:textId="61C4E470" w:rsidR="00786765" w:rsidRPr="00905085" w:rsidRDefault="00786765" w:rsidP="00622495">
      <w:pPr>
        <w:pStyle w:val="Odstavekseznama"/>
        <w:numPr>
          <w:ilvl w:val="0"/>
          <w:numId w:val="24"/>
        </w:numPr>
        <w:autoSpaceDE w:val="0"/>
        <w:autoSpaceDN w:val="0"/>
        <w:adjustRightInd w:val="0"/>
        <w:spacing w:after="0"/>
        <w:rPr>
          <w:rFonts w:ascii="ArialMT" w:hAnsi="ArialMT" w:cs="ArialMT"/>
          <w:sz w:val="20"/>
          <w:szCs w:val="20"/>
        </w:rPr>
      </w:pPr>
      <w:r w:rsidRPr="00905085">
        <w:rPr>
          <w:rFonts w:ascii="ArialMT" w:hAnsi="ArialMT" w:cs="ArialMT"/>
          <w:sz w:val="20"/>
          <w:szCs w:val="20"/>
        </w:rPr>
        <w:t>podatki o vlaganjih v posamezni agrarni skupnosti:</w:t>
      </w:r>
    </w:p>
    <w:p w14:paraId="75D5E32E" w14:textId="6242B0C4" w:rsidR="00786765" w:rsidRPr="00CD5AAC" w:rsidRDefault="00786765" w:rsidP="00622495">
      <w:pPr>
        <w:pStyle w:val="Odstavekseznama"/>
        <w:numPr>
          <w:ilvl w:val="1"/>
          <w:numId w:val="27"/>
        </w:numPr>
        <w:autoSpaceDE w:val="0"/>
        <w:autoSpaceDN w:val="0"/>
        <w:adjustRightInd w:val="0"/>
        <w:spacing w:after="0"/>
        <w:rPr>
          <w:rFonts w:ascii="ArialMT" w:hAnsi="ArialMT" w:cs="ArialMT"/>
          <w:sz w:val="20"/>
          <w:szCs w:val="20"/>
        </w:rPr>
      </w:pPr>
      <w:r w:rsidRPr="00CD5AAC">
        <w:rPr>
          <w:rFonts w:ascii="ArialMT" w:hAnsi="ArialMT" w:cs="ArialMT"/>
          <w:sz w:val="20"/>
          <w:szCs w:val="20"/>
        </w:rPr>
        <w:t>KMG-MID agrarne skupnosti,</w:t>
      </w:r>
    </w:p>
    <w:p w14:paraId="29794CA1" w14:textId="5AFA9D6E" w:rsidR="00786765" w:rsidRPr="00CD5AAC" w:rsidRDefault="00786765" w:rsidP="00622495">
      <w:pPr>
        <w:pStyle w:val="Odstavekseznama"/>
        <w:numPr>
          <w:ilvl w:val="1"/>
          <w:numId w:val="28"/>
        </w:numPr>
        <w:autoSpaceDE w:val="0"/>
        <w:autoSpaceDN w:val="0"/>
        <w:adjustRightInd w:val="0"/>
        <w:spacing w:after="0"/>
        <w:rPr>
          <w:rFonts w:ascii="ArialMT" w:hAnsi="ArialMT" w:cs="ArialMT"/>
          <w:sz w:val="20"/>
          <w:szCs w:val="20"/>
        </w:rPr>
      </w:pPr>
      <w:r w:rsidRPr="00CD5AAC">
        <w:rPr>
          <w:rFonts w:ascii="ArialMT" w:hAnsi="ArialMT" w:cs="ArialMT"/>
          <w:sz w:val="20"/>
          <w:szCs w:val="20"/>
        </w:rPr>
        <w:t>vrsta vlaganja in vrednost vlaganja, številka računa,</w:t>
      </w:r>
    </w:p>
    <w:p w14:paraId="2D7D8C23" w14:textId="6EED47E8" w:rsidR="00786765" w:rsidRPr="00CD5AAC" w:rsidRDefault="00786765" w:rsidP="00622495">
      <w:pPr>
        <w:pStyle w:val="Odstavekseznama"/>
        <w:numPr>
          <w:ilvl w:val="1"/>
          <w:numId w:val="29"/>
        </w:numPr>
        <w:autoSpaceDE w:val="0"/>
        <w:autoSpaceDN w:val="0"/>
        <w:adjustRightInd w:val="0"/>
        <w:spacing w:after="0"/>
        <w:rPr>
          <w:rFonts w:ascii="ArialMT" w:hAnsi="ArialMT" w:cs="ArialMT"/>
          <w:sz w:val="20"/>
          <w:szCs w:val="20"/>
        </w:rPr>
      </w:pPr>
      <w:r w:rsidRPr="00CD5AAC">
        <w:rPr>
          <w:rFonts w:ascii="ArialMT" w:hAnsi="ArialMT" w:cs="ArialMT"/>
          <w:sz w:val="20"/>
          <w:szCs w:val="20"/>
        </w:rPr>
        <w:t>ime organa, ki je izdal odločbo o odobritvi sofinanciranja vlaganja,</w:t>
      </w:r>
    </w:p>
    <w:p w14:paraId="4475F7C7" w14:textId="4B81A397" w:rsidR="00786765" w:rsidRPr="00CD5AAC" w:rsidRDefault="00786765" w:rsidP="00622495">
      <w:pPr>
        <w:pStyle w:val="Odstavekseznama"/>
        <w:numPr>
          <w:ilvl w:val="1"/>
          <w:numId w:val="30"/>
        </w:numPr>
        <w:autoSpaceDE w:val="0"/>
        <w:autoSpaceDN w:val="0"/>
        <w:adjustRightInd w:val="0"/>
        <w:spacing w:after="0"/>
        <w:rPr>
          <w:rFonts w:ascii="ArialMT" w:hAnsi="ArialMT" w:cs="ArialMT"/>
          <w:sz w:val="20"/>
          <w:szCs w:val="20"/>
        </w:rPr>
      </w:pPr>
      <w:r w:rsidRPr="00CD5AAC">
        <w:rPr>
          <w:rFonts w:ascii="ArialMT" w:hAnsi="ArialMT" w:cs="ArialMT"/>
          <w:sz w:val="20"/>
          <w:szCs w:val="20"/>
        </w:rPr>
        <w:t>števil</w:t>
      </w:r>
      <w:r w:rsidR="00793426">
        <w:rPr>
          <w:rFonts w:ascii="ArialMT" w:hAnsi="ArialMT" w:cs="ArialMT"/>
          <w:sz w:val="20"/>
          <w:szCs w:val="20"/>
        </w:rPr>
        <w:t>ka in datum odločbe o odobritvi</w:t>
      </w:r>
      <w:r w:rsidRPr="00CD5AAC">
        <w:rPr>
          <w:rFonts w:ascii="ArialMT" w:hAnsi="ArialMT" w:cs="ArialMT"/>
          <w:sz w:val="20"/>
          <w:szCs w:val="20"/>
        </w:rPr>
        <w:t xml:space="preserve"> sofinanciranja vlaganja,</w:t>
      </w:r>
    </w:p>
    <w:p w14:paraId="7CAF57B2" w14:textId="73E2BEC0" w:rsidR="00786765" w:rsidRPr="00CD5AAC" w:rsidRDefault="004E14C5" w:rsidP="00622495">
      <w:pPr>
        <w:pStyle w:val="Odstavekseznama"/>
        <w:numPr>
          <w:ilvl w:val="1"/>
          <w:numId w:val="31"/>
        </w:numPr>
        <w:autoSpaceDE w:val="0"/>
        <w:autoSpaceDN w:val="0"/>
        <w:adjustRightInd w:val="0"/>
        <w:spacing w:after="0"/>
        <w:rPr>
          <w:rFonts w:ascii="ArialMT" w:hAnsi="ArialMT" w:cs="ArialMT"/>
          <w:sz w:val="20"/>
          <w:szCs w:val="20"/>
        </w:rPr>
      </w:pPr>
      <w:r>
        <w:rPr>
          <w:rFonts w:ascii="ArialMT" w:hAnsi="ArialMT" w:cs="ArialMT"/>
          <w:sz w:val="20"/>
          <w:szCs w:val="20"/>
        </w:rPr>
        <w:t>znesek sofinanciranja vlaganja</w:t>
      </w:r>
    </w:p>
    <w:p w14:paraId="511CB910" w14:textId="34089CF6" w:rsidR="00786765" w:rsidRDefault="00786765" w:rsidP="00622495">
      <w:pPr>
        <w:autoSpaceDE w:val="0"/>
        <w:autoSpaceDN w:val="0"/>
        <w:adjustRightInd w:val="0"/>
        <w:spacing w:after="0"/>
        <w:rPr>
          <w:rFonts w:ascii="ArialMT" w:hAnsi="ArialMT" w:cs="ArialMT"/>
          <w:sz w:val="20"/>
          <w:szCs w:val="20"/>
        </w:rPr>
      </w:pPr>
      <w:r>
        <w:rPr>
          <w:rFonts w:ascii="ArialMT" w:hAnsi="ArialMT" w:cs="ArialMT"/>
          <w:sz w:val="20"/>
          <w:szCs w:val="20"/>
        </w:rPr>
        <w:t>4. priloge (popis dokumentov, ki</w:t>
      </w:r>
      <w:r w:rsidR="005D2990">
        <w:rPr>
          <w:rFonts w:ascii="ArialMT" w:hAnsi="ArialMT" w:cs="ArialMT"/>
          <w:sz w:val="20"/>
          <w:szCs w:val="20"/>
        </w:rPr>
        <w:t xml:space="preserve"> jih zavezanec prilaga k vlogi).</w:t>
      </w:r>
    </w:p>
    <w:p w14:paraId="5CBCBB77" w14:textId="77777777" w:rsidR="004E14C5" w:rsidRDefault="004E14C5" w:rsidP="007D42B7">
      <w:pPr>
        <w:jc w:val="both"/>
        <w:rPr>
          <w:rFonts w:ascii="ArialMT" w:hAnsi="ArialMT" w:cs="ArialMT"/>
          <w:sz w:val="20"/>
          <w:szCs w:val="20"/>
        </w:rPr>
      </w:pPr>
    </w:p>
    <w:p w14:paraId="497A4CE1" w14:textId="5067CA6F" w:rsidR="005D2990" w:rsidRDefault="00BE15D4" w:rsidP="007D42B7">
      <w:pPr>
        <w:jc w:val="both"/>
        <w:rPr>
          <w:rFonts w:ascii="ArialMT" w:hAnsi="ArialMT" w:cs="ArialMT"/>
          <w:sz w:val="20"/>
          <w:szCs w:val="20"/>
        </w:rPr>
      </w:pPr>
      <w:r>
        <w:rPr>
          <w:rFonts w:ascii="ArialMT" w:hAnsi="ArialMT" w:cs="ArialMT"/>
          <w:sz w:val="20"/>
          <w:szCs w:val="20"/>
        </w:rPr>
        <w:t>(3) Obrazec »Vloga za uveljavljanje olajšave za investiranje v osnovno kmetijsko in osnovno gozdarsko dejavnost« se objavi na spletni strani finančne uprave.</w:t>
      </w:r>
    </w:p>
    <w:p w14:paraId="2B67338F" w14:textId="34F660C6" w:rsidR="00652FA9" w:rsidRPr="00222DAB" w:rsidRDefault="00AA018B" w:rsidP="00E84231">
      <w:pPr>
        <w:spacing w:after="0"/>
        <w:jc w:val="center"/>
        <w:rPr>
          <w:rFonts w:ascii="Arial" w:hAnsi="Arial" w:cs="Arial"/>
          <w:b/>
          <w:sz w:val="20"/>
          <w:szCs w:val="20"/>
        </w:rPr>
      </w:pPr>
      <w:proofErr w:type="spellStart"/>
      <w:r w:rsidRPr="00222DAB">
        <w:rPr>
          <w:rFonts w:ascii="Arial" w:hAnsi="Arial" w:cs="Arial"/>
          <w:sz w:val="20"/>
          <w:szCs w:val="20"/>
        </w:rPr>
        <w:t>86.</w:t>
      </w:r>
      <w:r w:rsidR="00DF376A" w:rsidRPr="00222DAB">
        <w:rPr>
          <w:rFonts w:ascii="Arial" w:hAnsi="Arial" w:cs="Arial"/>
          <w:sz w:val="20"/>
          <w:szCs w:val="20"/>
        </w:rPr>
        <w:t>j</w:t>
      </w:r>
      <w:proofErr w:type="spellEnd"/>
      <w:r w:rsidR="00DF376A" w:rsidRPr="00222DAB">
        <w:rPr>
          <w:rFonts w:ascii="Arial" w:hAnsi="Arial" w:cs="Arial"/>
          <w:b/>
          <w:sz w:val="20"/>
          <w:szCs w:val="20"/>
        </w:rPr>
        <w:t xml:space="preserve"> </w:t>
      </w:r>
      <w:r w:rsidR="00652FA9" w:rsidRPr="00222DAB">
        <w:rPr>
          <w:rFonts w:ascii="Arial" w:hAnsi="Arial" w:cs="Arial"/>
          <w:sz w:val="20"/>
          <w:szCs w:val="20"/>
        </w:rPr>
        <w:t>člen</w:t>
      </w:r>
    </w:p>
    <w:p w14:paraId="3131CC9E" w14:textId="3CDB1989" w:rsidR="00652FA9" w:rsidRDefault="00652FA9" w:rsidP="00E84231">
      <w:pPr>
        <w:pStyle w:val="Odstavek"/>
        <w:spacing w:before="0" w:line="276" w:lineRule="auto"/>
        <w:ind w:firstLine="0"/>
        <w:jc w:val="center"/>
        <w:rPr>
          <w:sz w:val="20"/>
          <w:szCs w:val="20"/>
        </w:rPr>
      </w:pPr>
      <w:r>
        <w:rPr>
          <w:sz w:val="20"/>
          <w:szCs w:val="20"/>
        </w:rPr>
        <w:t>(</w:t>
      </w:r>
      <w:r w:rsidRPr="00225935">
        <w:rPr>
          <w:sz w:val="20"/>
          <w:szCs w:val="20"/>
        </w:rPr>
        <w:t xml:space="preserve">vsebina </w:t>
      </w:r>
      <w:r>
        <w:rPr>
          <w:sz w:val="20"/>
          <w:szCs w:val="20"/>
        </w:rPr>
        <w:t xml:space="preserve">obvestila o uveljavljanju olajšave za vzdrževane družinske člane pri izračunu akontacije dohodnine </w:t>
      </w:r>
    </w:p>
    <w:p w14:paraId="5E8390CE" w14:textId="77777777" w:rsidR="00652FA9" w:rsidRDefault="00652FA9" w:rsidP="00622495">
      <w:pPr>
        <w:pStyle w:val="Odstavek"/>
        <w:spacing w:before="0" w:line="276" w:lineRule="auto"/>
        <w:ind w:firstLine="993"/>
        <w:rPr>
          <w:sz w:val="20"/>
          <w:szCs w:val="20"/>
        </w:rPr>
      </w:pPr>
    </w:p>
    <w:p w14:paraId="78570CA5" w14:textId="559FB9F6" w:rsidR="00652FA9" w:rsidRDefault="00652FA9" w:rsidP="00622495">
      <w:pPr>
        <w:pStyle w:val="Odstavek"/>
        <w:spacing w:before="0" w:line="276" w:lineRule="auto"/>
        <w:ind w:firstLine="0"/>
        <w:rPr>
          <w:sz w:val="20"/>
          <w:szCs w:val="20"/>
        </w:rPr>
      </w:pPr>
      <w:r>
        <w:rPr>
          <w:sz w:val="20"/>
          <w:szCs w:val="20"/>
        </w:rPr>
        <w:t xml:space="preserve">(1) </w:t>
      </w:r>
      <w:r w:rsidRPr="00225935">
        <w:rPr>
          <w:sz w:val="20"/>
          <w:szCs w:val="20"/>
        </w:rPr>
        <w:t xml:space="preserve">Davčni zavezanec </w:t>
      </w:r>
      <w:r>
        <w:rPr>
          <w:sz w:val="20"/>
          <w:szCs w:val="20"/>
        </w:rPr>
        <w:t>- rezident, ki v skladu s 114. členom ZDoh-2 uveljavlja olajšavo za vzdrževane družinske člane pri izračunu akontacije dohodnine od dohodka iz delovnega razmerja, pokojnine, ki se izplačuje za mesečno obdobje</w:t>
      </w:r>
      <w:r w:rsidR="0011732A">
        <w:rPr>
          <w:sz w:val="20"/>
          <w:szCs w:val="20"/>
        </w:rPr>
        <w:t>,</w:t>
      </w:r>
      <w:r>
        <w:rPr>
          <w:sz w:val="20"/>
          <w:szCs w:val="20"/>
        </w:rPr>
        <w:t xml:space="preserve"> ali od drugega dohodka, ki ga prejema redno za mesečno obdobje,</w:t>
      </w:r>
      <w:r w:rsidRPr="00225935">
        <w:rPr>
          <w:sz w:val="20"/>
          <w:szCs w:val="20"/>
        </w:rPr>
        <w:t xml:space="preserve"> </w:t>
      </w:r>
      <w:r>
        <w:rPr>
          <w:sz w:val="20"/>
          <w:szCs w:val="20"/>
        </w:rPr>
        <w:t>o tem pisno obvesti glavnega delodajalca, izplačevalca pokojnine ali izplačevalc</w:t>
      </w:r>
      <w:r w:rsidR="0011732A">
        <w:rPr>
          <w:sz w:val="20"/>
          <w:szCs w:val="20"/>
        </w:rPr>
        <w:t>a</w:t>
      </w:r>
      <w:r>
        <w:rPr>
          <w:sz w:val="20"/>
          <w:szCs w:val="20"/>
        </w:rPr>
        <w:t xml:space="preserve"> drugega dohodka.</w:t>
      </w:r>
    </w:p>
    <w:p w14:paraId="3E8CFFAA" w14:textId="77777777" w:rsidR="00652FA9" w:rsidRDefault="00652FA9" w:rsidP="00622495">
      <w:pPr>
        <w:pStyle w:val="Odstavek"/>
        <w:spacing w:before="0" w:line="276" w:lineRule="auto"/>
        <w:ind w:firstLine="0"/>
        <w:rPr>
          <w:b/>
          <w:sz w:val="20"/>
          <w:szCs w:val="20"/>
        </w:rPr>
      </w:pPr>
    </w:p>
    <w:p w14:paraId="423901FC" w14:textId="6BAE08FA" w:rsidR="00652FA9" w:rsidRPr="00225935" w:rsidRDefault="00652FA9" w:rsidP="00622495">
      <w:pPr>
        <w:pStyle w:val="Odstavek"/>
        <w:spacing w:before="0" w:line="276" w:lineRule="auto"/>
        <w:ind w:firstLine="0"/>
        <w:jc w:val="left"/>
        <w:rPr>
          <w:sz w:val="20"/>
          <w:szCs w:val="20"/>
        </w:rPr>
      </w:pPr>
      <w:r>
        <w:rPr>
          <w:sz w:val="20"/>
          <w:szCs w:val="20"/>
        </w:rPr>
        <w:lastRenderedPageBreak/>
        <w:t>(2) Obvestilo o uveljavljanju olajšave za vzdrževane družinske člane pri izračunu akontacije dohodnine v skladu z drugim odstavkom 287. člena ZDavP-2</w:t>
      </w:r>
      <w:r w:rsidRPr="00225935">
        <w:rPr>
          <w:sz w:val="20"/>
          <w:szCs w:val="20"/>
        </w:rPr>
        <w:t xml:space="preserve"> </w:t>
      </w:r>
      <w:r>
        <w:rPr>
          <w:sz w:val="20"/>
          <w:szCs w:val="20"/>
        </w:rPr>
        <w:t>vsebuje naslednje podatke</w:t>
      </w:r>
      <w:r w:rsidRPr="00225935">
        <w:rPr>
          <w:sz w:val="20"/>
          <w:szCs w:val="20"/>
        </w:rPr>
        <w:t>:</w:t>
      </w:r>
    </w:p>
    <w:p w14:paraId="200E0999" w14:textId="7C34C71F" w:rsidR="00652FA9" w:rsidRPr="00225935" w:rsidRDefault="00652FA9" w:rsidP="00023913">
      <w:pPr>
        <w:pStyle w:val="Odstavek"/>
        <w:numPr>
          <w:ilvl w:val="0"/>
          <w:numId w:val="34"/>
        </w:numPr>
        <w:spacing w:before="0" w:line="276" w:lineRule="auto"/>
        <w:rPr>
          <w:sz w:val="20"/>
          <w:szCs w:val="20"/>
        </w:rPr>
      </w:pPr>
      <w:r w:rsidRPr="00225935">
        <w:rPr>
          <w:sz w:val="20"/>
          <w:szCs w:val="20"/>
        </w:rPr>
        <w:t>identifikacijski podatki o davčnem zavezancu</w:t>
      </w:r>
      <w:r w:rsidR="0086282B">
        <w:rPr>
          <w:sz w:val="20"/>
          <w:szCs w:val="20"/>
        </w:rPr>
        <w:t>,</w:t>
      </w:r>
    </w:p>
    <w:p w14:paraId="5592FF62" w14:textId="6B3CF6A2" w:rsidR="00652FA9" w:rsidRPr="00225935" w:rsidRDefault="00652FA9" w:rsidP="00023913">
      <w:pPr>
        <w:pStyle w:val="Odstavek"/>
        <w:numPr>
          <w:ilvl w:val="0"/>
          <w:numId w:val="35"/>
        </w:numPr>
        <w:spacing w:before="0" w:line="276" w:lineRule="auto"/>
        <w:rPr>
          <w:sz w:val="20"/>
          <w:szCs w:val="20"/>
        </w:rPr>
      </w:pPr>
      <w:r>
        <w:rPr>
          <w:sz w:val="20"/>
          <w:szCs w:val="20"/>
        </w:rPr>
        <w:t>identifikacijski podatki o glavnem delodajalcu/ izplačevalcu pokojnine/ izplačevalcu drugega dohodka</w:t>
      </w:r>
      <w:r w:rsidR="0086282B">
        <w:rPr>
          <w:sz w:val="20"/>
          <w:szCs w:val="20"/>
        </w:rPr>
        <w:t>,</w:t>
      </w:r>
    </w:p>
    <w:p w14:paraId="72E6566D" w14:textId="7021D2CE" w:rsidR="00652FA9" w:rsidRPr="00E84231" w:rsidRDefault="00652FA9" w:rsidP="00023913">
      <w:pPr>
        <w:pStyle w:val="Odstavek"/>
        <w:numPr>
          <w:ilvl w:val="0"/>
          <w:numId w:val="36"/>
        </w:numPr>
        <w:spacing w:before="0" w:line="276" w:lineRule="auto"/>
        <w:rPr>
          <w:sz w:val="20"/>
          <w:szCs w:val="20"/>
        </w:rPr>
      </w:pPr>
      <w:r>
        <w:rPr>
          <w:sz w:val="20"/>
          <w:szCs w:val="20"/>
        </w:rPr>
        <w:t>podatki o uveljavljanih vzdrževanih družinskih članih</w:t>
      </w:r>
      <w:r w:rsidR="00766DEA">
        <w:rPr>
          <w:sz w:val="20"/>
          <w:szCs w:val="20"/>
        </w:rPr>
        <w:t xml:space="preserve"> (ime in priimek uveljavljanega vzdrževanega družinskega člana, leto rojstva, davčna številka, sorodstveno razmerje)</w:t>
      </w:r>
      <w:r w:rsidR="00E84231">
        <w:rPr>
          <w:sz w:val="20"/>
          <w:szCs w:val="20"/>
        </w:rPr>
        <w:t>.</w:t>
      </w:r>
      <w:r w:rsidR="00766DEA" w:rsidRPr="00E84231">
        <w:rPr>
          <w:sz w:val="20"/>
          <w:szCs w:val="20"/>
        </w:rPr>
        <w:t>.</w:t>
      </w:r>
    </w:p>
    <w:p w14:paraId="01A672E9" w14:textId="77777777" w:rsidR="00652FA9" w:rsidRDefault="00652FA9" w:rsidP="00622495">
      <w:pPr>
        <w:pStyle w:val="Odstavek"/>
        <w:spacing w:before="0" w:line="276" w:lineRule="auto"/>
        <w:ind w:firstLine="0"/>
        <w:rPr>
          <w:sz w:val="20"/>
          <w:szCs w:val="20"/>
        </w:rPr>
      </w:pPr>
    </w:p>
    <w:p w14:paraId="49FBAFCE" w14:textId="731888AA" w:rsidR="00652FA9" w:rsidRDefault="00652FA9" w:rsidP="00622495">
      <w:pPr>
        <w:pStyle w:val="Odstavekseznama"/>
        <w:autoSpaceDE w:val="0"/>
        <w:autoSpaceDN w:val="0"/>
        <w:adjustRightInd w:val="0"/>
        <w:spacing w:after="0"/>
        <w:ind w:left="0"/>
        <w:jc w:val="center"/>
        <w:rPr>
          <w:rFonts w:ascii="ArialMT" w:hAnsi="ArialMT" w:cs="ArialMT"/>
          <w:sz w:val="20"/>
          <w:szCs w:val="20"/>
        </w:rPr>
      </w:pPr>
      <w:proofErr w:type="spellStart"/>
      <w:r>
        <w:rPr>
          <w:rFonts w:ascii="ArialMT" w:hAnsi="ArialMT" w:cs="ArialMT"/>
          <w:sz w:val="20"/>
          <w:szCs w:val="20"/>
        </w:rPr>
        <w:t>86</w:t>
      </w:r>
      <w:r w:rsidRPr="00397C0A">
        <w:rPr>
          <w:rFonts w:ascii="ArialMT" w:hAnsi="ArialMT" w:cs="ArialMT"/>
          <w:sz w:val="20"/>
          <w:szCs w:val="20"/>
        </w:rPr>
        <w:t>.</w:t>
      </w:r>
      <w:r w:rsidR="00DF376A">
        <w:rPr>
          <w:rFonts w:ascii="ArialMT" w:hAnsi="ArialMT" w:cs="ArialMT"/>
          <w:sz w:val="20"/>
          <w:szCs w:val="20"/>
        </w:rPr>
        <w:t>k</w:t>
      </w:r>
      <w:proofErr w:type="spellEnd"/>
      <w:r w:rsidR="00DF376A" w:rsidRPr="00397C0A">
        <w:rPr>
          <w:rFonts w:ascii="ArialMT" w:hAnsi="ArialMT" w:cs="ArialMT"/>
          <w:sz w:val="20"/>
          <w:szCs w:val="20"/>
        </w:rPr>
        <w:t xml:space="preserve"> </w:t>
      </w:r>
      <w:r w:rsidRPr="00397C0A">
        <w:rPr>
          <w:rFonts w:ascii="ArialMT" w:hAnsi="ArialMT" w:cs="ArialMT"/>
          <w:sz w:val="20"/>
          <w:szCs w:val="20"/>
        </w:rPr>
        <w:t>člen</w:t>
      </w:r>
    </w:p>
    <w:p w14:paraId="579440E2" w14:textId="441C1FE1" w:rsidR="00652FA9" w:rsidRPr="007F1F35" w:rsidRDefault="00652FA9" w:rsidP="00622495">
      <w:pPr>
        <w:pStyle w:val="Odstavekseznama"/>
        <w:autoSpaceDE w:val="0"/>
        <w:autoSpaceDN w:val="0"/>
        <w:adjustRightInd w:val="0"/>
        <w:spacing w:after="0"/>
        <w:ind w:left="0"/>
        <w:jc w:val="center"/>
        <w:rPr>
          <w:rFonts w:ascii="Arial-BoldMT" w:hAnsi="Arial-BoldMT" w:cs="Arial-BoldMT"/>
          <w:bCs/>
          <w:sz w:val="20"/>
          <w:szCs w:val="20"/>
        </w:rPr>
      </w:pPr>
      <w:r w:rsidRPr="007F1F35">
        <w:rPr>
          <w:rFonts w:ascii="ArialMT" w:hAnsi="ArialMT" w:cs="ArialMT"/>
          <w:sz w:val="20"/>
          <w:szCs w:val="20"/>
        </w:rPr>
        <w:t>(</w:t>
      </w:r>
      <w:r>
        <w:rPr>
          <w:rFonts w:ascii="Arial-BoldMT" w:hAnsi="Arial-BoldMT" w:cs="Arial-BoldMT"/>
          <w:bCs/>
          <w:sz w:val="20"/>
          <w:szCs w:val="20"/>
        </w:rPr>
        <w:t>zahtevek</w:t>
      </w:r>
      <w:r w:rsidRPr="007F1F35">
        <w:rPr>
          <w:rFonts w:ascii="Arial-BoldMT" w:hAnsi="Arial-BoldMT" w:cs="Arial-BoldMT"/>
          <w:bCs/>
          <w:sz w:val="20"/>
          <w:szCs w:val="20"/>
        </w:rPr>
        <w:t xml:space="preserve"> za zmanjšanje davčne osnove od</w:t>
      </w:r>
      <w:r>
        <w:rPr>
          <w:rFonts w:ascii="Arial-BoldMT" w:hAnsi="Arial-BoldMT" w:cs="Arial-BoldMT"/>
          <w:bCs/>
          <w:sz w:val="20"/>
          <w:szCs w:val="20"/>
        </w:rPr>
        <w:t xml:space="preserve"> </w:t>
      </w:r>
      <w:r w:rsidRPr="007F1F35">
        <w:rPr>
          <w:rFonts w:ascii="Arial-BoldMT" w:hAnsi="Arial-BoldMT" w:cs="Arial-BoldMT"/>
          <w:bCs/>
          <w:sz w:val="20"/>
          <w:szCs w:val="20"/>
        </w:rPr>
        <w:t>odhodka iz drugega pogodbenega razmerja zaradi uveljavljanja dejanskih stroškov</w:t>
      </w:r>
      <w:r w:rsidR="0016089F">
        <w:rPr>
          <w:rFonts w:ascii="Arial-BoldMT" w:hAnsi="Arial-BoldMT" w:cs="Arial-BoldMT"/>
          <w:bCs/>
          <w:sz w:val="20"/>
          <w:szCs w:val="20"/>
        </w:rPr>
        <w:t xml:space="preserve"> pri informativnem izračunu dohodnine</w:t>
      </w:r>
      <w:r>
        <w:rPr>
          <w:rFonts w:ascii="Arial-BoldMT" w:hAnsi="Arial-BoldMT" w:cs="Arial-BoldMT"/>
          <w:bCs/>
          <w:sz w:val="20"/>
          <w:szCs w:val="20"/>
        </w:rPr>
        <w:t>)</w:t>
      </w:r>
    </w:p>
    <w:p w14:paraId="6D8A1024" w14:textId="77777777" w:rsidR="00652FA9" w:rsidRPr="007F1F35" w:rsidRDefault="00652FA9" w:rsidP="00622495">
      <w:pPr>
        <w:pStyle w:val="Odstavekseznama"/>
        <w:autoSpaceDE w:val="0"/>
        <w:autoSpaceDN w:val="0"/>
        <w:adjustRightInd w:val="0"/>
        <w:spacing w:after="0"/>
        <w:ind w:left="0"/>
        <w:jc w:val="center"/>
        <w:rPr>
          <w:rFonts w:ascii="ArialMT" w:hAnsi="ArialMT" w:cs="ArialMT"/>
          <w:sz w:val="20"/>
          <w:szCs w:val="20"/>
        </w:rPr>
      </w:pPr>
    </w:p>
    <w:p w14:paraId="649A2073" w14:textId="2481A95D" w:rsidR="00652FA9" w:rsidRDefault="00652FA9" w:rsidP="00622495">
      <w:pPr>
        <w:pStyle w:val="Odstavekseznama"/>
        <w:autoSpaceDE w:val="0"/>
        <w:autoSpaceDN w:val="0"/>
        <w:adjustRightInd w:val="0"/>
        <w:spacing w:after="0"/>
        <w:ind w:left="0"/>
        <w:jc w:val="both"/>
        <w:rPr>
          <w:rFonts w:ascii="ArialMT" w:hAnsi="ArialMT" w:cs="ArialMT"/>
          <w:sz w:val="20"/>
          <w:szCs w:val="20"/>
        </w:rPr>
      </w:pPr>
      <w:r w:rsidRPr="00397C0A">
        <w:rPr>
          <w:rFonts w:ascii="ArialMT" w:hAnsi="ArialMT" w:cs="ArialMT"/>
          <w:sz w:val="20"/>
          <w:szCs w:val="20"/>
        </w:rPr>
        <w:t>(1) Zavezanec vloži zahtevek za zmanjšanje davčne osnove od dohodka iz drugega</w:t>
      </w:r>
      <w:r>
        <w:rPr>
          <w:rFonts w:ascii="ArialMT" w:hAnsi="ArialMT" w:cs="ArialMT"/>
          <w:sz w:val="20"/>
          <w:szCs w:val="20"/>
        </w:rPr>
        <w:t xml:space="preserve"> </w:t>
      </w:r>
      <w:r w:rsidRPr="00397C0A">
        <w:rPr>
          <w:rFonts w:ascii="ArialMT" w:hAnsi="ArialMT" w:cs="ArialMT"/>
          <w:sz w:val="20"/>
          <w:szCs w:val="20"/>
        </w:rPr>
        <w:t xml:space="preserve">pogodbenega razmerja zaradi uveljavljanja dejanskih stroškov </w:t>
      </w:r>
      <w:r w:rsidR="0016089F">
        <w:rPr>
          <w:rFonts w:ascii="ArialMT" w:hAnsi="ArialMT" w:cs="ArialMT"/>
          <w:sz w:val="20"/>
          <w:szCs w:val="20"/>
        </w:rPr>
        <w:t xml:space="preserve">pri informativnem izračunu dohodnine </w:t>
      </w:r>
      <w:r>
        <w:rPr>
          <w:rFonts w:ascii="ArialMT" w:hAnsi="ArialMT" w:cs="ArialMT"/>
          <w:sz w:val="20"/>
          <w:szCs w:val="20"/>
        </w:rPr>
        <w:t>v skladu s prvim odstavkom 289. člena ZDavP-2</w:t>
      </w:r>
      <w:r w:rsidRPr="00397C0A">
        <w:rPr>
          <w:rFonts w:ascii="ArialMT" w:hAnsi="ArialMT" w:cs="ArialMT"/>
          <w:sz w:val="20"/>
          <w:szCs w:val="20"/>
        </w:rPr>
        <w:t>.</w:t>
      </w:r>
    </w:p>
    <w:p w14:paraId="07DBC0DC" w14:textId="77777777" w:rsidR="00652FA9" w:rsidRPr="00397C0A" w:rsidRDefault="00652FA9" w:rsidP="00622495">
      <w:pPr>
        <w:pStyle w:val="Odstavekseznama"/>
        <w:autoSpaceDE w:val="0"/>
        <w:autoSpaceDN w:val="0"/>
        <w:adjustRightInd w:val="0"/>
        <w:spacing w:after="0"/>
        <w:ind w:left="0"/>
        <w:jc w:val="both"/>
        <w:rPr>
          <w:rFonts w:ascii="ArialMT" w:hAnsi="ArialMT" w:cs="ArialMT"/>
          <w:sz w:val="20"/>
          <w:szCs w:val="20"/>
        </w:rPr>
      </w:pPr>
    </w:p>
    <w:p w14:paraId="14826CAD" w14:textId="77777777" w:rsidR="00652FA9" w:rsidRPr="00397C0A" w:rsidRDefault="00652FA9" w:rsidP="00622495">
      <w:pPr>
        <w:pStyle w:val="Odstavekseznama"/>
        <w:autoSpaceDE w:val="0"/>
        <w:autoSpaceDN w:val="0"/>
        <w:adjustRightInd w:val="0"/>
        <w:spacing w:after="0"/>
        <w:ind w:left="0"/>
        <w:jc w:val="both"/>
        <w:rPr>
          <w:rFonts w:ascii="ArialMT" w:hAnsi="ArialMT" w:cs="ArialMT"/>
          <w:sz w:val="20"/>
          <w:szCs w:val="20"/>
        </w:rPr>
      </w:pPr>
      <w:r w:rsidRPr="00397C0A">
        <w:rPr>
          <w:rFonts w:ascii="ArialMT" w:hAnsi="ArialMT" w:cs="ArialMT"/>
          <w:sz w:val="20"/>
          <w:szCs w:val="20"/>
        </w:rPr>
        <w:t xml:space="preserve">(2) </w:t>
      </w:r>
      <w:r>
        <w:rPr>
          <w:rFonts w:ascii="ArialMT" w:hAnsi="ArialMT" w:cs="ArialMT"/>
          <w:sz w:val="20"/>
          <w:szCs w:val="20"/>
        </w:rPr>
        <w:t>Z</w:t>
      </w:r>
      <w:r w:rsidRPr="00397C0A">
        <w:rPr>
          <w:rFonts w:ascii="ArialMT" w:hAnsi="ArialMT" w:cs="ArialMT"/>
          <w:sz w:val="20"/>
          <w:szCs w:val="20"/>
        </w:rPr>
        <w:t>ahtevek za zmanjšanje davčne osnove od dohodka iz drugega</w:t>
      </w:r>
      <w:r>
        <w:rPr>
          <w:rFonts w:ascii="ArialMT" w:hAnsi="ArialMT" w:cs="ArialMT"/>
          <w:sz w:val="20"/>
          <w:szCs w:val="20"/>
        </w:rPr>
        <w:t xml:space="preserve"> </w:t>
      </w:r>
      <w:r w:rsidRPr="00397C0A">
        <w:rPr>
          <w:rFonts w:ascii="ArialMT" w:hAnsi="ArialMT" w:cs="ArialMT"/>
          <w:sz w:val="20"/>
          <w:szCs w:val="20"/>
        </w:rPr>
        <w:t xml:space="preserve">pogodbenega razmerja zaradi uveljavljanja dejanskih stroškov </w:t>
      </w:r>
      <w:r>
        <w:rPr>
          <w:rFonts w:ascii="ArialMT" w:hAnsi="ArialMT" w:cs="ArialMT"/>
          <w:sz w:val="20"/>
          <w:szCs w:val="20"/>
        </w:rPr>
        <w:t>vsebuje naslednje podatke</w:t>
      </w:r>
      <w:r w:rsidRPr="00397C0A">
        <w:rPr>
          <w:rFonts w:ascii="ArialMT" w:hAnsi="ArialMT" w:cs="ArialMT"/>
          <w:sz w:val="20"/>
          <w:szCs w:val="20"/>
        </w:rPr>
        <w:t>:</w:t>
      </w:r>
    </w:p>
    <w:p w14:paraId="6A8FD787" w14:textId="77777777" w:rsidR="00652FA9" w:rsidRPr="00397C0A" w:rsidRDefault="00652FA9" w:rsidP="00E84231">
      <w:pPr>
        <w:pStyle w:val="Odstavekseznama"/>
        <w:autoSpaceDE w:val="0"/>
        <w:autoSpaceDN w:val="0"/>
        <w:adjustRightInd w:val="0"/>
        <w:spacing w:after="0"/>
        <w:ind w:left="0"/>
        <w:jc w:val="both"/>
        <w:rPr>
          <w:rFonts w:ascii="ArialMT" w:hAnsi="ArialMT" w:cs="ArialMT"/>
          <w:sz w:val="20"/>
          <w:szCs w:val="20"/>
        </w:rPr>
      </w:pPr>
      <w:r w:rsidRPr="00397C0A">
        <w:rPr>
          <w:rFonts w:ascii="ArialMT" w:hAnsi="ArialMT" w:cs="ArialMT"/>
          <w:sz w:val="20"/>
          <w:szCs w:val="20"/>
        </w:rPr>
        <w:t>1. identifikacijski podatki o plačniku davka (izplačevalcu) in podatki o prejetem dohodku iz</w:t>
      </w:r>
      <w:r>
        <w:rPr>
          <w:rFonts w:ascii="ArialMT" w:hAnsi="ArialMT" w:cs="ArialMT"/>
          <w:sz w:val="20"/>
          <w:szCs w:val="20"/>
        </w:rPr>
        <w:t xml:space="preserve"> </w:t>
      </w:r>
      <w:r w:rsidRPr="00397C0A">
        <w:rPr>
          <w:rFonts w:ascii="ArialMT" w:hAnsi="ArialMT" w:cs="ArialMT"/>
          <w:sz w:val="20"/>
          <w:szCs w:val="20"/>
        </w:rPr>
        <w:t>drugega pogodbenega razmerja:</w:t>
      </w:r>
    </w:p>
    <w:p w14:paraId="2B4C361A" w14:textId="77777777" w:rsidR="00652FA9" w:rsidRPr="00397C0A" w:rsidRDefault="00652FA9" w:rsidP="00622495">
      <w:pPr>
        <w:pStyle w:val="Odstavekseznama"/>
        <w:autoSpaceDE w:val="0"/>
        <w:autoSpaceDN w:val="0"/>
        <w:adjustRightInd w:val="0"/>
        <w:spacing w:after="0"/>
        <w:ind w:left="0"/>
        <w:rPr>
          <w:rFonts w:ascii="ArialMT" w:hAnsi="ArialMT" w:cs="ArialMT"/>
          <w:sz w:val="20"/>
          <w:szCs w:val="20"/>
        </w:rPr>
      </w:pPr>
      <w:r w:rsidRPr="00397C0A">
        <w:rPr>
          <w:rFonts w:ascii="ArialMT" w:hAnsi="ArialMT" w:cs="ArialMT"/>
          <w:sz w:val="20"/>
          <w:szCs w:val="20"/>
        </w:rPr>
        <w:t>2. podatki o dejanskih stroških v zvezi z opravljanjem dela in storitev:</w:t>
      </w:r>
    </w:p>
    <w:p w14:paraId="25C4580B" w14:textId="1D4B0C9C" w:rsidR="00652FA9" w:rsidRPr="00397C0A" w:rsidRDefault="00C64D0E" w:rsidP="00622495">
      <w:pPr>
        <w:pStyle w:val="Odstavekseznama"/>
        <w:ind w:left="0"/>
        <w:rPr>
          <w:rFonts w:cs="Arial"/>
          <w:b/>
          <w:color w:val="000000" w:themeColor="text1"/>
          <w:sz w:val="20"/>
          <w:szCs w:val="20"/>
        </w:rPr>
      </w:pPr>
      <w:r>
        <w:rPr>
          <w:rFonts w:ascii="ArialMT" w:hAnsi="ArialMT" w:cs="ArialMT"/>
          <w:sz w:val="20"/>
          <w:szCs w:val="20"/>
        </w:rPr>
        <w:t>a)</w:t>
      </w:r>
      <w:r w:rsidR="00652FA9" w:rsidRPr="00397C0A">
        <w:rPr>
          <w:rFonts w:ascii="ArialMT" w:hAnsi="ArialMT" w:cs="ArialMT"/>
          <w:sz w:val="20"/>
          <w:szCs w:val="20"/>
        </w:rPr>
        <w:t xml:space="preserve"> dejanski stroški prevoza na delo in z dela po mesecih in </w:t>
      </w:r>
      <w:r w:rsidR="0016089F">
        <w:rPr>
          <w:rFonts w:ascii="ArialMT" w:hAnsi="ArialMT" w:cs="ArialMT"/>
          <w:sz w:val="20"/>
          <w:szCs w:val="20"/>
        </w:rPr>
        <w:t>v skupnem znesku</w:t>
      </w:r>
      <w:r w:rsidR="00652FA9" w:rsidRPr="00397C0A">
        <w:rPr>
          <w:rFonts w:ascii="ArialMT" w:hAnsi="ArialMT" w:cs="ArialMT"/>
          <w:sz w:val="20"/>
          <w:szCs w:val="20"/>
        </w:rPr>
        <w:t>:</w:t>
      </w:r>
    </w:p>
    <w:p w14:paraId="7872543E" w14:textId="5FB5CB92" w:rsidR="00652FA9" w:rsidRPr="007042F7" w:rsidRDefault="00652FA9" w:rsidP="00023913">
      <w:pPr>
        <w:pStyle w:val="Odstavekseznama"/>
        <w:numPr>
          <w:ilvl w:val="1"/>
          <w:numId w:val="32"/>
        </w:numPr>
        <w:autoSpaceDE w:val="0"/>
        <w:autoSpaceDN w:val="0"/>
        <w:adjustRightInd w:val="0"/>
        <w:spacing w:after="0"/>
        <w:rPr>
          <w:rFonts w:ascii="ArialMT" w:hAnsi="ArialMT" w:cs="ArialMT"/>
          <w:sz w:val="20"/>
          <w:szCs w:val="20"/>
        </w:rPr>
      </w:pPr>
      <w:r w:rsidRPr="007042F7">
        <w:rPr>
          <w:rFonts w:ascii="ArialMT" w:hAnsi="ArialMT" w:cs="ArialMT"/>
          <w:sz w:val="20"/>
          <w:szCs w:val="20"/>
        </w:rPr>
        <w:t>običajno prebivališče</w:t>
      </w:r>
    </w:p>
    <w:p w14:paraId="5516BBD8" w14:textId="135D29FA" w:rsidR="00652FA9" w:rsidRPr="007042F7" w:rsidRDefault="00652FA9" w:rsidP="00023913">
      <w:pPr>
        <w:pStyle w:val="Odstavekseznama"/>
        <w:numPr>
          <w:ilvl w:val="1"/>
          <w:numId w:val="32"/>
        </w:numPr>
        <w:autoSpaceDE w:val="0"/>
        <w:autoSpaceDN w:val="0"/>
        <w:adjustRightInd w:val="0"/>
        <w:spacing w:after="0"/>
        <w:rPr>
          <w:rFonts w:ascii="ArialMT" w:hAnsi="ArialMT" w:cs="ArialMT"/>
          <w:sz w:val="20"/>
          <w:szCs w:val="20"/>
        </w:rPr>
      </w:pPr>
      <w:r w:rsidRPr="007042F7">
        <w:rPr>
          <w:rFonts w:ascii="ArialMT" w:hAnsi="ArialMT" w:cs="ArialMT"/>
          <w:sz w:val="20"/>
          <w:szCs w:val="20"/>
        </w:rPr>
        <w:t>mesec,</w:t>
      </w:r>
    </w:p>
    <w:p w14:paraId="643127E8" w14:textId="690E922B" w:rsidR="00652FA9" w:rsidRPr="007042F7" w:rsidRDefault="00652FA9" w:rsidP="00023913">
      <w:pPr>
        <w:pStyle w:val="Odstavekseznama"/>
        <w:numPr>
          <w:ilvl w:val="1"/>
          <w:numId w:val="32"/>
        </w:numPr>
        <w:autoSpaceDE w:val="0"/>
        <w:autoSpaceDN w:val="0"/>
        <w:adjustRightInd w:val="0"/>
        <w:spacing w:after="0"/>
        <w:rPr>
          <w:rFonts w:ascii="ArialMT" w:hAnsi="ArialMT" w:cs="ArialMT"/>
          <w:sz w:val="20"/>
          <w:szCs w:val="20"/>
        </w:rPr>
      </w:pPr>
      <w:r w:rsidRPr="007042F7">
        <w:rPr>
          <w:rFonts w:ascii="ArialMT" w:hAnsi="ArialMT" w:cs="ArialMT"/>
          <w:sz w:val="20"/>
          <w:szCs w:val="20"/>
        </w:rPr>
        <w:t>davčna številka izplačevalca,</w:t>
      </w:r>
    </w:p>
    <w:p w14:paraId="4CD4D256" w14:textId="7C4802FF" w:rsidR="00652FA9" w:rsidRPr="007042F7" w:rsidRDefault="00C64D0E" w:rsidP="00023913">
      <w:pPr>
        <w:pStyle w:val="Odstavekseznama"/>
        <w:numPr>
          <w:ilvl w:val="1"/>
          <w:numId w:val="32"/>
        </w:numPr>
        <w:autoSpaceDE w:val="0"/>
        <w:autoSpaceDN w:val="0"/>
        <w:adjustRightInd w:val="0"/>
        <w:spacing w:after="0"/>
        <w:rPr>
          <w:rFonts w:ascii="ArialMT" w:hAnsi="ArialMT" w:cs="ArialMT"/>
          <w:sz w:val="20"/>
          <w:szCs w:val="20"/>
        </w:rPr>
      </w:pPr>
      <w:r w:rsidRPr="007042F7">
        <w:rPr>
          <w:rFonts w:ascii="ArialMT" w:hAnsi="ArialMT" w:cs="ArialMT"/>
          <w:sz w:val="20"/>
          <w:szCs w:val="20"/>
        </w:rPr>
        <w:t>mesto opravljanja dela</w:t>
      </w:r>
      <w:r w:rsidR="00652FA9" w:rsidRPr="007042F7">
        <w:rPr>
          <w:rFonts w:ascii="ArialMT" w:hAnsi="ArialMT" w:cs="ArialMT"/>
          <w:sz w:val="20"/>
          <w:szCs w:val="20"/>
        </w:rPr>
        <w:t>,</w:t>
      </w:r>
    </w:p>
    <w:p w14:paraId="1B960C07" w14:textId="6DBD69E7" w:rsidR="00652FA9" w:rsidRPr="007042F7" w:rsidRDefault="00652FA9" w:rsidP="00023913">
      <w:pPr>
        <w:pStyle w:val="Odstavekseznama"/>
        <w:numPr>
          <w:ilvl w:val="1"/>
          <w:numId w:val="32"/>
        </w:numPr>
        <w:autoSpaceDE w:val="0"/>
        <w:autoSpaceDN w:val="0"/>
        <w:adjustRightInd w:val="0"/>
        <w:spacing w:after="0"/>
        <w:rPr>
          <w:rFonts w:ascii="ArialMT" w:hAnsi="ArialMT" w:cs="ArialMT"/>
          <w:sz w:val="20"/>
          <w:szCs w:val="20"/>
        </w:rPr>
      </w:pPr>
      <w:r w:rsidRPr="007042F7">
        <w:rPr>
          <w:rFonts w:ascii="ArialMT" w:hAnsi="ArialMT" w:cs="ArialMT"/>
          <w:sz w:val="20"/>
          <w:szCs w:val="20"/>
        </w:rPr>
        <w:t>javno prevozno sredstvo (vrsta, skupni znesek vozovnice)</w:t>
      </w:r>
    </w:p>
    <w:p w14:paraId="665839C3" w14:textId="01364067" w:rsidR="00652FA9" w:rsidRPr="007042F7" w:rsidRDefault="00652FA9" w:rsidP="00023913">
      <w:pPr>
        <w:pStyle w:val="Odstavekseznama"/>
        <w:numPr>
          <w:ilvl w:val="1"/>
          <w:numId w:val="32"/>
        </w:numPr>
        <w:autoSpaceDE w:val="0"/>
        <w:autoSpaceDN w:val="0"/>
        <w:adjustRightInd w:val="0"/>
        <w:spacing w:after="0"/>
        <w:rPr>
          <w:rFonts w:ascii="ArialMT" w:hAnsi="ArialMT" w:cs="ArialMT"/>
          <w:sz w:val="20"/>
          <w:szCs w:val="20"/>
        </w:rPr>
      </w:pPr>
      <w:r w:rsidRPr="007042F7">
        <w:rPr>
          <w:rFonts w:ascii="ArialMT" w:hAnsi="ArialMT" w:cs="ArialMT"/>
          <w:sz w:val="20"/>
          <w:szCs w:val="20"/>
        </w:rPr>
        <w:t>lastno prevozno sredstvo (število kilometrov, znesek)</w:t>
      </w:r>
    </w:p>
    <w:p w14:paraId="61ACEA25" w14:textId="601D0886" w:rsidR="00652FA9" w:rsidRPr="007042F7" w:rsidRDefault="00652FA9" w:rsidP="00023913">
      <w:pPr>
        <w:pStyle w:val="Odstavekseznama"/>
        <w:numPr>
          <w:ilvl w:val="1"/>
          <w:numId w:val="32"/>
        </w:numPr>
        <w:autoSpaceDE w:val="0"/>
        <w:autoSpaceDN w:val="0"/>
        <w:adjustRightInd w:val="0"/>
        <w:spacing w:after="0"/>
        <w:rPr>
          <w:rFonts w:ascii="ArialMT" w:hAnsi="ArialMT" w:cs="ArialMT"/>
          <w:sz w:val="20"/>
          <w:szCs w:val="20"/>
        </w:rPr>
      </w:pPr>
      <w:r w:rsidRPr="007042F7">
        <w:rPr>
          <w:rFonts w:ascii="ArialMT" w:hAnsi="ArialMT" w:cs="ArialMT"/>
          <w:sz w:val="20"/>
          <w:szCs w:val="20"/>
        </w:rPr>
        <w:t>skupni znesek (vozovnic, kilometrov, kilometrine)</w:t>
      </w:r>
    </w:p>
    <w:p w14:paraId="24A08644" w14:textId="77777777" w:rsidR="00C64D0E" w:rsidRDefault="00C64D0E" w:rsidP="00622495">
      <w:pPr>
        <w:autoSpaceDE w:val="0"/>
        <w:autoSpaceDN w:val="0"/>
        <w:adjustRightInd w:val="0"/>
        <w:spacing w:after="0"/>
        <w:rPr>
          <w:rFonts w:ascii="ArialMT" w:hAnsi="ArialMT" w:cs="ArialMT"/>
          <w:sz w:val="20"/>
          <w:szCs w:val="20"/>
        </w:rPr>
      </w:pPr>
    </w:p>
    <w:p w14:paraId="419F7465" w14:textId="35D88FBE" w:rsidR="00652FA9" w:rsidRDefault="00C64D0E" w:rsidP="00622495">
      <w:pPr>
        <w:autoSpaceDE w:val="0"/>
        <w:autoSpaceDN w:val="0"/>
        <w:adjustRightInd w:val="0"/>
        <w:spacing w:after="0"/>
        <w:rPr>
          <w:rFonts w:ascii="ArialMT" w:hAnsi="ArialMT" w:cs="ArialMT"/>
          <w:sz w:val="20"/>
          <w:szCs w:val="20"/>
        </w:rPr>
      </w:pPr>
      <w:r>
        <w:rPr>
          <w:rFonts w:ascii="ArialMT" w:hAnsi="ArialMT" w:cs="ArialMT"/>
          <w:sz w:val="20"/>
          <w:szCs w:val="20"/>
        </w:rPr>
        <w:t>b)</w:t>
      </w:r>
      <w:r w:rsidR="00652FA9">
        <w:rPr>
          <w:rFonts w:ascii="ArialMT" w:hAnsi="ArialMT" w:cs="ArialMT"/>
          <w:sz w:val="20"/>
          <w:szCs w:val="20"/>
        </w:rPr>
        <w:t xml:space="preserve"> dejanski stroški prevoza na službenem potovanju po datumu izplačila in v skupnem </w:t>
      </w:r>
      <w:r w:rsidR="00A55ED2">
        <w:rPr>
          <w:rFonts w:ascii="ArialMT" w:hAnsi="ArialMT" w:cs="ArialMT"/>
          <w:sz w:val="20"/>
          <w:szCs w:val="20"/>
        </w:rPr>
        <w:t>znesku</w:t>
      </w:r>
      <w:r w:rsidR="00652FA9">
        <w:rPr>
          <w:rFonts w:ascii="ArialMT" w:hAnsi="ArialMT" w:cs="ArialMT"/>
          <w:sz w:val="20"/>
          <w:szCs w:val="20"/>
        </w:rPr>
        <w:t>:</w:t>
      </w:r>
    </w:p>
    <w:p w14:paraId="1D411033" w14:textId="10797185" w:rsidR="00652FA9" w:rsidRPr="007042F7" w:rsidRDefault="00652FA9" w:rsidP="00023913">
      <w:pPr>
        <w:pStyle w:val="Odstavekseznama"/>
        <w:numPr>
          <w:ilvl w:val="1"/>
          <w:numId w:val="33"/>
        </w:numPr>
        <w:autoSpaceDE w:val="0"/>
        <w:autoSpaceDN w:val="0"/>
        <w:adjustRightInd w:val="0"/>
        <w:spacing w:after="0"/>
        <w:rPr>
          <w:rFonts w:ascii="ArialMT" w:hAnsi="ArialMT" w:cs="ArialMT"/>
          <w:sz w:val="20"/>
          <w:szCs w:val="20"/>
        </w:rPr>
      </w:pPr>
      <w:r w:rsidRPr="007042F7">
        <w:rPr>
          <w:rFonts w:ascii="ArialMT" w:hAnsi="ArialMT" w:cs="ArialMT"/>
          <w:sz w:val="20"/>
          <w:szCs w:val="20"/>
        </w:rPr>
        <w:t>davčna številka izplačevalca,</w:t>
      </w:r>
    </w:p>
    <w:p w14:paraId="64172F45" w14:textId="7368E0A2" w:rsidR="00652FA9" w:rsidRPr="007042F7" w:rsidRDefault="00652FA9" w:rsidP="00023913">
      <w:pPr>
        <w:pStyle w:val="Odstavekseznama"/>
        <w:numPr>
          <w:ilvl w:val="1"/>
          <w:numId w:val="33"/>
        </w:numPr>
        <w:autoSpaceDE w:val="0"/>
        <w:autoSpaceDN w:val="0"/>
        <w:adjustRightInd w:val="0"/>
        <w:spacing w:after="0"/>
        <w:rPr>
          <w:rFonts w:ascii="ArialMT" w:hAnsi="ArialMT" w:cs="ArialMT"/>
          <w:sz w:val="20"/>
          <w:szCs w:val="20"/>
        </w:rPr>
      </w:pPr>
      <w:r w:rsidRPr="007042F7">
        <w:rPr>
          <w:rFonts w:ascii="ArialMT" w:hAnsi="ArialMT" w:cs="ArialMT"/>
          <w:sz w:val="20"/>
          <w:szCs w:val="20"/>
        </w:rPr>
        <w:t>mesto začetka/konca,</w:t>
      </w:r>
    </w:p>
    <w:p w14:paraId="687D537D" w14:textId="05CE4B87" w:rsidR="00652FA9" w:rsidRPr="007042F7" w:rsidRDefault="00652FA9" w:rsidP="00023913">
      <w:pPr>
        <w:pStyle w:val="Odstavekseznama"/>
        <w:numPr>
          <w:ilvl w:val="1"/>
          <w:numId w:val="33"/>
        </w:numPr>
        <w:autoSpaceDE w:val="0"/>
        <w:autoSpaceDN w:val="0"/>
        <w:adjustRightInd w:val="0"/>
        <w:spacing w:after="0"/>
        <w:rPr>
          <w:rFonts w:ascii="ArialMT" w:hAnsi="ArialMT" w:cs="ArialMT"/>
          <w:sz w:val="20"/>
          <w:szCs w:val="20"/>
        </w:rPr>
      </w:pPr>
      <w:r w:rsidRPr="007042F7">
        <w:rPr>
          <w:rFonts w:ascii="ArialMT" w:hAnsi="ArialMT" w:cs="ArialMT"/>
          <w:sz w:val="20"/>
          <w:szCs w:val="20"/>
        </w:rPr>
        <w:t>mesto opravljanja dela,</w:t>
      </w:r>
    </w:p>
    <w:p w14:paraId="2AF8D20E" w14:textId="6C0367A9" w:rsidR="00652FA9" w:rsidRPr="007042F7" w:rsidRDefault="00652FA9" w:rsidP="00023913">
      <w:pPr>
        <w:pStyle w:val="Odstavekseznama"/>
        <w:numPr>
          <w:ilvl w:val="1"/>
          <w:numId w:val="33"/>
        </w:numPr>
        <w:autoSpaceDE w:val="0"/>
        <w:autoSpaceDN w:val="0"/>
        <w:adjustRightInd w:val="0"/>
        <w:spacing w:after="0"/>
        <w:rPr>
          <w:rFonts w:ascii="ArialMT" w:hAnsi="ArialMT" w:cs="ArialMT"/>
          <w:sz w:val="20"/>
          <w:szCs w:val="20"/>
        </w:rPr>
      </w:pPr>
      <w:r w:rsidRPr="007042F7">
        <w:rPr>
          <w:rFonts w:ascii="ArialMT" w:hAnsi="ArialMT" w:cs="ArialMT"/>
          <w:sz w:val="20"/>
          <w:szCs w:val="20"/>
        </w:rPr>
        <w:t>javno prevozno sredstvo (vrsta, skupni znesek vozovnice)</w:t>
      </w:r>
    </w:p>
    <w:p w14:paraId="269F2F4A" w14:textId="794A8BA0" w:rsidR="00652FA9" w:rsidRPr="007042F7" w:rsidRDefault="00652FA9" w:rsidP="00023913">
      <w:pPr>
        <w:pStyle w:val="Odstavekseznama"/>
        <w:numPr>
          <w:ilvl w:val="1"/>
          <w:numId w:val="33"/>
        </w:numPr>
        <w:autoSpaceDE w:val="0"/>
        <w:autoSpaceDN w:val="0"/>
        <w:adjustRightInd w:val="0"/>
        <w:spacing w:after="0"/>
        <w:rPr>
          <w:rFonts w:ascii="ArialMT" w:hAnsi="ArialMT" w:cs="ArialMT"/>
          <w:sz w:val="20"/>
          <w:szCs w:val="20"/>
        </w:rPr>
      </w:pPr>
      <w:r w:rsidRPr="007042F7">
        <w:rPr>
          <w:rFonts w:ascii="ArialMT" w:hAnsi="ArialMT" w:cs="ArialMT"/>
          <w:sz w:val="20"/>
          <w:szCs w:val="20"/>
        </w:rPr>
        <w:t>lastno prevozno sredstvo (število kilometrov, znesek, cestnina, parkirnina)</w:t>
      </w:r>
    </w:p>
    <w:p w14:paraId="6C56D11A" w14:textId="77777777" w:rsidR="00C64D0E" w:rsidRDefault="00C64D0E" w:rsidP="00622495">
      <w:pPr>
        <w:autoSpaceDE w:val="0"/>
        <w:autoSpaceDN w:val="0"/>
        <w:adjustRightInd w:val="0"/>
        <w:spacing w:after="0"/>
        <w:rPr>
          <w:rFonts w:ascii="ArialMT" w:hAnsi="ArialMT" w:cs="ArialMT"/>
          <w:sz w:val="20"/>
          <w:szCs w:val="20"/>
        </w:rPr>
      </w:pPr>
    </w:p>
    <w:p w14:paraId="0FAE2295" w14:textId="40834DD9" w:rsidR="00C64D0E" w:rsidRDefault="00C64D0E" w:rsidP="00622495">
      <w:pPr>
        <w:autoSpaceDE w:val="0"/>
        <w:autoSpaceDN w:val="0"/>
        <w:adjustRightInd w:val="0"/>
        <w:spacing w:after="0"/>
        <w:rPr>
          <w:rFonts w:ascii="ArialMT" w:hAnsi="ArialMT" w:cs="ArialMT"/>
          <w:sz w:val="20"/>
          <w:szCs w:val="20"/>
        </w:rPr>
      </w:pPr>
      <w:r>
        <w:rPr>
          <w:rFonts w:ascii="ArialMT" w:hAnsi="ArialMT" w:cs="ArialMT"/>
          <w:sz w:val="20"/>
          <w:szCs w:val="20"/>
        </w:rPr>
        <w:t>c)</w:t>
      </w:r>
      <w:r w:rsidR="00652FA9">
        <w:rPr>
          <w:rFonts w:ascii="ArialMT" w:hAnsi="ArialMT" w:cs="ArialMT"/>
          <w:sz w:val="20"/>
          <w:szCs w:val="20"/>
        </w:rPr>
        <w:t xml:space="preserve"> dejanski stroški nočitve po izplačevalcu in v skupnem znesku (davčna številka izplačevalca, mesto opravljanja dela, število nočitev, znesek)</w:t>
      </w:r>
    </w:p>
    <w:p w14:paraId="689A13DA" w14:textId="5180032B" w:rsidR="00652FA9" w:rsidRDefault="00652FA9" w:rsidP="00622495">
      <w:pPr>
        <w:autoSpaceDE w:val="0"/>
        <w:autoSpaceDN w:val="0"/>
        <w:adjustRightInd w:val="0"/>
        <w:spacing w:after="0"/>
        <w:rPr>
          <w:rFonts w:ascii="ArialMT" w:hAnsi="ArialMT" w:cs="ArialMT"/>
          <w:sz w:val="20"/>
          <w:szCs w:val="20"/>
        </w:rPr>
      </w:pPr>
      <w:r>
        <w:rPr>
          <w:rFonts w:ascii="ArialMT" w:hAnsi="ArialMT" w:cs="ArialMT"/>
          <w:sz w:val="20"/>
          <w:szCs w:val="20"/>
        </w:rPr>
        <w:t>3. priloge (popis dokumentov, ki ji</w:t>
      </w:r>
      <w:r w:rsidR="00FC4AF7">
        <w:rPr>
          <w:rFonts w:ascii="ArialMT" w:hAnsi="ArialMT" w:cs="ArialMT"/>
          <w:sz w:val="20"/>
          <w:szCs w:val="20"/>
        </w:rPr>
        <w:t>h zavezanec prilaga k zahtevku).</w:t>
      </w:r>
    </w:p>
    <w:p w14:paraId="4A31842B" w14:textId="77777777" w:rsidR="004E14C5" w:rsidRDefault="004E14C5" w:rsidP="00622495">
      <w:pPr>
        <w:autoSpaceDE w:val="0"/>
        <w:autoSpaceDN w:val="0"/>
        <w:adjustRightInd w:val="0"/>
        <w:spacing w:after="0"/>
        <w:rPr>
          <w:rFonts w:ascii="ArialMT" w:hAnsi="ArialMT" w:cs="ArialMT"/>
          <w:sz w:val="20"/>
          <w:szCs w:val="20"/>
        </w:rPr>
      </w:pPr>
    </w:p>
    <w:p w14:paraId="3E9D5B0C" w14:textId="2F638D44" w:rsidR="00C64D0E" w:rsidRDefault="00C6688D" w:rsidP="007D42B7">
      <w:pPr>
        <w:autoSpaceDE w:val="0"/>
        <w:autoSpaceDN w:val="0"/>
        <w:adjustRightInd w:val="0"/>
        <w:spacing w:after="0"/>
        <w:jc w:val="both"/>
        <w:rPr>
          <w:rFonts w:ascii="ArialMT" w:hAnsi="ArialMT" w:cs="ArialMT"/>
          <w:sz w:val="20"/>
          <w:szCs w:val="20"/>
        </w:rPr>
      </w:pPr>
      <w:r>
        <w:rPr>
          <w:rFonts w:ascii="ArialMT" w:hAnsi="ArialMT" w:cs="ArialMT"/>
          <w:sz w:val="20"/>
          <w:szCs w:val="20"/>
        </w:rPr>
        <w:t xml:space="preserve">(3) Obrazec »Vloga </w:t>
      </w:r>
      <w:r w:rsidRPr="007F1F35">
        <w:rPr>
          <w:rFonts w:ascii="Arial-BoldMT" w:hAnsi="Arial-BoldMT" w:cs="Arial-BoldMT"/>
          <w:bCs/>
          <w:sz w:val="20"/>
          <w:szCs w:val="20"/>
        </w:rPr>
        <w:t>za zmanjšanje davčne osnove od</w:t>
      </w:r>
      <w:r>
        <w:rPr>
          <w:rFonts w:ascii="Arial-BoldMT" w:hAnsi="Arial-BoldMT" w:cs="Arial-BoldMT"/>
          <w:bCs/>
          <w:sz w:val="20"/>
          <w:szCs w:val="20"/>
        </w:rPr>
        <w:t xml:space="preserve"> </w:t>
      </w:r>
      <w:r w:rsidRPr="007F1F35">
        <w:rPr>
          <w:rFonts w:ascii="Arial-BoldMT" w:hAnsi="Arial-BoldMT" w:cs="Arial-BoldMT"/>
          <w:bCs/>
          <w:sz w:val="20"/>
          <w:szCs w:val="20"/>
        </w:rPr>
        <w:t>odhodka iz drugega pogodbenega razmerja zaradi uveljavljanja dejanskih stroškov</w:t>
      </w:r>
      <w:r>
        <w:rPr>
          <w:rFonts w:ascii="Arial-BoldMT" w:hAnsi="Arial-BoldMT" w:cs="Arial-BoldMT"/>
          <w:bCs/>
          <w:sz w:val="20"/>
          <w:szCs w:val="20"/>
        </w:rPr>
        <w:t xml:space="preserve"> pri informativnem izračunu dohodnine« se objavi na spletni strani finančne uprave.</w:t>
      </w:r>
    </w:p>
    <w:p w14:paraId="36FA3A9E" w14:textId="77777777" w:rsidR="00652FA9" w:rsidRDefault="00652FA9" w:rsidP="00622495">
      <w:pPr>
        <w:autoSpaceDE w:val="0"/>
        <w:autoSpaceDN w:val="0"/>
        <w:adjustRightInd w:val="0"/>
        <w:spacing w:after="0"/>
        <w:rPr>
          <w:rFonts w:ascii="ArialMT" w:hAnsi="ArialMT" w:cs="ArialMT"/>
          <w:sz w:val="20"/>
          <w:szCs w:val="20"/>
        </w:rPr>
      </w:pPr>
    </w:p>
    <w:p w14:paraId="22E398D1" w14:textId="2F1FE631" w:rsidR="00652FA9" w:rsidRPr="004E14C5" w:rsidRDefault="00652FA9" w:rsidP="004E14C5">
      <w:pPr>
        <w:pStyle w:val="len"/>
        <w:suppressAutoHyphens/>
        <w:adjustRightInd w:val="0"/>
        <w:spacing w:before="0" w:line="276" w:lineRule="auto"/>
        <w:ind w:left="360"/>
        <w:textAlignment w:val="baseline"/>
        <w:rPr>
          <w:b w:val="0"/>
          <w:sz w:val="20"/>
          <w:szCs w:val="20"/>
        </w:rPr>
      </w:pPr>
      <w:proofErr w:type="spellStart"/>
      <w:r>
        <w:rPr>
          <w:b w:val="0"/>
          <w:sz w:val="20"/>
          <w:szCs w:val="20"/>
        </w:rPr>
        <w:t>86.</w:t>
      </w:r>
      <w:r w:rsidR="00DF376A">
        <w:rPr>
          <w:b w:val="0"/>
          <w:sz w:val="20"/>
          <w:szCs w:val="20"/>
        </w:rPr>
        <w:t>l</w:t>
      </w:r>
      <w:proofErr w:type="spellEnd"/>
      <w:r w:rsidRPr="00F471B4">
        <w:rPr>
          <w:b w:val="0"/>
          <w:sz w:val="20"/>
          <w:szCs w:val="20"/>
        </w:rPr>
        <w:t xml:space="preserve"> člen</w:t>
      </w:r>
    </w:p>
    <w:p w14:paraId="106A4A4B" w14:textId="1D98F79C" w:rsidR="00652FA9" w:rsidRDefault="00652FA9" w:rsidP="00622495">
      <w:pPr>
        <w:pStyle w:val="Odstavek"/>
        <w:spacing w:before="0" w:line="276" w:lineRule="auto"/>
        <w:ind w:firstLine="0"/>
        <w:jc w:val="center"/>
        <w:rPr>
          <w:sz w:val="20"/>
          <w:szCs w:val="20"/>
        </w:rPr>
      </w:pPr>
      <w:r>
        <w:rPr>
          <w:sz w:val="20"/>
          <w:szCs w:val="20"/>
        </w:rPr>
        <w:t>(</w:t>
      </w:r>
      <w:r w:rsidRPr="00225935">
        <w:rPr>
          <w:sz w:val="20"/>
          <w:szCs w:val="20"/>
        </w:rPr>
        <w:t xml:space="preserve">vsebina </w:t>
      </w:r>
      <w:r>
        <w:rPr>
          <w:sz w:val="20"/>
          <w:szCs w:val="20"/>
        </w:rPr>
        <w:t>zahtevka za zmanjšanje davčne osnove od dohodka iz drugega pogodbenega razmerja zaradi uveljavljanja dejanskih stroškov)</w:t>
      </w:r>
    </w:p>
    <w:p w14:paraId="58B0D3D8" w14:textId="77777777" w:rsidR="00652FA9" w:rsidRDefault="00652FA9" w:rsidP="00622495">
      <w:pPr>
        <w:pStyle w:val="Odstavek"/>
        <w:spacing w:before="0" w:line="276" w:lineRule="auto"/>
        <w:ind w:firstLine="993"/>
        <w:rPr>
          <w:sz w:val="20"/>
          <w:szCs w:val="20"/>
        </w:rPr>
      </w:pPr>
    </w:p>
    <w:p w14:paraId="12BBF2F1" w14:textId="221039BA" w:rsidR="00652FA9" w:rsidRPr="00225935" w:rsidRDefault="003D5879" w:rsidP="00622495">
      <w:pPr>
        <w:pStyle w:val="Odstavek"/>
        <w:spacing w:before="0" w:line="276" w:lineRule="auto"/>
        <w:ind w:firstLine="0"/>
        <w:rPr>
          <w:sz w:val="20"/>
          <w:szCs w:val="20"/>
        </w:rPr>
      </w:pPr>
      <w:r>
        <w:rPr>
          <w:sz w:val="20"/>
          <w:szCs w:val="20"/>
        </w:rPr>
        <w:t xml:space="preserve">(1) </w:t>
      </w:r>
      <w:r w:rsidR="00652FA9">
        <w:rPr>
          <w:sz w:val="20"/>
          <w:szCs w:val="20"/>
        </w:rPr>
        <w:t>Zahtevek za zmanjšanje davčne osnove od dohodka iz drugega pogodbenega razmerja zaradi uveljavljanja dejanskih stroškov</w:t>
      </w:r>
      <w:r w:rsidR="00112E97">
        <w:rPr>
          <w:sz w:val="20"/>
          <w:szCs w:val="20"/>
        </w:rPr>
        <w:t xml:space="preserve"> iz četrtega odstavka 41. člena ZDoh-2</w:t>
      </w:r>
      <w:r w:rsidR="00652FA9">
        <w:rPr>
          <w:sz w:val="20"/>
          <w:szCs w:val="20"/>
        </w:rPr>
        <w:t xml:space="preserve">, ki ga v skladu s tretjim </w:t>
      </w:r>
      <w:r w:rsidR="00652FA9">
        <w:rPr>
          <w:sz w:val="20"/>
          <w:szCs w:val="20"/>
        </w:rPr>
        <w:lastRenderedPageBreak/>
        <w:t>odstavkom 289. člena ZDavP-2 vloži d</w:t>
      </w:r>
      <w:r w:rsidR="00652FA9" w:rsidRPr="00225935">
        <w:rPr>
          <w:sz w:val="20"/>
          <w:szCs w:val="20"/>
        </w:rPr>
        <w:t xml:space="preserve">avčni zavezanec </w:t>
      </w:r>
      <w:r w:rsidR="00652FA9">
        <w:rPr>
          <w:sz w:val="20"/>
          <w:szCs w:val="20"/>
        </w:rPr>
        <w:t>– nerezident v 15 dneh od izplačila dohodka, vsebuje naslednje podatke</w:t>
      </w:r>
      <w:r w:rsidR="00652FA9" w:rsidRPr="00225935">
        <w:rPr>
          <w:sz w:val="20"/>
          <w:szCs w:val="20"/>
        </w:rPr>
        <w:t>:</w:t>
      </w:r>
    </w:p>
    <w:p w14:paraId="4F63C97D" w14:textId="11176C04" w:rsidR="00652FA9" w:rsidRPr="00225935" w:rsidRDefault="00652FA9" w:rsidP="00622495">
      <w:pPr>
        <w:pStyle w:val="Odstavek"/>
        <w:numPr>
          <w:ilvl w:val="0"/>
          <w:numId w:val="3"/>
        </w:numPr>
        <w:spacing w:before="0" w:line="276" w:lineRule="auto"/>
        <w:ind w:left="426" w:hanging="66"/>
        <w:jc w:val="left"/>
        <w:rPr>
          <w:sz w:val="20"/>
          <w:szCs w:val="20"/>
        </w:rPr>
      </w:pPr>
      <w:r w:rsidRPr="00225935">
        <w:rPr>
          <w:sz w:val="20"/>
          <w:szCs w:val="20"/>
        </w:rPr>
        <w:t>identifikacijsk</w:t>
      </w:r>
      <w:r>
        <w:rPr>
          <w:sz w:val="20"/>
          <w:szCs w:val="20"/>
        </w:rPr>
        <w:t>e podatke</w:t>
      </w:r>
      <w:r w:rsidRPr="00225935">
        <w:rPr>
          <w:sz w:val="20"/>
          <w:szCs w:val="20"/>
        </w:rPr>
        <w:t xml:space="preserve"> o davčnem zavezancu</w:t>
      </w:r>
      <w:r w:rsidR="001F2B14">
        <w:rPr>
          <w:sz w:val="20"/>
          <w:szCs w:val="20"/>
        </w:rPr>
        <w:t>, nerezidentu</w:t>
      </w:r>
      <w:r w:rsidR="00D4146A">
        <w:rPr>
          <w:sz w:val="20"/>
          <w:szCs w:val="20"/>
        </w:rPr>
        <w:t>,</w:t>
      </w:r>
    </w:p>
    <w:p w14:paraId="42359441" w14:textId="44364CE8" w:rsidR="00652FA9" w:rsidRPr="00225935" w:rsidRDefault="00652FA9" w:rsidP="00622495">
      <w:pPr>
        <w:pStyle w:val="Odstavek"/>
        <w:numPr>
          <w:ilvl w:val="0"/>
          <w:numId w:val="4"/>
        </w:numPr>
        <w:spacing w:before="0" w:line="276" w:lineRule="auto"/>
        <w:ind w:left="426" w:hanging="66"/>
        <w:jc w:val="left"/>
        <w:rPr>
          <w:sz w:val="20"/>
          <w:szCs w:val="20"/>
        </w:rPr>
      </w:pPr>
      <w:r>
        <w:rPr>
          <w:sz w:val="20"/>
          <w:szCs w:val="20"/>
        </w:rPr>
        <w:t>podatke o plačniku davka</w:t>
      </w:r>
      <w:r w:rsidR="00D4146A">
        <w:rPr>
          <w:sz w:val="20"/>
          <w:szCs w:val="20"/>
        </w:rPr>
        <w:t>,</w:t>
      </w:r>
    </w:p>
    <w:p w14:paraId="448AD1DF" w14:textId="5BD01F84" w:rsidR="00652FA9" w:rsidRPr="00975905" w:rsidRDefault="00652FA9" w:rsidP="00E84231">
      <w:pPr>
        <w:pStyle w:val="Odstavek"/>
        <w:numPr>
          <w:ilvl w:val="0"/>
          <w:numId w:val="5"/>
        </w:numPr>
        <w:spacing w:before="0" w:line="276" w:lineRule="auto"/>
        <w:ind w:left="426" w:hanging="66"/>
        <w:rPr>
          <w:sz w:val="20"/>
          <w:szCs w:val="20"/>
        </w:rPr>
      </w:pPr>
      <w:r>
        <w:rPr>
          <w:sz w:val="20"/>
          <w:szCs w:val="20"/>
        </w:rPr>
        <w:t>podatke o prejetem dohodku iz drugega pogodbenega razmerja</w:t>
      </w:r>
      <w:r w:rsidR="00975905">
        <w:rPr>
          <w:sz w:val="20"/>
          <w:szCs w:val="20"/>
        </w:rPr>
        <w:t xml:space="preserve"> (</w:t>
      </w:r>
      <w:r w:rsidRPr="00975905">
        <w:rPr>
          <w:sz w:val="20"/>
          <w:szCs w:val="20"/>
        </w:rPr>
        <w:t>datum izplačila dohodka</w:t>
      </w:r>
      <w:r w:rsidR="00975905">
        <w:rPr>
          <w:sz w:val="20"/>
          <w:szCs w:val="20"/>
        </w:rPr>
        <w:t>,</w:t>
      </w:r>
      <w:r w:rsidRPr="00975905">
        <w:rPr>
          <w:sz w:val="20"/>
          <w:szCs w:val="20"/>
        </w:rPr>
        <w:t xml:space="preserve"> </w:t>
      </w:r>
    </w:p>
    <w:p w14:paraId="14E3AF6E" w14:textId="48B34D98" w:rsidR="00652FA9" w:rsidRDefault="00975905" w:rsidP="00E84231">
      <w:pPr>
        <w:pStyle w:val="Odstavek"/>
        <w:spacing w:before="0" w:line="276" w:lineRule="auto"/>
        <w:ind w:left="708" w:firstLine="0"/>
        <w:rPr>
          <w:sz w:val="20"/>
          <w:szCs w:val="20"/>
        </w:rPr>
      </w:pPr>
      <w:r>
        <w:rPr>
          <w:sz w:val="20"/>
          <w:szCs w:val="20"/>
        </w:rPr>
        <w:t>znesek prejetega dohodka,</w:t>
      </w:r>
      <w:r w:rsidR="00652FA9">
        <w:rPr>
          <w:sz w:val="20"/>
          <w:szCs w:val="20"/>
        </w:rPr>
        <w:t xml:space="preserve"> znesek davka, ki ga je plačnik davka odtegnil od dohodka iz drugega pogodbenega razmerja</w:t>
      </w:r>
      <w:r>
        <w:rPr>
          <w:sz w:val="20"/>
          <w:szCs w:val="20"/>
        </w:rPr>
        <w:t>)</w:t>
      </w:r>
      <w:r w:rsidR="00D4146A">
        <w:rPr>
          <w:sz w:val="20"/>
          <w:szCs w:val="20"/>
        </w:rPr>
        <w:t>,</w:t>
      </w:r>
    </w:p>
    <w:p w14:paraId="7DCDD9BC" w14:textId="077933DA" w:rsidR="00652FA9" w:rsidRDefault="00652FA9" w:rsidP="00622495">
      <w:pPr>
        <w:pStyle w:val="Odstavek"/>
        <w:numPr>
          <w:ilvl w:val="0"/>
          <w:numId w:val="6"/>
        </w:numPr>
        <w:spacing w:before="0" w:line="276" w:lineRule="auto"/>
        <w:ind w:left="426" w:hanging="66"/>
        <w:rPr>
          <w:sz w:val="20"/>
          <w:szCs w:val="20"/>
        </w:rPr>
      </w:pPr>
      <w:r>
        <w:rPr>
          <w:sz w:val="20"/>
          <w:szCs w:val="20"/>
        </w:rPr>
        <w:t xml:space="preserve">podatke o dejanskih stroških v zvezi s prejetim dohodkom </w:t>
      </w:r>
      <w:r w:rsidR="001A7271">
        <w:rPr>
          <w:sz w:val="20"/>
          <w:szCs w:val="20"/>
        </w:rPr>
        <w:t>iz drugega pogodbenega razmerja</w:t>
      </w:r>
      <w:r w:rsidR="00D4146A">
        <w:rPr>
          <w:sz w:val="20"/>
          <w:szCs w:val="20"/>
        </w:rPr>
        <w:t>,</w:t>
      </w:r>
    </w:p>
    <w:p w14:paraId="5D270C23" w14:textId="750C6AE3" w:rsidR="00652FA9" w:rsidRDefault="00652FA9" w:rsidP="00622495">
      <w:pPr>
        <w:pStyle w:val="Odstavek"/>
        <w:numPr>
          <w:ilvl w:val="0"/>
          <w:numId w:val="7"/>
        </w:numPr>
        <w:spacing w:before="0" w:line="276" w:lineRule="auto"/>
        <w:ind w:left="426" w:hanging="66"/>
        <w:rPr>
          <w:sz w:val="20"/>
          <w:szCs w:val="20"/>
        </w:rPr>
      </w:pPr>
      <w:r>
        <w:rPr>
          <w:sz w:val="20"/>
          <w:szCs w:val="20"/>
        </w:rPr>
        <w:t>podatke o številki transakcijskega računa</w:t>
      </w:r>
      <w:r w:rsidR="001A7271">
        <w:rPr>
          <w:sz w:val="20"/>
          <w:szCs w:val="20"/>
        </w:rPr>
        <w:t>.</w:t>
      </w:r>
    </w:p>
    <w:p w14:paraId="4600E3BB" w14:textId="77777777" w:rsidR="004E14C5" w:rsidRDefault="004E14C5" w:rsidP="004E14C5">
      <w:pPr>
        <w:pStyle w:val="Odstavek"/>
        <w:spacing w:before="0" w:line="276" w:lineRule="auto"/>
        <w:ind w:firstLine="0"/>
        <w:rPr>
          <w:sz w:val="20"/>
          <w:szCs w:val="20"/>
        </w:rPr>
      </w:pPr>
    </w:p>
    <w:p w14:paraId="25BEFFC7" w14:textId="0CFBEE72" w:rsidR="00652FA9" w:rsidRPr="00C04F2B" w:rsidRDefault="003D5879" w:rsidP="00C04F2B">
      <w:pPr>
        <w:pStyle w:val="Odstavek"/>
        <w:spacing w:before="0" w:line="276" w:lineRule="auto"/>
        <w:ind w:firstLine="0"/>
        <w:rPr>
          <w:sz w:val="20"/>
          <w:szCs w:val="20"/>
        </w:rPr>
      </w:pPr>
      <w:r>
        <w:rPr>
          <w:sz w:val="20"/>
          <w:szCs w:val="20"/>
        </w:rPr>
        <w:t>(2) Obrazec »Vloga za zmanjšanje davčne osnove od dohodka iz drugega pogodbenega razmerja zaradi uveljavljanja dejanskih stroškov« se objavi na spletni strani finančne uprave.</w:t>
      </w:r>
    </w:p>
    <w:p w14:paraId="349DAF6F" w14:textId="77777777" w:rsidR="00786765" w:rsidRDefault="00786765" w:rsidP="00622495">
      <w:pPr>
        <w:autoSpaceDE w:val="0"/>
        <w:autoSpaceDN w:val="0"/>
        <w:adjustRightInd w:val="0"/>
        <w:spacing w:after="0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1CEFECB" w14:textId="25AC1DA4" w:rsidR="00C433E0" w:rsidRDefault="00AA018B" w:rsidP="004E14C5">
      <w:pPr>
        <w:autoSpaceDE w:val="0"/>
        <w:autoSpaceDN w:val="0"/>
        <w:adjustRightInd w:val="0"/>
        <w:spacing w:after="0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proofErr w:type="spellStart"/>
      <w:r>
        <w:rPr>
          <w:rFonts w:ascii="Arial" w:eastAsia="Times New Roman" w:hAnsi="Arial" w:cs="Arial"/>
          <w:sz w:val="20"/>
          <w:szCs w:val="20"/>
          <w:lang w:eastAsia="sl-SI"/>
        </w:rPr>
        <w:t>86.</w:t>
      </w:r>
      <w:r w:rsidR="00DF376A">
        <w:rPr>
          <w:rFonts w:ascii="Arial" w:eastAsia="Times New Roman" w:hAnsi="Arial" w:cs="Arial"/>
          <w:sz w:val="20"/>
          <w:szCs w:val="20"/>
          <w:lang w:eastAsia="sl-SI"/>
        </w:rPr>
        <w:t>m</w:t>
      </w:r>
      <w:proofErr w:type="spellEnd"/>
      <w:r w:rsidR="00DF376A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835052">
        <w:rPr>
          <w:rFonts w:ascii="Arial" w:eastAsia="Times New Roman" w:hAnsi="Arial" w:cs="Arial"/>
          <w:sz w:val="20"/>
          <w:szCs w:val="20"/>
          <w:lang w:eastAsia="sl-SI"/>
        </w:rPr>
        <w:t>člen</w:t>
      </w:r>
    </w:p>
    <w:p w14:paraId="3CD86627" w14:textId="54E3F507" w:rsidR="00AF7F24" w:rsidRDefault="00AF7F24" w:rsidP="00622495">
      <w:pPr>
        <w:autoSpaceDE w:val="0"/>
        <w:autoSpaceDN w:val="0"/>
        <w:adjustRightInd w:val="0"/>
        <w:spacing w:after="0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300C20">
        <w:rPr>
          <w:rFonts w:ascii="Arial" w:eastAsia="Times New Roman" w:hAnsi="Arial" w:cs="Arial"/>
          <w:sz w:val="20"/>
          <w:szCs w:val="20"/>
          <w:lang w:eastAsia="sl-SI"/>
        </w:rPr>
        <w:t>(</w:t>
      </w:r>
      <w:r w:rsidR="00812A55">
        <w:rPr>
          <w:rFonts w:ascii="Arial" w:eastAsia="Times New Roman" w:hAnsi="Arial" w:cs="Arial"/>
          <w:sz w:val="20"/>
          <w:szCs w:val="20"/>
          <w:lang w:eastAsia="sl-SI"/>
        </w:rPr>
        <w:t xml:space="preserve">vloga za </w:t>
      </w:r>
      <w:r w:rsidRPr="00300C20">
        <w:rPr>
          <w:rFonts w:ascii="Arial" w:eastAsia="Times New Roman" w:hAnsi="Arial" w:cs="Arial"/>
          <w:sz w:val="20"/>
          <w:szCs w:val="20"/>
          <w:lang w:eastAsia="sl-SI"/>
        </w:rPr>
        <w:t>priglasitev davčne obravnave ob prenehanju opravljanja dejavnosti in nadaljevanju po drugi osebi)</w:t>
      </w:r>
    </w:p>
    <w:p w14:paraId="0408515B" w14:textId="77777777" w:rsidR="00835052" w:rsidRPr="00300C20" w:rsidRDefault="00835052" w:rsidP="00622495">
      <w:pPr>
        <w:autoSpaceDE w:val="0"/>
        <w:autoSpaceDN w:val="0"/>
        <w:adjustRightInd w:val="0"/>
        <w:spacing w:after="0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E8976EF" w14:textId="77777777" w:rsidR="00053D7A" w:rsidRPr="00053D7A" w:rsidRDefault="00AF7F24" w:rsidP="00622495">
      <w:pPr>
        <w:autoSpaceDE w:val="0"/>
        <w:autoSpaceDN w:val="0"/>
        <w:adjustRightInd w:val="0"/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300C20">
        <w:rPr>
          <w:rFonts w:ascii="Arial" w:eastAsia="Times New Roman" w:hAnsi="Arial" w:cs="Arial"/>
          <w:sz w:val="20"/>
          <w:szCs w:val="20"/>
          <w:lang w:eastAsia="sl-SI"/>
        </w:rPr>
        <w:t xml:space="preserve">(1) </w:t>
      </w:r>
      <w:r w:rsidR="00053D7A" w:rsidRPr="00053D7A">
        <w:rPr>
          <w:rFonts w:ascii="Arial" w:eastAsia="Times New Roman" w:hAnsi="Arial" w:cs="Arial"/>
          <w:sz w:val="20"/>
          <w:szCs w:val="20"/>
          <w:lang w:eastAsia="sl-SI"/>
        </w:rPr>
        <w:t>Vloga za p</w:t>
      </w:r>
      <w:r w:rsidRPr="00053D7A">
        <w:rPr>
          <w:rFonts w:ascii="Arial" w:eastAsia="Times New Roman" w:hAnsi="Arial" w:cs="Arial"/>
          <w:sz w:val="20"/>
          <w:szCs w:val="20"/>
          <w:lang w:eastAsia="sl-SI"/>
        </w:rPr>
        <w:t>riglasitev davčne obravnave ob prenehanju opravljanja dejavnosti in nadaljevanju po drugi</w:t>
      </w:r>
      <w:r w:rsidR="00835052" w:rsidRPr="00053D7A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Pr="00053D7A">
        <w:rPr>
          <w:rFonts w:ascii="Arial" w:eastAsia="Times New Roman" w:hAnsi="Arial" w:cs="Arial"/>
          <w:sz w:val="20"/>
          <w:szCs w:val="20"/>
          <w:lang w:eastAsia="sl-SI"/>
        </w:rPr>
        <w:t xml:space="preserve">osebi </w:t>
      </w:r>
      <w:r w:rsidR="00053D7A" w:rsidRPr="00053D7A">
        <w:rPr>
          <w:rFonts w:ascii="Arial" w:eastAsia="Times New Roman" w:hAnsi="Arial" w:cs="Arial"/>
          <w:sz w:val="20"/>
          <w:szCs w:val="20"/>
          <w:lang w:eastAsia="sl-SI"/>
        </w:rPr>
        <w:t>v skladu s</w:t>
      </w:r>
      <w:r w:rsidRPr="00053D7A">
        <w:rPr>
          <w:rFonts w:ascii="Arial" w:eastAsia="Times New Roman" w:hAnsi="Arial" w:cs="Arial"/>
          <w:sz w:val="20"/>
          <w:szCs w:val="20"/>
          <w:lang w:eastAsia="sl-SI"/>
        </w:rPr>
        <w:t xml:space="preserve"> prv</w:t>
      </w:r>
      <w:r w:rsidR="00053D7A" w:rsidRPr="00053D7A">
        <w:rPr>
          <w:rFonts w:ascii="Arial" w:eastAsia="Times New Roman" w:hAnsi="Arial" w:cs="Arial"/>
          <w:sz w:val="20"/>
          <w:szCs w:val="20"/>
          <w:lang w:eastAsia="sl-SI"/>
        </w:rPr>
        <w:t>im odstavkom</w:t>
      </w:r>
      <w:r w:rsidRPr="00053D7A">
        <w:rPr>
          <w:rFonts w:ascii="Arial" w:eastAsia="Times New Roman" w:hAnsi="Arial" w:cs="Arial"/>
          <w:sz w:val="20"/>
          <w:szCs w:val="20"/>
          <w:lang w:eastAsia="sl-SI"/>
        </w:rPr>
        <w:t xml:space="preserve"> 303. člena ZDavP-2 vsebuje</w:t>
      </w:r>
      <w:r w:rsidR="00053D7A" w:rsidRPr="00053D7A">
        <w:rPr>
          <w:rFonts w:ascii="Arial" w:eastAsia="Times New Roman" w:hAnsi="Arial" w:cs="Arial"/>
          <w:sz w:val="20"/>
          <w:szCs w:val="20"/>
          <w:lang w:eastAsia="sl-SI"/>
        </w:rPr>
        <w:t>:</w:t>
      </w:r>
      <w:r w:rsidRPr="00053D7A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</w:p>
    <w:p w14:paraId="00387BA3" w14:textId="471993D1" w:rsidR="00AF7F24" w:rsidRPr="00715322" w:rsidRDefault="00053D7A" w:rsidP="00622495">
      <w:pPr>
        <w:pStyle w:val="Odstavekseznama"/>
        <w:numPr>
          <w:ilvl w:val="0"/>
          <w:numId w:val="8"/>
        </w:numPr>
        <w:autoSpaceDE w:val="0"/>
        <w:autoSpaceDN w:val="0"/>
        <w:adjustRightInd w:val="0"/>
        <w:spacing w:after="0"/>
        <w:jc w:val="both"/>
        <w:rPr>
          <w:rFonts w:eastAsia="Times New Roman" w:cs="Arial"/>
          <w:sz w:val="20"/>
          <w:szCs w:val="20"/>
          <w:lang w:eastAsia="sl-SI"/>
        </w:rPr>
      </w:pPr>
      <w:r w:rsidRPr="00715322">
        <w:rPr>
          <w:rFonts w:eastAsia="Times New Roman" w:cs="Arial"/>
          <w:sz w:val="20"/>
          <w:szCs w:val="20"/>
          <w:lang w:eastAsia="sl-SI"/>
        </w:rPr>
        <w:t xml:space="preserve">podatke o </w:t>
      </w:r>
      <w:r w:rsidR="00AF7F24" w:rsidRPr="00715322">
        <w:rPr>
          <w:rFonts w:eastAsia="Times New Roman" w:cs="Arial"/>
          <w:sz w:val="20"/>
          <w:szCs w:val="20"/>
          <w:lang w:eastAsia="sl-SI"/>
        </w:rPr>
        <w:t>zavezancu, ki preneha z opravljanjem dejavnosti</w:t>
      </w:r>
      <w:r w:rsidR="00D04BDC">
        <w:rPr>
          <w:rFonts w:eastAsia="Times New Roman" w:cs="Arial"/>
          <w:sz w:val="20"/>
          <w:szCs w:val="20"/>
          <w:lang w:eastAsia="sl-SI"/>
        </w:rPr>
        <w:t>,</w:t>
      </w:r>
      <w:r w:rsidR="00AF7F24" w:rsidRPr="00715322">
        <w:rPr>
          <w:rFonts w:eastAsia="Times New Roman" w:cs="Arial"/>
          <w:sz w:val="20"/>
          <w:szCs w:val="20"/>
          <w:lang w:eastAsia="sl-SI"/>
        </w:rPr>
        <w:t xml:space="preserve"> in</w:t>
      </w:r>
      <w:r w:rsidRPr="00715322">
        <w:rPr>
          <w:rFonts w:eastAsia="Times New Roman" w:cs="Arial"/>
          <w:sz w:val="20"/>
          <w:szCs w:val="20"/>
          <w:lang w:eastAsia="sl-SI"/>
        </w:rPr>
        <w:t xml:space="preserve"> </w:t>
      </w:r>
      <w:r w:rsidR="003204FD" w:rsidRPr="00715322">
        <w:rPr>
          <w:rFonts w:eastAsia="Times New Roman" w:cs="Arial"/>
          <w:sz w:val="20"/>
          <w:szCs w:val="20"/>
          <w:lang w:eastAsia="sl-SI"/>
        </w:rPr>
        <w:t xml:space="preserve">o </w:t>
      </w:r>
      <w:r w:rsidR="00AF7F24" w:rsidRPr="00715322">
        <w:rPr>
          <w:rFonts w:eastAsia="Times New Roman" w:cs="Arial"/>
          <w:sz w:val="20"/>
          <w:szCs w:val="20"/>
          <w:lang w:eastAsia="sl-SI"/>
        </w:rPr>
        <w:t>zavezancu, ki nadaljuje dejavnost celotnega podjetja ali dela podjetja oziroma</w:t>
      </w:r>
      <w:r w:rsidRPr="00715322">
        <w:rPr>
          <w:rFonts w:eastAsia="Times New Roman" w:cs="Arial"/>
          <w:sz w:val="20"/>
          <w:szCs w:val="20"/>
          <w:lang w:eastAsia="sl-SI"/>
        </w:rPr>
        <w:t xml:space="preserve"> o </w:t>
      </w:r>
      <w:r w:rsidR="00AF7F24" w:rsidRPr="00715322">
        <w:rPr>
          <w:rFonts w:eastAsia="Times New Roman" w:cs="Arial"/>
          <w:sz w:val="20"/>
          <w:szCs w:val="20"/>
          <w:lang w:eastAsia="sl-SI"/>
        </w:rPr>
        <w:t>pravni osebi, na katero se prenaša podjetje ali del podjetja</w:t>
      </w:r>
      <w:r w:rsidR="00D04BDC">
        <w:rPr>
          <w:rFonts w:eastAsia="Times New Roman" w:cs="Arial"/>
          <w:sz w:val="20"/>
          <w:szCs w:val="20"/>
          <w:lang w:eastAsia="sl-SI"/>
        </w:rPr>
        <w:t>,</w:t>
      </w:r>
      <w:r w:rsidR="00AF7F24" w:rsidRPr="00715322">
        <w:rPr>
          <w:rFonts w:eastAsia="Times New Roman" w:cs="Arial"/>
          <w:sz w:val="20"/>
          <w:szCs w:val="20"/>
          <w:lang w:eastAsia="sl-SI"/>
        </w:rPr>
        <w:t xml:space="preserve"> ter</w:t>
      </w:r>
    </w:p>
    <w:p w14:paraId="6534198D" w14:textId="5D27E202" w:rsidR="00AF7F24" w:rsidRPr="00715322" w:rsidRDefault="006B4AC5" w:rsidP="00622495">
      <w:pPr>
        <w:pStyle w:val="Odstavekseznama"/>
        <w:numPr>
          <w:ilvl w:val="0"/>
          <w:numId w:val="9"/>
        </w:numPr>
        <w:autoSpaceDE w:val="0"/>
        <w:autoSpaceDN w:val="0"/>
        <w:adjustRightInd w:val="0"/>
        <w:spacing w:after="0"/>
        <w:jc w:val="both"/>
        <w:rPr>
          <w:rFonts w:eastAsia="Times New Roman" w:cs="Arial"/>
          <w:sz w:val="20"/>
          <w:szCs w:val="20"/>
          <w:lang w:eastAsia="sl-SI"/>
        </w:rPr>
      </w:pPr>
      <w:r>
        <w:rPr>
          <w:rFonts w:eastAsia="Times New Roman" w:cs="Arial"/>
          <w:sz w:val="20"/>
          <w:szCs w:val="20"/>
          <w:lang w:eastAsia="sl-SI"/>
        </w:rPr>
        <w:t>izjave</w:t>
      </w:r>
      <w:r w:rsidR="00AF7F24" w:rsidRPr="00053D7A">
        <w:rPr>
          <w:rFonts w:eastAsia="Times New Roman" w:cs="Arial"/>
          <w:sz w:val="20"/>
          <w:szCs w:val="20"/>
          <w:lang w:eastAsia="sl-SI"/>
        </w:rPr>
        <w:t xml:space="preserve"> o izpolnjevanju pogojev, določenih z </w:t>
      </w:r>
      <w:r>
        <w:rPr>
          <w:rFonts w:eastAsia="Times New Roman" w:cs="Arial"/>
          <w:sz w:val="20"/>
          <w:szCs w:val="20"/>
          <w:lang w:eastAsia="sl-SI"/>
        </w:rPr>
        <w:t>ZD</w:t>
      </w:r>
      <w:r w:rsidR="00812A55">
        <w:rPr>
          <w:rFonts w:eastAsia="Times New Roman" w:cs="Arial"/>
          <w:sz w:val="20"/>
          <w:szCs w:val="20"/>
          <w:lang w:eastAsia="sl-SI"/>
        </w:rPr>
        <w:t>oh-2</w:t>
      </w:r>
      <w:r w:rsidR="00715322">
        <w:rPr>
          <w:rFonts w:eastAsia="Times New Roman" w:cs="Arial"/>
          <w:sz w:val="20"/>
          <w:szCs w:val="20"/>
          <w:lang w:eastAsia="sl-SI"/>
        </w:rPr>
        <w:t xml:space="preserve"> (</w:t>
      </w:r>
      <w:r w:rsidRPr="00715322">
        <w:rPr>
          <w:rFonts w:eastAsia="Times New Roman" w:cs="Arial"/>
          <w:sz w:val="20"/>
          <w:szCs w:val="20"/>
          <w:lang w:eastAsia="sl-SI"/>
        </w:rPr>
        <w:t xml:space="preserve">izjavo </w:t>
      </w:r>
      <w:r w:rsidR="00AF7F24" w:rsidRPr="00715322">
        <w:rPr>
          <w:rFonts w:eastAsia="Times New Roman" w:cs="Arial"/>
          <w:sz w:val="20"/>
          <w:szCs w:val="20"/>
          <w:lang w:eastAsia="sl-SI"/>
        </w:rPr>
        <w:t>zavezanca, ki preneha z opravljanjem dejavnosti</w:t>
      </w:r>
      <w:r w:rsidR="00D04BDC">
        <w:rPr>
          <w:rFonts w:eastAsia="Times New Roman" w:cs="Arial"/>
          <w:sz w:val="20"/>
          <w:szCs w:val="20"/>
          <w:lang w:eastAsia="sl-SI"/>
        </w:rPr>
        <w:t>,</w:t>
      </w:r>
      <w:r w:rsidR="00AF7F24" w:rsidRPr="00715322">
        <w:rPr>
          <w:rFonts w:eastAsia="Times New Roman" w:cs="Arial"/>
          <w:sz w:val="20"/>
          <w:szCs w:val="20"/>
          <w:lang w:eastAsia="sl-SI"/>
        </w:rPr>
        <w:t xml:space="preserve"> in</w:t>
      </w:r>
      <w:r w:rsidRPr="00715322">
        <w:rPr>
          <w:rFonts w:eastAsia="Times New Roman" w:cs="Arial"/>
          <w:sz w:val="20"/>
          <w:szCs w:val="20"/>
          <w:lang w:eastAsia="sl-SI"/>
        </w:rPr>
        <w:t xml:space="preserve"> izjavo </w:t>
      </w:r>
      <w:r w:rsidR="00AF7F24" w:rsidRPr="00715322">
        <w:rPr>
          <w:rFonts w:eastAsia="Times New Roman" w:cs="Arial"/>
          <w:sz w:val="20"/>
          <w:szCs w:val="20"/>
          <w:lang w:eastAsia="sl-SI"/>
        </w:rPr>
        <w:t xml:space="preserve">zavezanca, ki nadaljuje dejavnost celotnega podjetja ali dela podjetja oziroma </w:t>
      </w:r>
      <w:r w:rsidRPr="00715322">
        <w:rPr>
          <w:rFonts w:eastAsia="Times New Roman" w:cs="Arial"/>
          <w:sz w:val="20"/>
          <w:szCs w:val="20"/>
          <w:lang w:eastAsia="sl-SI"/>
        </w:rPr>
        <w:t xml:space="preserve">izjavo </w:t>
      </w:r>
      <w:r w:rsidR="00AF7F24" w:rsidRPr="00715322">
        <w:rPr>
          <w:rFonts w:eastAsia="Times New Roman" w:cs="Arial"/>
          <w:sz w:val="20"/>
          <w:szCs w:val="20"/>
          <w:lang w:eastAsia="sl-SI"/>
        </w:rPr>
        <w:t>odgovorne osebe pravne osebe, na katero se pr</w:t>
      </w:r>
      <w:r w:rsidR="00715322">
        <w:rPr>
          <w:rFonts w:eastAsia="Times New Roman" w:cs="Arial"/>
          <w:sz w:val="20"/>
          <w:szCs w:val="20"/>
          <w:lang w:eastAsia="sl-SI"/>
        </w:rPr>
        <w:t>enaša podjetje ali del podjetja)</w:t>
      </w:r>
      <w:r w:rsidR="00D04BDC">
        <w:rPr>
          <w:rFonts w:eastAsia="Times New Roman" w:cs="Arial"/>
          <w:sz w:val="20"/>
          <w:szCs w:val="20"/>
          <w:lang w:eastAsia="sl-SI"/>
        </w:rPr>
        <w:t>.</w:t>
      </w:r>
    </w:p>
    <w:p w14:paraId="7EA9F14C" w14:textId="77777777" w:rsidR="004E14C5" w:rsidRDefault="004E14C5" w:rsidP="00622495">
      <w:pPr>
        <w:pStyle w:val="Odstavekseznama"/>
        <w:autoSpaceDE w:val="0"/>
        <w:autoSpaceDN w:val="0"/>
        <w:adjustRightInd w:val="0"/>
        <w:spacing w:after="0"/>
        <w:ind w:left="0"/>
        <w:jc w:val="both"/>
        <w:rPr>
          <w:rFonts w:eastAsia="Times New Roman" w:cs="Arial"/>
          <w:sz w:val="20"/>
          <w:szCs w:val="20"/>
          <w:lang w:eastAsia="sl-SI"/>
        </w:rPr>
      </w:pPr>
    </w:p>
    <w:p w14:paraId="1BE5D0F6" w14:textId="7F7117CE" w:rsidR="00E4106B" w:rsidRDefault="00835052" w:rsidP="00622495">
      <w:pPr>
        <w:pStyle w:val="Odstavekseznama"/>
        <w:autoSpaceDE w:val="0"/>
        <w:autoSpaceDN w:val="0"/>
        <w:adjustRightInd w:val="0"/>
        <w:spacing w:after="0"/>
        <w:ind w:left="0"/>
        <w:jc w:val="both"/>
        <w:rPr>
          <w:rFonts w:eastAsia="Times New Roman" w:cs="Arial"/>
          <w:sz w:val="20"/>
          <w:szCs w:val="20"/>
          <w:lang w:eastAsia="sl-SI"/>
        </w:rPr>
      </w:pPr>
      <w:r w:rsidRPr="00053D7A">
        <w:rPr>
          <w:rFonts w:eastAsia="Times New Roman" w:cs="Arial"/>
          <w:sz w:val="20"/>
          <w:szCs w:val="20"/>
          <w:lang w:eastAsia="sl-SI"/>
        </w:rPr>
        <w:t xml:space="preserve">(2) </w:t>
      </w:r>
      <w:r w:rsidR="00053D7A">
        <w:rPr>
          <w:rFonts w:eastAsia="Times New Roman" w:cs="Arial"/>
          <w:sz w:val="20"/>
          <w:szCs w:val="20"/>
          <w:lang w:eastAsia="sl-SI"/>
        </w:rPr>
        <w:t xml:space="preserve">Obrazec </w:t>
      </w:r>
      <w:r w:rsidR="00AF7F24" w:rsidRPr="00053D7A">
        <w:rPr>
          <w:rFonts w:eastAsia="Times New Roman" w:cs="Arial"/>
          <w:sz w:val="20"/>
          <w:szCs w:val="20"/>
          <w:lang w:eastAsia="sl-SI"/>
        </w:rPr>
        <w:t>»</w:t>
      </w:r>
      <w:r w:rsidR="004710A6">
        <w:rPr>
          <w:rFonts w:eastAsia="Times New Roman" w:cs="Arial"/>
          <w:sz w:val="20"/>
          <w:szCs w:val="20"/>
          <w:lang w:eastAsia="sl-SI"/>
        </w:rPr>
        <w:t>Vloga za p</w:t>
      </w:r>
      <w:r w:rsidR="004710A6" w:rsidRPr="00053D7A">
        <w:rPr>
          <w:rFonts w:eastAsia="Times New Roman" w:cs="Arial"/>
          <w:sz w:val="20"/>
          <w:szCs w:val="20"/>
          <w:lang w:eastAsia="sl-SI"/>
        </w:rPr>
        <w:t xml:space="preserve">riglasitev </w:t>
      </w:r>
      <w:r w:rsidR="00AF7F24" w:rsidRPr="00053D7A">
        <w:rPr>
          <w:rFonts w:eastAsia="Times New Roman" w:cs="Arial"/>
          <w:sz w:val="20"/>
          <w:szCs w:val="20"/>
          <w:lang w:eastAsia="sl-SI"/>
        </w:rPr>
        <w:t>davčne obravnave ob prenehanju opravljanja dejavnosti in</w:t>
      </w:r>
      <w:r w:rsidRPr="00053D7A">
        <w:rPr>
          <w:rFonts w:eastAsia="Times New Roman" w:cs="Arial"/>
          <w:sz w:val="20"/>
          <w:szCs w:val="20"/>
          <w:lang w:eastAsia="sl-SI"/>
        </w:rPr>
        <w:t xml:space="preserve"> </w:t>
      </w:r>
      <w:r w:rsidR="00AF7F24" w:rsidRPr="00053D7A">
        <w:rPr>
          <w:rFonts w:eastAsia="Times New Roman" w:cs="Arial"/>
          <w:sz w:val="20"/>
          <w:szCs w:val="20"/>
          <w:lang w:eastAsia="sl-SI"/>
        </w:rPr>
        <w:t>nadaljevanju po drugi osebi« se objavi na spletni strani finančne uprave.</w:t>
      </w:r>
    </w:p>
    <w:p w14:paraId="1332BF5C" w14:textId="454B4318" w:rsidR="00652FA9" w:rsidRDefault="00652FA9" w:rsidP="00622495">
      <w:pPr>
        <w:pStyle w:val="Odstavekseznama"/>
        <w:autoSpaceDE w:val="0"/>
        <w:autoSpaceDN w:val="0"/>
        <w:adjustRightInd w:val="0"/>
        <w:spacing w:after="0"/>
        <w:ind w:left="0"/>
        <w:jc w:val="both"/>
        <w:rPr>
          <w:rFonts w:eastAsia="Times New Roman" w:cs="Arial"/>
          <w:sz w:val="20"/>
          <w:szCs w:val="20"/>
          <w:lang w:eastAsia="sl-SI"/>
        </w:rPr>
      </w:pPr>
    </w:p>
    <w:p w14:paraId="7396F170" w14:textId="7727B4AA" w:rsidR="00652FA9" w:rsidRDefault="00AA018B" w:rsidP="00622495">
      <w:pPr>
        <w:spacing w:after="120"/>
        <w:jc w:val="center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proofErr w:type="spellStart"/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86.</w:t>
      </w:r>
      <w:r w:rsidR="00DF376A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n</w:t>
      </w:r>
      <w:proofErr w:type="spellEnd"/>
      <w:r w:rsidR="00DF376A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</w:t>
      </w:r>
      <w:r w:rsidR="00652FA9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člen</w:t>
      </w:r>
    </w:p>
    <w:p w14:paraId="00B93D05" w14:textId="635A4DAD" w:rsidR="00652FA9" w:rsidRDefault="00652FA9" w:rsidP="00622495">
      <w:pPr>
        <w:spacing w:after="120"/>
        <w:jc w:val="center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(</w:t>
      </w:r>
      <w:r w:rsidR="00D04BDC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z</w:t>
      </w:r>
      <w:r w:rsidRPr="00CF029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ahtevek za uveljavljanje višjih normiranih stroškov ali dejanskih stroškov davčnega zavezanca nerezidenta</w:t>
      </w:r>
      <w:r w:rsidR="0047431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– nastopajočega izvajalca ali športnika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)</w:t>
      </w:r>
    </w:p>
    <w:p w14:paraId="5D668882" w14:textId="3B1B7A44" w:rsidR="00652FA9" w:rsidRPr="00CF029B" w:rsidRDefault="004E14C5" w:rsidP="00622495">
      <w:pPr>
        <w:spacing w:after="12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(1) </w:t>
      </w:r>
      <w:r w:rsidR="00652FA9" w:rsidRPr="00CF029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Zahtevek za uveljavljanje višjih normiranih stroškov ali dejanskih stroškov davčnega zavezanca nerezidenta</w:t>
      </w:r>
      <w:r w:rsidR="0047431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– nastopajočega izvajalca ali športnika</w:t>
      </w:r>
      <w:r w:rsidR="00652FA9" w:rsidRPr="00CF029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po </w:t>
      </w:r>
      <w:proofErr w:type="spellStart"/>
      <w:r w:rsidR="00652FA9" w:rsidRPr="00CF029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311.a</w:t>
      </w:r>
      <w:proofErr w:type="spellEnd"/>
      <w:r w:rsidR="00652FA9" w:rsidRPr="00CF029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členu </w:t>
      </w:r>
      <w:r w:rsidR="00652FA9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ZDavP-2</w:t>
      </w:r>
      <w:r w:rsidR="00652FA9" w:rsidRPr="00CF029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vsebuje podatke o: </w:t>
      </w:r>
    </w:p>
    <w:p w14:paraId="418FDD10" w14:textId="00ADB2BE" w:rsidR="00652FA9" w:rsidRPr="00023913" w:rsidRDefault="00652FA9" w:rsidP="00023913">
      <w:pPr>
        <w:pStyle w:val="Odstavekseznama"/>
        <w:numPr>
          <w:ilvl w:val="0"/>
          <w:numId w:val="37"/>
        </w:numPr>
        <w:spacing w:after="120"/>
        <w:jc w:val="both"/>
        <w:rPr>
          <w:rFonts w:eastAsia="Times New Roman" w:cs="Arial"/>
          <w:color w:val="000000"/>
          <w:sz w:val="20"/>
          <w:szCs w:val="20"/>
          <w:lang w:eastAsia="sl-SI"/>
        </w:rPr>
      </w:pPr>
      <w:r w:rsidRPr="00023913">
        <w:rPr>
          <w:rFonts w:eastAsia="Times New Roman" w:cs="Arial"/>
          <w:color w:val="000000"/>
          <w:sz w:val="20"/>
          <w:szCs w:val="20"/>
          <w:lang w:eastAsia="sl-SI"/>
        </w:rPr>
        <w:t xml:space="preserve">plačniku davka (potrebne za identifikacijo plačnika), </w:t>
      </w:r>
    </w:p>
    <w:p w14:paraId="47207B17" w14:textId="3E861039" w:rsidR="00652FA9" w:rsidRPr="00023913" w:rsidRDefault="00652FA9" w:rsidP="00023913">
      <w:pPr>
        <w:pStyle w:val="Odstavekseznama"/>
        <w:numPr>
          <w:ilvl w:val="0"/>
          <w:numId w:val="38"/>
        </w:numPr>
        <w:spacing w:after="120"/>
        <w:jc w:val="both"/>
        <w:rPr>
          <w:rFonts w:eastAsia="Times New Roman" w:cs="Arial"/>
          <w:color w:val="000000"/>
          <w:sz w:val="20"/>
          <w:szCs w:val="20"/>
          <w:lang w:eastAsia="sl-SI"/>
        </w:rPr>
      </w:pPr>
      <w:r w:rsidRPr="00023913">
        <w:rPr>
          <w:rFonts w:eastAsia="Times New Roman" w:cs="Arial"/>
          <w:color w:val="000000"/>
          <w:sz w:val="20"/>
          <w:szCs w:val="20"/>
          <w:lang w:eastAsia="sl-SI"/>
        </w:rPr>
        <w:t>aktivnosti v z</w:t>
      </w:r>
      <w:r w:rsidR="00793426">
        <w:rPr>
          <w:rFonts w:eastAsia="Times New Roman" w:cs="Arial"/>
          <w:color w:val="000000"/>
          <w:sz w:val="20"/>
          <w:szCs w:val="20"/>
          <w:lang w:eastAsia="sl-SI"/>
        </w:rPr>
        <w:t xml:space="preserve">vezi s katero davčni zavezanec </w:t>
      </w:r>
      <w:r w:rsidRPr="00023913">
        <w:rPr>
          <w:rFonts w:eastAsia="Times New Roman" w:cs="Arial"/>
          <w:color w:val="000000"/>
          <w:sz w:val="20"/>
          <w:szCs w:val="20"/>
          <w:lang w:eastAsia="sl-SI"/>
        </w:rPr>
        <w:t xml:space="preserve">nerezident uveljavlja višje normirane stroške ali dejanske stroške, pravni podlagi in datumu ali obdobju opravljanja aktivnosti, </w:t>
      </w:r>
    </w:p>
    <w:p w14:paraId="441EF7BF" w14:textId="01A3BB64" w:rsidR="00652FA9" w:rsidRPr="00023913" w:rsidRDefault="00652FA9" w:rsidP="00023913">
      <w:pPr>
        <w:pStyle w:val="Odstavekseznama"/>
        <w:numPr>
          <w:ilvl w:val="0"/>
          <w:numId w:val="39"/>
        </w:numPr>
        <w:spacing w:after="120"/>
        <w:jc w:val="both"/>
        <w:rPr>
          <w:rFonts w:eastAsia="Times New Roman" w:cs="Arial"/>
          <w:color w:val="000000"/>
          <w:sz w:val="20"/>
          <w:szCs w:val="20"/>
          <w:lang w:eastAsia="sl-SI"/>
        </w:rPr>
      </w:pPr>
      <w:r w:rsidRPr="00023913">
        <w:rPr>
          <w:rFonts w:eastAsia="Times New Roman" w:cs="Arial"/>
          <w:color w:val="000000"/>
          <w:sz w:val="20"/>
          <w:szCs w:val="20"/>
          <w:lang w:eastAsia="sl-SI"/>
        </w:rPr>
        <w:t>preje</w:t>
      </w:r>
      <w:r w:rsidR="00793426">
        <w:rPr>
          <w:rFonts w:eastAsia="Times New Roman" w:cs="Arial"/>
          <w:color w:val="000000"/>
          <w:sz w:val="20"/>
          <w:szCs w:val="20"/>
          <w:lang w:eastAsia="sl-SI"/>
        </w:rPr>
        <w:t>temu dohodka davčnega zavezanca</w:t>
      </w:r>
      <w:r w:rsidRPr="00023913">
        <w:rPr>
          <w:rFonts w:eastAsia="Times New Roman" w:cs="Arial"/>
          <w:color w:val="000000"/>
          <w:sz w:val="20"/>
          <w:szCs w:val="20"/>
          <w:lang w:eastAsia="sl-SI"/>
        </w:rPr>
        <w:t xml:space="preserve"> nerezidenta (datum izplačila, višina dohodka, znesek normiranih stroškov in davčni odtegljaj), </w:t>
      </w:r>
    </w:p>
    <w:p w14:paraId="731344C8" w14:textId="6AA9C7E9" w:rsidR="00652FA9" w:rsidRPr="00023913" w:rsidRDefault="00652FA9" w:rsidP="00023913">
      <w:pPr>
        <w:pStyle w:val="Odstavekseznama"/>
        <w:numPr>
          <w:ilvl w:val="0"/>
          <w:numId w:val="40"/>
        </w:numPr>
        <w:spacing w:after="120"/>
        <w:jc w:val="both"/>
        <w:rPr>
          <w:rFonts w:eastAsia="Times New Roman" w:cs="Arial"/>
          <w:color w:val="000000"/>
          <w:sz w:val="20"/>
          <w:szCs w:val="20"/>
          <w:lang w:eastAsia="sl-SI"/>
        </w:rPr>
      </w:pPr>
      <w:r w:rsidRPr="00023913">
        <w:rPr>
          <w:rFonts w:eastAsia="Times New Roman" w:cs="Arial"/>
          <w:color w:val="000000"/>
          <w:sz w:val="20"/>
          <w:szCs w:val="20"/>
          <w:lang w:eastAsia="sl-SI"/>
        </w:rPr>
        <w:t>izpolnjev</w:t>
      </w:r>
      <w:r w:rsidR="00793426">
        <w:rPr>
          <w:rFonts w:eastAsia="Times New Roman" w:cs="Arial"/>
          <w:color w:val="000000"/>
          <w:sz w:val="20"/>
          <w:szCs w:val="20"/>
          <w:lang w:eastAsia="sl-SI"/>
        </w:rPr>
        <w:t>anju pogojev davčnega zavezanca</w:t>
      </w:r>
      <w:r w:rsidRPr="00023913">
        <w:rPr>
          <w:rFonts w:eastAsia="Times New Roman" w:cs="Arial"/>
          <w:color w:val="000000"/>
          <w:sz w:val="20"/>
          <w:szCs w:val="20"/>
          <w:lang w:eastAsia="sl-SI"/>
        </w:rPr>
        <w:t xml:space="preserve"> nerezidenta za višje normirane stroške, ki sicer veljajo za vstop in obstoj v sistemu normiranih odhodkov, določenih v zakonu, ki ureja dohodnino, </w:t>
      </w:r>
    </w:p>
    <w:p w14:paraId="4542AA29" w14:textId="15977E26" w:rsidR="00652FA9" w:rsidRPr="00023913" w:rsidRDefault="00652FA9" w:rsidP="00023913">
      <w:pPr>
        <w:pStyle w:val="Odstavekseznama"/>
        <w:numPr>
          <w:ilvl w:val="0"/>
          <w:numId w:val="41"/>
        </w:numPr>
        <w:spacing w:after="120"/>
        <w:jc w:val="both"/>
        <w:rPr>
          <w:rFonts w:eastAsia="Times New Roman" w:cs="Arial"/>
          <w:color w:val="000000"/>
          <w:sz w:val="20"/>
          <w:szCs w:val="20"/>
          <w:lang w:eastAsia="sl-SI"/>
        </w:rPr>
      </w:pPr>
      <w:r w:rsidRPr="00023913">
        <w:rPr>
          <w:rFonts w:eastAsia="Times New Roman" w:cs="Arial"/>
          <w:color w:val="000000"/>
          <w:sz w:val="20"/>
          <w:szCs w:val="20"/>
          <w:lang w:eastAsia="sl-SI"/>
        </w:rPr>
        <w:t>dejanskih st</w:t>
      </w:r>
      <w:r w:rsidR="00793426">
        <w:rPr>
          <w:rFonts w:eastAsia="Times New Roman" w:cs="Arial"/>
          <w:color w:val="000000"/>
          <w:sz w:val="20"/>
          <w:szCs w:val="20"/>
          <w:lang w:eastAsia="sl-SI"/>
        </w:rPr>
        <w:t xml:space="preserve">roških davčnega zavezanca </w:t>
      </w:r>
      <w:r w:rsidRPr="00023913">
        <w:rPr>
          <w:rFonts w:eastAsia="Times New Roman" w:cs="Arial"/>
          <w:color w:val="000000"/>
          <w:sz w:val="20"/>
          <w:szCs w:val="20"/>
          <w:lang w:eastAsia="sl-SI"/>
        </w:rPr>
        <w:t xml:space="preserve">nerezidenta (razčlenitev dejanskih stroškov in znesek), </w:t>
      </w:r>
    </w:p>
    <w:p w14:paraId="2986CA53" w14:textId="4236B082" w:rsidR="00652FA9" w:rsidRPr="00023913" w:rsidRDefault="00652FA9" w:rsidP="00023913">
      <w:pPr>
        <w:pStyle w:val="Odstavekseznama"/>
        <w:numPr>
          <w:ilvl w:val="0"/>
          <w:numId w:val="42"/>
        </w:numPr>
        <w:spacing w:after="120"/>
        <w:jc w:val="both"/>
        <w:rPr>
          <w:rFonts w:eastAsia="Times New Roman" w:cs="Arial"/>
          <w:color w:val="000000"/>
          <w:sz w:val="20"/>
          <w:szCs w:val="20"/>
          <w:lang w:eastAsia="sl-SI"/>
        </w:rPr>
      </w:pPr>
      <w:r w:rsidRPr="00023913">
        <w:rPr>
          <w:rFonts w:eastAsia="Times New Roman" w:cs="Arial"/>
          <w:color w:val="000000"/>
          <w:sz w:val="20"/>
          <w:szCs w:val="20"/>
          <w:lang w:eastAsia="sl-SI"/>
        </w:rPr>
        <w:t>transakcijskem (ose</w:t>
      </w:r>
      <w:r w:rsidR="00793426">
        <w:rPr>
          <w:rFonts w:eastAsia="Times New Roman" w:cs="Arial"/>
          <w:color w:val="000000"/>
          <w:sz w:val="20"/>
          <w:szCs w:val="20"/>
          <w:lang w:eastAsia="sl-SI"/>
        </w:rPr>
        <w:t>bnem) računu davčnega zavezanca</w:t>
      </w:r>
      <w:r w:rsidRPr="00023913">
        <w:rPr>
          <w:rFonts w:eastAsia="Times New Roman" w:cs="Arial"/>
          <w:color w:val="000000"/>
          <w:sz w:val="20"/>
          <w:szCs w:val="20"/>
          <w:lang w:eastAsia="sl-SI"/>
        </w:rPr>
        <w:t xml:space="preserve"> nerezidenta in </w:t>
      </w:r>
    </w:p>
    <w:p w14:paraId="330CAD6B" w14:textId="696DBCF8" w:rsidR="00652FA9" w:rsidRPr="00023913" w:rsidRDefault="00652FA9" w:rsidP="00023913">
      <w:pPr>
        <w:pStyle w:val="Odstavekseznama"/>
        <w:numPr>
          <w:ilvl w:val="0"/>
          <w:numId w:val="43"/>
        </w:numPr>
        <w:spacing w:after="120"/>
        <w:jc w:val="both"/>
        <w:rPr>
          <w:rFonts w:eastAsia="Times New Roman" w:cs="Arial"/>
          <w:color w:val="000000"/>
          <w:sz w:val="20"/>
          <w:szCs w:val="20"/>
          <w:lang w:eastAsia="sl-SI"/>
        </w:rPr>
      </w:pPr>
      <w:r w:rsidRPr="00023913">
        <w:rPr>
          <w:rFonts w:eastAsia="Times New Roman" w:cs="Arial"/>
          <w:color w:val="000000"/>
          <w:sz w:val="20"/>
          <w:szCs w:val="20"/>
          <w:lang w:eastAsia="sl-SI"/>
        </w:rPr>
        <w:t xml:space="preserve">prilogah. </w:t>
      </w:r>
    </w:p>
    <w:p w14:paraId="08659E7E" w14:textId="77777777" w:rsidR="00652FA9" w:rsidRPr="00CF029B" w:rsidRDefault="00652FA9" w:rsidP="004E14C5">
      <w:pPr>
        <w:spacing w:after="12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CF029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(2) K zahtevku se priložijo: </w:t>
      </w:r>
    </w:p>
    <w:p w14:paraId="3D7DF93A" w14:textId="072A14C5" w:rsidR="00652FA9" w:rsidRPr="00C0277E" w:rsidRDefault="00652FA9" w:rsidP="00C0277E">
      <w:pPr>
        <w:pStyle w:val="Odstavekseznama"/>
        <w:numPr>
          <w:ilvl w:val="0"/>
          <w:numId w:val="44"/>
        </w:numPr>
        <w:spacing w:after="120"/>
        <w:jc w:val="both"/>
        <w:rPr>
          <w:rFonts w:eastAsia="Times New Roman" w:cs="Arial"/>
          <w:color w:val="000000"/>
          <w:sz w:val="20"/>
          <w:szCs w:val="20"/>
          <w:lang w:eastAsia="sl-SI"/>
        </w:rPr>
      </w:pPr>
      <w:r w:rsidRPr="00C0277E">
        <w:rPr>
          <w:rFonts w:eastAsia="Times New Roman" w:cs="Arial"/>
          <w:color w:val="000000"/>
          <w:sz w:val="20"/>
          <w:szCs w:val="20"/>
          <w:lang w:eastAsia="sl-SI"/>
        </w:rPr>
        <w:t>dokument, na podla</w:t>
      </w:r>
      <w:r w:rsidR="00793426">
        <w:rPr>
          <w:rFonts w:eastAsia="Times New Roman" w:cs="Arial"/>
          <w:color w:val="000000"/>
          <w:sz w:val="20"/>
          <w:szCs w:val="20"/>
          <w:lang w:eastAsia="sl-SI"/>
        </w:rPr>
        <w:t>gi katerega je davčni zavezanec</w:t>
      </w:r>
      <w:r w:rsidRPr="00C0277E">
        <w:rPr>
          <w:rFonts w:eastAsia="Times New Roman" w:cs="Arial"/>
          <w:color w:val="000000"/>
          <w:sz w:val="20"/>
          <w:szCs w:val="20"/>
          <w:lang w:eastAsia="sl-SI"/>
        </w:rPr>
        <w:t xml:space="preserve"> nerezident opravil posamezno aktivnost, </w:t>
      </w:r>
    </w:p>
    <w:p w14:paraId="24CEFB6A" w14:textId="1048DAFA" w:rsidR="00652FA9" w:rsidRPr="00C0277E" w:rsidRDefault="00652FA9" w:rsidP="00C0277E">
      <w:pPr>
        <w:pStyle w:val="Odstavekseznama"/>
        <w:numPr>
          <w:ilvl w:val="0"/>
          <w:numId w:val="46"/>
        </w:numPr>
        <w:spacing w:after="120"/>
        <w:jc w:val="both"/>
        <w:rPr>
          <w:rFonts w:eastAsia="Times New Roman" w:cs="Arial"/>
          <w:color w:val="000000"/>
          <w:sz w:val="20"/>
          <w:szCs w:val="20"/>
          <w:lang w:eastAsia="sl-SI"/>
        </w:rPr>
      </w:pPr>
      <w:r w:rsidRPr="00C0277E">
        <w:rPr>
          <w:rFonts w:eastAsia="Times New Roman" w:cs="Arial"/>
          <w:color w:val="000000"/>
          <w:sz w:val="20"/>
          <w:szCs w:val="20"/>
          <w:lang w:eastAsia="sl-SI"/>
        </w:rPr>
        <w:lastRenderedPageBreak/>
        <w:t xml:space="preserve">dokazilo o višini prihodkov iz dejavnosti v davčnem letu pred davčnim letom prejema (izplačila) dohodka, ki so ugotovljeni po pravilih oziroma predpisih države </w:t>
      </w:r>
      <w:r w:rsidR="00793426">
        <w:rPr>
          <w:rFonts w:eastAsia="Times New Roman" w:cs="Arial"/>
          <w:color w:val="000000"/>
          <w:sz w:val="20"/>
          <w:szCs w:val="20"/>
          <w:lang w:eastAsia="sl-SI"/>
        </w:rPr>
        <w:t>rezidentstva davčnega zavezanca</w:t>
      </w:r>
      <w:r w:rsidRPr="00C0277E">
        <w:rPr>
          <w:rFonts w:eastAsia="Times New Roman" w:cs="Arial"/>
          <w:color w:val="000000"/>
          <w:sz w:val="20"/>
          <w:szCs w:val="20"/>
          <w:lang w:eastAsia="sl-SI"/>
        </w:rPr>
        <w:t xml:space="preserve"> nerezidenta, </w:t>
      </w:r>
    </w:p>
    <w:p w14:paraId="338FE714" w14:textId="5FAA52A2" w:rsidR="00652FA9" w:rsidRPr="00C0277E" w:rsidRDefault="00652FA9" w:rsidP="00C0277E">
      <w:pPr>
        <w:pStyle w:val="Odstavekseznama"/>
        <w:numPr>
          <w:ilvl w:val="0"/>
          <w:numId w:val="48"/>
        </w:numPr>
        <w:spacing w:after="120"/>
        <w:jc w:val="both"/>
        <w:rPr>
          <w:rFonts w:eastAsia="Times New Roman" w:cs="Arial"/>
          <w:color w:val="000000"/>
          <w:sz w:val="20"/>
          <w:szCs w:val="20"/>
          <w:lang w:eastAsia="sl-SI"/>
        </w:rPr>
      </w:pPr>
      <w:r w:rsidRPr="00C0277E">
        <w:rPr>
          <w:rFonts w:eastAsia="Times New Roman" w:cs="Arial"/>
          <w:color w:val="000000"/>
          <w:sz w:val="20"/>
          <w:szCs w:val="20"/>
          <w:lang w:eastAsia="sl-SI"/>
        </w:rPr>
        <w:t xml:space="preserve">če prihodki iz dejavnosti iz prejšnje alineje presegajo 50.000 </w:t>
      </w:r>
      <w:proofErr w:type="spellStart"/>
      <w:r w:rsidRPr="00C0277E">
        <w:rPr>
          <w:rFonts w:eastAsia="Times New Roman" w:cs="Arial"/>
          <w:color w:val="000000"/>
          <w:sz w:val="20"/>
          <w:szCs w:val="20"/>
          <w:lang w:eastAsia="sl-SI"/>
        </w:rPr>
        <w:t>eurov</w:t>
      </w:r>
      <w:proofErr w:type="spellEnd"/>
      <w:r w:rsidRPr="00C0277E">
        <w:rPr>
          <w:rFonts w:eastAsia="Times New Roman" w:cs="Arial"/>
          <w:color w:val="000000"/>
          <w:sz w:val="20"/>
          <w:szCs w:val="20"/>
          <w:lang w:eastAsia="sl-SI"/>
        </w:rPr>
        <w:t xml:space="preserve"> (in so hkrati nižji od 100.000 </w:t>
      </w:r>
      <w:proofErr w:type="spellStart"/>
      <w:r w:rsidRPr="00C0277E">
        <w:rPr>
          <w:rFonts w:eastAsia="Times New Roman" w:cs="Arial"/>
          <w:color w:val="000000"/>
          <w:sz w:val="20"/>
          <w:szCs w:val="20"/>
          <w:lang w:eastAsia="sl-SI"/>
        </w:rPr>
        <w:t>eurov</w:t>
      </w:r>
      <w:proofErr w:type="spellEnd"/>
      <w:r w:rsidRPr="00C0277E">
        <w:rPr>
          <w:rFonts w:eastAsia="Times New Roman" w:cs="Arial"/>
          <w:color w:val="000000"/>
          <w:sz w:val="20"/>
          <w:szCs w:val="20"/>
          <w:lang w:eastAsia="sl-SI"/>
        </w:rPr>
        <w:t xml:space="preserve">), se priloži tudi dokazilo, da je bila pri davčnem zavezancu – nerezidentu po pravilih oziroma predpisih njegove države rezidentstva, obvezno zavarovana vsaj ena oseba za polni delovni čas neprekinjeno najmanj pet mesecev, </w:t>
      </w:r>
    </w:p>
    <w:p w14:paraId="32A0AE60" w14:textId="3A299967" w:rsidR="00652FA9" w:rsidRPr="00C0277E" w:rsidRDefault="00652FA9" w:rsidP="00C0277E">
      <w:pPr>
        <w:pStyle w:val="Odstavekseznama"/>
        <w:numPr>
          <w:ilvl w:val="0"/>
          <w:numId w:val="50"/>
        </w:numPr>
        <w:spacing w:after="120"/>
        <w:jc w:val="both"/>
        <w:rPr>
          <w:rFonts w:eastAsia="Times New Roman" w:cs="Arial"/>
          <w:color w:val="000000"/>
          <w:sz w:val="20"/>
          <w:szCs w:val="20"/>
          <w:lang w:eastAsia="sl-SI"/>
        </w:rPr>
      </w:pPr>
      <w:r w:rsidRPr="00C0277E">
        <w:rPr>
          <w:rFonts w:eastAsia="Times New Roman" w:cs="Arial"/>
          <w:color w:val="000000"/>
          <w:sz w:val="20"/>
          <w:szCs w:val="20"/>
          <w:lang w:eastAsia="sl-SI"/>
        </w:rPr>
        <w:t xml:space="preserve">dokazila (račune) o nastanku dejanskih stroškov, ki se nanašajo na opravljanje posamezne aktivnosti. </w:t>
      </w:r>
    </w:p>
    <w:p w14:paraId="201AF58F" w14:textId="7B4EC50A" w:rsidR="00652FA9" w:rsidRPr="00C04F2B" w:rsidRDefault="00652FA9" w:rsidP="00C04F2B">
      <w:pPr>
        <w:spacing w:after="12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CF029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(3) </w:t>
      </w:r>
      <w:r w:rsidR="00C6688D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Obrazec</w:t>
      </w:r>
      <w:r w:rsidRPr="00CF029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»Zahtevek za uveljavljanje višjih normiranih stroškov ali dejanskih stroškov nerezidenta – nastopajočega izvajalca ali športnika« </w:t>
      </w:r>
      <w:r w:rsidR="00D04BDC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se objavi</w:t>
      </w:r>
      <w:r w:rsidRPr="00CF029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na spletni strani </w:t>
      </w:r>
      <w:r w:rsidR="00D04BDC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f</w:t>
      </w:r>
      <w:r w:rsidRPr="00CF029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inančne uprave. </w:t>
      </w:r>
    </w:p>
    <w:p w14:paraId="448D3A19" w14:textId="77777777" w:rsidR="00AF7F24" w:rsidRPr="00AF7F24" w:rsidRDefault="00AF7F24" w:rsidP="00622495">
      <w:pPr>
        <w:pStyle w:val="Odstavekseznama"/>
        <w:spacing w:after="0"/>
        <w:ind w:left="928"/>
        <w:jc w:val="both"/>
        <w:rPr>
          <w:rFonts w:cs="Arial"/>
          <w:sz w:val="20"/>
          <w:szCs w:val="20"/>
        </w:rPr>
      </w:pPr>
    </w:p>
    <w:p w14:paraId="1B900BD5" w14:textId="782AE3BA" w:rsidR="00300C20" w:rsidRDefault="00AA018B" w:rsidP="00622495">
      <w:pPr>
        <w:autoSpaceDE w:val="0"/>
        <w:autoSpaceDN w:val="0"/>
        <w:adjustRightInd w:val="0"/>
        <w:spacing w:after="0"/>
        <w:ind w:left="568"/>
        <w:jc w:val="center"/>
        <w:rPr>
          <w:rFonts w:ascii="ArialMT" w:hAnsi="ArialMT" w:cs="ArialMT"/>
          <w:sz w:val="20"/>
          <w:szCs w:val="20"/>
        </w:rPr>
      </w:pPr>
      <w:proofErr w:type="spellStart"/>
      <w:r>
        <w:rPr>
          <w:rFonts w:ascii="ArialMT" w:hAnsi="ArialMT" w:cs="ArialMT"/>
          <w:sz w:val="20"/>
          <w:szCs w:val="20"/>
        </w:rPr>
        <w:t>86.</w:t>
      </w:r>
      <w:r w:rsidR="00DF376A">
        <w:rPr>
          <w:rFonts w:ascii="ArialMT" w:hAnsi="ArialMT" w:cs="ArialMT"/>
          <w:sz w:val="20"/>
          <w:szCs w:val="20"/>
        </w:rPr>
        <w:t>o</w:t>
      </w:r>
      <w:proofErr w:type="spellEnd"/>
      <w:r w:rsidR="00DF376A">
        <w:rPr>
          <w:rFonts w:ascii="ArialMT" w:hAnsi="ArialMT" w:cs="ArialMT"/>
          <w:sz w:val="20"/>
          <w:szCs w:val="20"/>
        </w:rPr>
        <w:t xml:space="preserve"> </w:t>
      </w:r>
      <w:r w:rsidR="008A2689">
        <w:rPr>
          <w:rFonts w:ascii="ArialMT" w:hAnsi="ArialMT" w:cs="ArialMT"/>
          <w:sz w:val="20"/>
          <w:szCs w:val="20"/>
        </w:rPr>
        <w:t>č</w:t>
      </w:r>
      <w:r w:rsidR="00300C20" w:rsidRPr="00300C20">
        <w:rPr>
          <w:rFonts w:ascii="ArialMT" w:hAnsi="ArialMT" w:cs="ArialMT"/>
          <w:sz w:val="20"/>
          <w:szCs w:val="20"/>
        </w:rPr>
        <w:t>len</w:t>
      </w:r>
    </w:p>
    <w:p w14:paraId="6C1450A6" w14:textId="21E7CB0D" w:rsidR="008A2689" w:rsidRPr="00300C20" w:rsidRDefault="008A2689" w:rsidP="00622495">
      <w:pPr>
        <w:autoSpaceDE w:val="0"/>
        <w:autoSpaceDN w:val="0"/>
        <w:adjustRightInd w:val="0"/>
        <w:spacing w:after="0"/>
        <w:ind w:left="568"/>
        <w:jc w:val="center"/>
        <w:rPr>
          <w:rFonts w:ascii="ArialMT" w:hAnsi="ArialMT" w:cs="ArialMT"/>
          <w:sz w:val="20"/>
          <w:szCs w:val="20"/>
        </w:rPr>
      </w:pPr>
      <w:r>
        <w:rPr>
          <w:rFonts w:ascii="ArialMT" w:hAnsi="ArialMT" w:cs="ArialMT"/>
          <w:sz w:val="20"/>
          <w:szCs w:val="20"/>
        </w:rPr>
        <w:t>(obvestilo o uveljavljanju davčne osnove od obresti od dolgoročno vezanih denarnih sredstev in dolgoročnega varčevanja pri bankah in hranilnicah)</w:t>
      </w:r>
    </w:p>
    <w:p w14:paraId="3A4BA695" w14:textId="77777777" w:rsidR="00DA133B" w:rsidRDefault="00DA133B" w:rsidP="00622495">
      <w:pPr>
        <w:autoSpaceDE w:val="0"/>
        <w:autoSpaceDN w:val="0"/>
        <w:adjustRightInd w:val="0"/>
        <w:spacing w:after="0"/>
        <w:jc w:val="both"/>
        <w:rPr>
          <w:rFonts w:ascii="ArialMT" w:hAnsi="ArialMT" w:cs="ArialMT"/>
          <w:sz w:val="20"/>
          <w:szCs w:val="20"/>
        </w:rPr>
      </w:pPr>
    </w:p>
    <w:p w14:paraId="635F3624" w14:textId="298C1FE7" w:rsidR="00300C20" w:rsidRDefault="00B90B7C" w:rsidP="00622495">
      <w:pPr>
        <w:autoSpaceDE w:val="0"/>
        <w:autoSpaceDN w:val="0"/>
        <w:adjustRightInd w:val="0"/>
        <w:spacing w:after="0"/>
        <w:jc w:val="both"/>
        <w:rPr>
          <w:rFonts w:ascii="ArialMT" w:hAnsi="ArialMT" w:cs="ArialMT"/>
          <w:sz w:val="20"/>
          <w:szCs w:val="20"/>
        </w:rPr>
      </w:pPr>
      <w:r>
        <w:rPr>
          <w:rFonts w:ascii="ArialMT" w:hAnsi="ArialMT" w:cs="ArialMT"/>
          <w:sz w:val="20"/>
          <w:szCs w:val="20"/>
        </w:rPr>
        <w:t xml:space="preserve">(1) </w:t>
      </w:r>
      <w:r w:rsidR="00EA6CCA">
        <w:rPr>
          <w:rFonts w:ascii="ArialMT" w:hAnsi="ArialMT" w:cs="ArialMT"/>
          <w:sz w:val="20"/>
          <w:szCs w:val="20"/>
        </w:rPr>
        <w:t>O</w:t>
      </w:r>
      <w:r w:rsidR="00300C20">
        <w:rPr>
          <w:rFonts w:ascii="ArialMT" w:hAnsi="ArialMT" w:cs="ArialMT"/>
          <w:sz w:val="20"/>
          <w:szCs w:val="20"/>
        </w:rPr>
        <w:t>bvestilo</w:t>
      </w:r>
      <w:r w:rsidR="004710A6">
        <w:rPr>
          <w:rFonts w:ascii="ArialMT" w:hAnsi="ArialMT" w:cs="ArialMT"/>
          <w:sz w:val="20"/>
          <w:szCs w:val="20"/>
        </w:rPr>
        <w:t xml:space="preserve"> o uveljavljanju davčne osnove </w:t>
      </w:r>
      <w:r w:rsidR="00EA6CCA">
        <w:rPr>
          <w:rFonts w:ascii="ArialMT" w:hAnsi="ArialMT" w:cs="ArialMT"/>
          <w:sz w:val="20"/>
          <w:szCs w:val="20"/>
        </w:rPr>
        <w:t>od obresti od dolgoročno vezanih denarnih sredstev in dolgoročnega varčevanja pri bankah in hranilnicah</w:t>
      </w:r>
      <w:r w:rsidR="004710A6">
        <w:rPr>
          <w:rFonts w:ascii="ArialMT" w:hAnsi="ArialMT" w:cs="ArialMT"/>
          <w:sz w:val="20"/>
          <w:szCs w:val="20"/>
        </w:rPr>
        <w:t xml:space="preserve"> </w:t>
      </w:r>
      <w:r w:rsidR="00EA6CCA">
        <w:rPr>
          <w:rFonts w:ascii="ArialMT" w:hAnsi="ArialMT" w:cs="ArialMT"/>
          <w:sz w:val="20"/>
          <w:szCs w:val="20"/>
        </w:rPr>
        <w:t>v skladu s prvim odstavkom 327. člena ZDavP-2</w:t>
      </w:r>
      <w:r w:rsidR="008E3E80">
        <w:rPr>
          <w:rFonts w:ascii="ArialMT" w:hAnsi="ArialMT" w:cs="ArialMT"/>
          <w:sz w:val="20"/>
          <w:szCs w:val="20"/>
        </w:rPr>
        <w:t>, ki ga davčni zavezanec, rezident, predloži ob sklenitvi pogodbe o varčevanju ozir</w:t>
      </w:r>
      <w:r w:rsidR="00DA133B">
        <w:rPr>
          <w:rFonts w:ascii="ArialMT" w:hAnsi="ArialMT" w:cs="ArialMT"/>
          <w:sz w:val="20"/>
          <w:szCs w:val="20"/>
        </w:rPr>
        <w:t>oma vezavi denarn</w:t>
      </w:r>
      <w:r w:rsidR="008E3E80">
        <w:rPr>
          <w:rFonts w:ascii="ArialMT" w:hAnsi="ArialMT" w:cs="ArialMT"/>
          <w:sz w:val="20"/>
          <w:szCs w:val="20"/>
        </w:rPr>
        <w:t xml:space="preserve">ih sredstev, vendar najpozneje do </w:t>
      </w:r>
      <w:r w:rsidR="00DA133B">
        <w:rPr>
          <w:rFonts w:ascii="ArialMT" w:hAnsi="ArialMT" w:cs="ArialMT"/>
          <w:sz w:val="20"/>
          <w:szCs w:val="20"/>
        </w:rPr>
        <w:t xml:space="preserve">konca davčnega leta, v katerem je bila pogodbe </w:t>
      </w:r>
      <w:r w:rsidR="008E3E80">
        <w:rPr>
          <w:rFonts w:ascii="ArialMT" w:hAnsi="ArialMT" w:cs="ArialMT"/>
          <w:sz w:val="20"/>
          <w:szCs w:val="20"/>
        </w:rPr>
        <w:t xml:space="preserve">sklenjena, </w:t>
      </w:r>
      <w:r w:rsidR="00EA6CCA">
        <w:rPr>
          <w:rFonts w:ascii="ArialMT" w:hAnsi="ArialMT" w:cs="ArialMT"/>
          <w:sz w:val="20"/>
          <w:szCs w:val="20"/>
        </w:rPr>
        <w:t>vsebuje naslednje podatke</w:t>
      </w:r>
      <w:r w:rsidR="00300C20">
        <w:rPr>
          <w:rFonts w:ascii="ArialMT" w:hAnsi="ArialMT" w:cs="ArialMT"/>
          <w:sz w:val="20"/>
          <w:szCs w:val="20"/>
        </w:rPr>
        <w:t>:</w:t>
      </w:r>
    </w:p>
    <w:p w14:paraId="56ACFA96" w14:textId="532CCC34" w:rsidR="00300C20" w:rsidRPr="00B90B7C" w:rsidRDefault="00EA6CCA" w:rsidP="00622495">
      <w:pPr>
        <w:pStyle w:val="Odstavekseznama"/>
        <w:numPr>
          <w:ilvl w:val="0"/>
          <w:numId w:val="10"/>
        </w:numPr>
        <w:autoSpaceDE w:val="0"/>
        <w:autoSpaceDN w:val="0"/>
        <w:adjustRightInd w:val="0"/>
        <w:spacing w:after="0"/>
        <w:rPr>
          <w:rFonts w:ascii="ArialMT" w:hAnsi="ArialMT" w:cs="ArialMT"/>
          <w:sz w:val="20"/>
          <w:szCs w:val="20"/>
        </w:rPr>
      </w:pPr>
      <w:r w:rsidRPr="00B90B7C">
        <w:rPr>
          <w:rFonts w:ascii="ArialMT" w:hAnsi="ArialMT" w:cs="ArialMT"/>
          <w:sz w:val="20"/>
          <w:szCs w:val="20"/>
        </w:rPr>
        <w:t>identifikacijske podatke</w:t>
      </w:r>
      <w:r w:rsidR="00300C20" w:rsidRPr="00B90B7C">
        <w:rPr>
          <w:rFonts w:ascii="ArialMT" w:hAnsi="ArialMT" w:cs="ArialMT"/>
          <w:sz w:val="20"/>
          <w:szCs w:val="20"/>
        </w:rPr>
        <w:t xml:space="preserve"> o davčnem zavezancu</w:t>
      </w:r>
      <w:r w:rsidR="008E3E80">
        <w:rPr>
          <w:rFonts w:ascii="ArialMT" w:hAnsi="ArialMT" w:cs="ArialMT"/>
          <w:sz w:val="20"/>
          <w:szCs w:val="20"/>
        </w:rPr>
        <w:t>, rezidentu</w:t>
      </w:r>
      <w:r w:rsidR="00E40CE9" w:rsidRPr="00B90B7C">
        <w:rPr>
          <w:rFonts w:ascii="ArialMT" w:hAnsi="ArialMT" w:cs="ArialMT"/>
          <w:sz w:val="20"/>
          <w:szCs w:val="20"/>
        </w:rPr>
        <w:t>;</w:t>
      </w:r>
    </w:p>
    <w:p w14:paraId="4C045DAD" w14:textId="3526ACB4" w:rsidR="00300C20" w:rsidRPr="00B90B7C" w:rsidRDefault="00EA6CCA" w:rsidP="00622495">
      <w:pPr>
        <w:pStyle w:val="Odstavekseznama"/>
        <w:numPr>
          <w:ilvl w:val="0"/>
          <w:numId w:val="11"/>
        </w:numPr>
        <w:autoSpaceDE w:val="0"/>
        <w:autoSpaceDN w:val="0"/>
        <w:adjustRightInd w:val="0"/>
        <w:spacing w:after="0"/>
        <w:rPr>
          <w:rFonts w:ascii="ArialMT" w:hAnsi="ArialMT" w:cs="ArialMT"/>
          <w:sz w:val="20"/>
          <w:szCs w:val="20"/>
        </w:rPr>
      </w:pPr>
      <w:r w:rsidRPr="00B90B7C">
        <w:rPr>
          <w:rFonts w:ascii="ArialMT" w:hAnsi="ArialMT" w:cs="ArialMT"/>
          <w:sz w:val="20"/>
          <w:szCs w:val="20"/>
        </w:rPr>
        <w:t>identifikacijske podatke</w:t>
      </w:r>
      <w:r w:rsidR="00300C20" w:rsidRPr="00B90B7C">
        <w:rPr>
          <w:rFonts w:ascii="ArialMT" w:hAnsi="ArialMT" w:cs="ArialMT"/>
          <w:sz w:val="20"/>
          <w:szCs w:val="20"/>
        </w:rPr>
        <w:t xml:space="preserve"> o banki ali hranilnici</w:t>
      </w:r>
      <w:r w:rsidR="00D04BDC">
        <w:rPr>
          <w:rFonts w:ascii="ArialMT" w:hAnsi="ArialMT" w:cs="ArialMT"/>
          <w:sz w:val="20"/>
          <w:szCs w:val="20"/>
        </w:rPr>
        <w:t>;</w:t>
      </w:r>
    </w:p>
    <w:p w14:paraId="0B12BB60" w14:textId="2A264DFC" w:rsidR="00300C20" w:rsidRPr="00B90B7C" w:rsidRDefault="00D04BDC" w:rsidP="00622495">
      <w:pPr>
        <w:pStyle w:val="Odstavekseznama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ArialMT" w:hAnsi="ArialMT" w:cs="ArialMT"/>
          <w:sz w:val="20"/>
          <w:szCs w:val="20"/>
        </w:rPr>
      </w:pPr>
      <w:r>
        <w:rPr>
          <w:rFonts w:ascii="ArialMT" w:hAnsi="ArialMT" w:cs="ArialMT"/>
          <w:sz w:val="20"/>
          <w:szCs w:val="20"/>
        </w:rPr>
        <w:t>i</w:t>
      </w:r>
      <w:r w:rsidR="00300C20" w:rsidRPr="00B90B7C">
        <w:rPr>
          <w:rFonts w:ascii="ArialMT" w:hAnsi="ArialMT" w:cs="ArialMT"/>
          <w:sz w:val="20"/>
          <w:szCs w:val="20"/>
        </w:rPr>
        <w:t>zja</w:t>
      </w:r>
      <w:r w:rsidR="001846C8">
        <w:rPr>
          <w:rFonts w:ascii="ArialMT" w:hAnsi="ArialMT" w:cs="ArialMT"/>
          <w:sz w:val="20"/>
          <w:szCs w:val="20"/>
        </w:rPr>
        <w:t>v</w:t>
      </w:r>
      <w:r>
        <w:rPr>
          <w:rFonts w:ascii="ArialMT" w:hAnsi="ArialMT" w:cs="ArialMT"/>
          <w:sz w:val="20"/>
          <w:szCs w:val="20"/>
        </w:rPr>
        <w:t>o</w:t>
      </w:r>
      <w:r w:rsidR="001846C8">
        <w:rPr>
          <w:rFonts w:ascii="ArialMT" w:hAnsi="ArialMT" w:cs="ArialMT"/>
          <w:sz w:val="20"/>
          <w:szCs w:val="20"/>
        </w:rPr>
        <w:t xml:space="preserve"> davčnega zavezanca -</w:t>
      </w:r>
      <w:r w:rsidR="00300C20" w:rsidRPr="00B90B7C">
        <w:rPr>
          <w:rFonts w:ascii="ArialMT" w:hAnsi="ArialMT" w:cs="ArialMT"/>
          <w:sz w:val="20"/>
          <w:szCs w:val="20"/>
        </w:rPr>
        <w:t xml:space="preserve"> rezidenta, da v skladu s 327. členom ZDavP-2 uveljavlja</w:t>
      </w:r>
      <w:r w:rsidR="00E40CE9" w:rsidRPr="00B90B7C">
        <w:rPr>
          <w:rFonts w:ascii="ArialMT" w:hAnsi="ArialMT" w:cs="ArialMT"/>
          <w:sz w:val="20"/>
          <w:szCs w:val="20"/>
        </w:rPr>
        <w:t xml:space="preserve"> </w:t>
      </w:r>
      <w:r w:rsidR="00300C20" w:rsidRPr="00B90B7C">
        <w:rPr>
          <w:rFonts w:ascii="ArialMT" w:hAnsi="ArialMT" w:cs="ArialMT"/>
          <w:sz w:val="20"/>
          <w:szCs w:val="20"/>
        </w:rPr>
        <w:t>možnost, da se v davčno osnovo od obresti, doseženih v primeru vezanih denarnih sredstev in</w:t>
      </w:r>
      <w:r w:rsidR="00E40CE9" w:rsidRPr="00B90B7C">
        <w:rPr>
          <w:rFonts w:ascii="ArialMT" w:hAnsi="ArialMT" w:cs="ArialMT"/>
          <w:sz w:val="20"/>
          <w:szCs w:val="20"/>
        </w:rPr>
        <w:t xml:space="preserve"> </w:t>
      </w:r>
      <w:r w:rsidR="00300C20" w:rsidRPr="00B90B7C">
        <w:rPr>
          <w:rFonts w:ascii="ArialMT" w:hAnsi="ArialMT" w:cs="ArialMT"/>
          <w:sz w:val="20"/>
          <w:szCs w:val="20"/>
        </w:rPr>
        <w:t>dolgoročnega varčevanja pri bankah in hranilnicah, vštejejo obresti, obračunane za obdobje</w:t>
      </w:r>
      <w:r w:rsidR="00E40CE9" w:rsidRPr="00B90B7C">
        <w:rPr>
          <w:rFonts w:ascii="ArialMT" w:hAnsi="ArialMT" w:cs="ArialMT"/>
          <w:sz w:val="20"/>
          <w:szCs w:val="20"/>
        </w:rPr>
        <w:t xml:space="preserve"> </w:t>
      </w:r>
      <w:r w:rsidR="00300C20" w:rsidRPr="00B90B7C">
        <w:rPr>
          <w:rFonts w:ascii="ArialMT" w:hAnsi="ArialMT" w:cs="ArialMT"/>
          <w:sz w:val="20"/>
          <w:szCs w:val="20"/>
        </w:rPr>
        <w:t>davčnega leta, do katerih je upravičen na podlagi sklenjenih pogodb.</w:t>
      </w:r>
    </w:p>
    <w:p w14:paraId="68AB0F77" w14:textId="05DF9897" w:rsidR="00300C20" w:rsidRPr="00B90B7C" w:rsidRDefault="00D04BDC" w:rsidP="00622495">
      <w:pPr>
        <w:pStyle w:val="Odstavekseznama"/>
        <w:numPr>
          <w:ilvl w:val="0"/>
          <w:numId w:val="13"/>
        </w:numPr>
        <w:autoSpaceDE w:val="0"/>
        <w:autoSpaceDN w:val="0"/>
        <w:adjustRightInd w:val="0"/>
        <w:spacing w:after="0"/>
        <w:rPr>
          <w:rFonts w:ascii="ArialMT" w:hAnsi="ArialMT" w:cs="ArialMT"/>
          <w:sz w:val="20"/>
          <w:szCs w:val="20"/>
        </w:rPr>
      </w:pPr>
      <w:r>
        <w:rPr>
          <w:rFonts w:ascii="ArialMT" w:hAnsi="ArialMT" w:cs="ArialMT"/>
          <w:sz w:val="20"/>
          <w:szCs w:val="20"/>
        </w:rPr>
        <w:t>p</w:t>
      </w:r>
      <w:r w:rsidR="00300C20" w:rsidRPr="00B90B7C">
        <w:rPr>
          <w:rFonts w:ascii="ArialMT" w:hAnsi="ArialMT" w:cs="ArialMT"/>
          <w:sz w:val="20"/>
          <w:szCs w:val="20"/>
        </w:rPr>
        <w:t>odatk</w:t>
      </w:r>
      <w:r>
        <w:rPr>
          <w:rFonts w:ascii="ArialMT" w:hAnsi="ArialMT" w:cs="ArialMT"/>
          <w:sz w:val="20"/>
          <w:szCs w:val="20"/>
        </w:rPr>
        <w:t>e</w:t>
      </w:r>
      <w:r w:rsidR="00300C20" w:rsidRPr="00B90B7C">
        <w:rPr>
          <w:rFonts w:ascii="ArialMT" w:hAnsi="ArialMT" w:cs="ArialMT"/>
          <w:sz w:val="20"/>
          <w:szCs w:val="20"/>
        </w:rPr>
        <w:t xml:space="preserve"> o pogodbah, sklenjenih o vezavi denarnih sredstev in dolgoročnega varčevanja pri</w:t>
      </w:r>
    </w:p>
    <w:p w14:paraId="057D2DE9" w14:textId="2A151CE4" w:rsidR="00300C20" w:rsidRDefault="00300C20" w:rsidP="003F2A39">
      <w:pPr>
        <w:autoSpaceDE w:val="0"/>
        <w:autoSpaceDN w:val="0"/>
        <w:adjustRightInd w:val="0"/>
        <w:spacing w:after="0"/>
        <w:ind w:left="567" w:firstLine="142"/>
        <w:jc w:val="both"/>
        <w:rPr>
          <w:rFonts w:ascii="ArialMT" w:hAnsi="ArialMT" w:cs="ArialMT"/>
          <w:sz w:val="20"/>
          <w:szCs w:val="20"/>
        </w:rPr>
      </w:pPr>
      <w:r>
        <w:rPr>
          <w:rFonts w:ascii="ArialMT" w:hAnsi="ArialMT" w:cs="ArialMT"/>
          <w:sz w:val="20"/>
          <w:szCs w:val="20"/>
        </w:rPr>
        <w:t>bankah in hranilnicah</w:t>
      </w:r>
      <w:r w:rsidR="00E40CE9">
        <w:rPr>
          <w:rFonts w:ascii="ArialMT" w:hAnsi="ArialMT" w:cs="ArialMT"/>
          <w:sz w:val="20"/>
          <w:szCs w:val="20"/>
        </w:rPr>
        <w:t xml:space="preserve"> (datum sklenitve, številka in predmet pogodbe)</w:t>
      </w:r>
      <w:r w:rsidR="008E3E80">
        <w:rPr>
          <w:rFonts w:ascii="ArialMT" w:hAnsi="ArialMT" w:cs="ArialMT"/>
          <w:sz w:val="20"/>
          <w:szCs w:val="20"/>
        </w:rPr>
        <w:t>;</w:t>
      </w:r>
    </w:p>
    <w:p w14:paraId="409302E3" w14:textId="6C9A9F92" w:rsidR="00300C20" w:rsidRPr="00B90B7C" w:rsidRDefault="00300C20" w:rsidP="00622495">
      <w:pPr>
        <w:pStyle w:val="Odstavekseznama"/>
        <w:numPr>
          <w:ilvl w:val="0"/>
          <w:numId w:val="14"/>
        </w:numPr>
        <w:autoSpaceDE w:val="0"/>
        <w:autoSpaceDN w:val="0"/>
        <w:adjustRightInd w:val="0"/>
        <w:spacing w:after="0"/>
        <w:jc w:val="both"/>
        <w:rPr>
          <w:rFonts w:ascii="ArialMT" w:hAnsi="ArialMT" w:cs="ArialMT"/>
          <w:sz w:val="20"/>
          <w:szCs w:val="20"/>
        </w:rPr>
      </w:pPr>
      <w:r w:rsidRPr="00B90B7C">
        <w:rPr>
          <w:rFonts w:ascii="ArialMT" w:hAnsi="ArialMT" w:cs="ArialMT"/>
          <w:sz w:val="20"/>
          <w:szCs w:val="20"/>
        </w:rPr>
        <w:t>kraj in datum predložitve obvestila oz</w:t>
      </w:r>
      <w:r w:rsidR="00D04BDC">
        <w:rPr>
          <w:rFonts w:ascii="ArialMT" w:hAnsi="ArialMT" w:cs="ArialMT"/>
          <w:sz w:val="20"/>
          <w:szCs w:val="20"/>
        </w:rPr>
        <w:t>iroma</w:t>
      </w:r>
      <w:r w:rsidRPr="00B90B7C">
        <w:rPr>
          <w:rFonts w:ascii="ArialMT" w:hAnsi="ArialMT" w:cs="ArialMT"/>
          <w:sz w:val="20"/>
          <w:szCs w:val="20"/>
        </w:rPr>
        <w:t xml:space="preserve"> sklenitve pogodbe, v katero lahko banka ali hranilnica</w:t>
      </w:r>
      <w:r w:rsidR="00E40CE9" w:rsidRPr="00B90B7C">
        <w:rPr>
          <w:rFonts w:ascii="ArialMT" w:hAnsi="ArialMT" w:cs="ArialMT"/>
          <w:sz w:val="20"/>
          <w:szCs w:val="20"/>
        </w:rPr>
        <w:t xml:space="preserve"> </w:t>
      </w:r>
      <w:r w:rsidRPr="00B90B7C">
        <w:rPr>
          <w:rFonts w:ascii="ArialMT" w:hAnsi="ArialMT" w:cs="ArialMT"/>
          <w:sz w:val="20"/>
          <w:szCs w:val="20"/>
        </w:rPr>
        <w:t>vključi predpisane podatke za uveljavljanje davčne osnove po 84. členu ZDoh-2.</w:t>
      </w:r>
    </w:p>
    <w:p w14:paraId="0C04C173" w14:textId="77777777" w:rsidR="00B90B7C" w:rsidRDefault="00B90B7C" w:rsidP="00622495">
      <w:pPr>
        <w:autoSpaceDE w:val="0"/>
        <w:autoSpaceDN w:val="0"/>
        <w:adjustRightInd w:val="0"/>
        <w:spacing w:after="0"/>
        <w:jc w:val="both"/>
        <w:rPr>
          <w:rFonts w:ascii="ArialMT" w:hAnsi="ArialMT" w:cs="ArialMT"/>
          <w:sz w:val="20"/>
          <w:szCs w:val="20"/>
        </w:rPr>
      </w:pPr>
    </w:p>
    <w:p w14:paraId="4E2237A5" w14:textId="6EA229E5" w:rsidR="00CF029B" w:rsidRPr="004E14C5" w:rsidRDefault="00EA6CCA" w:rsidP="004E14C5">
      <w:pPr>
        <w:autoSpaceDE w:val="0"/>
        <w:autoSpaceDN w:val="0"/>
        <w:adjustRightInd w:val="0"/>
        <w:spacing w:after="0"/>
        <w:jc w:val="both"/>
        <w:rPr>
          <w:rFonts w:ascii="ArialMT" w:hAnsi="ArialMT" w:cs="ArialMT"/>
          <w:sz w:val="20"/>
          <w:szCs w:val="20"/>
        </w:rPr>
      </w:pPr>
      <w:r>
        <w:rPr>
          <w:rFonts w:ascii="ArialMT" w:hAnsi="ArialMT" w:cs="ArialMT"/>
          <w:sz w:val="20"/>
          <w:szCs w:val="20"/>
        </w:rPr>
        <w:t>(2) Podatki iz prvega odstavka so lahko vključeni v besedilo pogodbe iz drugega odstavka 327. člena ZDavP-2.</w:t>
      </w:r>
    </w:p>
    <w:p w14:paraId="7AB64323" w14:textId="77777777" w:rsidR="00CA2D43" w:rsidRDefault="00CA2D43" w:rsidP="00622495">
      <w:pPr>
        <w:autoSpaceDE w:val="0"/>
        <w:autoSpaceDN w:val="0"/>
        <w:adjustRightInd w:val="0"/>
        <w:spacing w:after="0"/>
        <w:rPr>
          <w:rFonts w:ascii="ArialMT" w:hAnsi="ArialMT" w:cs="ArialMT"/>
          <w:sz w:val="20"/>
          <w:szCs w:val="20"/>
        </w:rPr>
      </w:pPr>
    </w:p>
    <w:p w14:paraId="752DEAA1" w14:textId="459D627C" w:rsidR="008E3E80" w:rsidRPr="00CF029B" w:rsidRDefault="008E3E80" w:rsidP="008E3E80">
      <w:pPr>
        <w:spacing w:after="12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>
        <w:rPr>
          <w:rFonts w:ascii="ArialMT" w:hAnsi="ArialMT" w:cs="ArialMT"/>
          <w:sz w:val="20"/>
          <w:szCs w:val="20"/>
        </w:rPr>
        <w:t xml:space="preserve">(3) 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Obrazec</w:t>
      </w:r>
      <w:r w:rsidRPr="00CF029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»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Obvestilo o uveljavljanju davčne osnove od obresti od dolgoročno vezanih denarnih sredstev in dolgoročnega varčevanja pri bankah in hranilnicah</w:t>
      </w:r>
      <w:r w:rsidRPr="00CF029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« 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se objavi</w:t>
      </w:r>
      <w:r w:rsidRPr="00CF029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na spletni strani 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f</w:t>
      </w:r>
      <w:r w:rsidRPr="00CF029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inančne uprave.</w:t>
      </w:r>
      <w:r w:rsidR="006D7E97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«.</w:t>
      </w:r>
    </w:p>
    <w:p w14:paraId="0BC0B6E2" w14:textId="7B34BE43" w:rsidR="008E3E80" w:rsidRDefault="008E3E80" w:rsidP="00622495">
      <w:pPr>
        <w:autoSpaceDE w:val="0"/>
        <w:autoSpaceDN w:val="0"/>
        <w:adjustRightInd w:val="0"/>
        <w:spacing w:after="0"/>
        <w:rPr>
          <w:rFonts w:ascii="ArialMT" w:hAnsi="ArialMT" w:cs="ArialMT"/>
          <w:sz w:val="20"/>
          <w:szCs w:val="20"/>
        </w:rPr>
      </w:pPr>
    </w:p>
    <w:p w14:paraId="1F349A31" w14:textId="08A6E84F" w:rsidR="00397C0A" w:rsidRDefault="00397C0A" w:rsidP="00280814">
      <w:pPr>
        <w:pStyle w:val="Odstavekseznama"/>
        <w:numPr>
          <w:ilvl w:val="0"/>
          <w:numId w:val="24"/>
        </w:numPr>
        <w:jc w:val="center"/>
        <w:rPr>
          <w:rFonts w:cs="Arial"/>
          <w:b/>
          <w:color w:val="000000" w:themeColor="text1"/>
          <w:sz w:val="20"/>
          <w:szCs w:val="20"/>
        </w:rPr>
      </w:pPr>
      <w:bookmarkStart w:id="1" w:name="_GoBack"/>
      <w:bookmarkEnd w:id="1"/>
      <w:r>
        <w:rPr>
          <w:rFonts w:cs="Arial"/>
          <w:b/>
          <w:color w:val="000000" w:themeColor="text1"/>
          <w:sz w:val="20"/>
          <w:szCs w:val="20"/>
        </w:rPr>
        <w:t>člen</w:t>
      </w:r>
    </w:p>
    <w:p w14:paraId="24368CBD" w14:textId="77777777" w:rsidR="00A212DB" w:rsidRDefault="00A212DB" w:rsidP="00A212DB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 xml:space="preserve">V Prilogi 18 se v poglavju I. PODATKI O IMETNIKU RAČUNA opis </w:t>
      </w:r>
      <w:r w:rsidRPr="00E955AA">
        <w:rPr>
          <w:rFonts w:ascii="Arial" w:hAnsi="Arial" w:cs="Arial"/>
          <w:color w:val="000000" w:themeColor="text1"/>
          <w:sz w:val="20"/>
          <w:szCs w:val="20"/>
        </w:rPr>
        <w:t>TIN (identifikacijska številka davkoplačevalca)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 spremeni tako, da se črta besedilo za drugim stavkom in se doda novo besedilo, ki se glasi:</w:t>
      </w:r>
    </w:p>
    <w:p w14:paraId="5BC1F338" w14:textId="532F0B15" w:rsidR="00A212DB" w:rsidRDefault="00A212DB" w:rsidP="00A212DB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 xml:space="preserve">»Poročevalska finančna institucija, pri poročanju podatkov za leto 2017, 2018 in 2019, ni dolžna poročati identifikacijske številke davkoplačevalca v zvezi z računom, ki ga vodi na dan 30. junij 2014, </w:t>
      </w:r>
      <w:r w:rsidR="0003539D">
        <w:rPr>
          <w:rFonts w:ascii="Arial" w:hAnsi="Arial" w:cs="Arial"/>
          <w:color w:val="000000" w:themeColor="text1"/>
          <w:sz w:val="20"/>
          <w:szCs w:val="20"/>
        </w:rPr>
        <w:t>če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 so izpolnjeni naslednji pogoji:</w:t>
      </w:r>
    </w:p>
    <w:p w14:paraId="3A9C8CE7" w14:textId="77777777" w:rsidR="00A212DB" w:rsidRDefault="00A212DB" w:rsidP="00A212DB">
      <w:pPr>
        <w:pStyle w:val="Odstavekseznama"/>
        <w:numPr>
          <w:ilvl w:val="0"/>
          <w:numId w:val="52"/>
        </w:numPr>
        <w:jc w:val="both"/>
        <w:rPr>
          <w:rFonts w:cs="Arial"/>
          <w:color w:val="000000" w:themeColor="text1"/>
          <w:sz w:val="20"/>
          <w:szCs w:val="20"/>
        </w:rPr>
      </w:pPr>
      <w:r>
        <w:rPr>
          <w:rFonts w:cs="Arial"/>
          <w:color w:val="000000" w:themeColor="text1"/>
          <w:sz w:val="20"/>
          <w:szCs w:val="20"/>
        </w:rPr>
        <w:t xml:space="preserve">poročevalska finančna institucija pridobi in poroča podatek o datumu rojstva (v elementu </w:t>
      </w:r>
      <w:proofErr w:type="spellStart"/>
      <w:r>
        <w:rPr>
          <w:rFonts w:cs="Arial"/>
          <w:color w:val="000000" w:themeColor="text1"/>
          <w:sz w:val="20"/>
          <w:szCs w:val="20"/>
        </w:rPr>
        <w:t>BirthDate</w:t>
      </w:r>
      <w:proofErr w:type="spellEnd"/>
      <w:r>
        <w:rPr>
          <w:rFonts w:cs="Arial"/>
          <w:color w:val="000000" w:themeColor="text1"/>
          <w:sz w:val="20"/>
          <w:szCs w:val="20"/>
        </w:rPr>
        <w:t xml:space="preserve"> v sklopu </w:t>
      </w:r>
      <w:proofErr w:type="spellStart"/>
      <w:r>
        <w:rPr>
          <w:rFonts w:cs="Arial"/>
          <w:color w:val="000000" w:themeColor="text1"/>
          <w:sz w:val="20"/>
          <w:szCs w:val="20"/>
        </w:rPr>
        <w:t>PersonParty</w:t>
      </w:r>
      <w:proofErr w:type="spellEnd"/>
      <w:r>
        <w:rPr>
          <w:rFonts w:cs="Arial"/>
          <w:color w:val="000000" w:themeColor="text1"/>
          <w:sz w:val="20"/>
          <w:szCs w:val="20"/>
        </w:rPr>
        <w:t>_</w:t>
      </w:r>
      <w:proofErr w:type="spellStart"/>
      <w:r>
        <w:rPr>
          <w:rFonts w:cs="Arial"/>
          <w:color w:val="000000" w:themeColor="text1"/>
          <w:sz w:val="20"/>
          <w:szCs w:val="20"/>
        </w:rPr>
        <w:t>Type</w:t>
      </w:r>
      <w:proofErr w:type="spellEnd"/>
      <w:r>
        <w:rPr>
          <w:rFonts w:cs="Arial"/>
          <w:color w:val="000000" w:themeColor="text1"/>
          <w:sz w:val="20"/>
          <w:szCs w:val="20"/>
        </w:rPr>
        <w:t>) imetnika računa ali obvladujoče osebe za katero ZDA TIN ni poročan;</w:t>
      </w:r>
    </w:p>
    <w:p w14:paraId="22D6406D" w14:textId="77777777" w:rsidR="00A212DB" w:rsidRDefault="00A212DB" w:rsidP="00A212DB">
      <w:pPr>
        <w:pStyle w:val="Odstavekseznama"/>
        <w:numPr>
          <w:ilvl w:val="0"/>
          <w:numId w:val="52"/>
        </w:numPr>
        <w:jc w:val="both"/>
        <w:rPr>
          <w:rFonts w:cs="Arial"/>
          <w:color w:val="000000" w:themeColor="text1"/>
          <w:sz w:val="20"/>
          <w:szCs w:val="20"/>
        </w:rPr>
      </w:pPr>
      <w:r>
        <w:rPr>
          <w:rFonts w:cs="Arial"/>
          <w:color w:val="000000" w:themeColor="text1"/>
          <w:sz w:val="20"/>
          <w:szCs w:val="20"/>
        </w:rPr>
        <w:lastRenderedPageBreak/>
        <w:t xml:space="preserve">poročevalska finančna institucija od imetnika računa vsako leto zahteva predložitev manjkajoče ZDA TIN in </w:t>
      </w:r>
    </w:p>
    <w:p w14:paraId="10726C85" w14:textId="77777777" w:rsidR="00A212DB" w:rsidRDefault="00A212DB" w:rsidP="00A212DB">
      <w:pPr>
        <w:pStyle w:val="Odstavekseznama"/>
        <w:numPr>
          <w:ilvl w:val="0"/>
          <w:numId w:val="52"/>
        </w:numPr>
        <w:jc w:val="both"/>
        <w:rPr>
          <w:rFonts w:cs="Arial"/>
          <w:color w:val="000000" w:themeColor="text1"/>
          <w:sz w:val="20"/>
          <w:szCs w:val="20"/>
        </w:rPr>
      </w:pPr>
      <w:r>
        <w:rPr>
          <w:rFonts w:cs="Arial"/>
          <w:color w:val="000000" w:themeColor="text1"/>
          <w:sz w:val="20"/>
          <w:szCs w:val="20"/>
        </w:rPr>
        <w:t>pred poročanjem poročevalska finančna institucija izvede elektronsko poizvedbo po lastni bazi podatkov za manjkajočo ZDA TIN.</w:t>
      </w:r>
    </w:p>
    <w:p w14:paraId="10B9D268" w14:textId="68A65B04" w:rsidR="00A212DB" w:rsidRPr="009A5536" w:rsidRDefault="00A212DB" w:rsidP="00A212DB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>Če so izpolnjeni navedeni pogoji se v element TIN vpiše devet (9) velikih črk A, na način AAAAAAAAA. V skladu z navedenim je element obvezen za informacije, ki se poročajo za leto 2020 in naslednja leta.</w:t>
      </w:r>
      <w:r w:rsidR="0003539D">
        <w:rPr>
          <w:rFonts w:ascii="Arial" w:hAnsi="Arial" w:cs="Arial"/>
          <w:color w:val="000000" w:themeColor="text1"/>
          <w:sz w:val="20"/>
          <w:szCs w:val="20"/>
        </w:rPr>
        <w:t>«.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 </w:t>
      </w:r>
    </w:p>
    <w:p w14:paraId="0CB0F3B5" w14:textId="50FE9301" w:rsidR="00A212DB" w:rsidRPr="00A212DB" w:rsidRDefault="00A212DB" w:rsidP="00A212DB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 xml:space="preserve">V poglavju III. PODATKI O RAČUNU POROČANJA se pod opisom </w:t>
      </w:r>
      <w:proofErr w:type="spellStart"/>
      <w:r w:rsidRPr="00E955AA">
        <w:rPr>
          <w:rFonts w:ascii="Arial" w:hAnsi="Arial" w:cs="Arial"/>
          <w:color w:val="000000" w:themeColor="text1"/>
          <w:sz w:val="20"/>
          <w:szCs w:val="20"/>
        </w:rPr>
        <w:t>AccountHolder</w:t>
      </w:r>
      <w:proofErr w:type="spellEnd"/>
      <w:r w:rsidRPr="00E955AA">
        <w:rPr>
          <w:rFonts w:ascii="Arial" w:hAnsi="Arial" w:cs="Arial"/>
          <w:color w:val="000000" w:themeColor="text1"/>
          <w:sz w:val="20"/>
          <w:szCs w:val="20"/>
        </w:rPr>
        <w:t xml:space="preserve"> (imetnik računa)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 doda besedilo, ki se glasi: »V primeru skupnih računov, se za vsakega imetnika računa ločeno poroča podatke o računu tako, da se vsakemu imetniku računa pripiše celotno stanje ali vrednost skupnega računa</w:t>
      </w:r>
      <w:r w:rsidR="0003539D">
        <w:rPr>
          <w:rFonts w:ascii="Arial" w:hAnsi="Arial" w:cs="Arial"/>
          <w:color w:val="000000" w:themeColor="text1"/>
          <w:sz w:val="20"/>
          <w:szCs w:val="20"/>
        </w:rPr>
        <w:t>.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«.  </w:t>
      </w:r>
    </w:p>
    <w:p w14:paraId="2629B99F" w14:textId="2DFAE1B0" w:rsidR="00A212DB" w:rsidRDefault="00A212DB" w:rsidP="00280814">
      <w:pPr>
        <w:pStyle w:val="Odstavekseznama"/>
        <w:numPr>
          <w:ilvl w:val="0"/>
          <w:numId w:val="24"/>
        </w:numPr>
        <w:jc w:val="center"/>
        <w:rPr>
          <w:rFonts w:cs="Arial"/>
          <w:b/>
          <w:color w:val="000000" w:themeColor="text1"/>
          <w:sz w:val="20"/>
          <w:szCs w:val="20"/>
        </w:rPr>
      </w:pPr>
      <w:r>
        <w:rPr>
          <w:rFonts w:cs="Arial"/>
          <w:b/>
          <w:color w:val="000000" w:themeColor="text1"/>
          <w:sz w:val="20"/>
          <w:szCs w:val="20"/>
        </w:rPr>
        <w:t>člen</w:t>
      </w:r>
    </w:p>
    <w:p w14:paraId="456EA4A0" w14:textId="3A2407D5" w:rsidR="00D14B28" w:rsidRDefault="00C315F6" w:rsidP="00841D19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C315F6">
        <w:rPr>
          <w:rFonts w:ascii="Arial" w:hAnsi="Arial" w:cs="Arial"/>
          <w:color w:val="000000" w:themeColor="text1"/>
          <w:sz w:val="20"/>
          <w:szCs w:val="20"/>
        </w:rPr>
        <w:t xml:space="preserve">V Prilogi 21 </w:t>
      </w:r>
      <w:r>
        <w:rPr>
          <w:rFonts w:ascii="Arial" w:hAnsi="Arial" w:cs="Arial"/>
          <w:color w:val="000000" w:themeColor="text1"/>
          <w:sz w:val="20"/>
          <w:szCs w:val="20"/>
        </w:rPr>
        <w:t>se v razdelku 1.</w:t>
      </w:r>
      <w:r w:rsidR="00B90B7C">
        <w:rPr>
          <w:rFonts w:ascii="Arial" w:hAnsi="Arial" w:cs="Arial"/>
          <w:color w:val="000000" w:themeColor="text1"/>
          <w:sz w:val="20"/>
          <w:szCs w:val="20"/>
        </w:rPr>
        <w:t xml:space="preserve">3 </w:t>
      </w:r>
      <w:r w:rsidR="00B60FC9">
        <w:rPr>
          <w:rFonts w:ascii="Arial" w:hAnsi="Arial" w:cs="Arial"/>
          <w:color w:val="000000" w:themeColor="text1"/>
          <w:sz w:val="20"/>
          <w:szCs w:val="20"/>
        </w:rPr>
        <w:t xml:space="preserve">z naslovom TELO SPOROČILA </w:t>
      </w:r>
      <w:r w:rsidR="00B90B7C">
        <w:rPr>
          <w:rFonts w:ascii="Arial" w:hAnsi="Arial" w:cs="Arial"/>
          <w:color w:val="000000" w:themeColor="text1"/>
          <w:sz w:val="20"/>
          <w:szCs w:val="20"/>
        </w:rPr>
        <w:t>v Preglednici 2 v</w:t>
      </w:r>
      <w:r w:rsidR="00B60FC9">
        <w:rPr>
          <w:rFonts w:ascii="Arial" w:hAnsi="Arial" w:cs="Arial"/>
          <w:color w:val="000000" w:themeColor="text1"/>
          <w:sz w:val="20"/>
          <w:szCs w:val="20"/>
        </w:rPr>
        <w:t xml:space="preserve"> vrhnjem elementu Dodatne informacije </w:t>
      </w:r>
      <w:r w:rsidR="00B60FC9" w:rsidRPr="00A17E2E">
        <w:rPr>
          <w:rFonts w:ascii="Arial" w:hAnsi="Arial" w:cs="Arial"/>
          <w:i/>
          <w:color w:val="000000" w:themeColor="text1"/>
          <w:sz w:val="20"/>
          <w:szCs w:val="20"/>
        </w:rPr>
        <w:t>(</w:t>
      </w:r>
      <w:proofErr w:type="spellStart"/>
      <w:r w:rsidR="00B60FC9" w:rsidRPr="00A17E2E">
        <w:rPr>
          <w:rFonts w:ascii="Arial" w:hAnsi="Arial" w:cs="Arial"/>
          <w:i/>
          <w:color w:val="000000" w:themeColor="text1"/>
          <w:sz w:val="20"/>
          <w:szCs w:val="20"/>
        </w:rPr>
        <w:t>AdditionalInfo</w:t>
      </w:r>
      <w:proofErr w:type="spellEnd"/>
      <w:r w:rsidR="00B60FC9">
        <w:rPr>
          <w:rFonts w:ascii="Arial" w:hAnsi="Arial" w:cs="Arial"/>
          <w:color w:val="000000" w:themeColor="text1"/>
          <w:sz w:val="20"/>
          <w:szCs w:val="20"/>
        </w:rPr>
        <w:t xml:space="preserve">), v elementu Druge informacije </w:t>
      </w:r>
      <w:r w:rsidR="00B60FC9" w:rsidRPr="0020034B">
        <w:rPr>
          <w:rFonts w:ascii="Arial" w:hAnsi="Arial" w:cs="Arial"/>
          <w:i/>
          <w:color w:val="000000" w:themeColor="text1"/>
          <w:sz w:val="20"/>
          <w:szCs w:val="20"/>
        </w:rPr>
        <w:t>(</w:t>
      </w:r>
      <w:proofErr w:type="spellStart"/>
      <w:r w:rsidR="00B60FC9" w:rsidRPr="0020034B">
        <w:rPr>
          <w:rFonts w:ascii="Arial" w:hAnsi="Arial" w:cs="Arial"/>
          <w:i/>
          <w:color w:val="000000" w:themeColor="text1"/>
          <w:sz w:val="20"/>
          <w:szCs w:val="20"/>
        </w:rPr>
        <w:t>OtherInfo</w:t>
      </w:r>
      <w:proofErr w:type="spellEnd"/>
      <w:r w:rsidR="00B60FC9" w:rsidRPr="0020034B">
        <w:rPr>
          <w:rFonts w:ascii="Arial" w:hAnsi="Arial" w:cs="Arial"/>
          <w:i/>
          <w:color w:val="000000" w:themeColor="text1"/>
          <w:sz w:val="20"/>
          <w:szCs w:val="20"/>
        </w:rPr>
        <w:t>)</w:t>
      </w:r>
      <w:r w:rsidR="00B60FC9">
        <w:rPr>
          <w:rFonts w:ascii="Arial" w:hAnsi="Arial" w:cs="Arial"/>
          <w:i/>
          <w:color w:val="000000" w:themeColor="text1"/>
          <w:sz w:val="20"/>
          <w:szCs w:val="20"/>
        </w:rPr>
        <w:t>,</w:t>
      </w:r>
      <w:r w:rsidR="00B90B7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793426">
        <w:rPr>
          <w:rFonts w:ascii="Arial" w:hAnsi="Arial" w:cs="Arial"/>
          <w:color w:val="000000" w:themeColor="text1"/>
          <w:sz w:val="20"/>
          <w:szCs w:val="20"/>
        </w:rPr>
        <w:t>v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 tretje</w:t>
      </w:r>
      <w:r w:rsidR="00B60FC9">
        <w:rPr>
          <w:rFonts w:ascii="Arial" w:hAnsi="Arial" w:cs="Arial"/>
          <w:color w:val="000000" w:themeColor="text1"/>
          <w:sz w:val="20"/>
          <w:szCs w:val="20"/>
        </w:rPr>
        <w:t>m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 stolpc</w:t>
      </w:r>
      <w:r w:rsidR="00B60FC9">
        <w:rPr>
          <w:rFonts w:ascii="Arial" w:hAnsi="Arial" w:cs="Arial"/>
          <w:color w:val="000000" w:themeColor="text1"/>
          <w:sz w:val="20"/>
          <w:szCs w:val="20"/>
        </w:rPr>
        <w:t>u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 z naslovom »Opis/Vrednost« v predzadnji alineji prvega odstavka črta beseda »ter« in doda nova šesta alineja, ki se glasi:</w:t>
      </w:r>
    </w:p>
    <w:p w14:paraId="5C12AAD5" w14:textId="249B2EE0" w:rsidR="00C315F6" w:rsidRDefault="00C315F6" w:rsidP="00D75CB2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 xml:space="preserve">» - naziv mednarodne skupine podjetij, če se le-ta razlikuje od naziva poročevalca (v tem primeru se v elementu Opisna referenca </w:t>
      </w:r>
      <w:r w:rsidR="00B60FC9" w:rsidRPr="00284E53">
        <w:rPr>
          <w:rFonts w:ascii="Arial" w:hAnsi="Arial" w:cs="Arial"/>
          <w:i/>
          <w:color w:val="000000" w:themeColor="text1"/>
          <w:sz w:val="20"/>
          <w:szCs w:val="20"/>
        </w:rPr>
        <w:t>(</w:t>
      </w:r>
      <w:proofErr w:type="spellStart"/>
      <w:r w:rsidR="00B60FC9" w:rsidRPr="00284E53">
        <w:rPr>
          <w:rFonts w:ascii="Arial" w:hAnsi="Arial" w:cs="Arial"/>
          <w:i/>
          <w:color w:val="000000" w:themeColor="text1"/>
          <w:sz w:val="20"/>
          <w:szCs w:val="20"/>
        </w:rPr>
        <w:t>SummaryReference</w:t>
      </w:r>
      <w:proofErr w:type="spellEnd"/>
      <w:r w:rsidR="00B60FC9" w:rsidRPr="00284E53">
        <w:rPr>
          <w:rFonts w:ascii="Arial" w:hAnsi="Arial" w:cs="Arial"/>
          <w:i/>
          <w:color w:val="000000" w:themeColor="text1"/>
          <w:sz w:val="20"/>
          <w:szCs w:val="20"/>
        </w:rPr>
        <w:t>)</w:t>
      </w:r>
      <w:r w:rsidR="00B60FC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>
        <w:rPr>
          <w:rFonts w:ascii="Arial" w:hAnsi="Arial" w:cs="Arial"/>
          <w:color w:val="000000" w:themeColor="text1"/>
          <w:sz w:val="20"/>
          <w:szCs w:val="20"/>
        </w:rPr>
        <w:t>vpiše</w:t>
      </w:r>
      <w:r w:rsidR="00B60FC9">
        <w:rPr>
          <w:rFonts w:ascii="Arial" w:hAnsi="Arial" w:cs="Arial"/>
          <w:color w:val="000000" w:themeColor="text1"/>
          <w:sz w:val="20"/>
          <w:szCs w:val="20"/>
        </w:rPr>
        <w:t xml:space="preserve"> vrednost </w:t>
      </w:r>
      <w:r>
        <w:rPr>
          <w:rFonts w:ascii="Arial" w:hAnsi="Arial" w:cs="Arial"/>
          <w:color w:val="000000" w:themeColor="text1"/>
          <w:sz w:val="20"/>
          <w:szCs w:val="20"/>
        </w:rPr>
        <w:t>«CBC611«</w:t>
      </w:r>
      <w:r w:rsidR="008F4322">
        <w:rPr>
          <w:rFonts w:ascii="Arial" w:hAnsi="Arial" w:cs="Arial"/>
          <w:color w:val="000000" w:themeColor="text1"/>
          <w:sz w:val="20"/>
          <w:szCs w:val="20"/>
        </w:rPr>
        <w:t>)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 ter.</w:t>
      </w:r>
      <w:r w:rsidR="00B90B7C">
        <w:rPr>
          <w:rFonts w:ascii="Arial" w:hAnsi="Arial" w:cs="Arial"/>
          <w:color w:val="000000" w:themeColor="text1"/>
          <w:sz w:val="20"/>
          <w:szCs w:val="20"/>
        </w:rPr>
        <w:t>«.</w:t>
      </w:r>
    </w:p>
    <w:p w14:paraId="11A7EAC0" w14:textId="11863FDF" w:rsidR="009808DF" w:rsidRDefault="009808DF" w:rsidP="00D75CB2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 xml:space="preserve">V Preglednici 2 se v elementu Opisna referenca </w:t>
      </w:r>
      <w:r w:rsidRPr="00CF7A01">
        <w:rPr>
          <w:rFonts w:ascii="Arial" w:hAnsi="Arial" w:cs="Arial"/>
          <w:i/>
          <w:color w:val="000000" w:themeColor="text1"/>
          <w:sz w:val="20"/>
          <w:szCs w:val="20"/>
        </w:rPr>
        <w:t>(</w:t>
      </w:r>
      <w:proofErr w:type="spellStart"/>
      <w:r w:rsidRPr="00CF7A01">
        <w:rPr>
          <w:rFonts w:ascii="Arial" w:hAnsi="Arial" w:cs="Arial"/>
          <w:i/>
          <w:color w:val="000000" w:themeColor="text1"/>
          <w:sz w:val="20"/>
          <w:szCs w:val="20"/>
        </w:rPr>
        <w:t>SummaryReference</w:t>
      </w:r>
      <w:proofErr w:type="spellEnd"/>
      <w:r w:rsidRPr="00CF7A01">
        <w:rPr>
          <w:rFonts w:ascii="Arial" w:hAnsi="Arial" w:cs="Arial"/>
          <w:i/>
          <w:color w:val="000000" w:themeColor="text1"/>
          <w:sz w:val="20"/>
          <w:szCs w:val="20"/>
        </w:rPr>
        <w:t>)</w:t>
      </w:r>
      <w:r>
        <w:rPr>
          <w:rFonts w:ascii="Arial" w:hAnsi="Arial" w:cs="Arial"/>
          <w:i/>
          <w:color w:val="000000" w:themeColor="text1"/>
          <w:sz w:val="20"/>
          <w:szCs w:val="20"/>
        </w:rPr>
        <w:t xml:space="preserve"> </w:t>
      </w:r>
      <w:r w:rsidRPr="00AD5DB2">
        <w:rPr>
          <w:rFonts w:ascii="Arial" w:hAnsi="Arial" w:cs="Arial"/>
          <w:color w:val="000000" w:themeColor="text1"/>
          <w:sz w:val="20"/>
          <w:szCs w:val="20"/>
        </w:rPr>
        <w:t>v tretjem stolpcu z naslovom »Opis/Vrednost« doda enajsta alineja »CBC611« - naziv mednarodne skupine podjetij«</w:t>
      </w:r>
      <w:r w:rsidRPr="00965A61">
        <w:rPr>
          <w:rFonts w:ascii="Arial" w:hAnsi="Arial" w:cs="Arial"/>
          <w:color w:val="000000" w:themeColor="text1"/>
          <w:sz w:val="20"/>
          <w:szCs w:val="20"/>
        </w:rPr>
        <w:t>.</w:t>
      </w:r>
    </w:p>
    <w:p w14:paraId="1ABE5A4E" w14:textId="3286F25C" w:rsidR="00965A61" w:rsidRDefault="00965A61" w:rsidP="00C04F2B">
      <w:pPr>
        <w:spacing w:after="0" w:line="240" w:lineRule="auto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 xml:space="preserve">V razdelku 1.3.1.1 se v razdelku z naslovom Sklop Opis </w:t>
      </w:r>
      <w:r w:rsidRPr="006F4CAD">
        <w:rPr>
          <w:rFonts w:ascii="Arial" w:hAnsi="Arial" w:cs="Arial"/>
          <w:i/>
          <w:color w:val="000000" w:themeColor="text1"/>
          <w:sz w:val="20"/>
          <w:szCs w:val="20"/>
        </w:rPr>
        <w:t>(</w:t>
      </w:r>
      <w:proofErr w:type="spellStart"/>
      <w:r w:rsidRPr="006F4CAD">
        <w:rPr>
          <w:rFonts w:ascii="Arial" w:hAnsi="Arial" w:cs="Arial"/>
          <w:i/>
          <w:color w:val="000000" w:themeColor="text1"/>
          <w:sz w:val="20"/>
          <w:szCs w:val="20"/>
        </w:rPr>
        <w:t>Summary</w:t>
      </w:r>
      <w:proofErr w:type="spellEnd"/>
      <w:r w:rsidRPr="006F4CAD">
        <w:rPr>
          <w:rFonts w:ascii="Arial" w:hAnsi="Arial" w:cs="Arial"/>
          <w:i/>
          <w:color w:val="000000" w:themeColor="text1"/>
          <w:sz w:val="20"/>
          <w:szCs w:val="20"/>
        </w:rPr>
        <w:t>)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EE0161">
        <w:rPr>
          <w:rFonts w:ascii="Arial" w:hAnsi="Arial" w:cs="Arial"/>
          <w:color w:val="000000" w:themeColor="text1"/>
          <w:sz w:val="20"/>
          <w:szCs w:val="20"/>
        </w:rPr>
        <w:t xml:space="preserve">v tretjem odstavku 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besedilo </w:t>
      </w:r>
      <w:r w:rsidR="00EE0161">
        <w:rPr>
          <w:rFonts w:ascii="Arial" w:hAnsi="Arial" w:cs="Arial"/>
          <w:color w:val="000000" w:themeColor="text1"/>
          <w:sz w:val="20"/>
          <w:szCs w:val="20"/>
        </w:rPr>
        <w:t>»Vsi zneski se vpisujejo brez centov. Vse negativne vrednosti se morajo vpisati z oznako »-» pred vrednostjo (npr. -1.234 EUR)</w:t>
      </w:r>
      <w:r w:rsidR="009552EB">
        <w:rPr>
          <w:rFonts w:ascii="Arial" w:hAnsi="Arial" w:cs="Arial"/>
          <w:color w:val="000000" w:themeColor="text1"/>
          <w:sz w:val="20"/>
          <w:szCs w:val="20"/>
        </w:rPr>
        <w:t>.«</w:t>
      </w:r>
      <w:r w:rsidR="00EE0161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>
        <w:rPr>
          <w:rFonts w:ascii="Arial" w:hAnsi="Arial" w:cs="Arial"/>
          <w:color w:val="000000" w:themeColor="text1"/>
          <w:sz w:val="20"/>
          <w:szCs w:val="20"/>
        </w:rPr>
        <w:t>nadomesti z besedilom: »Vsi zneski se vpisujejo v celih številkah, brez pik in decimalk (npr. 1928374)</w:t>
      </w:r>
      <w:r w:rsidRPr="0026308D">
        <w:rPr>
          <w:rFonts w:ascii="Arial" w:hAnsi="Arial" w:cs="Arial"/>
          <w:color w:val="000000" w:themeColor="text1"/>
          <w:sz w:val="20"/>
          <w:szCs w:val="20"/>
        </w:rPr>
        <w:t>. Vse negativne vredno</w:t>
      </w:r>
      <w:r>
        <w:rPr>
          <w:rFonts w:ascii="Arial" w:hAnsi="Arial" w:cs="Arial"/>
          <w:color w:val="000000" w:themeColor="text1"/>
          <w:sz w:val="20"/>
          <w:szCs w:val="20"/>
        </w:rPr>
        <w:t>sti se morajo vpisati z oznako »</w:t>
      </w:r>
      <w:r w:rsidRPr="0026308D">
        <w:rPr>
          <w:rFonts w:ascii="Arial" w:hAnsi="Arial" w:cs="Arial"/>
          <w:color w:val="000000" w:themeColor="text1"/>
          <w:sz w:val="20"/>
          <w:szCs w:val="20"/>
        </w:rPr>
        <w:t>-</w:t>
      </w:r>
      <w:r>
        <w:rPr>
          <w:rFonts w:ascii="Arial" w:hAnsi="Arial" w:cs="Arial"/>
          <w:color w:val="000000" w:themeColor="text1"/>
          <w:sz w:val="20"/>
          <w:szCs w:val="20"/>
        </w:rPr>
        <w:t>«</w:t>
      </w:r>
      <w:r w:rsidRPr="0026308D">
        <w:rPr>
          <w:rFonts w:ascii="Arial" w:hAnsi="Arial" w:cs="Arial"/>
          <w:color w:val="000000" w:themeColor="text1"/>
          <w:sz w:val="20"/>
          <w:szCs w:val="20"/>
        </w:rPr>
        <w:t xml:space="preserve"> pred vrednostjo (</w:t>
      </w:r>
      <w:r>
        <w:rPr>
          <w:rFonts w:ascii="Arial" w:hAnsi="Arial" w:cs="Arial"/>
          <w:color w:val="000000" w:themeColor="text1"/>
          <w:sz w:val="20"/>
          <w:szCs w:val="20"/>
        </w:rPr>
        <w:t>npr. -23456</w:t>
      </w:r>
      <w:r w:rsidRPr="0026308D">
        <w:rPr>
          <w:rFonts w:ascii="Arial" w:hAnsi="Arial" w:cs="Arial"/>
          <w:color w:val="000000" w:themeColor="text1"/>
          <w:sz w:val="20"/>
          <w:szCs w:val="20"/>
        </w:rPr>
        <w:t>)</w:t>
      </w:r>
      <w:r w:rsidR="00C3024F">
        <w:rPr>
          <w:rFonts w:ascii="Arial" w:hAnsi="Arial" w:cs="Arial"/>
          <w:color w:val="000000" w:themeColor="text1"/>
          <w:sz w:val="20"/>
          <w:szCs w:val="20"/>
        </w:rPr>
        <w:t>«</w:t>
      </w:r>
      <w:r w:rsidRPr="0026308D">
        <w:rPr>
          <w:rFonts w:ascii="Arial" w:hAnsi="Arial" w:cs="Arial"/>
          <w:color w:val="000000" w:themeColor="text1"/>
          <w:sz w:val="20"/>
          <w:szCs w:val="20"/>
        </w:rPr>
        <w:t>.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 </w:t>
      </w:r>
    </w:p>
    <w:p w14:paraId="01076AF7" w14:textId="77777777" w:rsidR="00C04F2B" w:rsidRDefault="00C04F2B" w:rsidP="00C04F2B">
      <w:pPr>
        <w:spacing w:after="0" w:line="240" w:lineRule="auto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061209C2" w14:textId="11D8EFDE" w:rsidR="00703ADA" w:rsidRDefault="00703ADA" w:rsidP="00D75CB2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 xml:space="preserve">V Preglednici 5 se v drugi vrstici drugega stolpca z naslovom »Element« črta beseda »Osebe« in nadomesti z besedo »Oseba«. V tretji vrstici tretjega stolpca z naslovom </w:t>
      </w:r>
      <w:r w:rsidRPr="00AD5DB2">
        <w:rPr>
          <w:rFonts w:ascii="Arial" w:hAnsi="Arial" w:cs="Arial"/>
          <w:color w:val="000000" w:themeColor="text1"/>
          <w:sz w:val="20"/>
          <w:szCs w:val="20"/>
        </w:rPr>
        <w:t>»Opis/Vrednost«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 se črta beseda »oseb« in nadomesti z besedo »osebe«.</w:t>
      </w:r>
    </w:p>
    <w:p w14:paraId="60DD9E9B" w14:textId="41CADE11" w:rsidR="00F7098F" w:rsidRDefault="00965A61" w:rsidP="00841D19">
      <w:pPr>
        <w:jc w:val="both"/>
      </w:pPr>
      <w:r>
        <w:rPr>
          <w:rFonts w:ascii="Arial" w:hAnsi="Arial" w:cs="Arial"/>
          <w:color w:val="000000" w:themeColor="text1"/>
          <w:sz w:val="20"/>
          <w:szCs w:val="20"/>
        </w:rPr>
        <w:t xml:space="preserve">V Preglednici 5 se v tretji vrstici drugega stolpca z naslovom »Element« </w:t>
      </w:r>
      <w:r w:rsidR="00F7098F">
        <w:rPr>
          <w:rFonts w:ascii="Arial" w:hAnsi="Arial" w:cs="Arial"/>
          <w:color w:val="000000" w:themeColor="text1"/>
          <w:sz w:val="20"/>
          <w:szCs w:val="20"/>
        </w:rPr>
        <w:t xml:space="preserve">črta </w:t>
      </w:r>
      <w:r w:rsidR="00793426">
        <w:rPr>
          <w:rFonts w:ascii="Arial" w:hAnsi="Arial" w:cs="Arial"/>
          <w:color w:val="000000" w:themeColor="text1"/>
          <w:sz w:val="20"/>
          <w:szCs w:val="20"/>
        </w:rPr>
        <w:t>besedilo »vključene družbe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 - osebe v s</w:t>
      </w:r>
      <w:r w:rsidR="005E501C">
        <w:rPr>
          <w:rFonts w:ascii="Arial" w:hAnsi="Arial" w:cs="Arial"/>
          <w:color w:val="000000" w:themeColor="text1"/>
          <w:sz w:val="20"/>
          <w:szCs w:val="20"/>
        </w:rPr>
        <w:t>estavi« in nadomesti z besedilom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 »</w:t>
      </w:r>
      <w:r w:rsidR="00B42046">
        <w:rPr>
          <w:rFonts w:ascii="Arial" w:hAnsi="Arial" w:cs="Arial"/>
          <w:color w:val="000000" w:themeColor="text1"/>
          <w:sz w:val="20"/>
          <w:szCs w:val="20"/>
        </w:rPr>
        <w:t xml:space="preserve">organizacije ali </w:t>
      </w:r>
      <w:r w:rsidR="00F7098F">
        <w:rPr>
          <w:rFonts w:ascii="Arial" w:hAnsi="Arial" w:cs="Arial"/>
          <w:color w:val="000000" w:themeColor="text1"/>
          <w:sz w:val="20"/>
          <w:szCs w:val="20"/>
        </w:rPr>
        <w:t xml:space="preserve">ustanovitve«. V tretji vrstici tretjega stolpca z naslovom </w:t>
      </w:r>
      <w:r w:rsidR="00F7098F" w:rsidRPr="00AD5DB2">
        <w:rPr>
          <w:rFonts w:ascii="Arial" w:hAnsi="Arial" w:cs="Arial"/>
          <w:color w:val="000000" w:themeColor="text1"/>
          <w:sz w:val="20"/>
          <w:szCs w:val="20"/>
        </w:rPr>
        <w:t>»Opis/Vrednost«</w:t>
      </w:r>
      <w:r w:rsidR="00F7098F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5D532B">
        <w:rPr>
          <w:rFonts w:ascii="Arial" w:hAnsi="Arial" w:cs="Arial"/>
          <w:color w:val="000000" w:themeColor="text1"/>
          <w:sz w:val="20"/>
          <w:szCs w:val="20"/>
        </w:rPr>
        <w:t>se beseda</w:t>
      </w:r>
      <w:r w:rsidR="00F7098F">
        <w:rPr>
          <w:rFonts w:ascii="Arial" w:hAnsi="Arial" w:cs="Arial"/>
          <w:color w:val="000000" w:themeColor="text1"/>
          <w:sz w:val="20"/>
          <w:szCs w:val="20"/>
        </w:rPr>
        <w:t xml:space="preserve"> »vključena«</w:t>
      </w:r>
      <w:r w:rsidR="00F86C38">
        <w:rPr>
          <w:rFonts w:ascii="Arial" w:hAnsi="Arial" w:cs="Arial"/>
          <w:color w:val="000000" w:themeColor="text1"/>
          <w:sz w:val="20"/>
          <w:szCs w:val="20"/>
        </w:rPr>
        <w:t xml:space="preserve"> nadomesti z besedo</w:t>
      </w:r>
      <w:r w:rsidR="00F7098F">
        <w:rPr>
          <w:rFonts w:ascii="Arial" w:hAnsi="Arial" w:cs="Arial"/>
          <w:color w:val="000000" w:themeColor="text1"/>
          <w:sz w:val="20"/>
          <w:szCs w:val="20"/>
        </w:rPr>
        <w:t xml:space="preserve"> »ustanovljena«.</w:t>
      </w:r>
    </w:p>
    <w:p w14:paraId="1C844E58" w14:textId="014BA496" w:rsidR="00965A61" w:rsidRDefault="00C17B02" w:rsidP="00841D19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 xml:space="preserve">V Preglednici 5 se v četrti vrstici drugega stolpca z naslovom »Element« </w:t>
      </w:r>
      <w:r w:rsidR="00413F5C">
        <w:rPr>
          <w:rFonts w:ascii="Arial" w:hAnsi="Arial" w:cs="Arial"/>
          <w:color w:val="000000" w:themeColor="text1"/>
          <w:sz w:val="20"/>
          <w:szCs w:val="20"/>
        </w:rPr>
        <w:t>črta besedilo »glavne ekonomske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« in nadomesti z besedilom »glavnih ekonomskih«. V četrti vrstici tretjega stolpca z naslovom </w:t>
      </w:r>
      <w:r w:rsidRPr="00AD5DB2">
        <w:rPr>
          <w:rFonts w:ascii="Arial" w:hAnsi="Arial" w:cs="Arial"/>
          <w:color w:val="000000" w:themeColor="text1"/>
          <w:sz w:val="20"/>
          <w:szCs w:val="20"/>
        </w:rPr>
        <w:t>»Opis/Vrednost«</w:t>
      </w:r>
      <w:r w:rsidR="00004721">
        <w:rPr>
          <w:rFonts w:ascii="Arial" w:hAnsi="Arial" w:cs="Arial"/>
          <w:color w:val="000000" w:themeColor="text1"/>
          <w:sz w:val="20"/>
          <w:szCs w:val="20"/>
        </w:rPr>
        <w:t xml:space="preserve"> se črta besedilo »glavne ekonomske« in nadomesti z besedilom »glavnih ekonomskih«. </w:t>
      </w:r>
      <w:r w:rsidR="006C3223">
        <w:rPr>
          <w:rFonts w:ascii="Arial" w:hAnsi="Arial" w:cs="Arial"/>
          <w:color w:val="000000" w:themeColor="text1"/>
          <w:sz w:val="20"/>
          <w:szCs w:val="20"/>
        </w:rPr>
        <w:t>B</w:t>
      </w:r>
      <w:r w:rsidR="00004721">
        <w:rPr>
          <w:rFonts w:ascii="Arial" w:hAnsi="Arial" w:cs="Arial"/>
          <w:color w:val="000000" w:themeColor="text1"/>
          <w:sz w:val="20"/>
          <w:szCs w:val="20"/>
        </w:rPr>
        <w:t>esedilo »Dovoljene vrednosti so</w:t>
      </w:r>
      <w:r w:rsidR="00F168C0">
        <w:rPr>
          <w:rFonts w:ascii="Arial" w:hAnsi="Arial" w:cs="Arial"/>
          <w:color w:val="000000" w:themeColor="text1"/>
          <w:sz w:val="20"/>
          <w:szCs w:val="20"/>
        </w:rPr>
        <w:t>:</w:t>
      </w:r>
      <w:r w:rsidR="00004721">
        <w:rPr>
          <w:rFonts w:ascii="Arial" w:hAnsi="Arial" w:cs="Arial"/>
          <w:color w:val="000000" w:themeColor="text1"/>
          <w:sz w:val="20"/>
          <w:szCs w:val="20"/>
        </w:rPr>
        <w:t>« se nadomesti z besedilom »Možen je vnos več vrednosti</w:t>
      </w:r>
      <w:r w:rsidR="00806056">
        <w:rPr>
          <w:rFonts w:ascii="Arial" w:hAnsi="Arial" w:cs="Arial"/>
          <w:color w:val="000000" w:themeColor="text1"/>
          <w:sz w:val="20"/>
          <w:szCs w:val="20"/>
        </w:rPr>
        <w:t>. Obvezen je vnos vsaj ene izmed dovoljenih vrednosti</w:t>
      </w:r>
      <w:r w:rsidR="00004721">
        <w:rPr>
          <w:rFonts w:ascii="Arial" w:hAnsi="Arial" w:cs="Arial"/>
          <w:color w:val="000000" w:themeColor="text1"/>
          <w:sz w:val="20"/>
          <w:szCs w:val="20"/>
        </w:rPr>
        <w:t>:«.</w:t>
      </w:r>
    </w:p>
    <w:p w14:paraId="4EC60D57" w14:textId="6FEA567C" w:rsidR="00611F81" w:rsidRDefault="00611F81" w:rsidP="00841D19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>V Preglednici 5 se v peti vrstici drugega stolpca z naslovom »Element« doda besedilo »glede osebe v sestavi«.</w:t>
      </w:r>
    </w:p>
    <w:p w14:paraId="04ABFF44" w14:textId="0C9B7345" w:rsidR="00C315F6" w:rsidRDefault="00C315F6" w:rsidP="00D75CB2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>V Preglednici 6 se besedilo »davčna številka« in »identifikacijska davčna številka« nadomesti z besedilom »identifikacijska številka zavezanca za davek« v ustreznem sklonu.</w:t>
      </w:r>
    </w:p>
    <w:p w14:paraId="6C3540DF" w14:textId="3BBC0218" w:rsidR="00642929" w:rsidRDefault="00642929" w:rsidP="00D75CB2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>V p</w:t>
      </w:r>
      <w:r w:rsidR="00793426">
        <w:rPr>
          <w:rFonts w:ascii="Arial" w:hAnsi="Arial" w:cs="Arial"/>
          <w:color w:val="000000" w:themeColor="text1"/>
          <w:sz w:val="20"/>
          <w:szCs w:val="20"/>
        </w:rPr>
        <w:t>reglednici 7 se v drugi vrstici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 tretjega stolpca z naslovom »Opis/Vrednost« za besedilom »Vpiše se ena izmed vrednosti:« doda besedilo »»OECD0« -</w:t>
      </w:r>
      <w:r w:rsidR="00F2707E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F2707E" w:rsidRPr="00C21ADB">
        <w:rPr>
          <w:rFonts w:ascii="Arial" w:hAnsi="Arial" w:cs="Arial"/>
          <w:sz w:val="20"/>
          <w:szCs w:val="20"/>
        </w:rPr>
        <w:t>p</w:t>
      </w:r>
      <w:r w:rsidR="00F2707E" w:rsidRPr="00C21ADB">
        <w:rPr>
          <w:rFonts w:ascii="Arial" w:hAnsi="Arial"/>
          <w:sz w:val="20"/>
          <w:szCs w:val="20"/>
        </w:rPr>
        <w:t xml:space="preserve">onovno poslani podatki o Poročevalcu </w:t>
      </w:r>
      <w:r w:rsidR="00F2707E" w:rsidRPr="00C21ADB">
        <w:rPr>
          <w:rFonts w:ascii="Arial" w:hAnsi="Arial"/>
          <w:i/>
          <w:sz w:val="20"/>
          <w:szCs w:val="20"/>
        </w:rPr>
        <w:lastRenderedPageBreak/>
        <w:t>(</w:t>
      </w:r>
      <w:proofErr w:type="spellStart"/>
      <w:r w:rsidR="00F2707E" w:rsidRPr="00C21ADB">
        <w:rPr>
          <w:rFonts w:ascii="Arial" w:hAnsi="Arial"/>
          <w:i/>
          <w:sz w:val="20"/>
          <w:szCs w:val="20"/>
        </w:rPr>
        <w:t>ReportingEntity</w:t>
      </w:r>
      <w:proofErr w:type="spellEnd"/>
      <w:r w:rsidR="00F2707E" w:rsidRPr="00C21ADB">
        <w:rPr>
          <w:rFonts w:ascii="Arial" w:hAnsi="Arial"/>
          <w:i/>
          <w:sz w:val="20"/>
          <w:szCs w:val="20"/>
        </w:rPr>
        <w:t>).</w:t>
      </w:r>
      <w:r w:rsidR="00F2707E" w:rsidRPr="00C21ADB">
        <w:rPr>
          <w:rFonts w:ascii="Arial" w:hAnsi="Arial"/>
          <w:sz w:val="20"/>
          <w:szCs w:val="20"/>
        </w:rPr>
        <w:t xml:space="preserve"> Dodatno se pošiljajo</w:t>
      </w:r>
      <w:r w:rsidR="009D6781">
        <w:rPr>
          <w:rFonts w:ascii="Arial" w:hAnsi="Arial"/>
          <w:sz w:val="20"/>
          <w:szCs w:val="20"/>
        </w:rPr>
        <w:t xml:space="preserve"> zapisi</w:t>
      </w:r>
      <w:r w:rsidR="00F2707E" w:rsidRPr="00C21ADB">
        <w:rPr>
          <w:rFonts w:ascii="Arial" w:hAnsi="Arial"/>
          <w:sz w:val="20"/>
          <w:szCs w:val="20"/>
        </w:rPr>
        <w:t xml:space="preserve"> vrhnji</w:t>
      </w:r>
      <w:r w:rsidR="009D6781">
        <w:rPr>
          <w:rFonts w:ascii="Arial" w:hAnsi="Arial"/>
          <w:sz w:val="20"/>
          <w:szCs w:val="20"/>
        </w:rPr>
        <w:t>h elementov</w:t>
      </w:r>
      <w:r w:rsidR="00F2707E" w:rsidRPr="00C21ADB">
        <w:rPr>
          <w:rFonts w:ascii="Arial" w:hAnsi="Arial"/>
          <w:sz w:val="20"/>
          <w:szCs w:val="20"/>
        </w:rPr>
        <w:t xml:space="preserve"> </w:t>
      </w:r>
      <w:proofErr w:type="spellStart"/>
      <w:r w:rsidR="00F2707E" w:rsidRPr="00C21ADB">
        <w:rPr>
          <w:rFonts w:ascii="Arial" w:hAnsi="Arial"/>
          <w:sz w:val="20"/>
          <w:szCs w:val="20"/>
        </w:rPr>
        <w:t>CbC</w:t>
      </w:r>
      <w:proofErr w:type="spellEnd"/>
      <w:r w:rsidR="00F2707E" w:rsidRPr="00C21ADB">
        <w:rPr>
          <w:rFonts w:ascii="Arial" w:hAnsi="Arial"/>
          <w:sz w:val="20"/>
          <w:szCs w:val="20"/>
        </w:rPr>
        <w:t xml:space="preserve"> Poročila </w:t>
      </w:r>
      <w:r w:rsidR="00F2707E" w:rsidRPr="00C21ADB">
        <w:rPr>
          <w:rFonts w:ascii="Arial" w:hAnsi="Arial"/>
          <w:i/>
          <w:sz w:val="20"/>
          <w:szCs w:val="20"/>
        </w:rPr>
        <w:t>(</w:t>
      </w:r>
      <w:proofErr w:type="spellStart"/>
      <w:r w:rsidR="00F2707E" w:rsidRPr="00C21ADB">
        <w:rPr>
          <w:rFonts w:ascii="Arial" w:hAnsi="Arial"/>
          <w:i/>
          <w:sz w:val="20"/>
          <w:szCs w:val="20"/>
        </w:rPr>
        <w:t>CbCReports</w:t>
      </w:r>
      <w:proofErr w:type="spellEnd"/>
      <w:r w:rsidR="00F2707E" w:rsidRPr="00C21ADB">
        <w:rPr>
          <w:rFonts w:ascii="Arial" w:hAnsi="Arial"/>
          <w:i/>
          <w:sz w:val="20"/>
          <w:szCs w:val="20"/>
        </w:rPr>
        <w:t>)</w:t>
      </w:r>
      <w:r w:rsidR="00F2707E" w:rsidRPr="00C21ADB">
        <w:rPr>
          <w:rFonts w:ascii="Arial" w:hAnsi="Arial"/>
          <w:sz w:val="20"/>
          <w:szCs w:val="20"/>
        </w:rPr>
        <w:t xml:space="preserve"> in/ali Dodatne informacije </w:t>
      </w:r>
      <w:r w:rsidR="00F2707E" w:rsidRPr="00C21ADB">
        <w:rPr>
          <w:rFonts w:ascii="Arial" w:hAnsi="Arial"/>
          <w:i/>
          <w:sz w:val="20"/>
          <w:szCs w:val="20"/>
        </w:rPr>
        <w:t>(</w:t>
      </w:r>
      <w:proofErr w:type="spellStart"/>
      <w:r w:rsidR="00F2707E" w:rsidRPr="00C21ADB">
        <w:rPr>
          <w:rFonts w:ascii="Arial" w:hAnsi="Arial"/>
          <w:i/>
          <w:sz w:val="20"/>
          <w:szCs w:val="20"/>
        </w:rPr>
        <w:t>AdditionalInfo</w:t>
      </w:r>
      <w:proofErr w:type="spellEnd"/>
      <w:r w:rsidR="00F2707E" w:rsidRPr="00C21ADB">
        <w:rPr>
          <w:rFonts w:ascii="Arial" w:hAnsi="Arial"/>
          <w:i/>
          <w:sz w:val="20"/>
          <w:szCs w:val="20"/>
        </w:rPr>
        <w:t>)</w:t>
      </w:r>
      <w:r w:rsidR="00F2707E" w:rsidRPr="00C21ADB">
        <w:rPr>
          <w:rFonts w:ascii="Arial" w:hAnsi="Arial"/>
          <w:sz w:val="20"/>
          <w:szCs w:val="20"/>
        </w:rPr>
        <w:t xml:space="preserve"> za isto poročevalsko obdobje, in se podatki o Poročevalcu </w:t>
      </w:r>
      <w:r w:rsidR="00F2707E" w:rsidRPr="00C21ADB">
        <w:rPr>
          <w:rFonts w:ascii="Arial" w:hAnsi="Arial"/>
          <w:i/>
          <w:sz w:val="20"/>
          <w:szCs w:val="20"/>
        </w:rPr>
        <w:t>(</w:t>
      </w:r>
      <w:proofErr w:type="spellStart"/>
      <w:r w:rsidR="00F2707E" w:rsidRPr="00C21ADB">
        <w:rPr>
          <w:rFonts w:ascii="Arial" w:hAnsi="Arial"/>
          <w:i/>
          <w:sz w:val="20"/>
          <w:szCs w:val="20"/>
        </w:rPr>
        <w:t>ReportingEntity</w:t>
      </w:r>
      <w:proofErr w:type="spellEnd"/>
      <w:r w:rsidR="00F2707E" w:rsidRPr="00C21ADB">
        <w:rPr>
          <w:rFonts w:ascii="Arial" w:hAnsi="Arial"/>
          <w:i/>
          <w:sz w:val="20"/>
          <w:szCs w:val="20"/>
        </w:rPr>
        <w:t xml:space="preserve">) </w:t>
      </w:r>
      <w:r w:rsidR="00F2707E" w:rsidRPr="00C21ADB">
        <w:rPr>
          <w:rFonts w:ascii="Arial" w:hAnsi="Arial"/>
          <w:sz w:val="20"/>
          <w:szCs w:val="20"/>
        </w:rPr>
        <w:t>ne spreminjajo</w:t>
      </w:r>
      <w:r>
        <w:rPr>
          <w:rFonts w:ascii="Arial" w:hAnsi="Arial" w:cs="Arial"/>
          <w:color w:val="000000" w:themeColor="text1"/>
          <w:sz w:val="20"/>
          <w:szCs w:val="20"/>
        </w:rPr>
        <w:t>;« in nov drugi odstavek, ki se glasi:</w:t>
      </w:r>
    </w:p>
    <w:p w14:paraId="243CAF8C" w14:textId="70138BC0" w:rsidR="00D7390F" w:rsidRPr="00C315F6" w:rsidRDefault="00642929" w:rsidP="00A212DB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 xml:space="preserve">»Vrednost elementa »OECD0« se uporabi samo za vrhnji element Poročevalec </w:t>
      </w:r>
      <w:r w:rsidRPr="00642929">
        <w:rPr>
          <w:rFonts w:ascii="Arial" w:hAnsi="Arial" w:cs="Arial"/>
          <w:i/>
          <w:color w:val="000000" w:themeColor="text1"/>
          <w:sz w:val="20"/>
          <w:szCs w:val="20"/>
        </w:rPr>
        <w:t>(</w:t>
      </w:r>
      <w:proofErr w:type="spellStart"/>
      <w:r w:rsidRPr="00642929">
        <w:rPr>
          <w:rFonts w:ascii="Arial" w:hAnsi="Arial" w:cs="Arial"/>
          <w:i/>
          <w:color w:val="000000" w:themeColor="text1"/>
          <w:sz w:val="20"/>
          <w:szCs w:val="20"/>
        </w:rPr>
        <w:t>ReportingEntity</w:t>
      </w:r>
      <w:proofErr w:type="spellEnd"/>
      <w:r w:rsidRPr="00642929">
        <w:rPr>
          <w:rFonts w:ascii="Arial" w:hAnsi="Arial" w:cs="Arial"/>
          <w:i/>
          <w:color w:val="000000" w:themeColor="text1"/>
          <w:sz w:val="20"/>
          <w:szCs w:val="20"/>
        </w:rPr>
        <w:t>)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 v primeru predložitve novih </w:t>
      </w:r>
      <w:r w:rsidR="00DF02F7">
        <w:rPr>
          <w:rFonts w:ascii="Arial" w:hAnsi="Arial" w:cs="Arial"/>
          <w:color w:val="000000" w:themeColor="text1"/>
          <w:sz w:val="20"/>
          <w:szCs w:val="20"/>
        </w:rPr>
        <w:t>zapisov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 vrhnjih element</w:t>
      </w:r>
      <w:r w:rsidR="00F2707E">
        <w:rPr>
          <w:rFonts w:ascii="Arial" w:hAnsi="Arial" w:cs="Arial"/>
          <w:color w:val="000000" w:themeColor="text1"/>
          <w:sz w:val="20"/>
          <w:szCs w:val="20"/>
        </w:rPr>
        <w:t>ov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color w:val="000000" w:themeColor="text1"/>
          <w:sz w:val="20"/>
          <w:szCs w:val="20"/>
        </w:rPr>
        <w:t>CbC</w:t>
      </w:r>
      <w:proofErr w:type="spellEnd"/>
      <w:r>
        <w:rPr>
          <w:rFonts w:ascii="Arial" w:hAnsi="Arial" w:cs="Arial"/>
          <w:color w:val="000000" w:themeColor="text1"/>
          <w:sz w:val="20"/>
          <w:szCs w:val="20"/>
        </w:rPr>
        <w:t xml:space="preserve"> Poročila </w:t>
      </w:r>
      <w:r w:rsidRPr="00642929">
        <w:rPr>
          <w:rFonts w:ascii="Arial" w:hAnsi="Arial" w:cs="Arial"/>
          <w:i/>
          <w:color w:val="000000" w:themeColor="text1"/>
          <w:sz w:val="20"/>
          <w:szCs w:val="20"/>
        </w:rPr>
        <w:t>(</w:t>
      </w:r>
      <w:proofErr w:type="spellStart"/>
      <w:r w:rsidRPr="00642929">
        <w:rPr>
          <w:rFonts w:ascii="Arial" w:hAnsi="Arial" w:cs="Arial"/>
          <w:i/>
          <w:color w:val="000000" w:themeColor="text1"/>
          <w:sz w:val="20"/>
          <w:szCs w:val="20"/>
        </w:rPr>
        <w:t>CbCReports</w:t>
      </w:r>
      <w:proofErr w:type="spellEnd"/>
      <w:r w:rsidRPr="00642929">
        <w:rPr>
          <w:rFonts w:ascii="Arial" w:hAnsi="Arial" w:cs="Arial"/>
          <w:i/>
          <w:color w:val="000000" w:themeColor="text1"/>
          <w:sz w:val="20"/>
          <w:szCs w:val="20"/>
        </w:rPr>
        <w:t>)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 in/ali Dodatne informacije </w:t>
      </w:r>
      <w:r w:rsidRPr="00642929">
        <w:rPr>
          <w:rFonts w:ascii="Arial" w:hAnsi="Arial" w:cs="Arial"/>
          <w:i/>
          <w:color w:val="000000" w:themeColor="text1"/>
          <w:sz w:val="20"/>
          <w:szCs w:val="20"/>
        </w:rPr>
        <w:t>(</w:t>
      </w:r>
      <w:proofErr w:type="spellStart"/>
      <w:r w:rsidRPr="00642929">
        <w:rPr>
          <w:rFonts w:ascii="Arial" w:hAnsi="Arial" w:cs="Arial"/>
          <w:i/>
          <w:color w:val="000000" w:themeColor="text1"/>
          <w:sz w:val="20"/>
          <w:szCs w:val="20"/>
        </w:rPr>
        <w:t>AdditionalInfo</w:t>
      </w:r>
      <w:proofErr w:type="spellEnd"/>
      <w:r w:rsidRPr="00642929">
        <w:rPr>
          <w:rFonts w:ascii="Arial" w:hAnsi="Arial" w:cs="Arial"/>
          <w:i/>
          <w:color w:val="000000" w:themeColor="text1"/>
          <w:sz w:val="20"/>
          <w:szCs w:val="20"/>
        </w:rPr>
        <w:t>)</w:t>
      </w:r>
      <w:r>
        <w:rPr>
          <w:rFonts w:ascii="Arial" w:hAnsi="Arial" w:cs="Arial"/>
          <w:color w:val="000000" w:themeColor="text1"/>
          <w:sz w:val="20"/>
          <w:szCs w:val="20"/>
        </w:rPr>
        <w:t>, kadar so podatki o Poročevalcu</w:t>
      </w:r>
      <w:r w:rsidR="00F2707E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F2707E" w:rsidRPr="00B12FFD">
        <w:rPr>
          <w:rFonts w:ascii="Arial" w:hAnsi="Arial" w:cs="Arial"/>
          <w:i/>
          <w:color w:val="000000" w:themeColor="text1"/>
          <w:sz w:val="20"/>
          <w:szCs w:val="20"/>
        </w:rPr>
        <w:t>(</w:t>
      </w:r>
      <w:proofErr w:type="spellStart"/>
      <w:r w:rsidR="00F2707E" w:rsidRPr="00B12FFD">
        <w:rPr>
          <w:rFonts w:ascii="Arial" w:hAnsi="Arial" w:cs="Arial"/>
          <w:i/>
          <w:color w:val="000000" w:themeColor="text1"/>
          <w:sz w:val="20"/>
          <w:szCs w:val="20"/>
        </w:rPr>
        <w:t>ReportingEntity</w:t>
      </w:r>
      <w:proofErr w:type="spellEnd"/>
      <w:r w:rsidR="00F2707E" w:rsidRPr="00B12FFD">
        <w:rPr>
          <w:rFonts w:ascii="Arial" w:hAnsi="Arial" w:cs="Arial"/>
          <w:i/>
          <w:color w:val="000000" w:themeColor="text1"/>
          <w:sz w:val="20"/>
          <w:szCs w:val="20"/>
        </w:rPr>
        <w:t>)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 že predloženi in se ne spreminjajo.«.</w:t>
      </w:r>
    </w:p>
    <w:p w14:paraId="0DCF7419" w14:textId="18FDA53F" w:rsidR="00D14B28" w:rsidRDefault="00D14B28" w:rsidP="00280814">
      <w:pPr>
        <w:pStyle w:val="Odstavekseznama"/>
        <w:numPr>
          <w:ilvl w:val="0"/>
          <w:numId w:val="24"/>
        </w:numPr>
        <w:jc w:val="center"/>
        <w:rPr>
          <w:rFonts w:cs="Arial"/>
          <w:b/>
          <w:color w:val="000000" w:themeColor="text1"/>
          <w:sz w:val="20"/>
          <w:szCs w:val="20"/>
        </w:rPr>
      </w:pPr>
      <w:r>
        <w:rPr>
          <w:rFonts w:cs="Arial"/>
          <w:b/>
          <w:color w:val="000000" w:themeColor="text1"/>
          <w:sz w:val="20"/>
          <w:szCs w:val="20"/>
        </w:rPr>
        <w:t>člen</w:t>
      </w:r>
    </w:p>
    <w:p w14:paraId="0C1CBD52" w14:textId="0C709349" w:rsidR="006F51B8" w:rsidRDefault="00DC39EB" w:rsidP="00622495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 xml:space="preserve">(1) </w:t>
      </w:r>
      <w:r w:rsidR="006F51B8" w:rsidRPr="006F51B8">
        <w:rPr>
          <w:rFonts w:ascii="Arial" w:hAnsi="Arial" w:cs="Arial"/>
          <w:color w:val="000000" w:themeColor="text1"/>
          <w:sz w:val="20"/>
          <w:szCs w:val="20"/>
        </w:rPr>
        <w:t xml:space="preserve">Ta pravilnik začne </w:t>
      </w:r>
      <w:r w:rsidR="00AB509B">
        <w:rPr>
          <w:rFonts w:ascii="Arial" w:hAnsi="Arial" w:cs="Arial"/>
          <w:color w:val="000000" w:themeColor="text1"/>
          <w:sz w:val="20"/>
          <w:szCs w:val="20"/>
        </w:rPr>
        <w:t xml:space="preserve">veljati </w:t>
      </w:r>
      <w:r w:rsidR="006F51B8" w:rsidRPr="006F51B8">
        <w:rPr>
          <w:rFonts w:ascii="Arial" w:hAnsi="Arial" w:cs="Arial"/>
          <w:color w:val="000000" w:themeColor="text1"/>
          <w:sz w:val="20"/>
          <w:szCs w:val="20"/>
        </w:rPr>
        <w:t>petnajsti dan po objavi v Uradnem listu Republike Slovenije.</w:t>
      </w:r>
    </w:p>
    <w:p w14:paraId="16245F81" w14:textId="55522C21" w:rsidR="00DC39EB" w:rsidRPr="00512BFF" w:rsidRDefault="00DC39EB" w:rsidP="006224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 xml:space="preserve">(2) Z dnem </w:t>
      </w:r>
      <w:r w:rsidR="00105716">
        <w:rPr>
          <w:rFonts w:ascii="Arial" w:hAnsi="Arial" w:cs="Arial"/>
          <w:color w:val="000000" w:themeColor="text1"/>
          <w:sz w:val="20"/>
          <w:szCs w:val="20"/>
        </w:rPr>
        <w:t>uveljavitve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 tega pravilnika preneha veljati </w:t>
      </w:r>
      <w:r w:rsidRPr="00512BFF">
        <w:rPr>
          <w:rFonts w:ascii="Arial" w:hAnsi="Arial" w:cs="Arial"/>
          <w:bCs/>
          <w:sz w:val="20"/>
          <w:szCs w:val="20"/>
        </w:rPr>
        <w:t xml:space="preserve">Pravilnik o vsebini zahtevka za uveljavljanje višjih normiranih stroškov ali dejanskih stroškov nerezidenta – nastopajočega izvajalca ali športnika (Uradni list RS, št. </w:t>
      </w:r>
      <w:hyperlink r:id="rId23" w:tgtFrame="_blank" w:tooltip="Pravilnik o vsebini zahtevka za uveljavljanje višjih normiranih stroškov ali dejanskih stroškov nerezidenta – nastopajočega izvajalca ali športnika" w:history="1">
        <w:r w:rsidRPr="00512BFF">
          <w:rPr>
            <w:rFonts w:ascii="Arial" w:hAnsi="Arial" w:cs="Arial"/>
            <w:bCs/>
            <w:sz w:val="20"/>
            <w:szCs w:val="20"/>
            <w:u w:val="single"/>
          </w:rPr>
          <w:t>79/17</w:t>
        </w:r>
      </w:hyperlink>
      <w:r w:rsidRPr="00512BFF">
        <w:rPr>
          <w:rFonts w:ascii="Arial" w:hAnsi="Arial" w:cs="Arial"/>
          <w:bCs/>
          <w:sz w:val="20"/>
          <w:szCs w:val="20"/>
        </w:rPr>
        <w:t>)</w:t>
      </w:r>
      <w:r w:rsidRPr="00512BFF">
        <w:rPr>
          <w:rFonts w:ascii="Arial" w:hAnsi="Arial" w:cs="Arial"/>
          <w:sz w:val="20"/>
          <w:szCs w:val="20"/>
        </w:rPr>
        <w:t>.</w:t>
      </w:r>
    </w:p>
    <w:p w14:paraId="10B53457" w14:textId="0EB9C401" w:rsidR="00DC39EB" w:rsidRDefault="00DC39EB" w:rsidP="00622495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 xml:space="preserve">(3) Z dnem </w:t>
      </w:r>
      <w:r w:rsidR="00105716">
        <w:rPr>
          <w:rFonts w:ascii="Arial" w:hAnsi="Arial" w:cs="Arial"/>
          <w:color w:val="000000" w:themeColor="text1"/>
          <w:sz w:val="20"/>
          <w:szCs w:val="20"/>
        </w:rPr>
        <w:t>uveljavitve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 tega pravilnika se prenehajo uporabljati naslednji pravilniki:</w:t>
      </w:r>
    </w:p>
    <w:p w14:paraId="44E2F86B" w14:textId="77777777" w:rsidR="00DC39EB" w:rsidRPr="007D42B7" w:rsidRDefault="00DC39EB" w:rsidP="007D42B7">
      <w:pPr>
        <w:spacing w:after="0"/>
        <w:jc w:val="both"/>
        <w:rPr>
          <w:rFonts w:ascii="Arial" w:hAnsi="Arial" w:cs="Arial"/>
          <w:sz w:val="20"/>
          <w:szCs w:val="20"/>
        </w:rPr>
      </w:pPr>
      <w:r w:rsidRPr="007D42B7">
        <w:rPr>
          <w:rFonts w:ascii="Arial" w:hAnsi="Arial" w:cs="Arial"/>
          <w:sz w:val="20"/>
          <w:szCs w:val="20"/>
        </w:rPr>
        <w:t>– Pravilnik o obrazcu zahtevka za zmanjšanje davčne osnove od dohodka iz zaposlitve (iz drugega pogodbenega razmerja) zaradi uveljavljanja dejanskih stroškov (Uradni list RS, št. 138/06),</w:t>
      </w:r>
    </w:p>
    <w:p w14:paraId="5260F7CA" w14:textId="77777777" w:rsidR="00DC39EB" w:rsidRPr="007D42B7" w:rsidRDefault="00DC39EB" w:rsidP="007D42B7">
      <w:pPr>
        <w:spacing w:after="0"/>
        <w:jc w:val="both"/>
        <w:rPr>
          <w:rFonts w:ascii="Arial" w:hAnsi="Arial" w:cs="Arial"/>
          <w:sz w:val="20"/>
          <w:szCs w:val="20"/>
        </w:rPr>
      </w:pPr>
      <w:r w:rsidRPr="007D42B7">
        <w:rPr>
          <w:rFonts w:ascii="Arial" w:hAnsi="Arial" w:cs="Arial"/>
          <w:sz w:val="20"/>
          <w:szCs w:val="20"/>
        </w:rPr>
        <w:t>– Pravilnik o obrazcu za priglasitev davčne obravnave ob prenehanju opravljanja dejavnosti in nadaljevanju po drugi osebi (Uradni list RS, št. 103/10),</w:t>
      </w:r>
    </w:p>
    <w:p w14:paraId="6D0ECED5" w14:textId="77777777" w:rsidR="00DC39EB" w:rsidRPr="007D42B7" w:rsidRDefault="00DC39EB" w:rsidP="007D42B7">
      <w:pPr>
        <w:spacing w:after="0"/>
        <w:jc w:val="both"/>
        <w:rPr>
          <w:rFonts w:ascii="Arial" w:hAnsi="Arial" w:cs="Arial"/>
          <w:sz w:val="20"/>
          <w:szCs w:val="20"/>
        </w:rPr>
      </w:pPr>
      <w:r w:rsidRPr="007D42B7">
        <w:rPr>
          <w:rFonts w:ascii="Arial" w:hAnsi="Arial" w:cs="Arial"/>
          <w:sz w:val="20"/>
          <w:szCs w:val="20"/>
        </w:rPr>
        <w:t>– Pravilnik o obrazcu zahtevka za uveljavljanje dejanskih stroškov nerezidenta – nastopajočega izvajalca ali športnika (Uradni list RS, št. 9/11),</w:t>
      </w:r>
    </w:p>
    <w:p w14:paraId="6C21A209" w14:textId="77777777" w:rsidR="00DC39EB" w:rsidRPr="007D42B7" w:rsidRDefault="00DC39EB" w:rsidP="007D42B7">
      <w:pPr>
        <w:spacing w:after="0"/>
        <w:jc w:val="both"/>
        <w:rPr>
          <w:rFonts w:ascii="Arial" w:hAnsi="Arial" w:cs="Arial"/>
          <w:sz w:val="20"/>
          <w:szCs w:val="20"/>
        </w:rPr>
      </w:pPr>
      <w:r w:rsidRPr="007D42B7">
        <w:rPr>
          <w:rFonts w:ascii="Arial" w:hAnsi="Arial" w:cs="Arial"/>
          <w:sz w:val="20"/>
          <w:szCs w:val="20"/>
        </w:rPr>
        <w:t>– Pravilnik o obvestilu za uveljavljanje olajšave za vzdrževane družinske člane pri izračunu akontacije dohodnine (Uradni list RS, št. 138/06),</w:t>
      </w:r>
    </w:p>
    <w:p w14:paraId="61521965" w14:textId="77777777" w:rsidR="00DC39EB" w:rsidRPr="007D42B7" w:rsidRDefault="00DC39EB" w:rsidP="007D42B7">
      <w:pPr>
        <w:spacing w:after="0"/>
        <w:jc w:val="both"/>
        <w:rPr>
          <w:rFonts w:ascii="Arial" w:hAnsi="Arial" w:cs="Arial"/>
          <w:sz w:val="20"/>
          <w:szCs w:val="20"/>
        </w:rPr>
      </w:pPr>
      <w:r w:rsidRPr="007D42B7">
        <w:rPr>
          <w:rFonts w:ascii="Arial" w:hAnsi="Arial" w:cs="Arial"/>
          <w:sz w:val="20"/>
          <w:szCs w:val="20"/>
        </w:rPr>
        <w:t>– Pravilnik o obrazcu obvestila o uveljavljanju davčne osnove po 84. členu ZDoh-2 od obresti od dolgoročno vezanih denarnih sredstev in dolgoročnega varčevanja pri bankah in hranilnicah (Uradni list RS, št. 138/06) in</w:t>
      </w:r>
    </w:p>
    <w:p w14:paraId="25A527B6" w14:textId="77777777" w:rsidR="00DC39EB" w:rsidRPr="007D42B7" w:rsidRDefault="00DC39EB" w:rsidP="007D42B7">
      <w:pPr>
        <w:spacing w:after="0"/>
        <w:jc w:val="both"/>
        <w:rPr>
          <w:rFonts w:ascii="Arial" w:hAnsi="Arial" w:cs="Arial"/>
          <w:sz w:val="20"/>
          <w:szCs w:val="20"/>
        </w:rPr>
      </w:pPr>
      <w:r w:rsidRPr="007D42B7">
        <w:rPr>
          <w:rFonts w:ascii="Arial" w:hAnsi="Arial" w:cs="Arial"/>
          <w:sz w:val="20"/>
          <w:szCs w:val="20"/>
        </w:rPr>
        <w:t>– Pravilnik obrazcu vloge za uveljavljanje posebne olajšave za vzdrževane družinske člane, obrazcu vloge za uveljavljanje olajšave za investiranje v osnovno kmetijsko in osnovno gozdarsko dejavnost ter obrazcu zahtevka za zmanjšanje davčne osnove od dohodka iz drugega pogodbenega razmerja zaradi uveljavljanja dejanskih stroškov (Uradni list RS, št. 101/15).</w:t>
      </w:r>
    </w:p>
    <w:p w14:paraId="04DE24DE" w14:textId="77777777" w:rsidR="00DC39EB" w:rsidRPr="00EE263B" w:rsidRDefault="00DC39EB" w:rsidP="00622495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581EBEE1" w14:textId="77777777" w:rsidR="00F41DB4" w:rsidRDefault="00F41DB4" w:rsidP="00622495">
      <w:pPr>
        <w:rPr>
          <w:rFonts w:ascii="Arial" w:hAnsi="Arial" w:cs="Arial"/>
          <w:sz w:val="20"/>
          <w:szCs w:val="20"/>
        </w:rPr>
      </w:pPr>
    </w:p>
    <w:p w14:paraId="0C1CBD55" w14:textId="15AAC9FE" w:rsidR="006F51B8" w:rsidRPr="006F51B8" w:rsidRDefault="006F51B8" w:rsidP="00622495">
      <w:pPr>
        <w:rPr>
          <w:rFonts w:ascii="Arial" w:hAnsi="Arial" w:cs="Arial"/>
          <w:sz w:val="20"/>
          <w:szCs w:val="20"/>
        </w:rPr>
      </w:pPr>
      <w:r w:rsidRPr="006F51B8">
        <w:rPr>
          <w:rFonts w:ascii="Arial" w:hAnsi="Arial" w:cs="Arial"/>
          <w:sz w:val="20"/>
          <w:szCs w:val="20"/>
        </w:rPr>
        <w:t xml:space="preserve">Št. IPP 007- </w:t>
      </w:r>
      <w:r w:rsidR="00D14B28">
        <w:rPr>
          <w:rFonts w:ascii="Arial" w:hAnsi="Arial" w:cs="Arial"/>
          <w:sz w:val="20"/>
          <w:szCs w:val="20"/>
        </w:rPr>
        <w:t>143</w:t>
      </w:r>
      <w:r w:rsidR="00504AAB">
        <w:rPr>
          <w:rFonts w:ascii="Arial" w:hAnsi="Arial" w:cs="Arial"/>
          <w:sz w:val="20"/>
          <w:szCs w:val="20"/>
        </w:rPr>
        <w:t>/2018</w:t>
      </w:r>
    </w:p>
    <w:p w14:paraId="0C1CBD56" w14:textId="77777777" w:rsidR="006F51B8" w:rsidRPr="006F51B8" w:rsidRDefault="006F51B8" w:rsidP="00622495">
      <w:pPr>
        <w:rPr>
          <w:rFonts w:ascii="Arial" w:hAnsi="Arial" w:cs="Arial"/>
          <w:sz w:val="20"/>
          <w:szCs w:val="20"/>
        </w:rPr>
      </w:pPr>
      <w:r w:rsidRPr="006F51B8">
        <w:rPr>
          <w:rFonts w:ascii="Arial" w:hAnsi="Arial" w:cs="Arial"/>
          <w:sz w:val="20"/>
          <w:szCs w:val="20"/>
        </w:rPr>
        <w:t xml:space="preserve">Ljubljana, dne </w:t>
      </w:r>
    </w:p>
    <w:p w14:paraId="0C1CBD58" w14:textId="3C4453E1" w:rsidR="006F51B8" w:rsidRPr="006F51B8" w:rsidRDefault="00504AAB" w:rsidP="00622495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EVA 2018</w:t>
      </w:r>
      <w:r w:rsidR="006F51B8" w:rsidRPr="006F51B8">
        <w:rPr>
          <w:rFonts w:ascii="Arial" w:hAnsi="Arial" w:cs="Arial"/>
          <w:sz w:val="20"/>
          <w:szCs w:val="20"/>
        </w:rPr>
        <w:t>-1611-</w:t>
      </w:r>
      <w:r w:rsidR="00D14B28">
        <w:rPr>
          <w:rFonts w:ascii="Arial" w:hAnsi="Arial" w:cs="Arial"/>
          <w:sz w:val="20"/>
          <w:szCs w:val="20"/>
        </w:rPr>
        <w:t>0007</w:t>
      </w:r>
    </w:p>
    <w:p w14:paraId="0C1CBD59" w14:textId="0D77C6D7" w:rsidR="006F51B8" w:rsidRPr="006F51B8" w:rsidRDefault="006F51B8" w:rsidP="00622495">
      <w:pPr>
        <w:ind w:left="5664"/>
        <w:rPr>
          <w:rFonts w:ascii="Arial" w:hAnsi="Arial" w:cs="Arial"/>
          <w:sz w:val="20"/>
          <w:szCs w:val="20"/>
        </w:rPr>
      </w:pPr>
      <w:r w:rsidRPr="006F51B8">
        <w:rPr>
          <w:rFonts w:ascii="Arial" w:hAnsi="Arial" w:cs="Arial"/>
          <w:sz w:val="20"/>
          <w:szCs w:val="20"/>
        </w:rPr>
        <w:t xml:space="preserve">       Mag. Mateja Vraničar Erman l.r.</w:t>
      </w:r>
    </w:p>
    <w:p w14:paraId="0C1CBD5B" w14:textId="38AB3D9A" w:rsidR="00E85A6B" w:rsidRPr="006F51B8" w:rsidRDefault="006F51B8" w:rsidP="00622495">
      <w:pPr>
        <w:jc w:val="center"/>
        <w:rPr>
          <w:rFonts w:ascii="Arial" w:hAnsi="Arial" w:cs="Arial"/>
          <w:sz w:val="20"/>
          <w:szCs w:val="20"/>
        </w:rPr>
      </w:pPr>
      <w:r w:rsidRPr="006F51B8"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             ministrica za finance</w:t>
      </w:r>
    </w:p>
    <w:sectPr w:rsidR="00E85A6B" w:rsidRPr="006F51B8" w:rsidSect="00793426">
      <w:footnotePr>
        <w:numStart w:val="3"/>
      </w:footnotePr>
      <w:type w:val="continuous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39C5CF7B" w15:done="0"/>
  <w15:commentEx w15:paraId="075BA2C8" w15:done="0"/>
  <w15:commentEx w15:paraId="01C8A215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62C5257" w14:textId="77777777" w:rsidR="00796B87" w:rsidRDefault="00796B87" w:rsidP="00E9115C">
      <w:pPr>
        <w:spacing w:after="0" w:line="240" w:lineRule="auto"/>
      </w:pPr>
      <w:r>
        <w:separator/>
      </w:r>
    </w:p>
  </w:endnote>
  <w:endnote w:type="continuationSeparator" w:id="0">
    <w:p w14:paraId="6D39E14E" w14:textId="77777777" w:rsidR="00796B87" w:rsidRDefault="00796B87" w:rsidP="00E9115C">
      <w:pPr>
        <w:spacing w:after="0" w:line="240" w:lineRule="auto"/>
      </w:pPr>
      <w:r>
        <w:continuationSeparator/>
      </w:r>
    </w:p>
  </w:endnote>
  <w:endnote w:type="continuationNotice" w:id="1">
    <w:p w14:paraId="76753F28" w14:textId="77777777" w:rsidR="00796B87" w:rsidRDefault="00796B8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MT">
    <w:altName w:val="Arial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-BoldMT">
    <w:altName w:val="Arial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B8E4774" w14:textId="77777777" w:rsidR="00796B87" w:rsidRDefault="00796B87" w:rsidP="00E9115C">
      <w:pPr>
        <w:spacing w:after="0" w:line="240" w:lineRule="auto"/>
      </w:pPr>
      <w:r>
        <w:separator/>
      </w:r>
    </w:p>
  </w:footnote>
  <w:footnote w:type="continuationSeparator" w:id="0">
    <w:p w14:paraId="7BED7070" w14:textId="77777777" w:rsidR="00796B87" w:rsidRDefault="00796B87" w:rsidP="00E9115C">
      <w:pPr>
        <w:spacing w:after="0" w:line="240" w:lineRule="auto"/>
      </w:pPr>
      <w:r>
        <w:continuationSeparator/>
      </w:r>
    </w:p>
  </w:footnote>
  <w:footnote w:type="continuationNotice" w:id="1">
    <w:p w14:paraId="0B0CA64C" w14:textId="77777777" w:rsidR="00796B87" w:rsidRDefault="00796B87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AF754F"/>
    <w:multiLevelType w:val="hybridMultilevel"/>
    <w:tmpl w:val="3B22E154"/>
    <w:lvl w:ilvl="0" w:tplc="B42A4D34">
      <w:numFmt w:val="bullet"/>
      <w:lvlText w:val="–"/>
      <w:lvlJc w:val="left"/>
      <w:pPr>
        <w:ind w:left="5503" w:hanging="495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608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680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752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824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896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968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1040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11128" w:hanging="360"/>
      </w:pPr>
      <w:rPr>
        <w:rFonts w:ascii="Wingdings" w:hAnsi="Wingdings" w:hint="default"/>
      </w:rPr>
    </w:lvl>
  </w:abstractNum>
  <w:abstractNum w:abstractNumId="1">
    <w:nsid w:val="00D06076"/>
    <w:multiLevelType w:val="hybridMultilevel"/>
    <w:tmpl w:val="C520F4CA"/>
    <w:lvl w:ilvl="0" w:tplc="EFB20C0E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3BA2B66"/>
    <w:multiLevelType w:val="hybridMultilevel"/>
    <w:tmpl w:val="237463B6"/>
    <w:lvl w:ilvl="0" w:tplc="9E602F8A">
      <w:start w:val="3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50A06D5"/>
    <w:multiLevelType w:val="hybridMultilevel"/>
    <w:tmpl w:val="93582C2C"/>
    <w:lvl w:ilvl="0" w:tplc="647AFB5C">
      <w:start w:val="2"/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>
    <w:nsid w:val="092B547C"/>
    <w:multiLevelType w:val="hybridMultilevel"/>
    <w:tmpl w:val="7C265008"/>
    <w:lvl w:ilvl="0" w:tplc="EFB20C0E">
      <w:start w:val="49"/>
      <w:numFmt w:val="bullet"/>
      <w:lvlText w:val=""/>
      <w:lvlJc w:val="left"/>
      <w:pPr>
        <w:ind w:left="774" w:hanging="360"/>
      </w:pPr>
      <w:rPr>
        <w:rFonts w:ascii="Symbol" w:eastAsia="Times New Roman" w:hAnsi="Symbol" w:cs="Times New Roman" w:hint="default"/>
      </w:rPr>
    </w:lvl>
    <w:lvl w:ilvl="1" w:tplc="EFB20C0E">
      <w:start w:val="49"/>
      <w:numFmt w:val="bullet"/>
      <w:lvlText w:val=""/>
      <w:lvlJc w:val="left"/>
      <w:pPr>
        <w:ind w:left="1494" w:hanging="360"/>
      </w:pPr>
      <w:rPr>
        <w:rFonts w:ascii="Symbol" w:eastAsia="Times New Roman" w:hAnsi="Symbol" w:cs="Times New Roman" w:hint="default"/>
      </w:rPr>
    </w:lvl>
    <w:lvl w:ilvl="2" w:tplc="0424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5">
    <w:nsid w:val="0B403B89"/>
    <w:multiLevelType w:val="hybridMultilevel"/>
    <w:tmpl w:val="237463B6"/>
    <w:lvl w:ilvl="0" w:tplc="9E602F8A">
      <w:start w:val="3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BA30DD5"/>
    <w:multiLevelType w:val="hybridMultilevel"/>
    <w:tmpl w:val="933008A4"/>
    <w:lvl w:ilvl="0" w:tplc="EFB20C0E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0CC34B2D"/>
    <w:multiLevelType w:val="hybridMultilevel"/>
    <w:tmpl w:val="9B16028A"/>
    <w:lvl w:ilvl="0" w:tplc="EFB20C0E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0CF259C3"/>
    <w:multiLevelType w:val="hybridMultilevel"/>
    <w:tmpl w:val="B4361D3C"/>
    <w:lvl w:ilvl="0" w:tplc="EFB20C0E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2E055D5"/>
    <w:multiLevelType w:val="hybridMultilevel"/>
    <w:tmpl w:val="A0044684"/>
    <w:lvl w:ilvl="0" w:tplc="EFB20C0E">
      <w:start w:val="49"/>
      <w:numFmt w:val="bullet"/>
      <w:lvlText w:val=""/>
      <w:lvlJc w:val="left"/>
      <w:pPr>
        <w:ind w:left="774" w:hanging="360"/>
      </w:pPr>
      <w:rPr>
        <w:rFonts w:ascii="Symbol" w:eastAsia="Times New Roman" w:hAnsi="Symbol" w:cs="Times New Roman" w:hint="default"/>
      </w:rPr>
    </w:lvl>
    <w:lvl w:ilvl="1" w:tplc="EFB20C0E">
      <w:start w:val="49"/>
      <w:numFmt w:val="bullet"/>
      <w:lvlText w:val=""/>
      <w:lvlJc w:val="left"/>
      <w:pPr>
        <w:ind w:left="1494" w:hanging="360"/>
      </w:pPr>
      <w:rPr>
        <w:rFonts w:ascii="Symbol" w:eastAsia="Times New Roman" w:hAnsi="Symbol" w:cs="Times New Roman" w:hint="default"/>
      </w:rPr>
    </w:lvl>
    <w:lvl w:ilvl="2" w:tplc="0424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10">
    <w:nsid w:val="18AB065B"/>
    <w:multiLevelType w:val="hybridMultilevel"/>
    <w:tmpl w:val="DE80992C"/>
    <w:lvl w:ilvl="0" w:tplc="EFB20C0E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EFB20C0E">
      <w:start w:val="49"/>
      <w:numFmt w:val="bullet"/>
      <w:lvlText w:val=""/>
      <w:lvlJc w:val="left"/>
      <w:pPr>
        <w:ind w:left="1440" w:hanging="360"/>
      </w:pPr>
      <w:rPr>
        <w:rFonts w:ascii="Symbol" w:eastAsia="Times New Roman" w:hAnsi="Symbol" w:cs="Times New Roman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A612F30"/>
    <w:multiLevelType w:val="hybridMultilevel"/>
    <w:tmpl w:val="EE7CB80C"/>
    <w:lvl w:ilvl="0" w:tplc="EFB20C0E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B2F0236"/>
    <w:multiLevelType w:val="hybridMultilevel"/>
    <w:tmpl w:val="FF54C476"/>
    <w:lvl w:ilvl="0" w:tplc="EFB20C0E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1D476A65"/>
    <w:multiLevelType w:val="hybridMultilevel"/>
    <w:tmpl w:val="D01671AE"/>
    <w:lvl w:ilvl="0" w:tplc="EFB20C0E">
      <w:start w:val="49"/>
      <w:numFmt w:val="bullet"/>
      <w:lvlText w:val=""/>
      <w:lvlJc w:val="left"/>
      <w:pPr>
        <w:ind w:left="105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77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49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1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3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5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7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09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10" w:hanging="360"/>
      </w:pPr>
      <w:rPr>
        <w:rFonts w:ascii="Wingdings" w:hAnsi="Wingdings" w:hint="default"/>
      </w:rPr>
    </w:lvl>
  </w:abstractNum>
  <w:abstractNum w:abstractNumId="14">
    <w:nsid w:val="1D772498"/>
    <w:multiLevelType w:val="hybridMultilevel"/>
    <w:tmpl w:val="2DFA1D4C"/>
    <w:lvl w:ilvl="0" w:tplc="362EF9A8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1E513764"/>
    <w:multiLevelType w:val="hybridMultilevel"/>
    <w:tmpl w:val="CB842E2C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39B2AFF"/>
    <w:multiLevelType w:val="hybridMultilevel"/>
    <w:tmpl w:val="50F08F7E"/>
    <w:lvl w:ilvl="0" w:tplc="EFB20C0E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24062210"/>
    <w:multiLevelType w:val="hybridMultilevel"/>
    <w:tmpl w:val="3FF4D5B4"/>
    <w:lvl w:ilvl="0" w:tplc="647AFB5C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243005F5"/>
    <w:multiLevelType w:val="hybridMultilevel"/>
    <w:tmpl w:val="F9B66EDE"/>
    <w:lvl w:ilvl="0" w:tplc="E0387460">
      <w:numFmt w:val="bullet"/>
      <w:lvlText w:val="–"/>
      <w:lvlJc w:val="left"/>
      <w:pPr>
        <w:ind w:left="825" w:hanging="495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1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3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5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57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29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1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3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50" w:hanging="360"/>
      </w:pPr>
      <w:rPr>
        <w:rFonts w:ascii="Wingdings" w:hAnsi="Wingdings" w:hint="default"/>
      </w:rPr>
    </w:lvl>
  </w:abstractNum>
  <w:abstractNum w:abstractNumId="19">
    <w:nsid w:val="27301007"/>
    <w:multiLevelType w:val="hybridMultilevel"/>
    <w:tmpl w:val="438A58FA"/>
    <w:lvl w:ilvl="0" w:tplc="EFB20C0E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27F63C8B"/>
    <w:multiLevelType w:val="hybridMultilevel"/>
    <w:tmpl w:val="E3EA2C6C"/>
    <w:lvl w:ilvl="0" w:tplc="EFB20C0E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2B1621EC"/>
    <w:multiLevelType w:val="hybridMultilevel"/>
    <w:tmpl w:val="BF4E901A"/>
    <w:lvl w:ilvl="0" w:tplc="EFB20C0E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EFB20C0E">
      <w:start w:val="49"/>
      <w:numFmt w:val="bullet"/>
      <w:lvlText w:val=""/>
      <w:lvlJc w:val="left"/>
      <w:pPr>
        <w:ind w:left="1440" w:hanging="360"/>
      </w:pPr>
      <w:rPr>
        <w:rFonts w:ascii="Symbol" w:eastAsia="Times New Roman" w:hAnsi="Symbol" w:cs="Times New Roman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2B6C1666"/>
    <w:multiLevelType w:val="hybridMultilevel"/>
    <w:tmpl w:val="F3801752"/>
    <w:lvl w:ilvl="0" w:tplc="EFB20C0E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2C3238CB"/>
    <w:multiLevelType w:val="hybridMultilevel"/>
    <w:tmpl w:val="E5E8897E"/>
    <w:lvl w:ilvl="0" w:tplc="2F74E73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2E5C3201"/>
    <w:multiLevelType w:val="hybridMultilevel"/>
    <w:tmpl w:val="01849EB2"/>
    <w:lvl w:ilvl="0" w:tplc="EFB20C0E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315B2AA6"/>
    <w:multiLevelType w:val="hybridMultilevel"/>
    <w:tmpl w:val="4740C474"/>
    <w:lvl w:ilvl="0" w:tplc="9B744764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3266395E"/>
    <w:multiLevelType w:val="hybridMultilevel"/>
    <w:tmpl w:val="EA22BC90"/>
    <w:lvl w:ilvl="0" w:tplc="EFB20C0E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33E80387"/>
    <w:multiLevelType w:val="hybridMultilevel"/>
    <w:tmpl w:val="2A822D7E"/>
    <w:lvl w:ilvl="0" w:tplc="EFB20C0E">
      <w:start w:val="49"/>
      <w:numFmt w:val="bullet"/>
      <w:lvlText w:val=""/>
      <w:lvlJc w:val="left"/>
      <w:pPr>
        <w:ind w:left="774" w:hanging="360"/>
      </w:pPr>
      <w:rPr>
        <w:rFonts w:ascii="Symbol" w:eastAsia="Times New Roman" w:hAnsi="Symbol" w:cs="Times New Roman" w:hint="default"/>
      </w:rPr>
    </w:lvl>
    <w:lvl w:ilvl="1" w:tplc="EFB20C0E">
      <w:start w:val="49"/>
      <w:numFmt w:val="bullet"/>
      <w:lvlText w:val=""/>
      <w:lvlJc w:val="left"/>
      <w:pPr>
        <w:ind w:left="1494" w:hanging="360"/>
      </w:pPr>
      <w:rPr>
        <w:rFonts w:ascii="Symbol" w:eastAsia="Times New Roman" w:hAnsi="Symbol" w:cs="Times New Roman" w:hint="default"/>
      </w:rPr>
    </w:lvl>
    <w:lvl w:ilvl="2" w:tplc="0424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28">
    <w:nsid w:val="39F817F8"/>
    <w:multiLevelType w:val="hybridMultilevel"/>
    <w:tmpl w:val="6F8256E6"/>
    <w:lvl w:ilvl="0" w:tplc="EFB20C0E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3C357412"/>
    <w:multiLevelType w:val="hybridMultilevel"/>
    <w:tmpl w:val="9198E3CC"/>
    <w:lvl w:ilvl="0" w:tplc="EFB20C0E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3E697754"/>
    <w:multiLevelType w:val="hybridMultilevel"/>
    <w:tmpl w:val="11C61CB8"/>
    <w:lvl w:ilvl="0" w:tplc="EFB20C0E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2AA2E5C8">
      <w:start w:val="4"/>
      <w:numFmt w:val="bullet"/>
      <w:lvlText w:val="-"/>
      <w:lvlJc w:val="left"/>
      <w:pPr>
        <w:ind w:left="1440" w:hanging="360"/>
      </w:pPr>
      <w:rPr>
        <w:rFonts w:ascii="ArialMT" w:eastAsiaTheme="minorHAnsi" w:hAnsi="ArialMT" w:cs="ArialMT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3F154ED6"/>
    <w:multiLevelType w:val="hybridMultilevel"/>
    <w:tmpl w:val="744AD6B8"/>
    <w:lvl w:ilvl="0" w:tplc="EFB20C0E">
      <w:start w:val="49"/>
      <w:numFmt w:val="bullet"/>
      <w:lvlText w:val=""/>
      <w:lvlJc w:val="left"/>
      <w:pPr>
        <w:ind w:left="105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77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49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1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3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5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7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09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10" w:hanging="360"/>
      </w:pPr>
      <w:rPr>
        <w:rFonts w:ascii="Wingdings" w:hAnsi="Wingdings" w:hint="default"/>
      </w:rPr>
    </w:lvl>
  </w:abstractNum>
  <w:abstractNum w:abstractNumId="32">
    <w:nsid w:val="3F4F6DA7"/>
    <w:multiLevelType w:val="hybridMultilevel"/>
    <w:tmpl w:val="EAB01A44"/>
    <w:lvl w:ilvl="0" w:tplc="EFB20C0E">
      <w:start w:val="49"/>
      <w:numFmt w:val="bullet"/>
      <w:lvlText w:val=""/>
      <w:lvlJc w:val="left"/>
      <w:pPr>
        <w:ind w:left="774" w:hanging="360"/>
      </w:pPr>
      <w:rPr>
        <w:rFonts w:ascii="Symbol" w:eastAsia="Times New Roman" w:hAnsi="Symbol" w:cs="Times New Roman" w:hint="default"/>
      </w:rPr>
    </w:lvl>
    <w:lvl w:ilvl="1" w:tplc="EFB20C0E">
      <w:start w:val="49"/>
      <w:numFmt w:val="bullet"/>
      <w:lvlText w:val=""/>
      <w:lvlJc w:val="left"/>
      <w:pPr>
        <w:ind w:left="1494" w:hanging="360"/>
      </w:pPr>
      <w:rPr>
        <w:rFonts w:ascii="Symbol" w:eastAsia="Times New Roman" w:hAnsi="Symbol" w:cs="Times New Roman" w:hint="default"/>
      </w:rPr>
    </w:lvl>
    <w:lvl w:ilvl="2" w:tplc="0424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33">
    <w:nsid w:val="46127637"/>
    <w:multiLevelType w:val="hybridMultilevel"/>
    <w:tmpl w:val="C312FFE8"/>
    <w:lvl w:ilvl="0" w:tplc="EFB20C0E">
      <w:start w:val="49"/>
      <w:numFmt w:val="bullet"/>
      <w:lvlText w:val=""/>
      <w:lvlJc w:val="left"/>
      <w:pPr>
        <w:ind w:left="105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77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49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1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3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5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7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09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10" w:hanging="360"/>
      </w:pPr>
      <w:rPr>
        <w:rFonts w:ascii="Wingdings" w:hAnsi="Wingdings" w:hint="default"/>
      </w:rPr>
    </w:lvl>
  </w:abstractNum>
  <w:abstractNum w:abstractNumId="34">
    <w:nsid w:val="46D35065"/>
    <w:multiLevelType w:val="hybridMultilevel"/>
    <w:tmpl w:val="08DE72C8"/>
    <w:lvl w:ilvl="0" w:tplc="EFB20C0E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EFB20C0E">
      <w:start w:val="49"/>
      <w:numFmt w:val="bullet"/>
      <w:lvlText w:val=""/>
      <w:lvlJc w:val="left"/>
      <w:pPr>
        <w:ind w:left="1440" w:hanging="360"/>
      </w:pPr>
      <w:rPr>
        <w:rFonts w:ascii="Symbol" w:eastAsia="Times New Roman" w:hAnsi="Symbol" w:cs="Times New Roman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4A1261E1"/>
    <w:multiLevelType w:val="hybridMultilevel"/>
    <w:tmpl w:val="94F884BA"/>
    <w:lvl w:ilvl="0" w:tplc="EFB20C0E">
      <w:start w:val="49"/>
      <w:numFmt w:val="bullet"/>
      <w:lvlText w:val=""/>
      <w:lvlJc w:val="left"/>
      <w:pPr>
        <w:ind w:left="774" w:hanging="360"/>
      </w:pPr>
      <w:rPr>
        <w:rFonts w:ascii="Symbol" w:eastAsia="Times New Roman" w:hAnsi="Symbol" w:cs="Times New Roman" w:hint="default"/>
      </w:rPr>
    </w:lvl>
    <w:lvl w:ilvl="1" w:tplc="EFB20C0E">
      <w:start w:val="49"/>
      <w:numFmt w:val="bullet"/>
      <w:lvlText w:val=""/>
      <w:lvlJc w:val="left"/>
      <w:pPr>
        <w:ind w:left="1494" w:hanging="360"/>
      </w:pPr>
      <w:rPr>
        <w:rFonts w:ascii="Symbol" w:eastAsia="Times New Roman" w:hAnsi="Symbol" w:cs="Times New Roman" w:hint="default"/>
      </w:rPr>
    </w:lvl>
    <w:lvl w:ilvl="2" w:tplc="0424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36">
    <w:nsid w:val="4AC10936"/>
    <w:multiLevelType w:val="hybridMultilevel"/>
    <w:tmpl w:val="13A85BCA"/>
    <w:lvl w:ilvl="0" w:tplc="EFB20C0E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4BF24402"/>
    <w:multiLevelType w:val="hybridMultilevel"/>
    <w:tmpl w:val="A162BA10"/>
    <w:lvl w:ilvl="0" w:tplc="EFB20C0E">
      <w:start w:val="49"/>
      <w:numFmt w:val="bullet"/>
      <w:lvlText w:val=""/>
      <w:lvlJc w:val="left"/>
      <w:pPr>
        <w:ind w:left="105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77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49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1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3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5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7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09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10" w:hanging="360"/>
      </w:pPr>
      <w:rPr>
        <w:rFonts w:ascii="Wingdings" w:hAnsi="Wingdings" w:hint="default"/>
      </w:rPr>
    </w:lvl>
  </w:abstractNum>
  <w:abstractNum w:abstractNumId="38">
    <w:nsid w:val="4D3702E3"/>
    <w:multiLevelType w:val="hybridMultilevel"/>
    <w:tmpl w:val="A21EE7FC"/>
    <w:lvl w:ilvl="0" w:tplc="EFB20C0E">
      <w:start w:val="49"/>
      <w:numFmt w:val="bullet"/>
      <w:lvlText w:val=""/>
      <w:lvlJc w:val="left"/>
      <w:pPr>
        <w:ind w:left="774" w:hanging="360"/>
      </w:pPr>
      <w:rPr>
        <w:rFonts w:ascii="Symbol" w:eastAsia="Times New Roman" w:hAnsi="Symbol" w:cs="Times New Roman" w:hint="default"/>
      </w:rPr>
    </w:lvl>
    <w:lvl w:ilvl="1" w:tplc="EFB20C0E">
      <w:start w:val="49"/>
      <w:numFmt w:val="bullet"/>
      <w:lvlText w:val=""/>
      <w:lvlJc w:val="left"/>
      <w:pPr>
        <w:ind w:left="1494" w:hanging="360"/>
      </w:pPr>
      <w:rPr>
        <w:rFonts w:ascii="Symbol" w:eastAsia="Times New Roman" w:hAnsi="Symbol" w:cs="Times New Roman" w:hint="default"/>
      </w:rPr>
    </w:lvl>
    <w:lvl w:ilvl="2" w:tplc="0424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39">
    <w:nsid w:val="4D4F11EB"/>
    <w:multiLevelType w:val="hybridMultilevel"/>
    <w:tmpl w:val="1A5474BA"/>
    <w:lvl w:ilvl="0" w:tplc="EFB20C0E">
      <w:start w:val="49"/>
      <w:numFmt w:val="bullet"/>
      <w:lvlText w:val=""/>
      <w:lvlJc w:val="left"/>
      <w:pPr>
        <w:ind w:left="774" w:hanging="360"/>
      </w:pPr>
      <w:rPr>
        <w:rFonts w:ascii="Symbol" w:eastAsia="Times New Roman" w:hAnsi="Symbol" w:cs="Times New Roman" w:hint="default"/>
      </w:rPr>
    </w:lvl>
    <w:lvl w:ilvl="1" w:tplc="EFB20C0E">
      <w:start w:val="49"/>
      <w:numFmt w:val="bullet"/>
      <w:lvlText w:val=""/>
      <w:lvlJc w:val="left"/>
      <w:pPr>
        <w:ind w:left="1494" w:hanging="360"/>
      </w:pPr>
      <w:rPr>
        <w:rFonts w:ascii="Symbol" w:eastAsia="Times New Roman" w:hAnsi="Symbol" w:cs="Times New Roman" w:hint="default"/>
      </w:rPr>
    </w:lvl>
    <w:lvl w:ilvl="2" w:tplc="0424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40">
    <w:nsid w:val="4D6978CB"/>
    <w:multiLevelType w:val="hybridMultilevel"/>
    <w:tmpl w:val="EB22FF4C"/>
    <w:lvl w:ilvl="0" w:tplc="EFB20C0E">
      <w:start w:val="49"/>
      <w:numFmt w:val="bullet"/>
      <w:lvlText w:val=""/>
      <w:lvlJc w:val="left"/>
      <w:pPr>
        <w:ind w:left="774" w:hanging="360"/>
      </w:pPr>
      <w:rPr>
        <w:rFonts w:ascii="Symbol" w:eastAsia="Times New Roman" w:hAnsi="Symbol" w:cs="Times New Roman" w:hint="default"/>
      </w:rPr>
    </w:lvl>
    <w:lvl w:ilvl="1" w:tplc="EFB20C0E">
      <w:start w:val="49"/>
      <w:numFmt w:val="bullet"/>
      <w:lvlText w:val=""/>
      <w:lvlJc w:val="left"/>
      <w:pPr>
        <w:ind w:left="1494" w:hanging="360"/>
      </w:pPr>
      <w:rPr>
        <w:rFonts w:ascii="Symbol" w:eastAsia="Times New Roman" w:hAnsi="Symbol" w:cs="Times New Roman" w:hint="default"/>
      </w:rPr>
    </w:lvl>
    <w:lvl w:ilvl="2" w:tplc="0424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41">
    <w:nsid w:val="52943F94"/>
    <w:multiLevelType w:val="hybridMultilevel"/>
    <w:tmpl w:val="8AA8B7BC"/>
    <w:lvl w:ilvl="0" w:tplc="EFB20C0E">
      <w:start w:val="49"/>
      <w:numFmt w:val="bullet"/>
      <w:lvlText w:val=""/>
      <w:lvlJc w:val="left"/>
      <w:pPr>
        <w:ind w:left="105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77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49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1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3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5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7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09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10" w:hanging="360"/>
      </w:pPr>
      <w:rPr>
        <w:rFonts w:ascii="Wingdings" w:hAnsi="Wingdings" w:hint="default"/>
      </w:rPr>
    </w:lvl>
  </w:abstractNum>
  <w:abstractNum w:abstractNumId="42">
    <w:nsid w:val="597B19FD"/>
    <w:multiLevelType w:val="hybridMultilevel"/>
    <w:tmpl w:val="AF6661C6"/>
    <w:lvl w:ilvl="0" w:tplc="EFB20C0E">
      <w:start w:val="49"/>
      <w:numFmt w:val="bullet"/>
      <w:lvlText w:val=""/>
      <w:lvlJc w:val="left"/>
      <w:pPr>
        <w:ind w:left="774" w:hanging="360"/>
      </w:pPr>
      <w:rPr>
        <w:rFonts w:ascii="Symbol" w:eastAsia="Times New Roman" w:hAnsi="Symbol" w:cs="Times New Roman" w:hint="default"/>
      </w:rPr>
    </w:lvl>
    <w:lvl w:ilvl="1" w:tplc="EFB20C0E">
      <w:start w:val="49"/>
      <w:numFmt w:val="bullet"/>
      <w:lvlText w:val=""/>
      <w:lvlJc w:val="left"/>
      <w:pPr>
        <w:ind w:left="1494" w:hanging="360"/>
      </w:pPr>
      <w:rPr>
        <w:rFonts w:ascii="Symbol" w:eastAsia="Times New Roman" w:hAnsi="Symbol" w:cs="Times New Roman" w:hint="default"/>
      </w:rPr>
    </w:lvl>
    <w:lvl w:ilvl="2" w:tplc="0424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43">
    <w:nsid w:val="5E5A7022"/>
    <w:multiLevelType w:val="hybridMultilevel"/>
    <w:tmpl w:val="2C8686EA"/>
    <w:lvl w:ilvl="0" w:tplc="EFB20C0E">
      <w:start w:val="49"/>
      <w:numFmt w:val="bullet"/>
      <w:lvlText w:val=""/>
      <w:lvlJc w:val="left"/>
      <w:pPr>
        <w:ind w:left="105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77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49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1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3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5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7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09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10" w:hanging="360"/>
      </w:pPr>
      <w:rPr>
        <w:rFonts w:ascii="Wingdings" w:hAnsi="Wingdings" w:hint="default"/>
      </w:rPr>
    </w:lvl>
  </w:abstractNum>
  <w:abstractNum w:abstractNumId="44">
    <w:nsid w:val="61E97B9B"/>
    <w:multiLevelType w:val="hybridMultilevel"/>
    <w:tmpl w:val="CB50447A"/>
    <w:lvl w:ilvl="0" w:tplc="EFB20C0E">
      <w:start w:val="49"/>
      <w:numFmt w:val="bullet"/>
      <w:lvlText w:val=""/>
      <w:lvlJc w:val="left"/>
      <w:pPr>
        <w:ind w:left="774" w:hanging="360"/>
      </w:pPr>
      <w:rPr>
        <w:rFonts w:ascii="Symbol" w:eastAsia="Times New Roman" w:hAnsi="Symbol" w:cs="Times New Roman" w:hint="default"/>
      </w:rPr>
    </w:lvl>
    <w:lvl w:ilvl="1" w:tplc="EFB20C0E">
      <w:start w:val="49"/>
      <w:numFmt w:val="bullet"/>
      <w:lvlText w:val=""/>
      <w:lvlJc w:val="left"/>
      <w:pPr>
        <w:ind w:left="1494" w:hanging="360"/>
      </w:pPr>
      <w:rPr>
        <w:rFonts w:ascii="Symbol" w:eastAsia="Times New Roman" w:hAnsi="Symbol" w:cs="Times New Roman" w:hint="default"/>
      </w:rPr>
    </w:lvl>
    <w:lvl w:ilvl="2" w:tplc="0424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45">
    <w:nsid w:val="628679BE"/>
    <w:multiLevelType w:val="hybridMultilevel"/>
    <w:tmpl w:val="71B0C5AC"/>
    <w:lvl w:ilvl="0" w:tplc="1744D95E">
      <w:numFmt w:val="bullet"/>
      <w:lvlText w:val="–"/>
      <w:lvlJc w:val="left"/>
      <w:pPr>
        <w:ind w:left="69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1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3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5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57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29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1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3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50" w:hanging="360"/>
      </w:pPr>
      <w:rPr>
        <w:rFonts w:ascii="Wingdings" w:hAnsi="Wingdings" w:hint="default"/>
      </w:rPr>
    </w:lvl>
  </w:abstractNum>
  <w:abstractNum w:abstractNumId="46">
    <w:nsid w:val="66D423B2"/>
    <w:multiLevelType w:val="hybridMultilevel"/>
    <w:tmpl w:val="57386790"/>
    <w:lvl w:ilvl="0" w:tplc="EFB20C0E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>
    <w:nsid w:val="68ED2B75"/>
    <w:multiLevelType w:val="hybridMultilevel"/>
    <w:tmpl w:val="9D92679E"/>
    <w:lvl w:ilvl="0" w:tplc="84506246">
      <w:numFmt w:val="bullet"/>
      <w:lvlText w:val="–"/>
      <w:lvlJc w:val="left"/>
      <w:pPr>
        <w:ind w:left="825" w:hanging="495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1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3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5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57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29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1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3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50" w:hanging="360"/>
      </w:pPr>
      <w:rPr>
        <w:rFonts w:ascii="Wingdings" w:hAnsi="Wingdings" w:hint="default"/>
      </w:rPr>
    </w:lvl>
  </w:abstractNum>
  <w:abstractNum w:abstractNumId="48">
    <w:nsid w:val="6B032BB4"/>
    <w:multiLevelType w:val="hybridMultilevel"/>
    <w:tmpl w:val="A4EA18A2"/>
    <w:lvl w:ilvl="0" w:tplc="EFB20C0E">
      <w:start w:val="49"/>
      <w:numFmt w:val="bullet"/>
      <w:lvlText w:val=""/>
      <w:lvlJc w:val="left"/>
      <w:pPr>
        <w:ind w:left="105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77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49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1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3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5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7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09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10" w:hanging="360"/>
      </w:pPr>
      <w:rPr>
        <w:rFonts w:ascii="Wingdings" w:hAnsi="Wingdings" w:hint="default"/>
      </w:rPr>
    </w:lvl>
  </w:abstractNum>
  <w:abstractNum w:abstractNumId="49">
    <w:nsid w:val="6C05460D"/>
    <w:multiLevelType w:val="hybridMultilevel"/>
    <w:tmpl w:val="D3F604EC"/>
    <w:lvl w:ilvl="0" w:tplc="EFB20C0E">
      <w:start w:val="49"/>
      <w:numFmt w:val="bullet"/>
      <w:lvlText w:val=""/>
      <w:lvlJc w:val="left"/>
      <w:pPr>
        <w:ind w:left="774" w:hanging="360"/>
      </w:pPr>
      <w:rPr>
        <w:rFonts w:ascii="Symbol" w:eastAsia="Times New Roman" w:hAnsi="Symbol" w:cs="Times New Roman" w:hint="default"/>
      </w:rPr>
    </w:lvl>
    <w:lvl w:ilvl="1" w:tplc="EFB20C0E">
      <w:start w:val="49"/>
      <w:numFmt w:val="bullet"/>
      <w:lvlText w:val=""/>
      <w:lvlJc w:val="left"/>
      <w:pPr>
        <w:ind w:left="1494" w:hanging="360"/>
      </w:pPr>
      <w:rPr>
        <w:rFonts w:ascii="Symbol" w:eastAsia="Times New Roman" w:hAnsi="Symbol" w:cs="Times New Roman" w:hint="default"/>
      </w:rPr>
    </w:lvl>
    <w:lvl w:ilvl="2" w:tplc="0424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50">
    <w:nsid w:val="6D423EC2"/>
    <w:multiLevelType w:val="hybridMultilevel"/>
    <w:tmpl w:val="AB36A344"/>
    <w:lvl w:ilvl="0" w:tplc="EFB20C0E">
      <w:start w:val="49"/>
      <w:numFmt w:val="bullet"/>
      <w:lvlText w:val=""/>
      <w:lvlJc w:val="left"/>
      <w:pPr>
        <w:ind w:left="774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51">
    <w:nsid w:val="6D6A54CB"/>
    <w:multiLevelType w:val="hybridMultilevel"/>
    <w:tmpl w:val="57E6A3E6"/>
    <w:lvl w:ilvl="0" w:tplc="EFB20C0E">
      <w:start w:val="49"/>
      <w:numFmt w:val="bullet"/>
      <w:lvlText w:val=""/>
      <w:lvlJc w:val="left"/>
      <w:pPr>
        <w:ind w:left="105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77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49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1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3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5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7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09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10" w:hanging="360"/>
      </w:pPr>
      <w:rPr>
        <w:rFonts w:ascii="Wingdings" w:hAnsi="Wingdings" w:hint="default"/>
      </w:rPr>
    </w:lvl>
  </w:abstractNum>
  <w:abstractNum w:abstractNumId="52">
    <w:nsid w:val="6F8927D7"/>
    <w:multiLevelType w:val="hybridMultilevel"/>
    <w:tmpl w:val="58F2B7C4"/>
    <w:lvl w:ilvl="0" w:tplc="EFB20C0E">
      <w:start w:val="49"/>
      <w:numFmt w:val="bullet"/>
      <w:lvlText w:val=""/>
      <w:lvlJc w:val="left"/>
      <w:pPr>
        <w:ind w:left="105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77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49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1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3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5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7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09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10" w:hanging="360"/>
      </w:pPr>
      <w:rPr>
        <w:rFonts w:ascii="Wingdings" w:hAnsi="Wingdings" w:hint="default"/>
      </w:rPr>
    </w:lvl>
  </w:abstractNum>
  <w:abstractNum w:abstractNumId="53">
    <w:nsid w:val="740C4309"/>
    <w:multiLevelType w:val="hybridMultilevel"/>
    <w:tmpl w:val="4B08E86C"/>
    <w:lvl w:ilvl="0" w:tplc="647AFB5C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>
    <w:nsid w:val="753B2D76"/>
    <w:multiLevelType w:val="hybridMultilevel"/>
    <w:tmpl w:val="88A0C92E"/>
    <w:lvl w:ilvl="0" w:tplc="EFB20C0E">
      <w:start w:val="49"/>
      <w:numFmt w:val="bullet"/>
      <w:lvlText w:val=""/>
      <w:lvlJc w:val="left"/>
      <w:pPr>
        <w:ind w:left="105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77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49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1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3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5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7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09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10" w:hanging="360"/>
      </w:pPr>
      <w:rPr>
        <w:rFonts w:ascii="Wingdings" w:hAnsi="Wingdings" w:hint="default"/>
      </w:rPr>
    </w:lvl>
  </w:abstractNum>
  <w:abstractNum w:abstractNumId="55">
    <w:nsid w:val="76BA0258"/>
    <w:multiLevelType w:val="hybridMultilevel"/>
    <w:tmpl w:val="3ED0371A"/>
    <w:lvl w:ilvl="0" w:tplc="EFB20C0E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>
    <w:nsid w:val="7B0C4175"/>
    <w:multiLevelType w:val="hybridMultilevel"/>
    <w:tmpl w:val="D41E2E2C"/>
    <w:lvl w:ilvl="0" w:tplc="EFB20C0E">
      <w:start w:val="49"/>
      <w:numFmt w:val="bullet"/>
      <w:lvlText w:val=""/>
      <w:lvlJc w:val="left"/>
      <w:pPr>
        <w:ind w:left="105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77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49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1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3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5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7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09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10" w:hanging="360"/>
      </w:pPr>
      <w:rPr>
        <w:rFonts w:ascii="Wingdings" w:hAnsi="Wingdings" w:hint="default"/>
      </w:rPr>
    </w:lvl>
  </w:abstractNum>
  <w:num w:numId="1">
    <w:abstractNumId w:val="25"/>
  </w:num>
  <w:num w:numId="2">
    <w:abstractNumId w:val="2"/>
  </w:num>
  <w:num w:numId="3">
    <w:abstractNumId w:val="24"/>
  </w:num>
  <w:num w:numId="4">
    <w:abstractNumId w:val="50"/>
  </w:num>
  <w:num w:numId="5">
    <w:abstractNumId w:val="46"/>
  </w:num>
  <w:num w:numId="6">
    <w:abstractNumId w:val="55"/>
  </w:num>
  <w:num w:numId="7">
    <w:abstractNumId w:val="16"/>
  </w:num>
  <w:num w:numId="8">
    <w:abstractNumId w:val="11"/>
  </w:num>
  <w:num w:numId="9">
    <w:abstractNumId w:val="1"/>
  </w:num>
  <w:num w:numId="10">
    <w:abstractNumId w:val="19"/>
  </w:num>
  <w:num w:numId="11">
    <w:abstractNumId w:val="20"/>
  </w:num>
  <w:num w:numId="12">
    <w:abstractNumId w:val="8"/>
  </w:num>
  <w:num w:numId="13">
    <w:abstractNumId w:val="36"/>
  </w:num>
  <w:num w:numId="14">
    <w:abstractNumId w:val="6"/>
  </w:num>
  <w:num w:numId="15">
    <w:abstractNumId w:val="22"/>
  </w:num>
  <w:num w:numId="16">
    <w:abstractNumId w:val="28"/>
  </w:num>
  <w:num w:numId="17">
    <w:abstractNumId w:val="30"/>
  </w:num>
  <w:num w:numId="18">
    <w:abstractNumId w:val="7"/>
  </w:num>
  <w:num w:numId="19">
    <w:abstractNumId w:val="4"/>
  </w:num>
  <w:num w:numId="20">
    <w:abstractNumId w:val="35"/>
  </w:num>
  <w:num w:numId="21">
    <w:abstractNumId w:val="49"/>
  </w:num>
  <w:num w:numId="22">
    <w:abstractNumId w:val="21"/>
  </w:num>
  <w:num w:numId="23">
    <w:abstractNumId w:val="27"/>
  </w:num>
  <w:num w:numId="24">
    <w:abstractNumId w:val="15"/>
  </w:num>
  <w:num w:numId="25">
    <w:abstractNumId w:val="42"/>
  </w:num>
  <w:num w:numId="26">
    <w:abstractNumId w:val="44"/>
  </w:num>
  <w:num w:numId="27">
    <w:abstractNumId w:val="40"/>
  </w:num>
  <w:num w:numId="28">
    <w:abstractNumId w:val="39"/>
  </w:num>
  <w:num w:numId="29">
    <w:abstractNumId w:val="9"/>
  </w:num>
  <w:num w:numId="30">
    <w:abstractNumId w:val="38"/>
  </w:num>
  <w:num w:numId="31">
    <w:abstractNumId w:val="32"/>
  </w:num>
  <w:num w:numId="32">
    <w:abstractNumId w:val="10"/>
  </w:num>
  <w:num w:numId="33">
    <w:abstractNumId w:val="34"/>
  </w:num>
  <w:num w:numId="34">
    <w:abstractNumId w:val="26"/>
  </w:num>
  <w:num w:numId="35">
    <w:abstractNumId w:val="12"/>
  </w:num>
  <w:num w:numId="36">
    <w:abstractNumId w:val="29"/>
  </w:num>
  <w:num w:numId="37">
    <w:abstractNumId w:val="31"/>
  </w:num>
  <w:num w:numId="38">
    <w:abstractNumId w:val="37"/>
  </w:num>
  <w:num w:numId="39">
    <w:abstractNumId w:val="33"/>
  </w:num>
  <w:num w:numId="40">
    <w:abstractNumId w:val="51"/>
  </w:num>
  <w:num w:numId="41">
    <w:abstractNumId w:val="41"/>
  </w:num>
  <w:num w:numId="42">
    <w:abstractNumId w:val="52"/>
  </w:num>
  <w:num w:numId="43">
    <w:abstractNumId w:val="56"/>
  </w:num>
  <w:num w:numId="44">
    <w:abstractNumId w:val="54"/>
  </w:num>
  <w:num w:numId="45">
    <w:abstractNumId w:val="45"/>
  </w:num>
  <w:num w:numId="46">
    <w:abstractNumId w:val="43"/>
  </w:num>
  <w:num w:numId="47">
    <w:abstractNumId w:val="0"/>
  </w:num>
  <w:num w:numId="48">
    <w:abstractNumId w:val="13"/>
  </w:num>
  <w:num w:numId="49">
    <w:abstractNumId w:val="18"/>
  </w:num>
  <w:num w:numId="50">
    <w:abstractNumId w:val="48"/>
  </w:num>
  <w:num w:numId="51">
    <w:abstractNumId w:val="47"/>
  </w:num>
  <w:num w:numId="52">
    <w:abstractNumId w:val="23"/>
  </w:num>
  <w:num w:numId="53">
    <w:abstractNumId w:val="5"/>
  </w:num>
  <w:num w:numId="54">
    <w:abstractNumId w:val="53"/>
  </w:num>
  <w:num w:numId="55">
    <w:abstractNumId w:val="17"/>
  </w:num>
  <w:num w:numId="56">
    <w:abstractNumId w:val="3"/>
  </w:num>
  <w:num w:numId="57">
    <w:abstractNumId w:val="14"/>
  </w:num>
  <w:numIdMacAtCleanup w:val="56"/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Igor Musar">
    <w15:presenceInfo w15:providerId="AD" w15:userId="S-1-5-21-1656824959-327636933-312552118-1843"/>
  </w15:person>
  <w15:person w15:author="Katarina Klepac">
    <w15:presenceInfo w15:providerId="AD" w15:userId="S-1-5-21-1656824959-327636933-312552118-1894"/>
  </w15:person>
  <w15:person w15:author="Nataša Zorc Završnik">
    <w15:presenceInfo w15:providerId="AD" w15:userId="S-1-5-21-1656824959-327636933-312552118-45457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hideSpellingErrors/>
  <w:hideGrammaticalErrors/>
  <w:proofState w:spelling="clean"/>
  <w:defaultTabStop w:val="708"/>
  <w:hyphenationZone w:val="425"/>
  <w:characterSpacingControl w:val="doNotCompress"/>
  <w:footnotePr>
    <w:numStart w:val="3"/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3ADC"/>
    <w:rsid w:val="00001F2D"/>
    <w:rsid w:val="00004721"/>
    <w:rsid w:val="000127C4"/>
    <w:rsid w:val="00013092"/>
    <w:rsid w:val="0001415A"/>
    <w:rsid w:val="00014E7C"/>
    <w:rsid w:val="00023913"/>
    <w:rsid w:val="00023944"/>
    <w:rsid w:val="0002493C"/>
    <w:rsid w:val="00024A59"/>
    <w:rsid w:val="00025E57"/>
    <w:rsid w:val="00031761"/>
    <w:rsid w:val="0003539D"/>
    <w:rsid w:val="0004177F"/>
    <w:rsid w:val="00053B89"/>
    <w:rsid w:val="00053D7A"/>
    <w:rsid w:val="000549A9"/>
    <w:rsid w:val="00072731"/>
    <w:rsid w:val="00072944"/>
    <w:rsid w:val="0007314C"/>
    <w:rsid w:val="000A3A31"/>
    <w:rsid w:val="000A6F84"/>
    <w:rsid w:val="000A70C2"/>
    <w:rsid w:val="000A789C"/>
    <w:rsid w:val="000B0B3F"/>
    <w:rsid w:val="000F207A"/>
    <w:rsid w:val="000F41E7"/>
    <w:rsid w:val="000F599F"/>
    <w:rsid w:val="00101CE8"/>
    <w:rsid w:val="00102967"/>
    <w:rsid w:val="00103280"/>
    <w:rsid w:val="00105716"/>
    <w:rsid w:val="00112712"/>
    <w:rsid w:val="00112E97"/>
    <w:rsid w:val="00116A5D"/>
    <w:rsid w:val="00117168"/>
    <w:rsid w:val="0011732A"/>
    <w:rsid w:val="00117F8C"/>
    <w:rsid w:val="0012241D"/>
    <w:rsid w:val="0013125C"/>
    <w:rsid w:val="00131E40"/>
    <w:rsid w:val="00132268"/>
    <w:rsid w:val="00133367"/>
    <w:rsid w:val="00141DD0"/>
    <w:rsid w:val="0014409E"/>
    <w:rsid w:val="001444C4"/>
    <w:rsid w:val="00147F5E"/>
    <w:rsid w:val="0016089F"/>
    <w:rsid w:val="00177C1B"/>
    <w:rsid w:val="00182D12"/>
    <w:rsid w:val="001846C8"/>
    <w:rsid w:val="0018607E"/>
    <w:rsid w:val="001A7271"/>
    <w:rsid w:val="001D2910"/>
    <w:rsid w:val="001D60E5"/>
    <w:rsid w:val="001F2B14"/>
    <w:rsid w:val="002058EB"/>
    <w:rsid w:val="002207B2"/>
    <w:rsid w:val="002226B4"/>
    <w:rsid w:val="00222DAB"/>
    <w:rsid w:val="00235B52"/>
    <w:rsid w:val="0024081A"/>
    <w:rsid w:val="00251BC6"/>
    <w:rsid w:val="00256E0E"/>
    <w:rsid w:val="00275183"/>
    <w:rsid w:val="0027786C"/>
    <w:rsid w:val="00280814"/>
    <w:rsid w:val="00281EF2"/>
    <w:rsid w:val="00284897"/>
    <w:rsid w:val="00287926"/>
    <w:rsid w:val="00295232"/>
    <w:rsid w:val="002A20E6"/>
    <w:rsid w:val="002B3C8B"/>
    <w:rsid w:val="002C3927"/>
    <w:rsid w:val="002D6C22"/>
    <w:rsid w:val="002E1F3A"/>
    <w:rsid w:val="00300C20"/>
    <w:rsid w:val="003015D4"/>
    <w:rsid w:val="0030287D"/>
    <w:rsid w:val="00307406"/>
    <w:rsid w:val="00312EBD"/>
    <w:rsid w:val="003204FD"/>
    <w:rsid w:val="00324EC6"/>
    <w:rsid w:val="0032520E"/>
    <w:rsid w:val="003255E8"/>
    <w:rsid w:val="00330594"/>
    <w:rsid w:val="0033153C"/>
    <w:rsid w:val="00333EE4"/>
    <w:rsid w:val="00343E4C"/>
    <w:rsid w:val="003445BA"/>
    <w:rsid w:val="00357DE6"/>
    <w:rsid w:val="003626E0"/>
    <w:rsid w:val="00367856"/>
    <w:rsid w:val="00380224"/>
    <w:rsid w:val="0038557C"/>
    <w:rsid w:val="0038582C"/>
    <w:rsid w:val="00387BC3"/>
    <w:rsid w:val="00390393"/>
    <w:rsid w:val="003925D2"/>
    <w:rsid w:val="00397C0A"/>
    <w:rsid w:val="003A1135"/>
    <w:rsid w:val="003A2647"/>
    <w:rsid w:val="003A2922"/>
    <w:rsid w:val="003A5A45"/>
    <w:rsid w:val="003A6C6E"/>
    <w:rsid w:val="003A6FCD"/>
    <w:rsid w:val="003C45B9"/>
    <w:rsid w:val="003C4E66"/>
    <w:rsid w:val="003C6120"/>
    <w:rsid w:val="003D0994"/>
    <w:rsid w:val="003D5514"/>
    <w:rsid w:val="003D5879"/>
    <w:rsid w:val="003D5B7B"/>
    <w:rsid w:val="003F2A39"/>
    <w:rsid w:val="00400E4F"/>
    <w:rsid w:val="0040370F"/>
    <w:rsid w:val="00412E59"/>
    <w:rsid w:val="00413F5C"/>
    <w:rsid w:val="004171E5"/>
    <w:rsid w:val="00426C12"/>
    <w:rsid w:val="0044157A"/>
    <w:rsid w:val="004423D5"/>
    <w:rsid w:val="0044269D"/>
    <w:rsid w:val="00444C4D"/>
    <w:rsid w:val="00452F36"/>
    <w:rsid w:val="00470946"/>
    <w:rsid w:val="004710A6"/>
    <w:rsid w:val="0047431F"/>
    <w:rsid w:val="004755BF"/>
    <w:rsid w:val="00483F4D"/>
    <w:rsid w:val="00485B1B"/>
    <w:rsid w:val="004906E6"/>
    <w:rsid w:val="004A103A"/>
    <w:rsid w:val="004A25CA"/>
    <w:rsid w:val="004B576C"/>
    <w:rsid w:val="004B6D49"/>
    <w:rsid w:val="004B6EB9"/>
    <w:rsid w:val="004C13A0"/>
    <w:rsid w:val="004C1FE0"/>
    <w:rsid w:val="004C2AF5"/>
    <w:rsid w:val="004C66DB"/>
    <w:rsid w:val="004D4F2E"/>
    <w:rsid w:val="004E14C5"/>
    <w:rsid w:val="004E7853"/>
    <w:rsid w:val="004F1D0B"/>
    <w:rsid w:val="004F365C"/>
    <w:rsid w:val="00504AAB"/>
    <w:rsid w:val="00505BE5"/>
    <w:rsid w:val="00512BFF"/>
    <w:rsid w:val="00513B54"/>
    <w:rsid w:val="0051447A"/>
    <w:rsid w:val="005211DC"/>
    <w:rsid w:val="00523E49"/>
    <w:rsid w:val="00525306"/>
    <w:rsid w:val="0053341A"/>
    <w:rsid w:val="00534360"/>
    <w:rsid w:val="00535946"/>
    <w:rsid w:val="00541676"/>
    <w:rsid w:val="005524C6"/>
    <w:rsid w:val="00561639"/>
    <w:rsid w:val="005633B8"/>
    <w:rsid w:val="005965CE"/>
    <w:rsid w:val="005B7CBA"/>
    <w:rsid w:val="005C2075"/>
    <w:rsid w:val="005D1CDE"/>
    <w:rsid w:val="005D1FA5"/>
    <w:rsid w:val="005D2990"/>
    <w:rsid w:val="005D3911"/>
    <w:rsid w:val="005D532B"/>
    <w:rsid w:val="005E0225"/>
    <w:rsid w:val="005E4F3F"/>
    <w:rsid w:val="005E501C"/>
    <w:rsid w:val="005F595B"/>
    <w:rsid w:val="0060003C"/>
    <w:rsid w:val="00605E59"/>
    <w:rsid w:val="00611F81"/>
    <w:rsid w:val="00614F7D"/>
    <w:rsid w:val="00622495"/>
    <w:rsid w:val="00630311"/>
    <w:rsid w:val="0063157B"/>
    <w:rsid w:val="00642913"/>
    <w:rsid w:val="00642929"/>
    <w:rsid w:val="006437EC"/>
    <w:rsid w:val="00643A78"/>
    <w:rsid w:val="00643ADC"/>
    <w:rsid w:val="00646CE9"/>
    <w:rsid w:val="00652FA9"/>
    <w:rsid w:val="00653AB6"/>
    <w:rsid w:val="0065608D"/>
    <w:rsid w:val="006562D7"/>
    <w:rsid w:val="00657311"/>
    <w:rsid w:val="00666C5D"/>
    <w:rsid w:val="006672C8"/>
    <w:rsid w:val="00667754"/>
    <w:rsid w:val="00673587"/>
    <w:rsid w:val="00677633"/>
    <w:rsid w:val="006807D4"/>
    <w:rsid w:val="00686060"/>
    <w:rsid w:val="00693EFE"/>
    <w:rsid w:val="006B16C0"/>
    <w:rsid w:val="006B4AC5"/>
    <w:rsid w:val="006C1641"/>
    <w:rsid w:val="006C1942"/>
    <w:rsid w:val="006C3223"/>
    <w:rsid w:val="006C4C93"/>
    <w:rsid w:val="006D014D"/>
    <w:rsid w:val="006D09BF"/>
    <w:rsid w:val="006D43ED"/>
    <w:rsid w:val="006D7E97"/>
    <w:rsid w:val="006E644E"/>
    <w:rsid w:val="006E76FC"/>
    <w:rsid w:val="006F1197"/>
    <w:rsid w:val="006F51B8"/>
    <w:rsid w:val="00703ADA"/>
    <w:rsid w:val="007042F7"/>
    <w:rsid w:val="00704CCE"/>
    <w:rsid w:val="00707FF8"/>
    <w:rsid w:val="00715322"/>
    <w:rsid w:val="007312AE"/>
    <w:rsid w:val="00741477"/>
    <w:rsid w:val="00742B4E"/>
    <w:rsid w:val="007502E7"/>
    <w:rsid w:val="0075225E"/>
    <w:rsid w:val="00755E4F"/>
    <w:rsid w:val="00762736"/>
    <w:rsid w:val="00762C97"/>
    <w:rsid w:val="00766DEA"/>
    <w:rsid w:val="00786765"/>
    <w:rsid w:val="007872C6"/>
    <w:rsid w:val="00791255"/>
    <w:rsid w:val="00793426"/>
    <w:rsid w:val="00796AAC"/>
    <w:rsid w:val="00796B87"/>
    <w:rsid w:val="007A60BE"/>
    <w:rsid w:val="007B37D9"/>
    <w:rsid w:val="007C1098"/>
    <w:rsid w:val="007D42B7"/>
    <w:rsid w:val="007E6644"/>
    <w:rsid w:val="007E6731"/>
    <w:rsid w:val="007F11CA"/>
    <w:rsid w:val="007F1F35"/>
    <w:rsid w:val="007F34D2"/>
    <w:rsid w:val="007F7693"/>
    <w:rsid w:val="007F7B10"/>
    <w:rsid w:val="0080547F"/>
    <w:rsid w:val="008059D1"/>
    <w:rsid w:val="00806056"/>
    <w:rsid w:val="00812A55"/>
    <w:rsid w:val="00813DA4"/>
    <w:rsid w:val="00813F5A"/>
    <w:rsid w:val="00817953"/>
    <w:rsid w:val="008268F8"/>
    <w:rsid w:val="00830157"/>
    <w:rsid w:val="00835052"/>
    <w:rsid w:val="008365E5"/>
    <w:rsid w:val="0084044B"/>
    <w:rsid w:val="00841D19"/>
    <w:rsid w:val="0084258C"/>
    <w:rsid w:val="008534B9"/>
    <w:rsid w:val="0085644C"/>
    <w:rsid w:val="00860E09"/>
    <w:rsid w:val="0086282B"/>
    <w:rsid w:val="00871B2C"/>
    <w:rsid w:val="00874546"/>
    <w:rsid w:val="0088780C"/>
    <w:rsid w:val="008A2689"/>
    <w:rsid w:val="008C058A"/>
    <w:rsid w:val="008C2018"/>
    <w:rsid w:val="008E1029"/>
    <w:rsid w:val="008E3E80"/>
    <w:rsid w:val="008E5B29"/>
    <w:rsid w:val="008E5F9B"/>
    <w:rsid w:val="008E7540"/>
    <w:rsid w:val="008F4322"/>
    <w:rsid w:val="008F6A22"/>
    <w:rsid w:val="008F6A23"/>
    <w:rsid w:val="00903E0A"/>
    <w:rsid w:val="00905085"/>
    <w:rsid w:val="00910921"/>
    <w:rsid w:val="0091522D"/>
    <w:rsid w:val="00920A4F"/>
    <w:rsid w:val="00920DA8"/>
    <w:rsid w:val="00924CF1"/>
    <w:rsid w:val="00931B0B"/>
    <w:rsid w:val="00940654"/>
    <w:rsid w:val="009431CC"/>
    <w:rsid w:val="009465C6"/>
    <w:rsid w:val="00950276"/>
    <w:rsid w:val="00951B45"/>
    <w:rsid w:val="00952299"/>
    <w:rsid w:val="009552EB"/>
    <w:rsid w:val="00961D06"/>
    <w:rsid w:val="009648B8"/>
    <w:rsid w:val="00965A5F"/>
    <w:rsid w:val="00965A61"/>
    <w:rsid w:val="00975905"/>
    <w:rsid w:val="009808DF"/>
    <w:rsid w:val="00984BDC"/>
    <w:rsid w:val="009930FF"/>
    <w:rsid w:val="009A2751"/>
    <w:rsid w:val="009D3A2C"/>
    <w:rsid w:val="009D6781"/>
    <w:rsid w:val="009E2645"/>
    <w:rsid w:val="009E3C1F"/>
    <w:rsid w:val="009F1097"/>
    <w:rsid w:val="009F73EF"/>
    <w:rsid w:val="00A052FD"/>
    <w:rsid w:val="00A20644"/>
    <w:rsid w:val="00A212DB"/>
    <w:rsid w:val="00A2233E"/>
    <w:rsid w:val="00A55ED2"/>
    <w:rsid w:val="00AA018B"/>
    <w:rsid w:val="00AA23C7"/>
    <w:rsid w:val="00AB082C"/>
    <w:rsid w:val="00AB3596"/>
    <w:rsid w:val="00AB509B"/>
    <w:rsid w:val="00AC0030"/>
    <w:rsid w:val="00AD48F2"/>
    <w:rsid w:val="00AD5DB2"/>
    <w:rsid w:val="00AD7606"/>
    <w:rsid w:val="00AE309C"/>
    <w:rsid w:val="00AE4416"/>
    <w:rsid w:val="00AF3210"/>
    <w:rsid w:val="00AF7B80"/>
    <w:rsid w:val="00AF7F24"/>
    <w:rsid w:val="00B046E4"/>
    <w:rsid w:val="00B10FDE"/>
    <w:rsid w:val="00B132FB"/>
    <w:rsid w:val="00B35020"/>
    <w:rsid w:val="00B42046"/>
    <w:rsid w:val="00B516D2"/>
    <w:rsid w:val="00B5784E"/>
    <w:rsid w:val="00B60578"/>
    <w:rsid w:val="00B60FC9"/>
    <w:rsid w:val="00B75CCB"/>
    <w:rsid w:val="00B76D9E"/>
    <w:rsid w:val="00B90B7C"/>
    <w:rsid w:val="00BA26ED"/>
    <w:rsid w:val="00BA50F2"/>
    <w:rsid w:val="00BA5882"/>
    <w:rsid w:val="00BA5AC5"/>
    <w:rsid w:val="00BB1183"/>
    <w:rsid w:val="00BB480A"/>
    <w:rsid w:val="00BB4CE9"/>
    <w:rsid w:val="00BC6016"/>
    <w:rsid w:val="00BC694A"/>
    <w:rsid w:val="00BD2047"/>
    <w:rsid w:val="00BD4580"/>
    <w:rsid w:val="00BE15D4"/>
    <w:rsid w:val="00BE2FC5"/>
    <w:rsid w:val="00BF018E"/>
    <w:rsid w:val="00BF1E9B"/>
    <w:rsid w:val="00BF351B"/>
    <w:rsid w:val="00BF6C78"/>
    <w:rsid w:val="00BF77E1"/>
    <w:rsid w:val="00C0277E"/>
    <w:rsid w:val="00C04F2B"/>
    <w:rsid w:val="00C10E2D"/>
    <w:rsid w:val="00C123B1"/>
    <w:rsid w:val="00C134AD"/>
    <w:rsid w:val="00C13B34"/>
    <w:rsid w:val="00C17B02"/>
    <w:rsid w:val="00C24439"/>
    <w:rsid w:val="00C27D54"/>
    <w:rsid w:val="00C30160"/>
    <w:rsid w:val="00C3024F"/>
    <w:rsid w:val="00C3159D"/>
    <w:rsid w:val="00C315F6"/>
    <w:rsid w:val="00C331C6"/>
    <w:rsid w:val="00C34001"/>
    <w:rsid w:val="00C433E0"/>
    <w:rsid w:val="00C44136"/>
    <w:rsid w:val="00C44526"/>
    <w:rsid w:val="00C64D0E"/>
    <w:rsid w:val="00C6688D"/>
    <w:rsid w:val="00C71C2E"/>
    <w:rsid w:val="00C734D9"/>
    <w:rsid w:val="00C811B6"/>
    <w:rsid w:val="00C8323A"/>
    <w:rsid w:val="00C841EB"/>
    <w:rsid w:val="00C861B2"/>
    <w:rsid w:val="00C95407"/>
    <w:rsid w:val="00C95B2E"/>
    <w:rsid w:val="00C96ADA"/>
    <w:rsid w:val="00CA03F5"/>
    <w:rsid w:val="00CA1EEE"/>
    <w:rsid w:val="00CA2D43"/>
    <w:rsid w:val="00CA5972"/>
    <w:rsid w:val="00CB1D5F"/>
    <w:rsid w:val="00CC327D"/>
    <w:rsid w:val="00CC4561"/>
    <w:rsid w:val="00CC7908"/>
    <w:rsid w:val="00CD1B2F"/>
    <w:rsid w:val="00CD5AAC"/>
    <w:rsid w:val="00CE72C3"/>
    <w:rsid w:val="00CF029B"/>
    <w:rsid w:val="00D04725"/>
    <w:rsid w:val="00D04BDC"/>
    <w:rsid w:val="00D114D1"/>
    <w:rsid w:val="00D14B28"/>
    <w:rsid w:val="00D24108"/>
    <w:rsid w:val="00D24EDB"/>
    <w:rsid w:val="00D35ADF"/>
    <w:rsid w:val="00D4146A"/>
    <w:rsid w:val="00D45B24"/>
    <w:rsid w:val="00D460C9"/>
    <w:rsid w:val="00D47A7D"/>
    <w:rsid w:val="00D47ED3"/>
    <w:rsid w:val="00D568DB"/>
    <w:rsid w:val="00D62D6F"/>
    <w:rsid w:val="00D64DB3"/>
    <w:rsid w:val="00D66B46"/>
    <w:rsid w:val="00D7390F"/>
    <w:rsid w:val="00D74D77"/>
    <w:rsid w:val="00D75CA0"/>
    <w:rsid w:val="00D75CB2"/>
    <w:rsid w:val="00D77B9C"/>
    <w:rsid w:val="00D826A2"/>
    <w:rsid w:val="00DA133B"/>
    <w:rsid w:val="00DB0666"/>
    <w:rsid w:val="00DB7296"/>
    <w:rsid w:val="00DC1F22"/>
    <w:rsid w:val="00DC23C7"/>
    <w:rsid w:val="00DC39EB"/>
    <w:rsid w:val="00DC6FEC"/>
    <w:rsid w:val="00DD4317"/>
    <w:rsid w:val="00DE14EF"/>
    <w:rsid w:val="00DE6B80"/>
    <w:rsid w:val="00DF02F7"/>
    <w:rsid w:val="00DF376A"/>
    <w:rsid w:val="00E05AAD"/>
    <w:rsid w:val="00E11FAE"/>
    <w:rsid w:val="00E16E75"/>
    <w:rsid w:val="00E225E7"/>
    <w:rsid w:val="00E25FCC"/>
    <w:rsid w:val="00E40CE9"/>
    <w:rsid w:val="00E4106B"/>
    <w:rsid w:val="00E539CE"/>
    <w:rsid w:val="00E61FE7"/>
    <w:rsid w:val="00E643E1"/>
    <w:rsid w:val="00E71FA9"/>
    <w:rsid w:val="00E84231"/>
    <w:rsid w:val="00E85A6B"/>
    <w:rsid w:val="00E9115C"/>
    <w:rsid w:val="00E955AA"/>
    <w:rsid w:val="00EA4513"/>
    <w:rsid w:val="00EA6476"/>
    <w:rsid w:val="00EA6CCA"/>
    <w:rsid w:val="00EB2726"/>
    <w:rsid w:val="00EB75D1"/>
    <w:rsid w:val="00EB7CEF"/>
    <w:rsid w:val="00ED1AEB"/>
    <w:rsid w:val="00ED2579"/>
    <w:rsid w:val="00EE0161"/>
    <w:rsid w:val="00EE263B"/>
    <w:rsid w:val="00EF22F1"/>
    <w:rsid w:val="00EF7329"/>
    <w:rsid w:val="00F06344"/>
    <w:rsid w:val="00F127D6"/>
    <w:rsid w:val="00F14244"/>
    <w:rsid w:val="00F168C0"/>
    <w:rsid w:val="00F2707E"/>
    <w:rsid w:val="00F276A0"/>
    <w:rsid w:val="00F3667B"/>
    <w:rsid w:val="00F41DB4"/>
    <w:rsid w:val="00F439CB"/>
    <w:rsid w:val="00F44792"/>
    <w:rsid w:val="00F45F33"/>
    <w:rsid w:val="00F5188E"/>
    <w:rsid w:val="00F544C3"/>
    <w:rsid w:val="00F60269"/>
    <w:rsid w:val="00F6391E"/>
    <w:rsid w:val="00F658D4"/>
    <w:rsid w:val="00F6786D"/>
    <w:rsid w:val="00F7098F"/>
    <w:rsid w:val="00F72FA0"/>
    <w:rsid w:val="00F7352B"/>
    <w:rsid w:val="00F7358F"/>
    <w:rsid w:val="00F737B2"/>
    <w:rsid w:val="00F86C38"/>
    <w:rsid w:val="00F940D4"/>
    <w:rsid w:val="00F95FA6"/>
    <w:rsid w:val="00FA5568"/>
    <w:rsid w:val="00FB3A07"/>
    <w:rsid w:val="00FC4AF7"/>
    <w:rsid w:val="00FC7445"/>
    <w:rsid w:val="00FD04DE"/>
    <w:rsid w:val="00FD4925"/>
    <w:rsid w:val="00FE23B7"/>
    <w:rsid w:val="00FE25D3"/>
    <w:rsid w:val="00FE382D"/>
    <w:rsid w:val="00FE4300"/>
    <w:rsid w:val="00FF380D"/>
    <w:rsid w:val="00FF4D27"/>
    <w:rsid w:val="00FF65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1CBCE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Naslovpoiljatelja">
    <w:name w:val="envelope return"/>
    <w:basedOn w:val="Navaden"/>
    <w:uiPriority w:val="99"/>
    <w:rsid w:val="00643ADC"/>
    <w:pPr>
      <w:spacing w:after="0" w:line="240" w:lineRule="auto"/>
      <w:ind w:left="720" w:hanging="720"/>
      <w:jc w:val="both"/>
    </w:pPr>
    <w:rPr>
      <w:rFonts w:ascii="Arial" w:eastAsia="Times New Roman" w:hAnsi="Arial" w:cs="Arial"/>
      <w:sz w:val="20"/>
      <w:szCs w:val="20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E9115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E9115C"/>
    <w:rPr>
      <w:rFonts w:ascii="Tahoma" w:hAnsi="Tahoma" w:cs="Tahoma"/>
      <w:sz w:val="16"/>
      <w:szCs w:val="16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E9115C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E9115C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E9115C"/>
    <w:rPr>
      <w:vertAlign w:val="superscript"/>
    </w:rPr>
  </w:style>
  <w:style w:type="character" w:styleId="Pripombasklic">
    <w:name w:val="annotation reference"/>
    <w:basedOn w:val="Privzetapisavaodstavka"/>
    <w:uiPriority w:val="99"/>
    <w:semiHidden/>
    <w:unhideWhenUsed/>
    <w:rsid w:val="00762736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762736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762736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762736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762736"/>
    <w:rPr>
      <w:b/>
      <w:bCs/>
      <w:sz w:val="20"/>
      <w:szCs w:val="20"/>
    </w:rPr>
  </w:style>
  <w:style w:type="paragraph" w:styleId="Odstavekseznama">
    <w:name w:val="List Paragraph"/>
    <w:basedOn w:val="Navaden"/>
    <w:uiPriority w:val="34"/>
    <w:qFormat/>
    <w:rsid w:val="006F51B8"/>
    <w:pPr>
      <w:ind w:left="720"/>
      <w:contextualSpacing/>
    </w:pPr>
    <w:rPr>
      <w:rFonts w:ascii="Arial" w:eastAsia="Calibri" w:hAnsi="Arial" w:cs="Times New Roman"/>
    </w:rPr>
  </w:style>
  <w:style w:type="character" w:styleId="Hiperpovezava">
    <w:name w:val="Hyperlink"/>
    <w:basedOn w:val="Privzetapisavaodstavka"/>
    <w:uiPriority w:val="99"/>
    <w:unhideWhenUsed/>
    <w:rsid w:val="00F737B2"/>
    <w:rPr>
      <w:color w:val="0000FF" w:themeColor="hyperlink"/>
      <w:u w:val="single"/>
    </w:rPr>
  </w:style>
  <w:style w:type="character" w:styleId="SledenaHiperpovezava">
    <w:name w:val="FollowedHyperlink"/>
    <w:basedOn w:val="Privzetapisavaodstavka"/>
    <w:uiPriority w:val="99"/>
    <w:semiHidden/>
    <w:unhideWhenUsed/>
    <w:rsid w:val="004755BF"/>
    <w:rPr>
      <w:color w:val="800080" w:themeColor="followedHyperlink"/>
      <w:u w:val="single"/>
    </w:rPr>
  </w:style>
  <w:style w:type="paragraph" w:styleId="Napis">
    <w:name w:val="caption"/>
    <w:basedOn w:val="Navaden"/>
    <w:next w:val="Navaden"/>
    <w:uiPriority w:val="35"/>
    <w:semiHidden/>
    <w:unhideWhenUsed/>
    <w:qFormat/>
    <w:rsid w:val="000B0B3F"/>
    <w:pPr>
      <w:spacing w:line="240" w:lineRule="auto"/>
    </w:pPr>
    <w:rPr>
      <w:rFonts w:ascii="Calibri" w:eastAsia="Calibri" w:hAnsi="Calibri" w:cs="Times New Roman"/>
      <w:i/>
      <w:iCs/>
      <w:color w:val="1F497D" w:themeColor="text2"/>
      <w:sz w:val="18"/>
      <w:szCs w:val="18"/>
    </w:rPr>
  </w:style>
  <w:style w:type="character" w:customStyle="1" w:styleId="lenZnak">
    <w:name w:val="Člen Znak"/>
    <w:link w:val="len"/>
    <w:locked/>
    <w:rsid w:val="00CC4561"/>
    <w:rPr>
      <w:rFonts w:ascii="Arial" w:hAnsi="Arial" w:cs="Arial"/>
      <w:b/>
      <w:bCs/>
    </w:rPr>
  </w:style>
  <w:style w:type="paragraph" w:customStyle="1" w:styleId="len">
    <w:name w:val="Člen"/>
    <w:basedOn w:val="Navaden"/>
    <w:link w:val="lenZnak"/>
    <w:qFormat/>
    <w:rsid w:val="00CC4561"/>
    <w:pPr>
      <w:overflowPunct w:val="0"/>
      <w:autoSpaceDE w:val="0"/>
      <w:autoSpaceDN w:val="0"/>
      <w:spacing w:before="480" w:after="0" w:line="240" w:lineRule="auto"/>
      <w:jc w:val="center"/>
    </w:pPr>
    <w:rPr>
      <w:rFonts w:ascii="Arial" w:hAnsi="Arial" w:cs="Arial"/>
      <w:b/>
      <w:bCs/>
    </w:rPr>
  </w:style>
  <w:style w:type="paragraph" w:customStyle="1" w:styleId="Odstavek">
    <w:name w:val="Odstavek"/>
    <w:basedOn w:val="Navaden"/>
    <w:link w:val="OdstavekZnak"/>
    <w:qFormat/>
    <w:rsid w:val="00CC4561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OdstavekZnak">
    <w:name w:val="Odstavek Znak"/>
    <w:link w:val="Odstavek"/>
    <w:rsid w:val="00CC4561"/>
    <w:rPr>
      <w:rFonts w:ascii="Arial" w:eastAsia="Times New Roman" w:hAnsi="Arial" w:cs="Arial"/>
      <w:lang w:eastAsia="sl-SI"/>
    </w:rPr>
  </w:style>
  <w:style w:type="paragraph" w:styleId="Glava">
    <w:name w:val="header"/>
    <w:basedOn w:val="Navaden"/>
    <w:link w:val="GlavaZnak"/>
    <w:uiPriority w:val="99"/>
    <w:unhideWhenUsed/>
    <w:rsid w:val="0085644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85644C"/>
  </w:style>
  <w:style w:type="paragraph" w:styleId="Noga">
    <w:name w:val="footer"/>
    <w:basedOn w:val="Navaden"/>
    <w:link w:val="NogaZnak"/>
    <w:uiPriority w:val="99"/>
    <w:unhideWhenUsed/>
    <w:rsid w:val="0085644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85644C"/>
  </w:style>
  <w:style w:type="paragraph" w:customStyle="1" w:styleId="Default">
    <w:name w:val="Default"/>
    <w:rsid w:val="0091092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Naslovpoiljatelja">
    <w:name w:val="envelope return"/>
    <w:basedOn w:val="Navaden"/>
    <w:uiPriority w:val="99"/>
    <w:rsid w:val="00643ADC"/>
    <w:pPr>
      <w:spacing w:after="0" w:line="240" w:lineRule="auto"/>
      <w:ind w:left="720" w:hanging="720"/>
      <w:jc w:val="both"/>
    </w:pPr>
    <w:rPr>
      <w:rFonts w:ascii="Arial" w:eastAsia="Times New Roman" w:hAnsi="Arial" w:cs="Arial"/>
      <w:sz w:val="20"/>
      <w:szCs w:val="20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E9115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E9115C"/>
    <w:rPr>
      <w:rFonts w:ascii="Tahoma" w:hAnsi="Tahoma" w:cs="Tahoma"/>
      <w:sz w:val="16"/>
      <w:szCs w:val="16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E9115C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E9115C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E9115C"/>
    <w:rPr>
      <w:vertAlign w:val="superscript"/>
    </w:rPr>
  </w:style>
  <w:style w:type="character" w:styleId="Pripombasklic">
    <w:name w:val="annotation reference"/>
    <w:basedOn w:val="Privzetapisavaodstavka"/>
    <w:uiPriority w:val="99"/>
    <w:semiHidden/>
    <w:unhideWhenUsed/>
    <w:rsid w:val="00762736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762736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762736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762736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762736"/>
    <w:rPr>
      <w:b/>
      <w:bCs/>
      <w:sz w:val="20"/>
      <w:szCs w:val="20"/>
    </w:rPr>
  </w:style>
  <w:style w:type="paragraph" w:styleId="Odstavekseznama">
    <w:name w:val="List Paragraph"/>
    <w:basedOn w:val="Navaden"/>
    <w:uiPriority w:val="34"/>
    <w:qFormat/>
    <w:rsid w:val="006F51B8"/>
    <w:pPr>
      <w:ind w:left="720"/>
      <w:contextualSpacing/>
    </w:pPr>
    <w:rPr>
      <w:rFonts w:ascii="Arial" w:eastAsia="Calibri" w:hAnsi="Arial" w:cs="Times New Roman"/>
    </w:rPr>
  </w:style>
  <w:style w:type="character" w:styleId="Hiperpovezava">
    <w:name w:val="Hyperlink"/>
    <w:basedOn w:val="Privzetapisavaodstavka"/>
    <w:uiPriority w:val="99"/>
    <w:unhideWhenUsed/>
    <w:rsid w:val="00F737B2"/>
    <w:rPr>
      <w:color w:val="0000FF" w:themeColor="hyperlink"/>
      <w:u w:val="single"/>
    </w:rPr>
  </w:style>
  <w:style w:type="character" w:styleId="SledenaHiperpovezava">
    <w:name w:val="FollowedHyperlink"/>
    <w:basedOn w:val="Privzetapisavaodstavka"/>
    <w:uiPriority w:val="99"/>
    <w:semiHidden/>
    <w:unhideWhenUsed/>
    <w:rsid w:val="004755BF"/>
    <w:rPr>
      <w:color w:val="800080" w:themeColor="followedHyperlink"/>
      <w:u w:val="single"/>
    </w:rPr>
  </w:style>
  <w:style w:type="paragraph" w:styleId="Napis">
    <w:name w:val="caption"/>
    <w:basedOn w:val="Navaden"/>
    <w:next w:val="Navaden"/>
    <w:uiPriority w:val="35"/>
    <w:semiHidden/>
    <w:unhideWhenUsed/>
    <w:qFormat/>
    <w:rsid w:val="000B0B3F"/>
    <w:pPr>
      <w:spacing w:line="240" w:lineRule="auto"/>
    </w:pPr>
    <w:rPr>
      <w:rFonts w:ascii="Calibri" w:eastAsia="Calibri" w:hAnsi="Calibri" w:cs="Times New Roman"/>
      <w:i/>
      <w:iCs/>
      <w:color w:val="1F497D" w:themeColor="text2"/>
      <w:sz w:val="18"/>
      <w:szCs w:val="18"/>
    </w:rPr>
  </w:style>
  <w:style w:type="character" w:customStyle="1" w:styleId="lenZnak">
    <w:name w:val="Člen Znak"/>
    <w:link w:val="len"/>
    <w:locked/>
    <w:rsid w:val="00CC4561"/>
    <w:rPr>
      <w:rFonts w:ascii="Arial" w:hAnsi="Arial" w:cs="Arial"/>
      <w:b/>
      <w:bCs/>
    </w:rPr>
  </w:style>
  <w:style w:type="paragraph" w:customStyle="1" w:styleId="len">
    <w:name w:val="Člen"/>
    <w:basedOn w:val="Navaden"/>
    <w:link w:val="lenZnak"/>
    <w:qFormat/>
    <w:rsid w:val="00CC4561"/>
    <w:pPr>
      <w:overflowPunct w:val="0"/>
      <w:autoSpaceDE w:val="0"/>
      <w:autoSpaceDN w:val="0"/>
      <w:spacing w:before="480" w:after="0" w:line="240" w:lineRule="auto"/>
      <w:jc w:val="center"/>
    </w:pPr>
    <w:rPr>
      <w:rFonts w:ascii="Arial" w:hAnsi="Arial" w:cs="Arial"/>
      <w:b/>
      <w:bCs/>
    </w:rPr>
  </w:style>
  <w:style w:type="paragraph" w:customStyle="1" w:styleId="Odstavek">
    <w:name w:val="Odstavek"/>
    <w:basedOn w:val="Navaden"/>
    <w:link w:val="OdstavekZnak"/>
    <w:qFormat/>
    <w:rsid w:val="00CC4561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OdstavekZnak">
    <w:name w:val="Odstavek Znak"/>
    <w:link w:val="Odstavek"/>
    <w:rsid w:val="00CC4561"/>
    <w:rPr>
      <w:rFonts w:ascii="Arial" w:eastAsia="Times New Roman" w:hAnsi="Arial" w:cs="Arial"/>
      <w:lang w:eastAsia="sl-SI"/>
    </w:rPr>
  </w:style>
  <w:style w:type="paragraph" w:styleId="Glava">
    <w:name w:val="header"/>
    <w:basedOn w:val="Navaden"/>
    <w:link w:val="GlavaZnak"/>
    <w:uiPriority w:val="99"/>
    <w:unhideWhenUsed/>
    <w:rsid w:val="0085644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85644C"/>
  </w:style>
  <w:style w:type="paragraph" w:styleId="Noga">
    <w:name w:val="footer"/>
    <w:basedOn w:val="Navaden"/>
    <w:link w:val="NogaZnak"/>
    <w:uiPriority w:val="99"/>
    <w:unhideWhenUsed/>
    <w:rsid w:val="0085644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85644C"/>
  </w:style>
  <w:style w:type="paragraph" w:customStyle="1" w:styleId="Default">
    <w:name w:val="Default"/>
    <w:rsid w:val="0091092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0385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969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09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8001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6668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6996452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40799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76688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052833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633966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147021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24614562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16275480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094353073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95767392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562838456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419911427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114709682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377439711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566188879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10251273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710257590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112315759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8575248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604658827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4780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hyperlink" Target="http://www.uradni-list.si/1/objava.jsp?sop=2011-01-0553" TargetMode="External"/><Relationship Id="rId18" Type="http://schemas.openxmlformats.org/officeDocument/2006/relationships/hyperlink" Target="http://www.uradni-list.si/1/objava.jsp?sop=2014-01-0961" TargetMode="External"/><Relationship Id="rId3" Type="http://schemas.openxmlformats.org/officeDocument/2006/relationships/customXml" Target="../customXml/item3.xml"/><Relationship Id="rId21" Type="http://schemas.openxmlformats.org/officeDocument/2006/relationships/hyperlink" Target="http://www.uradni-list.si/1/objava.jsp?sop=2015-01-3571" TargetMode="Externa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hyperlink" Target="http://www.uradni-list.si/1/objava.jsp?sop=2013-01-4127" TargetMode="External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hyperlink" Target="http://www.uradni-list.si/1/objava.jsp?sop=2013-01-3676" TargetMode="External"/><Relationship Id="rId20" Type="http://schemas.openxmlformats.org/officeDocument/2006/relationships/hyperlink" Target="http://www.uradni-list.si/1/objava.jsp?sop=2014-01-3647" TargetMode="Externa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24" Type="http://schemas.openxmlformats.org/officeDocument/2006/relationships/fontTable" Target="fontTable.xml"/><Relationship Id="rId5" Type="http://schemas.openxmlformats.org/officeDocument/2006/relationships/customXml" Target="../customXml/item5.xml"/><Relationship Id="rId15" Type="http://schemas.openxmlformats.org/officeDocument/2006/relationships/hyperlink" Target="http://www.uradni-list.si/1/objava.jsp?sop=2012-01-3643" TargetMode="External"/><Relationship Id="rId23" Type="http://schemas.openxmlformats.org/officeDocument/2006/relationships/hyperlink" Target="http://www.uradni-list.si/1/objava.jsp?sop=2017-01-3786" TargetMode="External"/><Relationship Id="rId28" Type="http://schemas.microsoft.com/office/2011/relationships/commentsExtended" Target="commentsExtended.xml"/><Relationship Id="rId10" Type="http://schemas.openxmlformats.org/officeDocument/2006/relationships/webSettings" Target="webSettings.xml"/><Relationship Id="rId19" Type="http://schemas.openxmlformats.org/officeDocument/2006/relationships/hyperlink" Target="http://www.uradni-list.si/1/objava.jsp?sop=2014-01-1619" TargetMode="Externa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yperlink" Target="http://www.uradni-list.si/1/objava.jsp?sop=2012-01-1402" TargetMode="External"/><Relationship Id="rId22" Type="http://schemas.openxmlformats.org/officeDocument/2006/relationships/hyperlink" Target="http://www.uradni-list.si/1/objava.jsp?sop=2016-01-2685" TargetMode="External"/><Relationship Id="rId27" Type="http://schemas.microsoft.com/office/2011/relationships/people" Target="peop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45d885e1-f2d7-4ffc-80f5-e7c266c6408c">YPDRX2FCMFN4-31-870</_dlc_DocId>
    <_dlc_DocIdUrl xmlns="45d885e1-f2d7-4ffc-80f5-e7c266c6408c">
      <Url>https://iportal.mf.si/podrocja/davkicarine/Dokumenti_skupni_rabi_DSDCJP/_layouts/15/DocIdRedir.aspx?ID=YPDRX2FCMFN4-31-870</Url>
      <Description>YPDRX2FCMFN4-31-870</Description>
    </_dlc_DocIdUrl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4F42A6AA591E6448262066C1D2F96B8" ma:contentTypeVersion="0" ma:contentTypeDescription="Ustvari nov dokument." ma:contentTypeScope="" ma:versionID="0939215f063735e4a6899037bf79b3f7">
  <xsd:schema xmlns:xsd="http://www.w3.org/2001/XMLSchema" xmlns:xs="http://www.w3.org/2001/XMLSchema" xmlns:p="http://schemas.microsoft.com/office/2006/metadata/properties" xmlns:ns2="45d885e1-f2d7-4ffc-80f5-e7c266c6408c" targetNamespace="http://schemas.microsoft.com/office/2006/metadata/properties" ma:root="true" ma:fieldsID="106b85407a65db458b3181becf7ea192" ns2:_="">
    <xsd:import namespace="45d885e1-f2d7-4ffc-80f5-e7c266c6408c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5d885e1-f2d7-4ffc-80f5-e7c266c6408c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rednost ID-ja dokumenta" ma:description="Vrednost ID-ja dokumenta, dodeljenega temu elementu." ma:internalName="_dlc_DocId" ma:readOnly="true">
      <xsd:simpleType>
        <xsd:restriction base="dms:Text"/>
      </xsd:simpleType>
    </xsd:element>
    <xsd:element name="_dlc_DocIdUrl" ma:index="9" nillable="true" ma:displayName="ID dokumenta" ma:description="Trajna povezava do tega dokumenta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Obdrži ID" ma:description="Obdrži ID pri dodajanju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9F0566-A97F-4A9D-96CE-F0A70304A204}">
  <ds:schemaRefs>
    <ds:schemaRef ds:uri="http://www.w3.org/XML/1998/namespace"/>
    <ds:schemaRef ds:uri="http://purl.org/dc/elements/1.1/"/>
    <ds:schemaRef ds:uri="http://purl.org/dc/terms/"/>
    <ds:schemaRef ds:uri="http://purl.org/dc/dcmitype/"/>
    <ds:schemaRef ds:uri="http://schemas.microsoft.com/office/infopath/2007/PartnerControls"/>
    <ds:schemaRef ds:uri="http://schemas.microsoft.com/office/2006/documentManagement/types"/>
    <ds:schemaRef ds:uri="45d885e1-f2d7-4ffc-80f5-e7c266c6408c"/>
    <ds:schemaRef ds:uri="http://schemas.openxmlformats.org/package/2006/metadata/core-properties"/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7B538862-CE2B-4D5A-9888-311231FA1B6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8283A12-F8B5-4E5C-8DCA-EFCDAAF081D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5d885e1-f2d7-4ffc-80f5-e7c266c6408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58E051EC-3337-4D69-851A-7666951551FB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35DEAC74-F706-447B-9CFC-424873168A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3208</Words>
  <Characters>18292</Characters>
  <Application>Microsoft Office Word</Application>
  <DocSecurity>0</DocSecurity>
  <Lines>152</Lines>
  <Paragraphs>42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MFRS</Company>
  <LinksUpToDate>false</LinksUpToDate>
  <CharactersWithSpaces>21458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Irma Medle</cp:lastModifiedBy>
  <cp:revision>2</cp:revision>
  <cp:lastPrinted>2018-04-25T09:01:00Z</cp:lastPrinted>
  <dcterms:created xsi:type="dcterms:W3CDTF">2018-04-25T10:25:00Z</dcterms:created>
  <dcterms:modified xsi:type="dcterms:W3CDTF">2018-04-25T10:25:00Z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0x01010014F42A6AA591E6448262066C1D2F96B8</vt:lpwstr>
  </property>
  <property fmtid="{D5CDD505-2E9C-101B-9397-08002B2CF9AE}" pid="3" name="_dlc_DocIdItemGuid">
    <vt:lpwstr>7e71fafe-eb92-4594-9f09-09d8631db3b4</vt:lpwstr>
  </property>
</Properties>
</file>