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7F2C" w:rsidRPr="003B5297" w:rsidRDefault="00B07F2C" w:rsidP="003B5297">
      <w:pPr>
        <w:spacing w:after="0" w:line="260" w:lineRule="exact"/>
        <w:jc w:val="both"/>
        <w:rPr>
          <w:rFonts w:ascii="Arial" w:hAnsi="Arial" w:cs="Arial"/>
          <w:b/>
          <w:bCs/>
        </w:rPr>
      </w:pPr>
      <w:r w:rsidRPr="003B5297">
        <w:rPr>
          <w:rFonts w:ascii="Arial" w:hAnsi="Arial" w:cs="Arial"/>
          <w:b/>
          <w:bCs/>
        </w:rPr>
        <w:t>BESEDILO ČLENOV ZAKONA:</w:t>
      </w:r>
    </w:p>
    <w:p w:rsidR="00B07F2C" w:rsidRPr="003B5297" w:rsidRDefault="00B07F2C" w:rsidP="003B5297">
      <w:pPr>
        <w:spacing w:after="0" w:line="260" w:lineRule="exact"/>
        <w:jc w:val="both"/>
        <w:rPr>
          <w:rFonts w:ascii="Arial" w:hAnsi="Arial" w:cs="Arial"/>
          <w:b/>
          <w:bCs/>
        </w:rPr>
      </w:pPr>
    </w:p>
    <w:p w:rsidR="007452F0" w:rsidRPr="003B5297" w:rsidRDefault="007452F0" w:rsidP="003B5297">
      <w:pPr>
        <w:spacing w:after="0" w:line="260" w:lineRule="exact"/>
        <w:jc w:val="both"/>
        <w:rPr>
          <w:rFonts w:ascii="Arial" w:hAnsi="Arial" w:cs="Arial"/>
          <w:b/>
          <w:bCs/>
        </w:rPr>
      </w:pPr>
    </w:p>
    <w:p w:rsidR="00B07F2C" w:rsidRPr="003B5297" w:rsidRDefault="00B07F2C" w:rsidP="003B5297">
      <w:pPr>
        <w:pStyle w:val="ListParagraph1"/>
        <w:numPr>
          <w:ilvl w:val="0"/>
          <w:numId w:val="1"/>
        </w:numPr>
        <w:spacing w:line="260" w:lineRule="exact"/>
        <w:jc w:val="center"/>
        <w:rPr>
          <w:rFonts w:ascii="Arial" w:hAnsi="Arial" w:cs="Arial"/>
          <w:b/>
          <w:bCs/>
          <w:sz w:val="22"/>
          <w:szCs w:val="22"/>
        </w:rPr>
      </w:pPr>
      <w:r w:rsidRPr="003B5297">
        <w:rPr>
          <w:rFonts w:ascii="Arial" w:hAnsi="Arial" w:cs="Arial"/>
          <w:b/>
          <w:bCs/>
          <w:sz w:val="22"/>
          <w:szCs w:val="22"/>
        </w:rPr>
        <w:t>člen</w:t>
      </w:r>
    </w:p>
    <w:p w:rsidR="00B07F2C" w:rsidRPr="003B5297" w:rsidRDefault="00B07F2C" w:rsidP="003B5297">
      <w:pPr>
        <w:spacing w:line="260" w:lineRule="exact"/>
        <w:jc w:val="both"/>
        <w:rPr>
          <w:rFonts w:ascii="Arial" w:hAnsi="Arial" w:cs="Arial"/>
          <w:b/>
          <w:bCs/>
        </w:rPr>
      </w:pPr>
    </w:p>
    <w:p w:rsidR="00B07F2C" w:rsidRPr="003B5297" w:rsidRDefault="00B07F2C" w:rsidP="003B5297">
      <w:pPr>
        <w:spacing w:after="0" w:line="260" w:lineRule="exact"/>
        <w:jc w:val="both"/>
        <w:rPr>
          <w:rFonts w:ascii="Arial" w:hAnsi="Arial" w:cs="Arial"/>
        </w:rPr>
      </w:pPr>
      <w:r w:rsidRPr="003B5297">
        <w:rPr>
          <w:rFonts w:ascii="Arial" w:hAnsi="Arial" w:cs="Arial"/>
        </w:rPr>
        <w:t xml:space="preserve">V Zakonu o dedovanju (Uradni list RS, št. št. 15/76, 23/78, Uradni list RS, št. </w:t>
      </w:r>
      <w:hyperlink r:id="rId5" w:tgtFrame="_blank" w:tooltip="Zakon o notariatu" w:history="1">
        <w:r w:rsidRPr="003B5297">
          <w:rPr>
            <w:rStyle w:val="Hiperpovezava"/>
            <w:rFonts w:ascii="Arial" w:hAnsi="Arial" w:cs="Arial"/>
            <w:color w:val="auto"/>
            <w:u w:val="none"/>
          </w:rPr>
          <w:t>13/94</w:t>
        </w:r>
      </w:hyperlink>
      <w:r w:rsidRPr="003B5297">
        <w:rPr>
          <w:rFonts w:ascii="Arial" w:hAnsi="Arial" w:cs="Arial"/>
        </w:rPr>
        <w:t xml:space="preserve"> – ZN, </w:t>
      </w:r>
      <w:hyperlink r:id="rId6" w:tgtFrame="_blank" w:tooltip="Odločba o razveljavitvi 5. točke 126. člena in drugega stavka drugega odstavka 127. člena zakona o dedovanju" w:history="1">
        <w:r w:rsidRPr="003B5297">
          <w:rPr>
            <w:rStyle w:val="Hiperpovezava"/>
            <w:rFonts w:ascii="Arial" w:hAnsi="Arial" w:cs="Arial"/>
            <w:color w:val="auto"/>
            <w:u w:val="none"/>
          </w:rPr>
          <w:t>40/94</w:t>
        </w:r>
      </w:hyperlink>
      <w:r w:rsidRPr="003B5297">
        <w:rPr>
          <w:rFonts w:ascii="Arial" w:hAnsi="Arial" w:cs="Arial"/>
        </w:rPr>
        <w:t xml:space="preserve"> – </w:t>
      </w:r>
      <w:proofErr w:type="spellStart"/>
      <w:r w:rsidRPr="003B5297">
        <w:rPr>
          <w:rFonts w:ascii="Arial" w:hAnsi="Arial" w:cs="Arial"/>
        </w:rPr>
        <w:t>odl</w:t>
      </w:r>
      <w:proofErr w:type="spellEnd"/>
      <w:r w:rsidRPr="003B5297">
        <w:rPr>
          <w:rFonts w:ascii="Arial" w:hAnsi="Arial" w:cs="Arial"/>
        </w:rPr>
        <w:t xml:space="preserve">. US, </w:t>
      </w:r>
      <w:hyperlink r:id="rId7" w:tgtFrame="_blank" w:tooltip="Odločba o razveljavitvi 128. člena zakona o dedovanju" w:history="1">
        <w:r w:rsidRPr="003B5297">
          <w:rPr>
            <w:rStyle w:val="Hiperpovezava"/>
            <w:rFonts w:ascii="Arial" w:hAnsi="Arial" w:cs="Arial"/>
            <w:color w:val="auto"/>
            <w:u w:val="none"/>
          </w:rPr>
          <w:t>117/00</w:t>
        </w:r>
      </w:hyperlink>
      <w:r w:rsidRPr="003B5297">
        <w:rPr>
          <w:rFonts w:ascii="Arial" w:hAnsi="Arial" w:cs="Arial"/>
        </w:rPr>
        <w:t xml:space="preserve"> – </w:t>
      </w:r>
      <w:proofErr w:type="spellStart"/>
      <w:r w:rsidRPr="003B5297">
        <w:rPr>
          <w:rFonts w:ascii="Arial" w:hAnsi="Arial" w:cs="Arial"/>
        </w:rPr>
        <w:t>odl</w:t>
      </w:r>
      <w:proofErr w:type="spellEnd"/>
      <w:r w:rsidRPr="003B5297">
        <w:rPr>
          <w:rFonts w:ascii="Arial" w:hAnsi="Arial" w:cs="Arial"/>
        </w:rPr>
        <w:t xml:space="preserve">. US, </w:t>
      </w:r>
      <w:hyperlink r:id="rId8" w:tgtFrame="_blank" w:tooltip="Zakon o spremembah in dopolnitvah zakona o dedovanju" w:history="1">
        <w:r w:rsidRPr="003B5297">
          <w:rPr>
            <w:rStyle w:val="Hiperpovezava"/>
            <w:rFonts w:ascii="Arial" w:hAnsi="Arial" w:cs="Arial"/>
            <w:color w:val="auto"/>
            <w:u w:val="none"/>
          </w:rPr>
          <w:t>67/01</w:t>
        </w:r>
      </w:hyperlink>
      <w:r w:rsidRPr="003B5297">
        <w:rPr>
          <w:rFonts w:ascii="Arial" w:hAnsi="Arial" w:cs="Arial"/>
        </w:rPr>
        <w:t xml:space="preserve">, </w:t>
      </w:r>
      <w:hyperlink r:id="rId9" w:tgtFrame="_blank" w:tooltip="Obligacijski zakonik" w:history="1">
        <w:r w:rsidRPr="003B5297">
          <w:rPr>
            <w:rStyle w:val="Hiperpovezava"/>
            <w:rFonts w:ascii="Arial" w:hAnsi="Arial" w:cs="Arial"/>
            <w:color w:val="auto"/>
            <w:u w:val="none"/>
          </w:rPr>
          <w:t>83/01</w:t>
        </w:r>
      </w:hyperlink>
      <w:r w:rsidRPr="003B5297">
        <w:rPr>
          <w:rFonts w:ascii="Arial" w:hAnsi="Arial" w:cs="Arial"/>
        </w:rPr>
        <w:t xml:space="preserve"> – OZ, </w:t>
      </w:r>
      <w:hyperlink r:id="rId10" w:tgtFrame="_blank" w:tooltip="Zakon o spremembah in dopolnitvah zakona o notariatu" w:history="1">
        <w:r w:rsidRPr="003B5297">
          <w:rPr>
            <w:rStyle w:val="Hiperpovezava"/>
            <w:rFonts w:ascii="Arial" w:hAnsi="Arial" w:cs="Arial"/>
            <w:color w:val="auto"/>
            <w:u w:val="none"/>
          </w:rPr>
          <w:t>73/04</w:t>
        </w:r>
      </w:hyperlink>
      <w:r w:rsidRPr="003B5297">
        <w:rPr>
          <w:rFonts w:ascii="Arial" w:hAnsi="Arial" w:cs="Arial"/>
        </w:rPr>
        <w:t xml:space="preserve"> – ZN-C, </w:t>
      </w:r>
      <w:hyperlink r:id="rId11" w:tgtFrame="_blank" w:tooltip="Odločba o ugotovitvi, da je Zakon o dedovanju v neskladju z Ustavo" w:history="1">
        <w:r w:rsidRPr="003B5297">
          <w:rPr>
            <w:rStyle w:val="Hiperpovezava"/>
            <w:rFonts w:ascii="Arial" w:hAnsi="Arial" w:cs="Arial"/>
            <w:color w:val="auto"/>
            <w:u w:val="none"/>
          </w:rPr>
          <w:t>31/13</w:t>
        </w:r>
      </w:hyperlink>
      <w:r w:rsidRPr="003B5297">
        <w:rPr>
          <w:rFonts w:ascii="Arial" w:hAnsi="Arial" w:cs="Arial"/>
        </w:rPr>
        <w:t xml:space="preserve"> – </w:t>
      </w:r>
      <w:proofErr w:type="spellStart"/>
      <w:r w:rsidRPr="003B5297">
        <w:rPr>
          <w:rFonts w:ascii="Arial" w:hAnsi="Arial" w:cs="Arial"/>
        </w:rPr>
        <w:t>odl</w:t>
      </w:r>
      <w:proofErr w:type="spellEnd"/>
      <w:r w:rsidRPr="003B5297">
        <w:rPr>
          <w:rFonts w:ascii="Arial" w:hAnsi="Arial" w:cs="Arial"/>
        </w:rPr>
        <w:t xml:space="preserve">. US in </w:t>
      </w:r>
      <w:hyperlink r:id="rId12" w:tgtFrame="_blank" w:tooltip="Zakon o spremembah in dopolnitvah Zakona o dedovanju" w:history="1">
        <w:r w:rsidRPr="003B5297">
          <w:rPr>
            <w:rStyle w:val="Hiperpovezava"/>
            <w:rFonts w:ascii="Arial" w:hAnsi="Arial" w:cs="Arial"/>
            <w:color w:val="auto"/>
            <w:u w:val="none"/>
          </w:rPr>
          <w:t>63/16</w:t>
        </w:r>
      </w:hyperlink>
      <w:r w:rsidRPr="003B5297">
        <w:rPr>
          <w:rFonts w:ascii="Arial" w:hAnsi="Arial" w:cs="Arial"/>
        </w:rPr>
        <w:t>)</w:t>
      </w:r>
      <w:r w:rsidRPr="003B5297">
        <w:rPr>
          <w:rFonts w:ascii="Arial" w:hAnsi="Arial" w:cs="Arial"/>
          <w:shd w:val="clear" w:color="auto" w:fill="FFFFFF"/>
        </w:rPr>
        <w:t xml:space="preserve"> se </w:t>
      </w:r>
      <w:r w:rsidR="006D179E" w:rsidRPr="003B5297">
        <w:rPr>
          <w:rFonts w:ascii="Arial" w:hAnsi="Arial" w:cs="Arial"/>
          <w:shd w:val="clear" w:color="auto" w:fill="FFFFFF"/>
        </w:rPr>
        <w:t xml:space="preserve">naslov </w:t>
      </w:r>
      <w:r w:rsidR="00735543" w:rsidRPr="003B5297">
        <w:rPr>
          <w:rFonts w:ascii="Arial" w:hAnsi="Arial" w:cs="Arial"/>
          <w:shd w:val="clear" w:color="auto" w:fill="FFFFFF"/>
        </w:rPr>
        <w:t xml:space="preserve">za 4. členom </w:t>
      </w:r>
      <w:r w:rsidR="00E14D37" w:rsidRPr="003B5297">
        <w:rPr>
          <w:rFonts w:ascii="Arial" w:hAnsi="Arial" w:cs="Arial"/>
          <w:shd w:val="clear" w:color="auto" w:fill="FFFFFF"/>
        </w:rPr>
        <w:t>in 4.a člen</w:t>
      </w:r>
      <w:r w:rsidRPr="003B5297">
        <w:rPr>
          <w:rFonts w:ascii="Arial" w:hAnsi="Arial" w:cs="Arial"/>
          <w:shd w:val="clear" w:color="auto" w:fill="FFFFFF"/>
        </w:rPr>
        <w:t xml:space="preserve"> </w:t>
      </w:r>
      <w:r w:rsidRPr="003B5297">
        <w:rPr>
          <w:rFonts w:ascii="Arial" w:hAnsi="Arial" w:cs="Arial"/>
        </w:rPr>
        <w:t>spremeni</w:t>
      </w:r>
      <w:r w:rsidR="00E14D37" w:rsidRPr="003B5297">
        <w:rPr>
          <w:rFonts w:ascii="Arial" w:hAnsi="Arial" w:cs="Arial"/>
        </w:rPr>
        <w:t>ta</w:t>
      </w:r>
      <w:r w:rsidRPr="003B5297">
        <w:rPr>
          <w:rFonts w:ascii="Arial" w:hAnsi="Arial" w:cs="Arial"/>
        </w:rPr>
        <w:t xml:space="preserve"> tako, da se glasi</w:t>
      </w:r>
      <w:r w:rsidR="00E14D37" w:rsidRPr="003B5297">
        <w:rPr>
          <w:rFonts w:ascii="Arial" w:hAnsi="Arial" w:cs="Arial"/>
        </w:rPr>
        <w:t>ta</w:t>
      </w:r>
      <w:r w:rsidRPr="003B5297">
        <w:rPr>
          <w:rFonts w:ascii="Arial" w:hAnsi="Arial" w:cs="Arial"/>
        </w:rPr>
        <w:t>:</w:t>
      </w:r>
    </w:p>
    <w:p w:rsidR="00E14D37" w:rsidRPr="003B5297" w:rsidRDefault="00E14D37" w:rsidP="003B5297">
      <w:pPr>
        <w:spacing w:after="0" w:line="260" w:lineRule="exact"/>
        <w:jc w:val="both"/>
        <w:rPr>
          <w:rFonts w:ascii="Arial" w:hAnsi="Arial" w:cs="Arial"/>
        </w:rPr>
      </w:pPr>
    </w:p>
    <w:p w:rsidR="00E14D37" w:rsidRPr="003B5297" w:rsidRDefault="00B07F2C" w:rsidP="003B5297">
      <w:pPr>
        <w:spacing w:after="0" w:line="260" w:lineRule="exact"/>
        <w:jc w:val="center"/>
        <w:rPr>
          <w:rFonts w:ascii="Arial" w:hAnsi="Arial" w:cs="Arial"/>
        </w:rPr>
      </w:pPr>
      <w:r w:rsidRPr="003B5297">
        <w:rPr>
          <w:rFonts w:ascii="Arial" w:hAnsi="Arial" w:cs="Arial"/>
        </w:rPr>
        <w:t>»</w:t>
      </w:r>
      <w:r w:rsidR="00E14D37" w:rsidRPr="003B5297">
        <w:rPr>
          <w:rFonts w:ascii="Arial" w:hAnsi="Arial" w:cs="Arial"/>
        </w:rPr>
        <w:t>Enakopravnost zakoncev, zunajzakonskih partnerjev, partnerjev iz sklenjene partnerske zveze in partnerjev iz nesklenjene partnerske zveze</w:t>
      </w:r>
    </w:p>
    <w:p w:rsidR="00E14D37" w:rsidRPr="003B5297" w:rsidRDefault="00E14D37" w:rsidP="003B5297">
      <w:pPr>
        <w:spacing w:after="0" w:line="260" w:lineRule="exact"/>
        <w:rPr>
          <w:rFonts w:ascii="Arial" w:hAnsi="Arial" w:cs="Arial"/>
        </w:rPr>
      </w:pPr>
    </w:p>
    <w:p w:rsidR="00B07F2C" w:rsidRPr="003B5297" w:rsidRDefault="00B07F2C" w:rsidP="003B5297">
      <w:pPr>
        <w:spacing w:after="0" w:line="260" w:lineRule="exact"/>
        <w:jc w:val="center"/>
        <w:rPr>
          <w:rFonts w:ascii="Arial" w:hAnsi="Arial" w:cs="Arial"/>
        </w:rPr>
      </w:pPr>
      <w:r w:rsidRPr="003B5297">
        <w:rPr>
          <w:rFonts w:ascii="Arial" w:hAnsi="Arial" w:cs="Arial"/>
        </w:rPr>
        <w:t>4.a člen</w:t>
      </w:r>
    </w:p>
    <w:p w:rsidR="00B07F2C" w:rsidRPr="003B5297" w:rsidRDefault="00B07F2C" w:rsidP="003B5297">
      <w:pPr>
        <w:spacing w:after="0" w:line="260" w:lineRule="exact"/>
        <w:jc w:val="center"/>
        <w:rPr>
          <w:rFonts w:ascii="Arial" w:hAnsi="Arial" w:cs="Arial"/>
        </w:rPr>
      </w:pPr>
    </w:p>
    <w:p w:rsidR="00E14D37" w:rsidRPr="003B5297" w:rsidRDefault="00E14D37" w:rsidP="003B5297">
      <w:pPr>
        <w:spacing w:after="0" w:line="260" w:lineRule="exact"/>
        <w:jc w:val="both"/>
        <w:rPr>
          <w:rFonts w:ascii="Arial" w:hAnsi="Arial" w:cs="Arial"/>
        </w:rPr>
      </w:pPr>
      <w:bookmarkStart w:id="0" w:name="_Hlk498587157"/>
      <w:r w:rsidRPr="003B5297">
        <w:rPr>
          <w:rFonts w:ascii="Arial" w:hAnsi="Arial" w:cs="Arial"/>
        </w:rPr>
        <w:t>Določbe tega zakona, ki urejajo pravice, obveznosti, omejitve in položaj zakoncev, veljajo enako tudi za:</w:t>
      </w:r>
    </w:p>
    <w:p w:rsidR="00E14D37" w:rsidRPr="003B5297" w:rsidRDefault="00E14D37" w:rsidP="003B5297">
      <w:pPr>
        <w:spacing w:after="0" w:line="260" w:lineRule="exact"/>
        <w:jc w:val="both"/>
        <w:rPr>
          <w:rFonts w:ascii="Arial" w:hAnsi="Arial" w:cs="Arial"/>
        </w:rPr>
      </w:pPr>
      <w:r w:rsidRPr="003B5297">
        <w:rPr>
          <w:rFonts w:ascii="Arial" w:hAnsi="Arial" w:cs="Arial"/>
        </w:rPr>
        <w:t>– moškega in žensko, ki živita v dalj časa trajajoči življenjski skupnosti in nista sklenila zakonske zveze, če ni razlogov, iz katerih bi bila zakonska zveza med njima neveljavna,</w:t>
      </w:r>
    </w:p>
    <w:p w:rsidR="00E14D37" w:rsidRPr="003B5297" w:rsidRDefault="00E14D37" w:rsidP="003B5297">
      <w:pPr>
        <w:spacing w:after="0" w:line="260" w:lineRule="exact"/>
        <w:jc w:val="both"/>
        <w:rPr>
          <w:rFonts w:ascii="Arial" w:hAnsi="Arial" w:cs="Arial"/>
        </w:rPr>
      </w:pPr>
      <w:r w:rsidRPr="003B5297">
        <w:rPr>
          <w:rFonts w:ascii="Arial" w:hAnsi="Arial" w:cs="Arial"/>
        </w:rPr>
        <w:t>– partnerja, ki sta sklenila</w:t>
      </w:r>
      <w:r w:rsidR="00705CFA">
        <w:rPr>
          <w:rFonts w:ascii="Arial" w:hAnsi="Arial" w:cs="Arial"/>
        </w:rPr>
        <w:t xml:space="preserve"> </w:t>
      </w:r>
      <w:r w:rsidRPr="003B5297">
        <w:rPr>
          <w:rFonts w:ascii="Arial" w:hAnsi="Arial" w:cs="Arial"/>
        </w:rPr>
        <w:t>partnersko zvezo,</w:t>
      </w:r>
    </w:p>
    <w:p w:rsidR="00E14D37" w:rsidRPr="003B5297" w:rsidRDefault="00E14D37" w:rsidP="003B5297">
      <w:pPr>
        <w:spacing w:after="0" w:line="260" w:lineRule="exact"/>
        <w:jc w:val="both"/>
        <w:rPr>
          <w:rFonts w:ascii="Arial" w:hAnsi="Arial" w:cs="Arial"/>
        </w:rPr>
      </w:pPr>
      <w:r w:rsidRPr="003B5297">
        <w:rPr>
          <w:rFonts w:ascii="Arial" w:hAnsi="Arial" w:cs="Arial"/>
        </w:rPr>
        <w:t xml:space="preserve">– partnerja, ki živita v dalj časa trajajoči življenjski skupnosti in nista sklenila partnerske zveze, če ni razlogov, zaradi katerih bi bila </w:t>
      </w:r>
      <w:r w:rsidRPr="003B5297">
        <w:rPr>
          <w:rStyle w:val="highlight"/>
          <w:rFonts w:ascii="Arial" w:hAnsi="Arial" w:cs="Arial"/>
        </w:rPr>
        <w:t>partnersk</w:t>
      </w:r>
      <w:r w:rsidRPr="003B5297">
        <w:rPr>
          <w:rFonts w:ascii="Arial" w:hAnsi="Arial" w:cs="Arial"/>
        </w:rPr>
        <w:t xml:space="preserve">a </w:t>
      </w:r>
      <w:r w:rsidRPr="003B5297">
        <w:rPr>
          <w:rStyle w:val="highlight"/>
          <w:rFonts w:ascii="Arial" w:hAnsi="Arial" w:cs="Arial"/>
        </w:rPr>
        <w:t>zvez</w:t>
      </w:r>
      <w:r w:rsidRPr="003B5297">
        <w:rPr>
          <w:rFonts w:ascii="Arial" w:hAnsi="Arial" w:cs="Arial"/>
        </w:rPr>
        <w:t>a med njima neveljavna.«.</w:t>
      </w:r>
    </w:p>
    <w:bookmarkEnd w:id="0"/>
    <w:p w:rsidR="00B07F2C" w:rsidRPr="003B5297" w:rsidRDefault="00B07F2C" w:rsidP="003B5297">
      <w:pPr>
        <w:spacing w:after="0" w:line="260" w:lineRule="exact"/>
        <w:jc w:val="both"/>
        <w:rPr>
          <w:rFonts w:ascii="Arial" w:hAnsi="Arial" w:cs="Arial"/>
        </w:rPr>
      </w:pPr>
    </w:p>
    <w:p w:rsidR="007452F0" w:rsidRPr="003B5297" w:rsidRDefault="007452F0" w:rsidP="003B5297">
      <w:pPr>
        <w:spacing w:after="0" w:line="260" w:lineRule="exact"/>
        <w:jc w:val="both"/>
        <w:rPr>
          <w:rFonts w:ascii="Arial" w:hAnsi="Arial" w:cs="Arial"/>
        </w:rPr>
      </w:pPr>
    </w:p>
    <w:p w:rsidR="00B07F2C" w:rsidRPr="003B5297" w:rsidRDefault="00E14D37" w:rsidP="003B5297">
      <w:pPr>
        <w:pStyle w:val="Odstavekseznama"/>
        <w:numPr>
          <w:ilvl w:val="0"/>
          <w:numId w:val="1"/>
        </w:numPr>
        <w:spacing w:after="0" w:line="260" w:lineRule="exact"/>
        <w:jc w:val="center"/>
        <w:rPr>
          <w:rFonts w:ascii="Arial" w:hAnsi="Arial" w:cs="Arial"/>
          <w:b/>
        </w:rPr>
      </w:pPr>
      <w:r w:rsidRPr="003B5297">
        <w:rPr>
          <w:rFonts w:ascii="Arial" w:hAnsi="Arial" w:cs="Arial"/>
          <w:b/>
        </w:rPr>
        <w:t>člen</w:t>
      </w:r>
    </w:p>
    <w:p w:rsidR="00E14D37" w:rsidRPr="003B5297" w:rsidRDefault="00E14D37" w:rsidP="003B5297">
      <w:pPr>
        <w:spacing w:after="0" w:line="260" w:lineRule="exact"/>
        <w:jc w:val="center"/>
        <w:rPr>
          <w:rFonts w:ascii="Arial" w:hAnsi="Arial" w:cs="Arial"/>
          <w:b/>
        </w:rPr>
      </w:pPr>
    </w:p>
    <w:p w:rsidR="00E14D37" w:rsidRPr="003B5297" w:rsidRDefault="007452F0" w:rsidP="003B5297">
      <w:pPr>
        <w:spacing w:after="0" w:line="260" w:lineRule="exact"/>
        <w:jc w:val="both"/>
        <w:rPr>
          <w:rFonts w:ascii="Arial" w:hAnsi="Arial" w:cs="Arial"/>
        </w:rPr>
      </w:pPr>
      <w:r w:rsidRPr="003B5297">
        <w:rPr>
          <w:rFonts w:ascii="Arial" w:hAnsi="Arial" w:cs="Arial"/>
        </w:rPr>
        <w:t>Drugi odstavek 54. člena se spremeni tako, da se glasi:</w:t>
      </w:r>
    </w:p>
    <w:p w:rsidR="007452F0" w:rsidRPr="003B5297" w:rsidRDefault="007452F0" w:rsidP="003B5297">
      <w:pPr>
        <w:spacing w:after="0" w:line="260" w:lineRule="exact"/>
        <w:jc w:val="both"/>
        <w:rPr>
          <w:rFonts w:ascii="Arial" w:hAnsi="Arial" w:cs="Arial"/>
        </w:rPr>
      </w:pPr>
    </w:p>
    <w:p w:rsidR="007452F0" w:rsidRPr="003B5297" w:rsidRDefault="007452F0" w:rsidP="003B5297">
      <w:pPr>
        <w:spacing w:after="0" w:line="260" w:lineRule="exact"/>
        <w:jc w:val="both"/>
        <w:rPr>
          <w:rFonts w:ascii="Arial" w:hAnsi="Arial" w:cs="Arial"/>
        </w:rPr>
      </w:pPr>
      <w:r w:rsidRPr="003B5297">
        <w:rPr>
          <w:rFonts w:ascii="Arial" w:hAnsi="Arial" w:cs="Arial"/>
        </w:rPr>
        <w:t xml:space="preserve">»(2) O tem, ali in koliko naj se </w:t>
      </w:r>
      <w:bookmarkStart w:id="1" w:name="_Hlk496778316"/>
      <w:r w:rsidRPr="003B5297">
        <w:rPr>
          <w:rFonts w:ascii="Arial" w:hAnsi="Arial" w:cs="Arial"/>
        </w:rPr>
        <w:t>vračunajo v njegov dedni delež izdatki, ki jih je imel zapustnik z nadaljnjim šolanjem dediča</w:t>
      </w:r>
      <w:bookmarkEnd w:id="1"/>
      <w:r w:rsidRPr="003B5297">
        <w:rPr>
          <w:rFonts w:ascii="Arial" w:hAnsi="Arial" w:cs="Arial"/>
        </w:rPr>
        <w:t xml:space="preserve">, </w:t>
      </w:r>
      <w:r w:rsidRPr="003B5297">
        <w:rPr>
          <w:rFonts w:ascii="Arial" w:hAnsi="Arial" w:cs="Arial"/>
          <w:color w:val="000000"/>
        </w:rPr>
        <w:t>se ta dedič in sodediči sporazumejo pri notarju.</w:t>
      </w:r>
      <w:r w:rsidRPr="003B5297">
        <w:rPr>
          <w:rFonts w:ascii="Arial" w:hAnsi="Arial" w:cs="Arial"/>
        </w:rPr>
        <w:t xml:space="preserve"> Če odloča sodišče, odloči glede na okoliščine, upoštevajoč predvsem vrednost zapuščine ter stroške za šolanje in usposobitev drugih dedičev za samostojno življenje.«.</w:t>
      </w:r>
    </w:p>
    <w:p w:rsidR="007452F0" w:rsidRPr="003B5297" w:rsidRDefault="007452F0" w:rsidP="003B5297">
      <w:pPr>
        <w:spacing w:after="0" w:line="260" w:lineRule="exact"/>
        <w:jc w:val="both"/>
        <w:rPr>
          <w:rFonts w:ascii="Arial" w:hAnsi="Arial" w:cs="Arial"/>
        </w:rPr>
      </w:pPr>
    </w:p>
    <w:p w:rsidR="007452F0" w:rsidRPr="003B5297" w:rsidRDefault="007452F0" w:rsidP="003B5297">
      <w:pPr>
        <w:spacing w:after="0" w:line="260" w:lineRule="exact"/>
        <w:jc w:val="both"/>
        <w:rPr>
          <w:rFonts w:ascii="Arial" w:hAnsi="Arial" w:cs="Arial"/>
        </w:rPr>
      </w:pPr>
    </w:p>
    <w:p w:rsidR="007452F0" w:rsidRPr="003B5297" w:rsidRDefault="007452F0" w:rsidP="003B5297">
      <w:pPr>
        <w:pStyle w:val="Odstavekseznama"/>
        <w:numPr>
          <w:ilvl w:val="0"/>
          <w:numId w:val="1"/>
        </w:numPr>
        <w:spacing w:after="0" w:line="260" w:lineRule="exact"/>
        <w:jc w:val="center"/>
        <w:rPr>
          <w:rFonts w:ascii="Arial" w:hAnsi="Arial" w:cs="Arial"/>
          <w:b/>
        </w:rPr>
      </w:pPr>
      <w:r w:rsidRPr="003B5297">
        <w:rPr>
          <w:rFonts w:ascii="Arial" w:hAnsi="Arial" w:cs="Arial"/>
          <w:b/>
        </w:rPr>
        <w:t>člen</w:t>
      </w:r>
    </w:p>
    <w:p w:rsidR="007452F0" w:rsidRPr="003B5297" w:rsidRDefault="007452F0" w:rsidP="003B5297">
      <w:pPr>
        <w:spacing w:after="0" w:line="260" w:lineRule="exact"/>
        <w:jc w:val="center"/>
        <w:rPr>
          <w:rFonts w:ascii="Arial" w:hAnsi="Arial" w:cs="Arial"/>
          <w:b/>
        </w:rPr>
      </w:pPr>
    </w:p>
    <w:p w:rsidR="007452F0" w:rsidRPr="003B5297" w:rsidRDefault="007452F0" w:rsidP="003B5297">
      <w:pPr>
        <w:spacing w:after="0" w:line="260" w:lineRule="exact"/>
        <w:jc w:val="both"/>
        <w:rPr>
          <w:rFonts w:ascii="Arial" w:hAnsi="Arial" w:cs="Arial"/>
        </w:rPr>
      </w:pPr>
      <w:r w:rsidRPr="003B5297">
        <w:rPr>
          <w:rFonts w:ascii="Arial" w:hAnsi="Arial" w:cs="Arial"/>
        </w:rPr>
        <w:t>Za 68. členom se dodata nov</w:t>
      </w:r>
      <w:r w:rsidR="003E077E" w:rsidRPr="003B5297">
        <w:rPr>
          <w:rFonts w:ascii="Arial" w:hAnsi="Arial" w:cs="Arial"/>
        </w:rPr>
        <w:t>a naslov in</w:t>
      </w:r>
      <w:r w:rsidRPr="003B5297">
        <w:rPr>
          <w:rFonts w:ascii="Arial" w:hAnsi="Arial" w:cs="Arial"/>
        </w:rPr>
        <w:t xml:space="preserve"> 68.a člen, ki se glasita:</w:t>
      </w:r>
    </w:p>
    <w:p w:rsidR="007452F0" w:rsidRPr="003B5297" w:rsidRDefault="007452F0" w:rsidP="003B5297">
      <w:pPr>
        <w:pStyle w:val="Odstavek"/>
        <w:spacing w:line="260" w:lineRule="exact"/>
        <w:jc w:val="center"/>
        <w:rPr>
          <w:rFonts w:cs="Arial"/>
          <w:sz w:val="22"/>
          <w:szCs w:val="22"/>
          <w:lang w:val="sl-SI"/>
        </w:rPr>
      </w:pPr>
      <w:r w:rsidRPr="003B5297">
        <w:rPr>
          <w:rFonts w:cs="Arial"/>
          <w:sz w:val="22"/>
          <w:szCs w:val="22"/>
        </w:rPr>
        <w:t>»</w:t>
      </w:r>
      <w:r w:rsidRPr="003B5297">
        <w:rPr>
          <w:rFonts w:cs="Arial"/>
          <w:sz w:val="22"/>
          <w:szCs w:val="22"/>
          <w:lang w:val="sl-SI"/>
        </w:rPr>
        <w:t>Notarska oporoka</w:t>
      </w:r>
    </w:p>
    <w:p w:rsidR="007452F0" w:rsidRPr="003B5297" w:rsidRDefault="007452F0" w:rsidP="003B5297">
      <w:pPr>
        <w:pStyle w:val="Odstavek"/>
        <w:spacing w:line="260" w:lineRule="exact"/>
        <w:jc w:val="center"/>
        <w:rPr>
          <w:rFonts w:cs="Arial"/>
          <w:sz w:val="22"/>
          <w:szCs w:val="22"/>
          <w:lang w:val="sl-SI"/>
        </w:rPr>
      </w:pPr>
      <w:r w:rsidRPr="003B5297">
        <w:rPr>
          <w:rFonts w:cs="Arial"/>
          <w:sz w:val="22"/>
          <w:szCs w:val="22"/>
          <w:lang w:val="sl-SI"/>
        </w:rPr>
        <w:t>68.a člen</w:t>
      </w:r>
    </w:p>
    <w:p w:rsidR="007452F0" w:rsidRPr="003B5297" w:rsidRDefault="007452F0" w:rsidP="003B5297">
      <w:pPr>
        <w:pStyle w:val="Odstavek"/>
        <w:spacing w:line="260" w:lineRule="exact"/>
        <w:ind w:firstLine="0"/>
        <w:rPr>
          <w:rFonts w:cs="Arial"/>
          <w:sz w:val="22"/>
          <w:szCs w:val="22"/>
          <w:lang w:val="sl-SI"/>
        </w:rPr>
      </w:pPr>
      <w:r w:rsidRPr="003B5297">
        <w:rPr>
          <w:rFonts w:cs="Arial"/>
          <w:sz w:val="22"/>
          <w:szCs w:val="22"/>
          <w:lang w:val="sl-SI"/>
        </w:rPr>
        <w:t>(1) Oporoko lahko oporočitelju po njegovi izjavi sestavi notar.</w:t>
      </w:r>
    </w:p>
    <w:p w:rsidR="007452F0" w:rsidRPr="003B5297" w:rsidRDefault="007452F0" w:rsidP="003B5297">
      <w:pPr>
        <w:pStyle w:val="Odstavek"/>
        <w:spacing w:line="260" w:lineRule="exact"/>
        <w:ind w:firstLine="0"/>
        <w:rPr>
          <w:rFonts w:cs="Arial"/>
          <w:sz w:val="22"/>
          <w:szCs w:val="22"/>
          <w:lang w:val="sl-SI"/>
        </w:rPr>
      </w:pPr>
      <w:r w:rsidRPr="003B5297">
        <w:rPr>
          <w:rFonts w:cs="Arial"/>
          <w:sz w:val="22"/>
          <w:szCs w:val="22"/>
          <w:lang w:val="sl-SI"/>
        </w:rPr>
        <w:t>(2) Notarsko oporoko ureja zakon, ki ureja notariat.«.</w:t>
      </w:r>
    </w:p>
    <w:p w:rsidR="007452F0" w:rsidRPr="003B5297" w:rsidRDefault="007452F0" w:rsidP="003B5297">
      <w:pPr>
        <w:spacing w:after="0" w:line="260" w:lineRule="exact"/>
        <w:jc w:val="center"/>
        <w:rPr>
          <w:rFonts w:ascii="Arial" w:hAnsi="Arial" w:cs="Arial"/>
        </w:rPr>
      </w:pPr>
    </w:p>
    <w:p w:rsidR="007452F0" w:rsidRPr="003B5297" w:rsidRDefault="007452F0" w:rsidP="003B5297">
      <w:pPr>
        <w:spacing w:after="0" w:line="260" w:lineRule="exact"/>
        <w:jc w:val="center"/>
        <w:rPr>
          <w:rFonts w:ascii="Arial" w:hAnsi="Arial" w:cs="Arial"/>
        </w:rPr>
      </w:pPr>
    </w:p>
    <w:p w:rsidR="007452F0" w:rsidRPr="003B5297" w:rsidRDefault="007452F0" w:rsidP="003B5297">
      <w:pPr>
        <w:pStyle w:val="Odstavekseznama"/>
        <w:numPr>
          <w:ilvl w:val="0"/>
          <w:numId w:val="1"/>
        </w:numPr>
        <w:spacing w:after="0" w:line="260" w:lineRule="exact"/>
        <w:jc w:val="center"/>
        <w:rPr>
          <w:rFonts w:ascii="Arial" w:hAnsi="Arial" w:cs="Arial"/>
          <w:b/>
        </w:rPr>
      </w:pPr>
      <w:r w:rsidRPr="003B5297">
        <w:rPr>
          <w:rFonts w:ascii="Arial" w:hAnsi="Arial" w:cs="Arial"/>
          <w:b/>
        </w:rPr>
        <w:t>člen</w:t>
      </w:r>
    </w:p>
    <w:p w:rsidR="007452F0" w:rsidRPr="003B5297" w:rsidRDefault="007452F0" w:rsidP="003B5297">
      <w:pPr>
        <w:spacing w:after="0" w:line="260" w:lineRule="exact"/>
        <w:jc w:val="center"/>
        <w:rPr>
          <w:rFonts w:ascii="Arial" w:hAnsi="Arial" w:cs="Arial"/>
          <w:b/>
        </w:rPr>
      </w:pPr>
    </w:p>
    <w:p w:rsidR="007452F0" w:rsidRPr="003B5297" w:rsidRDefault="00B96DF6" w:rsidP="003B5297">
      <w:pPr>
        <w:spacing w:after="0" w:line="260" w:lineRule="exact"/>
        <w:rPr>
          <w:rFonts w:ascii="Arial" w:hAnsi="Arial" w:cs="Arial"/>
        </w:rPr>
      </w:pPr>
      <w:r w:rsidRPr="003B5297">
        <w:rPr>
          <w:rFonts w:ascii="Arial" w:hAnsi="Arial" w:cs="Arial"/>
        </w:rPr>
        <w:t xml:space="preserve">V četrtem odstavku </w:t>
      </w:r>
      <w:r w:rsidR="007452F0" w:rsidRPr="003B5297">
        <w:rPr>
          <w:rFonts w:ascii="Arial" w:hAnsi="Arial" w:cs="Arial"/>
        </w:rPr>
        <w:t>71.a</w:t>
      </w:r>
      <w:r w:rsidRPr="003B5297">
        <w:rPr>
          <w:rFonts w:ascii="Arial" w:hAnsi="Arial" w:cs="Arial"/>
        </w:rPr>
        <w:t xml:space="preserve"> člena</w:t>
      </w:r>
      <w:r w:rsidR="007452F0" w:rsidRPr="003B5297">
        <w:rPr>
          <w:rFonts w:ascii="Arial" w:hAnsi="Arial" w:cs="Arial"/>
        </w:rPr>
        <w:t xml:space="preserve"> se za besedo »izjavi« dodata besedi »notar ali«.</w:t>
      </w:r>
    </w:p>
    <w:p w:rsidR="007452F0" w:rsidRPr="003B5297" w:rsidRDefault="007452F0" w:rsidP="003B5297">
      <w:pPr>
        <w:spacing w:after="0" w:line="260" w:lineRule="exact"/>
        <w:rPr>
          <w:rFonts w:ascii="Arial" w:hAnsi="Arial" w:cs="Arial"/>
        </w:rPr>
      </w:pPr>
    </w:p>
    <w:p w:rsidR="00B96DF6" w:rsidRPr="003B5297" w:rsidRDefault="00B96DF6" w:rsidP="003B5297">
      <w:pPr>
        <w:spacing w:after="0" w:line="260" w:lineRule="exact"/>
        <w:rPr>
          <w:rFonts w:ascii="Arial" w:hAnsi="Arial" w:cs="Arial"/>
        </w:rPr>
      </w:pPr>
    </w:p>
    <w:p w:rsidR="007452F0" w:rsidRPr="003B5297" w:rsidRDefault="007452F0" w:rsidP="003B5297">
      <w:pPr>
        <w:pStyle w:val="Odstavekseznama"/>
        <w:numPr>
          <w:ilvl w:val="0"/>
          <w:numId w:val="1"/>
        </w:numPr>
        <w:spacing w:after="0" w:line="260" w:lineRule="exact"/>
        <w:jc w:val="center"/>
        <w:rPr>
          <w:rFonts w:ascii="Arial" w:hAnsi="Arial" w:cs="Arial"/>
          <w:b/>
        </w:rPr>
      </w:pPr>
      <w:r w:rsidRPr="003B5297">
        <w:rPr>
          <w:rFonts w:ascii="Arial" w:hAnsi="Arial" w:cs="Arial"/>
          <w:b/>
        </w:rPr>
        <w:t>člen</w:t>
      </w:r>
    </w:p>
    <w:p w:rsidR="007452F0" w:rsidRPr="003B5297" w:rsidRDefault="007452F0" w:rsidP="003B5297">
      <w:pPr>
        <w:spacing w:after="0" w:line="260" w:lineRule="exact"/>
        <w:rPr>
          <w:rFonts w:ascii="Arial" w:hAnsi="Arial" w:cs="Arial"/>
          <w:b/>
        </w:rPr>
      </w:pPr>
    </w:p>
    <w:p w:rsidR="007452F0" w:rsidRPr="003B5297" w:rsidRDefault="002E1160" w:rsidP="003B5297">
      <w:pPr>
        <w:spacing w:after="0" w:line="260" w:lineRule="exact"/>
        <w:rPr>
          <w:rFonts w:ascii="Arial" w:hAnsi="Arial" w:cs="Arial"/>
        </w:rPr>
      </w:pPr>
      <w:r w:rsidRPr="003B5297">
        <w:rPr>
          <w:rFonts w:ascii="Arial" w:hAnsi="Arial" w:cs="Arial"/>
        </w:rPr>
        <w:lastRenderedPageBreak/>
        <w:t>V 128. členu se doda nov prvi odstavek, ki se glasi:</w:t>
      </w:r>
    </w:p>
    <w:p w:rsidR="002E1160" w:rsidRPr="003B5297" w:rsidRDefault="002E1160" w:rsidP="003B5297">
      <w:pPr>
        <w:spacing w:after="0" w:line="260" w:lineRule="exact"/>
        <w:rPr>
          <w:rFonts w:ascii="Arial" w:hAnsi="Arial" w:cs="Arial"/>
        </w:rPr>
      </w:pPr>
    </w:p>
    <w:p w:rsidR="002E1160" w:rsidRPr="003B5297" w:rsidRDefault="002E1160" w:rsidP="003B5297">
      <w:pPr>
        <w:pStyle w:val="Odstavek"/>
        <w:spacing w:before="0" w:line="260" w:lineRule="exact"/>
        <w:ind w:firstLine="0"/>
        <w:rPr>
          <w:rFonts w:cs="Arial"/>
          <w:sz w:val="22"/>
          <w:szCs w:val="22"/>
          <w:lang w:val="sl-SI"/>
        </w:rPr>
      </w:pPr>
      <w:r w:rsidRPr="003B5297">
        <w:rPr>
          <w:rFonts w:cs="Arial"/>
          <w:sz w:val="22"/>
          <w:szCs w:val="22"/>
        </w:rPr>
        <w:t xml:space="preserve">»(1) </w:t>
      </w:r>
      <w:r w:rsidRPr="003B5297">
        <w:rPr>
          <w:rFonts w:cs="Arial"/>
          <w:sz w:val="22"/>
          <w:szCs w:val="22"/>
          <w:lang w:val="sl-SI"/>
        </w:rPr>
        <w:t>Če notar ob prejemu smrtovnice ali kasneje ugotovi, da je zapustnik užival pomoč v skladu s predpisi o socialnem varstvu, pošlje spis zapuščinskemu sodišču.«.</w:t>
      </w:r>
    </w:p>
    <w:p w:rsidR="002E1160" w:rsidRPr="003B5297" w:rsidRDefault="002E1160" w:rsidP="003B5297">
      <w:pPr>
        <w:pStyle w:val="Odstavek"/>
        <w:spacing w:before="0" w:line="260" w:lineRule="exact"/>
        <w:ind w:firstLine="0"/>
        <w:rPr>
          <w:rFonts w:cs="Arial"/>
          <w:sz w:val="22"/>
          <w:szCs w:val="22"/>
          <w:lang w:val="sl-SI"/>
        </w:rPr>
      </w:pPr>
    </w:p>
    <w:p w:rsidR="002E1160" w:rsidRPr="003B5297" w:rsidRDefault="002E1160" w:rsidP="003B5297">
      <w:pPr>
        <w:pStyle w:val="Odstavek"/>
        <w:spacing w:before="0" w:line="260" w:lineRule="exact"/>
        <w:ind w:firstLine="0"/>
        <w:rPr>
          <w:rFonts w:cs="Arial"/>
          <w:sz w:val="22"/>
          <w:szCs w:val="22"/>
          <w:lang w:val="sl-SI"/>
        </w:rPr>
      </w:pPr>
      <w:r w:rsidRPr="003B5297">
        <w:rPr>
          <w:rFonts w:cs="Arial"/>
          <w:sz w:val="22"/>
          <w:szCs w:val="22"/>
          <w:lang w:val="sl-SI"/>
        </w:rPr>
        <w:t>Ostali odstavki se ustrezno preštevilčijo.</w:t>
      </w:r>
    </w:p>
    <w:p w:rsidR="002E1160" w:rsidRPr="003B5297" w:rsidRDefault="002E1160" w:rsidP="003B5297">
      <w:pPr>
        <w:spacing w:after="0" w:line="260" w:lineRule="exact"/>
        <w:rPr>
          <w:rFonts w:ascii="Arial" w:hAnsi="Arial" w:cs="Arial"/>
        </w:rPr>
      </w:pPr>
    </w:p>
    <w:p w:rsidR="002E1160" w:rsidRPr="003B5297" w:rsidRDefault="002E1160" w:rsidP="003B5297">
      <w:pPr>
        <w:spacing w:after="0" w:line="260" w:lineRule="exact"/>
        <w:rPr>
          <w:rFonts w:ascii="Arial" w:hAnsi="Arial" w:cs="Arial"/>
          <w:b/>
        </w:rPr>
      </w:pPr>
    </w:p>
    <w:p w:rsidR="002E1160" w:rsidRPr="003B5297" w:rsidRDefault="002E1160" w:rsidP="003B5297">
      <w:pPr>
        <w:pStyle w:val="Odstavekseznama"/>
        <w:numPr>
          <w:ilvl w:val="0"/>
          <w:numId w:val="1"/>
        </w:numPr>
        <w:spacing w:after="0" w:line="260" w:lineRule="exact"/>
        <w:jc w:val="center"/>
        <w:rPr>
          <w:rFonts w:ascii="Arial" w:hAnsi="Arial" w:cs="Arial"/>
          <w:b/>
        </w:rPr>
      </w:pPr>
      <w:r w:rsidRPr="003B5297">
        <w:rPr>
          <w:rFonts w:ascii="Arial" w:hAnsi="Arial" w:cs="Arial"/>
          <w:b/>
        </w:rPr>
        <w:t>člen</w:t>
      </w:r>
    </w:p>
    <w:p w:rsidR="002E1160" w:rsidRPr="003B5297" w:rsidRDefault="002E1160" w:rsidP="003B5297">
      <w:pPr>
        <w:spacing w:after="0" w:line="260" w:lineRule="exact"/>
        <w:rPr>
          <w:rFonts w:ascii="Arial" w:hAnsi="Arial" w:cs="Arial"/>
        </w:rPr>
      </w:pPr>
    </w:p>
    <w:p w:rsidR="002E1160" w:rsidRPr="003B5297" w:rsidRDefault="00B96DF6" w:rsidP="003B5297">
      <w:pPr>
        <w:spacing w:after="0" w:line="260" w:lineRule="exact"/>
        <w:jc w:val="both"/>
        <w:rPr>
          <w:rFonts w:ascii="Arial" w:hAnsi="Arial" w:cs="Arial"/>
        </w:rPr>
      </w:pPr>
      <w:r w:rsidRPr="003B5297">
        <w:rPr>
          <w:rFonts w:ascii="Arial" w:hAnsi="Arial" w:cs="Arial"/>
        </w:rPr>
        <w:t>Prvi odstavek 133. člena se</w:t>
      </w:r>
      <w:r w:rsidR="002E1160" w:rsidRPr="003B5297">
        <w:rPr>
          <w:rFonts w:ascii="Arial" w:hAnsi="Arial" w:cs="Arial"/>
        </w:rPr>
        <w:t xml:space="preserve"> spremeni tako, da se glasi:</w:t>
      </w:r>
    </w:p>
    <w:p w:rsidR="002E1160" w:rsidRPr="003B5297" w:rsidRDefault="002E1160" w:rsidP="003B5297">
      <w:pPr>
        <w:spacing w:after="0" w:line="260" w:lineRule="exact"/>
        <w:jc w:val="both"/>
        <w:rPr>
          <w:rFonts w:ascii="Arial" w:hAnsi="Arial" w:cs="Arial"/>
        </w:rPr>
      </w:pPr>
    </w:p>
    <w:p w:rsidR="002E1160" w:rsidRPr="003B5297" w:rsidRDefault="00B96DF6" w:rsidP="003B5297">
      <w:pPr>
        <w:spacing w:after="0" w:line="260" w:lineRule="exact"/>
        <w:jc w:val="both"/>
        <w:rPr>
          <w:rFonts w:ascii="Arial" w:hAnsi="Arial" w:cs="Arial"/>
        </w:rPr>
      </w:pPr>
      <w:r w:rsidRPr="003B5297">
        <w:rPr>
          <w:rFonts w:ascii="Arial" w:hAnsi="Arial" w:cs="Arial"/>
        </w:rPr>
        <w:t>»(1) Dedič se lahko odpove dediščini z izjavo, ki jo poda notarju do izdaje notarske</w:t>
      </w:r>
      <w:r w:rsidR="003E077E" w:rsidRPr="003B5297">
        <w:rPr>
          <w:rFonts w:ascii="Arial" w:hAnsi="Arial" w:cs="Arial"/>
        </w:rPr>
        <w:t>ga zapisa sporazuma o dediščini,</w:t>
      </w:r>
      <w:r w:rsidRPr="003B5297">
        <w:rPr>
          <w:rFonts w:ascii="Arial" w:hAnsi="Arial" w:cs="Arial"/>
        </w:rPr>
        <w:t xml:space="preserve"> ali predloži zapuščinskemu sodišču ali kateremukoli drugemu po zakonu stvarno pristojnemu sodišču.«.</w:t>
      </w:r>
    </w:p>
    <w:p w:rsidR="00B96DF6" w:rsidRPr="003B5297" w:rsidRDefault="00B96DF6" w:rsidP="003B5297">
      <w:pPr>
        <w:spacing w:after="0" w:line="260" w:lineRule="exact"/>
        <w:jc w:val="both"/>
        <w:rPr>
          <w:rFonts w:ascii="Arial" w:hAnsi="Arial" w:cs="Arial"/>
        </w:rPr>
      </w:pPr>
    </w:p>
    <w:p w:rsidR="00B96DF6" w:rsidRPr="003B5297" w:rsidRDefault="00B96DF6" w:rsidP="003B5297">
      <w:pPr>
        <w:spacing w:after="0" w:line="260" w:lineRule="exact"/>
        <w:jc w:val="both"/>
        <w:rPr>
          <w:rFonts w:ascii="Arial" w:hAnsi="Arial" w:cs="Arial"/>
        </w:rPr>
      </w:pPr>
    </w:p>
    <w:p w:rsidR="00B96DF6" w:rsidRPr="003B5297" w:rsidRDefault="00B96DF6" w:rsidP="003B5297">
      <w:pPr>
        <w:pStyle w:val="Odstavekseznama"/>
        <w:numPr>
          <w:ilvl w:val="0"/>
          <w:numId w:val="1"/>
        </w:numPr>
        <w:spacing w:after="0" w:line="260" w:lineRule="exact"/>
        <w:jc w:val="center"/>
        <w:rPr>
          <w:rFonts w:ascii="Arial" w:hAnsi="Arial" w:cs="Arial"/>
          <w:b/>
        </w:rPr>
      </w:pPr>
      <w:r w:rsidRPr="003B5297">
        <w:rPr>
          <w:rFonts w:ascii="Arial" w:hAnsi="Arial" w:cs="Arial"/>
          <w:b/>
        </w:rPr>
        <w:t>člen</w:t>
      </w:r>
    </w:p>
    <w:p w:rsidR="00B96DF6" w:rsidRPr="003B5297" w:rsidRDefault="00B96DF6" w:rsidP="003B5297">
      <w:pPr>
        <w:pStyle w:val="Odstavekseznama"/>
        <w:spacing w:after="0" w:line="260" w:lineRule="exact"/>
        <w:rPr>
          <w:rFonts w:ascii="Arial" w:hAnsi="Arial" w:cs="Arial"/>
          <w:b/>
        </w:rPr>
      </w:pPr>
    </w:p>
    <w:p w:rsidR="00B96DF6" w:rsidRPr="003B5297" w:rsidRDefault="00B96DF6" w:rsidP="003B5297">
      <w:pPr>
        <w:pStyle w:val="Odstavekseznama"/>
        <w:spacing w:after="0" w:line="260" w:lineRule="exact"/>
        <w:ind w:left="0"/>
        <w:jc w:val="both"/>
        <w:rPr>
          <w:rFonts w:ascii="Arial" w:hAnsi="Arial" w:cs="Arial"/>
        </w:rPr>
      </w:pPr>
      <w:r w:rsidRPr="003B5297">
        <w:rPr>
          <w:rFonts w:ascii="Arial" w:hAnsi="Arial" w:cs="Arial"/>
        </w:rPr>
        <w:t>134. člen se spremeni tako, da se glasi:</w:t>
      </w:r>
    </w:p>
    <w:p w:rsidR="00B96DF6" w:rsidRPr="003B5297" w:rsidRDefault="00B96DF6" w:rsidP="003B5297">
      <w:pPr>
        <w:pStyle w:val="Odstavekseznama"/>
        <w:spacing w:after="0" w:line="260" w:lineRule="exact"/>
        <w:ind w:left="0"/>
        <w:rPr>
          <w:rFonts w:ascii="Arial" w:hAnsi="Arial" w:cs="Arial"/>
        </w:rPr>
      </w:pPr>
    </w:p>
    <w:p w:rsidR="00244920" w:rsidRPr="003B5297" w:rsidRDefault="003B5297" w:rsidP="003B5297">
      <w:pPr>
        <w:pStyle w:val="Odstavekseznama"/>
        <w:spacing w:after="0" w:line="260" w:lineRule="exact"/>
        <w:ind w:left="0"/>
        <w:jc w:val="center"/>
        <w:rPr>
          <w:rFonts w:ascii="Arial" w:hAnsi="Arial" w:cs="Arial"/>
        </w:rPr>
      </w:pPr>
      <w:r>
        <w:rPr>
          <w:rFonts w:ascii="Arial" w:hAnsi="Arial" w:cs="Arial"/>
        </w:rPr>
        <w:t>»</w:t>
      </w:r>
      <w:r w:rsidR="00244920" w:rsidRPr="003B5297">
        <w:rPr>
          <w:rFonts w:ascii="Arial" w:hAnsi="Arial" w:cs="Arial"/>
        </w:rPr>
        <w:t>134. člen</w:t>
      </w:r>
    </w:p>
    <w:p w:rsidR="00244920" w:rsidRPr="003B5297" w:rsidRDefault="00244920" w:rsidP="003B5297">
      <w:pPr>
        <w:pStyle w:val="Odstavekseznama"/>
        <w:spacing w:after="0" w:line="260" w:lineRule="exact"/>
        <w:ind w:left="0"/>
        <w:rPr>
          <w:rFonts w:ascii="Arial" w:hAnsi="Arial" w:cs="Arial"/>
        </w:rPr>
      </w:pPr>
    </w:p>
    <w:p w:rsidR="00B96DF6" w:rsidRPr="003B5297" w:rsidRDefault="00B96DF6" w:rsidP="003B5297">
      <w:pPr>
        <w:pStyle w:val="Odstavek"/>
        <w:spacing w:before="0" w:line="260" w:lineRule="exact"/>
        <w:ind w:firstLine="0"/>
        <w:rPr>
          <w:rFonts w:cs="Arial"/>
          <w:sz w:val="22"/>
          <w:szCs w:val="22"/>
          <w:lang w:val="sl-SI"/>
        </w:rPr>
      </w:pPr>
      <w:r w:rsidRPr="003B5297">
        <w:rPr>
          <w:rFonts w:cs="Arial"/>
          <w:sz w:val="22"/>
          <w:szCs w:val="22"/>
        </w:rPr>
        <w:t xml:space="preserve">Če umre dedič pred </w:t>
      </w:r>
      <w:r w:rsidRPr="003B5297">
        <w:rPr>
          <w:rFonts w:cs="Arial"/>
          <w:sz w:val="22"/>
          <w:szCs w:val="22"/>
          <w:lang w:val="sl-SI"/>
        </w:rPr>
        <w:t xml:space="preserve">izdajo notarskega zapisa sporazuma o dediščini ali pred </w:t>
      </w:r>
      <w:r w:rsidRPr="003B5297">
        <w:rPr>
          <w:rFonts w:cs="Arial"/>
          <w:sz w:val="22"/>
          <w:szCs w:val="22"/>
        </w:rPr>
        <w:t>koncem zapuščinske obravnave in se ni odpovedal dediščini, preide pravica odpovedi na njegove dediče.</w:t>
      </w:r>
      <w:r w:rsidRPr="003B5297">
        <w:rPr>
          <w:rFonts w:cs="Arial"/>
          <w:sz w:val="22"/>
          <w:szCs w:val="22"/>
          <w:lang w:val="sl-SI"/>
        </w:rPr>
        <w:t>«.</w:t>
      </w:r>
    </w:p>
    <w:p w:rsidR="00B96DF6" w:rsidRPr="003B5297" w:rsidRDefault="00B96DF6" w:rsidP="003B5297">
      <w:pPr>
        <w:pStyle w:val="Odstavekseznama"/>
        <w:spacing w:after="0" w:line="260" w:lineRule="exact"/>
        <w:ind w:left="0"/>
        <w:jc w:val="center"/>
        <w:rPr>
          <w:rFonts w:ascii="Arial" w:hAnsi="Arial" w:cs="Arial"/>
          <w:lang w:val="x-none"/>
        </w:rPr>
      </w:pPr>
    </w:p>
    <w:p w:rsidR="00B96DF6" w:rsidRPr="003B5297" w:rsidRDefault="00B96DF6" w:rsidP="003B5297">
      <w:pPr>
        <w:pStyle w:val="Odstavekseznama"/>
        <w:spacing w:after="0" w:line="260" w:lineRule="exact"/>
        <w:ind w:left="0"/>
        <w:jc w:val="center"/>
        <w:rPr>
          <w:rFonts w:ascii="Arial" w:hAnsi="Arial" w:cs="Arial"/>
          <w:lang w:val="x-none"/>
        </w:rPr>
      </w:pPr>
    </w:p>
    <w:p w:rsidR="00B96DF6" w:rsidRPr="003B5297" w:rsidRDefault="00B96DF6" w:rsidP="003B5297">
      <w:pPr>
        <w:pStyle w:val="Odstavekseznama"/>
        <w:numPr>
          <w:ilvl w:val="0"/>
          <w:numId w:val="1"/>
        </w:numPr>
        <w:spacing w:after="0" w:line="260" w:lineRule="exact"/>
        <w:jc w:val="center"/>
        <w:rPr>
          <w:rFonts w:ascii="Arial" w:hAnsi="Arial" w:cs="Arial"/>
          <w:b/>
        </w:rPr>
      </w:pPr>
      <w:r w:rsidRPr="003B5297">
        <w:rPr>
          <w:rFonts w:ascii="Arial" w:hAnsi="Arial" w:cs="Arial"/>
          <w:b/>
        </w:rPr>
        <w:t>člen</w:t>
      </w:r>
    </w:p>
    <w:p w:rsidR="00B96DF6" w:rsidRPr="003B5297" w:rsidRDefault="00B96DF6" w:rsidP="003B5297">
      <w:pPr>
        <w:spacing w:after="0" w:line="260" w:lineRule="exact"/>
        <w:rPr>
          <w:rFonts w:ascii="Arial" w:hAnsi="Arial" w:cs="Arial"/>
        </w:rPr>
      </w:pPr>
    </w:p>
    <w:p w:rsidR="006B0508" w:rsidRPr="003B5297" w:rsidRDefault="006B0508" w:rsidP="003B5297">
      <w:pPr>
        <w:spacing w:after="0" w:line="260" w:lineRule="exact"/>
        <w:rPr>
          <w:rFonts w:ascii="Arial" w:hAnsi="Arial" w:cs="Arial"/>
        </w:rPr>
      </w:pPr>
      <w:r w:rsidRPr="003B5297">
        <w:rPr>
          <w:rFonts w:ascii="Arial" w:hAnsi="Arial" w:cs="Arial"/>
        </w:rPr>
        <w:t>Četrti odstavek 146. člena se spremeni tako, da se glasi:</w:t>
      </w:r>
    </w:p>
    <w:p w:rsidR="006B0508" w:rsidRPr="003B5297" w:rsidRDefault="006B0508" w:rsidP="003B5297">
      <w:pPr>
        <w:pStyle w:val="Odstavek"/>
        <w:spacing w:line="260" w:lineRule="exact"/>
        <w:ind w:firstLine="0"/>
        <w:rPr>
          <w:rFonts w:cs="Arial"/>
          <w:sz w:val="22"/>
          <w:szCs w:val="22"/>
          <w:lang w:val="sl-SI"/>
        </w:rPr>
      </w:pPr>
      <w:r w:rsidRPr="003B5297">
        <w:rPr>
          <w:rFonts w:cs="Arial"/>
          <w:sz w:val="22"/>
          <w:szCs w:val="22"/>
        </w:rPr>
        <w:t xml:space="preserve">»(4) Za delitev se šteje tudi dogovor </w:t>
      </w:r>
      <w:bookmarkStart w:id="2" w:name="_Hlk496781267"/>
      <w:r w:rsidRPr="003B5297">
        <w:rPr>
          <w:rFonts w:cs="Arial"/>
          <w:sz w:val="22"/>
          <w:szCs w:val="22"/>
        </w:rPr>
        <w:t>dedičev, da postanejo v sorazmerju z dednimi deleži solastniki posameznih zapuščinskih stvari</w:t>
      </w:r>
      <w:bookmarkEnd w:id="2"/>
      <w:r w:rsidRPr="003B5297">
        <w:rPr>
          <w:rFonts w:cs="Arial"/>
          <w:sz w:val="22"/>
          <w:szCs w:val="22"/>
        </w:rPr>
        <w:t>.</w:t>
      </w:r>
      <w:r w:rsidRPr="003B5297">
        <w:rPr>
          <w:rFonts w:cs="Arial"/>
          <w:sz w:val="22"/>
          <w:szCs w:val="22"/>
          <w:lang w:val="sl-SI"/>
        </w:rPr>
        <w:t xml:space="preserve"> Dogovor je sestavni del notarskega zapisa sporazuma o dediščini.«.</w:t>
      </w:r>
    </w:p>
    <w:p w:rsidR="006B0508" w:rsidRPr="003B5297" w:rsidRDefault="006B0508" w:rsidP="003B5297">
      <w:pPr>
        <w:spacing w:after="0" w:line="260" w:lineRule="exact"/>
        <w:rPr>
          <w:rFonts w:ascii="Arial" w:hAnsi="Arial" w:cs="Arial"/>
        </w:rPr>
      </w:pPr>
    </w:p>
    <w:p w:rsidR="006B0508" w:rsidRPr="003B5297" w:rsidRDefault="006B0508" w:rsidP="003B5297">
      <w:pPr>
        <w:spacing w:after="0" w:line="260" w:lineRule="exact"/>
        <w:rPr>
          <w:rFonts w:ascii="Arial" w:hAnsi="Arial" w:cs="Arial"/>
        </w:rPr>
      </w:pPr>
    </w:p>
    <w:p w:rsidR="006B0508" w:rsidRPr="003B5297" w:rsidRDefault="006B0508" w:rsidP="003B5297">
      <w:pPr>
        <w:pStyle w:val="Odstavekseznama"/>
        <w:numPr>
          <w:ilvl w:val="0"/>
          <w:numId w:val="1"/>
        </w:numPr>
        <w:spacing w:after="0" w:line="260" w:lineRule="exact"/>
        <w:jc w:val="center"/>
        <w:rPr>
          <w:rFonts w:ascii="Arial" w:hAnsi="Arial" w:cs="Arial"/>
          <w:b/>
        </w:rPr>
      </w:pPr>
      <w:r w:rsidRPr="003B5297">
        <w:rPr>
          <w:rFonts w:ascii="Arial" w:hAnsi="Arial" w:cs="Arial"/>
          <w:b/>
        </w:rPr>
        <w:t>člen</w:t>
      </w:r>
    </w:p>
    <w:p w:rsidR="006B0508" w:rsidRPr="003B5297" w:rsidRDefault="006B0508" w:rsidP="003B5297">
      <w:pPr>
        <w:spacing w:after="0" w:line="260" w:lineRule="exact"/>
        <w:rPr>
          <w:rFonts w:ascii="Arial" w:hAnsi="Arial" w:cs="Arial"/>
          <w:b/>
        </w:rPr>
      </w:pPr>
    </w:p>
    <w:p w:rsidR="006B0508" w:rsidRPr="003B5297" w:rsidRDefault="006B0508" w:rsidP="003B5297">
      <w:pPr>
        <w:spacing w:after="0" w:line="260" w:lineRule="exact"/>
        <w:rPr>
          <w:rFonts w:ascii="Arial" w:hAnsi="Arial" w:cs="Arial"/>
        </w:rPr>
      </w:pPr>
      <w:r w:rsidRPr="003B5297">
        <w:rPr>
          <w:rFonts w:ascii="Arial" w:hAnsi="Arial" w:cs="Arial"/>
        </w:rPr>
        <w:t>Prvi odstavek 147. člena se spremeni tako, da se glasi:</w:t>
      </w:r>
    </w:p>
    <w:p w:rsidR="006B0508" w:rsidRPr="003B5297" w:rsidRDefault="006B0508" w:rsidP="003B5297">
      <w:pPr>
        <w:spacing w:after="0" w:line="260" w:lineRule="exact"/>
        <w:rPr>
          <w:rFonts w:ascii="Arial" w:hAnsi="Arial" w:cs="Arial"/>
        </w:rPr>
      </w:pPr>
    </w:p>
    <w:p w:rsidR="006B0508" w:rsidRPr="003B5297" w:rsidRDefault="006B0508" w:rsidP="003B5297">
      <w:pPr>
        <w:spacing w:after="0" w:line="260" w:lineRule="exact"/>
        <w:jc w:val="both"/>
        <w:rPr>
          <w:rFonts w:ascii="Arial" w:hAnsi="Arial" w:cs="Arial"/>
        </w:rPr>
      </w:pPr>
      <w:r w:rsidRPr="003B5297">
        <w:rPr>
          <w:rFonts w:ascii="Arial" w:hAnsi="Arial" w:cs="Arial"/>
        </w:rPr>
        <w:t>»(1) Na predlog dediča, ki je živel ali pridobival skupaj z zapustnikom, se lahko dedič in sodediči sporazumejo, da se mu pustijo posamezne premične ali nepremične stvari, ali skupine stvari, ki bi pripadle kot delež drugim dedičem, on pa da jim vrednost teh stvari izplača v denarju v roku, ki ga dedič in sodediči določijo v sporazumu.«.</w:t>
      </w:r>
    </w:p>
    <w:p w:rsidR="006B0508" w:rsidRPr="003B5297" w:rsidRDefault="006B0508" w:rsidP="003B5297">
      <w:pPr>
        <w:spacing w:after="0" w:line="260" w:lineRule="exact"/>
        <w:jc w:val="both"/>
        <w:rPr>
          <w:rFonts w:ascii="Arial" w:hAnsi="Arial" w:cs="Arial"/>
        </w:rPr>
      </w:pPr>
    </w:p>
    <w:p w:rsidR="006B0508" w:rsidRPr="003B5297" w:rsidRDefault="006B0508" w:rsidP="003B5297">
      <w:pPr>
        <w:spacing w:after="0" w:line="260" w:lineRule="exact"/>
        <w:jc w:val="both"/>
        <w:rPr>
          <w:rFonts w:ascii="Arial" w:hAnsi="Arial" w:cs="Arial"/>
        </w:rPr>
      </w:pPr>
    </w:p>
    <w:p w:rsidR="006B0508" w:rsidRPr="003B5297" w:rsidRDefault="006B0508" w:rsidP="003B5297">
      <w:pPr>
        <w:pStyle w:val="Odstavekseznama"/>
        <w:numPr>
          <w:ilvl w:val="0"/>
          <w:numId w:val="1"/>
        </w:numPr>
        <w:spacing w:after="0" w:line="260" w:lineRule="exact"/>
        <w:jc w:val="center"/>
        <w:rPr>
          <w:rFonts w:ascii="Arial" w:hAnsi="Arial" w:cs="Arial"/>
          <w:b/>
        </w:rPr>
      </w:pPr>
      <w:r w:rsidRPr="003B5297">
        <w:rPr>
          <w:rFonts w:ascii="Arial" w:hAnsi="Arial" w:cs="Arial"/>
          <w:b/>
        </w:rPr>
        <w:t>člen</w:t>
      </w:r>
    </w:p>
    <w:p w:rsidR="006B0508" w:rsidRPr="003B5297" w:rsidRDefault="006B0508" w:rsidP="003B5297">
      <w:pPr>
        <w:spacing w:after="0" w:line="260" w:lineRule="exact"/>
        <w:rPr>
          <w:rFonts w:ascii="Arial" w:hAnsi="Arial" w:cs="Arial"/>
          <w:b/>
        </w:rPr>
      </w:pPr>
    </w:p>
    <w:p w:rsidR="006B0508" w:rsidRPr="003B5297" w:rsidRDefault="006B0508" w:rsidP="003B5297">
      <w:pPr>
        <w:spacing w:after="0" w:line="260" w:lineRule="exact"/>
        <w:jc w:val="both"/>
        <w:rPr>
          <w:rFonts w:ascii="Arial" w:hAnsi="Arial" w:cs="Arial"/>
        </w:rPr>
      </w:pPr>
      <w:r w:rsidRPr="003B5297">
        <w:rPr>
          <w:rFonts w:ascii="Arial" w:hAnsi="Arial" w:cs="Arial"/>
        </w:rPr>
        <w:t>Naslov drugega poglavja</w:t>
      </w:r>
      <w:r w:rsidR="002D4F88" w:rsidRPr="003B5297">
        <w:rPr>
          <w:rFonts w:ascii="Arial" w:hAnsi="Arial" w:cs="Arial"/>
        </w:rPr>
        <w:t xml:space="preserve"> se spremeni tako, da se glasi: </w:t>
      </w:r>
      <w:r w:rsidRPr="003B5297">
        <w:rPr>
          <w:rFonts w:ascii="Arial" w:hAnsi="Arial" w:cs="Arial"/>
        </w:rPr>
        <w:t>»UREJANJE ZAPUŠČINSKE ZADEVE«</w:t>
      </w:r>
      <w:r w:rsidR="002D4F88" w:rsidRPr="003B5297">
        <w:rPr>
          <w:rFonts w:ascii="Arial" w:hAnsi="Arial" w:cs="Arial"/>
        </w:rPr>
        <w:t>.</w:t>
      </w:r>
    </w:p>
    <w:p w:rsidR="002D4F88" w:rsidRPr="003B5297" w:rsidRDefault="002D4F88" w:rsidP="003B5297">
      <w:pPr>
        <w:spacing w:after="0" w:line="260" w:lineRule="exact"/>
        <w:jc w:val="both"/>
        <w:rPr>
          <w:rFonts w:ascii="Arial" w:hAnsi="Arial" w:cs="Arial"/>
        </w:rPr>
      </w:pPr>
    </w:p>
    <w:p w:rsidR="002D4F88" w:rsidRPr="003B5297" w:rsidRDefault="002D4F88" w:rsidP="003B5297">
      <w:pPr>
        <w:spacing w:after="0" w:line="260" w:lineRule="exact"/>
        <w:jc w:val="both"/>
        <w:rPr>
          <w:rFonts w:ascii="Arial" w:hAnsi="Arial" w:cs="Arial"/>
        </w:rPr>
      </w:pPr>
    </w:p>
    <w:p w:rsidR="002D4F88" w:rsidRPr="003B5297" w:rsidRDefault="002D4F88" w:rsidP="003B5297">
      <w:pPr>
        <w:pStyle w:val="Odstavekseznama"/>
        <w:numPr>
          <w:ilvl w:val="0"/>
          <w:numId w:val="1"/>
        </w:numPr>
        <w:spacing w:after="0" w:line="260" w:lineRule="exact"/>
        <w:jc w:val="center"/>
        <w:rPr>
          <w:rFonts w:ascii="Arial" w:hAnsi="Arial" w:cs="Arial"/>
          <w:b/>
        </w:rPr>
      </w:pPr>
      <w:r w:rsidRPr="003B5297">
        <w:rPr>
          <w:rFonts w:ascii="Arial" w:hAnsi="Arial" w:cs="Arial"/>
          <w:b/>
        </w:rPr>
        <w:lastRenderedPageBreak/>
        <w:t>člen</w:t>
      </w:r>
    </w:p>
    <w:p w:rsidR="002D4F88" w:rsidRPr="003B5297" w:rsidRDefault="002D4F88" w:rsidP="003B5297">
      <w:pPr>
        <w:spacing w:after="0" w:line="260" w:lineRule="exact"/>
        <w:rPr>
          <w:rFonts w:ascii="Arial" w:hAnsi="Arial" w:cs="Arial"/>
          <w:b/>
        </w:rPr>
      </w:pPr>
    </w:p>
    <w:p w:rsidR="00DC2522" w:rsidRPr="003B5297" w:rsidRDefault="00DC2522" w:rsidP="003B5297">
      <w:pPr>
        <w:spacing w:after="0" w:line="260" w:lineRule="exact"/>
        <w:jc w:val="both"/>
        <w:rPr>
          <w:rFonts w:ascii="Arial" w:hAnsi="Arial" w:cs="Arial"/>
        </w:rPr>
      </w:pPr>
      <w:r w:rsidRPr="003B5297">
        <w:rPr>
          <w:rFonts w:ascii="Arial" w:hAnsi="Arial" w:cs="Arial"/>
        </w:rPr>
        <w:t>V 162. členu se besedi</w:t>
      </w:r>
      <w:r w:rsidR="00476592" w:rsidRPr="003B5297">
        <w:rPr>
          <w:rFonts w:ascii="Arial" w:hAnsi="Arial" w:cs="Arial"/>
        </w:rPr>
        <w:t>lo</w:t>
      </w:r>
      <w:r w:rsidRPr="003B5297">
        <w:rPr>
          <w:rFonts w:ascii="Arial" w:hAnsi="Arial" w:cs="Arial"/>
        </w:rPr>
        <w:t xml:space="preserve"> »</w:t>
      </w:r>
      <w:r w:rsidR="00476592" w:rsidRPr="003B5297">
        <w:rPr>
          <w:rFonts w:ascii="Arial" w:hAnsi="Arial" w:cs="Arial"/>
        </w:rPr>
        <w:t xml:space="preserve">V zapuščinskem postopku </w:t>
      </w:r>
      <w:r w:rsidRPr="003B5297">
        <w:rPr>
          <w:rFonts w:ascii="Arial" w:hAnsi="Arial" w:cs="Arial"/>
        </w:rPr>
        <w:t>ugotovi</w:t>
      </w:r>
      <w:r w:rsidR="00476592" w:rsidRPr="003B5297">
        <w:rPr>
          <w:rFonts w:ascii="Arial" w:hAnsi="Arial" w:cs="Arial"/>
        </w:rPr>
        <w:t xml:space="preserve"> sodišče« nadomestita z besedilom</w:t>
      </w:r>
      <w:r w:rsidRPr="003B5297">
        <w:rPr>
          <w:rFonts w:ascii="Arial" w:hAnsi="Arial" w:cs="Arial"/>
        </w:rPr>
        <w:t xml:space="preserve"> »</w:t>
      </w:r>
      <w:r w:rsidR="00476592" w:rsidRPr="003B5297">
        <w:rPr>
          <w:rFonts w:ascii="Arial" w:hAnsi="Arial" w:cs="Arial"/>
        </w:rPr>
        <w:t xml:space="preserve">V postopku urejanja zapuščinske zadeve </w:t>
      </w:r>
      <w:r w:rsidRPr="003B5297">
        <w:rPr>
          <w:rFonts w:ascii="Arial" w:hAnsi="Arial" w:cs="Arial"/>
        </w:rPr>
        <w:t>se ugotovi«.</w:t>
      </w:r>
    </w:p>
    <w:p w:rsidR="002D4F88" w:rsidRPr="003B5297" w:rsidRDefault="002D4F88" w:rsidP="003B5297">
      <w:pPr>
        <w:spacing w:after="0" w:line="260" w:lineRule="exact"/>
        <w:jc w:val="center"/>
        <w:rPr>
          <w:rFonts w:ascii="Arial" w:hAnsi="Arial" w:cs="Arial"/>
        </w:rPr>
      </w:pPr>
    </w:p>
    <w:p w:rsidR="002D4F88" w:rsidRPr="003B5297" w:rsidRDefault="002D4F88" w:rsidP="003B5297">
      <w:pPr>
        <w:spacing w:after="0" w:line="260" w:lineRule="exact"/>
        <w:jc w:val="center"/>
        <w:rPr>
          <w:rFonts w:ascii="Arial" w:hAnsi="Arial" w:cs="Arial"/>
        </w:rPr>
      </w:pPr>
    </w:p>
    <w:p w:rsidR="002D4F88" w:rsidRPr="003B5297" w:rsidRDefault="00DC2522" w:rsidP="003B5297">
      <w:pPr>
        <w:pStyle w:val="Odstavekseznama"/>
        <w:numPr>
          <w:ilvl w:val="0"/>
          <w:numId w:val="1"/>
        </w:numPr>
        <w:spacing w:after="0" w:line="260" w:lineRule="exact"/>
        <w:jc w:val="center"/>
        <w:rPr>
          <w:rFonts w:ascii="Arial" w:hAnsi="Arial" w:cs="Arial"/>
          <w:b/>
        </w:rPr>
      </w:pPr>
      <w:r w:rsidRPr="003B5297">
        <w:rPr>
          <w:rFonts w:ascii="Arial" w:hAnsi="Arial" w:cs="Arial"/>
          <w:b/>
        </w:rPr>
        <w:t>člen</w:t>
      </w:r>
    </w:p>
    <w:p w:rsidR="00DC2522" w:rsidRPr="003B5297" w:rsidRDefault="00DC2522" w:rsidP="003B5297">
      <w:pPr>
        <w:spacing w:after="0" w:line="260" w:lineRule="exact"/>
        <w:rPr>
          <w:rFonts w:ascii="Arial" w:hAnsi="Arial" w:cs="Arial"/>
          <w:b/>
        </w:rPr>
      </w:pPr>
    </w:p>
    <w:p w:rsidR="00DC2522" w:rsidRPr="003B5297" w:rsidRDefault="002E26D7" w:rsidP="003B5297">
      <w:pPr>
        <w:spacing w:after="0" w:line="260" w:lineRule="exact"/>
        <w:rPr>
          <w:rFonts w:ascii="Arial" w:hAnsi="Arial" w:cs="Arial"/>
        </w:rPr>
      </w:pPr>
      <w:r w:rsidRPr="003B5297">
        <w:rPr>
          <w:rFonts w:ascii="Arial" w:hAnsi="Arial" w:cs="Arial"/>
        </w:rPr>
        <w:t>163. člen</w:t>
      </w:r>
      <w:r w:rsidR="00DC2522" w:rsidRPr="003B5297">
        <w:rPr>
          <w:rFonts w:ascii="Arial" w:hAnsi="Arial" w:cs="Arial"/>
        </w:rPr>
        <w:t xml:space="preserve"> se spremeni tako, da se glasi:</w:t>
      </w:r>
    </w:p>
    <w:p w:rsidR="00DC2522" w:rsidRPr="003B5297" w:rsidRDefault="00DC2522" w:rsidP="003B5297">
      <w:pPr>
        <w:spacing w:after="0" w:line="260" w:lineRule="exact"/>
        <w:rPr>
          <w:rFonts w:ascii="Arial" w:hAnsi="Arial" w:cs="Arial"/>
        </w:rPr>
      </w:pPr>
    </w:p>
    <w:p w:rsidR="002E26D7" w:rsidRPr="003B5297" w:rsidRDefault="002E26D7" w:rsidP="003B5297">
      <w:pPr>
        <w:spacing w:after="0" w:line="260" w:lineRule="exact"/>
        <w:jc w:val="center"/>
        <w:rPr>
          <w:rFonts w:ascii="Arial" w:hAnsi="Arial" w:cs="Arial"/>
        </w:rPr>
      </w:pPr>
      <w:r w:rsidRPr="003B5297">
        <w:rPr>
          <w:rFonts w:ascii="Arial" w:hAnsi="Arial" w:cs="Arial"/>
        </w:rPr>
        <w:t>»163. člen</w:t>
      </w:r>
    </w:p>
    <w:p w:rsidR="002E26D7" w:rsidRPr="003B5297" w:rsidRDefault="002E26D7" w:rsidP="003B5297">
      <w:pPr>
        <w:spacing w:after="0" w:line="260" w:lineRule="exact"/>
        <w:rPr>
          <w:rFonts w:ascii="Arial" w:hAnsi="Arial" w:cs="Arial"/>
        </w:rPr>
      </w:pPr>
    </w:p>
    <w:p w:rsidR="00DC2522" w:rsidRPr="003B5297" w:rsidRDefault="00DC2522" w:rsidP="003B5297">
      <w:pPr>
        <w:spacing w:after="0" w:line="260" w:lineRule="exact"/>
        <w:jc w:val="both"/>
        <w:rPr>
          <w:rFonts w:ascii="Arial" w:hAnsi="Arial" w:cs="Arial"/>
        </w:rPr>
      </w:pPr>
      <w:r w:rsidRPr="003B5297">
        <w:rPr>
          <w:rFonts w:ascii="Arial" w:hAnsi="Arial" w:cs="Arial"/>
        </w:rPr>
        <w:t>Kadar ureja zapuščinsko zadevo notar, se uporabljajo določbe zakona, ki ureja notariat, če ni s tem zakonom drugače določeno. Kadar v postopku urejanja zapuščinske zadeve odloča sodišče v zapuščinskem postopku, se uporabljajo določbe pravdnega postopka, če ni s tem zakonom drugače določeno.«.</w:t>
      </w:r>
    </w:p>
    <w:p w:rsidR="00DC2522" w:rsidRPr="003B5297" w:rsidRDefault="00DC2522" w:rsidP="003B5297">
      <w:pPr>
        <w:spacing w:after="0" w:line="260" w:lineRule="exact"/>
        <w:jc w:val="both"/>
        <w:rPr>
          <w:rFonts w:ascii="Arial" w:hAnsi="Arial" w:cs="Arial"/>
        </w:rPr>
      </w:pPr>
    </w:p>
    <w:p w:rsidR="00DC2522" w:rsidRPr="003B5297" w:rsidRDefault="00DC2522" w:rsidP="003B5297">
      <w:pPr>
        <w:spacing w:after="0" w:line="260" w:lineRule="exact"/>
        <w:jc w:val="both"/>
        <w:rPr>
          <w:rFonts w:ascii="Arial" w:hAnsi="Arial" w:cs="Arial"/>
        </w:rPr>
      </w:pPr>
    </w:p>
    <w:p w:rsidR="00DC2522" w:rsidRPr="003B5297" w:rsidRDefault="00DC2522" w:rsidP="003B5297">
      <w:pPr>
        <w:pStyle w:val="Odstavekseznama"/>
        <w:numPr>
          <w:ilvl w:val="0"/>
          <w:numId w:val="1"/>
        </w:numPr>
        <w:spacing w:after="0" w:line="260" w:lineRule="exact"/>
        <w:jc w:val="center"/>
        <w:rPr>
          <w:rFonts w:ascii="Arial" w:hAnsi="Arial" w:cs="Arial"/>
          <w:b/>
        </w:rPr>
      </w:pPr>
      <w:r w:rsidRPr="003B5297">
        <w:rPr>
          <w:rFonts w:ascii="Arial" w:hAnsi="Arial" w:cs="Arial"/>
          <w:b/>
        </w:rPr>
        <w:t>člen</w:t>
      </w:r>
    </w:p>
    <w:p w:rsidR="00DC2522" w:rsidRPr="003B5297" w:rsidRDefault="00DC2522" w:rsidP="003B5297">
      <w:pPr>
        <w:spacing w:after="0" w:line="260" w:lineRule="exact"/>
        <w:rPr>
          <w:rFonts w:ascii="Arial" w:hAnsi="Arial" w:cs="Arial"/>
        </w:rPr>
      </w:pPr>
    </w:p>
    <w:p w:rsidR="00DC2522" w:rsidRPr="003B5297" w:rsidRDefault="002E26D7" w:rsidP="003B5297">
      <w:pPr>
        <w:spacing w:after="0" w:line="260" w:lineRule="exact"/>
        <w:jc w:val="both"/>
        <w:rPr>
          <w:rFonts w:ascii="Arial" w:hAnsi="Arial" w:cs="Arial"/>
        </w:rPr>
      </w:pPr>
      <w:r w:rsidRPr="003B5297">
        <w:rPr>
          <w:rFonts w:ascii="Arial" w:hAnsi="Arial" w:cs="Arial"/>
        </w:rPr>
        <w:t>164. člen</w:t>
      </w:r>
      <w:r w:rsidR="00DC2522" w:rsidRPr="003B5297">
        <w:rPr>
          <w:rFonts w:ascii="Arial" w:hAnsi="Arial" w:cs="Arial"/>
        </w:rPr>
        <w:t xml:space="preserve"> se spremeni tako, da se glasi:</w:t>
      </w:r>
    </w:p>
    <w:p w:rsidR="002E26D7" w:rsidRPr="003B5297" w:rsidRDefault="002E26D7" w:rsidP="003B5297">
      <w:pPr>
        <w:spacing w:after="0" w:line="260" w:lineRule="exact"/>
        <w:jc w:val="both"/>
        <w:rPr>
          <w:rFonts w:ascii="Arial" w:hAnsi="Arial" w:cs="Arial"/>
        </w:rPr>
      </w:pPr>
    </w:p>
    <w:p w:rsidR="002E26D7" w:rsidRPr="003B5297" w:rsidRDefault="002E26D7" w:rsidP="003B5297">
      <w:pPr>
        <w:spacing w:after="0" w:line="260" w:lineRule="exact"/>
        <w:jc w:val="center"/>
        <w:rPr>
          <w:rFonts w:ascii="Arial" w:hAnsi="Arial" w:cs="Arial"/>
        </w:rPr>
      </w:pPr>
      <w:r w:rsidRPr="003B5297">
        <w:rPr>
          <w:rFonts w:ascii="Arial" w:hAnsi="Arial" w:cs="Arial"/>
        </w:rPr>
        <w:t>»164. člen</w:t>
      </w:r>
    </w:p>
    <w:p w:rsidR="00DC2522" w:rsidRPr="003B5297" w:rsidRDefault="00DC2522" w:rsidP="003B5297">
      <w:pPr>
        <w:pStyle w:val="Odstavek"/>
        <w:spacing w:line="260" w:lineRule="exact"/>
        <w:ind w:firstLine="0"/>
        <w:rPr>
          <w:rFonts w:cs="Arial"/>
          <w:sz w:val="22"/>
          <w:szCs w:val="22"/>
        </w:rPr>
      </w:pPr>
      <w:r w:rsidRPr="003B5297">
        <w:rPr>
          <w:rFonts w:cs="Arial"/>
          <w:sz w:val="22"/>
          <w:szCs w:val="22"/>
          <w:lang w:val="sl-SI"/>
        </w:rPr>
        <w:t>(1) Notar začne urejati zapuščinsko zadevo</w:t>
      </w:r>
      <w:r w:rsidRPr="003B5297">
        <w:rPr>
          <w:rFonts w:cs="Arial"/>
          <w:sz w:val="22"/>
          <w:szCs w:val="22"/>
        </w:rPr>
        <w:t>, ko</w:t>
      </w:r>
      <w:r w:rsidRPr="003B5297">
        <w:rPr>
          <w:rFonts w:cs="Arial"/>
          <w:sz w:val="22"/>
          <w:szCs w:val="22"/>
          <w:lang w:val="sl-SI"/>
        </w:rPr>
        <w:t xml:space="preserve"> od Notarske zbornice Slovenije prejme smrtovnico</w:t>
      </w:r>
      <w:r w:rsidRPr="003B5297">
        <w:rPr>
          <w:rFonts w:cs="Arial"/>
          <w:sz w:val="22"/>
          <w:szCs w:val="22"/>
        </w:rPr>
        <w:t>.</w:t>
      </w:r>
    </w:p>
    <w:p w:rsidR="00DC2522" w:rsidRPr="003B5297" w:rsidRDefault="00DC2522" w:rsidP="003B5297">
      <w:pPr>
        <w:pStyle w:val="Odstavek"/>
        <w:spacing w:line="260" w:lineRule="exact"/>
        <w:ind w:firstLine="0"/>
        <w:rPr>
          <w:rFonts w:cs="Arial"/>
          <w:sz w:val="22"/>
          <w:szCs w:val="22"/>
          <w:lang w:val="sl-SI"/>
        </w:rPr>
      </w:pPr>
      <w:r w:rsidRPr="003B5297">
        <w:rPr>
          <w:rFonts w:cs="Arial"/>
          <w:sz w:val="22"/>
          <w:szCs w:val="22"/>
          <w:lang w:val="sl-SI"/>
        </w:rPr>
        <w:t xml:space="preserve">(2) Notarska zbornica Slovenije posreduje smrtovnico skupaj z izpiskom iz centralnega registra oporok in registra sporazumov o odpovedi </w:t>
      </w:r>
      <w:proofErr w:type="spellStart"/>
      <w:r w:rsidRPr="003B5297">
        <w:rPr>
          <w:rFonts w:cs="Arial"/>
          <w:sz w:val="22"/>
          <w:szCs w:val="22"/>
          <w:lang w:val="sl-SI"/>
        </w:rPr>
        <w:t>neuvedenemu</w:t>
      </w:r>
      <w:proofErr w:type="spellEnd"/>
      <w:r w:rsidRPr="003B5297">
        <w:rPr>
          <w:rFonts w:cs="Arial"/>
          <w:sz w:val="22"/>
          <w:szCs w:val="22"/>
          <w:lang w:val="sl-SI"/>
        </w:rPr>
        <w:t xml:space="preserve"> dedovanju notarju, ki ga je pred tem kot pristojnega za urejanje zapuščinske zadeve določila v skladu s 176. členom tega zakona.</w:t>
      </w:r>
      <w:r w:rsidR="002E26D7" w:rsidRPr="003B5297">
        <w:rPr>
          <w:rFonts w:cs="Arial"/>
          <w:sz w:val="22"/>
          <w:szCs w:val="22"/>
          <w:lang w:val="sl-SI"/>
        </w:rPr>
        <w:t>«.</w:t>
      </w:r>
    </w:p>
    <w:p w:rsidR="00DC2522" w:rsidRPr="003B5297" w:rsidRDefault="00DC2522" w:rsidP="003B5297">
      <w:pPr>
        <w:spacing w:after="0" w:line="260" w:lineRule="exact"/>
        <w:jc w:val="both"/>
        <w:rPr>
          <w:rFonts w:ascii="Arial" w:hAnsi="Arial" w:cs="Arial"/>
        </w:rPr>
      </w:pPr>
    </w:p>
    <w:p w:rsidR="00040AF9" w:rsidRPr="003B5297" w:rsidRDefault="00040AF9" w:rsidP="003B5297">
      <w:pPr>
        <w:spacing w:after="0" w:line="260" w:lineRule="exact"/>
        <w:jc w:val="both"/>
        <w:rPr>
          <w:rFonts w:ascii="Arial" w:hAnsi="Arial" w:cs="Arial"/>
        </w:rPr>
      </w:pPr>
    </w:p>
    <w:p w:rsidR="006F4215" w:rsidRPr="003B5297" w:rsidRDefault="006F4215" w:rsidP="003B5297">
      <w:pPr>
        <w:pStyle w:val="Odstavekseznama"/>
        <w:numPr>
          <w:ilvl w:val="0"/>
          <w:numId w:val="1"/>
        </w:numPr>
        <w:spacing w:after="0" w:line="260" w:lineRule="exact"/>
        <w:jc w:val="center"/>
        <w:rPr>
          <w:rFonts w:ascii="Arial" w:hAnsi="Arial" w:cs="Arial"/>
          <w:b/>
        </w:rPr>
      </w:pPr>
      <w:r w:rsidRPr="003B5297">
        <w:rPr>
          <w:rFonts w:ascii="Arial" w:hAnsi="Arial" w:cs="Arial"/>
          <w:b/>
        </w:rPr>
        <w:t>člen</w:t>
      </w:r>
    </w:p>
    <w:p w:rsidR="006F4215" w:rsidRPr="003B5297" w:rsidRDefault="006F4215" w:rsidP="003B5297">
      <w:pPr>
        <w:spacing w:after="0" w:line="260" w:lineRule="exact"/>
        <w:rPr>
          <w:rFonts w:ascii="Arial" w:hAnsi="Arial" w:cs="Arial"/>
          <w:b/>
        </w:rPr>
      </w:pPr>
    </w:p>
    <w:p w:rsidR="006F4215" w:rsidRPr="003B5297" w:rsidRDefault="006F4215" w:rsidP="003B5297">
      <w:pPr>
        <w:spacing w:after="0" w:line="260" w:lineRule="exact"/>
        <w:jc w:val="both"/>
        <w:rPr>
          <w:rFonts w:ascii="Arial" w:hAnsi="Arial" w:cs="Arial"/>
        </w:rPr>
      </w:pPr>
      <w:r w:rsidRPr="003B5297">
        <w:rPr>
          <w:rFonts w:ascii="Arial" w:hAnsi="Arial" w:cs="Arial"/>
        </w:rPr>
        <w:t xml:space="preserve">V prvem odstavku 165. člena se besedi »mora sodišče« nadomestita z besedami »morata notar in sodišče«. </w:t>
      </w:r>
    </w:p>
    <w:p w:rsidR="006F4215" w:rsidRPr="003B5297" w:rsidRDefault="006F4215" w:rsidP="003B5297">
      <w:pPr>
        <w:spacing w:after="0" w:line="260" w:lineRule="exact"/>
        <w:rPr>
          <w:rFonts w:ascii="Arial" w:hAnsi="Arial" w:cs="Arial"/>
        </w:rPr>
      </w:pPr>
    </w:p>
    <w:p w:rsidR="006F4215" w:rsidRPr="003B5297" w:rsidRDefault="006F4215" w:rsidP="003B5297">
      <w:pPr>
        <w:spacing w:after="0" w:line="260" w:lineRule="exact"/>
        <w:rPr>
          <w:rFonts w:ascii="Arial" w:hAnsi="Arial" w:cs="Arial"/>
        </w:rPr>
      </w:pPr>
      <w:r w:rsidRPr="003B5297">
        <w:rPr>
          <w:rFonts w:ascii="Arial" w:hAnsi="Arial" w:cs="Arial"/>
        </w:rPr>
        <w:t>Doda se nov drugi odstavek, ki se glasi:</w:t>
      </w:r>
    </w:p>
    <w:p w:rsidR="006F4215" w:rsidRPr="003B5297" w:rsidRDefault="006F4215" w:rsidP="003B5297">
      <w:pPr>
        <w:pStyle w:val="Odstavek"/>
        <w:spacing w:line="260" w:lineRule="exact"/>
        <w:ind w:firstLine="0"/>
        <w:rPr>
          <w:rFonts w:cs="Arial"/>
          <w:sz w:val="22"/>
          <w:szCs w:val="22"/>
          <w:lang w:val="sl-SI"/>
        </w:rPr>
      </w:pPr>
      <w:r w:rsidRPr="003B5297">
        <w:rPr>
          <w:rFonts w:cs="Arial"/>
          <w:sz w:val="22"/>
          <w:szCs w:val="22"/>
        </w:rPr>
        <w:t xml:space="preserve">»(2) </w:t>
      </w:r>
      <w:r w:rsidRPr="003B5297">
        <w:rPr>
          <w:rFonts w:cs="Arial"/>
          <w:sz w:val="22"/>
          <w:szCs w:val="22"/>
          <w:lang w:val="sl-SI"/>
        </w:rPr>
        <w:t xml:space="preserve">Notar pri urejanju zapuščinske zadeve upošteva vsak veljaven sporazum med strankami.«. </w:t>
      </w:r>
    </w:p>
    <w:p w:rsidR="006F4215" w:rsidRPr="003B5297" w:rsidRDefault="006F4215" w:rsidP="003B5297">
      <w:pPr>
        <w:spacing w:after="0" w:line="260" w:lineRule="exact"/>
        <w:rPr>
          <w:rFonts w:ascii="Arial" w:hAnsi="Arial" w:cs="Arial"/>
        </w:rPr>
      </w:pPr>
    </w:p>
    <w:p w:rsidR="006F4215" w:rsidRPr="003B5297" w:rsidRDefault="006F4215" w:rsidP="003B5297">
      <w:pPr>
        <w:spacing w:after="0" w:line="260" w:lineRule="exact"/>
        <w:rPr>
          <w:rFonts w:ascii="Arial" w:hAnsi="Arial" w:cs="Arial"/>
        </w:rPr>
      </w:pPr>
      <w:r w:rsidRPr="003B5297">
        <w:rPr>
          <w:rFonts w:ascii="Arial" w:hAnsi="Arial" w:cs="Arial"/>
        </w:rPr>
        <w:t>Dosedanji drugi odstavek postane tretji odstavek.</w:t>
      </w:r>
    </w:p>
    <w:p w:rsidR="006F4215" w:rsidRPr="003B5297" w:rsidRDefault="006F4215" w:rsidP="003B5297">
      <w:pPr>
        <w:spacing w:after="0" w:line="260" w:lineRule="exact"/>
        <w:rPr>
          <w:rFonts w:ascii="Arial" w:hAnsi="Arial" w:cs="Arial"/>
        </w:rPr>
      </w:pPr>
    </w:p>
    <w:p w:rsidR="006F4215" w:rsidRPr="003B5297" w:rsidRDefault="006F4215" w:rsidP="003B5297">
      <w:pPr>
        <w:spacing w:after="0" w:line="260" w:lineRule="exact"/>
        <w:rPr>
          <w:rFonts w:ascii="Arial" w:hAnsi="Arial" w:cs="Arial"/>
        </w:rPr>
      </w:pPr>
    </w:p>
    <w:p w:rsidR="006F4215" w:rsidRPr="003B5297" w:rsidRDefault="006F4215" w:rsidP="003B5297">
      <w:pPr>
        <w:pStyle w:val="Odstavekseznama"/>
        <w:numPr>
          <w:ilvl w:val="0"/>
          <w:numId w:val="1"/>
        </w:numPr>
        <w:spacing w:after="0" w:line="260" w:lineRule="exact"/>
        <w:jc w:val="center"/>
        <w:rPr>
          <w:rFonts w:ascii="Arial" w:hAnsi="Arial" w:cs="Arial"/>
          <w:b/>
        </w:rPr>
      </w:pPr>
      <w:r w:rsidRPr="003B5297">
        <w:rPr>
          <w:rFonts w:ascii="Arial" w:hAnsi="Arial" w:cs="Arial"/>
          <w:b/>
        </w:rPr>
        <w:t>člen</w:t>
      </w:r>
    </w:p>
    <w:p w:rsidR="006F4215" w:rsidRPr="003B5297" w:rsidRDefault="006F4215" w:rsidP="003B5297">
      <w:pPr>
        <w:spacing w:after="0" w:line="260" w:lineRule="exact"/>
        <w:rPr>
          <w:rFonts w:ascii="Arial" w:hAnsi="Arial" w:cs="Arial"/>
          <w:b/>
        </w:rPr>
      </w:pPr>
    </w:p>
    <w:p w:rsidR="002E26D7" w:rsidRPr="003B5297" w:rsidRDefault="006F4215" w:rsidP="003B5297">
      <w:pPr>
        <w:spacing w:after="0" w:line="260" w:lineRule="exact"/>
        <w:rPr>
          <w:rFonts w:ascii="Arial" w:hAnsi="Arial" w:cs="Arial"/>
        </w:rPr>
      </w:pPr>
      <w:r w:rsidRPr="003B5297">
        <w:rPr>
          <w:rFonts w:ascii="Arial" w:hAnsi="Arial" w:cs="Arial"/>
        </w:rPr>
        <w:t xml:space="preserve">Za 167. členom </w:t>
      </w:r>
      <w:r w:rsidR="006D179E" w:rsidRPr="003B5297">
        <w:rPr>
          <w:rFonts w:ascii="Arial" w:hAnsi="Arial" w:cs="Arial"/>
        </w:rPr>
        <w:t>se n</w:t>
      </w:r>
      <w:r w:rsidRPr="003B5297">
        <w:rPr>
          <w:rFonts w:ascii="Arial" w:hAnsi="Arial" w:cs="Arial"/>
        </w:rPr>
        <w:t xml:space="preserve">aslov </w:t>
      </w:r>
      <w:r w:rsidR="006D179E" w:rsidRPr="003B5297">
        <w:rPr>
          <w:rFonts w:ascii="Arial" w:hAnsi="Arial" w:cs="Arial"/>
        </w:rPr>
        <w:t>in 168. člen spremenita tako, da se glasita:</w:t>
      </w:r>
    </w:p>
    <w:p w:rsidR="002E26D7" w:rsidRPr="003B5297" w:rsidRDefault="002E26D7" w:rsidP="003B5297">
      <w:pPr>
        <w:pStyle w:val="Naslovnadlenom"/>
        <w:spacing w:before="0" w:line="260" w:lineRule="exact"/>
        <w:rPr>
          <w:rFonts w:cs="Arial"/>
          <w:sz w:val="22"/>
          <w:szCs w:val="22"/>
        </w:rPr>
      </w:pPr>
    </w:p>
    <w:p w:rsidR="002E26D7" w:rsidRPr="003B5297" w:rsidRDefault="002E26D7" w:rsidP="003B5297">
      <w:pPr>
        <w:pStyle w:val="Naslovnadlenom"/>
        <w:spacing w:before="0" w:line="260" w:lineRule="exact"/>
        <w:rPr>
          <w:rFonts w:cs="Arial"/>
          <w:b w:val="0"/>
          <w:sz w:val="22"/>
          <w:szCs w:val="22"/>
        </w:rPr>
      </w:pPr>
      <w:r w:rsidRPr="003B5297">
        <w:rPr>
          <w:rFonts w:cs="Arial"/>
          <w:b w:val="0"/>
          <w:sz w:val="22"/>
          <w:szCs w:val="22"/>
          <w:lang w:val="sl-SI"/>
        </w:rPr>
        <w:t>»</w:t>
      </w:r>
      <w:r w:rsidRPr="003B5297">
        <w:rPr>
          <w:rFonts w:cs="Arial"/>
          <w:b w:val="0"/>
          <w:sz w:val="22"/>
          <w:szCs w:val="22"/>
        </w:rPr>
        <w:t xml:space="preserve">Pristojnost </w:t>
      </w:r>
      <w:r w:rsidRPr="003B5297">
        <w:rPr>
          <w:rFonts w:cs="Arial"/>
          <w:b w:val="0"/>
          <w:sz w:val="22"/>
          <w:szCs w:val="22"/>
          <w:lang w:val="sl-SI"/>
        </w:rPr>
        <w:t xml:space="preserve">za urejanje zapuščinske zadeve </w:t>
      </w:r>
      <w:r w:rsidRPr="003B5297">
        <w:rPr>
          <w:rFonts w:cs="Arial"/>
          <w:b w:val="0"/>
          <w:sz w:val="22"/>
          <w:szCs w:val="22"/>
        </w:rPr>
        <w:t>in sestava sodišča</w:t>
      </w:r>
    </w:p>
    <w:p w:rsidR="002E26D7" w:rsidRPr="003B5297" w:rsidRDefault="002E26D7" w:rsidP="003B5297">
      <w:pPr>
        <w:pStyle w:val="len"/>
        <w:spacing w:before="0" w:line="260" w:lineRule="exact"/>
        <w:rPr>
          <w:rFonts w:cs="Arial"/>
          <w:b w:val="0"/>
          <w:sz w:val="22"/>
          <w:szCs w:val="22"/>
        </w:rPr>
      </w:pPr>
    </w:p>
    <w:p w:rsidR="002E26D7" w:rsidRPr="003B5297" w:rsidRDefault="002E26D7" w:rsidP="003B5297">
      <w:pPr>
        <w:pStyle w:val="len"/>
        <w:spacing w:before="0" w:line="260" w:lineRule="exact"/>
        <w:rPr>
          <w:rFonts w:cs="Arial"/>
          <w:b w:val="0"/>
          <w:sz w:val="22"/>
          <w:szCs w:val="22"/>
        </w:rPr>
      </w:pPr>
      <w:r w:rsidRPr="003B5297">
        <w:rPr>
          <w:rFonts w:cs="Arial"/>
          <w:b w:val="0"/>
          <w:sz w:val="22"/>
          <w:szCs w:val="22"/>
        </w:rPr>
        <w:t>168. člen</w:t>
      </w:r>
    </w:p>
    <w:p w:rsidR="002E26D7" w:rsidRPr="003B5297" w:rsidRDefault="002E26D7" w:rsidP="003B5297">
      <w:pPr>
        <w:pStyle w:val="Odstavek"/>
        <w:spacing w:before="0" w:line="260" w:lineRule="exact"/>
        <w:rPr>
          <w:rFonts w:cs="Arial"/>
          <w:sz w:val="22"/>
          <w:szCs w:val="22"/>
        </w:rPr>
      </w:pPr>
    </w:p>
    <w:p w:rsidR="002E26D7" w:rsidRPr="003B5297" w:rsidRDefault="002E26D7" w:rsidP="003B5297">
      <w:pPr>
        <w:pStyle w:val="Odstavek"/>
        <w:spacing w:before="0" w:line="260" w:lineRule="exact"/>
        <w:ind w:firstLine="0"/>
        <w:rPr>
          <w:rFonts w:cs="Arial"/>
          <w:sz w:val="22"/>
          <w:szCs w:val="22"/>
        </w:rPr>
      </w:pPr>
      <w:r w:rsidRPr="003B5297">
        <w:rPr>
          <w:rFonts w:cs="Arial"/>
          <w:sz w:val="22"/>
          <w:szCs w:val="22"/>
        </w:rPr>
        <w:lastRenderedPageBreak/>
        <w:t>(1)</w:t>
      </w:r>
      <w:r w:rsidRPr="003B5297">
        <w:rPr>
          <w:rFonts w:cs="Arial"/>
          <w:sz w:val="22"/>
          <w:szCs w:val="22"/>
          <w:lang w:val="sl-SI"/>
        </w:rPr>
        <w:t xml:space="preserve"> Za urejanje zapuščinske zadeve</w:t>
      </w:r>
      <w:r w:rsidRPr="003B5297">
        <w:rPr>
          <w:rFonts w:cs="Arial"/>
          <w:sz w:val="22"/>
          <w:szCs w:val="22"/>
        </w:rPr>
        <w:t xml:space="preserve"> </w:t>
      </w:r>
      <w:r w:rsidRPr="003B5297">
        <w:rPr>
          <w:rFonts w:cs="Arial"/>
          <w:sz w:val="22"/>
          <w:szCs w:val="22"/>
          <w:lang w:val="sl-SI"/>
        </w:rPr>
        <w:t xml:space="preserve">so pristojni notarji s sedežem v Republiki Sloveniji in </w:t>
      </w:r>
      <w:r w:rsidRPr="003B5297">
        <w:rPr>
          <w:rFonts w:cs="Arial"/>
          <w:sz w:val="22"/>
          <w:szCs w:val="22"/>
        </w:rPr>
        <w:t>po zakonu stvarno pristojn</w:t>
      </w:r>
      <w:r w:rsidRPr="003B5297">
        <w:rPr>
          <w:rFonts w:cs="Arial"/>
          <w:sz w:val="22"/>
          <w:szCs w:val="22"/>
          <w:lang w:val="sl-SI"/>
        </w:rPr>
        <w:t>o</w:t>
      </w:r>
      <w:r w:rsidRPr="003B5297">
        <w:rPr>
          <w:rFonts w:cs="Arial"/>
          <w:sz w:val="22"/>
          <w:szCs w:val="22"/>
        </w:rPr>
        <w:t xml:space="preserve"> sodišč</w:t>
      </w:r>
      <w:r w:rsidRPr="003B5297">
        <w:rPr>
          <w:rFonts w:cs="Arial"/>
          <w:sz w:val="22"/>
          <w:szCs w:val="22"/>
          <w:lang w:val="sl-SI"/>
        </w:rPr>
        <w:t>e.</w:t>
      </w:r>
    </w:p>
    <w:p w:rsidR="002E26D7" w:rsidRPr="003B5297" w:rsidRDefault="002E26D7" w:rsidP="003B5297">
      <w:pPr>
        <w:pStyle w:val="Odstavek"/>
        <w:spacing w:before="0" w:line="260" w:lineRule="exact"/>
        <w:rPr>
          <w:rFonts w:cs="Arial"/>
          <w:sz w:val="22"/>
          <w:szCs w:val="22"/>
        </w:rPr>
      </w:pPr>
    </w:p>
    <w:p w:rsidR="002E26D7" w:rsidRPr="003B5297" w:rsidRDefault="002E26D7" w:rsidP="003B5297">
      <w:pPr>
        <w:pStyle w:val="Odstavek"/>
        <w:spacing w:before="0" w:line="260" w:lineRule="exact"/>
        <w:ind w:firstLine="0"/>
        <w:rPr>
          <w:rFonts w:cs="Arial"/>
          <w:sz w:val="22"/>
          <w:szCs w:val="22"/>
          <w:lang w:val="sl-SI"/>
        </w:rPr>
      </w:pPr>
      <w:r w:rsidRPr="003B5297">
        <w:rPr>
          <w:rFonts w:cs="Arial"/>
          <w:sz w:val="22"/>
          <w:szCs w:val="22"/>
        </w:rPr>
        <w:t xml:space="preserve">(2) </w:t>
      </w:r>
      <w:r w:rsidRPr="003B5297">
        <w:rPr>
          <w:rFonts w:cs="Arial"/>
          <w:sz w:val="22"/>
          <w:szCs w:val="22"/>
          <w:lang w:val="sl-SI"/>
        </w:rPr>
        <w:t xml:space="preserve">Sodišče iz prejšnjega odstavka tega člena je pristojno, kadar pri notarju ni bil sklenjen sporazum o dediščini ali sporazum v zadevah iz 13., 24., 32., 33., 46., 47., 54., </w:t>
      </w:r>
      <w:r w:rsidR="005219A5" w:rsidRPr="00040AF9">
        <w:rPr>
          <w:rFonts w:cs="Arial"/>
          <w:sz w:val="22"/>
          <w:szCs w:val="22"/>
          <w:lang w:val="sl-SI"/>
        </w:rPr>
        <w:t>58.,</w:t>
      </w:r>
      <w:r w:rsidRPr="003B5297">
        <w:rPr>
          <w:rFonts w:cs="Arial"/>
          <w:sz w:val="22"/>
          <w:szCs w:val="22"/>
          <w:lang w:val="sl-SI"/>
        </w:rPr>
        <w:t xml:space="preserve">146., 147. in 148. člena tega zakona, in kadar tako določa ta zakon. </w:t>
      </w:r>
    </w:p>
    <w:p w:rsidR="002E26D7" w:rsidRPr="003B5297" w:rsidRDefault="002E26D7" w:rsidP="003B5297">
      <w:pPr>
        <w:pStyle w:val="Odstavek"/>
        <w:spacing w:before="0" w:line="260" w:lineRule="exact"/>
        <w:rPr>
          <w:rFonts w:cs="Arial"/>
          <w:sz w:val="22"/>
          <w:szCs w:val="22"/>
          <w:lang w:val="sl-SI"/>
        </w:rPr>
      </w:pPr>
    </w:p>
    <w:p w:rsidR="002E26D7" w:rsidRPr="003B5297" w:rsidRDefault="002E26D7" w:rsidP="003B5297">
      <w:pPr>
        <w:pStyle w:val="Odstavek"/>
        <w:spacing w:before="0" w:line="260" w:lineRule="exact"/>
        <w:ind w:firstLine="0"/>
        <w:rPr>
          <w:rFonts w:cs="Arial"/>
          <w:sz w:val="22"/>
          <w:szCs w:val="22"/>
          <w:lang w:val="sl-SI"/>
        </w:rPr>
      </w:pPr>
      <w:r w:rsidRPr="003B5297">
        <w:rPr>
          <w:rFonts w:cs="Arial"/>
          <w:sz w:val="22"/>
          <w:szCs w:val="22"/>
          <w:lang w:val="sl-SI"/>
        </w:rPr>
        <w:t>(3) V primerih iz prejšnjega odstavka tega člena notar pošlje spis sodišču iz prvega odstavka tega člena.</w:t>
      </w:r>
    </w:p>
    <w:p w:rsidR="002E26D7" w:rsidRPr="003B5297" w:rsidRDefault="002E26D7" w:rsidP="003B5297">
      <w:pPr>
        <w:pStyle w:val="Odstavek"/>
        <w:spacing w:before="0" w:line="260" w:lineRule="exact"/>
        <w:rPr>
          <w:rFonts w:cs="Arial"/>
          <w:sz w:val="22"/>
          <w:szCs w:val="22"/>
          <w:lang w:val="sl-SI"/>
        </w:rPr>
      </w:pPr>
    </w:p>
    <w:p w:rsidR="002E26D7" w:rsidRPr="003B5297" w:rsidRDefault="002E26D7" w:rsidP="003B5297">
      <w:pPr>
        <w:pStyle w:val="Odstavek"/>
        <w:spacing w:before="0" w:line="260" w:lineRule="exact"/>
        <w:ind w:firstLine="0"/>
        <w:rPr>
          <w:rFonts w:cs="Arial"/>
          <w:sz w:val="22"/>
          <w:szCs w:val="22"/>
          <w:lang w:val="sl-SI"/>
        </w:rPr>
      </w:pPr>
      <w:r w:rsidRPr="003B5297">
        <w:rPr>
          <w:rFonts w:cs="Arial"/>
          <w:sz w:val="22"/>
          <w:szCs w:val="22"/>
          <w:lang w:val="sl-SI"/>
        </w:rPr>
        <w:t>(4) Kadar odloča sodišče iz prvega odstavka tega člena, v</w:t>
      </w:r>
      <w:r w:rsidRPr="003B5297">
        <w:rPr>
          <w:rFonts w:cs="Arial"/>
          <w:sz w:val="22"/>
          <w:szCs w:val="22"/>
        </w:rPr>
        <w:t>se odločbe med postopkom izdaja sodnik posameznik.</w:t>
      </w:r>
      <w:r w:rsidRPr="003B5297">
        <w:rPr>
          <w:rFonts w:cs="Arial"/>
          <w:sz w:val="22"/>
          <w:szCs w:val="22"/>
          <w:lang w:val="sl-SI"/>
        </w:rPr>
        <w:t>«.</w:t>
      </w:r>
    </w:p>
    <w:p w:rsidR="002E26D7" w:rsidRPr="003B5297" w:rsidRDefault="002E26D7" w:rsidP="003B5297">
      <w:pPr>
        <w:spacing w:after="0" w:line="260" w:lineRule="exact"/>
        <w:rPr>
          <w:rFonts w:ascii="Arial" w:hAnsi="Arial" w:cs="Arial"/>
          <w:lang w:val="x-none"/>
        </w:rPr>
      </w:pPr>
    </w:p>
    <w:p w:rsidR="0092786E" w:rsidRPr="003B5297" w:rsidRDefault="0092786E" w:rsidP="003B5297">
      <w:pPr>
        <w:spacing w:after="0" w:line="260" w:lineRule="exact"/>
        <w:rPr>
          <w:rFonts w:ascii="Arial" w:hAnsi="Arial" w:cs="Arial"/>
          <w:lang w:val="x-none"/>
        </w:rPr>
      </w:pPr>
    </w:p>
    <w:p w:rsidR="005E46F8" w:rsidRPr="003B5297" w:rsidRDefault="0092786E" w:rsidP="003B5297">
      <w:pPr>
        <w:pStyle w:val="Odstavekseznama"/>
        <w:numPr>
          <w:ilvl w:val="0"/>
          <w:numId w:val="1"/>
        </w:numPr>
        <w:spacing w:after="0" w:line="260" w:lineRule="exact"/>
        <w:jc w:val="center"/>
        <w:rPr>
          <w:rFonts w:ascii="Arial" w:hAnsi="Arial" w:cs="Arial"/>
          <w:b/>
        </w:rPr>
      </w:pPr>
      <w:r w:rsidRPr="003B5297">
        <w:rPr>
          <w:rFonts w:ascii="Arial" w:hAnsi="Arial" w:cs="Arial"/>
          <w:b/>
        </w:rPr>
        <w:t>člen</w:t>
      </w:r>
    </w:p>
    <w:p w:rsidR="0092786E" w:rsidRPr="003B5297" w:rsidRDefault="0092786E" w:rsidP="003B5297">
      <w:pPr>
        <w:spacing w:after="0" w:line="260" w:lineRule="exact"/>
        <w:rPr>
          <w:rFonts w:ascii="Arial" w:hAnsi="Arial" w:cs="Arial"/>
          <w:b/>
        </w:rPr>
      </w:pPr>
    </w:p>
    <w:p w:rsidR="0092786E" w:rsidRPr="003B5297" w:rsidRDefault="0092786E" w:rsidP="003B5297">
      <w:pPr>
        <w:spacing w:after="0" w:line="260" w:lineRule="exact"/>
        <w:rPr>
          <w:rFonts w:ascii="Arial" w:hAnsi="Arial" w:cs="Arial"/>
        </w:rPr>
      </w:pPr>
      <w:r w:rsidRPr="003B5297">
        <w:rPr>
          <w:rFonts w:ascii="Arial" w:hAnsi="Arial" w:cs="Arial"/>
        </w:rPr>
        <w:t>V 169. členu se prvi odstavek spremeni tako, da se glasi:</w:t>
      </w:r>
    </w:p>
    <w:p w:rsidR="0092786E" w:rsidRPr="003B5297" w:rsidRDefault="0092786E" w:rsidP="003B5297">
      <w:pPr>
        <w:spacing w:after="0" w:line="260" w:lineRule="exact"/>
        <w:rPr>
          <w:rFonts w:ascii="Arial" w:hAnsi="Arial" w:cs="Arial"/>
        </w:rPr>
      </w:pPr>
    </w:p>
    <w:p w:rsidR="0092786E" w:rsidRPr="003B5297" w:rsidRDefault="0092786E" w:rsidP="003B5297">
      <w:pPr>
        <w:spacing w:after="0" w:line="260" w:lineRule="exact"/>
        <w:jc w:val="both"/>
        <w:rPr>
          <w:rFonts w:ascii="Arial" w:hAnsi="Arial" w:cs="Arial"/>
        </w:rPr>
      </w:pPr>
      <w:r w:rsidRPr="003B5297">
        <w:rPr>
          <w:rFonts w:ascii="Arial" w:hAnsi="Arial" w:cs="Arial"/>
        </w:rPr>
        <w:t>»(1) Kadar odloča sodišče, opravlja izvedbo dokazov in sprejemanje izjav o odpovedi dediščini sodnik z zapisnikarjem.«.</w:t>
      </w:r>
    </w:p>
    <w:p w:rsidR="0092786E" w:rsidRPr="003B5297" w:rsidRDefault="0092786E" w:rsidP="003B5297">
      <w:pPr>
        <w:spacing w:after="0" w:line="260" w:lineRule="exact"/>
        <w:jc w:val="both"/>
        <w:rPr>
          <w:rFonts w:ascii="Arial" w:hAnsi="Arial" w:cs="Arial"/>
        </w:rPr>
      </w:pPr>
    </w:p>
    <w:p w:rsidR="0092786E" w:rsidRPr="003B5297" w:rsidRDefault="0092786E" w:rsidP="003B5297">
      <w:pPr>
        <w:spacing w:after="0" w:line="260" w:lineRule="exact"/>
        <w:jc w:val="both"/>
        <w:rPr>
          <w:rFonts w:ascii="Arial" w:hAnsi="Arial" w:cs="Arial"/>
        </w:rPr>
      </w:pPr>
    </w:p>
    <w:p w:rsidR="0092786E" w:rsidRPr="003B5297" w:rsidRDefault="0092786E" w:rsidP="003B5297">
      <w:pPr>
        <w:pStyle w:val="Odstavekseznama"/>
        <w:numPr>
          <w:ilvl w:val="0"/>
          <w:numId w:val="1"/>
        </w:numPr>
        <w:spacing w:after="0" w:line="260" w:lineRule="exact"/>
        <w:jc w:val="center"/>
        <w:rPr>
          <w:rFonts w:ascii="Arial" w:hAnsi="Arial" w:cs="Arial"/>
          <w:b/>
        </w:rPr>
      </w:pPr>
      <w:r w:rsidRPr="003B5297">
        <w:rPr>
          <w:rFonts w:ascii="Arial" w:hAnsi="Arial" w:cs="Arial"/>
          <w:b/>
        </w:rPr>
        <w:t>člen</w:t>
      </w:r>
    </w:p>
    <w:p w:rsidR="0092786E" w:rsidRPr="003B5297" w:rsidRDefault="0092786E" w:rsidP="003B5297">
      <w:pPr>
        <w:spacing w:after="0" w:line="260" w:lineRule="exact"/>
        <w:rPr>
          <w:rFonts w:ascii="Arial" w:hAnsi="Arial" w:cs="Arial"/>
        </w:rPr>
      </w:pPr>
    </w:p>
    <w:p w:rsidR="0092786E" w:rsidRPr="003B5297" w:rsidRDefault="0092786E" w:rsidP="003B5297">
      <w:pPr>
        <w:spacing w:after="0" w:line="260" w:lineRule="exact"/>
        <w:rPr>
          <w:rFonts w:ascii="Arial" w:hAnsi="Arial" w:cs="Arial"/>
        </w:rPr>
      </w:pPr>
      <w:r w:rsidRPr="003B5297">
        <w:rPr>
          <w:rFonts w:ascii="Arial" w:hAnsi="Arial" w:cs="Arial"/>
        </w:rPr>
        <w:t>170. člen se spremeni tako, da se glasi:</w:t>
      </w:r>
    </w:p>
    <w:p w:rsidR="0092786E" w:rsidRPr="003B5297" w:rsidRDefault="0092786E" w:rsidP="003B5297">
      <w:pPr>
        <w:pStyle w:val="len"/>
        <w:spacing w:before="0" w:line="260" w:lineRule="exact"/>
        <w:rPr>
          <w:rFonts w:cs="Arial"/>
          <w:sz w:val="22"/>
          <w:szCs w:val="22"/>
          <w:lang w:val="sl-SI"/>
        </w:rPr>
      </w:pPr>
    </w:p>
    <w:p w:rsidR="0092786E" w:rsidRPr="003B5297" w:rsidRDefault="0092786E" w:rsidP="003B5297">
      <w:pPr>
        <w:pStyle w:val="len"/>
        <w:spacing w:before="0" w:line="260" w:lineRule="exact"/>
        <w:rPr>
          <w:rFonts w:cs="Arial"/>
          <w:b w:val="0"/>
          <w:sz w:val="22"/>
          <w:szCs w:val="22"/>
        </w:rPr>
      </w:pPr>
      <w:r w:rsidRPr="003B5297">
        <w:rPr>
          <w:rFonts w:cs="Arial"/>
          <w:b w:val="0"/>
          <w:sz w:val="22"/>
          <w:szCs w:val="22"/>
          <w:lang w:val="sl-SI"/>
        </w:rPr>
        <w:t>»</w:t>
      </w:r>
      <w:r w:rsidRPr="003B5297">
        <w:rPr>
          <w:rFonts w:cs="Arial"/>
          <w:b w:val="0"/>
          <w:sz w:val="22"/>
          <w:szCs w:val="22"/>
        </w:rPr>
        <w:t>170. člen</w:t>
      </w:r>
    </w:p>
    <w:p w:rsidR="0092786E" w:rsidRPr="003B5297" w:rsidRDefault="0092786E" w:rsidP="003B5297">
      <w:pPr>
        <w:pStyle w:val="Odstavek"/>
        <w:spacing w:before="0" w:line="260" w:lineRule="exact"/>
        <w:rPr>
          <w:rFonts w:cs="Arial"/>
          <w:sz w:val="22"/>
          <w:szCs w:val="22"/>
        </w:rPr>
      </w:pPr>
    </w:p>
    <w:p w:rsidR="0092786E" w:rsidRPr="003B5297" w:rsidRDefault="0092786E" w:rsidP="003B5297">
      <w:pPr>
        <w:pStyle w:val="Odstavek"/>
        <w:spacing w:before="0" w:line="260" w:lineRule="exact"/>
        <w:ind w:firstLine="0"/>
        <w:rPr>
          <w:rFonts w:cs="Arial"/>
          <w:sz w:val="22"/>
          <w:szCs w:val="22"/>
        </w:rPr>
      </w:pPr>
      <w:r w:rsidRPr="003B5297">
        <w:rPr>
          <w:rFonts w:cs="Arial"/>
          <w:sz w:val="22"/>
          <w:szCs w:val="22"/>
        </w:rPr>
        <w:t xml:space="preserve">(1) O opravilih v postopku </w:t>
      </w:r>
      <w:r w:rsidRPr="003B5297">
        <w:rPr>
          <w:rFonts w:cs="Arial"/>
          <w:sz w:val="22"/>
          <w:szCs w:val="22"/>
          <w:lang w:val="sl-SI"/>
        </w:rPr>
        <w:t>urejanja zapuščinske zadeve</w:t>
      </w:r>
      <w:r w:rsidRPr="003B5297">
        <w:rPr>
          <w:rFonts w:cs="Arial"/>
          <w:sz w:val="22"/>
          <w:szCs w:val="22"/>
        </w:rPr>
        <w:t xml:space="preserve"> se sestavi praviloma zapisnik.</w:t>
      </w:r>
    </w:p>
    <w:p w:rsidR="0092786E" w:rsidRPr="003B5297" w:rsidRDefault="0092786E" w:rsidP="003B5297">
      <w:pPr>
        <w:pStyle w:val="Odstavek"/>
        <w:spacing w:before="0" w:line="260" w:lineRule="exact"/>
        <w:rPr>
          <w:rFonts w:cs="Arial"/>
          <w:sz w:val="22"/>
          <w:szCs w:val="22"/>
        </w:rPr>
      </w:pPr>
    </w:p>
    <w:p w:rsidR="0092786E" w:rsidRPr="003B5297" w:rsidRDefault="0092786E" w:rsidP="003B5297">
      <w:pPr>
        <w:pStyle w:val="Odstavek"/>
        <w:spacing w:before="0" w:line="260" w:lineRule="exact"/>
        <w:ind w:firstLine="0"/>
        <w:rPr>
          <w:rFonts w:cs="Arial"/>
          <w:sz w:val="22"/>
          <w:szCs w:val="22"/>
        </w:rPr>
      </w:pPr>
      <w:r w:rsidRPr="003B5297">
        <w:rPr>
          <w:rFonts w:cs="Arial"/>
          <w:sz w:val="22"/>
          <w:szCs w:val="22"/>
        </w:rPr>
        <w:t>(</w:t>
      </w:r>
      <w:r w:rsidRPr="003B5297">
        <w:rPr>
          <w:rFonts w:cs="Arial"/>
          <w:sz w:val="22"/>
          <w:szCs w:val="22"/>
          <w:lang w:val="sl-SI"/>
        </w:rPr>
        <w:t>2</w:t>
      </w:r>
      <w:r w:rsidRPr="003B5297">
        <w:rPr>
          <w:rFonts w:cs="Arial"/>
          <w:sz w:val="22"/>
          <w:szCs w:val="22"/>
        </w:rPr>
        <w:t xml:space="preserve">) </w:t>
      </w:r>
      <w:r w:rsidRPr="003B5297">
        <w:rPr>
          <w:rFonts w:cs="Arial"/>
          <w:sz w:val="22"/>
          <w:szCs w:val="22"/>
          <w:lang w:val="sl-SI"/>
        </w:rPr>
        <w:t>Kadar ureja zapuščinsko zadevo notar, se sestavi zapisnik o poteku naroka za ureditev zapuščinske zadeve. Zapisnik podpišejo navzoče stranke in notar. Kadar v postopku urejanja zapuščinske zadeve odloča sodišče,</w:t>
      </w:r>
      <w:r w:rsidRPr="003B5297">
        <w:rPr>
          <w:rFonts w:cs="Arial"/>
          <w:sz w:val="22"/>
          <w:szCs w:val="22"/>
        </w:rPr>
        <w:t xml:space="preserve"> </w:t>
      </w:r>
      <w:r w:rsidRPr="003B5297">
        <w:rPr>
          <w:rFonts w:cs="Arial"/>
          <w:sz w:val="22"/>
          <w:szCs w:val="22"/>
          <w:lang w:val="sl-SI"/>
        </w:rPr>
        <w:t>z</w:t>
      </w:r>
      <w:proofErr w:type="spellStart"/>
      <w:r w:rsidRPr="003B5297">
        <w:rPr>
          <w:rFonts w:cs="Arial"/>
          <w:sz w:val="22"/>
          <w:szCs w:val="22"/>
        </w:rPr>
        <w:t>apisnik</w:t>
      </w:r>
      <w:proofErr w:type="spellEnd"/>
      <w:r w:rsidRPr="003B5297">
        <w:rPr>
          <w:rFonts w:cs="Arial"/>
          <w:sz w:val="22"/>
          <w:szCs w:val="22"/>
        </w:rPr>
        <w:t xml:space="preserve"> podpišejo stranke, če so bile navzoče pri opravilu, </w:t>
      </w:r>
      <w:r w:rsidR="00532F6C" w:rsidRPr="003B5297">
        <w:rPr>
          <w:rFonts w:cs="Arial"/>
          <w:sz w:val="22"/>
          <w:szCs w:val="22"/>
          <w:lang w:val="sl-SI"/>
        </w:rPr>
        <w:t xml:space="preserve">ter </w:t>
      </w:r>
      <w:r w:rsidRPr="003B5297">
        <w:rPr>
          <w:rFonts w:cs="Arial"/>
          <w:sz w:val="22"/>
          <w:szCs w:val="22"/>
        </w:rPr>
        <w:t>sodnik in zapisnikar oziroma referent, ki je sestavil zapisnik.</w:t>
      </w:r>
    </w:p>
    <w:p w:rsidR="0092786E" w:rsidRPr="003B5297" w:rsidRDefault="0092786E" w:rsidP="003B5297">
      <w:pPr>
        <w:pStyle w:val="Odstavek"/>
        <w:spacing w:before="0" w:line="260" w:lineRule="exact"/>
        <w:rPr>
          <w:rFonts w:cs="Arial"/>
          <w:sz w:val="22"/>
          <w:szCs w:val="22"/>
        </w:rPr>
      </w:pPr>
    </w:p>
    <w:p w:rsidR="0092786E" w:rsidRPr="003B5297" w:rsidRDefault="0092786E" w:rsidP="003B5297">
      <w:pPr>
        <w:pStyle w:val="Odstavek"/>
        <w:spacing w:before="0" w:line="260" w:lineRule="exact"/>
        <w:ind w:firstLine="0"/>
        <w:rPr>
          <w:rFonts w:cs="Arial"/>
          <w:sz w:val="22"/>
          <w:szCs w:val="22"/>
        </w:rPr>
      </w:pPr>
      <w:r w:rsidRPr="003B5297">
        <w:rPr>
          <w:rFonts w:cs="Arial"/>
          <w:sz w:val="22"/>
          <w:szCs w:val="22"/>
        </w:rPr>
        <w:t>(</w:t>
      </w:r>
      <w:r w:rsidRPr="003B5297">
        <w:rPr>
          <w:rFonts w:cs="Arial"/>
          <w:sz w:val="22"/>
          <w:szCs w:val="22"/>
          <w:lang w:val="sl-SI"/>
        </w:rPr>
        <w:t>3</w:t>
      </w:r>
      <w:r w:rsidRPr="003B5297">
        <w:rPr>
          <w:rFonts w:cs="Arial"/>
          <w:sz w:val="22"/>
          <w:szCs w:val="22"/>
        </w:rPr>
        <w:t xml:space="preserve">) </w:t>
      </w:r>
      <w:r w:rsidRPr="003B5297">
        <w:rPr>
          <w:rFonts w:cs="Arial"/>
          <w:sz w:val="22"/>
          <w:szCs w:val="22"/>
          <w:lang w:val="sl-SI"/>
        </w:rPr>
        <w:t>Kadar v postopku urejanja zapuščinske zadeve</w:t>
      </w:r>
      <w:r w:rsidRPr="003B5297">
        <w:rPr>
          <w:rFonts w:cs="Arial"/>
          <w:sz w:val="22"/>
          <w:szCs w:val="22"/>
        </w:rPr>
        <w:t xml:space="preserve"> </w:t>
      </w:r>
      <w:r w:rsidRPr="003B5297">
        <w:rPr>
          <w:rFonts w:cs="Arial"/>
          <w:sz w:val="22"/>
          <w:szCs w:val="22"/>
          <w:lang w:val="sl-SI"/>
        </w:rPr>
        <w:t>odloča sodišče, se lahko o</w:t>
      </w:r>
      <w:r w:rsidRPr="003B5297">
        <w:rPr>
          <w:rFonts w:cs="Arial"/>
          <w:sz w:val="22"/>
          <w:szCs w:val="22"/>
        </w:rPr>
        <w:t xml:space="preserve"> manj pomembnih izjavah strank in o obvestilih, ki jih zbere sodišče, namesto zapisnika zapiše samo zaznamek na spisu.</w:t>
      </w:r>
    </w:p>
    <w:p w:rsidR="0092786E" w:rsidRPr="003B5297" w:rsidRDefault="0092786E" w:rsidP="003B5297">
      <w:pPr>
        <w:pStyle w:val="Odstavek"/>
        <w:spacing w:before="0" w:line="260" w:lineRule="exact"/>
        <w:rPr>
          <w:rFonts w:cs="Arial"/>
          <w:sz w:val="22"/>
          <w:szCs w:val="22"/>
        </w:rPr>
      </w:pPr>
    </w:p>
    <w:p w:rsidR="0092786E" w:rsidRPr="003B5297" w:rsidRDefault="0092786E" w:rsidP="003B5297">
      <w:pPr>
        <w:pStyle w:val="Odstavek"/>
        <w:spacing w:before="0" w:line="260" w:lineRule="exact"/>
        <w:ind w:firstLine="0"/>
        <w:rPr>
          <w:rFonts w:cs="Arial"/>
          <w:sz w:val="22"/>
          <w:szCs w:val="22"/>
          <w:lang w:val="sl-SI"/>
        </w:rPr>
      </w:pPr>
      <w:r w:rsidRPr="003B5297">
        <w:rPr>
          <w:rFonts w:cs="Arial"/>
          <w:sz w:val="22"/>
          <w:szCs w:val="22"/>
        </w:rPr>
        <w:t xml:space="preserve">(4) Zaznamek na </w:t>
      </w:r>
      <w:r w:rsidRPr="003B5297">
        <w:rPr>
          <w:rFonts w:cs="Arial"/>
          <w:sz w:val="22"/>
          <w:szCs w:val="22"/>
          <w:lang w:val="sl-SI"/>
        </w:rPr>
        <w:t xml:space="preserve">sodnem </w:t>
      </w:r>
      <w:r w:rsidRPr="003B5297">
        <w:rPr>
          <w:rFonts w:cs="Arial"/>
          <w:sz w:val="22"/>
          <w:szCs w:val="22"/>
        </w:rPr>
        <w:t>spisu podpiše tisti, ki ga je sestavil.</w:t>
      </w:r>
      <w:r w:rsidRPr="003B5297">
        <w:rPr>
          <w:rFonts w:cs="Arial"/>
          <w:sz w:val="22"/>
          <w:szCs w:val="22"/>
          <w:lang w:val="sl-SI"/>
        </w:rPr>
        <w:t>«.</w:t>
      </w:r>
    </w:p>
    <w:p w:rsidR="0092786E" w:rsidRPr="003B5297" w:rsidRDefault="0092786E" w:rsidP="003B5297">
      <w:pPr>
        <w:spacing w:after="0" w:line="260" w:lineRule="exact"/>
        <w:rPr>
          <w:rFonts w:ascii="Arial" w:hAnsi="Arial" w:cs="Arial"/>
        </w:rPr>
      </w:pPr>
    </w:p>
    <w:p w:rsidR="00532F6C" w:rsidRPr="003B5297" w:rsidRDefault="00532F6C" w:rsidP="003B5297">
      <w:pPr>
        <w:spacing w:after="0" w:line="260" w:lineRule="exact"/>
        <w:rPr>
          <w:rFonts w:ascii="Arial" w:hAnsi="Arial" w:cs="Arial"/>
        </w:rPr>
      </w:pPr>
    </w:p>
    <w:p w:rsidR="00887283" w:rsidRPr="003B5297" w:rsidRDefault="00887283" w:rsidP="003B5297">
      <w:pPr>
        <w:pStyle w:val="Odstavekseznama"/>
        <w:numPr>
          <w:ilvl w:val="0"/>
          <w:numId w:val="1"/>
        </w:numPr>
        <w:spacing w:after="0" w:line="260" w:lineRule="exact"/>
        <w:jc w:val="center"/>
        <w:rPr>
          <w:rFonts w:ascii="Arial" w:hAnsi="Arial" w:cs="Arial"/>
          <w:b/>
        </w:rPr>
      </w:pPr>
      <w:r w:rsidRPr="003B5297">
        <w:rPr>
          <w:rFonts w:ascii="Arial" w:hAnsi="Arial" w:cs="Arial"/>
          <w:b/>
        </w:rPr>
        <w:t>člen</w:t>
      </w:r>
    </w:p>
    <w:p w:rsidR="00887283" w:rsidRPr="003B5297" w:rsidRDefault="00887283" w:rsidP="003B5297">
      <w:pPr>
        <w:spacing w:after="0" w:line="260" w:lineRule="exact"/>
        <w:rPr>
          <w:rFonts w:ascii="Arial" w:hAnsi="Arial" w:cs="Arial"/>
        </w:rPr>
      </w:pPr>
    </w:p>
    <w:p w:rsidR="00887283" w:rsidRPr="003B5297" w:rsidRDefault="00887283" w:rsidP="003B5297">
      <w:pPr>
        <w:spacing w:after="0" w:line="260" w:lineRule="exact"/>
        <w:rPr>
          <w:rFonts w:ascii="Arial" w:hAnsi="Arial" w:cs="Arial"/>
        </w:rPr>
      </w:pPr>
      <w:r w:rsidRPr="003B5297">
        <w:rPr>
          <w:rFonts w:ascii="Arial" w:hAnsi="Arial" w:cs="Arial"/>
        </w:rPr>
        <w:t xml:space="preserve">Za 170. členom se naslov </w:t>
      </w:r>
      <w:r w:rsidR="00476592" w:rsidRPr="003B5297">
        <w:rPr>
          <w:rFonts w:ascii="Arial" w:hAnsi="Arial" w:cs="Arial"/>
        </w:rPr>
        <w:t>in 171</w:t>
      </w:r>
      <w:r w:rsidR="0023387E" w:rsidRPr="003B5297">
        <w:rPr>
          <w:rFonts w:ascii="Arial" w:hAnsi="Arial" w:cs="Arial"/>
        </w:rPr>
        <w:t xml:space="preserve">. člen spremenita </w:t>
      </w:r>
      <w:r w:rsidRPr="003B5297">
        <w:rPr>
          <w:rFonts w:ascii="Arial" w:hAnsi="Arial" w:cs="Arial"/>
        </w:rPr>
        <w:t>tako, da se glasi</w:t>
      </w:r>
      <w:r w:rsidR="0023387E" w:rsidRPr="003B5297">
        <w:rPr>
          <w:rFonts w:ascii="Arial" w:hAnsi="Arial" w:cs="Arial"/>
        </w:rPr>
        <w:t>ta</w:t>
      </w:r>
      <w:r w:rsidRPr="003B5297">
        <w:rPr>
          <w:rFonts w:ascii="Arial" w:hAnsi="Arial" w:cs="Arial"/>
        </w:rPr>
        <w:t>:</w:t>
      </w:r>
    </w:p>
    <w:p w:rsidR="00887283" w:rsidRPr="003B5297" w:rsidRDefault="00887283" w:rsidP="003B5297">
      <w:pPr>
        <w:spacing w:after="0" w:line="260" w:lineRule="exact"/>
        <w:rPr>
          <w:rFonts w:ascii="Arial" w:hAnsi="Arial" w:cs="Arial"/>
        </w:rPr>
      </w:pPr>
    </w:p>
    <w:p w:rsidR="0023387E" w:rsidRPr="003B5297" w:rsidRDefault="0023387E" w:rsidP="003B5297">
      <w:pPr>
        <w:pStyle w:val="Naslovnadlenom"/>
        <w:spacing w:before="0" w:line="260" w:lineRule="exact"/>
        <w:rPr>
          <w:rFonts w:cs="Arial"/>
          <w:b w:val="0"/>
          <w:sz w:val="22"/>
          <w:szCs w:val="22"/>
        </w:rPr>
      </w:pPr>
      <w:r w:rsidRPr="003B5297">
        <w:rPr>
          <w:rFonts w:cs="Arial"/>
          <w:b w:val="0"/>
          <w:sz w:val="22"/>
          <w:szCs w:val="22"/>
          <w:lang w:val="sl-SI"/>
        </w:rPr>
        <w:t>»</w:t>
      </w:r>
      <w:r w:rsidRPr="003B5297">
        <w:rPr>
          <w:rFonts w:cs="Arial"/>
          <w:b w:val="0"/>
          <w:sz w:val="22"/>
          <w:szCs w:val="22"/>
        </w:rPr>
        <w:t>Oblika</w:t>
      </w:r>
      <w:r w:rsidRPr="003B5297">
        <w:rPr>
          <w:rFonts w:cs="Arial"/>
          <w:b w:val="0"/>
          <w:sz w:val="22"/>
          <w:szCs w:val="22"/>
          <w:lang w:val="sl-SI"/>
        </w:rPr>
        <w:t xml:space="preserve"> pisanja, s katero se konča urejanje zapuščinske zadeve</w:t>
      </w:r>
    </w:p>
    <w:p w:rsidR="0023387E" w:rsidRPr="003B5297" w:rsidRDefault="0023387E" w:rsidP="003B5297">
      <w:pPr>
        <w:pStyle w:val="len"/>
        <w:spacing w:before="0" w:line="260" w:lineRule="exact"/>
        <w:rPr>
          <w:rFonts w:cs="Arial"/>
          <w:b w:val="0"/>
          <w:sz w:val="22"/>
          <w:szCs w:val="22"/>
        </w:rPr>
      </w:pPr>
    </w:p>
    <w:p w:rsidR="0023387E" w:rsidRPr="003B5297" w:rsidRDefault="0023387E" w:rsidP="003B5297">
      <w:pPr>
        <w:pStyle w:val="len"/>
        <w:spacing w:before="0" w:line="260" w:lineRule="exact"/>
        <w:rPr>
          <w:rFonts w:cs="Arial"/>
          <w:b w:val="0"/>
          <w:sz w:val="22"/>
          <w:szCs w:val="22"/>
        </w:rPr>
      </w:pPr>
      <w:r w:rsidRPr="003B5297">
        <w:rPr>
          <w:rFonts w:cs="Arial"/>
          <w:b w:val="0"/>
          <w:sz w:val="22"/>
          <w:szCs w:val="22"/>
        </w:rPr>
        <w:t>171. člen</w:t>
      </w:r>
    </w:p>
    <w:p w:rsidR="0023387E" w:rsidRPr="003B5297" w:rsidRDefault="0023387E" w:rsidP="003B5297">
      <w:pPr>
        <w:pStyle w:val="Odstavek"/>
        <w:spacing w:before="0" w:line="260" w:lineRule="exact"/>
        <w:rPr>
          <w:rFonts w:cs="Arial"/>
          <w:sz w:val="22"/>
          <w:szCs w:val="22"/>
        </w:rPr>
      </w:pPr>
    </w:p>
    <w:p w:rsidR="0023387E" w:rsidRPr="003B5297" w:rsidRDefault="0023387E" w:rsidP="003B5297">
      <w:pPr>
        <w:pStyle w:val="Odstavek"/>
        <w:spacing w:before="0" w:line="260" w:lineRule="exact"/>
        <w:rPr>
          <w:rFonts w:cs="Arial"/>
          <w:sz w:val="22"/>
          <w:szCs w:val="22"/>
        </w:rPr>
      </w:pPr>
      <w:r w:rsidRPr="003B5297">
        <w:rPr>
          <w:rFonts w:cs="Arial"/>
          <w:sz w:val="22"/>
          <w:szCs w:val="22"/>
        </w:rPr>
        <w:t>(1)</w:t>
      </w:r>
      <w:r w:rsidRPr="003B5297">
        <w:rPr>
          <w:rFonts w:cs="Arial"/>
          <w:sz w:val="22"/>
          <w:szCs w:val="22"/>
          <w:lang w:val="sl-SI"/>
        </w:rPr>
        <w:t xml:space="preserve"> Kadar ureja zapuščinsko zadevo notar, sestavi notarski zapis sporazuma o dediščini v skladu z zakonom, ki ureja notariat.</w:t>
      </w:r>
    </w:p>
    <w:p w:rsidR="0023387E" w:rsidRPr="003B5297" w:rsidRDefault="0023387E" w:rsidP="003B5297">
      <w:pPr>
        <w:pStyle w:val="Odstavek"/>
        <w:spacing w:before="0" w:line="260" w:lineRule="exact"/>
        <w:rPr>
          <w:rFonts w:cs="Arial"/>
          <w:sz w:val="22"/>
          <w:szCs w:val="22"/>
          <w:lang w:val="sl-SI"/>
        </w:rPr>
      </w:pPr>
    </w:p>
    <w:p w:rsidR="0023387E" w:rsidRPr="003B5297" w:rsidRDefault="0023387E" w:rsidP="003B5297">
      <w:pPr>
        <w:pStyle w:val="Odstavek"/>
        <w:spacing w:before="0" w:line="260" w:lineRule="exact"/>
        <w:rPr>
          <w:rFonts w:cs="Arial"/>
          <w:sz w:val="22"/>
          <w:szCs w:val="22"/>
        </w:rPr>
      </w:pPr>
      <w:r w:rsidRPr="003B5297">
        <w:rPr>
          <w:rFonts w:cs="Arial"/>
          <w:sz w:val="22"/>
          <w:szCs w:val="22"/>
          <w:lang w:val="sl-SI"/>
        </w:rPr>
        <w:lastRenderedPageBreak/>
        <w:t>(2) Kadar v postopku urejanja zapuščinske zadeve odloča sodišče, se</w:t>
      </w:r>
      <w:r w:rsidRPr="003B5297">
        <w:rPr>
          <w:rFonts w:cs="Arial"/>
          <w:sz w:val="22"/>
          <w:szCs w:val="22"/>
        </w:rPr>
        <w:t xml:space="preserve"> </w:t>
      </w:r>
      <w:r w:rsidRPr="003B5297">
        <w:rPr>
          <w:rFonts w:cs="Arial"/>
          <w:sz w:val="22"/>
          <w:szCs w:val="22"/>
          <w:lang w:val="sl-SI"/>
        </w:rPr>
        <w:t>o</w:t>
      </w:r>
      <w:proofErr w:type="spellStart"/>
      <w:r w:rsidRPr="003B5297">
        <w:rPr>
          <w:rFonts w:cs="Arial"/>
          <w:sz w:val="22"/>
          <w:szCs w:val="22"/>
        </w:rPr>
        <w:t>dloč</w:t>
      </w:r>
      <w:r w:rsidRPr="003B5297">
        <w:rPr>
          <w:rFonts w:cs="Arial"/>
          <w:sz w:val="22"/>
          <w:szCs w:val="22"/>
          <w:lang w:val="sl-SI"/>
        </w:rPr>
        <w:t>itve</w:t>
      </w:r>
      <w:proofErr w:type="spellEnd"/>
      <w:r w:rsidRPr="003B5297">
        <w:rPr>
          <w:rFonts w:cs="Arial"/>
          <w:sz w:val="22"/>
          <w:szCs w:val="22"/>
        </w:rPr>
        <w:t xml:space="preserve"> izdajajo v obliki sklepov.</w:t>
      </w:r>
    </w:p>
    <w:p w:rsidR="0023387E" w:rsidRPr="003B5297" w:rsidRDefault="0023387E" w:rsidP="003B5297">
      <w:pPr>
        <w:pStyle w:val="Odstavek"/>
        <w:spacing w:before="0" w:line="260" w:lineRule="exact"/>
        <w:rPr>
          <w:rFonts w:cs="Arial"/>
          <w:sz w:val="22"/>
          <w:szCs w:val="22"/>
        </w:rPr>
      </w:pPr>
    </w:p>
    <w:p w:rsidR="0023387E" w:rsidRPr="003B5297" w:rsidRDefault="0023387E" w:rsidP="003B5297">
      <w:pPr>
        <w:pStyle w:val="Odstavek"/>
        <w:spacing w:before="0" w:line="260" w:lineRule="exact"/>
        <w:rPr>
          <w:rFonts w:cs="Arial"/>
          <w:sz w:val="22"/>
          <w:szCs w:val="22"/>
          <w:lang w:val="sl-SI"/>
        </w:rPr>
      </w:pPr>
      <w:r w:rsidRPr="003B5297">
        <w:rPr>
          <w:rFonts w:cs="Arial"/>
          <w:sz w:val="22"/>
          <w:szCs w:val="22"/>
        </w:rPr>
        <w:t>(</w:t>
      </w:r>
      <w:r w:rsidRPr="003B5297">
        <w:rPr>
          <w:rFonts w:cs="Arial"/>
          <w:sz w:val="22"/>
          <w:szCs w:val="22"/>
          <w:lang w:val="sl-SI"/>
        </w:rPr>
        <w:t>3</w:t>
      </w:r>
      <w:r w:rsidRPr="003B5297">
        <w:rPr>
          <w:rFonts w:cs="Arial"/>
          <w:sz w:val="22"/>
          <w:szCs w:val="22"/>
        </w:rPr>
        <w:t>) Sklepi, zoper katere je dovoljena samostojna pritožba, in sklepi sodišča druge stopnje morajo biti obrazloženi.</w:t>
      </w:r>
      <w:r w:rsidRPr="003B5297">
        <w:rPr>
          <w:rFonts w:cs="Arial"/>
          <w:sz w:val="22"/>
          <w:szCs w:val="22"/>
          <w:lang w:val="sl-SI"/>
        </w:rPr>
        <w:t>«.</w:t>
      </w:r>
    </w:p>
    <w:p w:rsidR="0023387E" w:rsidRPr="003B5297" w:rsidRDefault="0023387E" w:rsidP="003B5297">
      <w:pPr>
        <w:pStyle w:val="Odstavek"/>
        <w:spacing w:before="0" w:line="260" w:lineRule="exact"/>
        <w:rPr>
          <w:rFonts w:cs="Arial"/>
          <w:sz w:val="22"/>
          <w:szCs w:val="22"/>
          <w:lang w:val="sl-SI"/>
        </w:rPr>
      </w:pPr>
    </w:p>
    <w:p w:rsidR="0023387E" w:rsidRPr="003B5297" w:rsidRDefault="0023387E" w:rsidP="003B5297">
      <w:pPr>
        <w:pStyle w:val="Odstavek"/>
        <w:spacing w:before="0" w:line="260" w:lineRule="exact"/>
        <w:rPr>
          <w:rFonts w:cs="Arial"/>
          <w:sz w:val="22"/>
          <w:szCs w:val="22"/>
          <w:lang w:val="sl-SI"/>
        </w:rPr>
      </w:pPr>
    </w:p>
    <w:p w:rsidR="0023387E" w:rsidRPr="003B5297" w:rsidRDefault="0023387E" w:rsidP="003B5297">
      <w:pPr>
        <w:pStyle w:val="Odstavek"/>
        <w:numPr>
          <w:ilvl w:val="0"/>
          <w:numId w:val="1"/>
        </w:numPr>
        <w:spacing w:before="0" w:line="260" w:lineRule="exact"/>
        <w:jc w:val="center"/>
        <w:rPr>
          <w:rFonts w:cs="Arial"/>
          <w:b/>
          <w:sz w:val="22"/>
          <w:szCs w:val="22"/>
          <w:lang w:val="sl-SI"/>
        </w:rPr>
      </w:pPr>
      <w:r w:rsidRPr="003B5297">
        <w:rPr>
          <w:rFonts w:cs="Arial"/>
          <w:b/>
          <w:sz w:val="22"/>
          <w:szCs w:val="22"/>
          <w:lang w:val="sl-SI"/>
        </w:rPr>
        <w:t>člen</w:t>
      </w:r>
    </w:p>
    <w:p w:rsidR="0023387E" w:rsidRPr="003B5297" w:rsidRDefault="0023387E" w:rsidP="003B5297">
      <w:pPr>
        <w:pStyle w:val="Odstavek"/>
        <w:spacing w:before="0" w:line="260" w:lineRule="exact"/>
        <w:ind w:firstLine="0"/>
        <w:rPr>
          <w:rFonts w:cs="Arial"/>
          <w:sz w:val="22"/>
          <w:szCs w:val="22"/>
          <w:lang w:val="sl-SI"/>
        </w:rPr>
      </w:pPr>
    </w:p>
    <w:p w:rsidR="0023387E" w:rsidRPr="003B5297" w:rsidRDefault="0023387E" w:rsidP="003B5297">
      <w:pPr>
        <w:pStyle w:val="Odstavek"/>
        <w:spacing w:before="0" w:line="260" w:lineRule="exact"/>
        <w:ind w:firstLine="0"/>
        <w:rPr>
          <w:rFonts w:cs="Arial"/>
          <w:sz w:val="22"/>
          <w:szCs w:val="22"/>
          <w:lang w:val="sl-SI"/>
        </w:rPr>
      </w:pPr>
      <w:r w:rsidRPr="003B5297">
        <w:rPr>
          <w:rFonts w:cs="Arial"/>
          <w:sz w:val="22"/>
          <w:szCs w:val="22"/>
          <w:lang w:val="sl-SI"/>
        </w:rPr>
        <w:t>Prvi, drugi in tretji odstavek 174. člena se spremenijo tako, da se glasijo:</w:t>
      </w:r>
    </w:p>
    <w:p w:rsidR="0023387E" w:rsidRPr="003B5297" w:rsidRDefault="0023387E" w:rsidP="003B5297">
      <w:pPr>
        <w:pStyle w:val="Odstavek"/>
        <w:spacing w:before="0" w:line="260" w:lineRule="exact"/>
        <w:ind w:firstLine="0"/>
        <w:rPr>
          <w:rFonts w:cs="Arial"/>
          <w:sz w:val="22"/>
          <w:szCs w:val="22"/>
          <w:lang w:val="sl-SI"/>
        </w:rPr>
      </w:pPr>
    </w:p>
    <w:p w:rsidR="007C5272" w:rsidRPr="003B5297" w:rsidRDefault="0023387E" w:rsidP="003B5297">
      <w:pPr>
        <w:pStyle w:val="Odstavek"/>
        <w:spacing w:before="0" w:line="260" w:lineRule="exact"/>
        <w:ind w:firstLine="0"/>
        <w:rPr>
          <w:rFonts w:cs="Arial"/>
          <w:sz w:val="22"/>
          <w:szCs w:val="22"/>
          <w:lang w:val="sl-SI"/>
        </w:rPr>
      </w:pPr>
      <w:r w:rsidRPr="003B5297">
        <w:rPr>
          <w:rFonts w:cs="Arial"/>
          <w:sz w:val="22"/>
          <w:szCs w:val="22"/>
          <w:lang w:val="sl-SI"/>
        </w:rPr>
        <w:t>»</w:t>
      </w:r>
      <w:r w:rsidRPr="003B5297">
        <w:rPr>
          <w:rFonts w:cs="Arial"/>
          <w:sz w:val="22"/>
          <w:szCs w:val="22"/>
        </w:rPr>
        <w:t xml:space="preserve">(1) </w:t>
      </w:r>
      <w:r w:rsidRPr="003B5297">
        <w:rPr>
          <w:rFonts w:cs="Arial"/>
          <w:sz w:val="22"/>
          <w:szCs w:val="22"/>
          <w:lang w:val="sl-SI"/>
        </w:rPr>
        <w:t>Notarska pristojbina za ureditev zapuščinske zadeve pri notarju, ne glede na to, ali se konča s sporazumom o dediščini ali je notar zadevo odstopil zapuščinskemu sodišču, in za opravo opravil iz 204.f člena tega zakona, se odmeri po tarifi, ki določa način vrednotenja in obračunavanja notarskih storitev.</w:t>
      </w:r>
    </w:p>
    <w:p w:rsidR="007C5272" w:rsidRPr="003B5297" w:rsidRDefault="007C5272" w:rsidP="003B5297">
      <w:pPr>
        <w:pStyle w:val="Odstavek"/>
        <w:spacing w:before="0" w:line="260" w:lineRule="exact"/>
        <w:ind w:firstLine="0"/>
        <w:rPr>
          <w:rFonts w:cs="Arial"/>
          <w:sz w:val="22"/>
          <w:szCs w:val="22"/>
          <w:lang w:val="sl-SI"/>
        </w:rPr>
      </w:pPr>
    </w:p>
    <w:p w:rsidR="007C5272" w:rsidRPr="003B5297" w:rsidRDefault="007C5272" w:rsidP="003B5297">
      <w:pPr>
        <w:pStyle w:val="Odstavek"/>
        <w:spacing w:before="0" w:line="260" w:lineRule="exact"/>
        <w:ind w:firstLine="0"/>
        <w:rPr>
          <w:rFonts w:cs="Arial"/>
          <w:sz w:val="22"/>
          <w:szCs w:val="22"/>
          <w:lang w:val="sl-SI"/>
        </w:rPr>
      </w:pPr>
      <w:r w:rsidRPr="003B5297">
        <w:rPr>
          <w:rFonts w:cs="Arial"/>
          <w:sz w:val="22"/>
          <w:szCs w:val="22"/>
        </w:rPr>
        <w:t xml:space="preserve">(2) </w:t>
      </w:r>
      <w:r w:rsidRPr="003B5297">
        <w:rPr>
          <w:rFonts w:cs="Arial"/>
          <w:sz w:val="22"/>
          <w:szCs w:val="22"/>
          <w:lang w:val="sl-SI"/>
        </w:rPr>
        <w:t xml:space="preserve">Kadar vodi postopek urejanja zapuščinske zadeve sodišče, notar sodišču posreduje stroškovnik opravljenih notarskih storitev, ki jih je opravil notar do odstopa zapuščinske zadeve sodišču. Odmerjeni stroški so breme zapuščine. </w:t>
      </w:r>
    </w:p>
    <w:p w:rsidR="007C5272" w:rsidRPr="003B5297" w:rsidRDefault="007C5272" w:rsidP="003B5297">
      <w:pPr>
        <w:pStyle w:val="Odstavek"/>
        <w:spacing w:before="0" w:line="260" w:lineRule="exact"/>
        <w:ind w:firstLine="0"/>
        <w:rPr>
          <w:rFonts w:cs="Arial"/>
          <w:sz w:val="22"/>
          <w:szCs w:val="22"/>
          <w:lang w:val="sl-SI"/>
        </w:rPr>
      </w:pPr>
    </w:p>
    <w:p w:rsidR="007C5272" w:rsidRPr="003B5297" w:rsidRDefault="007C5272" w:rsidP="003B5297">
      <w:pPr>
        <w:pStyle w:val="Odstavek"/>
        <w:spacing w:before="0" w:line="260" w:lineRule="exact"/>
        <w:ind w:firstLine="0"/>
        <w:rPr>
          <w:rFonts w:cs="Arial"/>
          <w:sz w:val="22"/>
          <w:szCs w:val="22"/>
          <w:lang w:val="sl-SI"/>
        </w:rPr>
      </w:pPr>
      <w:r w:rsidRPr="003B5297">
        <w:rPr>
          <w:rFonts w:cs="Arial"/>
          <w:sz w:val="22"/>
          <w:szCs w:val="22"/>
          <w:lang w:val="sl-SI"/>
        </w:rPr>
        <w:t>3) V postopku urejanja zapuščinske zadeve na sodišču vsaka stranka trpi stroške, ki jih je imela med postopkom ali zaradi postopka.«.</w:t>
      </w:r>
    </w:p>
    <w:p w:rsidR="007C5272" w:rsidRPr="003B5297" w:rsidRDefault="007C5272" w:rsidP="003B5297">
      <w:pPr>
        <w:pStyle w:val="Odstavek"/>
        <w:spacing w:before="0" w:line="260" w:lineRule="exact"/>
        <w:ind w:firstLine="0"/>
        <w:rPr>
          <w:rFonts w:cs="Arial"/>
          <w:sz w:val="22"/>
          <w:szCs w:val="22"/>
          <w:lang w:val="sl-SI"/>
        </w:rPr>
      </w:pPr>
    </w:p>
    <w:p w:rsidR="007C5272" w:rsidRPr="003B5297" w:rsidRDefault="007C5272" w:rsidP="003B5297">
      <w:pPr>
        <w:pStyle w:val="Odstavek"/>
        <w:spacing w:before="0" w:line="260" w:lineRule="exact"/>
        <w:ind w:firstLine="0"/>
        <w:rPr>
          <w:rFonts w:cs="Arial"/>
          <w:sz w:val="22"/>
          <w:szCs w:val="22"/>
          <w:lang w:val="sl-SI"/>
        </w:rPr>
      </w:pPr>
      <w:r w:rsidRPr="003B5297">
        <w:rPr>
          <w:rFonts w:cs="Arial"/>
          <w:sz w:val="22"/>
          <w:szCs w:val="22"/>
          <w:lang w:val="sl-SI"/>
        </w:rPr>
        <w:t>Dosedanji drugi in tretji odstavek postaneta četrti in peti odstavek.</w:t>
      </w:r>
    </w:p>
    <w:p w:rsidR="007C5272" w:rsidRPr="003B5297" w:rsidRDefault="007C5272" w:rsidP="003B5297">
      <w:pPr>
        <w:pStyle w:val="Odstavek"/>
        <w:spacing w:before="0" w:line="260" w:lineRule="exact"/>
        <w:ind w:firstLine="0"/>
        <w:rPr>
          <w:rFonts w:cs="Arial"/>
          <w:sz w:val="22"/>
          <w:szCs w:val="22"/>
          <w:lang w:val="sl-SI"/>
        </w:rPr>
      </w:pPr>
    </w:p>
    <w:p w:rsidR="007C5272" w:rsidRPr="003B5297" w:rsidRDefault="007C5272" w:rsidP="003B5297">
      <w:pPr>
        <w:pStyle w:val="Odstavek"/>
        <w:spacing w:before="0" w:line="260" w:lineRule="exact"/>
        <w:ind w:firstLine="0"/>
        <w:rPr>
          <w:rFonts w:cs="Arial"/>
          <w:sz w:val="22"/>
          <w:szCs w:val="22"/>
          <w:lang w:val="sl-SI"/>
        </w:rPr>
      </w:pPr>
    </w:p>
    <w:p w:rsidR="007C5272" w:rsidRPr="003B5297" w:rsidRDefault="007C5272" w:rsidP="003B5297">
      <w:pPr>
        <w:pStyle w:val="Odstavek"/>
        <w:numPr>
          <w:ilvl w:val="0"/>
          <w:numId w:val="1"/>
        </w:numPr>
        <w:spacing w:before="0" w:line="260" w:lineRule="exact"/>
        <w:jc w:val="center"/>
        <w:rPr>
          <w:rFonts w:cs="Arial"/>
          <w:b/>
          <w:sz w:val="22"/>
          <w:szCs w:val="22"/>
          <w:lang w:val="sl-SI"/>
        </w:rPr>
      </w:pPr>
      <w:r w:rsidRPr="003B5297">
        <w:rPr>
          <w:rFonts w:cs="Arial"/>
          <w:b/>
          <w:sz w:val="22"/>
          <w:szCs w:val="22"/>
          <w:lang w:val="sl-SI"/>
        </w:rPr>
        <w:t>člen</w:t>
      </w:r>
    </w:p>
    <w:p w:rsidR="007C5272" w:rsidRPr="003B5297" w:rsidRDefault="007C5272" w:rsidP="003B5297">
      <w:pPr>
        <w:pStyle w:val="Odstavek"/>
        <w:spacing w:before="0" w:line="260" w:lineRule="exact"/>
        <w:ind w:firstLine="0"/>
        <w:rPr>
          <w:rFonts w:cs="Arial"/>
          <w:b/>
          <w:sz w:val="22"/>
          <w:szCs w:val="22"/>
          <w:lang w:val="sl-SI"/>
        </w:rPr>
      </w:pPr>
    </w:p>
    <w:p w:rsidR="007C5272" w:rsidRPr="003B5297" w:rsidRDefault="007C5272" w:rsidP="003B5297">
      <w:pPr>
        <w:pStyle w:val="Odstavek"/>
        <w:spacing w:before="0" w:line="260" w:lineRule="exact"/>
        <w:ind w:firstLine="0"/>
        <w:rPr>
          <w:rFonts w:cs="Arial"/>
          <w:sz w:val="22"/>
          <w:szCs w:val="22"/>
          <w:lang w:val="sl-SI"/>
        </w:rPr>
      </w:pPr>
      <w:r w:rsidRPr="003B5297">
        <w:rPr>
          <w:rFonts w:cs="Arial"/>
          <w:sz w:val="22"/>
          <w:szCs w:val="22"/>
          <w:lang w:val="sl-SI"/>
        </w:rPr>
        <w:t>176. člen se spremeni tako, da se glasi:</w:t>
      </w:r>
    </w:p>
    <w:p w:rsidR="007C5272" w:rsidRPr="003B5297" w:rsidRDefault="007C5272" w:rsidP="003B5297">
      <w:pPr>
        <w:pStyle w:val="Odstavek"/>
        <w:spacing w:before="0" w:line="260" w:lineRule="exact"/>
        <w:ind w:firstLine="0"/>
        <w:rPr>
          <w:rFonts w:cs="Arial"/>
          <w:sz w:val="22"/>
          <w:szCs w:val="22"/>
          <w:lang w:val="sl-SI"/>
        </w:rPr>
      </w:pPr>
    </w:p>
    <w:p w:rsidR="007C5272" w:rsidRPr="003B5297" w:rsidRDefault="007C5272" w:rsidP="003B5297">
      <w:pPr>
        <w:pStyle w:val="Odstavek"/>
        <w:spacing w:before="0" w:line="260" w:lineRule="exact"/>
        <w:ind w:firstLine="0"/>
        <w:jc w:val="center"/>
        <w:rPr>
          <w:rFonts w:cs="Arial"/>
          <w:sz w:val="22"/>
          <w:szCs w:val="22"/>
          <w:lang w:val="sl-SI"/>
        </w:rPr>
      </w:pPr>
      <w:r w:rsidRPr="003B5297">
        <w:rPr>
          <w:rFonts w:cs="Arial"/>
          <w:sz w:val="22"/>
          <w:szCs w:val="22"/>
          <w:lang w:val="sl-SI"/>
        </w:rPr>
        <w:t>»176. člen</w:t>
      </w:r>
    </w:p>
    <w:p w:rsidR="007C5272" w:rsidRPr="003B5297" w:rsidRDefault="007C5272" w:rsidP="003B5297">
      <w:pPr>
        <w:pStyle w:val="Odstavek"/>
        <w:spacing w:before="0" w:line="260" w:lineRule="exact"/>
        <w:ind w:firstLine="0"/>
        <w:jc w:val="center"/>
        <w:rPr>
          <w:rFonts w:cs="Arial"/>
          <w:sz w:val="22"/>
          <w:szCs w:val="22"/>
          <w:lang w:val="sl-SI"/>
        </w:rPr>
      </w:pPr>
    </w:p>
    <w:p w:rsidR="007C5272" w:rsidRPr="003B5297" w:rsidRDefault="007C5272" w:rsidP="003B5297">
      <w:pPr>
        <w:pStyle w:val="Odstavek"/>
        <w:spacing w:before="0" w:line="260" w:lineRule="exact"/>
        <w:ind w:firstLine="0"/>
        <w:rPr>
          <w:rFonts w:cs="Arial"/>
          <w:sz w:val="22"/>
          <w:szCs w:val="22"/>
        </w:rPr>
      </w:pPr>
      <w:r w:rsidRPr="003B5297">
        <w:rPr>
          <w:rFonts w:cs="Arial"/>
          <w:sz w:val="22"/>
          <w:szCs w:val="22"/>
        </w:rPr>
        <w:t xml:space="preserve">(1) Za </w:t>
      </w:r>
      <w:r w:rsidRPr="003B5297">
        <w:rPr>
          <w:rFonts w:cs="Arial"/>
          <w:sz w:val="22"/>
          <w:szCs w:val="22"/>
          <w:lang w:val="sl-SI"/>
        </w:rPr>
        <w:t>urejanje zapuščinske zadeve</w:t>
      </w:r>
      <w:r w:rsidRPr="003B5297">
        <w:rPr>
          <w:rFonts w:cs="Arial"/>
          <w:sz w:val="22"/>
          <w:szCs w:val="22"/>
        </w:rPr>
        <w:t xml:space="preserve"> po državljanu Republike Slovenije je glede njegovega nepremičnega premoženja, ki je v Republiki Sloveniji, </w:t>
      </w:r>
      <w:proofErr w:type="spellStart"/>
      <w:r w:rsidRPr="003B5297">
        <w:rPr>
          <w:rFonts w:cs="Arial"/>
          <w:sz w:val="22"/>
          <w:szCs w:val="22"/>
        </w:rPr>
        <w:t>pristoj</w:t>
      </w:r>
      <w:r w:rsidRPr="003B5297">
        <w:rPr>
          <w:rFonts w:cs="Arial"/>
          <w:sz w:val="22"/>
          <w:szCs w:val="22"/>
          <w:lang w:val="sl-SI"/>
        </w:rPr>
        <w:t>e</w:t>
      </w:r>
      <w:proofErr w:type="spellEnd"/>
      <w:r w:rsidRPr="003B5297">
        <w:rPr>
          <w:rFonts w:cs="Arial"/>
          <w:sz w:val="22"/>
          <w:szCs w:val="22"/>
        </w:rPr>
        <w:t xml:space="preserve">n </w:t>
      </w:r>
      <w:r w:rsidRPr="003B5297">
        <w:rPr>
          <w:rFonts w:cs="Arial"/>
          <w:sz w:val="22"/>
          <w:szCs w:val="22"/>
          <w:lang w:val="sl-SI"/>
        </w:rPr>
        <w:t xml:space="preserve">notar s sedežem v Republiki Sloveniji ali </w:t>
      </w:r>
      <w:r w:rsidRPr="003B5297">
        <w:rPr>
          <w:rFonts w:cs="Arial"/>
          <w:sz w:val="22"/>
          <w:szCs w:val="22"/>
        </w:rPr>
        <w:t>sodišče v Republiki Sloveniji</w:t>
      </w:r>
      <w:r w:rsidRPr="003B5297">
        <w:rPr>
          <w:rFonts w:cs="Arial"/>
          <w:sz w:val="22"/>
          <w:szCs w:val="22"/>
          <w:lang w:val="sl-SI"/>
        </w:rPr>
        <w:t>, če se dediči v postopku urejanja zapuščinske zadeve pred notarjem ne sporazumejo ali kadar tako določa ta zakon</w:t>
      </w:r>
      <w:r w:rsidRPr="003B5297">
        <w:rPr>
          <w:rFonts w:cs="Arial"/>
          <w:sz w:val="22"/>
          <w:szCs w:val="22"/>
        </w:rPr>
        <w:t>.</w:t>
      </w:r>
    </w:p>
    <w:p w:rsidR="007C5272" w:rsidRPr="003B5297" w:rsidRDefault="007C5272" w:rsidP="003B5297">
      <w:pPr>
        <w:pStyle w:val="Odstavek"/>
        <w:spacing w:before="0" w:line="260" w:lineRule="exact"/>
        <w:ind w:firstLine="0"/>
        <w:rPr>
          <w:rFonts w:cs="Arial"/>
          <w:sz w:val="22"/>
          <w:szCs w:val="22"/>
        </w:rPr>
      </w:pPr>
    </w:p>
    <w:p w:rsidR="007C5272" w:rsidRPr="003B5297" w:rsidRDefault="007C5272" w:rsidP="003B5297">
      <w:pPr>
        <w:pStyle w:val="Odstavek"/>
        <w:spacing w:before="0" w:line="260" w:lineRule="exact"/>
        <w:ind w:firstLine="0"/>
        <w:rPr>
          <w:rFonts w:cs="Arial"/>
          <w:sz w:val="22"/>
          <w:szCs w:val="22"/>
          <w:lang w:val="sl-SI"/>
        </w:rPr>
      </w:pPr>
      <w:r w:rsidRPr="003B5297">
        <w:rPr>
          <w:rFonts w:cs="Arial"/>
          <w:sz w:val="22"/>
          <w:szCs w:val="22"/>
        </w:rPr>
        <w:t xml:space="preserve">(2) Če je nepremično premoženje državljana Republike Slovenije v tujini, </w:t>
      </w:r>
      <w:r w:rsidRPr="003B5297">
        <w:rPr>
          <w:rFonts w:cs="Arial"/>
          <w:sz w:val="22"/>
          <w:szCs w:val="22"/>
          <w:lang w:val="sl-SI"/>
        </w:rPr>
        <w:t>sta</w:t>
      </w:r>
      <w:r w:rsidRPr="003B5297">
        <w:rPr>
          <w:rFonts w:cs="Arial"/>
          <w:sz w:val="22"/>
          <w:szCs w:val="22"/>
        </w:rPr>
        <w:t xml:space="preserve"> </w:t>
      </w:r>
      <w:r w:rsidRPr="003B5297">
        <w:rPr>
          <w:rFonts w:cs="Arial"/>
          <w:sz w:val="22"/>
          <w:szCs w:val="22"/>
          <w:lang w:val="sl-SI"/>
        </w:rPr>
        <w:t xml:space="preserve">notar s sedežem v Republiki Sloveniji ali </w:t>
      </w:r>
      <w:r w:rsidRPr="003B5297">
        <w:rPr>
          <w:rFonts w:cs="Arial"/>
          <w:sz w:val="22"/>
          <w:szCs w:val="22"/>
        </w:rPr>
        <w:t>sodišče v Republiki Sloveniji pristojn</w:t>
      </w:r>
      <w:r w:rsidRPr="003B5297">
        <w:rPr>
          <w:rFonts w:cs="Arial"/>
          <w:sz w:val="22"/>
          <w:szCs w:val="22"/>
          <w:lang w:val="sl-SI"/>
        </w:rPr>
        <w:t>a</w:t>
      </w:r>
      <w:r w:rsidRPr="003B5297">
        <w:rPr>
          <w:rFonts w:cs="Arial"/>
          <w:sz w:val="22"/>
          <w:szCs w:val="22"/>
        </w:rPr>
        <w:t xml:space="preserve"> samo v primeru, če ni po zakonu tuje države, v kateri je to premoženje, pristojen tuj organ.</w:t>
      </w:r>
      <w:r w:rsidRPr="003B5297">
        <w:rPr>
          <w:rFonts w:cs="Arial"/>
          <w:sz w:val="22"/>
          <w:szCs w:val="22"/>
          <w:lang w:val="sl-SI"/>
        </w:rPr>
        <w:t>«.</w:t>
      </w:r>
    </w:p>
    <w:p w:rsidR="007C5272" w:rsidRPr="003B5297" w:rsidRDefault="007C5272" w:rsidP="003B5297">
      <w:pPr>
        <w:pStyle w:val="Odstavek"/>
        <w:spacing w:before="0" w:line="260" w:lineRule="exact"/>
        <w:ind w:firstLine="0"/>
        <w:rPr>
          <w:rFonts w:cs="Arial"/>
          <w:sz w:val="22"/>
          <w:szCs w:val="22"/>
          <w:lang w:val="sl-SI"/>
        </w:rPr>
      </w:pPr>
    </w:p>
    <w:p w:rsidR="00F94672" w:rsidRPr="003B5297" w:rsidRDefault="00F94672" w:rsidP="003B5297">
      <w:pPr>
        <w:pStyle w:val="Odstavek"/>
        <w:spacing w:before="0" w:line="260" w:lineRule="exact"/>
        <w:ind w:firstLine="0"/>
        <w:rPr>
          <w:rFonts w:cs="Arial"/>
          <w:sz w:val="22"/>
          <w:szCs w:val="22"/>
          <w:lang w:val="sl-SI"/>
        </w:rPr>
      </w:pPr>
    </w:p>
    <w:p w:rsidR="00F94672" w:rsidRPr="003B5297" w:rsidRDefault="00F94672" w:rsidP="003B5297">
      <w:pPr>
        <w:pStyle w:val="Odstavek"/>
        <w:numPr>
          <w:ilvl w:val="0"/>
          <w:numId w:val="1"/>
        </w:numPr>
        <w:spacing w:before="0" w:line="260" w:lineRule="exact"/>
        <w:jc w:val="center"/>
        <w:rPr>
          <w:rFonts w:cs="Arial"/>
          <w:b/>
          <w:sz w:val="22"/>
          <w:szCs w:val="22"/>
          <w:lang w:val="sl-SI"/>
        </w:rPr>
      </w:pPr>
      <w:r w:rsidRPr="003B5297">
        <w:rPr>
          <w:rFonts w:cs="Arial"/>
          <w:b/>
          <w:sz w:val="22"/>
          <w:szCs w:val="22"/>
          <w:lang w:val="sl-SI"/>
        </w:rPr>
        <w:t>člen</w:t>
      </w:r>
    </w:p>
    <w:p w:rsidR="00F94672" w:rsidRPr="003B5297" w:rsidRDefault="00F94672" w:rsidP="003B5297">
      <w:pPr>
        <w:pStyle w:val="Odstavek"/>
        <w:spacing w:before="0" w:line="260" w:lineRule="exact"/>
        <w:ind w:firstLine="0"/>
        <w:rPr>
          <w:rFonts w:cs="Arial"/>
          <w:b/>
          <w:sz w:val="22"/>
          <w:szCs w:val="22"/>
          <w:lang w:val="sl-SI"/>
        </w:rPr>
      </w:pPr>
    </w:p>
    <w:p w:rsidR="00A4060B" w:rsidRPr="003B5297" w:rsidRDefault="00F94672" w:rsidP="003B5297">
      <w:pPr>
        <w:pStyle w:val="Odstavek"/>
        <w:spacing w:before="0" w:line="260" w:lineRule="exact"/>
        <w:ind w:firstLine="0"/>
        <w:rPr>
          <w:rFonts w:cs="Arial"/>
          <w:sz w:val="22"/>
          <w:szCs w:val="22"/>
          <w:lang w:val="sl-SI"/>
        </w:rPr>
      </w:pPr>
      <w:r w:rsidRPr="003B5297">
        <w:rPr>
          <w:rFonts w:cs="Arial"/>
          <w:sz w:val="22"/>
          <w:szCs w:val="22"/>
          <w:lang w:val="sl-SI"/>
        </w:rPr>
        <w:t>V 177. členu se dodajo novi prvi do četrti odstavek, ki se glasijo</w:t>
      </w:r>
      <w:r w:rsidR="00A4060B" w:rsidRPr="003B5297">
        <w:rPr>
          <w:rFonts w:cs="Arial"/>
          <w:sz w:val="22"/>
          <w:szCs w:val="22"/>
          <w:lang w:val="sl-SI"/>
        </w:rPr>
        <w:t>:</w:t>
      </w:r>
    </w:p>
    <w:p w:rsidR="00A4060B" w:rsidRPr="003B5297" w:rsidRDefault="00A4060B" w:rsidP="003B5297">
      <w:pPr>
        <w:pStyle w:val="Odstavek"/>
        <w:spacing w:before="0" w:line="260" w:lineRule="exact"/>
        <w:ind w:firstLine="0"/>
        <w:rPr>
          <w:rFonts w:cs="Arial"/>
          <w:sz w:val="22"/>
          <w:szCs w:val="22"/>
          <w:lang w:val="sl-SI"/>
        </w:rPr>
      </w:pPr>
    </w:p>
    <w:p w:rsidR="00A4060B" w:rsidRPr="003B5297" w:rsidRDefault="00F94672" w:rsidP="003B5297">
      <w:pPr>
        <w:pStyle w:val="Odstavek"/>
        <w:spacing w:before="0" w:line="260" w:lineRule="exact"/>
        <w:ind w:firstLine="0"/>
        <w:rPr>
          <w:rFonts w:cs="Arial"/>
          <w:sz w:val="22"/>
          <w:szCs w:val="22"/>
          <w:lang w:val="sl-SI"/>
        </w:rPr>
      </w:pPr>
      <w:r w:rsidRPr="003B5297">
        <w:rPr>
          <w:rFonts w:cs="Arial"/>
          <w:sz w:val="22"/>
          <w:szCs w:val="22"/>
          <w:lang w:val="sl-SI"/>
        </w:rPr>
        <w:t>»(1) Za urejanje zapuščinske zadeve je krajevno pristojen notar s sedežem na območju, na katerem je imel zapustnik ob smrti stalno ali začasno prebivališče.</w:t>
      </w:r>
    </w:p>
    <w:p w:rsidR="00A4060B" w:rsidRPr="003B5297" w:rsidRDefault="00F94672" w:rsidP="003B5297">
      <w:pPr>
        <w:pStyle w:val="Odstavek"/>
        <w:spacing w:line="260" w:lineRule="exact"/>
        <w:ind w:firstLine="0"/>
        <w:rPr>
          <w:rFonts w:cs="Arial"/>
          <w:sz w:val="22"/>
          <w:szCs w:val="22"/>
          <w:lang w:val="sl-SI"/>
        </w:rPr>
      </w:pPr>
      <w:r w:rsidRPr="003B5297">
        <w:rPr>
          <w:rFonts w:cs="Arial"/>
          <w:sz w:val="22"/>
          <w:szCs w:val="22"/>
          <w:lang w:val="sl-SI"/>
        </w:rPr>
        <w:t>(2) Če zapustnik ob smrti ni imel niti stalnega niti začasnega prebivališča v Republiki Sloveniji, je za urejanje zapuščinske zadeve krajevno pristojen notar, na območju katerega je zapuščina. Če leži zapustnikovo premoženje v različnih krajih Republike Slovenije, je za urejanje zapuščinske zadeve pristojen notar, na območju katerega je pretežni del zapuščine.</w:t>
      </w:r>
    </w:p>
    <w:p w:rsidR="00F94672" w:rsidRPr="003B5297" w:rsidRDefault="00F94672" w:rsidP="003B5297">
      <w:pPr>
        <w:pStyle w:val="Odstavek"/>
        <w:spacing w:line="260" w:lineRule="exact"/>
        <w:ind w:firstLine="0"/>
        <w:rPr>
          <w:rFonts w:cs="Arial"/>
          <w:sz w:val="22"/>
          <w:szCs w:val="22"/>
          <w:lang w:val="sl-SI"/>
        </w:rPr>
      </w:pPr>
      <w:r w:rsidRPr="003B5297">
        <w:rPr>
          <w:rFonts w:cs="Arial"/>
          <w:sz w:val="22"/>
          <w:szCs w:val="22"/>
          <w:lang w:val="sl-SI"/>
        </w:rPr>
        <w:lastRenderedPageBreak/>
        <w:t xml:space="preserve">(3) Če ima na tem območju sedež več notarjev, določi pristojnega notarja Notarska zbornica Slovenije glede na čas prejema smrtovnice in abecedni red priimkov notarjev. </w:t>
      </w:r>
    </w:p>
    <w:p w:rsidR="00A4060B" w:rsidRPr="003B5297" w:rsidRDefault="00A4060B" w:rsidP="003B5297">
      <w:pPr>
        <w:pStyle w:val="Odstavek"/>
        <w:spacing w:before="0" w:line="260" w:lineRule="exact"/>
        <w:ind w:firstLine="0"/>
        <w:rPr>
          <w:rFonts w:cs="Arial"/>
          <w:sz w:val="22"/>
          <w:szCs w:val="22"/>
          <w:lang w:val="sl-SI"/>
        </w:rPr>
      </w:pPr>
    </w:p>
    <w:p w:rsidR="00F94672" w:rsidRPr="003B5297" w:rsidRDefault="00F94672" w:rsidP="003B5297">
      <w:pPr>
        <w:pStyle w:val="Odstavek"/>
        <w:spacing w:before="0" w:line="260" w:lineRule="exact"/>
        <w:ind w:firstLine="0"/>
        <w:rPr>
          <w:rFonts w:cs="Arial"/>
          <w:sz w:val="22"/>
          <w:szCs w:val="22"/>
          <w:lang w:val="sl-SI"/>
        </w:rPr>
      </w:pPr>
      <w:r w:rsidRPr="003B5297">
        <w:rPr>
          <w:rFonts w:cs="Arial"/>
          <w:sz w:val="22"/>
          <w:szCs w:val="22"/>
          <w:lang w:val="sl-SI"/>
        </w:rPr>
        <w:t>(4) Če v skladu s prvim do tretjim odstavkom tega člena ni mogoče določiti pristojnega notarja, o tem odloči predsednik Notarske zbornice Slovenije s sklepom, zoper katerega ni dovoljena pritožba.</w:t>
      </w:r>
      <w:r w:rsidR="00A4060B" w:rsidRPr="003B5297">
        <w:rPr>
          <w:rFonts w:cs="Arial"/>
          <w:sz w:val="22"/>
          <w:szCs w:val="22"/>
          <w:lang w:val="sl-SI"/>
        </w:rPr>
        <w:t>«.</w:t>
      </w:r>
    </w:p>
    <w:p w:rsidR="00F94672" w:rsidRPr="003B5297" w:rsidRDefault="00F94672" w:rsidP="003B5297">
      <w:pPr>
        <w:pStyle w:val="Odstavek"/>
        <w:spacing w:before="0" w:line="260" w:lineRule="exact"/>
        <w:ind w:firstLine="0"/>
        <w:rPr>
          <w:rFonts w:cs="Arial"/>
          <w:sz w:val="22"/>
          <w:szCs w:val="22"/>
        </w:rPr>
      </w:pPr>
    </w:p>
    <w:p w:rsidR="00F94672" w:rsidRPr="003B5297" w:rsidRDefault="00F94672" w:rsidP="003B5297">
      <w:pPr>
        <w:pStyle w:val="Odstavek"/>
        <w:spacing w:before="0" w:line="260" w:lineRule="exact"/>
        <w:ind w:firstLine="0"/>
        <w:rPr>
          <w:rFonts w:cs="Arial"/>
          <w:sz w:val="22"/>
          <w:szCs w:val="22"/>
          <w:lang w:val="sl-SI"/>
        </w:rPr>
      </w:pPr>
      <w:r w:rsidRPr="003B5297">
        <w:rPr>
          <w:rFonts w:cs="Arial"/>
          <w:sz w:val="22"/>
          <w:szCs w:val="22"/>
          <w:lang w:val="sl-SI"/>
        </w:rPr>
        <w:t>Dosedanji prvi odstavek, ki postane peti odstavek, se spremeni tako, da se glasi:</w:t>
      </w:r>
    </w:p>
    <w:p w:rsidR="00F94672" w:rsidRPr="003B5297" w:rsidRDefault="00F94672" w:rsidP="003B5297">
      <w:pPr>
        <w:pStyle w:val="Odstavek"/>
        <w:spacing w:before="0" w:line="260" w:lineRule="exact"/>
        <w:ind w:firstLine="0"/>
        <w:rPr>
          <w:rFonts w:cs="Arial"/>
          <w:sz w:val="22"/>
          <w:szCs w:val="22"/>
          <w:lang w:val="sl-SI"/>
        </w:rPr>
      </w:pPr>
    </w:p>
    <w:p w:rsidR="00F94672" w:rsidRPr="003B5297" w:rsidRDefault="00F94672" w:rsidP="003B5297">
      <w:pPr>
        <w:pStyle w:val="Odstavek"/>
        <w:spacing w:before="0" w:line="260" w:lineRule="exact"/>
        <w:ind w:firstLine="0"/>
        <w:rPr>
          <w:rFonts w:cs="Arial"/>
          <w:sz w:val="22"/>
          <w:szCs w:val="22"/>
          <w:lang w:val="sl-SI"/>
        </w:rPr>
      </w:pPr>
      <w:r w:rsidRPr="003B5297">
        <w:rPr>
          <w:rFonts w:cs="Arial"/>
          <w:sz w:val="22"/>
          <w:szCs w:val="22"/>
          <w:lang w:val="sl-SI"/>
        </w:rPr>
        <w:t xml:space="preserve">»(5) Kadar je za vodenje postopka urejanja zapuščinske zadeve pristojno sodišče, je pristojno </w:t>
      </w:r>
      <w:r w:rsidRPr="003B5297">
        <w:rPr>
          <w:rFonts w:cs="Arial"/>
          <w:sz w:val="22"/>
          <w:szCs w:val="22"/>
        </w:rPr>
        <w:t>po zakonu stvarno pristojno sodišče, na katerega območju je imel zapustnik ob smrti stalno ali začasno prebivališče (zapuščinsko sodišče).</w:t>
      </w:r>
      <w:r w:rsidRPr="003B5297">
        <w:rPr>
          <w:rFonts w:cs="Arial"/>
          <w:sz w:val="22"/>
          <w:szCs w:val="22"/>
          <w:lang w:val="sl-SI"/>
        </w:rPr>
        <w:t>«.</w:t>
      </w:r>
    </w:p>
    <w:p w:rsidR="00F94672" w:rsidRPr="003B5297" w:rsidRDefault="00F94672" w:rsidP="003B5297">
      <w:pPr>
        <w:pStyle w:val="Odstavek"/>
        <w:spacing w:before="0" w:line="260" w:lineRule="exact"/>
        <w:ind w:firstLine="0"/>
        <w:rPr>
          <w:rFonts w:cs="Arial"/>
          <w:sz w:val="22"/>
          <w:szCs w:val="22"/>
          <w:lang w:val="sl-SI"/>
        </w:rPr>
      </w:pPr>
    </w:p>
    <w:p w:rsidR="00F94672" w:rsidRPr="003B5297" w:rsidRDefault="00F94672" w:rsidP="003B5297">
      <w:pPr>
        <w:pStyle w:val="Odstavek"/>
        <w:spacing w:before="0" w:line="260" w:lineRule="exact"/>
        <w:ind w:firstLine="0"/>
        <w:rPr>
          <w:rFonts w:cs="Arial"/>
          <w:sz w:val="22"/>
          <w:szCs w:val="22"/>
          <w:lang w:val="sl-SI"/>
        </w:rPr>
      </w:pPr>
      <w:r w:rsidRPr="003B5297">
        <w:rPr>
          <w:rFonts w:cs="Arial"/>
          <w:sz w:val="22"/>
          <w:szCs w:val="22"/>
          <w:lang w:val="sl-SI"/>
        </w:rPr>
        <w:t>Dosedanji drugi odstavek postane šesti odstavek.</w:t>
      </w:r>
    </w:p>
    <w:p w:rsidR="00F94672" w:rsidRPr="003B5297" w:rsidRDefault="00F94672" w:rsidP="003B5297">
      <w:pPr>
        <w:pStyle w:val="Odstavek"/>
        <w:spacing w:before="0" w:line="260" w:lineRule="exact"/>
        <w:ind w:firstLine="0"/>
        <w:rPr>
          <w:rFonts w:cs="Arial"/>
          <w:sz w:val="22"/>
          <w:szCs w:val="22"/>
          <w:lang w:val="sl-SI"/>
        </w:rPr>
      </w:pPr>
    </w:p>
    <w:p w:rsidR="00F94672" w:rsidRPr="003B5297" w:rsidRDefault="00A4060B" w:rsidP="003B5297">
      <w:pPr>
        <w:pStyle w:val="Odstavek"/>
        <w:spacing w:before="0" w:line="260" w:lineRule="exact"/>
        <w:ind w:firstLine="0"/>
        <w:rPr>
          <w:rFonts w:cs="Arial"/>
          <w:sz w:val="22"/>
          <w:szCs w:val="22"/>
          <w:lang w:val="sl-SI"/>
        </w:rPr>
      </w:pPr>
      <w:r w:rsidRPr="003B5297">
        <w:rPr>
          <w:rFonts w:cs="Arial"/>
          <w:sz w:val="22"/>
          <w:szCs w:val="22"/>
          <w:lang w:val="sl-SI"/>
        </w:rPr>
        <w:t>V dosedanjem tretjem odstavku, ki postane sedmi odstavek, se črta besedilo »za zapuščinsko obravnavo,«.</w:t>
      </w:r>
    </w:p>
    <w:p w:rsidR="00A4060B" w:rsidRPr="003B5297" w:rsidRDefault="00A4060B" w:rsidP="003B5297">
      <w:pPr>
        <w:pStyle w:val="Odstavek"/>
        <w:spacing w:before="0" w:line="260" w:lineRule="exact"/>
        <w:ind w:firstLine="0"/>
        <w:rPr>
          <w:rFonts w:cs="Arial"/>
          <w:sz w:val="22"/>
          <w:szCs w:val="22"/>
          <w:lang w:val="sl-SI"/>
        </w:rPr>
      </w:pPr>
    </w:p>
    <w:p w:rsidR="00A4060B" w:rsidRPr="003B5297" w:rsidRDefault="00A4060B" w:rsidP="003B5297">
      <w:pPr>
        <w:pStyle w:val="Odstavek"/>
        <w:spacing w:before="0" w:line="260" w:lineRule="exact"/>
        <w:ind w:firstLine="0"/>
        <w:rPr>
          <w:rFonts w:cs="Arial"/>
          <w:sz w:val="22"/>
          <w:szCs w:val="22"/>
          <w:lang w:val="sl-SI"/>
        </w:rPr>
      </w:pPr>
      <w:r w:rsidRPr="003B5297">
        <w:rPr>
          <w:rFonts w:cs="Arial"/>
          <w:sz w:val="22"/>
          <w:szCs w:val="22"/>
          <w:lang w:val="sl-SI"/>
        </w:rPr>
        <w:t>Dosedanja četrti in peti odstavek postaneta osmi in deveti odstavek.</w:t>
      </w:r>
    </w:p>
    <w:p w:rsidR="00F94672" w:rsidRPr="003B5297" w:rsidRDefault="00F94672" w:rsidP="003B5297">
      <w:pPr>
        <w:pStyle w:val="Odstavek"/>
        <w:spacing w:before="0" w:line="260" w:lineRule="exact"/>
        <w:ind w:firstLine="0"/>
        <w:rPr>
          <w:rFonts w:cs="Arial"/>
          <w:sz w:val="22"/>
          <w:szCs w:val="22"/>
        </w:rPr>
      </w:pPr>
    </w:p>
    <w:p w:rsidR="00A4060B" w:rsidRPr="003B5297" w:rsidRDefault="00A4060B" w:rsidP="003B5297">
      <w:pPr>
        <w:pStyle w:val="Odstavek"/>
        <w:spacing w:before="0" w:line="260" w:lineRule="exact"/>
        <w:ind w:firstLine="0"/>
        <w:rPr>
          <w:rFonts w:cs="Arial"/>
          <w:sz w:val="22"/>
          <w:szCs w:val="22"/>
        </w:rPr>
      </w:pPr>
    </w:p>
    <w:p w:rsidR="00A4060B" w:rsidRPr="003B5297" w:rsidRDefault="00A4060B" w:rsidP="003B5297">
      <w:pPr>
        <w:pStyle w:val="Odstavek"/>
        <w:numPr>
          <w:ilvl w:val="0"/>
          <w:numId w:val="1"/>
        </w:numPr>
        <w:spacing w:before="0" w:line="260" w:lineRule="exact"/>
        <w:jc w:val="center"/>
        <w:rPr>
          <w:rFonts w:cs="Arial"/>
          <w:b/>
          <w:sz w:val="22"/>
          <w:szCs w:val="22"/>
          <w:lang w:val="sl-SI"/>
        </w:rPr>
      </w:pPr>
      <w:r w:rsidRPr="003B5297">
        <w:rPr>
          <w:rFonts w:cs="Arial"/>
          <w:b/>
          <w:sz w:val="22"/>
          <w:szCs w:val="22"/>
          <w:lang w:val="sl-SI"/>
        </w:rPr>
        <w:t>člen</w:t>
      </w:r>
    </w:p>
    <w:p w:rsidR="00A4060B" w:rsidRPr="003B5297" w:rsidRDefault="00A4060B" w:rsidP="003B5297">
      <w:pPr>
        <w:pStyle w:val="Odstavek"/>
        <w:spacing w:before="0" w:line="260" w:lineRule="exact"/>
        <w:rPr>
          <w:rFonts w:cs="Arial"/>
          <w:sz w:val="22"/>
          <w:szCs w:val="22"/>
          <w:lang w:val="sl-SI"/>
        </w:rPr>
      </w:pPr>
    </w:p>
    <w:p w:rsidR="00A4060B" w:rsidRPr="003B5297" w:rsidRDefault="00A4060B" w:rsidP="003B5297">
      <w:pPr>
        <w:pStyle w:val="Odstavek"/>
        <w:spacing w:before="0" w:line="260" w:lineRule="exact"/>
        <w:ind w:firstLine="0"/>
        <w:rPr>
          <w:rFonts w:cs="Arial"/>
          <w:sz w:val="22"/>
          <w:szCs w:val="22"/>
          <w:lang w:val="sl-SI"/>
        </w:rPr>
      </w:pPr>
      <w:r w:rsidRPr="003B5297">
        <w:rPr>
          <w:rFonts w:cs="Arial"/>
          <w:sz w:val="22"/>
          <w:szCs w:val="22"/>
          <w:lang w:val="sl-SI"/>
        </w:rPr>
        <w:t>V prvem odstavku 178. člena se besedi »mora sodišče« nadomestita z besedami »morata notar</w:t>
      </w:r>
      <w:r w:rsidR="00735543" w:rsidRPr="003B5297">
        <w:rPr>
          <w:rFonts w:cs="Arial"/>
          <w:sz w:val="22"/>
          <w:szCs w:val="22"/>
          <w:lang w:val="sl-SI"/>
        </w:rPr>
        <w:t xml:space="preserve"> in sodišče</w:t>
      </w:r>
      <w:r w:rsidRPr="003B5297">
        <w:rPr>
          <w:rFonts w:cs="Arial"/>
          <w:sz w:val="22"/>
          <w:szCs w:val="22"/>
          <w:lang w:val="sl-SI"/>
        </w:rPr>
        <w:t>«.</w:t>
      </w:r>
    </w:p>
    <w:p w:rsidR="00A4060B" w:rsidRPr="003B5297" w:rsidRDefault="00A4060B" w:rsidP="003B5297">
      <w:pPr>
        <w:pStyle w:val="Odstavek"/>
        <w:spacing w:before="0" w:line="260" w:lineRule="exact"/>
        <w:ind w:firstLine="0"/>
        <w:rPr>
          <w:rFonts w:cs="Arial"/>
          <w:sz w:val="22"/>
          <w:szCs w:val="22"/>
          <w:lang w:val="sl-SI"/>
        </w:rPr>
      </w:pPr>
    </w:p>
    <w:p w:rsidR="00A4060B" w:rsidRPr="003B5297" w:rsidRDefault="00A4060B" w:rsidP="003B5297">
      <w:pPr>
        <w:pStyle w:val="Odstavek"/>
        <w:spacing w:before="0" w:line="260" w:lineRule="exact"/>
        <w:ind w:firstLine="0"/>
        <w:rPr>
          <w:rFonts w:cs="Arial"/>
          <w:sz w:val="22"/>
          <w:szCs w:val="22"/>
          <w:lang w:val="sl-SI"/>
        </w:rPr>
      </w:pPr>
    </w:p>
    <w:p w:rsidR="00A4060B" w:rsidRPr="003B5297" w:rsidRDefault="00A4060B" w:rsidP="003B5297">
      <w:pPr>
        <w:pStyle w:val="Odstavek"/>
        <w:numPr>
          <w:ilvl w:val="0"/>
          <w:numId w:val="1"/>
        </w:numPr>
        <w:spacing w:before="0" w:line="260" w:lineRule="exact"/>
        <w:jc w:val="center"/>
        <w:rPr>
          <w:rFonts w:cs="Arial"/>
          <w:b/>
          <w:sz w:val="22"/>
          <w:szCs w:val="22"/>
          <w:lang w:val="sl-SI"/>
        </w:rPr>
      </w:pPr>
      <w:r w:rsidRPr="003B5297">
        <w:rPr>
          <w:rFonts w:cs="Arial"/>
          <w:b/>
          <w:sz w:val="22"/>
          <w:szCs w:val="22"/>
          <w:lang w:val="sl-SI"/>
        </w:rPr>
        <w:t>člen</w:t>
      </w:r>
    </w:p>
    <w:p w:rsidR="00A4060B" w:rsidRPr="003B5297" w:rsidRDefault="00A4060B" w:rsidP="003B5297">
      <w:pPr>
        <w:pStyle w:val="Odstavek"/>
        <w:spacing w:before="0" w:line="260" w:lineRule="exact"/>
        <w:jc w:val="center"/>
        <w:rPr>
          <w:rFonts w:cs="Arial"/>
          <w:sz w:val="22"/>
          <w:szCs w:val="22"/>
          <w:lang w:val="sl-SI"/>
        </w:rPr>
      </w:pPr>
    </w:p>
    <w:p w:rsidR="00A4060B" w:rsidRPr="003B5297" w:rsidRDefault="00A4060B" w:rsidP="003B5297">
      <w:pPr>
        <w:pStyle w:val="Odstavek"/>
        <w:spacing w:before="0" w:line="260" w:lineRule="exact"/>
        <w:ind w:firstLine="0"/>
        <w:rPr>
          <w:rFonts w:cs="Arial"/>
          <w:sz w:val="22"/>
          <w:szCs w:val="22"/>
          <w:lang w:val="sl-SI"/>
        </w:rPr>
      </w:pPr>
      <w:r w:rsidRPr="003B5297">
        <w:rPr>
          <w:rFonts w:cs="Arial"/>
          <w:sz w:val="22"/>
          <w:szCs w:val="22"/>
          <w:lang w:val="sl-SI"/>
        </w:rPr>
        <w:t>V prvem odstavku 179. člena se beseda »tridesetih« nadomesti s številko »30«, besedi »zapuščinskemu sodišču« pa z besedami »Notarski zbornici Slovenije«.</w:t>
      </w:r>
    </w:p>
    <w:p w:rsidR="00A4060B" w:rsidRPr="003B5297" w:rsidRDefault="00A4060B" w:rsidP="003B5297">
      <w:pPr>
        <w:pStyle w:val="Odstavek"/>
        <w:spacing w:before="0" w:line="260" w:lineRule="exact"/>
        <w:ind w:firstLine="0"/>
        <w:rPr>
          <w:rFonts w:cs="Arial"/>
          <w:sz w:val="22"/>
          <w:szCs w:val="22"/>
          <w:lang w:val="sl-SI"/>
        </w:rPr>
      </w:pPr>
    </w:p>
    <w:p w:rsidR="00A4060B" w:rsidRPr="003B5297" w:rsidRDefault="00A54144" w:rsidP="003B5297">
      <w:pPr>
        <w:pStyle w:val="Odstavek"/>
        <w:spacing w:before="0" w:line="260" w:lineRule="exact"/>
        <w:ind w:firstLine="0"/>
        <w:rPr>
          <w:rFonts w:cs="Arial"/>
          <w:sz w:val="22"/>
          <w:szCs w:val="22"/>
          <w:lang w:val="sl-SI"/>
        </w:rPr>
      </w:pPr>
      <w:r w:rsidRPr="003B5297">
        <w:rPr>
          <w:rFonts w:cs="Arial"/>
          <w:sz w:val="22"/>
          <w:szCs w:val="22"/>
          <w:lang w:val="sl-SI"/>
        </w:rPr>
        <w:t>V drugem odstavku se besedilo »sodišču koristni, da najde« nadomesti z besedilom »koristni, da se najde«.</w:t>
      </w:r>
    </w:p>
    <w:p w:rsidR="00A54144" w:rsidRPr="003B5297" w:rsidRDefault="00A54144" w:rsidP="003B5297">
      <w:pPr>
        <w:pStyle w:val="Odstavek"/>
        <w:spacing w:before="0" w:line="260" w:lineRule="exact"/>
        <w:ind w:firstLine="0"/>
        <w:rPr>
          <w:rFonts w:cs="Arial"/>
          <w:sz w:val="22"/>
          <w:szCs w:val="22"/>
          <w:lang w:val="sl-SI"/>
        </w:rPr>
      </w:pPr>
    </w:p>
    <w:p w:rsidR="00A54144" w:rsidRPr="003B5297" w:rsidRDefault="00A54144" w:rsidP="003B5297">
      <w:pPr>
        <w:pStyle w:val="Odstavek"/>
        <w:spacing w:before="0" w:line="260" w:lineRule="exact"/>
        <w:ind w:firstLine="0"/>
        <w:rPr>
          <w:rFonts w:cs="Arial"/>
          <w:sz w:val="22"/>
          <w:szCs w:val="22"/>
          <w:lang w:val="sl-SI"/>
        </w:rPr>
      </w:pPr>
      <w:r w:rsidRPr="003B5297">
        <w:rPr>
          <w:rFonts w:cs="Arial"/>
          <w:sz w:val="22"/>
          <w:szCs w:val="22"/>
          <w:lang w:val="sl-SI"/>
        </w:rPr>
        <w:t>Tretji odstavek se črta.</w:t>
      </w:r>
    </w:p>
    <w:p w:rsidR="00A54144" w:rsidRPr="003B5297" w:rsidRDefault="00A54144" w:rsidP="003B5297">
      <w:pPr>
        <w:pStyle w:val="Odstavek"/>
        <w:spacing w:before="0" w:line="260" w:lineRule="exact"/>
        <w:ind w:firstLine="0"/>
        <w:rPr>
          <w:rFonts w:cs="Arial"/>
          <w:sz w:val="22"/>
          <w:szCs w:val="22"/>
          <w:lang w:val="sl-SI"/>
        </w:rPr>
      </w:pPr>
    </w:p>
    <w:p w:rsidR="00A54144" w:rsidRPr="003B5297" w:rsidRDefault="00A54144" w:rsidP="003B5297">
      <w:pPr>
        <w:pStyle w:val="Odstavek"/>
        <w:spacing w:before="0" w:line="260" w:lineRule="exact"/>
        <w:ind w:firstLine="0"/>
        <w:rPr>
          <w:rFonts w:cs="Arial"/>
          <w:sz w:val="22"/>
          <w:szCs w:val="22"/>
          <w:lang w:val="sl-SI"/>
        </w:rPr>
      </w:pPr>
    </w:p>
    <w:p w:rsidR="00A54144" w:rsidRPr="003B5297" w:rsidRDefault="00A54144" w:rsidP="003B5297">
      <w:pPr>
        <w:pStyle w:val="Odstavek"/>
        <w:numPr>
          <w:ilvl w:val="0"/>
          <w:numId w:val="1"/>
        </w:numPr>
        <w:spacing w:before="0" w:line="260" w:lineRule="exact"/>
        <w:jc w:val="center"/>
        <w:rPr>
          <w:rFonts w:cs="Arial"/>
          <w:b/>
          <w:sz w:val="22"/>
          <w:szCs w:val="22"/>
          <w:lang w:val="sl-SI"/>
        </w:rPr>
      </w:pPr>
      <w:r w:rsidRPr="003B5297">
        <w:rPr>
          <w:rFonts w:cs="Arial"/>
          <w:b/>
          <w:sz w:val="22"/>
          <w:szCs w:val="22"/>
          <w:lang w:val="sl-SI"/>
        </w:rPr>
        <w:t>člen</w:t>
      </w:r>
    </w:p>
    <w:p w:rsidR="00A54144" w:rsidRPr="003B5297" w:rsidRDefault="00A54144" w:rsidP="003B5297">
      <w:pPr>
        <w:pStyle w:val="Odstavek"/>
        <w:spacing w:before="0" w:line="260" w:lineRule="exact"/>
        <w:jc w:val="center"/>
        <w:rPr>
          <w:rFonts w:cs="Arial"/>
          <w:sz w:val="22"/>
          <w:szCs w:val="22"/>
          <w:lang w:val="sl-SI"/>
        </w:rPr>
      </w:pPr>
    </w:p>
    <w:p w:rsidR="00A54144" w:rsidRPr="003B5297" w:rsidRDefault="00A54144" w:rsidP="003B5297">
      <w:pPr>
        <w:pStyle w:val="Odstavek"/>
        <w:spacing w:before="0" w:line="260" w:lineRule="exact"/>
        <w:ind w:firstLine="0"/>
        <w:rPr>
          <w:rFonts w:cs="Arial"/>
          <w:sz w:val="22"/>
          <w:szCs w:val="22"/>
          <w:lang w:val="sl-SI"/>
        </w:rPr>
      </w:pPr>
      <w:r w:rsidRPr="003B5297">
        <w:rPr>
          <w:rFonts w:cs="Arial"/>
          <w:sz w:val="22"/>
          <w:szCs w:val="22"/>
          <w:lang w:val="sl-SI"/>
        </w:rPr>
        <w:t>181. člen se črta.</w:t>
      </w:r>
    </w:p>
    <w:p w:rsidR="00A54144" w:rsidRPr="003B5297" w:rsidRDefault="00A54144" w:rsidP="003B5297">
      <w:pPr>
        <w:pStyle w:val="Odstavek"/>
        <w:spacing w:before="0" w:line="260" w:lineRule="exact"/>
        <w:ind w:firstLine="0"/>
        <w:rPr>
          <w:rFonts w:cs="Arial"/>
          <w:sz w:val="22"/>
          <w:szCs w:val="22"/>
          <w:lang w:val="sl-SI"/>
        </w:rPr>
      </w:pPr>
    </w:p>
    <w:p w:rsidR="00A54144" w:rsidRPr="003B5297" w:rsidRDefault="00A54144" w:rsidP="003B5297">
      <w:pPr>
        <w:pStyle w:val="Odstavek"/>
        <w:spacing w:before="0" w:line="260" w:lineRule="exact"/>
        <w:ind w:firstLine="0"/>
        <w:rPr>
          <w:rFonts w:cs="Arial"/>
          <w:sz w:val="22"/>
          <w:szCs w:val="22"/>
          <w:lang w:val="sl-SI"/>
        </w:rPr>
      </w:pPr>
    </w:p>
    <w:p w:rsidR="00A54144" w:rsidRPr="003B5297" w:rsidRDefault="00A54144" w:rsidP="003B5297">
      <w:pPr>
        <w:pStyle w:val="Odstavek"/>
        <w:numPr>
          <w:ilvl w:val="0"/>
          <w:numId w:val="1"/>
        </w:numPr>
        <w:spacing w:before="0" w:line="260" w:lineRule="exact"/>
        <w:jc w:val="center"/>
        <w:rPr>
          <w:rFonts w:cs="Arial"/>
          <w:b/>
          <w:sz w:val="22"/>
          <w:szCs w:val="22"/>
          <w:lang w:val="sl-SI"/>
        </w:rPr>
      </w:pPr>
      <w:r w:rsidRPr="003B5297">
        <w:rPr>
          <w:rFonts w:cs="Arial"/>
          <w:b/>
          <w:sz w:val="22"/>
          <w:szCs w:val="22"/>
          <w:lang w:val="sl-SI"/>
        </w:rPr>
        <w:t>člen</w:t>
      </w:r>
    </w:p>
    <w:p w:rsidR="00A54144" w:rsidRPr="003B5297" w:rsidRDefault="00A54144" w:rsidP="003B5297">
      <w:pPr>
        <w:pStyle w:val="Odstavek"/>
        <w:spacing w:before="0" w:line="260" w:lineRule="exact"/>
        <w:ind w:firstLine="0"/>
        <w:rPr>
          <w:rFonts w:cs="Arial"/>
          <w:sz w:val="22"/>
          <w:szCs w:val="22"/>
          <w:lang w:val="sl-SI"/>
        </w:rPr>
      </w:pPr>
    </w:p>
    <w:p w:rsidR="00A54144" w:rsidRPr="003B5297" w:rsidRDefault="00A54144" w:rsidP="003B5297">
      <w:pPr>
        <w:pStyle w:val="Odstavek"/>
        <w:spacing w:before="0" w:line="260" w:lineRule="exact"/>
        <w:ind w:firstLine="0"/>
        <w:rPr>
          <w:rFonts w:cs="Arial"/>
          <w:sz w:val="22"/>
          <w:szCs w:val="22"/>
          <w:lang w:val="sl-SI"/>
        </w:rPr>
      </w:pPr>
      <w:r w:rsidRPr="003B5297">
        <w:rPr>
          <w:rFonts w:cs="Arial"/>
          <w:sz w:val="22"/>
          <w:szCs w:val="22"/>
          <w:lang w:val="sl-SI"/>
        </w:rPr>
        <w:t>V 183. členu se črtata besedi »oziroma sodišče«.</w:t>
      </w:r>
    </w:p>
    <w:p w:rsidR="00F94672" w:rsidRPr="003B5297" w:rsidRDefault="00F94672" w:rsidP="003B5297">
      <w:pPr>
        <w:pStyle w:val="Odstavek"/>
        <w:spacing w:before="0" w:line="260" w:lineRule="exact"/>
        <w:ind w:firstLine="0"/>
        <w:jc w:val="center"/>
        <w:rPr>
          <w:rFonts w:cs="Arial"/>
          <w:sz w:val="22"/>
          <w:szCs w:val="22"/>
          <w:lang w:val="sl-SI"/>
        </w:rPr>
      </w:pPr>
    </w:p>
    <w:p w:rsidR="00A54144" w:rsidRPr="003B5297" w:rsidRDefault="00A54144" w:rsidP="003B5297">
      <w:pPr>
        <w:pStyle w:val="Odstavek"/>
        <w:spacing w:before="0" w:line="260" w:lineRule="exact"/>
        <w:ind w:firstLine="0"/>
        <w:jc w:val="center"/>
        <w:rPr>
          <w:rFonts w:cs="Arial"/>
          <w:sz w:val="22"/>
          <w:szCs w:val="22"/>
          <w:lang w:val="sl-SI"/>
        </w:rPr>
      </w:pPr>
    </w:p>
    <w:p w:rsidR="00A54144" w:rsidRPr="003B5297" w:rsidRDefault="00A54144" w:rsidP="003B5297">
      <w:pPr>
        <w:pStyle w:val="Odstavek"/>
        <w:numPr>
          <w:ilvl w:val="0"/>
          <w:numId w:val="1"/>
        </w:numPr>
        <w:spacing w:before="0" w:line="260" w:lineRule="exact"/>
        <w:jc w:val="center"/>
        <w:rPr>
          <w:rFonts w:cs="Arial"/>
          <w:b/>
          <w:sz w:val="22"/>
          <w:szCs w:val="22"/>
          <w:lang w:val="sl-SI"/>
        </w:rPr>
      </w:pPr>
      <w:r w:rsidRPr="003B5297">
        <w:rPr>
          <w:rFonts w:cs="Arial"/>
          <w:b/>
          <w:sz w:val="22"/>
          <w:szCs w:val="22"/>
          <w:lang w:val="sl-SI"/>
        </w:rPr>
        <w:t>člen</w:t>
      </w:r>
    </w:p>
    <w:p w:rsidR="00A54144" w:rsidRPr="003B5297" w:rsidRDefault="00A54144" w:rsidP="003B5297">
      <w:pPr>
        <w:pStyle w:val="Odstavek"/>
        <w:spacing w:before="0" w:line="260" w:lineRule="exact"/>
        <w:ind w:firstLine="0"/>
        <w:rPr>
          <w:rFonts w:cs="Arial"/>
          <w:sz w:val="22"/>
          <w:szCs w:val="22"/>
          <w:lang w:val="sl-SI"/>
        </w:rPr>
      </w:pPr>
    </w:p>
    <w:p w:rsidR="00A54144" w:rsidRPr="003B5297" w:rsidRDefault="00A54144" w:rsidP="003B5297">
      <w:pPr>
        <w:pStyle w:val="Odstavek"/>
        <w:spacing w:before="0" w:line="260" w:lineRule="exact"/>
        <w:ind w:firstLine="0"/>
        <w:rPr>
          <w:rFonts w:cs="Arial"/>
          <w:sz w:val="22"/>
          <w:szCs w:val="22"/>
          <w:lang w:val="sl-SI"/>
        </w:rPr>
      </w:pPr>
      <w:r w:rsidRPr="003B5297">
        <w:rPr>
          <w:rFonts w:cs="Arial"/>
          <w:sz w:val="22"/>
          <w:szCs w:val="22"/>
          <w:lang w:val="sl-SI"/>
        </w:rPr>
        <w:t>V prvem odstavku 193. člena se beseda »sodišču« nadomesti z besedami »Notarski zbornici</w:t>
      </w:r>
      <w:r w:rsidRPr="003B5297">
        <w:rPr>
          <w:rFonts w:cs="Arial"/>
          <w:sz w:val="22"/>
          <w:szCs w:val="22"/>
        </w:rPr>
        <w:t xml:space="preserve"> </w:t>
      </w:r>
      <w:r w:rsidRPr="003B5297">
        <w:rPr>
          <w:rFonts w:cs="Arial"/>
          <w:sz w:val="22"/>
          <w:szCs w:val="22"/>
          <w:lang w:val="sl-SI"/>
        </w:rPr>
        <w:t>Slovenije«.</w:t>
      </w:r>
    </w:p>
    <w:p w:rsidR="00DB1370" w:rsidRPr="003B5297" w:rsidRDefault="00DB1370" w:rsidP="003B5297">
      <w:pPr>
        <w:pStyle w:val="Odstavek"/>
        <w:spacing w:before="0" w:line="260" w:lineRule="exact"/>
        <w:ind w:firstLine="0"/>
        <w:rPr>
          <w:rFonts w:cs="Arial"/>
          <w:sz w:val="22"/>
          <w:szCs w:val="22"/>
          <w:lang w:val="sl-SI"/>
        </w:rPr>
      </w:pPr>
    </w:p>
    <w:p w:rsidR="00DB1370" w:rsidRPr="003B5297" w:rsidRDefault="00DB1370" w:rsidP="003B5297">
      <w:pPr>
        <w:pStyle w:val="Odstavek"/>
        <w:spacing w:before="0" w:line="260" w:lineRule="exact"/>
        <w:ind w:firstLine="0"/>
        <w:rPr>
          <w:rFonts w:cs="Arial"/>
          <w:sz w:val="22"/>
          <w:szCs w:val="22"/>
          <w:lang w:val="sl-SI"/>
        </w:rPr>
      </w:pPr>
      <w:r w:rsidRPr="003B5297">
        <w:rPr>
          <w:rFonts w:cs="Arial"/>
          <w:sz w:val="22"/>
          <w:szCs w:val="22"/>
          <w:lang w:val="sl-SI"/>
        </w:rPr>
        <w:lastRenderedPageBreak/>
        <w:t>V drugem odstavku se beseda »Organ« nadomesti z besedo »Matičar«.</w:t>
      </w:r>
    </w:p>
    <w:p w:rsidR="00DB1370" w:rsidRPr="003B5297" w:rsidRDefault="00DB1370" w:rsidP="003B5297">
      <w:pPr>
        <w:pStyle w:val="Odstavek"/>
        <w:spacing w:before="0" w:line="260" w:lineRule="exact"/>
        <w:ind w:firstLine="0"/>
        <w:rPr>
          <w:rFonts w:cs="Arial"/>
          <w:sz w:val="22"/>
          <w:szCs w:val="22"/>
          <w:lang w:val="sl-SI"/>
        </w:rPr>
      </w:pPr>
    </w:p>
    <w:p w:rsidR="00DB1370" w:rsidRPr="003B5297" w:rsidRDefault="00DB1370" w:rsidP="003B5297">
      <w:pPr>
        <w:pStyle w:val="Odstavek"/>
        <w:spacing w:before="0" w:line="260" w:lineRule="exact"/>
        <w:ind w:firstLine="0"/>
        <w:rPr>
          <w:rFonts w:cs="Arial"/>
          <w:sz w:val="22"/>
          <w:szCs w:val="22"/>
          <w:lang w:val="sl-SI"/>
        </w:rPr>
      </w:pPr>
    </w:p>
    <w:p w:rsidR="00DB1370" w:rsidRPr="003B5297" w:rsidRDefault="00DB1370" w:rsidP="003B5297">
      <w:pPr>
        <w:pStyle w:val="Odstavek"/>
        <w:numPr>
          <w:ilvl w:val="0"/>
          <w:numId w:val="1"/>
        </w:numPr>
        <w:spacing w:before="0" w:line="260" w:lineRule="exact"/>
        <w:jc w:val="center"/>
        <w:rPr>
          <w:rFonts w:cs="Arial"/>
          <w:b/>
          <w:sz w:val="22"/>
          <w:szCs w:val="22"/>
          <w:lang w:val="sl-SI"/>
        </w:rPr>
      </w:pPr>
      <w:r w:rsidRPr="003B5297">
        <w:rPr>
          <w:rFonts w:cs="Arial"/>
          <w:b/>
          <w:sz w:val="22"/>
          <w:szCs w:val="22"/>
          <w:lang w:val="sl-SI"/>
        </w:rPr>
        <w:t>člen</w:t>
      </w:r>
    </w:p>
    <w:p w:rsidR="00DB1370" w:rsidRPr="003B5297" w:rsidRDefault="00DB1370" w:rsidP="003B5297">
      <w:pPr>
        <w:pStyle w:val="Odstavek"/>
        <w:spacing w:before="0" w:line="260" w:lineRule="exact"/>
        <w:ind w:firstLine="0"/>
        <w:rPr>
          <w:rFonts w:cs="Arial"/>
          <w:b/>
          <w:sz w:val="22"/>
          <w:szCs w:val="22"/>
          <w:lang w:val="sl-SI"/>
        </w:rPr>
      </w:pPr>
    </w:p>
    <w:p w:rsidR="00DB1370" w:rsidRPr="001738FC" w:rsidRDefault="00DB1370" w:rsidP="003B5297">
      <w:pPr>
        <w:pStyle w:val="Odstavek"/>
        <w:spacing w:before="0" w:line="260" w:lineRule="exact"/>
        <w:ind w:firstLine="0"/>
        <w:rPr>
          <w:rFonts w:cs="Arial"/>
          <w:sz w:val="22"/>
          <w:szCs w:val="22"/>
          <w:lang w:val="sl-SI"/>
        </w:rPr>
      </w:pPr>
      <w:r w:rsidRPr="001738FC">
        <w:rPr>
          <w:rFonts w:cs="Arial"/>
          <w:sz w:val="22"/>
          <w:szCs w:val="22"/>
          <w:lang w:val="sl-SI"/>
        </w:rPr>
        <w:t>Prvi odstavek 194. člena se spremeni tako, da se glasi:</w:t>
      </w:r>
    </w:p>
    <w:p w:rsidR="00644901" w:rsidRPr="001738FC" w:rsidRDefault="00644901" w:rsidP="00644901">
      <w:pPr>
        <w:pStyle w:val="Odstavek"/>
        <w:spacing w:before="0" w:line="260" w:lineRule="exact"/>
        <w:ind w:firstLine="0"/>
        <w:rPr>
          <w:rFonts w:cs="Arial"/>
          <w:sz w:val="22"/>
          <w:szCs w:val="22"/>
          <w:lang w:val="sl-SI"/>
        </w:rPr>
      </w:pPr>
    </w:p>
    <w:p w:rsidR="00DB1370" w:rsidRPr="001738FC" w:rsidRDefault="00DB1370" w:rsidP="00644901">
      <w:pPr>
        <w:pStyle w:val="Odstavek"/>
        <w:spacing w:before="0" w:line="260" w:lineRule="exact"/>
        <w:ind w:firstLine="0"/>
        <w:rPr>
          <w:rFonts w:cs="Arial"/>
          <w:sz w:val="22"/>
          <w:szCs w:val="22"/>
          <w:lang w:val="sl-SI"/>
        </w:rPr>
      </w:pPr>
      <w:r w:rsidRPr="001738FC">
        <w:rPr>
          <w:rFonts w:cs="Arial"/>
          <w:sz w:val="22"/>
          <w:szCs w:val="22"/>
          <w:lang w:val="sl-SI"/>
        </w:rPr>
        <w:t>»</w:t>
      </w:r>
      <w:r w:rsidRPr="001738FC">
        <w:rPr>
          <w:rFonts w:cs="Arial"/>
          <w:sz w:val="22"/>
          <w:szCs w:val="22"/>
        </w:rPr>
        <w:t xml:space="preserve">(1) Kadar </w:t>
      </w:r>
      <w:r w:rsidRPr="001738FC">
        <w:rPr>
          <w:rFonts w:cs="Arial"/>
          <w:sz w:val="22"/>
          <w:szCs w:val="22"/>
          <w:lang w:val="sl-SI"/>
        </w:rPr>
        <w:t xml:space="preserve">notar, </w:t>
      </w:r>
      <w:r w:rsidRPr="001738FC">
        <w:rPr>
          <w:rFonts w:cs="Arial"/>
          <w:sz w:val="22"/>
          <w:szCs w:val="22"/>
        </w:rPr>
        <w:t>ki ureja zapuščinsko zadevo</w:t>
      </w:r>
      <w:r w:rsidRPr="001738FC">
        <w:rPr>
          <w:rFonts w:cs="Arial"/>
          <w:sz w:val="22"/>
          <w:szCs w:val="22"/>
          <w:lang w:val="sl-SI"/>
        </w:rPr>
        <w:t xml:space="preserve">, ali </w:t>
      </w:r>
      <w:r w:rsidRPr="001738FC">
        <w:rPr>
          <w:rFonts w:cs="Arial"/>
          <w:sz w:val="22"/>
          <w:szCs w:val="22"/>
        </w:rPr>
        <w:t>sodišče ugotovi, da je tisti, ki je zapustil oporoko, umrl ali da je razglašen za mrtvega, odpre njegovo oporoko, jo prebere</w:t>
      </w:r>
      <w:r w:rsidRPr="001738FC">
        <w:rPr>
          <w:rFonts w:cs="Arial"/>
          <w:sz w:val="22"/>
          <w:szCs w:val="22"/>
          <w:lang w:val="sl-SI"/>
        </w:rPr>
        <w:t xml:space="preserve"> in o tem sestavi zapisnik.«.</w:t>
      </w:r>
    </w:p>
    <w:p w:rsidR="00DB1370" w:rsidRPr="001738FC" w:rsidRDefault="00DB1370" w:rsidP="003B5297">
      <w:pPr>
        <w:pStyle w:val="Odstavek"/>
        <w:spacing w:before="0" w:line="260" w:lineRule="exact"/>
        <w:ind w:firstLine="0"/>
        <w:rPr>
          <w:rFonts w:cs="Arial"/>
          <w:sz w:val="22"/>
          <w:szCs w:val="22"/>
          <w:lang w:val="sl-SI"/>
        </w:rPr>
      </w:pPr>
    </w:p>
    <w:p w:rsidR="00DB1370" w:rsidRPr="001738FC" w:rsidRDefault="00DB1370" w:rsidP="003B5297">
      <w:pPr>
        <w:pStyle w:val="Odstavek"/>
        <w:spacing w:before="0" w:line="260" w:lineRule="exact"/>
        <w:ind w:firstLine="0"/>
        <w:rPr>
          <w:rFonts w:cs="Arial"/>
          <w:sz w:val="22"/>
          <w:szCs w:val="22"/>
          <w:lang w:val="sl-SI"/>
        </w:rPr>
      </w:pPr>
      <w:r w:rsidRPr="001738FC">
        <w:rPr>
          <w:rFonts w:cs="Arial"/>
          <w:sz w:val="22"/>
          <w:szCs w:val="22"/>
          <w:lang w:val="sl-SI"/>
        </w:rPr>
        <w:t xml:space="preserve">V tretjem odstavku se </w:t>
      </w:r>
      <w:r w:rsidR="00151AF6" w:rsidRPr="001738FC">
        <w:rPr>
          <w:rFonts w:cs="Arial"/>
          <w:sz w:val="22"/>
          <w:szCs w:val="22"/>
          <w:lang w:val="sl-SI"/>
        </w:rPr>
        <w:t xml:space="preserve">beseda »občanov« nadomesti z besedo »oseb«, za besedo </w:t>
      </w:r>
      <w:r w:rsidRPr="001738FC">
        <w:rPr>
          <w:rFonts w:cs="Arial"/>
          <w:sz w:val="22"/>
          <w:szCs w:val="22"/>
          <w:lang w:val="sl-SI"/>
        </w:rPr>
        <w:t xml:space="preserve">»dediča« </w:t>
      </w:r>
      <w:r w:rsidR="00151AF6" w:rsidRPr="001738FC">
        <w:rPr>
          <w:rFonts w:cs="Arial"/>
          <w:sz w:val="22"/>
          <w:szCs w:val="22"/>
          <w:lang w:val="sl-SI"/>
        </w:rPr>
        <w:t xml:space="preserve">pa </w:t>
      </w:r>
      <w:r w:rsidRPr="001738FC">
        <w:rPr>
          <w:rFonts w:cs="Arial"/>
          <w:sz w:val="22"/>
          <w:szCs w:val="22"/>
          <w:lang w:val="sl-SI"/>
        </w:rPr>
        <w:t>doda besedilo »ali osebi, zaposleni pri notarju«.</w:t>
      </w:r>
    </w:p>
    <w:p w:rsidR="00DB1370" w:rsidRPr="001738FC" w:rsidRDefault="00DB1370" w:rsidP="003B5297">
      <w:pPr>
        <w:pStyle w:val="Odstavek"/>
        <w:spacing w:before="0" w:line="260" w:lineRule="exact"/>
        <w:ind w:firstLine="0"/>
        <w:rPr>
          <w:rFonts w:cs="Arial"/>
          <w:sz w:val="22"/>
          <w:szCs w:val="22"/>
          <w:lang w:val="sl-SI"/>
        </w:rPr>
      </w:pPr>
    </w:p>
    <w:p w:rsidR="00DB1370" w:rsidRPr="001738FC" w:rsidRDefault="00DB1370" w:rsidP="003B5297">
      <w:pPr>
        <w:pStyle w:val="Odstavek"/>
        <w:spacing w:before="0" w:line="260" w:lineRule="exact"/>
        <w:ind w:firstLine="0"/>
        <w:rPr>
          <w:rFonts w:cs="Arial"/>
          <w:sz w:val="22"/>
          <w:szCs w:val="22"/>
          <w:lang w:val="sl-SI"/>
        </w:rPr>
      </w:pPr>
      <w:r w:rsidRPr="001738FC">
        <w:rPr>
          <w:rFonts w:cs="Arial"/>
          <w:sz w:val="22"/>
          <w:szCs w:val="22"/>
          <w:lang w:val="sl-SI"/>
        </w:rPr>
        <w:t>Doda se nov šesti odstavek, ki se glasi:</w:t>
      </w:r>
    </w:p>
    <w:p w:rsidR="00DB1370" w:rsidRPr="001738FC" w:rsidRDefault="00DB1370" w:rsidP="003B5297">
      <w:pPr>
        <w:pStyle w:val="Odstavek"/>
        <w:spacing w:before="0" w:line="260" w:lineRule="exact"/>
        <w:ind w:firstLine="0"/>
        <w:rPr>
          <w:rFonts w:cs="Arial"/>
          <w:sz w:val="22"/>
          <w:szCs w:val="22"/>
          <w:lang w:val="sl-SI"/>
        </w:rPr>
      </w:pPr>
    </w:p>
    <w:p w:rsidR="00DB1370" w:rsidRPr="001738FC" w:rsidRDefault="00DB1370" w:rsidP="003B5297">
      <w:pPr>
        <w:pStyle w:val="Odstavek"/>
        <w:spacing w:before="0" w:line="260" w:lineRule="exact"/>
        <w:ind w:firstLine="0"/>
        <w:rPr>
          <w:rFonts w:cs="Arial"/>
          <w:sz w:val="22"/>
          <w:szCs w:val="22"/>
          <w:lang w:val="sl-SI"/>
        </w:rPr>
      </w:pPr>
      <w:r w:rsidRPr="001738FC">
        <w:rPr>
          <w:rFonts w:cs="Arial"/>
          <w:sz w:val="22"/>
          <w:szCs w:val="22"/>
          <w:lang w:val="sl-SI"/>
        </w:rPr>
        <w:t>»(6)</w:t>
      </w:r>
      <w:r w:rsidRPr="001738FC">
        <w:rPr>
          <w:rFonts w:cs="Arial"/>
          <w:sz w:val="22"/>
          <w:szCs w:val="22"/>
        </w:rPr>
        <w:t xml:space="preserve"> Na razglašeni oporoki </w:t>
      </w:r>
      <w:r w:rsidRPr="001738FC">
        <w:rPr>
          <w:rFonts w:cs="Arial"/>
          <w:sz w:val="22"/>
          <w:szCs w:val="22"/>
          <w:lang w:val="sl-SI"/>
        </w:rPr>
        <w:t xml:space="preserve">notar ali </w:t>
      </w:r>
      <w:r w:rsidRPr="001738FC">
        <w:rPr>
          <w:rFonts w:cs="Arial"/>
          <w:sz w:val="22"/>
          <w:szCs w:val="22"/>
        </w:rPr>
        <w:t>sodišče potrdi, da je bila razglašena; pri tem navede datum razglasitve ter število in datum drugih najdenih oporok.</w:t>
      </w:r>
      <w:r w:rsidRPr="001738FC">
        <w:rPr>
          <w:rFonts w:cs="Arial"/>
          <w:sz w:val="22"/>
          <w:szCs w:val="22"/>
          <w:lang w:val="sl-SI"/>
        </w:rPr>
        <w:t>«.</w:t>
      </w:r>
    </w:p>
    <w:p w:rsidR="00DB1370" w:rsidRPr="003B5297" w:rsidRDefault="00DB1370" w:rsidP="003B5297">
      <w:pPr>
        <w:pStyle w:val="Odstavek"/>
        <w:spacing w:before="0" w:line="260" w:lineRule="exact"/>
        <w:ind w:firstLine="0"/>
        <w:rPr>
          <w:rFonts w:cs="Arial"/>
          <w:sz w:val="22"/>
          <w:szCs w:val="22"/>
        </w:rPr>
      </w:pPr>
    </w:p>
    <w:p w:rsidR="00A64069" w:rsidRPr="003B5297" w:rsidRDefault="00A64069" w:rsidP="003B5297">
      <w:pPr>
        <w:pStyle w:val="Odstavek"/>
        <w:spacing w:before="0" w:line="260" w:lineRule="exact"/>
        <w:ind w:firstLine="0"/>
        <w:rPr>
          <w:rFonts w:cs="Arial"/>
          <w:sz w:val="22"/>
          <w:szCs w:val="22"/>
        </w:rPr>
      </w:pPr>
    </w:p>
    <w:p w:rsidR="00A64069" w:rsidRPr="003B5297" w:rsidRDefault="00A64069" w:rsidP="003B5297">
      <w:pPr>
        <w:pStyle w:val="Odstavek"/>
        <w:numPr>
          <w:ilvl w:val="0"/>
          <w:numId w:val="1"/>
        </w:numPr>
        <w:spacing w:before="0" w:line="260" w:lineRule="exact"/>
        <w:jc w:val="center"/>
        <w:rPr>
          <w:rFonts w:cs="Arial"/>
          <w:b/>
          <w:sz w:val="22"/>
          <w:szCs w:val="22"/>
          <w:lang w:val="sl-SI"/>
        </w:rPr>
      </w:pPr>
      <w:r w:rsidRPr="003B5297">
        <w:rPr>
          <w:rFonts w:cs="Arial"/>
          <w:b/>
          <w:sz w:val="22"/>
          <w:szCs w:val="22"/>
          <w:lang w:val="sl-SI"/>
        </w:rPr>
        <w:t>člen</w:t>
      </w:r>
    </w:p>
    <w:p w:rsidR="00A64069" w:rsidRPr="003B5297" w:rsidRDefault="00A64069" w:rsidP="003B5297">
      <w:pPr>
        <w:pStyle w:val="Odstavek"/>
        <w:spacing w:before="0" w:line="260" w:lineRule="exact"/>
        <w:jc w:val="center"/>
        <w:rPr>
          <w:rFonts w:cs="Arial"/>
          <w:sz w:val="22"/>
          <w:szCs w:val="22"/>
          <w:lang w:val="sl-SI"/>
        </w:rPr>
      </w:pPr>
    </w:p>
    <w:p w:rsidR="00A64069" w:rsidRPr="003B5297" w:rsidRDefault="00A64069" w:rsidP="003B5297">
      <w:pPr>
        <w:pStyle w:val="Odstavek"/>
        <w:spacing w:before="0" w:line="260" w:lineRule="exact"/>
        <w:ind w:firstLine="0"/>
        <w:rPr>
          <w:rFonts w:cs="Arial"/>
          <w:sz w:val="22"/>
          <w:szCs w:val="22"/>
          <w:lang w:val="sl-SI"/>
        </w:rPr>
      </w:pPr>
      <w:r w:rsidRPr="003B5297">
        <w:rPr>
          <w:rFonts w:cs="Arial"/>
          <w:sz w:val="22"/>
          <w:szCs w:val="22"/>
          <w:lang w:val="sl-SI"/>
        </w:rPr>
        <w:t>V prvem odstavku 195. člena se druga in četrta točka spremenita tako, da se glasita:</w:t>
      </w:r>
    </w:p>
    <w:p w:rsidR="00A64069" w:rsidRPr="003B5297" w:rsidRDefault="00A64069" w:rsidP="003B5297">
      <w:pPr>
        <w:pStyle w:val="Odstavek"/>
        <w:spacing w:before="0" w:line="260" w:lineRule="exact"/>
        <w:ind w:firstLine="0"/>
        <w:rPr>
          <w:rFonts w:cs="Arial"/>
          <w:sz w:val="22"/>
          <w:szCs w:val="22"/>
          <w:lang w:val="sl-SI"/>
        </w:rPr>
      </w:pPr>
    </w:p>
    <w:p w:rsidR="00A64069" w:rsidRPr="003B5297" w:rsidRDefault="00A64069" w:rsidP="003B5297">
      <w:pPr>
        <w:pStyle w:val="tevilnatoka"/>
        <w:numPr>
          <w:ilvl w:val="0"/>
          <w:numId w:val="0"/>
        </w:numPr>
        <w:spacing w:line="260" w:lineRule="exact"/>
        <w:ind w:left="425" w:hanging="425"/>
        <w:rPr>
          <w:rFonts w:cs="Arial"/>
          <w:lang w:val="sl-SI"/>
        </w:rPr>
      </w:pPr>
      <w:r w:rsidRPr="003B5297">
        <w:rPr>
          <w:rFonts w:cs="Arial"/>
          <w:lang w:val="sl-SI"/>
        </w:rPr>
        <w:t>»2.</w:t>
      </w:r>
      <w:r w:rsidRPr="003B5297">
        <w:rPr>
          <w:rFonts w:cs="Arial"/>
          <w:lang w:val="sl-SI"/>
        </w:rPr>
        <w:tab/>
      </w:r>
      <w:r w:rsidRPr="003B5297">
        <w:rPr>
          <w:rFonts w:cs="Arial"/>
        </w:rPr>
        <w:t>kdo jih je izročil notarju</w:t>
      </w:r>
      <w:r w:rsidR="00735543" w:rsidRPr="003B5297">
        <w:rPr>
          <w:rFonts w:cs="Arial"/>
          <w:lang w:val="sl-SI"/>
        </w:rPr>
        <w:t>, sodišču</w:t>
      </w:r>
      <w:r w:rsidRPr="003B5297">
        <w:rPr>
          <w:rFonts w:cs="Arial"/>
        </w:rPr>
        <w:t xml:space="preserve"> ali matičarju;</w:t>
      </w:r>
      <w:r w:rsidRPr="003B5297">
        <w:rPr>
          <w:rFonts w:cs="Arial"/>
          <w:lang w:val="sl-SI"/>
        </w:rPr>
        <w:t>« in</w:t>
      </w:r>
    </w:p>
    <w:p w:rsidR="00A64069" w:rsidRPr="003B5297" w:rsidRDefault="00A64069" w:rsidP="003B5297">
      <w:pPr>
        <w:pStyle w:val="tevilnatoka"/>
        <w:numPr>
          <w:ilvl w:val="0"/>
          <w:numId w:val="0"/>
        </w:numPr>
        <w:spacing w:line="260" w:lineRule="exact"/>
        <w:ind w:left="425" w:hanging="425"/>
        <w:rPr>
          <w:rFonts w:cs="Arial"/>
          <w:lang w:val="sl-SI"/>
        </w:rPr>
      </w:pPr>
      <w:r w:rsidRPr="003B5297">
        <w:rPr>
          <w:rFonts w:cs="Arial"/>
          <w:lang w:val="sl-SI"/>
        </w:rPr>
        <w:t>»4.</w:t>
      </w:r>
      <w:r w:rsidRPr="003B5297">
        <w:rPr>
          <w:rFonts w:cs="Arial"/>
          <w:lang w:val="sl-SI"/>
        </w:rPr>
        <w:tab/>
      </w:r>
      <w:r w:rsidRPr="003B5297">
        <w:rPr>
          <w:rFonts w:cs="Arial"/>
        </w:rPr>
        <w:t xml:space="preserve">ali je bila oporoka izročena odprta ali </w:t>
      </w:r>
      <w:r w:rsidR="001738FC">
        <w:rPr>
          <w:rFonts w:cs="Arial"/>
        </w:rPr>
        <w:t>zaprta in kako je bila zaščitena</w:t>
      </w:r>
      <w:r w:rsidRPr="003B5297">
        <w:rPr>
          <w:rFonts w:cs="Arial"/>
        </w:rPr>
        <w:t xml:space="preserve"> pred odpiranjem.</w:t>
      </w:r>
      <w:r w:rsidR="00DE42ED" w:rsidRPr="003B5297">
        <w:rPr>
          <w:rFonts w:cs="Arial"/>
          <w:lang w:val="sl-SI"/>
        </w:rPr>
        <w:t>«</w:t>
      </w:r>
      <w:r w:rsidRPr="003B5297">
        <w:rPr>
          <w:rFonts w:cs="Arial"/>
          <w:lang w:val="sl-SI"/>
        </w:rPr>
        <w:t>.</w:t>
      </w:r>
    </w:p>
    <w:p w:rsidR="00A64069" w:rsidRPr="003B5297" w:rsidRDefault="00A64069" w:rsidP="003B5297">
      <w:pPr>
        <w:pStyle w:val="tevilnatoka"/>
        <w:numPr>
          <w:ilvl w:val="0"/>
          <w:numId w:val="0"/>
        </w:numPr>
        <w:spacing w:line="260" w:lineRule="exact"/>
        <w:ind w:left="425" w:hanging="425"/>
        <w:rPr>
          <w:rFonts w:cs="Arial"/>
          <w:lang w:val="sl-SI"/>
        </w:rPr>
      </w:pPr>
    </w:p>
    <w:p w:rsidR="00A64069" w:rsidRPr="003B5297" w:rsidRDefault="00A64069" w:rsidP="003B5297">
      <w:pPr>
        <w:spacing w:after="0" w:line="260" w:lineRule="exact"/>
        <w:jc w:val="both"/>
        <w:rPr>
          <w:rFonts w:ascii="Arial" w:hAnsi="Arial" w:cs="Arial"/>
        </w:rPr>
      </w:pPr>
      <w:r w:rsidRPr="003B5297">
        <w:rPr>
          <w:rFonts w:ascii="Arial" w:hAnsi="Arial" w:cs="Arial"/>
        </w:rPr>
        <w:t xml:space="preserve">V drugem odstavku se besedi »pečat poškodovan« nadomestita z besedami »bila ta že odpirana ali odprta«. </w:t>
      </w:r>
    </w:p>
    <w:p w:rsidR="00DE42ED" w:rsidRPr="003B5297" w:rsidRDefault="00DE42ED" w:rsidP="003B5297">
      <w:pPr>
        <w:spacing w:after="0" w:line="260" w:lineRule="exact"/>
        <w:jc w:val="both"/>
        <w:rPr>
          <w:rFonts w:ascii="Arial" w:hAnsi="Arial" w:cs="Arial"/>
        </w:rPr>
      </w:pPr>
    </w:p>
    <w:p w:rsidR="00DE42ED" w:rsidRPr="003B5297" w:rsidRDefault="00A64069" w:rsidP="003B5297">
      <w:pPr>
        <w:spacing w:after="0" w:line="260" w:lineRule="exact"/>
        <w:jc w:val="both"/>
        <w:rPr>
          <w:rFonts w:ascii="Arial" w:hAnsi="Arial" w:cs="Arial"/>
        </w:rPr>
      </w:pPr>
      <w:r w:rsidRPr="003B5297">
        <w:rPr>
          <w:rFonts w:ascii="Arial" w:hAnsi="Arial" w:cs="Arial"/>
        </w:rPr>
        <w:t>V tretjem odstavku se za besedo »podpišejo« dodajo besede »notar in priči oziroma</w:t>
      </w:r>
      <w:r w:rsidR="00DE42ED" w:rsidRPr="003B5297">
        <w:rPr>
          <w:rFonts w:ascii="Arial" w:hAnsi="Arial" w:cs="Arial"/>
        </w:rPr>
        <w:t>«.</w:t>
      </w:r>
    </w:p>
    <w:p w:rsidR="00DE42ED" w:rsidRPr="003B5297" w:rsidRDefault="00DE42ED" w:rsidP="003B5297">
      <w:pPr>
        <w:spacing w:after="0" w:line="260" w:lineRule="exact"/>
        <w:jc w:val="both"/>
        <w:rPr>
          <w:rFonts w:ascii="Arial" w:hAnsi="Arial" w:cs="Arial"/>
        </w:rPr>
      </w:pPr>
    </w:p>
    <w:p w:rsidR="00DE42ED" w:rsidRPr="003B5297" w:rsidRDefault="00DE42ED" w:rsidP="003B5297">
      <w:pPr>
        <w:spacing w:after="0" w:line="260" w:lineRule="exact"/>
        <w:jc w:val="both"/>
        <w:rPr>
          <w:rFonts w:ascii="Arial" w:hAnsi="Arial" w:cs="Arial"/>
        </w:rPr>
      </w:pPr>
      <w:r w:rsidRPr="003B5297">
        <w:rPr>
          <w:rFonts w:ascii="Arial" w:hAnsi="Arial" w:cs="Arial"/>
        </w:rPr>
        <w:t>Četrti odstavek se črta.</w:t>
      </w:r>
    </w:p>
    <w:p w:rsidR="00A64069" w:rsidRPr="003B5297" w:rsidRDefault="00A64069" w:rsidP="003B5297">
      <w:pPr>
        <w:pStyle w:val="tevilnatoka"/>
        <w:numPr>
          <w:ilvl w:val="0"/>
          <w:numId w:val="0"/>
        </w:numPr>
        <w:spacing w:line="260" w:lineRule="exact"/>
        <w:ind w:left="425" w:hanging="425"/>
        <w:rPr>
          <w:rFonts w:cs="Arial"/>
          <w:lang w:val="sl-SI"/>
        </w:rPr>
      </w:pPr>
    </w:p>
    <w:p w:rsidR="00A64069" w:rsidRPr="003B5297" w:rsidRDefault="00A64069" w:rsidP="003B5297">
      <w:pPr>
        <w:pStyle w:val="tevilnatoka"/>
        <w:numPr>
          <w:ilvl w:val="0"/>
          <w:numId w:val="0"/>
        </w:numPr>
        <w:spacing w:line="260" w:lineRule="exact"/>
        <w:ind w:left="425" w:hanging="425"/>
        <w:rPr>
          <w:rFonts w:cs="Arial"/>
        </w:rPr>
      </w:pPr>
    </w:p>
    <w:p w:rsidR="00DE42ED" w:rsidRPr="003B5297" w:rsidRDefault="00DE42ED" w:rsidP="003B5297">
      <w:pPr>
        <w:pStyle w:val="tevilnatoka"/>
        <w:numPr>
          <w:ilvl w:val="0"/>
          <w:numId w:val="1"/>
        </w:numPr>
        <w:spacing w:line="260" w:lineRule="exact"/>
        <w:jc w:val="center"/>
        <w:rPr>
          <w:rFonts w:cs="Arial"/>
          <w:b/>
          <w:lang w:val="sl-SI"/>
        </w:rPr>
      </w:pPr>
      <w:r w:rsidRPr="003B5297">
        <w:rPr>
          <w:rFonts w:cs="Arial"/>
          <w:b/>
          <w:lang w:val="sl-SI"/>
        </w:rPr>
        <w:t>člen</w:t>
      </w:r>
    </w:p>
    <w:p w:rsidR="00DE42ED" w:rsidRPr="003B5297" w:rsidRDefault="00DE42ED" w:rsidP="003B5297">
      <w:pPr>
        <w:pStyle w:val="tevilnatoka"/>
        <w:numPr>
          <w:ilvl w:val="0"/>
          <w:numId w:val="0"/>
        </w:numPr>
        <w:spacing w:line="260" w:lineRule="exact"/>
        <w:ind w:left="425" w:hanging="425"/>
        <w:jc w:val="center"/>
        <w:rPr>
          <w:rFonts w:cs="Arial"/>
          <w:lang w:val="sl-SI"/>
        </w:rPr>
      </w:pPr>
    </w:p>
    <w:p w:rsidR="00A64069" w:rsidRPr="003B5297" w:rsidRDefault="00DE42ED" w:rsidP="003B5297">
      <w:pPr>
        <w:pStyle w:val="Odstavek"/>
        <w:spacing w:before="0" w:line="260" w:lineRule="exact"/>
        <w:ind w:firstLine="0"/>
        <w:rPr>
          <w:rFonts w:cs="Arial"/>
          <w:sz w:val="22"/>
          <w:szCs w:val="22"/>
          <w:lang w:val="sl-SI"/>
        </w:rPr>
      </w:pPr>
      <w:r w:rsidRPr="003B5297">
        <w:rPr>
          <w:rFonts w:cs="Arial"/>
          <w:sz w:val="22"/>
          <w:szCs w:val="22"/>
          <w:lang w:val="sl-SI"/>
        </w:rPr>
        <w:t>V prvem odstavku 196. člena se za besedo »razglasi« dodata besedi »notar ali«.</w:t>
      </w:r>
    </w:p>
    <w:p w:rsidR="00DE42ED" w:rsidRPr="003B5297" w:rsidRDefault="00DE42ED" w:rsidP="003B5297">
      <w:pPr>
        <w:pStyle w:val="Odstavek"/>
        <w:spacing w:before="0" w:line="260" w:lineRule="exact"/>
        <w:ind w:firstLine="0"/>
        <w:rPr>
          <w:rFonts w:cs="Arial"/>
          <w:sz w:val="22"/>
          <w:szCs w:val="22"/>
          <w:lang w:val="sl-SI"/>
        </w:rPr>
      </w:pPr>
    </w:p>
    <w:p w:rsidR="00DE42ED" w:rsidRPr="003B5297" w:rsidRDefault="00DE42ED" w:rsidP="003B5297">
      <w:pPr>
        <w:pStyle w:val="Odstavek"/>
        <w:spacing w:before="0" w:line="260" w:lineRule="exact"/>
        <w:ind w:firstLine="0"/>
        <w:rPr>
          <w:rFonts w:cs="Arial"/>
          <w:sz w:val="22"/>
          <w:szCs w:val="22"/>
          <w:lang w:val="sl-SI"/>
        </w:rPr>
      </w:pPr>
      <w:r w:rsidRPr="003B5297">
        <w:rPr>
          <w:rFonts w:cs="Arial"/>
          <w:sz w:val="22"/>
          <w:szCs w:val="22"/>
          <w:lang w:val="sl-SI"/>
        </w:rPr>
        <w:t>Drugi odstavek se spremeni tako, da se glasi:</w:t>
      </w:r>
    </w:p>
    <w:p w:rsidR="00DE42ED" w:rsidRPr="003B5297" w:rsidRDefault="00DE42ED" w:rsidP="003B5297">
      <w:pPr>
        <w:pStyle w:val="Odstavek"/>
        <w:spacing w:before="0" w:line="260" w:lineRule="exact"/>
        <w:ind w:firstLine="0"/>
        <w:rPr>
          <w:rFonts w:cs="Arial"/>
          <w:sz w:val="22"/>
          <w:szCs w:val="22"/>
          <w:lang w:val="sl-SI"/>
        </w:rPr>
      </w:pPr>
    </w:p>
    <w:p w:rsidR="00DE42ED" w:rsidRPr="003B5297" w:rsidRDefault="00DE42ED" w:rsidP="003B5297">
      <w:pPr>
        <w:pStyle w:val="Odstavek"/>
        <w:spacing w:before="0" w:line="260" w:lineRule="exact"/>
        <w:ind w:firstLine="0"/>
        <w:rPr>
          <w:rFonts w:cs="Arial"/>
          <w:sz w:val="22"/>
          <w:szCs w:val="22"/>
          <w:lang w:val="sl-SI"/>
        </w:rPr>
      </w:pPr>
      <w:r w:rsidRPr="003B5297">
        <w:rPr>
          <w:rFonts w:cs="Arial"/>
          <w:sz w:val="22"/>
          <w:szCs w:val="22"/>
          <w:lang w:val="sl-SI"/>
        </w:rPr>
        <w:t>»</w:t>
      </w:r>
      <w:r w:rsidRPr="003B5297">
        <w:rPr>
          <w:rFonts w:cs="Arial"/>
          <w:sz w:val="22"/>
          <w:szCs w:val="22"/>
        </w:rPr>
        <w:t xml:space="preserve">(2) Če take listine ni, </w:t>
      </w:r>
      <w:r w:rsidRPr="003B5297">
        <w:rPr>
          <w:rFonts w:cs="Arial"/>
          <w:sz w:val="22"/>
          <w:szCs w:val="22"/>
          <w:lang w:val="sl-SI"/>
        </w:rPr>
        <w:t xml:space="preserve">notar ali sodišče </w:t>
      </w:r>
      <w:r w:rsidRPr="003B5297">
        <w:rPr>
          <w:rFonts w:cs="Arial"/>
          <w:sz w:val="22"/>
          <w:szCs w:val="22"/>
        </w:rPr>
        <w:t xml:space="preserve">priče, pred katerimi je bila napravljena ustna oporoka, </w:t>
      </w:r>
      <w:r w:rsidRPr="003B5297">
        <w:rPr>
          <w:rFonts w:cs="Arial"/>
          <w:sz w:val="22"/>
          <w:szCs w:val="22"/>
          <w:lang w:val="sl-SI"/>
        </w:rPr>
        <w:t xml:space="preserve">vpraša oziroma </w:t>
      </w:r>
      <w:r w:rsidRPr="003B5297">
        <w:rPr>
          <w:rFonts w:cs="Arial"/>
          <w:sz w:val="22"/>
          <w:szCs w:val="22"/>
        </w:rPr>
        <w:t>zasliši vsak</w:t>
      </w:r>
      <w:r w:rsidRPr="003B5297">
        <w:rPr>
          <w:rFonts w:cs="Arial"/>
          <w:sz w:val="22"/>
          <w:szCs w:val="22"/>
          <w:lang w:val="sl-SI"/>
        </w:rPr>
        <w:t>o</w:t>
      </w:r>
      <w:r w:rsidRPr="003B5297">
        <w:rPr>
          <w:rFonts w:cs="Arial"/>
          <w:sz w:val="22"/>
          <w:szCs w:val="22"/>
        </w:rPr>
        <w:t xml:space="preserve"> posebej o vsebini</w:t>
      </w:r>
      <w:r w:rsidRPr="003B5297">
        <w:rPr>
          <w:rFonts w:cs="Arial"/>
          <w:sz w:val="22"/>
          <w:szCs w:val="22"/>
          <w:lang w:val="sl-SI"/>
        </w:rPr>
        <w:t xml:space="preserve"> listine</w:t>
      </w:r>
      <w:r w:rsidRPr="003B5297">
        <w:rPr>
          <w:rFonts w:cs="Arial"/>
          <w:sz w:val="22"/>
          <w:szCs w:val="22"/>
        </w:rPr>
        <w:t>, zlasti pa o okoliščinah, od katerih je odvisna njena veljavnost</w:t>
      </w:r>
      <w:r w:rsidRPr="003B5297">
        <w:rPr>
          <w:rFonts w:cs="Arial"/>
          <w:sz w:val="22"/>
          <w:szCs w:val="22"/>
          <w:lang w:val="sl-SI"/>
        </w:rPr>
        <w:t>.</w:t>
      </w:r>
      <w:r w:rsidRPr="003B5297">
        <w:rPr>
          <w:rFonts w:cs="Arial"/>
          <w:sz w:val="22"/>
          <w:szCs w:val="22"/>
        </w:rPr>
        <w:t xml:space="preserve"> </w:t>
      </w:r>
      <w:r w:rsidRPr="003B5297">
        <w:rPr>
          <w:rFonts w:cs="Arial"/>
          <w:sz w:val="22"/>
          <w:szCs w:val="22"/>
          <w:lang w:val="sl-SI"/>
        </w:rPr>
        <w:t xml:space="preserve">Če priče zasliši sodišče, o tem sestavi </w:t>
      </w:r>
      <w:r w:rsidRPr="003B5297">
        <w:rPr>
          <w:rFonts w:cs="Arial"/>
          <w:sz w:val="22"/>
          <w:szCs w:val="22"/>
        </w:rPr>
        <w:t xml:space="preserve">zapisnik </w:t>
      </w:r>
      <w:r w:rsidRPr="003B5297">
        <w:rPr>
          <w:rFonts w:cs="Arial"/>
          <w:sz w:val="22"/>
          <w:szCs w:val="22"/>
          <w:lang w:val="sl-SI"/>
        </w:rPr>
        <w:t xml:space="preserve">in ga </w:t>
      </w:r>
      <w:r w:rsidRPr="003B5297">
        <w:rPr>
          <w:rFonts w:cs="Arial"/>
          <w:sz w:val="22"/>
          <w:szCs w:val="22"/>
        </w:rPr>
        <w:t>razglasi po določbah, ki veljajo za razglasitev pisne oporoke.</w:t>
      </w:r>
      <w:r w:rsidRPr="003B5297">
        <w:rPr>
          <w:rFonts w:cs="Arial"/>
          <w:sz w:val="22"/>
          <w:szCs w:val="22"/>
          <w:lang w:val="sl-SI"/>
        </w:rPr>
        <w:t>«.</w:t>
      </w:r>
    </w:p>
    <w:p w:rsidR="00DE42ED" w:rsidRPr="003B5297" w:rsidRDefault="00DE42ED" w:rsidP="003B5297">
      <w:pPr>
        <w:pStyle w:val="Odstavek"/>
        <w:spacing w:before="0" w:line="260" w:lineRule="exact"/>
        <w:ind w:firstLine="0"/>
        <w:rPr>
          <w:rFonts w:cs="Arial"/>
          <w:sz w:val="22"/>
          <w:szCs w:val="22"/>
          <w:lang w:val="sl-SI"/>
        </w:rPr>
      </w:pPr>
    </w:p>
    <w:p w:rsidR="00DE42ED" w:rsidRPr="003B5297" w:rsidRDefault="00DE42ED" w:rsidP="003B5297">
      <w:pPr>
        <w:pStyle w:val="Odstavek"/>
        <w:spacing w:before="0" w:line="260" w:lineRule="exact"/>
        <w:ind w:firstLine="0"/>
        <w:rPr>
          <w:rFonts w:cs="Arial"/>
          <w:sz w:val="22"/>
          <w:szCs w:val="22"/>
          <w:lang w:val="sl-SI"/>
        </w:rPr>
      </w:pPr>
    </w:p>
    <w:p w:rsidR="00DE42ED" w:rsidRPr="003B5297" w:rsidRDefault="00DE42ED" w:rsidP="003B5297">
      <w:pPr>
        <w:pStyle w:val="Odstavek"/>
        <w:numPr>
          <w:ilvl w:val="0"/>
          <w:numId w:val="1"/>
        </w:numPr>
        <w:spacing w:before="0" w:line="260" w:lineRule="exact"/>
        <w:jc w:val="center"/>
        <w:rPr>
          <w:rFonts w:cs="Arial"/>
          <w:b/>
          <w:sz w:val="22"/>
          <w:szCs w:val="22"/>
          <w:lang w:val="sl-SI"/>
        </w:rPr>
      </w:pPr>
      <w:r w:rsidRPr="003B5297">
        <w:rPr>
          <w:rFonts w:cs="Arial"/>
          <w:b/>
          <w:sz w:val="22"/>
          <w:szCs w:val="22"/>
          <w:lang w:val="sl-SI"/>
        </w:rPr>
        <w:t>člen</w:t>
      </w:r>
    </w:p>
    <w:p w:rsidR="00DE42ED" w:rsidRPr="003B5297" w:rsidRDefault="00DE42ED" w:rsidP="003B5297">
      <w:pPr>
        <w:pStyle w:val="Odstavek"/>
        <w:spacing w:before="0" w:line="260" w:lineRule="exact"/>
        <w:ind w:firstLine="0"/>
        <w:rPr>
          <w:rFonts w:cs="Arial"/>
          <w:sz w:val="22"/>
          <w:szCs w:val="22"/>
          <w:lang w:val="sl-SI"/>
        </w:rPr>
      </w:pPr>
    </w:p>
    <w:p w:rsidR="00DE42ED" w:rsidRPr="003B5297" w:rsidRDefault="00DE42ED" w:rsidP="003B5297">
      <w:pPr>
        <w:pStyle w:val="Odstavek"/>
        <w:spacing w:before="0" w:line="260" w:lineRule="exact"/>
        <w:ind w:firstLine="0"/>
        <w:rPr>
          <w:rFonts w:cs="Arial"/>
          <w:sz w:val="22"/>
          <w:szCs w:val="22"/>
          <w:lang w:val="sl-SI"/>
        </w:rPr>
      </w:pPr>
      <w:r w:rsidRPr="003B5297">
        <w:rPr>
          <w:rFonts w:cs="Arial"/>
          <w:sz w:val="22"/>
          <w:szCs w:val="22"/>
          <w:lang w:val="sl-SI"/>
        </w:rPr>
        <w:t>197. člen se spremeni tako, da se glasi:</w:t>
      </w:r>
    </w:p>
    <w:p w:rsidR="00DE42ED" w:rsidRPr="003B5297" w:rsidRDefault="00DE42ED" w:rsidP="003B5297">
      <w:pPr>
        <w:pStyle w:val="Odstavek"/>
        <w:spacing w:before="0" w:line="260" w:lineRule="exact"/>
        <w:ind w:firstLine="0"/>
        <w:rPr>
          <w:rFonts w:cs="Arial"/>
          <w:sz w:val="22"/>
          <w:szCs w:val="22"/>
          <w:lang w:val="sl-SI"/>
        </w:rPr>
      </w:pPr>
    </w:p>
    <w:p w:rsidR="00DE42ED" w:rsidRPr="003B5297" w:rsidRDefault="00DE42ED" w:rsidP="003B5297">
      <w:pPr>
        <w:pStyle w:val="Odstavek"/>
        <w:spacing w:before="0" w:line="260" w:lineRule="exact"/>
        <w:ind w:firstLine="0"/>
        <w:jc w:val="center"/>
        <w:rPr>
          <w:rFonts w:cs="Arial"/>
          <w:sz w:val="22"/>
          <w:szCs w:val="22"/>
          <w:lang w:val="sl-SI"/>
        </w:rPr>
      </w:pPr>
      <w:r w:rsidRPr="003B5297">
        <w:rPr>
          <w:rFonts w:cs="Arial"/>
          <w:sz w:val="22"/>
          <w:szCs w:val="22"/>
          <w:lang w:val="sl-SI"/>
        </w:rPr>
        <w:t>»197. člen</w:t>
      </w:r>
    </w:p>
    <w:p w:rsidR="00DE42ED" w:rsidRPr="003B5297" w:rsidRDefault="00DE42ED" w:rsidP="003B5297">
      <w:pPr>
        <w:pStyle w:val="Odstavek"/>
        <w:spacing w:before="0" w:line="260" w:lineRule="exact"/>
        <w:ind w:firstLine="0"/>
        <w:jc w:val="center"/>
        <w:rPr>
          <w:rFonts w:cs="Arial"/>
          <w:sz w:val="22"/>
          <w:szCs w:val="22"/>
          <w:lang w:val="sl-SI"/>
        </w:rPr>
      </w:pPr>
    </w:p>
    <w:p w:rsidR="00DE42ED" w:rsidRPr="003B5297" w:rsidRDefault="00DE42ED" w:rsidP="003B5297">
      <w:pPr>
        <w:pStyle w:val="Odstavek"/>
        <w:spacing w:before="0" w:line="260" w:lineRule="exact"/>
        <w:ind w:firstLine="0"/>
        <w:rPr>
          <w:rFonts w:cs="Arial"/>
          <w:sz w:val="22"/>
          <w:szCs w:val="22"/>
          <w:lang w:val="sl-SI"/>
        </w:rPr>
      </w:pPr>
      <w:r w:rsidRPr="003B5297">
        <w:rPr>
          <w:rFonts w:cs="Arial"/>
          <w:sz w:val="22"/>
          <w:szCs w:val="22"/>
        </w:rPr>
        <w:lastRenderedPageBreak/>
        <w:t xml:space="preserve">(1) Če je pisna oporoka izginila ali je bila brez zapustnikove volje uničena, pa med prizadetimi ni spora o tem, da je obstajala, o obliki, v kateri je bila sestavljena, o načinu, kako je izginila ali bila uničena in tudi ne o njeni vsebini, </w:t>
      </w:r>
      <w:r w:rsidRPr="003B5297">
        <w:rPr>
          <w:rFonts w:cs="Arial"/>
          <w:sz w:val="22"/>
          <w:szCs w:val="22"/>
          <w:lang w:val="sl-SI"/>
        </w:rPr>
        <w:t>pridobi notar od vseh prizadetih oseb izjave in potrebna dokazila o tem.</w:t>
      </w:r>
    </w:p>
    <w:p w:rsidR="008447BB" w:rsidRPr="003B5297" w:rsidRDefault="008447BB" w:rsidP="003B5297">
      <w:pPr>
        <w:pStyle w:val="Odstavek"/>
        <w:spacing w:before="0" w:line="260" w:lineRule="exact"/>
        <w:ind w:firstLine="0"/>
        <w:rPr>
          <w:rFonts w:cs="Arial"/>
          <w:sz w:val="22"/>
          <w:szCs w:val="22"/>
          <w:lang w:val="sl-SI"/>
        </w:rPr>
      </w:pPr>
    </w:p>
    <w:p w:rsidR="00DE42ED" w:rsidRPr="003B5297" w:rsidRDefault="00DE42ED" w:rsidP="003B5297">
      <w:pPr>
        <w:pStyle w:val="Odstavek"/>
        <w:spacing w:before="0" w:line="260" w:lineRule="exact"/>
        <w:ind w:firstLine="0"/>
        <w:rPr>
          <w:rFonts w:cs="Arial"/>
          <w:sz w:val="22"/>
          <w:szCs w:val="22"/>
          <w:lang w:val="sl-SI"/>
        </w:rPr>
      </w:pPr>
      <w:r w:rsidRPr="003B5297">
        <w:rPr>
          <w:rFonts w:cs="Arial"/>
          <w:sz w:val="22"/>
          <w:szCs w:val="22"/>
          <w:lang w:val="sl-SI"/>
        </w:rPr>
        <w:t xml:space="preserve">(2) Kadar pogrešano ali uničeno oporoko razglasi zapuščinsko sodišče, pred tem zasliši vse prizadete osebe </w:t>
      </w:r>
      <w:r w:rsidRPr="003B5297">
        <w:rPr>
          <w:rFonts w:cs="Arial"/>
          <w:sz w:val="22"/>
          <w:szCs w:val="22"/>
        </w:rPr>
        <w:t>in izvede po njihovih predlogih potrebne dokaze</w:t>
      </w:r>
      <w:r w:rsidRPr="003B5297">
        <w:rPr>
          <w:rFonts w:cs="Arial"/>
          <w:sz w:val="22"/>
          <w:szCs w:val="22"/>
          <w:lang w:val="sl-SI"/>
        </w:rPr>
        <w:t xml:space="preserve"> ter</w:t>
      </w:r>
      <w:r w:rsidRPr="003B5297">
        <w:rPr>
          <w:rFonts w:cs="Arial"/>
          <w:sz w:val="22"/>
          <w:szCs w:val="22"/>
        </w:rPr>
        <w:t xml:space="preserve"> razglasi ta</w:t>
      </w:r>
      <w:r w:rsidRPr="003B5297">
        <w:rPr>
          <w:rFonts w:cs="Arial"/>
          <w:sz w:val="22"/>
          <w:szCs w:val="22"/>
          <w:lang w:val="sl-SI"/>
        </w:rPr>
        <w:t>k</w:t>
      </w:r>
      <w:r w:rsidRPr="003B5297">
        <w:rPr>
          <w:rFonts w:cs="Arial"/>
          <w:sz w:val="22"/>
          <w:szCs w:val="22"/>
        </w:rPr>
        <w:t xml:space="preserve"> zapisnik po določbah, ki veljajo za razglasitev pisne oporoke.</w:t>
      </w:r>
    </w:p>
    <w:p w:rsidR="00DE42ED" w:rsidRPr="003B5297" w:rsidRDefault="00DE42ED" w:rsidP="003B5297">
      <w:pPr>
        <w:pStyle w:val="Odstavek"/>
        <w:spacing w:line="260" w:lineRule="exact"/>
        <w:ind w:firstLine="0"/>
        <w:rPr>
          <w:rFonts w:cs="Arial"/>
          <w:sz w:val="22"/>
          <w:szCs w:val="22"/>
        </w:rPr>
      </w:pPr>
      <w:r w:rsidRPr="003B5297">
        <w:rPr>
          <w:rFonts w:cs="Arial"/>
          <w:sz w:val="22"/>
          <w:szCs w:val="22"/>
        </w:rPr>
        <w:t xml:space="preserve">(3) Če </w:t>
      </w:r>
      <w:r w:rsidRPr="003B5297">
        <w:rPr>
          <w:rFonts w:cs="Arial"/>
          <w:sz w:val="22"/>
          <w:szCs w:val="22"/>
          <w:lang w:val="sl-SI"/>
        </w:rPr>
        <w:t xml:space="preserve">notar ugotovi, da </w:t>
      </w:r>
      <w:r w:rsidRPr="003B5297">
        <w:rPr>
          <w:rFonts w:cs="Arial"/>
          <w:sz w:val="22"/>
          <w:szCs w:val="22"/>
        </w:rPr>
        <w:t xml:space="preserve">bi zapuščina, ko ne bi bilo oporoke, postala lastnina Republike Slovenije, </w:t>
      </w:r>
      <w:r w:rsidRPr="003B5297">
        <w:rPr>
          <w:rFonts w:cs="Arial"/>
          <w:sz w:val="22"/>
          <w:szCs w:val="22"/>
          <w:lang w:val="sl-SI"/>
        </w:rPr>
        <w:t>pošlje spis zapuščinskemu sodišču. S</w:t>
      </w:r>
      <w:proofErr w:type="spellStart"/>
      <w:r w:rsidRPr="003B5297">
        <w:rPr>
          <w:rFonts w:cs="Arial"/>
          <w:sz w:val="22"/>
          <w:szCs w:val="22"/>
        </w:rPr>
        <w:t>porazum</w:t>
      </w:r>
      <w:proofErr w:type="spellEnd"/>
      <w:r w:rsidRPr="003B5297">
        <w:rPr>
          <w:rFonts w:cs="Arial"/>
          <w:sz w:val="22"/>
          <w:szCs w:val="22"/>
        </w:rPr>
        <w:t xml:space="preserve"> prizadetih o obstoju oporoke ter o njeni obliki in vsebini </w:t>
      </w:r>
      <w:r w:rsidRPr="003B5297">
        <w:rPr>
          <w:rFonts w:cs="Arial"/>
          <w:sz w:val="22"/>
          <w:szCs w:val="22"/>
          <w:lang w:val="sl-SI"/>
        </w:rPr>
        <w:t xml:space="preserve">velja </w:t>
      </w:r>
      <w:r w:rsidRPr="003B5297">
        <w:rPr>
          <w:rFonts w:cs="Arial"/>
          <w:sz w:val="22"/>
          <w:szCs w:val="22"/>
        </w:rPr>
        <w:t>samo s soglasjem pristojnega organa.</w:t>
      </w:r>
    </w:p>
    <w:p w:rsidR="00DE42ED" w:rsidRPr="003B5297" w:rsidRDefault="00DE42ED" w:rsidP="003B5297">
      <w:pPr>
        <w:pStyle w:val="Odstavek"/>
        <w:spacing w:line="260" w:lineRule="exact"/>
        <w:ind w:firstLine="0"/>
        <w:rPr>
          <w:rFonts w:cs="Arial"/>
          <w:sz w:val="22"/>
          <w:szCs w:val="22"/>
          <w:lang w:val="sl-SI"/>
        </w:rPr>
      </w:pPr>
      <w:r w:rsidRPr="003B5297">
        <w:rPr>
          <w:rFonts w:cs="Arial"/>
          <w:sz w:val="22"/>
          <w:szCs w:val="22"/>
        </w:rPr>
        <w:t>(4) Če so med prizadetimi osebe, ki niso sposobne same skrbeti za svoje zadeve, velja sporazum samo s soglasjem pristojn</w:t>
      </w:r>
      <w:r w:rsidRPr="003B5297">
        <w:rPr>
          <w:rFonts w:cs="Arial"/>
          <w:sz w:val="22"/>
          <w:szCs w:val="22"/>
          <w:lang w:val="sl-SI"/>
        </w:rPr>
        <w:t>ega</w:t>
      </w:r>
      <w:r w:rsidRPr="003B5297">
        <w:rPr>
          <w:rFonts w:cs="Arial"/>
          <w:sz w:val="22"/>
          <w:szCs w:val="22"/>
        </w:rPr>
        <w:t xml:space="preserve"> cent</w:t>
      </w:r>
      <w:r w:rsidRPr="003B5297">
        <w:rPr>
          <w:rFonts w:cs="Arial"/>
          <w:sz w:val="22"/>
          <w:szCs w:val="22"/>
          <w:lang w:val="sl-SI"/>
        </w:rPr>
        <w:t>ra</w:t>
      </w:r>
      <w:r w:rsidRPr="003B5297">
        <w:rPr>
          <w:rFonts w:cs="Arial"/>
          <w:sz w:val="22"/>
          <w:szCs w:val="22"/>
        </w:rPr>
        <w:t xml:space="preserve"> za socialno delo.</w:t>
      </w:r>
      <w:r w:rsidRPr="003B5297">
        <w:rPr>
          <w:rFonts w:cs="Arial"/>
          <w:sz w:val="22"/>
          <w:szCs w:val="22"/>
          <w:lang w:val="sl-SI"/>
        </w:rPr>
        <w:t>«.</w:t>
      </w:r>
    </w:p>
    <w:p w:rsidR="00DE42ED" w:rsidRPr="003B5297" w:rsidRDefault="00DE42ED" w:rsidP="003B5297">
      <w:pPr>
        <w:pStyle w:val="Odstavek"/>
        <w:spacing w:before="0" w:line="260" w:lineRule="exact"/>
        <w:ind w:firstLine="0"/>
        <w:rPr>
          <w:rFonts w:cs="Arial"/>
          <w:sz w:val="22"/>
          <w:szCs w:val="22"/>
          <w:lang w:val="sl-SI"/>
        </w:rPr>
      </w:pPr>
    </w:p>
    <w:p w:rsidR="00DE42ED" w:rsidRPr="003B5297" w:rsidRDefault="00DE42ED" w:rsidP="003B5297">
      <w:pPr>
        <w:pStyle w:val="Odstavek"/>
        <w:spacing w:before="0" w:line="260" w:lineRule="exact"/>
        <w:ind w:firstLine="0"/>
        <w:rPr>
          <w:rFonts w:cs="Arial"/>
          <w:sz w:val="22"/>
          <w:szCs w:val="22"/>
          <w:lang w:val="sl-SI"/>
        </w:rPr>
      </w:pPr>
    </w:p>
    <w:p w:rsidR="00DE42ED" w:rsidRPr="003B5297" w:rsidRDefault="00C11427" w:rsidP="003B5297">
      <w:pPr>
        <w:pStyle w:val="Odstavek"/>
        <w:numPr>
          <w:ilvl w:val="0"/>
          <w:numId w:val="1"/>
        </w:numPr>
        <w:spacing w:before="0" w:line="260" w:lineRule="exact"/>
        <w:jc w:val="center"/>
        <w:rPr>
          <w:rFonts w:cs="Arial"/>
          <w:b/>
          <w:sz w:val="22"/>
          <w:szCs w:val="22"/>
          <w:lang w:val="sl-SI"/>
        </w:rPr>
      </w:pPr>
      <w:r w:rsidRPr="003B5297">
        <w:rPr>
          <w:rFonts w:cs="Arial"/>
          <w:b/>
          <w:sz w:val="22"/>
          <w:szCs w:val="22"/>
          <w:lang w:val="sl-SI"/>
        </w:rPr>
        <w:t>člen</w:t>
      </w:r>
    </w:p>
    <w:p w:rsidR="00C11427" w:rsidRPr="003B5297" w:rsidRDefault="00C11427" w:rsidP="003B5297">
      <w:pPr>
        <w:pStyle w:val="Odstavek"/>
        <w:spacing w:before="0" w:line="260" w:lineRule="exact"/>
        <w:ind w:firstLine="0"/>
        <w:rPr>
          <w:rFonts w:cs="Arial"/>
          <w:b/>
          <w:sz w:val="22"/>
          <w:szCs w:val="22"/>
          <w:lang w:val="sl-SI"/>
        </w:rPr>
      </w:pPr>
    </w:p>
    <w:p w:rsidR="00C11427" w:rsidRPr="003B5297" w:rsidRDefault="00C11427" w:rsidP="003B5297">
      <w:pPr>
        <w:pStyle w:val="Odstavek"/>
        <w:spacing w:before="0" w:line="260" w:lineRule="exact"/>
        <w:ind w:firstLine="0"/>
        <w:rPr>
          <w:rFonts w:cs="Arial"/>
          <w:sz w:val="22"/>
          <w:szCs w:val="22"/>
          <w:lang w:val="sl-SI"/>
        </w:rPr>
      </w:pPr>
      <w:r w:rsidRPr="003B5297">
        <w:rPr>
          <w:rFonts w:cs="Arial"/>
          <w:sz w:val="22"/>
          <w:szCs w:val="22"/>
          <w:lang w:val="sl-SI"/>
        </w:rPr>
        <w:t>198. člen se spremeni tako, da se glasi:</w:t>
      </w:r>
    </w:p>
    <w:p w:rsidR="00C11427" w:rsidRPr="003B5297" w:rsidRDefault="00C11427" w:rsidP="003B5297">
      <w:pPr>
        <w:pStyle w:val="Odstavek"/>
        <w:spacing w:before="0" w:line="260" w:lineRule="exact"/>
        <w:ind w:firstLine="0"/>
        <w:rPr>
          <w:rFonts w:cs="Arial"/>
          <w:sz w:val="22"/>
          <w:szCs w:val="22"/>
          <w:lang w:val="sl-SI"/>
        </w:rPr>
      </w:pPr>
    </w:p>
    <w:p w:rsidR="00C11427" w:rsidRPr="003B5297" w:rsidRDefault="00C11427" w:rsidP="003B5297">
      <w:pPr>
        <w:pStyle w:val="Odstavek"/>
        <w:spacing w:before="0" w:line="260" w:lineRule="exact"/>
        <w:ind w:firstLine="0"/>
        <w:jc w:val="center"/>
        <w:rPr>
          <w:rFonts w:cs="Arial"/>
          <w:sz w:val="22"/>
          <w:szCs w:val="22"/>
          <w:lang w:val="sl-SI"/>
        </w:rPr>
      </w:pPr>
      <w:r w:rsidRPr="003B5297">
        <w:rPr>
          <w:rFonts w:cs="Arial"/>
          <w:sz w:val="22"/>
          <w:szCs w:val="22"/>
          <w:lang w:val="sl-SI"/>
        </w:rPr>
        <w:t>»198. člen</w:t>
      </w:r>
    </w:p>
    <w:p w:rsidR="00C11427" w:rsidRPr="003B5297" w:rsidRDefault="00C11427" w:rsidP="003B5297">
      <w:pPr>
        <w:pStyle w:val="Odstavek"/>
        <w:spacing w:before="0" w:line="260" w:lineRule="exact"/>
        <w:ind w:firstLine="0"/>
        <w:jc w:val="center"/>
        <w:rPr>
          <w:rFonts w:cs="Arial"/>
          <w:sz w:val="22"/>
          <w:szCs w:val="22"/>
          <w:lang w:val="sl-SI"/>
        </w:rPr>
      </w:pPr>
    </w:p>
    <w:p w:rsidR="00C11427" w:rsidRPr="003B5297" w:rsidRDefault="00C11427" w:rsidP="003B5297">
      <w:pPr>
        <w:pStyle w:val="Odstavek"/>
        <w:spacing w:before="0" w:line="260" w:lineRule="exact"/>
        <w:ind w:firstLine="0"/>
        <w:rPr>
          <w:rFonts w:cs="Arial"/>
          <w:sz w:val="22"/>
          <w:szCs w:val="22"/>
        </w:rPr>
      </w:pPr>
      <w:r w:rsidRPr="003B5297">
        <w:rPr>
          <w:rFonts w:cs="Arial"/>
          <w:sz w:val="22"/>
          <w:szCs w:val="22"/>
        </w:rPr>
        <w:t xml:space="preserve">(1) Zapisnik o razglasitvi oporoke z izvirno pisno oporoko oziroma z listino o ustni oporoki ali zapisnikom o zaslišanju prič ustne oporoke se pošlje </w:t>
      </w:r>
      <w:r w:rsidRPr="003B5297">
        <w:rPr>
          <w:rFonts w:cs="Arial"/>
          <w:sz w:val="22"/>
          <w:szCs w:val="22"/>
          <w:lang w:val="sl-SI"/>
        </w:rPr>
        <w:t>notarju, ki ureja zapuščinsko zadevo</w:t>
      </w:r>
      <w:r w:rsidRPr="003B5297">
        <w:rPr>
          <w:rFonts w:cs="Arial"/>
          <w:sz w:val="22"/>
          <w:szCs w:val="22"/>
        </w:rPr>
        <w:t xml:space="preserve"> </w:t>
      </w:r>
      <w:r w:rsidRPr="003B5297">
        <w:rPr>
          <w:rFonts w:cs="Arial"/>
          <w:sz w:val="22"/>
          <w:szCs w:val="22"/>
          <w:lang w:val="sl-SI"/>
        </w:rPr>
        <w:t xml:space="preserve">oziroma </w:t>
      </w:r>
      <w:r w:rsidRPr="003B5297">
        <w:rPr>
          <w:rFonts w:cs="Arial"/>
          <w:sz w:val="22"/>
          <w:szCs w:val="22"/>
        </w:rPr>
        <w:t>zapuščinskemu sodišču; sodišče, ki je oporoko razglasilo, obdrži njihov prepis.</w:t>
      </w:r>
    </w:p>
    <w:p w:rsidR="00C11427" w:rsidRPr="003B5297" w:rsidRDefault="00C11427" w:rsidP="003B5297">
      <w:pPr>
        <w:pStyle w:val="Odstavek"/>
        <w:spacing w:before="0" w:line="260" w:lineRule="exact"/>
        <w:ind w:firstLine="0"/>
        <w:rPr>
          <w:rFonts w:cs="Arial"/>
          <w:sz w:val="22"/>
          <w:szCs w:val="22"/>
        </w:rPr>
      </w:pPr>
    </w:p>
    <w:p w:rsidR="00C11427" w:rsidRPr="003B5297" w:rsidRDefault="00C11427" w:rsidP="003B5297">
      <w:pPr>
        <w:pStyle w:val="Odstavek"/>
        <w:spacing w:before="0" w:line="260" w:lineRule="exact"/>
        <w:ind w:firstLine="0"/>
        <w:rPr>
          <w:rFonts w:cs="Arial"/>
          <w:sz w:val="22"/>
          <w:szCs w:val="22"/>
          <w:lang w:val="sl-SI"/>
        </w:rPr>
      </w:pPr>
      <w:r w:rsidRPr="003B5297">
        <w:rPr>
          <w:rFonts w:cs="Arial"/>
          <w:sz w:val="22"/>
          <w:szCs w:val="22"/>
        </w:rPr>
        <w:t>(2) Izvirna pisna oporoka, listina o ustni oporoki, zapisnik o zaslišanju prič ustne oporoke ter zapisnik o vsebini pogrešane ali uničene pisne oporoke se hranijo pri</w:t>
      </w:r>
      <w:r w:rsidRPr="003B5297">
        <w:rPr>
          <w:rFonts w:cs="Arial"/>
          <w:sz w:val="22"/>
          <w:szCs w:val="22"/>
          <w:lang w:val="sl-SI"/>
        </w:rPr>
        <w:t xml:space="preserve"> notarju v skladu z določbami zakona, ki ureja notariat, oziroma pri sodišču.</w:t>
      </w:r>
    </w:p>
    <w:p w:rsidR="00C11427" w:rsidRPr="003B5297" w:rsidRDefault="00C11427" w:rsidP="003B5297">
      <w:pPr>
        <w:pStyle w:val="Odstavek"/>
        <w:spacing w:line="260" w:lineRule="exact"/>
        <w:ind w:firstLine="0"/>
        <w:rPr>
          <w:rFonts w:cs="Arial"/>
          <w:sz w:val="22"/>
          <w:szCs w:val="22"/>
          <w:lang w:val="sl-SI"/>
        </w:rPr>
      </w:pPr>
      <w:r w:rsidRPr="003B5297">
        <w:rPr>
          <w:rFonts w:cs="Arial"/>
          <w:sz w:val="22"/>
          <w:szCs w:val="22"/>
          <w:lang w:val="sl-SI"/>
        </w:rPr>
        <w:t>(3) Pisanja iz prejšnjega odstavka se pri</w:t>
      </w:r>
      <w:r w:rsidRPr="003B5297">
        <w:rPr>
          <w:rFonts w:cs="Arial"/>
          <w:sz w:val="22"/>
          <w:szCs w:val="22"/>
        </w:rPr>
        <w:t xml:space="preserve"> sodišču </w:t>
      </w:r>
      <w:r w:rsidRPr="003B5297">
        <w:rPr>
          <w:rFonts w:cs="Arial"/>
          <w:sz w:val="22"/>
          <w:szCs w:val="22"/>
          <w:lang w:val="sl-SI"/>
        </w:rPr>
        <w:t xml:space="preserve">hranijo </w:t>
      </w:r>
      <w:r w:rsidRPr="003B5297">
        <w:rPr>
          <w:rFonts w:cs="Arial"/>
          <w:sz w:val="22"/>
          <w:szCs w:val="22"/>
        </w:rPr>
        <w:t>ločeno od drugih spisov, njihov overjen prepis pa se priloži k spisom.</w:t>
      </w:r>
      <w:r w:rsidRPr="003B5297">
        <w:rPr>
          <w:rFonts w:cs="Arial"/>
          <w:sz w:val="22"/>
          <w:szCs w:val="22"/>
          <w:lang w:val="sl-SI"/>
        </w:rPr>
        <w:t>«.</w:t>
      </w:r>
    </w:p>
    <w:p w:rsidR="00C11427" w:rsidRPr="003B5297" w:rsidRDefault="00C11427" w:rsidP="003B5297">
      <w:pPr>
        <w:pStyle w:val="Odstavek"/>
        <w:spacing w:before="0" w:line="260" w:lineRule="exact"/>
        <w:ind w:firstLine="0"/>
        <w:rPr>
          <w:rFonts w:cs="Arial"/>
          <w:sz w:val="22"/>
          <w:szCs w:val="22"/>
          <w:lang w:val="sl-SI"/>
        </w:rPr>
      </w:pPr>
    </w:p>
    <w:p w:rsidR="00C11427" w:rsidRPr="003B5297" w:rsidRDefault="00C11427" w:rsidP="003B5297">
      <w:pPr>
        <w:pStyle w:val="Odstavek"/>
        <w:spacing w:before="0" w:line="260" w:lineRule="exact"/>
        <w:ind w:firstLine="0"/>
        <w:rPr>
          <w:rFonts w:cs="Arial"/>
          <w:sz w:val="22"/>
          <w:szCs w:val="22"/>
          <w:lang w:val="sl-SI"/>
        </w:rPr>
      </w:pPr>
    </w:p>
    <w:p w:rsidR="00C11427" w:rsidRPr="003B5297" w:rsidRDefault="00C11427" w:rsidP="003B5297">
      <w:pPr>
        <w:pStyle w:val="Odstavek"/>
        <w:numPr>
          <w:ilvl w:val="0"/>
          <w:numId w:val="1"/>
        </w:numPr>
        <w:spacing w:before="0" w:line="260" w:lineRule="exact"/>
        <w:jc w:val="center"/>
        <w:rPr>
          <w:rFonts w:cs="Arial"/>
          <w:b/>
          <w:sz w:val="22"/>
          <w:szCs w:val="22"/>
          <w:lang w:val="sl-SI"/>
        </w:rPr>
      </w:pPr>
      <w:r w:rsidRPr="003B5297">
        <w:rPr>
          <w:rFonts w:cs="Arial"/>
          <w:b/>
          <w:sz w:val="22"/>
          <w:szCs w:val="22"/>
          <w:lang w:val="sl-SI"/>
        </w:rPr>
        <w:t>člen</w:t>
      </w:r>
    </w:p>
    <w:p w:rsidR="00C11427" w:rsidRPr="003B5297" w:rsidRDefault="00C11427" w:rsidP="003B5297">
      <w:pPr>
        <w:pStyle w:val="Odstavek"/>
        <w:spacing w:before="0" w:line="260" w:lineRule="exact"/>
        <w:rPr>
          <w:rFonts w:cs="Arial"/>
          <w:sz w:val="22"/>
          <w:szCs w:val="22"/>
          <w:lang w:val="sl-SI"/>
        </w:rPr>
      </w:pPr>
    </w:p>
    <w:p w:rsidR="00C11427" w:rsidRPr="003B5297" w:rsidRDefault="00F05698" w:rsidP="003B5297">
      <w:pPr>
        <w:pStyle w:val="Oddelek"/>
        <w:spacing w:before="0" w:line="260" w:lineRule="exact"/>
        <w:jc w:val="both"/>
        <w:rPr>
          <w:rFonts w:cs="Arial"/>
          <w:sz w:val="22"/>
          <w:szCs w:val="22"/>
          <w:lang w:val="sl-SI"/>
        </w:rPr>
      </w:pPr>
      <w:r w:rsidRPr="003B5297">
        <w:rPr>
          <w:rFonts w:cs="Arial"/>
          <w:sz w:val="22"/>
          <w:szCs w:val="22"/>
          <w:lang w:val="sl-SI"/>
        </w:rPr>
        <w:t>Za 198. členom se naslov petega</w:t>
      </w:r>
      <w:r w:rsidR="00C11427" w:rsidRPr="003B5297">
        <w:rPr>
          <w:rFonts w:cs="Arial"/>
          <w:sz w:val="22"/>
          <w:szCs w:val="22"/>
          <w:lang w:val="sl-SI"/>
        </w:rPr>
        <w:t xml:space="preserve"> </w:t>
      </w:r>
      <w:r w:rsidRPr="003B5297">
        <w:rPr>
          <w:rFonts w:cs="Arial"/>
          <w:sz w:val="22"/>
          <w:szCs w:val="22"/>
          <w:lang w:val="sl-SI"/>
        </w:rPr>
        <w:t>pod</w:t>
      </w:r>
      <w:r w:rsidR="00C11427" w:rsidRPr="003B5297">
        <w:rPr>
          <w:rFonts w:cs="Arial"/>
          <w:sz w:val="22"/>
          <w:szCs w:val="22"/>
          <w:lang w:val="sl-SI"/>
        </w:rPr>
        <w:t xml:space="preserve">poglavja spremeni tako, da se glasi: »V. UREJANJE ZAPUŠČINSKE ZADEVE </w:t>
      </w:r>
      <w:r w:rsidR="00C11427" w:rsidRPr="003B5297">
        <w:rPr>
          <w:rFonts w:cs="Arial"/>
          <w:sz w:val="22"/>
          <w:szCs w:val="22"/>
        </w:rPr>
        <w:t>PO PREJEMU SMRTOVNICE</w:t>
      </w:r>
      <w:r w:rsidR="00C11427" w:rsidRPr="003B5297">
        <w:rPr>
          <w:rFonts w:cs="Arial"/>
          <w:sz w:val="22"/>
          <w:szCs w:val="22"/>
          <w:lang w:val="sl-SI"/>
        </w:rPr>
        <w:t>«.</w:t>
      </w:r>
    </w:p>
    <w:p w:rsidR="00C11427" w:rsidRPr="003B5297" w:rsidRDefault="00C11427" w:rsidP="003B5297">
      <w:pPr>
        <w:pStyle w:val="Odstavek"/>
        <w:spacing w:before="0" w:line="260" w:lineRule="exact"/>
        <w:ind w:firstLine="0"/>
        <w:rPr>
          <w:rFonts w:cs="Arial"/>
          <w:sz w:val="22"/>
          <w:szCs w:val="22"/>
        </w:rPr>
      </w:pPr>
    </w:p>
    <w:p w:rsidR="00C11427" w:rsidRPr="003B5297" w:rsidRDefault="00C11427" w:rsidP="003B5297">
      <w:pPr>
        <w:pStyle w:val="Odstavek"/>
        <w:spacing w:before="0" w:line="260" w:lineRule="exact"/>
        <w:ind w:firstLine="0"/>
        <w:rPr>
          <w:rFonts w:cs="Arial"/>
          <w:sz w:val="22"/>
          <w:szCs w:val="22"/>
          <w:lang w:val="sl-SI"/>
        </w:rPr>
      </w:pPr>
    </w:p>
    <w:p w:rsidR="00C11427" w:rsidRPr="003B5297" w:rsidRDefault="00C11427" w:rsidP="003B5297">
      <w:pPr>
        <w:pStyle w:val="Odstavek"/>
        <w:numPr>
          <w:ilvl w:val="0"/>
          <w:numId w:val="1"/>
        </w:numPr>
        <w:spacing w:before="0" w:line="260" w:lineRule="exact"/>
        <w:jc w:val="center"/>
        <w:rPr>
          <w:rFonts w:cs="Arial"/>
          <w:b/>
          <w:sz w:val="22"/>
          <w:szCs w:val="22"/>
          <w:lang w:val="sl-SI"/>
        </w:rPr>
      </w:pPr>
      <w:r w:rsidRPr="003B5297">
        <w:rPr>
          <w:rFonts w:cs="Arial"/>
          <w:b/>
          <w:sz w:val="22"/>
          <w:szCs w:val="22"/>
          <w:lang w:val="sl-SI"/>
        </w:rPr>
        <w:t>člen</w:t>
      </w:r>
    </w:p>
    <w:p w:rsidR="00C11427" w:rsidRPr="003B5297" w:rsidRDefault="00C11427" w:rsidP="003B5297">
      <w:pPr>
        <w:pStyle w:val="Odstavek"/>
        <w:spacing w:before="0" w:line="260" w:lineRule="exact"/>
        <w:rPr>
          <w:rFonts w:cs="Arial"/>
          <w:sz w:val="22"/>
          <w:szCs w:val="22"/>
          <w:lang w:val="sl-SI"/>
        </w:rPr>
      </w:pPr>
    </w:p>
    <w:p w:rsidR="00C11427" w:rsidRPr="003B5297" w:rsidRDefault="00C11427" w:rsidP="003B5297">
      <w:pPr>
        <w:pStyle w:val="Odstavek"/>
        <w:spacing w:before="0" w:line="260" w:lineRule="exact"/>
        <w:ind w:firstLine="0"/>
        <w:rPr>
          <w:rFonts w:cs="Arial"/>
          <w:sz w:val="22"/>
          <w:szCs w:val="22"/>
          <w:lang w:val="sl-SI"/>
        </w:rPr>
      </w:pPr>
      <w:r w:rsidRPr="003B5297">
        <w:rPr>
          <w:rFonts w:cs="Arial"/>
          <w:sz w:val="22"/>
          <w:szCs w:val="22"/>
          <w:lang w:val="sl-SI"/>
        </w:rPr>
        <w:t>199. člen se spremeni tako, da se glasi:</w:t>
      </w:r>
    </w:p>
    <w:p w:rsidR="00C11427" w:rsidRPr="003B5297" w:rsidRDefault="00C11427" w:rsidP="003B5297">
      <w:pPr>
        <w:pStyle w:val="Odstavek"/>
        <w:spacing w:before="0" w:line="260" w:lineRule="exact"/>
        <w:ind w:firstLine="0"/>
        <w:rPr>
          <w:rFonts w:cs="Arial"/>
          <w:sz w:val="22"/>
          <w:szCs w:val="22"/>
          <w:lang w:val="sl-SI"/>
        </w:rPr>
      </w:pPr>
    </w:p>
    <w:p w:rsidR="00C11427" w:rsidRPr="003B5297" w:rsidRDefault="00C11427" w:rsidP="003B5297">
      <w:pPr>
        <w:pStyle w:val="Odstavek"/>
        <w:spacing w:before="0" w:line="260" w:lineRule="exact"/>
        <w:ind w:firstLine="0"/>
        <w:jc w:val="center"/>
        <w:rPr>
          <w:rFonts w:cs="Arial"/>
          <w:b/>
          <w:sz w:val="22"/>
          <w:szCs w:val="22"/>
          <w:lang w:val="sl-SI"/>
        </w:rPr>
      </w:pPr>
      <w:r w:rsidRPr="003B5297">
        <w:rPr>
          <w:rFonts w:cs="Arial"/>
          <w:sz w:val="22"/>
          <w:szCs w:val="22"/>
          <w:lang w:val="sl-SI"/>
        </w:rPr>
        <w:t>»</w:t>
      </w:r>
      <w:r w:rsidRPr="003B5297">
        <w:rPr>
          <w:rFonts w:cs="Arial"/>
          <w:b/>
          <w:sz w:val="22"/>
          <w:szCs w:val="22"/>
          <w:lang w:val="sl-SI"/>
        </w:rPr>
        <w:t>199. člen</w:t>
      </w:r>
    </w:p>
    <w:p w:rsidR="00C11427" w:rsidRPr="003B5297" w:rsidRDefault="00C11427" w:rsidP="003B5297">
      <w:pPr>
        <w:pStyle w:val="Odstavek"/>
        <w:spacing w:before="0" w:line="260" w:lineRule="exact"/>
        <w:ind w:firstLine="0"/>
        <w:jc w:val="center"/>
        <w:rPr>
          <w:rFonts w:cs="Arial"/>
          <w:b/>
          <w:sz w:val="22"/>
          <w:szCs w:val="22"/>
          <w:lang w:val="sl-SI"/>
        </w:rPr>
      </w:pPr>
    </w:p>
    <w:p w:rsidR="00C11427" w:rsidRPr="003B5297" w:rsidRDefault="00C11427" w:rsidP="003B5297">
      <w:pPr>
        <w:pStyle w:val="Odstavek"/>
        <w:spacing w:before="0" w:line="260" w:lineRule="exact"/>
        <w:ind w:firstLine="0"/>
        <w:rPr>
          <w:rFonts w:cs="Arial"/>
          <w:sz w:val="22"/>
          <w:szCs w:val="22"/>
          <w:lang w:val="sl-SI"/>
        </w:rPr>
      </w:pPr>
      <w:r w:rsidRPr="003B5297">
        <w:rPr>
          <w:rFonts w:cs="Arial"/>
          <w:sz w:val="22"/>
          <w:szCs w:val="22"/>
        </w:rPr>
        <w:t xml:space="preserve">(1) </w:t>
      </w:r>
      <w:r w:rsidRPr="003B5297">
        <w:rPr>
          <w:rFonts w:cs="Arial"/>
          <w:sz w:val="22"/>
          <w:szCs w:val="22"/>
          <w:lang w:val="sl-SI"/>
        </w:rPr>
        <w:t>Ko Notarska zbornica Slovenije prejme smrtovnico, določi notarja, ki bo pristojen za urejanje zapuščinske zadeve, in mu pošlje smrtovnico.</w:t>
      </w:r>
    </w:p>
    <w:p w:rsidR="00C11427" w:rsidRPr="003B5297" w:rsidRDefault="00C11427" w:rsidP="003B5297">
      <w:pPr>
        <w:pStyle w:val="Odstavek"/>
        <w:spacing w:before="0" w:line="260" w:lineRule="exact"/>
        <w:ind w:firstLine="0"/>
        <w:rPr>
          <w:rFonts w:cs="Arial"/>
          <w:sz w:val="22"/>
          <w:szCs w:val="22"/>
          <w:lang w:val="sl-SI"/>
        </w:rPr>
      </w:pPr>
    </w:p>
    <w:p w:rsidR="00C11427" w:rsidRPr="003B5297" w:rsidRDefault="00C11427" w:rsidP="003B5297">
      <w:pPr>
        <w:pStyle w:val="Odstavek"/>
        <w:spacing w:before="0" w:line="260" w:lineRule="exact"/>
        <w:ind w:firstLine="0"/>
        <w:rPr>
          <w:rFonts w:cs="Arial"/>
          <w:sz w:val="22"/>
          <w:szCs w:val="22"/>
          <w:lang w:val="sl-SI"/>
        </w:rPr>
      </w:pPr>
      <w:r w:rsidRPr="003B5297">
        <w:rPr>
          <w:rFonts w:cs="Arial"/>
          <w:sz w:val="22"/>
          <w:szCs w:val="22"/>
          <w:lang w:val="sl-SI"/>
        </w:rPr>
        <w:t xml:space="preserve">(2) </w:t>
      </w:r>
      <w:r w:rsidRPr="003B5297">
        <w:rPr>
          <w:rFonts w:cs="Arial"/>
          <w:sz w:val="22"/>
          <w:szCs w:val="22"/>
        </w:rPr>
        <w:t xml:space="preserve">Ko sodišče prejme smrtovnico, preizkusi, ali je pristojno za </w:t>
      </w:r>
      <w:r w:rsidRPr="003B5297">
        <w:rPr>
          <w:rFonts w:cs="Arial"/>
          <w:sz w:val="22"/>
          <w:szCs w:val="22"/>
          <w:lang w:val="sl-SI"/>
        </w:rPr>
        <w:t>urejanje zapuščinske zadeve</w:t>
      </w:r>
      <w:r w:rsidRPr="003B5297">
        <w:rPr>
          <w:rFonts w:cs="Arial"/>
          <w:sz w:val="22"/>
          <w:szCs w:val="22"/>
        </w:rPr>
        <w:t>; če ugotovi, da ni pristojno, pošlje zadevo pristojnemu sodišču.</w:t>
      </w:r>
      <w:r w:rsidRPr="003B5297">
        <w:rPr>
          <w:rFonts w:cs="Arial"/>
          <w:sz w:val="22"/>
          <w:szCs w:val="22"/>
          <w:lang w:val="sl-SI"/>
        </w:rPr>
        <w:t xml:space="preserve"> Če </w:t>
      </w:r>
      <w:r w:rsidRPr="003B5297">
        <w:rPr>
          <w:rFonts w:cs="Arial"/>
          <w:sz w:val="22"/>
          <w:szCs w:val="22"/>
        </w:rPr>
        <w:t xml:space="preserve">sodišče ugotovi, da je za </w:t>
      </w:r>
      <w:r w:rsidRPr="003B5297">
        <w:rPr>
          <w:rFonts w:cs="Arial"/>
          <w:sz w:val="22"/>
          <w:szCs w:val="22"/>
          <w:lang w:val="sl-SI"/>
        </w:rPr>
        <w:t xml:space="preserve">urejanje zapuščinske zadeve </w:t>
      </w:r>
      <w:r w:rsidRPr="003B5297">
        <w:rPr>
          <w:rFonts w:cs="Arial"/>
          <w:sz w:val="22"/>
          <w:szCs w:val="22"/>
        </w:rPr>
        <w:t>pristojen tuj organ, se izreče s sklepom za nepristojno.</w:t>
      </w:r>
      <w:r w:rsidRPr="003B5297">
        <w:rPr>
          <w:rFonts w:cs="Arial"/>
          <w:sz w:val="22"/>
          <w:szCs w:val="22"/>
          <w:lang w:val="sl-SI"/>
        </w:rPr>
        <w:t>«.</w:t>
      </w:r>
    </w:p>
    <w:p w:rsidR="00C11427" w:rsidRPr="003B5297" w:rsidRDefault="00C11427" w:rsidP="003B5297">
      <w:pPr>
        <w:pStyle w:val="Odstavek"/>
        <w:spacing w:before="0" w:line="260" w:lineRule="exact"/>
        <w:ind w:firstLine="0"/>
        <w:rPr>
          <w:rFonts w:cs="Arial"/>
          <w:sz w:val="22"/>
          <w:szCs w:val="22"/>
        </w:rPr>
      </w:pPr>
    </w:p>
    <w:p w:rsidR="006112B4" w:rsidRPr="003B5297" w:rsidRDefault="006112B4" w:rsidP="003B5297">
      <w:pPr>
        <w:pStyle w:val="Odstavek"/>
        <w:spacing w:before="0" w:line="260" w:lineRule="exact"/>
        <w:ind w:firstLine="0"/>
        <w:rPr>
          <w:rFonts w:cs="Arial"/>
          <w:sz w:val="22"/>
          <w:szCs w:val="22"/>
        </w:rPr>
      </w:pPr>
    </w:p>
    <w:p w:rsidR="006112B4" w:rsidRPr="003B5297" w:rsidRDefault="006112B4" w:rsidP="003B5297">
      <w:pPr>
        <w:pStyle w:val="Odstavek"/>
        <w:numPr>
          <w:ilvl w:val="0"/>
          <w:numId w:val="1"/>
        </w:numPr>
        <w:spacing w:before="0" w:line="260" w:lineRule="exact"/>
        <w:jc w:val="center"/>
        <w:rPr>
          <w:rFonts w:cs="Arial"/>
          <w:b/>
          <w:sz w:val="22"/>
          <w:szCs w:val="22"/>
          <w:lang w:val="sl-SI"/>
        </w:rPr>
      </w:pPr>
      <w:r w:rsidRPr="003B5297">
        <w:rPr>
          <w:rFonts w:cs="Arial"/>
          <w:b/>
          <w:sz w:val="22"/>
          <w:szCs w:val="22"/>
          <w:lang w:val="sl-SI"/>
        </w:rPr>
        <w:t>člen</w:t>
      </w:r>
    </w:p>
    <w:p w:rsidR="006112B4" w:rsidRPr="003B5297" w:rsidRDefault="006112B4" w:rsidP="003B5297">
      <w:pPr>
        <w:pStyle w:val="Odstavek"/>
        <w:spacing w:before="0" w:line="260" w:lineRule="exact"/>
        <w:jc w:val="center"/>
        <w:rPr>
          <w:rFonts w:cs="Arial"/>
          <w:b/>
          <w:sz w:val="22"/>
          <w:szCs w:val="22"/>
          <w:lang w:val="sl-SI"/>
        </w:rPr>
      </w:pPr>
    </w:p>
    <w:p w:rsidR="006112B4" w:rsidRPr="003B5297" w:rsidRDefault="006112B4" w:rsidP="003B5297">
      <w:pPr>
        <w:pStyle w:val="Odstavek"/>
        <w:spacing w:before="0" w:line="260" w:lineRule="exact"/>
        <w:ind w:firstLine="0"/>
        <w:jc w:val="left"/>
        <w:rPr>
          <w:rFonts w:cs="Arial"/>
          <w:sz w:val="22"/>
          <w:szCs w:val="22"/>
          <w:lang w:val="sl-SI"/>
        </w:rPr>
      </w:pPr>
      <w:r w:rsidRPr="003B5297">
        <w:rPr>
          <w:rFonts w:cs="Arial"/>
          <w:sz w:val="22"/>
          <w:szCs w:val="22"/>
          <w:lang w:val="sl-SI"/>
        </w:rPr>
        <w:t>201. člen se spremeni tako, da se glasi:</w:t>
      </w:r>
    </w:p>
    <w:p w:rsidR="006112B4" w:rsidRPr="003B5297" w:rsidRDefault="006112B4" w:rsidP="003B5297">
      <w:pPr>
        <w:pStyle w:val="Odstavek"/>
        <w:spacing w:before="0" w:line="260" w:lineRule="exact"/>
        <w:ind w:firstLine="0"/>
        <w:jc w:val="left"/>
        <w:rPr>
          <w:rFonts w:cs="Arial"/>
          <w:sz w:val="22"/>
          <w:szCs w:val="22"/>
          <w:lang w:val="sl-SI"/>
        </w:rPr>
      </w:pPr>
    </w:p>
    <w:p w:rsidR="006112B4" w:rsidRPr="003B5297" w:rsidRDefault="006112B4" w:rsidP="003B5297">
      <w:pPr>
        <w:pStyle w:val="Odstavek"/>
        <w:spacing w:before="0" w:line="260" w:lineRule="exact"/>
        <w:ind w:firstLine="0"/>
        <w:jc w:val="center"/>
        <w:rPr>
          <w:rFonts w:cs="Arial"/>
          <w:sz w:val="22"/>
          <w:szCs w:val="22"/>
          <w:lang w:val="sl-SI"/>
        </w:rPr>
      </w:pPr>
      <w:r w:rsidRPr="003B5297">
        <w:rPr>
          <w:rFonts w:cs="Arial"/>
          <w:sz w:val="22"/>
          <w:szCs w:val="22"/>
          <w:lang w:val="sl-SI"/>
        </w:rPr>
        <w:t>»201. člen</w:t>
      </w:r>
    </w:p>
    <w:p w:rsidR="006112B4" w:rsidRPr="003B5297" w:rsidRDefault="006112B4" w:rsidP="003B5297">
      <w:pPr>
        <w:pStyle w:val="Odstavek"/>
        <w:spacing w:before="0" w:line="260" w:lineRule="exact"/>
        <w:ind w:firstLine="0"/>
        <w:jc w:val="center"/>
        <w:rPr>
          <w:rFonts w:cs="Arial"/>
          <w:sz w:val="22"/>
          <w:szCs w:val="22"/>
          <w:lang w:val="sl-SI"/>
        </w:rPr>
      </w:pPr>
    </w:p>
    <w:p w:rsidR="006112B4" w:rsidRPr="003B5297" w:rsidRDefault="006112B4" w:rsidP="003B5297">
      <w:pPr>
        <w:pStyle w:val="Odstavek"/>
        <w:spacing w:before="0" w:line="260" w:lineRule="exact"/>
        <w:ind w:firstLine="0"/>
        <w:rPr>
          <w:rFonts w:cs="Arial"/>
          <w:sz w:val="22"/>
          <w:szCs w:val="22"/>
        </w:rPr>
      </w:pPr>
      <w:r w:rsidRPr="003B5297">
        <w:rPr>
          <w:rFonts w:cs="Arial"/>
          <w:sz w:val="22"/>
          <w:szCs w:val="22"/>
          <w:lang w:val="sl-SI"/>
        </w:rPr>
        <w:t xml:space="preserve">(1) </w:t>
      </w:r>
      <w:r w:rsidRPr="003B5297">
        <w:rPr>
          <w:rFonts w:cs="Arial"/>
          <w:sz w:val="22"/>
          <w:szCs w:val="22"/>
        </w:rPr>
        <w:t xml:space="preserve">Če </w:t>
      </w:r>
      <w:r w:rsidRPr="003B5297">
        <w:rPr>
          <w:rFonts w:cs="Arial"/>
          <w:sz w:val="22"/>
          <w:szCs w:val="22"/>
          <w:lang w:val="sl-SI"/>
        </w:rPr>
        <w:t xml:space="preserve">notar v postopku urejanja zapuščinske zadeve ugotovi, da </w:t>
      </w:r>
      <w:r w:rsidRPr="003B5297">
        <w:rPr>
          <w:rFonts w:cs="Arial"/>
          <w:sz w:val="22"/>
          <w:szCs w:val="22"/>
        </w:rPr>
        <w:t xml:space="preserve">je zapustnik postavil izvršitelja oporoke, </w:t>
      </w:r>
      <w:r w:rsidRPr="003B5297">
        <w:rPr>
          <w:rFonts w:cs="Arial"/>
          <w:sz w:val="22"/>
          <w:szCs w:val="22"/>
          <w:lang w:val="sl-SI"/>
        </w:rPr>
        <w:t>pošlje spis zapuščinskemu sodišču.</w:t>
      </w:r>
      <w:r w:rsidRPr="003B5297">
        <w:rPr>
          <w:rFonts w:cs="Arial"/>
          <w:sz w:val="22"/>
          <w:szCs w:val="22"/>
        </w:rPr>
        <w:t xml:space="preserve"> </w:t>
      </w:r>
    </w:p>
    <w:p w:rsidR="006112B4" w:rsidRPr="003B5297" w:rsidRDefault="006112B4" w:rsidP="003B5297">
      <w:pPr>
        <w:pStyle w:val="Odstavek"/>
        <w:spacing w:before="0" w:line="260" w:lineRule="exact"/>
        <w:ind w:firstLine="0"/>
        <w:rPr>
          <w:rFonts w:cs="Arial"/>
          <w:sz w:val="22"/>
          <w:szCs w:val="22"/>
          <w:lang w:val="sl-SI"/>
        </w:rPr>
      </w:pPr>
    </w:p>
    <w:p w:rsidR="006112B4" w:rsidRPr="003B5297" w:rsidRDefault="006112B4" w:rsidP="003B5297">
      <w:pPr>
        <w:pStyle w:val="Odstavek"/>
        <w:spacing w:before="0" w:line="260" w:lineRule="exact"/>
        <w:ind w:firstLine="0"/>
        <w:rPr>
          <w:rFonts w:cs="Arial"/>
          <w:sz w:val="22"/>
          <w:szCs w:val="22"/>
          <w:lang w:val="sl-SI"/>
        </w:rPr>
      </w:pPr>
      <w:r w:rsidRPr="003B5297">
        <w:rPr>
          <w:rFonts w:cs="Arial"/>
          <w:sz w:val="22"/>
          <w:szCs w:val="22"/>
          <w:lang w:val="sl-SI"/>
        </w:rPr>
        <w:t>(2) S</w:t>
      </w:r>
      <w:proofErr w:type="spellStart"/>
      <w:r w:rsidRPr="003B5297">
        <w:rPr>
          <w:rFonts w:cs="Arial"/>
          <w:sz w:val="22"/>
          <w:szCs w:val="22"/>
        </w:rPr>
        <w:t>odišče</w:t>
      </w:r>
      <w:proofErr w:type="spellEnd"/>
      <w:r w:rsidRPr="003B5297">
        <w:rPr>
          <w:rFonts w:cs="Arial"/>
          <w:sz w:val="22"/>
          <w:szCs w:val="22"/>
        </w:rPr>
        <w:t xml:space="preserve"> </w:t>
      </w:r>
      <w:r w:rsidRPr="003B5297">
        <w:rPr>
          <w:rFonts w:cs="Arial"/>
          <w:sz w:val="22"/>
          <w:szCs w:val="22"/>
          <w:lang w:val="sl-SI"/>
        </w:rPr>
        <w:t xml:space="preserve">izvršitelju </w:t>
      </w:r>
      <w:r w:rsidRPr="003B5297">
        <w:rPr>
          <w:rFonts w:cs="Arial"/>
          <w:sz w:val="22"/>
          <w:szCs w:val="22"/>
        </w:rPr>
        <w:t>sporoči</w:t>
      </w:r>
      <w:r w:rsidRPr="003B5297">
        <w:rPr>
          <w:rFonts w:cs="Arial"/>
          <w:sz w:val="22"/>
          <w:szCs w:val="22"/>
          <w:lang w:val="sl-SI"/>
        </w:rPr>
        <w:t>, da ga je zapustnik postavil za izvršitelja oporoke,</w:t>
      </w:r>
      <w:r w:rsidRPr="003B5297">
        <w:rPr>
          <w:rFonts w:cs="Arial"/>
          <w:sz w:val="22"/>
          <w:szCs w:val="22"/>
        </w:rPr>
        <w:t xml:space="preserve"> in ga povabi, naj v določenem roku izjavi, ali prevzame to dolžnost.</w:t>
      </w:r>
      <w:r w:rsidRPr="003B5297">
        <w:rPr>
          <w:rFonts w:cs="Arial"/>
          <w:sz w:val="22"/>
          <w:szCs w:val="22"/>
          <w:lang w:val="sl-SI"/>
        </w:rPr>
        <w:t>«.</w:t>
      </w:r>
    </w:p>
    <w:p w:rsidR="006112B4" w:rsidRPr="003B5297" w:rsidRDefault="006112B4" w:rsidP="003B5297">
      <w:pPr>
        <w:pStyle w:val="Odstavek"/>
        <w:spacing w:before="0" w:line="260" w:lineRule="exact"/>
        <w:ind w:firstLine="0"/>
        <w:rPr>
          <w:rFonts w:cs="Arial"/>
          <w:sz w:val="22"/>
          <w:szCs w:val="22"/>
          <w:lang w:val="sl-SI"/>
        </w:rPr>
      </w:pPr>
    </w:p>
    <w:p w:rsidR="00390900" w:rsidRPr="003B5297" w:rsidRDefault="00390900" w:rsidP="003B5297">
      <w:pPr>
        <w:pStyle w:val="Odstavek"/>
        <w:spacing w:before="0" w:line="260" w:lineRule="exact"/>
        <w:ind w:firstLine="0"/>
        <w:rPr>
          <w:rFonts w:cs="Arial"/>
          <w:sz w:val="22"/>
          <w:szCs w:val="22"/>
          <w:lang w:val="sl-SI"/>
        </w:rPr>
      </w:pPr>
    </w:p>
    <w:p w:rsidR="00390900" w:rsidRPr="003B5297" w:rsidRDefault="00E166B7" w:rsidP="003B5297">
      <w:pPr>
        <w:pStyle w:val="Odstavek"/>
        <w:numPr>
          <w:ilvl w:val="0"/>
          <w:numId w:val="1"/>
        </w:numPr>
        <w:spacing w:before="0" w:line="260" w:lineRule="exact"/>
        <w:jc w:val="center"/>
        <w:rPr>
          <w:rFonts w:cs="Arial"/>
          <w:b/>
          <w:sz w:val="22"/>
          <w:szCs w:val="22"/>
          <w:lang w:val="sl-SI"/>
        </w:rPr>
      </w:pPr>
      <w:r w:rsidRPr="003B5297">
        <w:rPr>
          <w:rFonts w:cs="Arial"/>
          <w:b/>
          <w:sz w:val="22"/>
          <w:szCs w:val="22"/>
          <w:lang w:val="sl-SI"/>
        </w:rPr>
        <w:t>člen</w:t>
      </w:r>
    </w:p>
    <w:p w:rsidR="00E166B7" w:rsidRPr="003B5297" w:rsidRDefault="00E166B7" w:rsidP="003B5297">
      <w:pPr>
        <w:pStyle w:val="Odstavek"/>
        <w:spacing w:before="0" w:line="260" w:lineRule="exact"/>
        <w:ind w:firstLine="0"/>
        <w:jc w:val="center"/>
        <w:rPr>
          <w:rFonts w:cs="Arial"/>
          <w:sz w:val="22"/>
          <w:szCs w:val="22"/>
          <w:lang w:val="sl-SI"/>
        </w:rPr>
      </w:pPr>
    </w:p>
    <w:p w:rsidR="00E166B7" w:rsidRPr="003B5297" w:rsidRDefault="00E166B7" w:rsidP="003B5297">
      <w:pPr>
        <w:pStyle w:val="Odstavek"/>
        <w:spacing w:before="0" w:line="260" w:lineRule="exact"/>
        <w:ind w:firstLine="0"/>
        <w:rPr>
          <w:rFonts w:cs="Arial"/>
          <w:sz w:val="22"/>
          <w:szCs w:val="22"/>
          <w:lang w:val="sl-SI"/>
        </w:rPr>
      </w:pPr>
      <w:r w:rsidRPr="003B5297">
        <w:rPr>
          <w:rFonts w:cs="Arial"/>
          <w:sz w:val="22"/>
          <w:szCs w:val="22"/>
          <w:lang w:val="sl-SI"/>
        </w:rPr>
        <w:t xml:space="preserve">V </w:t>
      </w:r>
      <w:r w:rsidR="00223919">
        <w:rPr>
          <w:rFonts w:cs="Arial"/>
          <w:sz w:val="22"/>
          <w:szCs w:val="22"/>
          <w:lang w:val="sl-SI"/>
        </w:rPr>
        <w:t>prvem odstavku 202. člena</w:t>
      </w:r>
      <w:r w:rsidRPr="003B5297">
        <w:rPr>
          <w:rFonts w:cs="Arial"/>
          <w:sz w:val="22"/>
          <w:szCs w:val="22"/>
          <w:lang w:val="sl-SI"/>
        </w:rPr>
        <w:t xml:space="preserve"> se za besedo »obvesti« dodata besedi »notar ali«.</w:t>
      </w:r>
    </w:p>
    <w:p w:rsidR="00E166B7" w:rsidRPr="003B5297" w:rsidRDefault="00E166B7" w:rsidP="003B5297">
      <w:pPr>
        <w:pStyle w:val="Odstavek"/>
        <w:spacing w:before="0" w:line="260" w:lineRule="exact"/>
        <w:ind w:firstLine="0"/>
        <w:rPr>
          <w:rFonts w:cs="Arial"/>
          <w:sz w:val="22"/>
          <w:szCs w:val="22"/>
          <w:lang w:val="sl-SI"/>
        </w:rPr>
      </w:pPr>
    </w:p>
    <w:p w:rsidR="00E166B7" w:rsidRPr="003B5297" w:rsidRDefault="00E166B7" w:rsidP="003B5297">
      <w:pPr>
        <w:pStyle w:val="Odstavek"/>
        <w:spacing w:before="0" w:line="260" w:lineRule="exact"/>
        <w:ind w:firstLine="0"/>
        <w:rPr>
          <w:rFonts w:cs="Arial"/>
          <w:sz w:val="22"/>
          <w:szCs w:val="22"/>
          <w:lang w:val="sl-SI"/>
        </w:rPr>
      </w:pPr>
    </w:p>
    <w:p w:rsidR="00E166B7" w:rsidRPr="003B5297" w:rsidRDefault="00E166B7" w:rsidP="003B5297">
      <w:pPr>
        <w:pStyle w:val="Odstavek"/>
        <w:numPr>
          <w:ilvl w:val="0"/>
          <w:numId w:val="1"/>
        </w:numPr>
        <w:spacing w:before="0" w:line="260" w:lineRule="exact"/>
        <w:jc w:val="center"/>
        <w:rPr>
          <w:rFonts w:cs="Arial"/>
          <w:b/>
          <w:sz w:val="22"/>
          <w:szCs w:val="22"/>
          <w:lang w:val="sl-SI"/>
        </w:rPr>
      </w:pPr>
      <w:r w:rsidRPr="003B5297">
        <w:rPr>
          <w:rFonts w:cs="Arial"/>
          <w:b/>
          <w:sz w:val="22"/>
          <w:szCs w:val="22"/>
          <w:lang w:val="sl-SI"/>
        </w:rPr>
        <w:t>člen</w:t>
      </w:r>
    </w:p>
    <w:p w:rsidR="00E166B7" w:rsidRPr="003B5297" w:rsidRDefault="00E166B7" w:rsidP="003B5297">
      <w:pPr>
        <w:pStyle w:val="Odstavek"/>
        <w:spacing w:before="0" w:line="260" w:lineRule="exact"/>
        <w:jc w:val="center"/>
        <w:rPr>
          <w:rFonts w:cs="Arial"/>
          <w:b/>
          <w:sz w:val="22"/>
          <w:szCs w:val="22"/>
          <w:lang w:val="sl-SI"/>
        </w:rPr>
      </w:pPr>
    </w:p>
    <w:p w:rsidR="00E166B7" w:rsidRPr="003B5297" w:rsidRDefault="00E166B7" w:rsidP="003B5297">
      <w:pPr>
        <w:pStyle w:val="Odstavek"/>
        <w:spacing w:before="0" w:line="260" w:lineRule="exact"/>
        <w:ind w:firstLine="0"/>
        <w:rPr>
          <w:rFonts w:cs="Arial"/>
          <w:sz w:val="22"/>
          <w:szCs w:val="22"/>
          <w:lang w:val="sl-SI"/>
        </w:rPr>
      </w:pPr>
      <w:r w:rsidRPr="003B5297">
        <w:rPr>
          <w:rFonts w:cs="Arial"/>
          <w:sz w:val="22"/>
          <w:szCs w:val="22"/>
          <w:lang w:val="sl-SI"/>
        </w:rPr>
        <w:t>Za 202. členom se naslov in 203. člen spremenita tako, da se glasita:</w:t>
      </w:r>
    </w:p>
    <w:p w:rsidR="00E166B7" w:rsidRPr="003B5297" w:rsidRDefault="00E166B7" w:rsidP="003B5297">
      <w:pPr>
        <w:pStyle w:val="Naslovnadlenom"/>
        <w:spacing w:before="0" w:line="260" w:lineRule="exact"/>
        <w:rPr>
          <w:rFonts w:cs="Arial"/>
          <w:sz w:val="22"/>
          <w:szCs w:val="22"/>
          <w:lang w:val="sl-SI"/>
        </w:rPr>
      </w:pPr>
    </w:p>
    <w:p w:rsidR="00E166B7" w:rsidRPr="003B5297" w:rsidRDefault="00E166B7" w:rsidP="003B5297">
      <w:pPr>
        <w:pStyle w:val="Naslovnadlenom"/>
        <w:spacing w:before="0" w:line="260" w:lineRule="exact"/>
        <w:rPr>
          <w:rFonts w:cs="Arial"/>
          <w:b w:val="0"/>
          <w:sz w:val="22"/>
          <w:szCs w:val="22"/>
        </w:rPr>
      </w:pPr>
      <w:r w:rsidRPr="003B5297">
        <w:rPr>
          <w:rFonts w:cs="Arial"/>
          <w:b w:val="0"/>
          <w:sz w:val="22"/>
          <w:szCs w:val="22"/>
          <w:lang w:val="sl-SI"/>
        </w:rPr>
        <w:t>»</w:t>
      </w:r>
      <w:r w:rsidRPr="003B5297">
        <w:rPr>
          <w:rFonts w:cs="Arial"/>
          <w:b w:val="0"/>
          <w:sz w:val="22"/>
          <w:szCs w:val="22"/>
        </w:rPr>
        <w:t>Postopek</w:t>
      </w:r>
      <w:r w:rsidRPr="003B5297">
        <w:rPr>
          <w:rFonts w:cs="Arial"/>
          <w:b w:val="0"/>
          <w:sz w:val="22"/>
          <w:szCs w:val="22"/>
          <w:lang w:val="sl-SI"/>
        </w:rPr>
        <w:t xml:space="preserve"> urejanja zapuščinske zadeve</w:t>
      </w:r>
      <w:r w:rsidRPr="003B5297">
        <w:rPr>
          <w:rFonts w:cs="Arial"/>
          <w:b w:val="0"/>
          <w:sz w:val="22"/>
          <w:szCs w:val="22"/>
        </w:rPr>
        <w:t>, če ni premoženja ali so samo premičnine</w:t>
      </w:r>
    </w:p>
    <w:p w:rsidR="00E2029B" w:rsidRPr="003B5297" w:rsidRDefault="00E2029B" w:rsidP="003B5297">
      <w:pPr>
        <w:pStyle w:val="len"/>
        <w:spacing w:before="0" w:line="260" w:lineRule="exact"/>
        <w:rPr>
          <w:rFonts w:cs="Arial"/>
          <w:b w:val="0"/>
          <w:sz w:val="22"/>
          <w:szCs w:val="22"/>
        </w:rPr>
      </w:pPr>
    </w:p>
    <w:p w:rsidR="00E166B7" w:rsidRPr="003B5297" w:rsidRDefault="00E166B7" w:rsidP="003B5297">
      <w:pPr>
        <w:pStyle w:val="len"/>
        <w:spacing w:before="0" w:line="260" w:lineRule="exact"/>
        <w:rPr>
          <w:rFonts w:cs="Arial"/>
          <w:b w:val="0"/>
          <w:sz w:val="22"/>
          <w:szCs w:val="22"/>
        </w:rPr>
      </w:pPr>
      <w:r w:rsidRPr="003B5297">
        <w:rPr>
          <w:rFonts w:cs="Arial"/>
          <w:b w:val="0"/>
          <w:sz w:val="22"/>
          <w:szCs w:val="22"/>
        </w:rPr>
        <w:t>203. člen</w:t>
      </w:r>
      <w:bookmarkStart w:id="3" w:name="_Hlk496688578"/>
    </w:p>
    <w:p w:rsidR="00E166B7" w:rsidRPr="003B5297" w:rsidRDefault="00E166B7" w:rsidP="00223919">
      <w:pPr>
        <w:pStyle w:val="odstavek0"/>
        <w:spacing w:after="0" w:line="260" w:lineRule="exact"/>
        <w:jc w:val="both"/>
        <w:rPr>
          <w:rFonts w:ascii="Arial" w:hAnsi="Arial" w:cs="Arial"/>
          <w:sz w:val="22"/>
          <w:szCs w:val="22"/>
        </w:rPr>
      </w:pPr>
      <w:r w:rsidRPr="003B5297">
        <w:rPr>
          <w:rFonts w:ascii="Arial" w:hAnsi="Arial" w:cs="Arial"/>
          <w:sz w:val="22"/>
          <w:szCs w:val="22"/>
          <w:lang w:val="x-none"/>
        </w:rPr>
        <w:t xml:space="preserve">(1) Če po podatkih iz smrtovnice pokojnik ni zapustil premoženja, </w:t>
      </w:r>
      <w:r w:rsidRPr="003B5297">
        <w:rPr>
          <w:rFonts w:ascii="Arial" w:hAnsi="Arial" w:cs="Arial"/>
          <w:sz w:val="22"/>
          <w:szCs w:val="22"/>
        </w:rPr>
        <w:t>notar ne uredi zapuščinske zadeve in to navede na smrtovnici</w:t>
      </w:r>
      <w:r w:rsidRPr="003B5297">
        <w:rPr>
          <w:rFonts w:ascii="Arial" w:hAnsi="Arial" w:cs="Arial"/>
          <w:sz w:val="22"/>
          <w:szCs w:val="22"/>
          <w:lang w:val="x-none"/>
        </w:rPr>
        <w:t>.</w:t>
      </w:r>
    </w:p>
    <w:p w:rsidR="00E166B7" w:rsidRPr="003B5297" w:rsidRDefault="00E166B7" w:rsidP="00223919">
      <w:pPr>
        <w:pStyle w:val="odstavek0"/>
        <w:spacing w:line="260" w:lineRule="exact"/>
        <w:jc w:val="both"/>
        <w:rPr>
          <w:rFonts w:ascii="Arial" w:hAnsi="Arial" w:cs="Arial"/>
          <w:sz w:val="22"/>
          <w:szCs w:val="22"/>
        </w:rPr>
      </w:pPr>
      <w:r w:rsidRPr="003B5297">
        <w:rPr>
          <w:rFonts w:ascii="Arial" w:hAnsi="Arial" w:cs="Arial"/>
          <w:sz w:val="22"/>
          <w:szCs w:val="22"/>
          <w:lang w:val="x-none"/>
        </w:rPr>
        <w:t xml:space="preserve">(2) Tako ravna </w:t>
      </w:r>
      <w:r w:rsidRPr="003B5297">
        <w:rPr>
          <w:rFonts w:ascii="Arial" w:hAnsi="Arial" w:cs="Arial"/>
          <w:sz w:val="22"/>
          <w:szCs w:val="22"/>
        </w:rPr>
        <w:t>notar</w:t>
      </w:r>
      <w:r w:rsidRPr="003B5297">
        <w:rPr>
          <w:rFonts w:ascii="Arial" w:hAnsi="Arial" w:cs="Arial"/>
          <w:sz w:val="22"/>
          <w:szCs w:val="22"/>
          <w:lang w:val="x-none"/>
        </w:rPr>
        <w:t xml:space="preserve"> tudi v primeru, če je po</w:t>
      </w:r>
      <w:r w:rsidRPr="003B5297">
        <w:rPr>
          <w:rFonts w:ascii="Arial" w:hAnsi="Arial" w:cs="Arial"/>
          <w:sz w:val="22"/>
          <w:szCs w:val="22"/>
        </w:rPr>
        <w:t>k</w:t>
      </w:r>
      <w:proofErr w:type="spellStart"/>
      <w:r w:rsidRPr="003B5297">
        <w:rPr>
          <w:rFonts w:ascii="Arial" w:hAnsi="Arial" w:cs="Arial"/>
          <w:sz w:val="22"/>
          <w:szCs w:val="22"/>
          <w:lang w:val="x-none"/>
        </w:rPr>
        <w:t>ojnik</w:t>
      </w:r>
      <w:proofErr w:type="spellEnd"/>
      <w:r w:rsidRPr="003B5297">
        <w:rPr>
          <w:rFonts w:ascii="Arial" w:hAnsi="Arial" w:cs="Arial"/>
          <w:sz w:val="22"/>
          <w:szCs w:val="22"/>
          <w:lang w:val="x-none"/>
        </w:rPr>
        <w:t xml:space="preserve"> zapustil samo premično premoženje, pa nobeden od tistih, ki so upravičeni dedovati, ne </w:t>
      </w:r>
      <w:r w:rsidRPr="003B5297">
        <w:rPr>
          <w:rFonts w:ascii="Arial" w:hAnsi="Arial" w:cs="Arial"/>
          <w:sz w:val="22"/>
          <w:szCs w:val="22"/>
        </w:rPr>
        <w:t>predlaga sklenitve sporazuma o dediščini</w:t>
      </w:r>
      <w:r w:rsidRPr="003B5297">
        <w:rPr>
          <w:rFonts w:ascii="Arial" w:hAnsi="Arial" w:cs="Arial"/>
          <w:sz w:val="22"/>
          <w:szCs w:val="22"/>
          <w:lang w:val="x-none"/>
        </w:rPr>
        <w:t>.</w:t>
      </w:r>
    </w:p>
    <w:p w:rsidR="00E166B7" w:rsidRPr="003B5297" w:rsidRDefault="00E166B7" w:rsidP="00223919">
      <w:pPr>
        <w:pStyle w:val="odstavek0"/>
        <w:spacing w:line="260" w:lineRule="exact"/>
        <w:jc w:val="both"/>
        <w:rPr>
          <w:rFonts w:ascii="Arial" w:hAnsi="Arial" w:cs="Arial"/>
          <w:sz w:val="22"/>
          <w:szCs w:val="22"/>
        </w:rPr>
      </w:pPr>
      <w:r w:rsidRPr="003B5297">
        <w:rPr>
          <w:rFonts w:ascii="Arial" w:hAnsi="Arial" w:cs="Arial"/>
          <w:sz w:val="22"/>
          <w:szCs w:val="22"/>
          <w:lang w:val="x-none"/>
        </w:rPr>
        <w:t>(3) Kadar</w:t>
      </w:r>
      <w:r w:rsidRPr="003B5297">
        <w:rPr>
          <w:rFonts w:ascii="Arial" w:hAnsi="Arial" w:cs="Arial"/>
          <w:sz w:val="22"/>
          <w:szCs w:val="22"/>
        </w:rPr>
        <w:t xml:space="preserve"> notar ne uredi zapuščinske zadeve</w:t>
      </w:r>
      <w:r w:rsidRPr="003B5297">
        <w:rPr>
          <w:rFonts w:ascii="Arial" w:hAnsi="Arial" w:cs="Arial"/>
          <w:sz w:val="22"/>
          <w:szCs w:val="22"/>
          <w:lang w:val="x-none"/>
        </w:rPr>
        <w:t>, mora obvestiti o tem pristojni center za socialno delo, če so med dediči osebe, ki niso sposobne same skrbeti za svoje zadeve, pa nimajo staršev.</w:t>
      </w:r>
    </w:p>
    <w:p w:rsidR="00E2029B" w:rsidRPr="003B5297" w:rsidRDefault="00E166B7" w:rsidP="00223919">
      <w:pPr>
        <w:spacing w:after="0" w:line="260" w:lineRule="exact"/>
        <w:jc w:val="both"/>
        <w:rPr>
          <w:rFonts w:ascii="Arial" w:hAnsi="Arial" w:cs="Arial"/>
        </w:rPr>
      </w:pPr>
      <w:r w:rsidRPr="003B5297">
        <w:rPr>
          <w:rFonts w:ascii="Arial" w:hAnsi="Arial" w:cs="Arial"/>
        </w:rPr>
        <w:t>(4) Če notar ne uredi zapuščinske zadeve zaradi tega, ker obstaja zapuščina samo iz premičnega premoženja, lahko osebe, ki so upravičene dedovati, izvršujejo pravice, ki jim gredo kot dedičem.</w:t>
      </w:r>
      <w:r w:rsidR="00E2029B" w:rsidRPr="003B5297">
        <w:rPr>
          <w:rFonts w:ascii="Arial" w:hAnsi="Arial" w:cs="Arial"/>
        </w:rPr>
        <w:t>«</w:t>
      </w:r>
      <w:bookmarkEnd w:id="3"/>
      <w:r w:rsidR="00E2029B" w:rsidRPr="003B5297">
        <w:rPr>
          <w:rFonts w:ascii="Arial" w:hAnsi="Arial" w:cs="Arial"/>
        </w:rPr>
        <w:t>.</w:t>
      </w:r>
    </w:p>
    <w:p w:rsidR="00E2029B" w:rsidRPr="003B5297" w:rsidRDefault="00E2029B" w:rsidP="003B5297">
      <w:pPr>
        <w:spacing w:after="0" w:line="260" w:lineRule="exact"/>
        <w:rPr>
          <w:rFonts w:ascii="Arial" w:hAnsi="Arial" w:cs="Arial"/>
        </w:rPr>
      </w:pPr>
    </w:p>
    <w:p w:rsidR="00E2029B" w:rsidRPr="003B5297" w:rsidRDefault="00E2029B" w:rsidP="003B5297">
      <w:pPr>
        <w:spacing w:after="0" w:line="260" w:lineRule="exact"/>
        <w:rPr>
          <w:rFonts w:ascii="Arial" w:hAnsi="Arial" w:cs="Arial"/>
        </w:rPr>
      </w:pPr>
    </w:p>
    <w:p w:rsidR="00E2029B" w:rsidRPr="003B5297" w:rsidRDefault="00E2029B" w:rsidP="003B5297">
      <w:pPr>
        <w:pStyle w:val="odstavek0"/>
        <w:spacing w:before="0" w:beforeAutospacing="0" w:after="0" w:line="260" w:lineRule="exact"/>
        <w:jc w:val="center"/>
        <w:rPr>
          <w:rFonts w:ascii="Arial" w:hAnsi="Arial" w:cs="Arial"/>
          <w:b/>
          <w:sz w:val="22"/>
          <w:szCs w:val="22"/>
        </w:rPr>
      </w:pPr>
      <w:r w:rsidRPr="003B5297">
        <w:rPr>
          <w:rFonts w:ascii="Arial" w:hAnsi="Arial" w:cs="Arial"/>
          <w:b/>
          <w:sz w:val="22"/>
          <w:szCs w:val="22"/>
        </w:rPr>
        <w:t>37.</w:t>
      </w:r>
      <w:r w:rsidRPr="003B5297">
        <w:rPr>
          <w:rFonts w:ascii="Arial" w:hAnsi="Arial" w:cs="Arial"/>
          <w:sz w:val="22"/>
          <w:szCs w:val="22"/>
        </w:rPr>
        <w:t xml:space="preserve"> </w:t>
      </w:r>
      <w:r w:rsidRPr="003B5297">
        <w:rPr>
          <w:rFonts w:ascii="Arial" w:hAnsi="Arial" w:cs="Arial"/>
          <w:b/>
          <w:sz w:val="22"/>
          <w:szCs w:val="22"/>
        </w:rPr>
        <w:t>člen</w:t>
      </w:r>
    </w:p>
    <w:p w:rsidR="00E2029B" w:rsidRPr="003B5297" w:rsidRDefault="00E2029B" w:rsidP="003B5297">
      <w:pPr>
        <w:spacing w:after="0" w:line="260" w:lineRule="exact"/>
        <w:rPr>
          <w:rFonts w:ascii="Arial" w:hAnsi="Arial" w:cs="Arial"/>
        </w:rPr>
      </w:pPr>
      <w:r w:rsidRPr="003B5297">
        <w:rPr>
          <w:rFonts w:ascii="Arial" w:hAnsi="Arial" w:cs="Arial"/>
        </w:rPr>
        <w:t xml:space="preserve">Za 204. členom se dodajo novo šesto </w:t>
      </w:r>
      <w:r w:rsidR="00F05698" w:rsidRPr="003B5297">
        <w:rPr>
          <w:rFonts w:ascii="Arial" w:hAnsi="Arial" w:cs="Arial"/>
        </w:rPr>
        <w:t>pod</w:t>
      </w:r>
      <w:r w:rsidRPr="003B5297">
        <w:rPr>
          <w:rFonts w:ascii="Arial" w:hAnsi="Arial" w:cs="Arial"/>
        </w:rPr>
        <w:t>poglavje in členi od 204.a do 204.f, ki se glasijo:</w:t>
      </w:r>
    </w:p>
    <w:p w:rsidR="00DB1370" w:rsidRPr="003B5297" w:rsidRDefault="00DB1370" w:rsidP="003B5297">
      <w:pPr>
        <w:pStyle w:val="Odstavek"/>
        <w:spacing w:before="0" w:line="260" w:lineRule="exact"/>
        <w:ind w:firstLine="0"/>
        <w:rPr>
          <w:rFonts w:cs="Arial"/>
          <w:sz w:val="22"/>
          <w:szCs w:val="22"/>
        </w:rPr>
      </w:pPr>
    </w:p>
    <w:p w:rsidR="00EC7258" w:rsidRPr="003B5297" w:rsidRDefault="00EC7258" w:rsidP="003B5297">
      <w:pPr>
        <w:pStyle w:val="Oddelek"/>
        <w:spacing w:before="0" w:line="260" w:lineRule="exact"/>
        <w:rPr>
          <w:rFonts w:cs="Arial"/>
          <w:sz w:val="22"/>
          <w:szCs w:val="22"/>
          <w:lang w:val="sl-SI"/>
        </w:rPr>
      </w:pPr>
      <w:r w:rsidRPr="003B5297">
        <w:rPr>
          <w:rFonts w:cs="Arial"/>
          <w:sz w:val="22"/>
          <w:szCs w:val="22"/>
          <w:lang w:val="sl-SI"/>
        </w:rPr>
        <w:t>»VI. UREJANJE ZAPUŠČINSKE ZADEVE PRI NOTARJU</w:t>
      </w:r>
    </w:p>
    <w:p w:rsidR="00DE42ED" w:rsidRPr="003B5297" w:rsidRDefault="00DE42ED" w:rsidP="003B5297">
      <w:pPr>
        <w:pStyle w:val="Odstavek"/>
        <w:spacing w:before="0" w:line="260" w:lineRule="exact"/>
        <w:ind w:firstLine="0"/>
        <w:rPr>
          <w:rFonts w:cs="Arial"/>
          <w:sz w:val="22"/>
          <w:szCs w:val="22"/>
          <w:lang w:val="sl-SI"/>
        </w:rPr>
      </w:pPr>
    </w:p>
    <w:p w:rsidR="00EC7258" w:rsidRPr="003B5297" w:rsidRDefault="00EC7258" w:rsidP="003B5297">
      <w:pPr>
        <w:pStyle w:val="Oddelek"/>
        <w:spacing w:before="0" w:line="260" w:lineRule="exact"/>
        <w:rPr>
          <w:rFonts w:cs="Arial"/>
          <w:sz w:val="22"/>
          <w:szCs w:val="22"/>
          <w:lang w:val="sl-SI"/>
        </w:rPr>
      </w:pPr>
      <w:r w:rsidRPr="003B5297">
        <w:rPr>
          <w:rFonts w:cs="Arial"/>
          <w:sz w:val="22"/>
          <w:szCs w:val="22"/>
          <w:lang w:val="sl-SI"/>
        </w:rPr>
        <w:t>204. a člen</w:t>
      </w:r>
    </w:p>
    <w:p w:rsidR="00EC7258" w:rsidRPr="003B5297" w:rsidRDefault="00EC7258" w:rsidP="003B5297">
      <w:pPr>
        <w:pStyle w:val="Oddelek"/>
        <w:spacing w:before="0" w:line="260" w:lineRule="exact"/>
        <w:jc w:val="both"/>
        <w:rPr>
          <w:rFonts w:cs="Arial"/>
          <w:sz w:val="22"/>
          <w:szCs w:val="22"/>
        </w:rPr>
      </w:pPr>
    </w:p>
    <w:p w:rsidR="00EC7258" w:rsidRPr="003B5297" w:rsidRDefault="00EC7258" w:rsidP="003B5297">
      <w:pPr>
        <w:pStyle w:val="Odstavek"/>
        <w:spacing w:before="0" w:line="260" w:lineRule="exact"/>
        <w:ind w:firstLine="0"/>
        <w:rPr>
          <w:rFonts w:cs="Arial"/>
          <w:sz w:val="22"/>
          <w:szCs w:val="22"/>
          <w:lang w:val="sl-SI"/>
        </w:rPr>
      </w:pPr>
      <w:r w:rsidRPr="003B5297">
        <w:rPr>
          <w:rFonts w:cs="Arial"/>
          <w:sz w:val="22"/>
          <w:szCs w:val="22"/>
          <w:lang w:val="sl-SI"/>
        </w:rPr>
        <w:t xml:space="preserve">(1) Ko notar prejme smrtovnico, preizkusi, ali je krajevno pristojen za urejanje zapuščinske zadeve. </w:t>
      </w:r>
    </w:p>
    <w:p w:rsidR="00EC7258" w:rsidRPr="003B5297" w:rsidRDefault="00EC7258" w:rsidP="003B5297">
      <w:pPr>
        <w:pStyle w:val="Odstavek"/>
        <w:spacing w:before="0" w:line="260" w:lineRule="exact"/>
        <w:ind w:firstLine="0"/>
        <w:rPr>
          <w:rFonts w:cs="Arial"/>
          <w:sz w:val="22"/>
          <w:szCs w:val="22"/>
          <w:lang w:val="sl-SI"/>
        </w:rPr>
      </w:pPr>
    </w:p>
    <w:p w:rsidR="00F05698" w:rsidRPr="003B5297" w:rsidRDefault="00EC7258" w:rsidP="003B5297">
      <w:pPr>
        <w:pStyle w:val="Odstavek"/>
        <w:spacing w:before="0" w:line="260" w:lineRule="exact"/>
        <w:ind w:firstLine="0"/>
        <w:rPr>
          <w:rFonts w:cs="Arial"/>
          <w:sz w:val="22"/>
          <w:szCs w:val="22"/>
          <w:lang w:val="sl-SI"/>
        </w:rPr>
      </w:pPr>
      <w:r w:rsidRPr="003B5297">
        <w:rPr>
          <w:rFonts w:cs="Arial"/>
          <w:sz w:val="22"/>
          <w:szCs w:val="22"/>
          <w:lang w:val="sl-SI"/>
        </w:rPr>
        <w:lastRenderedPageBreak/>
        <w:t>(2) Notar je pristojen za urejanje zapuščinske zadeve, če ne ugotovi, da so izpolnjeni pogoji po tem zakonu za odstop zadeve sodišču.</w:t>
      </w:r>
    </w:p>
    <w:p w:rsidR="00F05698" w:rsidRPr="003B5297" w:rsidRDefault="00F05698" w:rsidP="003B5297">
      <w:pPr>
        <w:pStyle w:val="Odstavek"/>
        <w:spacing w:before="0" w:line="260" w:lineRule="exact"/>
        <w:ind w:firstLine="0"/>
        <w:rPr>
          <w:rFonts w:cs="Arial"/>
          <w:sz w:val="22"/>
          <w:szCs w:val="22"/>
          <w:lang w:val="sl-SI"/>
        </w:rPr>
      </w:pPr>
    </w:p>
    <w:p w:rsidR="00F05698" w:rsidRPr="003B5297" w:rsidRDefault="00EC7258" w:rsidP="003B5297">
      <w:pPr>
        <w:pStyle w:val="Odstavek"/>
        <w:spacing w:before="0" w:line="260" w:lineRule="exact"/>
        <w:ind w:firstLine="0"/>
        <w:rPr>
          <w:rFonts w:cs="Arial"/>
          <w:sz w:val="22"/>
          <w:szCs w:val="22"/>
          <w:lang w:val="sl-SI"/>
        </w:rPr>
      </w:pPr>
      <w:r w:rsidRPr="003B5297">
        <w:rPr>
          <w:rFonts w:cs="Arial"/>
          <w:sz w:val="22"/>
          <w:szCs w:val="22"/>
          <w:lang w:val="sl-SI"/>
        </w:rPr>
        <w:t xml:space="preserve">(3) </w:t>
      </w:r>
      <w:r w:rsidRPr="003B5297">
        <w:rPr>
          <w:rFonts w:cs="Arial"/>
          <w:sz w:val="22"/>
          <w:szCs w:val="22"/>
        </w:rPr>
        <w:t xml:space="preserve">Če </w:t>
      </w:r>
      <w:r w:rsidRPr="003B5297">
        <w:rPr>
          <w:rFonts w:cs="Arial"/>
          <w:sz w:val="22"/>
          <w:szCs w:val="22"/>
          <w:lang w:val="sl-SI"/>
        </w:rPr>
        <w:t xml:space="preserve">notar ugotovi, da ni pristojen za urejanje zapuščinske zadeve, pošlje zadevo pristojnemu sodišču ter o tem obvesti stranke in Notarsko zbornico Slovenije. Če notar ugotovi, da je za urejanje zapuščinske zadeve pristojen tuj organ, ravna v skladu z 225. členom tega zakona in o </w:t>
      </w:r>
      <w:r w:rsidR="008447BB" w:rsidRPr="003B5297">
        <w:rPr>
          <w:rFonts w:cs="Arial"/>
          <w:sz w:val="22"/>
          <w:szCs w:val="22"/>
          <w:lang w:val="sl-SI"/>
        </w:rPr>
        <w:t>razlogih za to obvesti stranke.</w:t>
      </w:r>
    </w:p>
    <w:p w:rsidR="008447BB" w:rsidRPr="003B5297" w:rsidRDefault="008447BB" w:rsidP="003B5297">
      <w:pPr>
        <w:pStyle w:val="Odstavek"/>
        <w:spacing w:before="0" w:line="260" w:lineRule="exact"/>
        <w:ind w:firstLine="0"/>
        <w:rPr>
          <w:rFonts w:cs="Arial"/>
          <w:sz w:val="22"/>
          <w:szCs w:val="22"/>
          <w:lang w:val="sl-SI"/>
        </w:rPr>
      </w:pPr>
    </w:p>
    <w:p w:rsidR="008447BB" w:rsidRPr="003B5297" w:rsidRDefault="008447BB" w:rsidP="003B5297">
      <w:pPr>
        <w:pStyle w:val="Odstavek"/>
        <w:spacing w:before="0" w:line="260" w:lineRule="exact"/>
        <w:ind w:firstLine="0"/>
        <w:rPr>
          <w:rFonts w:cs="Arial"/>
          <w:sz w:val="22"/>
          <w:szCs w:val="22"/>
          <w:lang w:val="sl-SI"/>
        </w:rPr>
      </w:pPr>
    </w:p>
    <w:p w:rsidR="00F05698" w:rsidRPr="003B5297" w:rsidRDefault="00F05698" w:rsidP="003B5297">
      <w:pPr>
        <w:pStyle w:val="Naslovnadlenom"/>
        <w:spacing w:before="0" w:line="260" w:lineRule="exact"/>
        <w:rPr>
          <w:rFonts w:cs="Arial"/>
          <w:b w:val="0"/>
          <w:sz w:val="22"/>
          <w:szCs w:val="22"/>
          <w:lang w:val="sl-SI"/>
        </w:rPr>
      </w:pPr>
      <w:r w:rsidRPr="003B5297">
        <w:rPr>
          <w:rFonts w:cs="Arial"/>
          <w:b w:val="0"/>
          <w:sz w:val="22"/>
          <w:szCs w:val="22"/>
          <w:lang w:val="sl-SI"/>
        </w:rPr>
        <w:t>Izločitev notarja</w:t>
      </w:r>
    </w:p>
    <w:p w:rsidR="00F05698" w:rsidRPr="003B5297" w:rsidRDefault="00F05698" w:rsidP="003B5297">
      <w:pPr>
        <w:pStyle w:val="Naslovnadlenom"/>
        <w:spacing w:before="0" w:line="260" w:lineRule="exact"/>
        <w:rPr>
          <w:rFonts w:cs="Arial"/>
          <w:b w:val="0"/>
          <w:sz w:val="22"/>
          <w:szCs w:val="22"/>
          <w:lang w:val="sl-SI"/>
        </w:rPr>
      </w:pPr>
    </w:p>
    <w:p w:rsidR="00EC7258" w:rsidRPr="003B5297" w:rsidRDefault="00EC7258" w:rsidP="003B5297">
      <w:pPr>
        <w:pStyle w:val="Naslovnadlenom"/>
        <w:spacing w:before="0" w:line="260" w:lineRule="exact"/>
        <w:rPr>
          <w:rFonts w:cs="Arial"/>
          <w:b w:val="0"/>
          <w:sz w:val="22"/>
          <w:szCs w:val="22"/>
          <w:lang w:val="sl-SI"/>
        </w:rPr>
      </w:pPr>
      <w:r w:rsidRPr="003B5297">
        <w:rPr>
          <w:rFonts w:cs="Arial"/>
          <w:b w:val="0"/>
          <w:sz w:val="22"/>
          <w:szCs w:val="22"/>
          <w:lang w:val="sl-SI"/>
        </w:rPr>
        <w:t>204.b člen</w:t>
      </w:r>
    </w:p>
    <w:p w:rsidR="00F05698" w:rsidRPr="003B5297" w:rsidRDefault="00F05698" w:rsidP="003B5297">
      <w:pPr>
        <w:pStyle w:val="Naslovnadlenom"/>
        <w:spacing w:before="0" w:line="260" w:lineRule="exact"/>
        <w:rPr>
          <w:rFonts w:cs="Arial"/>
          <w:sz w:val="22"/>
          <w:szCs w:val="22"/>
          <w:lang w:val="sl-SI"/>
        </w:rPr>
      </w:pPr>
    </w:p>
    <w:p w:rsidR="00EC7258" w:rsidRPr="003B5297" w:rsidRDefault="00EC7258" w:rsidP="003B5297">
      <w:pPr>
        <w:pStyle w:val="Naslovnadlenom"/>
        <w:numPr>
          <w:ilvl w:val="0"/>
          <w:numId w:val="5"/>
        </w:numPr>
        <w:spacing w:before="0" w:line="260" w:lineRule="exact"/>
        <w:jc w:val="both"/>
        <w:rPr>
          <w:rFonts w:cs="Arial"/>
          <w:b w:val="0"/>
          <w:sz w:val="22"/>
          <w:szCs w:val="22"/>
          <w:lang w:val="sl-SI"/>
        </w:rPr>
      </w:pPr>
      <w:r w:rsidRPr="003B5297">
        <w:rPr>
          <w:rFonts w:cs="Arial"/>
          <w:b w:val="0"/>
          <w:sz w:val="22"/>
          <w:szCs w:val="22"/>
          <w:lang w:val="sl-SI"/>
        </w:rPr>
        <w:t>Notar ne sme urejati zapuščinske zadeve in sestaviti sporazuma o dediščini:</w:t>
      </w:r>
    </w:p>
    <w:p w:rsidR="00F05698" w:rsidRPr="003B5297" w:rsidRDefault="00F05698" w:rsidP="003B5297">
      <w:pPr>
        <w:pStyle w:val="Naslovnadlenom"/>
        <w:spacing w:before="0" w:line="260" w:lineRule="exact"/>
        <w:jc w:val="both"/>
        <w:rPr>
          <w:rFonts w:cs="Arial"/>
          <w:b w:val="0"/>
          <w:sz w:val="22"/>
          <w:szCs w:val="22"/>
          <w:lang w:val="sl-SI"/>
        </w:rPr>
      </w:pPr>
    </w:p>
    <w:p w:rsidR="00EC7258" w:rsidRPr="003B5297" w:rsidRDefault="00F05698" w:rsidP="003B5297">
      <w:pPr>
        <w:pStyle w:val="Naslovnadlenom"/>
        <w:spacing w:before="0" w:line="260" w:lineRule="exact"/>
        <w:jc w:val="both"/>
        <w:rPr>
          <w:rFonts w:cs="Arial"/>
          <w:b w:val="0"/>
          <w:sz w:val="22"/>
          <w:szCs w:val="22"/>
          <w:lang w:val="sl-SI"/>
        </w:rPr>
      </w:pPr>
      <w:r w:rsidRPr="003B5297">
        <w:rPr>
          <w:rFonts w:cs="Arial"/>
          <w:b w:val="0"/>
          <w:sz w:val="22"/>
          <w:szCs w:val="22"/>
          <w:lang w:val="sl-SI"/>
        </w:rPr>
        <w:t>1.</w:t>
      </w:r>
      <w:r w:rsidR="00EC7258" w:rsidRPr="003B5297">
        <w:rPr>
          <w:rFonts w:cs="Arial"/>
          <w:b w:val="0"/>
          <w:sz w:val="22"/>
          <w:szCs w:val="22"/>
          <w:lang w:val="sl-SI"/>
        </w:rPr>
        <w:t xml:space="preserve"> če je sam dedič, volilojemnik ali druga oseba, ki uveljavlja kakšno pravico iz zapuščine ali zakoniti zastopnik ali pooblaščenec katere izmed teh oseb;</w:t>
      </w:r>
    </w:p>
    <w:p w:rsidR="00F05698" w:rsidRPr="003B5297" w:rsidRDefault="00F05698" w:rsidP="003B5297">
      <w:pPr>
        <w:pStyle w:val="Naslovnadlenom"/>
        <w:spacing w:before="0" w:line="260" w:lineRule="exact"/>
        <w:jc w:val="both"/>
        <w:rPr>
          <w:rFonts w:cs="Arial"/>
          <w:b w:val="0"/>
          <w:sz w:val="22"/>
          <w:szCs w:val="22"/>
          <w:lang w:val="sl-SI"/>
        </w:rPr>
      </w:pPr>
    </w:p>
    <w:p w:rsidR="00EC7258" w:rsidRPr="003B5297" w:rsidRDefault="00F05698" w:rsidP="003B5297">
      <w:pPr>
        <w:pStyle w:val="Naslovnadlenom"/>
        <w:spacing w:before="0" w:line="260" w:lineRule="exact"/>
        <w:jc w:val="both"/>
        <w:rPr>
          <w:rFonts w:cs="Arial"/>
          <w:b w:val="0"/>
          <w:sz w:val="22"/>
          <w:szCs w:val="22"/>
          <w:lang w:val="sl-SI"/>
        </w:rPr>
      </w:pPr>
      <w:r w:rsidRPr="003B5297">
        <w:rPr>
          <w:rFonts w:cs="Arial"/>
          <w:b w:val="0"/>
          <w:sz w:val="22"/>
          <w:szCs w:val="22"/>
          <w:lang w:val="sl-SI"/>
        </w:rPr>
        <w:t xml:space="preserve">2. </w:t>
      </w:r>
      <w:r w:rsidR="00EC7258" w:rsidRPr="003B5297">
        <w:rPr>
          <w:rFonts w:cs="Arial"/>
          <w:b w:val="0"/>
          <w:sz w:val="22"/>
          <w:szCs w:val="22"/>
          <w:lang w:val="sl-SI"/>
        </w:rPr>
        <w:t xml:space="preserve">če je dedič, volilojemnik ali druga oseba, ki uveljavlja kakšno pravico iz zapuščine ali zakoniti zastopnik ali pooblaščenec katere teh oseb z njim v krvnem sorodstvu v ravni vrsti do kateregakoli kolena, v stranski vrsti pa do četrtega kolena, ali če je njegov zakonec ali zunajzakonski partner, </w:t>
      </w:r>
      <w:r w:rsidR="005219A5" w:rsidRPr="00ED5E2E">
        <w:rPr>
          <w:rFonts w:cs="Arial"/>
          <w:b w:val="0"/>
          <w:sz w:val="22"/>
          <w:szCs w:val="22"/>
          <w:lang w:val="sl-SI"/>
        </w:rPr>
        <w:t xml:space="preserve">partner iz partnerske zveze </w:t>
      </w:r>
      <w:r w:rsidR="00086CE9">
        <w:rPr>
          <w:rFonts w:cs="Arial"/>
          <w:b w:val="0"/>
          <w:sz w:val="22"/>
          <w:szCs w:val="22"/>
          <w:lang w:val="sl-SI"/>
        </w:rPr>
        <w:t xml:space="preserve">ali partner iz nesklenjene partnerske zveze </w:t>
      </w:r>
      <w:r w:rsidR="00EC7258" w:rsidRPr="003B5297">
        <w:rPr>
          <w:rFonts w:cs="Arial"/>
          <w:b w:val="0"/>
          <w:sz w:val="22"/>
          <w:szCs w:val="22"/>
          <w:lang w:val="sl-SI"/>
        </w:rPr>
        <w:t>ali če je z njim v svaštvu v ravni vrsti ali v stranski vrsti do drugega kolena, ne glede na to, ali je zakonska zveza</w:t>
      </w:r>
      <w:r w:rsidR="005219A5" w:rsidRPr="003B5297">
        <w:rPr>
          <w:rFonts w:cs="Arial"/>
          <w:b w:val="0"/>
          <w:sz w:val="22"/>
          <w:szCs w:val="22"/>
          <w:lang w:val="sl-SI"/>
        </w:rPr>
        <w:t xml:space="preserve">, </w:t>
      </w:r>
      <w:r w:rsidR="00EC7258" w:rsidRPr="003B5297">
        <w:rPr>
          <w:rFonts w:cs="Arial"/>
          <w:b w:val="0"/>
          <w:sz w:val="22"/>
          <w:szCs w:val="22"/>
          <w:lang w:val="sl-SI"/>
        </w:rPr>
        <w:t>zunajzakonska skupnost</w:t>
      </w:r>
      <w:r w:rsidR="00086CE9">
        <w:rPr>
          <w:rFonts w:cs="Arial"/>
          <w:b w:val="0"/>
          <w:sz w:val="22"/>
          <w:szCs w:val="22"/>
          <w:lang w:val="sl-SI"/>
        </w:rPr>
        <w:t xml:space="preserve">, </w:t>
      </w:r>
      <w:r w:rsidR="005219A5" w:rsidRPr="00ED5E2E">
        <w:rPr>
          <w:rFonts w:cs="Arial"/>
          <w:b w:val="0"/>
          <w:sz w:val="22"/>
          <w:szCs w:val="22"/>
          <w:lang w:val="sl-SI"/>
        </w:rPr>
        <w:t xml:space="preserve">partnerska </w:t>
      </w:r>
      <w:r w:rsidR="00151AF6" w:rsidRPr="00ED5E2E">
        <w:rPr>
          <w:rFonts w:cs="Arial"/>
          <w:b w:val="0"/>
          <w:sz w:val="22"/>
          <w:szCs w:val="22"/>
          <w:lang w:val="sl-SI"/>
        </w:rPr>
        <w:t>zveza</w:t>
      </w:r>
      <w:r w:rsidR="005219A5" w:rsidRPr="00ED5E2E">
        <w:rPr>
          <w:rFonts w:cs="Arial"/>
          <w:b w:val="0"/>
          <w:sz w:val="22"/>
          <w:szCs w:val="22"/>
          <w:lang w:val="sl-SI"/>
        </w:rPr>
        <w:t xml:space="preserve"> </w:t>
      </w:r>
      <w:r w:rsidR="00086CE9">
        <w:rPr>
          <w:rFonts w:cs="Arial"/>
          <w:b w:val="0"/>
          <w:sz w:val="22"/>
          <w:szCs w:val="22"/>
          <w:lang w:val="sl-SI"/>
        </w:rPr>
        <w:t>ali nesklenjena partnerska zveza</w:t>
      </w:r>
      <w:r w:rsidR="00086CE9">
        <w:rPr>
          <w:rFonts w:cs="Arial"/>
          <w:b w:val="0"/>
          <w:sz w:val="22"/>
          <w:szCs w:val="22"/>
          <w:lang w:val="sl-SI"/>
        </w:rPr>
        <w:t xml:space="preserve"> </w:t>
      </w:r>
      <w:r w:rsidR="00EC7258" w:rsidRPr="003B5297">
        <w:rPr>
          <w:rFonts w:cs="Arial"/>
          <w:b w:val="0"/>
          <w:sz w:val="22"/>
          <w:szCs w:val="22"/>
          <w:lang w:val="sl-SI"/>
        </w:rPr>
        <w:t>prenehala, ali ne;</w:t>
      </w:r>
    </w:p>
    <w:p w:rsidR="00F05698" w:rsidRPr="003B5297" w:rsidRDefault="00F05698" w:rsidP="003B5297">
      <w:pPr>
        <w:pStyle w:val="Naslovnadlenom"/>
        <w:spacing w:before="0" w:line="260" w:lineRule="exact"/>
        <w:jc w:val="both"/>
        <w:rPr>
          <w:rFonts w:cs="Arial"/>
          <w:b w:val="0"/>
          <w:sz w:val="22"/>
          <w:szCs w:val="22"/>
          <w:lang w:val="sl-SI"/>
        </w:rPr>
      </w:pPr>
    </w:p>
    <w:p w:rsidR="00EC7258" w:rsidRPr="003B5297" w:rsidRDefault="00F05698" w:rsidP="003B5297">
      <w:pPr>
        <w:pStyle w:val="Naslovnadlenom"/>
        <w:spacing w:before="0" w:line="260" w:lineRule="exact"/>
        <w:jc w:val="both"/>
        <w:rPr>
          <w:rFonts w:cs="Arial"/>
          <w:b w:val="0"/>
          <w:sz w:val="22"/>
          <w:szCs w:val="22"/>
          <w:lang w:val="sl-SI"/>
        </w:rPr>
      </w:pPr>
      <w:r w:rsidRPr="003B5297">
        <w:rPr>
          <w:rFonts w:cs="Arial"/>
          <w:b w:val="0"/>
          <w:sz w:val="22"/>
          <w:szCs w:val="22"/>
          <w:lang w:val="sl-SI"/>
        </w:rPr>
        <w:t xml:space="preserve">3. </w:t>
      </w:r>
      <w:r w:rsidR="00EC7258" w:rsidRPr="003B5297">
        <w:rPr>
          <w:rFonts w:cs="Arial"/>
          <w:b w:val="0"/>
          <w:sz w:val="22"/>
          <w:szCs w:val="22"/>
          <w:lang w:val="sl-SI"/>
        </w:rPr>
        <w:t>če je skrbnik, posvojitelj ali posvojenec dediča, volilojemnika ali druge osebe, ki uveljavlja kakšno pravico iz zapuščine, ali njegovega zakonitega zastopnika ali pooblaščenca;</w:t>
      </w:r>
    </w:p>
    <w:p w:rsidR="005832B7" w:rsidRPr="003B5297" w:rsidRDefault="005832B7" w:rsidP="003B5297">
      <w:pPr>
        <w:pStyle w:val="Naslovnadlenom"/>
        <w:spacing w:before="0" w:line="260" w:lineRule="exact"/>
        <w:jc w:val="both"/>
        <w:rPr>
          <w:rFonts w:cs="Arial"/>
          <w:b w:val="0"/>
          <w:sz w:val="22"/>
          <w:szCs w:val="22"/>
          <w:lang w:val="sl-SI"/>
        </w:rPr>
      </w:pPr>
    </w:p>
    <w:p w:rsidR="00EC7258" w:rsidRPr="003B5297" w:rsidRDefault="00EC7258" w:rsidP="003B5297">
      <w:pPr>
        <w:pStyle w:val="Naslovnadlenom"/>
        <w:spacing w:before="0" w:line="260" w:lineRule="exact"/>
        <w:jc w:val="both"/>
        <w:rPr>
          <w:rFonts w:cs="Arial"/>
          <w:b w:val="0"/>
          <w:sz w:val="22"/>
          <w:szCs w:val="22"/>
          <w:lang w:val="sl-SI"/>
        </w:rPr>
      </w:pPr>
      <w:r w:rsidRPr="003B5297">
        <w:rPr>
          <w:rFonts w:cs="Arial"/>
          <w:b w:val="0"/>
          <w:sz w:val="22"/>
          <w:szCs w:val="22"/>
          <w:lang w:val="sl-SI"/>
        </w:rPr>
        <w:t>4. če je v zapuščinski zadevi izvršitelj oporoke;</w:t>
      </w:r>
    </w:p>
    <w:p w:rsidR="005832B7" w:rsidRPr="003B5297" w:rsidRDefault="005832B7" w:rsidP="003B5297">
      <w:pPr>
        <w:pStyle w:val="Naslovnadlenom"/>
        <w:spacing w:before="0" w:line="260" w:lineRule="exact"/>
        <w:jc w:val="both"/>
        <w:rPr>
          <w:rFonts w:cs="Arial"/>
          <w:b w:val="0"/>
          <w:sz w:val="22"/>
          <w:szCs w:val="22"/>
          <w:lang w:val="sl-SI"/>
        </w:rPr>
      </w:pPr>
    </w:p>
    <w:p w:rsidR="005832B7" w:rsidRPr="003B5297" w:rsidRDefault="00EC7258" w:rsidP="003B5297">
      <w:pPr>
        <w:pStyle w:val="Naslovnadlenom"/>
        <w:spacing w:before="0" w:line="260" w:lineRule="exact"/>
        <w:jc w:val="both"/>
        <w:rPr>
          <w:rFonts w:cs="Arial"/>
          <w:b w:val="0"/>
          <w:sz w:val="22"/>
          <w:szCs w:val="22"/>
          <w:lang w:val="sl-SI"/>
        </w:rPr>
      </w:pPr>
      <w:r w:rsidRPr="003B5297">
        <w:rPr>
          <w:rFonts w:cs="Arial"/>
          <w:b w:val="0"/>
          <w:sz w:val="22"/>
          <w:szCs w:val="22"/>
          <w:lang w:val="sl-SI"/>
        </w:rPr>
        <w:t>5. če so podane druge okoliščine, ki vzbujajo dvom o njegovi nepristranskosti</w:t>
      </w:r>
      <w:r w:rsidR="005832B7" w:rsidRPr="003B5297">
        <w:rPr>
          <w:rFonts w:cs="Arial"/>
          <w:b w:val="0"/>
          <w:sz w:val="22"/>
          <w:szCs w:val="22"/>
          <w:lang w:val="sl-SI"/>
        </w:rPr>
        <w:t>.</w:t>
      </w:r>
    </w:p>
    <w:p w:rsidR="005832B7" w:rsidRPr="003B5297" w:rsidRDefault="005832B7" w:rsidP="003B5297">
      <w:pPr>
        <w:pStyle w:val="Naslovnadlenom"/>
        <w:spacing w:before="0" w:line="260" w:lineRule="exact"/>
        <w:jc w:val="both"/>
        <w:rPr>
          <w:rFonts w:cs="Arial"/>
          <w:b w:val="0"/>
          <w:sz w:val="22"/>
          <w:szCs w:val="22"/>
          <w:lang w:val="sl-SI"/>
        </w:rPr>
      </w:pPr>
    </w:p>
    <w:p w:rsidR="005832B7" w:rsidRPr="003B5297" w:rsidRDefault="00EC7258" w:rsidP="003B5297">
      <w:pPr>
        <w:pStyle w:val="Naslovnadlenom"/>
        <w:spacing w:before="0" w:line="260" w:lineRule="exact"/>
        <w:jc w:val="both"/>
        <w:rPr>
          <w:rFonts w:cs="Arial"/>
          <w:b w:val="0"/>
          <w:sz w:val="22"/>
          <w:szCs w:val="22"/>
          <w:lang w:val="sl-SI"/>
        </w:rPr>
      </w:pPr>
      <w:r w:rsidRPr="003B5297">
        <w:rPr>
          <w:rFonts w:cs="Arial"/>
          <w:b w:val="0"/>
          <w:sz w:val="22"/>
          <w:szCs w:val="22"/>
          <w:lang w:val="sl-SI"/>
        </w:rPr>
        <w:t xml:space="preserve">(2) Če obstajajo razlogi iz prejšnjega odstavka, se notar izloči sam in o tem obvesti predsednika Notarske zbornice Slovenije, ki določi drugega notarja. </w:t>
      </w:r>
    </w:p>
    <w:p w:rsidR="005832B7" w:rsidRPr="003B5297" w:rsidRDefault="005832B7" w:rsidP="003B5297">
      <w:pPr>
        <w:pStyle w:val="Naslovnadlenom"/>
        <w:spacing w:before="0" w:line="260" w:lineRule="exact"/>
        <w:jc w:val="both"/>
        <w:rPr>
          <w:rFonts w:cs="Arial"/>
          <w:b w:val="0"/>
          <w:sz w:val="22"/>
          <w:szCs w:val="22"/>
          <w:lang w:val="sl-SI"/>
        </w:rPr>
      </w:pPr>
    </w:p>
    <w:p w:rsidR="005832B7" w:rsidRPr="003B5297" w:rsidRDefault="00EC7258" w:rsidP="003B5297">
      <w:pPr>
        <w:pStyle w:val="Naslovnadlenom"/>
        <w:spacing w:before="0" w:line="260" w:lineRule="exact"/>
        <w:jc w:val="both"/>
        <w:rPr>
          <w:rFonts w:cs="Arial"/>
          <w:b w:val="0"/>
          <w:sz w:val="22"/>
          <w:szCs w:val="22"/>
          <w:lang w:val="sl-SI"/>
        </w:rPr>
      </w:pPr>
      <w:r w:rsidRPr="003B5297">
        <w:rPr>
          <w:rFonts w:cs="Arial"/>
          <w:b w:val="0"/>
          <w:sz w:val="22"/>
          <w:szCs w:val="22"/>
          <w:lang w:val="sl-SI"/>
        </w:rPr>
        <w:t>(3) Izločitev iz razlogov iz prvega odstavka tega člena lahko zahteva tudi stranka. Izločitev mora zahtevati takoj, ko izve, da je podan razlog za izločitev, vendar najkasneje do sestave notarskega zapisa sporazuma o dediščini</w:t>
      </w:r>
      <w:r w:rsidR="005832B7" w:rsidRPr="003B5297">
        <w:rPr>
          <w:rFonts w:cs="Arial"/>
          <w:b w:val="0"/>
          <w:sz w:val="22"/>
          <w:szCs w:val="22"/>
          <w:lang w:val="sl-SI"/>
        </w:rPr>
        <w:t>.</w:t>
      </w:r>
    </w:p>
    <w:p w:rsidR="005832B7" w:rsidRPr="003B5297" w:rsidRDefault="005832B7" w:rsidP="003B5297">
      <w:pPr>
        <w:pStyle w:val="Naslovnadlenom"/>
        <w:spacing w:before="0" w:line="260" w:lineRule="exact"/>
        <w:jc w:val="both"/>
        <w:rPr>
          <w:rFonts w:cs="Arial"/>
          <w:b w:val="0"/>
          <w:sz w:val="22"/>
          <w:szCs w:val="22"/>
          <w:lang w:val="sl-SI"/>
        </w:rPr>
      </w:pPr>
    </w:p>
    <w:p w:rsidR="00EC7258" w:rsidRPr="003B5297" w:rsidRDefault="00EC7258" w:rsidP="003B5297">
      <w:pPr>
        <w:pStyle w:val="Naslovnadlenom"/>
        <w:spacing w:before="0" w:line="260" w:lineRule="exact"/>
        <w:jc w:val="both"/>
        <w:rPr>
          <w:rFonts w:cs="Arial"/>
          <w:b w:val="0"/>
          <w:sz w:val="22"/>
          <w:szCs w:val="22"/>
          <w:lang w:val="sl-SI"/>
        </w:rPr>
      </w:pPr>
      <w:r w:rsidRPr="003B5297">
        <w:rPr>
          <w:rFonts w:cs="Arial"/>
          <w:b w:val="0"/>
          <w:sz w:val="22"/>
          <w:szCs w:val="22"/>
          <w:lang w:val="sl-SI"/>
        </w:rPr>
        <w:t xml:space="preserve">(4) O izločitvi odloča predsednik Notarske zbornice Slovenije v skladu z določbami zakona, ki ureja notariat. Če odloči, da se notar izloči, določi predsednik Notarske zbornice Slovenije drugega notarja. </w:t>
      </w:r>
    </w:p>
    <w:p w:rsidR="005832B7" w:rsidRPr="003B5297" w:rsidRDefault="005832B7" w:rsidP="003B5297">
      <w:pPr>
        <w:pStyle w:val="Naslovnadlenom"/>
        <w:spacing w:before="0" w:line="260" w:lineRule="exact"/>
        <w:jc w:val="both"/>
        <w:rPr>
          <w:rFonts w:cs="Arial"/>
          <w:b w:val="0"/>
          <w:sz w:val="22"/>
          <w:szCs w:val="22"/>
          <w:lang w:val="sl-SI"/>
        </w:rPr>
      </w:pPr>
    </w:p>
    <w:p w:rsidR="001B2445" w:rsidRPr="003B5297" w:rsidRDefault="001B2445" w:rsidP="003B5297">
      <w:pPr>
        <w:pStyle w:val="Naslovnadlenom"/>
        <w:spacing w:before="0" w:line="260" w:lineRule="exact"/>
        <w:jc w:val="both"/>
        <w:rPr>
          <w:rFonts w:cs="Arial"/>
          <w:b w:val="0"/>
          <w:sz w:val="22"/>
          <w:szCs w:val="22"/>
          <w:lang w:val="sl-SI"/>
        </w:rPr>
      </w:pPr>
    </w:p>
    <w:p w:rsidR="00EC7258" w:rsidRPr="003B5297" w:rsidRDefault="00EC7258" w:rsidP="003B5297">
      <w:pPr>
        <w:pStyle w:val="Naslovnadlenom"/>
        <w:spacing w:before="0" w:line="260" w:lineRule="exact"/>
        <w:rPr>
          <w:rFonts w:cs="Arial"/>
          <w:b w:val="0"/>
          <w:sz w:val="22"/>
          <w:szCs w:val="22"/>
          <w:lang w:val="sl-SI"/>
        </w:rPr>
      </w:pPr>
      <w:r w:rsidRPr="003B5297">
        <w:rPr>
          <w:rFonts w:cs="Arial"/>
          <w:b w:val="0"/>
          <w:sz w:val="22"/>
          <w:szCs w:val="22"/>
          <w:lang w:val="sl-SI"/>
        </w:rPr>
        <w:t>Vabilo strankam k sklenitvi sporazuma o dediščini pri notarju</w:t>
      </w:r>
    </w:p>
    <w:p w:rsidR="005832B7" w:rsidRPr="003B5297" w:rsidRDefault="005832B7" w:rsidP="003B5297">
      <w:pPr>
        <w:pStyle w:val="Naslovnadlenom"/>
        <w:spacing w:before="0" w:line="260" w:lineRule="exact"/>
        <w:rPr>
          <w:rFonts w:cs="Arial"/>
          <w:b w:val="0"/>
          <w:sz w:val="22"/>
          <w:szCs w:val="22"/>
          <w:lang w:val="sl-SI"/>
        </w:rPr>
      </w:pPr>
    </w:p>
    <w:p w:rsidR="00EC7258" w:rsidRPr="003B5297" w:rsidRDefault="00EC7258" w:rsidP="003B5297">
      <w:pPr>
        <w:pStyle w:val="Naslovnadlenom"/>
        <w:spacing w:before="0" w:line="260" w:lineRule="exact"/>
        <w:rPr>
          <w:rFonts w:cs="Arial"/>
          <w:sz w:val="22"/>
          <w:szCs w:val="22"/>
          <w:lang w:val="sl-SI"/>
        </w:rPr>
      </w:pPr>
      <w:r w:rsidRPr="003B5297">
        <w:rPr>
          <w:rFonts w:cs="Arial"/>
          <w:b w:val="0"/>
          <w:sz w:val="22"/>
          <w:szCs w:val="22"/>
          <w:lang w:val="sl-SI"/>
        </w:rPr>
        <w:t>204.c člen</w:t>
      </w:r>
    </w:p>
    <w:p w:rsidR="005832B7" w:rsidRPr="003B5297" w:rsidRDefault="005832B7" w:rsidP="003B5297">
      <w:pPr>
        <w:pStyle w:val="Naslovnadlenom"/>
        <w:spacing w:before="0" w:line="260" w:lineRule="exact"/>
        <w:jc w:val="both"/>
        <w:rPr>
          <w:rFonts w:cs="Arial"/>
          <w:b w:val="0"/>
          <w:sz w:val="22"/>
          <w:szCs w:val="22"/>
          <w:lang w:val="sl-SI"/>
        </w:rPr>
      </w:pPr>
    </w:p>
    <w:p w:rsidR="005832B7" w:rsidRPr="003B5297" w:rsidRDefault="00EC7258" w:rsidP="003B5297">
      <w:pPr>
        <w:pStyle w:val="Naslovnadlenom"/>
        <w:spacing w:before="0" w:line="260" w:lineRule="exact"/>
        <w:jc w:val="both"/>
        <w:rPr>
          <w:rFonts w:cs="Arial"/>
          <w:b w:val="0"/>
          <w:sz w:val="22"/>
          <w:szCs w:val="22"/>
          <w:lang w:val="sl-SI"/>
        </w:rPr>
      </w:pPr>
      <w:r w:rsidRPr="003B5297">
        <w:rPr>
          <w:rFonts w:cs="Arial"/>
          <w:b w:val="0"/>
          <w:sz w:val="22"/>
          <w:szCs w:val="22"/>
          <w:lang w:val="sl-SI"/>
        </w:rPr>
        <w:t xml:space="preserve">(1) Notar v 30 dneh po prejemu </w:t>
      </w:r>
      <w:r w:rsidR="00ED5E2E">
        <w:rPr>
          <w:rFonts w:cs="Arial"/>
          <w:b w:val="0"/>
          <w:sz w:val="22"/>
          <w:szCs w:val="22"/>
          <w:lang w:val="sl-SI"/>
        </w:rPr>
        <w:t>smrtovnice povabi</w:t>
      </w:r>
      <w:r w:rsidRPr="003B5297">
        <w:rPr>
          <w:rFonts w:cs="Arial"/>
          <w:b w:val="0"/>
          <w:sz w:val="22"/>
          <w:szCs w:val="22"/>
          <w:lang w:val="sl-SI"/>
        </w:rPr>
        <w:t xml:space="preserve"> stranke k sklenitvi sporazuma o dediščini. </w:t>
      </w:r>
    </w:p>
    <w:p w:rsidR="005832B7" w:rsidRPr="003B5297" w:rsidRDefault="005832B7" w:rsidP="003B5297">
      <w:pPr>
        <w:pStyle w:val="Naslovnadlenom"/>
        <w:spacing w:before="0" w:line="260" w:lineRule="exact"/>
        <w:jc w:val="both"/>
        <w:rPr>
          <w:rFonts w:cs="Arial"/>
          <w:b w:val="0"/>
          <w:sz w:val="22"/>
          <w:szCs w:val="22"/>
          <w:lang w:val="sl-SI"/>
        </w:rPr>
      </w:pPr>
    </w:p>
    <w:p w:rsidR="00EC7258" w:rsidRPr="003B5297" w:rsidRDefault="00EC7258" w:rsidP="003B5297">
      <w:pPr>
        <w:pStyle w:val="Naslovnadlenom"/>
        <w:spacing w:before="0" w:line="260" w:lineRule="exact"/>
        <w:jc w:val="both"/>
        <w:rPr>
          <w:rFonts w:cs="Arial"/>
          <w:b w:val="0"/>
          <w:sz w:val="22"/>
          <w:szCs w:val="22"/>
          <w:lang w:val="sl-SI"/>
        </w:rPr>
      </w:pPr>
      <w:r w:rsidRPr="003B5297">
        <w:rPr>
          <w:rFonts w:cs="Arial"/>
          <w:b w:val="0"/>
          <w:sz w:val="22"/>
          <w:szCs w:val="22"/>
          <w:lang w:val="sl-SI"/>
        </w:rPr>
        <w:t xml:space="preserve">(2) Vabilo vsebuje tudi opozorilo, da lahko dediči do konca postopka urejanja zapuščinske zadeve pri notarju podajo izjavo o sprejemu oziroma odpovedi dediščini. </w:t>
      </w:r>
    </w:p>
    <w:p w:rsidR="005832B7" w:rsidRPr="003B5297" w:rsidRDefault="005832B7" w:rsidP="003B5297">
      <w:pPr>
        <w:pStyle w:val="Naslovnadlenom"/>
        <w:spacing w:before="0" w:line="260" w:lineRule="exact"/>
        <w:rPr>
          <w:rFonts w:cs="Arial"/>
          <w:sz w:val="22"/>
          <w:szCs w:val="22"/>
        </w:rPr>
      </w:pPr>
    </w:p>
    <w:p w:rsidR="001B2445" w:rsidRPr="003B5297" w:rsidRDefault="001B2445" w:rsidP="003B5297">
      <w:pPr>
        <w:pStyle w:val="Naslovnadlenom"/>
        <w:spacing w:before="0" w:line="260" w:lineRule="exact"/>
        <w:rPr>
          <w:rFonts w:cs="Arial"/>
          <w:sz w:val="22"/>
          <w:szCs w:val="22"/>
        </w:rPr>
      </w:pPr>
    </w:p>
    <w:p w:rsidR="00EC7258" w:rsidRPr="003B5297" w:rsidRDefault="00EC7258" w:rsidP="003B5297">
      <w:pPr>
        <w:pStyle w:val="Naslovnadlenom"/>
        <w:spacing w:before="0" w:line="260" w:lineRule="exact"/>
        <w:rPr>
          <w:rFonts w:cs="Arial"/>
          <w:b w:val="0"/>
          <w:sz w:val="22"/>
          <w:szCs w:val="22"/>
          <w:lang w:val="sl-SI"/>
        </w:rPr>
      </w:pPr>
      <w:r w:rsidRPr="003B5297">
        <w:rPr>
          <w:rFonts w:cs="Arial"/>
          <w:b w:val="0"/>
          <w:sz w:val="22"/>
          <w:szCs w:val="22"/>
        </w:rPr>
        <w:t>Dedna izjava</w:t>
      </w:r>
      <w:r w:rsidRPr="003B5297">
        <w:rPr>
          <w:rFonts w:cs="Arial"/>
          <w:b w:val="0"/>
          <w:sz w:val="22"/>
          <w:szCs w:val="22"/>
          <w:lang w:val="sl-SI"/>
        </w:rPr>
        <w:t xml:space="preserve"> pred notarjem</w:t>
      </w:r>
    </w:p>
    <w:p w:rsidR="005832B7" w:rsidRPr="003B5297" w:rsidRDefault="005832B7" w:rsidP="003B5297">
      <w:pPr>
        <w:pStyle w:val="Naslovnadlenom"/>
        <w:spacing w:before="0" w:line="260" w:lineRule="exact"/>
        <w:rPr>
          <w:rFonts w:cs="Arial"/>
          <w:b w:val="0"/>
          <w:sz w:val="22"/>
          <w:szCs w:val="22"/>
          <w:lang w:val="sl-SI"/>
        </w:rPr>
      </w:pPr>
    </w:p>
    <w:p w:rsidR="00EC7258" w:rsidRPr="003B5297" w:rsidRDefault="00EC7258" w:rsidP="003B5297">
      <w:pPr>
        <w:pStyle w:val="len"/>
        <w:spacing w:before="0" w:line="260" w:lineRule="exact"/>
        <w:rPr>
          <w:rFonts w:cs="Arial"/>
          <w:b w:val="0"/>
          <w:sz w:val="22"/>
          <w:szCs w:val="22"/>
        </w:rPr>
      </w:pPr>
      <w:r w:rsidRPr="003B5297">
        <w:rPr>
          <w:rFonts w:cs="Arial"/>
          <w:b w:val="0"/>
          <w:sz w:val="22"/>
          <w:szCs w:val="22"/>
        </w:rPr>
        <w:t>20</w:t>
      </w:r>
      <w:r w:rsidRPr="003B5297">
        <w:rPr>
          <w:rFonts w:cs="Arial"/>
          <w:b w:val="0"/>
          <w:sz w:val="22"/>
          <w:szCs w:val="22"/>
          <w:lang w:val="sl-SI"/>
        </w:rPr>
        <w:t>4.č</w:t>
      </w:r>
      <w:r w:rsidRPr="003B5297">
        <w:rPr>
          <w:rFonts w:cs="Arial"/>
          <w:b w:val="0"/>
          <w:sz w:val="22"/>
          <w:szCs w:val="22"/>
        </w:rPr>
        <w:t>. člen</w:t>
      </w:r>
    </w:p>
    <w:p w:rsidR="005832B7" w:rsidRPr="003B5297" w:rsidRDefault="005832B7" w:rsidP="003B5297">
      <w:pPr>
        <w:pStyle w:val="Odstavek"/>
        <w:spacing w:before="0" w:line="260" w:lineRule="exact"/>
        <w:ind w:firstLine="0"/>
        <w:rPr>
          <w:rFonts w:cs="Arial"/>
          <w:sz w:val="22"/>
          <w:szCs w:val="22"/>
        </w:rPr>
      </w:pPr>
    </w:p>
    <w:p w:rsidR="00EC7258" w:rsidRPr="003B5297" w:rsidRDefault="00EC7258" w:rsidP="003B5297">
      <w:pPr>
        <w:pStyle w:val="Odstavek"/>
        <w:spacing w:before="0" w:line="260" w:lineRule="exact"/>
        <w:ind w:firstLine="0"/>
        <w:rPr>
          <w:rFonts w:cs="Arial"/>
          <w:sz w:val="22"/>
          <w:szCs w:val="22"/>
        </w:rPr>
      </w:pPr>
      <w:r w:rsidRPr="003B5297">
        <w:rPr>
          <w:rFonts w:cs="Arial"/>
          <w:sz w:val="22"/>
          <w:szCs w:val="22"/>
        </w:rPr>
        <w:t xml:space="preserve">(1) </w:t>
      </w:r>
      <w:r w:rsidRPr="003B5297">
        <w:rPr>
          <w:rFonts w:cs="Arial"/>
          <w:sz w:val="22"/>
          <w:szCs w:val="22"/>
          <w:lang w:val="sl-SI"/>
        </w:rPr>
        <w:t>I</w:t>
      </w:r>
      <w:proofErr w:type="spellStart"/>
      <w:r w:rsidRPr="003B5297">
        <w:rPr>
          <w:rFonts w:cs="Arial"/>
          <w:sz w:val="22"/>
          <w:szCs w:val="22"/>
        </w:rPr>
        <w:t>zjavo</w:t>
      </w:r>
      <w:proofErr w:type="spellEnd"/>
      <w:r w:rsidRPr="003B5297">
        <w:rPr>
          <w:rFonts w:cs="Arial"/>
          <w:sz w:val="22"/>
          <w:szCs w:val="22"/>
        </w:rPr>
        <w:t xml:space="preserve"> </w:t>
      </w:r>
      <w:r w:rsidRPr="003B5297">
        <w:rPr>
          <w:rFonts w:cs="Arial"/>
          <w:sz w:val="22"/>
          <w:szCs w:val="22"/>
          <w:lang w:val="sl-SI"/>
        </w:rPr>
        <w:t>o sprejemu dediščine in izjavo o odpovedi dediščini, ki se predloži notarju, podpiše</w:t>
      </w:r>
      <w:r w:rsidRPr="003B5297">
        <w:rPr>
          <w:rFonts w:cs="Arial"/>
          <w:sz w:val="22"/>
          <w:szCs w:val="22"/>
        </w:rPr>
        <w:t xml:space="preserve"> </w:t>
      </w:r>
      <w:r w:rsidRPr="003B5297">
        <w:rPr>
          <w:rFonts w:cs="Arial"/>
          <w:sz w:val="22"/>
          <w:szCs w:val="22"/>
          <w:lang w:val="sl-SI"/>
        </w:rPr>
        <w:t>dedič</w:t>
      </w:r>
      <w:r w:rsidRPr="003B5297">
        <w:rPr>
          <w:rFonts w:cs="Arial"/>
          <w:sz w:val="22"/>
          <w:szCs w:val="22"/>
        </w:rPr>
        <w:t xml:space="preserve"> ali njegov </w:t>
      </w:r>
      <w:r w:rsidRPr="003B5297">
        <w:rPr>
          <w:rFonts w:cs="Arial"/>
          <w:sz w:val="22"/>
          <w:szCs w:val="22"/>
          <w:lang w:val="sl-SI"/>
        </w:rPr>
        <w:t xml:space="preserve">zakoniti </w:t>
      </w:r>
      <w:r w:rsidRPr="003B5297">
        <w:rPr>
          <w:rFonts w:cs="Arial"/>
          <w:sz w:val="22"/>
          <w:szCs w:val="22"/>
        </w:rPr>
        <w:t>zastopnik.</w:t>
      </w:r>
    </w:p>
    <w:p w:rsidR="005832B7" w:rsidRPr="003B5297" w:rsidRDefault="005832B7" w:rsidP="003B5297">
      <w:pPr>
        <w:pStyle w:val="Odstavek"/>
        <w:spacing w:before="0" w:line="260" w:lineRule="exact"/>
        <w:ind w:firstLine="0"/>
        <w:rPr>
          <w:rFonts w:cs="Arial"/>
          <w:sz w:val="22"/>
          <w:szCs w:val="22"/>
        </w:rPr>
      </w:pPr>
    </w:p>
    <w:p w:rsidR="00EC7258" w:rsidRPr="003B5297" w:rsidRDefault="00EC7258" w:rsidP="003B5297">
      <w:pPr>
        <w:pStyle w:val="Odstavek"/>
        <w:spacing w:before="0" w:line="260" w:lineRule="exact"/>
        <w:ind w:firstLine="0"/>
        <w:rPr>
          <w:rFonts w:cs="Arial"/>
          <w:sz w:val="22"/>
          <w:szCs w:val="22"/>
          <w:lang w:val="sl-SI"/>
        </w:rPr>
      </w:pPr>
      <w:r w:rsidRPr="003B5297">
        <w:rPr>
          <w:rFonts w:cs="Arial"/>
          <w:sz w:val="22"/>
          <w:szCs w:val="22"/>
        </w:rPr>
        <w:t xml:space="preserve">(2) Podpis na izjavi o </w:t>
      </w:r>
      <w:r w:rsidRPr="003B5297">
        <w:rPr>
          <w:rFonts w:cs="Arial"/>
          <w:sz w:val="22"/>
          <w:szCs w:val="22"/>
          <w:lang w:val="sl-SI"/>
        </w:rPr>
        <w:t>odpovedi dediščini mora biti overjen.</w:t>
      </w:r>
    </w:p>
    <w:p w:rsidR="005832B7" w:rsidRPr="003B5297" w:rsidRDefault="005832B7" w:rsidP="003B5297">
      <w:pPr>
        <w:pStyle w:val="Odstavek"/>
        <w:spacing w:before="0" w:line="260" w:lineRule="exact"/>
        <w:ind w:firstLine="0"/>
        <w:rPr>
          <w:rFonts w:cs="Arial"/>
          <w:sz w:val="22"/>
          <w:szCs w:val="22"/>
          <w:lang w:val="sl-SI"/>
        </w:rPr>
      </w:pPr>
    </w:p>
    <w:p w:rsidR="005832B7" w:rsidRPr="003B5297" w:rsidRDefault="00EC7258" w:rsidP="003B5297">
      <w:pPr>
        <w:pStyle w:val="Odstavek"/>
        <w:spacing w:before="0" w:line="260" w:lineRule="exact"/>
        <w:ind w:firstLine="0"/>
        <w:rPr>
          <w:rFonts w:cs="Arial"/>
          <w:sz w:val="22"/>
          <w:szCs w:val="22"/>
        </w:rPr>
      </w:pPr>
      <w:r w:rsidRPr="003B5297">
        <w:rPr>
          <w:rFonts w:cs="Arial"/>
          <w:sz w:val="22"/>
          <w:szCs w:val="22"/>
        </w:rPr>
        <w:t xml:space="preserve">(3) V </w:t>
      </w:r>
      <w:r w:rsidRPr="003B5297">
        <w:rPr>
          <w:rFonts w:cs="Arial"/>
          <w:sz w:val="22"/>
          <w:szCs w:val="22"/>
          <w:lang w:val="sl-SI"/>
        </w:rPr>
        <w:t xml:space="preserve">dedni </w:t>
      </w:r>
      <w:r w:rsidRPr="003B5297">
        <w:rPr>
          <w:rFonts w:cs="Arial"/>
          <w:sz w:val="22"/>
          <w:szCs w:val="22"/>
        </w:rPr>
        <w:t xml:space="preserve">izjavi </w:t>
      </w:r>
      <w:r w:rsidRPr="003B5297">
        <w:rPr>
          <w:rFonts w:cs="Arial"/>
          <w:sz w:val="22"/>
          <w:szCs w:val="22"/>
          <w:lang w:val="sl-SI"/>
        </w:rPr>
        <w:t>se navede</w:t>
      </w:r>
      <w:r w:rsidRPr="003B5297">
        <w:rPr>
          <w:rFonts w:cs="Arial"/>
          <w:sz w:val="22"/>
          <w:szCs w:val="22"/>
        </w:rPr>
        <w:t>, ali dedič sprejme delež ali se odpove deležu, ki mu gre po zakonu ali po oporoki</w:t>
      </w:r>
      <w:r w:rsidR="00ED5E2E">
        <w:rPr>
          <w:rFonts w:cs="Arial"/>
          <w:sz w:val="22"/>
          <w:szCs w:val="22"/>
          <w:lang w:val="sl-SI"/>
        </w:rPr>
        <w:t>,</w:t>
      </w:r>
      <w:r w:rsidRPr="003B5297">
        <w:rPr>
          <w:rFonts w:cs="Arial"/>
          <w:sz w:val="22"/>
          <w:szCs w:val="22"/>
        </w:rPr>
        <w:t xml:space="preserve"> ali pa se izjava nanaša na nujni delež.</w:t>
      </w:r>
    </w:p>
    <w:p w:rsidR="005832B7" w:rsidRPr="003B5297" w:rsidRDefault="005832B7" w:rsidP="003B5297">
      <w:pPr>
        <w:pStyle w:val="Odstavek"/>
        <w:spacing w:before="0" w:line="260" w:lineRule="exact"/>
        <w:ind w:firstLine="0"/>
        <w:rPr>
          <w:rFonts w:cs="Arial"/>
          <w:sz w:val="22"/>
          <w:szCs w:val="22"/>
        </w:rPr>
      </w:pPr>
    </w:p>
    <w:p w:rsidR="005832B7" w:rsidRPr="003B5297" w:rsidRDefault="00EC7258" w:rsidP="003B5297">
      <w:pPr>
        <w:pStyle w:val="Odstavek"/>
        <w:spacing w:before="0" w:line="260" w:lineRule="exact"/>
        <w:ind w:firstLine="0"/>
        <w:rPr>
          <w:rFonts w:cs="Arial"/>
          <w:sz w:val="22"/>
          <w:szCs w:val="22"/>
        </w:rPr>
      </w:pPr>
      <w:r w:rsidRPr="003B5297">
        <w:rPr>
          <w:rFonts w:cs="Arial"/>
          <w:sz w:val="22"/>
          <w:szCs w:val="22"/>
        </w:rPr>
        <w:t>(</w:t>
      </w:r>
      <w:r w:rsidRPr="003B5297">
        <w:rPr>
          <w:rFonts w:cs="Arial"/>
          <w:sz w:val="22"/>
          <w:szCs w:val="22"/>
          <w:lang w:val="sl-SI"/>
        </w:rPr>
        <w:t>4</w:t>
      </w:r>
      <w:r w:rsidRPr="003B5297">
        <w:rPr>
          <w:rFonts w:cs="Arial"/>
          <w:sz w:val="22"/>
          <w:szCs w:val="22"/>
        </w:rPr>
        <w:t xml:space="preserve">) Ko dedič daje izjavo o odpovedi dediščini, ga </w:t>
      </w:r>
      <w:r w:rsidRPr="003B5297">
        <w:rPr>
          <w:rFonts w:cs="Arial"/>
          <w:sz w:val="22"/>
          <w:szCs w:val="22"/>
          <w:lang w:val="sl-SI"/>
        </w:rPr>
        <w:t xml:space="preserve">notar </w:t>
      </w:r>
      <w:r w:rsidRPr="003B5297">
        <w:rPr>
          <w:rFonts w:cs="Arial"/>
          <w:sz w:val="22"/>
          <w:szCs w:val="22"/>
        </w:rPr>
        <w:t>opozori, da se lahko odpove dediščini v svojem imenu ali v imenu svojih potomcev.</w:t>
      </w:r>
    </w:p>
    <w:p w:rsidR="005832B7" w:rsidRPr="003B5297" w:rsidRDefault="005832B7" w:rsidP="003B5297">
      <w:pPr>
        <w:pStyle w:val="Odstavek"/>
        <w:spacing w:before="0" w:line="260" w:lineRule="exact"/>
        <w:ind w:firstLine="0"/>
        <w:rPr>
          <w:rFonts w:cs="Arial"/>
          <w:sz w:val="22"/>
          <w:szCs w:val="22"/>
        </w:rPr>
      </w:pPr>
    </w:p>
    <w:p w:rsidR="005832B7" w:rsidRPr="003B5297" w:rsidRDefault="005832B7" w:rsidP="003B5297">
      <w:pPr>
        <w:pStyle w:val="Odstavek"/>
        <w:spacing w:before="0" w:line="260" w:lineRule="exact"/>
        <w:ind w:firstLine="0"/>
        <w:rPr>
          <w:rFonts w:cs="Arial"/>
          <w:sz w:val="22"/>
          <w:szCs w:val="22"/>
        </w:rPr>
      </w:pPr>
    </w:p>
    <w:p w:rsidR="00EC7258" w:rsidRPr="003B5297" w:rsidRDefault="00EC7258" w:rsidP="003B5297">
      <w:pPr>
        <w:pStyle w:val="Odstavek"/>
        <w:spacing w:before="0" w:line="260" w:lineRule="exact"/>
        <w:ind w:firstLine="0"/>
        <w:jc w:val="center"/>
        <w:rPr>
          <w:rFonts w:cs="Arial"/>
          <w:sz w:val="22"/>
          <w:szCs w:val="22"/>
        </w:rPr>
      </w:pPr>
      <w:r w:rsidRPr="003B5297">
        <w:rPr>
          <w:rFonts w:cs="Arial"/>
          <w:sz w:val="22"/>
          <w:szCs w:val="22"/>
          <w:lang w:val="sl-SI"/>
        </w:rPr>
        <w:t>Sporazum o dediščini</w:t>
      </w:r>
    </w:p>
    <w:p w:rsidR="00EC7258" w:rsidRPr="003B5297" w:rsidRDefault="00EC7258" w:rsidP="003B5297">
      <w:pPr>
        <w:pStyle w:val="Odstavek"/>
        <w:spacing w:before="0" w:line="260" w:lineRule="exact"/>
        <w:ind w:firstLine="0"/>
        <w:rPr>
          <w:rFonts w:cs="Arial"/>
          <w:sz w:val="22"/>
          <w:szCs w:val="22"/>
          <w:lang w:val="sl-SI"/>
        </w:rPr>
      </w:pPr>
    </w:p>
    <w:p w:rsidR="00EC7258" w:rsidRPr="003B5297" w:rsidRDefault="005832B7" w:rsidP="003B5297">
      <w:pPr>
        <w:pStyle w:val="Odstavek"/>
        <w:spacing w:before="0" w:line="260" w:lineRule="exact"/>
        <w:ind w:left="3227" w:firstLine="313"/>
        <w:rPr>
          <w:rFonts w:cs="Arial"/>
          <w:sz w:val="22"/>
          <w:szCs w:val="22"/>
          <w:lang w:val="sl-SI"/>
        </w:rPr>
      </w:pPr>
      <w:r w:rsidRPr="003B5297">
        <w:rPr>
          <w:rFonts w:cs="Arial"/>
          <w:sz w:val="22"/>
          <w:szCs w:val="22"/>
          <w:lang w:val="sl-SI"/>
        </w:rPr>
        <w:t xml:space="preserve">         </w:t>
      </w:r>
      <w:r w:rsidR="00EC7258" w:rsidRPr="003B5297">
        <w:rPr>
          <w:rFonts w:cs="Arial"/>
          <w:sz w:val="22"/>
          <w:szCs w:val="22"/>
          <w:lang w:val="sl-SI"/>
        </w:rPr>
        <w:t>204.d člen</w:t>
      </w:r>
    </w:p>
    <w:p w:rsidR="00EC7258" w:rsidRPr="003B5297" w:rsidRDefault="00EC7258" w:rsidP="003B5297">
      <w:pPr>
        <w:pStyle w:val="Odstavek"/>
        <w:spacing w:before="0" w:line="260" w:lineRule="exact"/>
        <w:jc w:val="center"/>
        <w:rPr>
          <w:rFonts w:cs="Arial"/>
          <w:b/>
          <w:sz w:val="22"/>
          <w:szCs w:val="22"/>
          <w:lang w:val="sl-SI"/>
        </w:rPr>
      </w:pPr>
    </w:p>
    <w:p w:rsidR="00EC7258" w:rsidRPr="003B5297" w:rsidRDefault="00EC7258" w:rsidP="003B5297">
      <w:pPr>
        <w:pStyle w:val="Odstavek"/>
        <w:spacing w:before="0" w:line="260" w:lineRule="exact"/>
        <w:ind w:firstLine="0"/>
        <w:rPr>
          <w:rFonts w:cs="Arial"/>
          <w:sz w:val="22"/>
          <w:szCs w:val="22"/>
          <w:lang w:val="sl-SI"/>
        </w:rPr>
      </w:pPr>
      <w:r w:rsidRPr="003B5297">
        <w:rPr>
          <w:rFonts w:cs="Arial"/>
          <w:sz w:val="22"/>
          <w:szCs w:val="22"/>
          <w:lang w:val="sl-SI"/>
        </w:rPr>
        <w:t>(1) Postopek urejanja zapuščinske zadeve pri notarju se konča s sklenitvijo sporazuma o dediščini.</w:t>
      </w:r>
    </w:p>
    <w:p w:rsidR="005832B7" w:rsidRPr="003B5297" w:rsidRDefault="005832B7" w:rsidP="003B5297">
      <w:pPr>
        <w:pStyle w:val="Odstavek"/>
        <w:spacing w:before="0" w:line="260" w:lineRule="exact"/>
        <w:ind w:firstLine="0"/>
        <w:rPr>
          <w:rFonts w:cs="Arial"/>
          <w:sz w:val="22"/>
          <w:szCs w:val="22"/>
          <w:lang w:val="sl-SI"/>
        </w:rPr>
      </w:pPr>
    </w:p>
    <w:p w:rsidR="00EC7258" w:rsidRPr="003B5297" w:rsidRDefault="00EC7258" w:rsidP="003B5297">
      <w:pPr>
        <w:pStyle w:val="Odstavek"/>
        <w:spacing w:before="0" w:line="260" w:lineRule="exact"/>
        <w:ind w:firstLine="0"/>
        <w:rPr>
          <w:rFonts w:cs="Arial"/>
          <w:sz w:val="22"/>
          <w:szCs w:val="22"/>
          <w:lang w:val="sl-SI"/>
        </w:rPr>
      </w:pPr>
      <w:r w:rsidRPr="003B5297">
        <w:rPr>
          <w:rFonts w:cs="Arial"/>
          <w:sz w:val="22"/>
          <w:szCs w:val="22"/>
          <w:lang w:val="sl-SI"/>
        </w:rPr>
        <w:t>(2) Sporazum o dediščini mora biti sklenjen v oblik</w:t>
      </w:r>
      <w:r w:rsidR="005832B7" w:rsidRPr="003B5297">
        <w:rPr>
          <w:rFonts w:cs="Arial"/>
          <w:sz w:val="22"/>
          <w:szCs w:val="22"/>
          <w:lang w:val="sl-SI"/>
        </w:rPr>
        <w:t xml:space="preserve"> </w:t>
      </w:r>
      <w:r w:rsidRPr="003B5297">
        <w:rPr>
          <w:rFonts w:cs="Arial"/>
          <w:sz w:val="22"/>
          <w:szCs w:val="22"/>
          <w:lang w:val="sl-SI"/>
        </w:rPr>
        <w:t>notarskega zapisa.</w:t>
      </w:r>
    </w:p>
    <w:p w:rsidR="005832B7" w:rsidRPr="003B5297" w:rsidRDefault="00EC7258" w:rsidP="003B5297">
      <w:pPr>
        <w:pStyle w:val="Odstavek"/>
        <w:spacing w:line="260" w:lineRule="exact"/>
        <w:ind w:firstLine="0"/>
        <w:rPr>
          <w:rFonts w:cs="Arial"/>
          <w:sz w:val="22"/>
          <w:szCs w:val="22"/>
          <w:lang w:val="sl-SI"/>
        </w:rPr>
      </w:pPr>
      <w:r w:rsidRPr="003B5297">
        <w:rPr>
          <w:rFonts w:cs="Arial"/>
          <w:sz w:val="22"/>
          <w:szCs w:val="22"/>
          <w:lang w:val="sl-SI"/>
        </w:rPr>
        <w:t xml:space="preserve">(3) Notar lahko sestavi notarski zapis sporazuma o dediščini tudi, če je dedič v obliki notarskega zapisa podal izjavo o sprejemu dediščine ali izjavo o delitvi dediščine. </w:t>
      </w:r>
    </w:p>
    <w:p w:rsidR="005832B7" w:rsidRDefault="00EC7258" w:rsidP="003B5297">
      <w:pPr>
        <w:pStyle w:val="Odstavek"/>
        <w:spacing w:line="260" w:lineRule="exact"/>
        <w:ind w:firstLine="0"/>
        <w:rPr>
          <w:rFonts w:cs="Arial"/>
          <w:sz w:val="22"/>
          <w:szCs w:val="22"/>
          <w:lang w:val="sl-SI"/>
        </w:rPr>
      </w:pPr>
      <w:r w:rsidRPr="003B5297">
        <w:rPr>
          <w:rFonts w:cs="Arial"/>
          <w:sz w:val="22"/>
          <w:szCs w:val="22"/>
          <w:lang w:val="sl-SI"/>
        </w:rPr>
        <w:t>(4) Izjava o sprejemu oziroma izjava o delitvi dediščine je sestavni del sporazuma</w:t>
      </w:r>
      <w:r w:rsidR="005832B7" w:rsidRPr="003B5297">
        <w:rPr>
          <w:rFonts w:cs="Arial"/>
          <w:sz w:val="22"/>
          <w:szCs w:val="22"/>
          <w:lang w:val="sl-SI"/>
        </w:rPr>
        <w:t xml:space="preserve"> </w:t>
      </w:r>
      <w:r w:rsidRPr="003B5297">
        <w:rPr>
          <w:rFonts w:cs="Arial"/>
          <w:sz w:val="22"/>
          <w:szCs w:val="22"/>
          <w:lang w:val="sl-SI"/>
        </w:rPr>
        <w:t>o dediščini.</w:t>
      </w:r>
    </w:p>
    <w:p w:rsidR="00ED5E2E" w:rsidRPr="003B5297" w:rsidRDefault="00ED5E2E" w:rsidP="00ED5E2E">
      <w:pPr>
        <w:pStyle w:val="Odstavek"/>
        <w:spacing w:before="0" w:line="260" w:lineRule="exact"/>
        <w:ind w:firstLine="0"/>
        <w:rPr>
          <w:rFonts w:cs="Arial"/>
          <w:sz w:val="22"/>
          <w:szCs w:val="22"/>
          <w:lang w:val="sl-SI"/>
        </w:rPr>
      </w:pPr>
    </w:p>
    <w:p w:rsidR="005832B7" w:rsidRPr="003B5297" w:rsidRDefault="00EC7258" w:rsidP="003B5297">
      <w:pPr>
        <w:pStyle w:val="Odstavek"/>
        <w:spacing w:before="0" w:line="260" w:lineRule="exact"/>
        <w:ind w:firstLine="0"/>
        <w:rPr>
          <w:rFonts w:cs="Arial"/>
          <w:sz w:val="22"/>
          <w:szCs w:val="22"/>
          <w:lang w:val="sl-SI"/>
        </w:rPr>
      </w:pPr>
      <w:r w:rsidRPr="003B5297">
        <w:rPr>
          <w:rFonts w:cs="Arial"/>
          <w:sz w:val="22"/>
          <w:szCs w:val="22"/>
          <w:lang w:val="sl-SI"/>
        </w:rPr>
        <w:t xml:space="preserve">(5) Notarskemu zapisu sporazuma o dediščini je priložena overjena izjava o odpovedi dediščini oziroma overjena kopija sporazuma o odpovedi </w:t>
      </w:r>
      <w:proofErr w:type="spellStart"/>
      <w:r w:rsidRPr="003B5297">
        <w:rPr>
          <w:rFonts w:cs="Arial"/>
          <w:sz w:val="22"/>
          <w:szCs w:val="22"/>
          <w:lang w:val="sl-SI"/>
        </w:rPr>
        <w:t>neuvedenemu</w:t>
      </w:r>
      <w:proofErr w:type="spellEnd"/>
      <w:r w:rsidRPr="003B5297">
        <w:rPr>
          <w:rFonts w:cs="Arial"/>
          <w:sz w:val="22"/>
          <w:szCs w:val="22"/>
          <w:lang w:val="sl-SI"/>
        </w:rPr>
        <w:t xml:space="preserve"> dedovanju. </w:t>
      </w:r>
    </w:p>
    <w:p w:rsidR="005832B7" w:rsidRPr="003B5297" w:rsidRDefault="005832B7" w:rsidP="003B5297">
      <w:pPr>
        <w:pStyle w:val="Odstavek"/>
        <w:spacing w:before="0" w:line="260" w:lineRule="exact"/>
        <w:ind w:firstLine="0"/>
        <w:rPr>
          <w:rFonts w:cs="Arial"/>
          <w:sz w:val="22"/>
          <w:szCs w:val="22"/>
          <w:lang w:val="sl-SI"/>
        </w:rPr>
      </w:pPr>
    </w:p>
    <w:p w:rsidR="005832B7" w:rsidRPr="003B5297" w:rsidRDefault="005832B7" w:rsidP="003B5297">
      <w:pPr>
        <w:pStyle w:val="Odstavek"/>
        <w:spacing w:before="0" w:line="260" w:lineRule="exact"/>
        <w:ind w:firstLine="0"/>
        <w:rPr>
          <w:rFonts w:cs="Arial"/>
          <w:sz w:val="22"/>
          <w:szCs w:val="22"/>
          <w:lang w:val="sl-SI"/>
        </w:rPr>
      </w:pPr>
    </w:p>
    <w:p w:rsidR="00EC7258" w:rsidRPr="003B5297" w:rsidRDefault="00EC7258" w:rsidP="003B5297">
      <w:pPr>
        <w:pStyle w:val="Odstavek"/>
        <w:spacing w:before="0" w:line="260" w:lineRule="exact"/>
        <w:ind w:firstLine="0"/>
        <w:jc w:val="center"/>
        <w:rPr>
          <w:rFonts w:cs="Arial"/>
          <w:sz w:val="22"/>
          <w:szCs w:val="22"/>
          <w:lang w:val="sl-SI"/>
        </w:rPr>
      </w:pPr>
      <w:r w:rsidRPr="003B5297">
        <w:rPr>
          <w:rFonts w:cs="Arial"/>
          <w:sz w:val="22"/>
          <w:szCs w:val="22"/>
          <w:lang w:val="sl-SI"/>
        </w:rPr>
        <w:t>Vročitev odpravka notarskega zapisa</w:t>
      </w:r>
    </w:p>
    <w:p w:rsidR="001B2445" w:rsidRPr="003B5297" w:rsidRDefault="001B2445" w:rsidP="003B5297">
      <w:pPr>
        <w:pStyle w:val="Odstavek"/>
        <w:spacing w:before="0" w:line="260" w:lineRule="exact"/>
        <w:ind w:firstLine="0"/>
        <w:rPr>
          <w:rFonts w:cs="Arial"/>
          <w:sz w:val="22"/>
          <w:szCs w:val="22"/>
          <w:lang w:val="sl-SI"/>
        </w:rPr>
      </w:pPr>
    </w:p>
    <w:p w:rsidR="00EC7258" w:rsidRPr="003B5297" w:rsidRDefault="00EC7258" w:rsidP="003B5297">
      <w:pPr>
        <w:spacing w:after="0" w:line="260" w:lineRule="exact"/>
        <w:jc w:val="center"/>
        <w:rPr>
          <w:rFonts w:ascii="Arial" w:hAnsi="Arial" w:cs="Arial"/>
        </w:rPr>
      </w:pPr>
      <w:r w:rsidRPr="003B5297">
        <w:rPr>
          <w:rFonts w:ascii="Arial" w:hAnsi="Arial" w:cs="Arial"/>
        </w:rPr>
        <w:t>204.e člen</w:t>
      </w:r>
    </w:p>
    <w:p w:rsidR="001B2445" w:rsidRPr="003B5297" w:rsidRDefault="001B2445" w:rsidP="003B5297">
      <w:pPr>
        <w:pStyle w:val="Odstavek"/>
        <w:spacing w:before="0" w:line="260" w:lineRule="exact"/>
        <w:ind w:left="2519"/>
        <w:rPr>
          <w:rFonts w:cs="Arial"/>
          <w:sz w:val="22"/>
          <w:szCs w:val="22"/>
          <w:lang w:val="sl-SI"/>
        </w:rPr>
      </w:pPr>
    </w:p>
    <w:p w:rsidR="00EC7258" w:rsidRPr="003B5297" w:rsidRDefault="00EC7258" w:rsidP="003B5297">
      <w:pPr>
        <w:pStyle w:val="Odstavek"/>
        <w:spacing w:before="0" w:line="260" w:lineRule="exact"/>
        <w:ind w:firstLine="0"/>
        <w:rPr>
          <w:rFonts w:cs="Arial"/>
          <w:sz w:val="22"/>
          <w:szCs w:val="22"/>
        </w:rPr>
      </w:pPr>
      <w:r w:rsidRPr="003B5297">
        <w:rPr>
          <w:rFonts w:cs="Arial"/>
          <w:sz w:val="22"/>
          <w:szCs w:val="22"/>
          <w:lang w:val="sl-SI"/>
        </w:rPr>
        <w:t>(1) Odpravek notarskega zapisa</w:t>
      </w:r>
      <w:r w:rsidRPr="003B5297">
        <w:rPr>
          <w:rFonts w:cs="Arial"/>
          <w:sz w:val="22"/>
          <w:szCs w:val="22"/>
        </w:rPr>
        <w:t xml:space="preserve"> se vroči vsem </w:t>
      </w:r>
      <w:r w:rsidRPr="003B5297">
        <w:rPr>
          <w:rFonts w:cs="Arial"/>
          <w:sz w:val="22"/>
          <w:szCs w:val="22"/>
          <w:lang w:val="sl-SI"/>
        </w:rPr>
        <w:t>strankam sporazuma o dediščini</w:t>
      </w:r>
      <w:r w:rsidRPr="003B5297">
        <w:rPr>
          <w:rFonts w:cs="Arial"/>
          <w:sz w:val="22"/>
          <w:szCs w:val="22"/>
        </w:rPr>
        <w:t>.</w:t>
      </w:r>
    </w:p>
    <w:p w:rsidR="00EC7258" w:rsidRPr="003B5297" w:rsidRDefault="00EC7258" w:rsidP="003B5297">
      <w:pPr>
        <w:pStyle w:val="Odstavek"/>
        <w:spacing w:before="0" w:line="260" w:lineRule="exact"/>
        <w:ind w:firstLine="0"/>
        <w:rPr>
          <w:rFonts w:cs="Arial"/>
          <w:sz w:val="22"/>
          <w:szCs w:val="22"/>
          <w:lang w:val="sl-SI"/>
        </w:rPr>
      </w:pPr>
    </w:p>
    <w:p w:rsidR="00EC7258" w:rsidRPr="003B5297" w:rsidRDefault="005832B7" w:rsidP="00232122">
      <w:pPr>
        <w:spacing w:after="0" w:line="260" w:lineRule="exact"/>
        <w:jc w:val="both"/>
        <w:rPr>
          <w:rFonts w:ascii="Arial" w:hAnsi="Arial" w:cs="Arial"/>
        </w:rPr>
      </w:pPr>
      <w:r w:rsidRPr="003B5297">
        <w:rPr>
          <w:rFonts w:ascii="Arial" w:hAnsi="Arial" w:cs="Arial"/>
        </w:rPr>
        <w:t>(2)</w:t>
      </w:r>
      <w:r w:rsidR="001B2445" w:rsidRPr="003B5297">
        <w:rPr>
          <w:rFonts w:ascii="Arial" w:hAnsi="Arial" w:cs="Arial"/>
        </w:rPr>
        <w:t xml:space="preserve"> </w:t>
      </w:r>
      <w:r w:rsidR="00EC7258" w:rsidRPr="003B5297">
        <w:rPr>
          <w:rFonts w:ascii="Arial" w:hAnsi="Arial" w:cs="Arial"/>
        </w:rPr>
        <w:t>Prepis notarskega zapisa sporazuma o dediščini notar pošlje generalnemu</w:t>
      </w:r>
      <w:r w:rsidRPr="003B5297">
        <w:rPr>
          <w:rFonts w:ascii="Arial" w:hAnsi="Arial" w:cs="Arial"/>
        </w:rPr>
        <w:t xml:space="preserve"> d</w:t>
      </w:r>
      <w:r w:rsidR="00EC7258" w:rsidRPr="003B5297">
        <w:rPr>
          <w:rFonts w:ascii="Arial" w:hAnsi="Arial" w:cs="Arial"/>
        </w:rPr>
        <w:t>avčn</w:t>
      </w:r>
      <w:r w:rsidRPr="003B5297">
        <w:rPr>
          <w:rFonts w:ascii="Arial" w:hAnsi="Arial" w:cs="Arial"/>
        </w:rPr>
        <w:t>emu uradu.</w:t>
      </w:r>
    </w:p>
    <w:p w:rsidR="001B2445" w:rsidRPr="003B5297" w:rsidRDefault="001B2445" w:rsidP="003B5297">
      <w:pPr>
        <w:spacing w:after="0" w:line="260" w:lineRule="exact"/>
        <w:jc w:val="both"/>
        <w:rPr>
          <w:rFonts w:ascii="Arial" w:hAnsi="Arial" w:cs="Arial"/>
        </w:rPr>
      </w:pPr>
    </w:p>
    <w:p w:rsidR="00EC7258" w:rsidRPr="003B5297" w:rsidRDefault="00EC7258" w:rsidP="003B5297">
      <w:pPr>
        <w:pStyle w:val="Odstavek"/>
        <w:spacing w:before="0" w:line="260" w:lineRule="exact"/>
        <w:jc w:val="center"/>
        <w:rPr>
          <w:rFonts w:cs="Arial"/>
          <w:b/>
          <w:sz w:val="22"/>
          <w:szCs w:val="22"/>
          <w:lang w:val="sl-SI"/>
        </w:rPr>
      </w:pPr>
    </w:p>
    <w:p w:rsidR="00EC7258" w:rsidRPr="003B5297" w:rsidRDefault="00EC7258" w:rsidP="003B5297">
      <w:pPr>
        <w:pStyle w:val="Odstavek"/>
        <w:spacing w:before="0" w:line="260" w:lineRule="exact"/>
        <w:jc w:val="center"/>
        <w:rPr>
          <w:rFonts w:cs="Arial"/>
          <w:sz w:val="22"/>
          <w:szCs w:val="22"/>
          <w:lang w:val="sl-SI"/>
        </w:rPr>
      </w:pPr>
      <w:r w:rsidRPr="003B5297">
        <w:rPr>
          <w:rFonts w:cs="Arial"/>
          <w:sz w:val="22"/>
          <w:szCs w:val="22"/>
          <w:lang w:val="sl-SI"/>
        </w:rPr>
        <w:t xml:space="preserve">Vpis v zemljiško knjigo in druge javne knjige </w:t>
      </w:r>
    </w:p>
    <w:p w:rsidR="00EC7258" w:rsidRPr="003B5297" w:rsidRDefault="00EC7258" w:rsidP="003B5297">
      <w:pPr>
        <w:pStyle w:val="Odstavek"/>
        <w:spacing w:before="0" w:line="260" w:lineRule="exact"/>
        <w:jc w:val="center"/>
        <w:rPr>
          <w:rFonts w:cs="Arial"/>
          <w:sz w:val="22"/>
          <w:szCs w:val="22"/>
          <w:lang w:val="sl-SI"/>
        </w:rPr>
      </w:pPr>
    </w:p>
    <w:p w:rsidR="00EC7258" w:rsidRPr="003B5297" w:rsidRDefault="00EC7258" w:rsidP="003B5297">
      <w:pPr>
        <w:pStyle w:val="Odstavek"/>
        <w:spacing w:before="0" w:line="260" w:lineRule="exact"/>
        <w:jc w:val="center"/>
        <w:rPr>
          <w:rFonts w:cs="Arial"/>
          <w:sz w:val="22"/>
          <w:szCs w:val="22"/>
          <w:lang w:val="sl-SI"/>
        </w:rPr>
      </w:pPr>
      <w:r w:rsidRPr="003B5297">
        <w:rPr>
          <w:rFonts w:cs="Arial"/>
          <w:sz w:val="22"/>
          <w:szCs w:val="22"/>
          <w:lang w:val="sl-SI"/>
        </w:rPr>
        <w:t>204.f člen</w:t>
      </w:r>
    </w:p>
    <w:p w:rsidR="00EC7258" w:rsidRPr="003B5297" w:rsidRDefault="00EC7258" w:rsidP="003B5297">
      <w:pPr>
        <w:pStyle w:val="Odstavek"/>
        <w:spacing w:before="0" w:line="260" w:lineRule="exact"/>
        <w:jc w:val="center"/>
        <w:rPr>
          <w:rFonts w:cs="Arial"/>
          <w:b/>
          <w:sz w:val="22"/>
          <w:szCs w:val="22"/>
          <w:lang w:val="sl-SI"/>
        </w:rPr>
      </w:pPr>
    </w:p>
    <w:p w:rsidR="00DE42ED" w:rsidRPr="003B5297" w:rsidRDefault="00ED5E2E" w:rsidP="003B5297">
      <w:pPr>
        <w:pStyle w:val="Odstavek"/>
        <w:spacing w:before="0" w:line="260" w:lineRule="exact"/>
        <w:ind w:firstLine="0"/>
        <w:rPr>
          <w:rFonts w:cs="Arial"/>
          <w:sz w:val="22"/>
          <w:szCs w:val="22"/>
          <w:lang w:val="sl-SI"/>
        </w:rPr>
      </w:pPr>
      <w:r>
        <w:rPr>
          <w:rFonts w:cs="Arial"/>
          <w:sz w:val="22"/>
          <w:szCs w:val="22"/>
          <w:lang w:val="sl-SI"/>
        </w:rPr>
        <w:t>Notar</w:t>
      </w:r>
      <w:r w:rsidR="00EC7258" w:rsidRPr="003B5297">
        <w:rPr>
          <w:rFonts w:cs="Arial"/>
          <w:sz w:val="22"/>
          <w:szCs w:val="22"/>
          <w:lang w:val="sl-SI"/>
        </w:rPr>
        <w:t xml:space="preserve"> nemudoma po sklenitvi sporazuma o dediščini predlaga vpis pravic na nepremičninah v zemljiško knjigo in sodni register ter pouči stranke o dolžnosti vpisa v druge javne evidence.«.</w:t>
      </w:r>
    </w:p>
    <w:p w:rsidR="00EC7258" w:rsidRPr="003B5297" w:rsidRDefault="00EC7258" w:rsidP="003B5297">
      <w:pPr>
        <w:pStyle w:val="Odstavek"/>
        <w:spacing w:before="0" w:line="260" w:lineRule="exact"/>
        <w:ind w:firstLine="0"/>
        <w:rPr>
          <w:rFonts w:cs="Arial"/>
          <w:sz w:val="22"/>
          <w:szCs w:val="22"/>
          <w:lang w:val="sl-SI"/>
        </w:rPr>
      </w:pPr>
    </w:p>
    <w:p w:rsidR="00EC7258" w:rsidRPr="003B5297" w:rsidRDefault="00EC7258" w:rsidP="003B5297">
      <w:pPr>
        <w:pStyle w:val="Odstavek"/>
        <w:spacing w:before="0" w:line="260" w:lineRule="exact"/>
        <w:ind w:firstLine="0"/>
        <w:rPr>
          <w:rFonts w:cs="Arial"/>
          <w:sz w:val="22"/>
          <w:szCs w:val="22"/>
        </w:rPr>
      </w:pPr>
      <w:r w:rsidRPr="003B5297">
        <w:rPr>
          <w:rFonts w:cs="Arial"/>
          <w:sz w:val="22"/>
          <w:szCs w:val="22"/>
          <w:lang w:val="sl-SI"/>
        </w:rPr>
        <w:t xml:space="preserve">Ostala </w:t>
      </w:r>
      <w:r w:rsidR="00F05698" w:rsidRPr="003B5297">
        <w:rPr>
          <w:rFonts w:cs="Arial"/>
          <w:sz w:val="22"/>
          <w:szCs w:val="22"/>
          <w:lang w:val="sl-SI"/>
        </w:rPr>
        <w:t>pod</w:t>
      </w:r>
      <w:r w:rsidRPr="003B5297">
        <w:rPr>
          <w:rFonts w:cs="Arial"/>
          <w:sz w:val="22"/>
          <w:szCs w:val="22"/>
          <w:lang w:val="sl-SI"/>
        </w:rPr>
        <w:t xml:space="preserve">poglavja </w:t>
      </w:r>
      <w:r w:rsidR="00F05698" w:rsidRPr="003B5297">
        <w:rPr>
          <w:rFonts w:cs="Arial"/>
          <w:sz w:val="22"/>
          <w:szCs w:val="22"/>
          <w:lang w:val="sl-SI"/>
        </w:rPr>
        <w:t xml:space="preserve">drugega poglavja drugega dela </w:t>
      </w:r>
      <w:r w:rsidRPr="003B5297">
        <w:rPr>
          <w:rFonts w:cs="Arial"/>
          <w:sz w:val="22"/>
          <w:szCs w:val="22"/>
          <w:lang w:val="sl-SI"/>
        </w:rPr>
        <w:t>se ustrezno preštevilčijo.</w:t>
      </w:r>
    </w:p>
    <w:p w:rsidR="00DB1370" w:rsidRPr="003B5297" w:rsidRDefault="00DB1370" w:rsidP="003B5297">
      <w:pPr>
        <w:pStyle w:val="Odstavek"/>
        <w:spacing w:before="0" w:line="260" w:lineRule="exact"/>
        <w:ind w:firstLine="0"/>
        <w:rPr>
          <w:rFonts w:cs="Arial"/>
          <w:sz w:val="22"/>
          <w:szCs w:val="22"/>
        </w:rPr>
      </w:pPr>
    </w:p>
    <w:p w:rsidR="001B2445" w:rsidRPr="003B5297" w:rsidRDefault="001B2445" w:rsidP="003B5297">
      <w:pPr>
        <w:pStyle w:val="Odstavek"/>
        <w:spacing w:before="0" w:line="260" w:lineRule="exact"/>
        <w:ind w:firstLine="0"/>
        <w:rPr>
          <w:rFonts w:cs="Arial"/>
          <w:sz w:val="22"/>
          <w:szCs w:val="22"/>
        </w:rPr>
      </w:pPr>
    </w:p>
    <w:p w:rsidR="001B2445" w:rsidRPr="003B5297" w:rsidRDefault="001B2445" w:rsidP="003B5297">
      <w:pPr>
        <w:pStyle w:val="Odstavek"/>
        <w:numPr>
          <w:ilvl w:val="0"/>
          <w:numId w:val="1"/>
        </w:numPr>
        <w:spacing w:before="0" w:line="260" w:lineRule="exact"/>
        <w:jc w:val="center"/>
        <w:rPr>
          <w:rFonts w:cs="Arial"/>
          <w:b/>
          <w:sz w:val="22"/>
          <w:szCs w:val="22"/>
          <w:lang w:val="sl-SI"/>
        </w:rPr>
      </w:pPr>
      <w:r w:rsidRPr="003B5297">
        <w:rPr>
          <w:rFonts w:cs="Arial"/>
          <w:b/>
          <w:sz w:val="22"/>
          <w:szCs w:val="22"/>
          <w:lang w:val="sl-SI"/>
        </w:rPr>
        <w:t>člen</w:t>
      </w:r>
    </w:p>
    <w:p w:rsidR="001B2445" w:rsidRPr="003B5297" w:rsidRDefault="001B2445" w:rsidP="003B5297">
      <w:pPr>
        <w:pStyle w:val="Odstavek"/>
        <w:spacing w:before="0" w:line="260" w:lineRule="exact"/>
        <w:ind w:left="720" w:firstLine="0"/>
        <w:rPr>
          <w:rFonts w:cs="Arial"/>
          <w:b/>
          <w:sz w:val="22"/>
          <w:szCs w:val="22"/>
          <w:lang w:val="sl-SI"/>
        </w:rPr>
      </w:pPr>
    </w:p>
    <w:p w:rsidR="001B2445" w:rsidRPr="003B5297" w:rsidRDefault="001B2445" w:rsidP="003B5297">
      <w:pPr>
        <w:pStyle w:val="Odstavek"/>
        <w:spacing w:before="0" w:line="260" w:lineRule="exact"/>
        <w:ind w:firstLine="0"/>
        <w:rPr>
          <w:rFonts w:cs="Arial"/>
          <w:sz w:val="22"/>
          <w:szCs w:val="22"/>
          <w:lang w:val="sl-SI"/>
        </w:rPr>
      </w:pPr>
      <w:r w:rsidRPr="003B5297">
        <w:rPr>
          <w:rFonts w:cs="Arial"/>
          <w:sz w:val="22"/>
          <w:szCs w:val="22"/>
          <w:lang w:val="sl-SI"/>
        </w:rPr>
        <w:t xml:space="preserve">Naslov pred 205. členom se črta. </w:t>
      </w:r>
    </w:p>
    <w:p w:rsidR="001B2445" w:rsidRPr="003B5297" w:rsidRDefault="001B2445" w:rsidP="003B5297">
      <w:pPr>
        <w:pStyle w:val="Odstavek"/>
        <w:spacing w:before="0" w:line="260" w:lineRule="exact"/>
        <w:ind w:firstLine="0"/>
        <w:rPr>
          <w:rFonts w:cs="Arial"/>
          <w:sz w:val="22"/>
          <w:szCs w:val="22"/>
          <w:lang w:val="sl-SI"/>
        </w:rPr>
      </w:pPr>
    </w:p>
    <w:p w:rsidR="001B2445" w:rsidRPr="003B5297" w:rsidRDefault="001B2445" w:rsidP="003B5297">
      <w:pPr>
        <w:pStyle w:val="Odstavek"/>
        <w:spacing w:before="0" w:line="260" w:lineRule="exact"/>
        <w:ind w:firstLine="0"/>
        <w:rPr>
          <w:rFonts w:cs="Arial"/>
          <w:sz w:val="22"/>
          <w:szCs w:val="22"/>
          <w:lang w:val="sl-SI"/>
        </w:rPr>
      </w:pPr>
      <w:r w:rsidRPr="003B5297">
        <w:rPr>
          <w:rFonts w:cs="Arial"/>
          <w:sz w:val="22"/>
          <w:szCs w:val="22"/>
          <w:lang w:val="sl-SI"/>
        </w:rPr>
        <w:t>205. člen se spremeni tako, da se glasi:</w:t>
      </w:r>
    </w:p>
    <w:p w:rsidR="001B2445" w:rsidRPr="003B5297" w:rsidRDefault="001B2445" w:rsidP="003B5297">
      <w:pPr>
        <w:pStyle w:val="Odstavek"/>
        <w:spacing w:before="0" w:line="260" w:lineRule="exact"/>
        <w:ind w:firstLine="0"/>
        <w:rPr>
          <w:rFonts w:cs="Arial"/>
          <w:sz w:val="22"/>
          <w:szCs w:val="22"/>
          <w:lang w:val="sl-SI"/>
        </w:rPr>
      </w:pPr>
    </w:p>
    <w:p w:rsidR="001B2445" w:rsidRPr="003B5297" w:rsidRDefault="001B2445" w:rsidP="003B5297">
      <w:pPr>
        <w:spacing w:after="0" w:line="260" w:lineRule="exact"/>
        <w:jc w:val="center"/>
        <w:rPr>
          <w:rFonts w:ascii="Arial" w:hAnsi="Arial" w:cs="Arial"/>
        </w:rPr>
      </w:pPr>
      <w:r w:rsidRPr="003B5297">
        <w:rPr>
          <w:rFonts w:ascii="Arial" w:hAnsi="Arial" w:cs="Arial"/>
        </w:rPr>
        <w:t>»205. člen</w:t>
      </w:r>
    </w:p>
    <w:p w:rsidR="001B2445" w:rsidRPr="003B5297" w:rsidRDefault="001B2445" w:rsidP="003B5297">
      <w:pPr>
        <w:pStyle w:val="len"/>
        <w:spacing w:before="0" w:line="260" w:lineRule="exact"/>
        <w:rPr>
          <w:rFonts w:cs="Arial"/>
          <w:sz w:val="22"/>
          <w:szCs w:val="22"/>
        </w:rPr>
      </w:pPr>
    </w:p>
    <w:p w:rsidR="001B2445" w:rsidRPr="003B5297" w:rsidRDefault="001B2445" w:rsidP="003B5297">
      <w:pPr>
        <w:pStyle w:val="len"/>
        <w:spacing w:before="0" w:line="260" w:lineRule="exact"/>
        <w:jc w:val="left"/>
        <w:rPr>
          <w:rFonts w:cs="Arial"/>
          <w:b w:val="0"/>
          <w:sz w:val="22"/>
          <w:szCs w:val="22"/>
          <w:lang w:val="sl-SI"/>
        </w:rPr>
      </w:pPr>
      <w:r w:rsidRPr="003B5297">
        <w:rPr>
          <w:rFonts w:cs="Arial"/>
          <w:b w:val="0"/>
          <w:sz w:val="22"/>
          <w:szCs w:val="22"/>
          <w:lang w:val="sl-SI"/>
        </w:rPr>
        <w:t>Kadar ureja zapuščinsko zadevo sodišče, vodi zapuščinsko obravnavo.«.</w:t>
      </w:r>
    </w:p>
    <w:p w:rsidR="001B2445" w:rsidRPr="003B5297" w:rsidRDefault="001B2445" w:rsidP="003B5297">
      <w:pPr>
        <w:pStyle w:val="len"/>
        <w:spacing w:before="0" w:line="260" w:lineRule="exact"/>
        <w:jc w:val="left"/>
        <w:rPr>
          <w:rFonts w:cs="Arial"/>
          <w:b w:val="0"/>
          <w:sz w:val="22"/>
          <w:szCs w:val="22"/>
          <w:lang w:val="sl-SI"/>
        </w:rPr>
      </w:pPr>
    </w:p>
    <w:p w:rsidR="001B2445" w:rsidRPr="003B5297" w:rsidRDefault="001B2445" w:rsidP="003B5297">
      <w:pPr>
        <w:pStyle w:val="len"/>
        <w:spacing w:before="0" w:line="260" w:lineRule="exact"/>
        <w:jc w:val="left"/>
        <w:rPr>
          <w:rFonts w:cs="Arial"/>
          <w:b w:val="0"/>
          <w:sz w:val="22"/>
          <w:szCs w:val="22"/>
          <w:lang w:val="sl-SI"/>
        </w:rPr>
      </w:pPr>
    </w:p>
    <w:p w:rsidR="001B2445" w:rsidRPr="003B5297" w:rsidRDefault="00F37B14" w:rsidP="003B5297">
      <w:pPr>
        <w:pStyle w:val="len"/>
        <w:numPr>
          <w:ilvl w:val="0"/>
          <w:numId w:val="1"/>
        </w:numPr>
        <w:spacing w:before="0" w:line="260" w:lineRule="exact"/>
        <w:rPr>
          <w:rFonts w:cs="Arial"/>
          <w:sz w:val="22"/>
          <w:szCs w:val="22"/>
          <w:lang w:val="sl-SI"/>
        </w:rPr>
      </w:pPr>
      <w:r w:rsidRPr="003B5297">
        <w:rPr>
          <w:rFonts w:cs="Arial"/>
          <w:sz w:val="22"/>
          <w:szCs w:val="22"/>
          <w:lang w:val="sl-SI"/>
        </w:rPr>
        <w:t>člen</w:t>
      </w:r>
    </w:p>
    <w:p w:rsidR="00F37B14" w:rsidRPr="003B5297" w:rsidRDefault="00F37B14" w:rsidP="003B5297">
      <w:pPr>
        <w:pStyle w:val="len"/>
        <w:spacing w:before="0" w:line="260" w:lineRule="exact"/>
        <w:ind w:left="360"/>
        <w:jc w:val="left"/>
        <w:rPr>
          <w:rFonts w:cs="Arial"/>
          <w:sz w:val="22"/>
          <w:szCs w:val="22"/>
          <w:lang w:val="sl-SI"/>
        </w:rPr>
      </w:pPr>
    </w:p>
    <w:p w:rsidR="00F37B14" w:rsidRPr="003B5297" w:rsidRDefault="00F37B14" w:rsidP="003B5297">
      <w:pPr>
        <w:pStyle w:val="len"/>
        <w:spacing w:before="0" w:line="260" w:lineRule="exact"/>
        <w:jc w:val="left"/>
        <w:rPr>
          <w:rFonts w:cs="Arial"/>
          <w:b w:val="0"/>
          <w:sz w:val="22"/>
          <w:szCs w:val="22"/>
          <w:lang w:val="sl-SI"/>
        </w:rPr>
      </w:pPr>
      <w:r w:rsidRPr="003B5297">
        <w:rPr>
          <w:rFonts w:cs="Arial"/>
          <w:b w:val="0"/>
          <w:sz w:val="22"/>
          <w:szCs w:val="22"/>
          <w:lang w:val="sl-SI"/>
        </w:rPr>
        <w:t>Za 205. členom se dodata nov</w:t>
      </w:r>
      <w:r w:rsidR="00845C5B" w:rsidRPr="003B5297">
        <w:rPr>
          <w:rFonts w:cs="Arial"/>
          <w:b w:val="0"/>
          <w:sz w:val="22"/>
          <w:szCs w:val="22"/>
          <w:lang w:val="sl-SI"/>
        </w:rPr>
        <w:t>a naslov in</w:t>
      </w:r>
      <w:r w:rsidRPr="003B5297">
        <w:rPr>
          <w:rFonts w:cs="Arial"/>
          <w:b w:val="0"/>
          <w:sz w:val="22"/>
          <w:szCs w:val="22"/>
          <w:lang w:val="sl-SI"/>
        </w:rPr>
        <w:t xml:space="preserve"> 205.a člen, ki se glasita:</w:t>
      </w:r>
    </w:p>
    <w:p w:rsidR="00F37B14" w:rsidRPr="003B5297" w:rsidRDefault="00F37B14" w:rsidP="003B5297">
      <w:pPr>
        <w:pStyle w:val="len"/>
        <w:spacing w:before="0" w:line="260" w:lineRule="exact"/>
        <w:jc w:val="left"/>
        <w:rPr>
          <w:rFonts w:cs="Arial"/>
          <w:b w:val="0"/>
          <w:sz w:val="22"/>
          <w:szCs w:val="22"/>
          <w:lang w:val="sl-SI"/>
        </w:rPr>
      </w:pPr>
    </w:p>
    <w:p w:rsidR="00F37B14" w:rsidRPr="003B5297" w:rsidRDefault="00F37B14" w:rsidP="003B5297">
      <w:pPr>
        <w:pStyle w:val="len"/>
        <w:spacing w:before="0" w:line="260" w:lineRule="exact"/>
        <w:rPr>
          <w:rFonts w:cs="Arial"/>
          <w:b w:val="0"/>
          <w:sz w:val="22"/>
          <w:szCs w:val="22"/>
          <w:lang w:val="sl-SI"/>
        </w:rPr>
      </w:pPr>
      <w:r w:rsidRPr="003B5297">
        <w:rPr>
          <w:rFonts w:cs="Arial"/>
          <w:b w:val="0"/>
          <w:sz w:val="22"/>
          <w:szCs w:val="22"/>
          <w:lang w:val="sl-SI"/>
        </w:rPr>
        <w:t>»Vabilo na narok</w:t>
      </w:r>
    </w:p>
    <w:p w:rsidR="00F37B14" w:rsidRPr="003B5297" w:rsidRDefault="00F37B14" w:rsidP="003B5297">
      <w:pPr>
        <w:pStyle w:val="len"/>
        <w:spacing w:before="0" w:line="260" w:lineRule="exact"/>
        <w:jc w:val="left"/>
        <w:rPr>
          <w:rFonts w:cs="Arial"/>
          <w:b w:val="0"/>
          <w:sz w:val="22"/>
          <w:szCs w:val="22"/>
          <w:lang w:val="sl-SI"/>
        </w:rPr>
      </w:pPr>
    </w:p>
    <w:p w:rsidR="00F37B14" w:rsidRPr="003B5297" w:rsidRDefault="00F37B14" w:rsidP="003B5297">
      <w:pPr>
        <w:pStyle w:val="len"/>
        <w:spacing w:before="0" w:line="260" w:lineRule="exact"/>
        <w:rPr>
          <w:rFonts w:cs="Arial"/>
          <w:b w:val="0"/>
          <w:sz w:val="22"/>
          <w:szCs w:val="22"/>
          <w:lang w:val="sl-SI"/>
        </w:rPr>
      </w:pPr>
      <w:r w:rsidRPr="003B5297">
        <w:rPr>
          <w:rFonts w:cs="Arial"/>
          <w:b w:val="0"/>
          <w:sz w:val="22"/>
          <w:szCs w:val="22"/>
          <w:lang w:val="sl-SI"/>
        </w:rPr>
        <w:t>205.a člen</w:t>
      </w:r>
    </w:p>
    <w:p w:rsidR="00F37B14" w:rsidRPr="003B5297" w:rsidRDefault="00F37B14" w:rsidP="003B5297">
      <w:pPr>
        <w:pStyle w:val="len"/>
        <w:spacing w:before="0" w:line="260" w:lineRule="exact"/>
        <w:jc w:val="left"/>
        <w:rPr>
          <w:rFonts w:cs="Arial"/>
          <w:b w:val="0"/>
          <w:sz w:val="22"/>
          <w:szCs w:val="22"/>
          <w:lang w:val="sl-SI"/>
        </w:rPr>
      </w:pPr>
    </w:p>
    <w:p w:rsidR="00F37B14" w:rsidRPr="003B5297" w:rsidRDefault="00F37B14" w:rsidP="003B5297">
      <w:pPr>
        <w:pStyle w:val="Odstavek"/>
        <w:spacing w:before="0" w:line="260" w:lineRule="exact"/>
        <w:ind w:firstLine="0"/>
        <w:rPr>
          <w:rFonts w:cs="Arial"/>
          <w:sz w:val="22"/>
          <w:szCs w:val="22"/>
        </w:rPr>
      </w:pPr>
      <w:bookmarkStart w:id="4" w:name="_Hlk498951021"/>
      <w:r w:rsidRPr="003B5297">
        <w:rPr>
          <w:rFonts w:cs="Arial"/>
          <w:sz w:val="22"/>
          <w:szCs w:val="22"/>
        </w:rPr>
        <w:t>(1) Za zapuščinsko obravnavo določi sodišče narok.</w:t>
      </w:r>
    </w:p>
    <w:p w:rsidR="00F37B14" w:rsidRPr="003B5297" w:rsidRDefault="00F37B14" w:rsidP="003B5297">
      <w:pPr>
        <w:pStyle w:val="Odstavek"/>
        <w:spacing w:line="260" w:lineRule="exact"/>
        <w:ind w:firstLine="0"/>
        <w:rPr>
          <w:rFonts w:cs="Arial"/>
          <w:sz w:val="22"/>
          <w:szCs w:val="22"/>
        </w:rPr>
      </w:pPr>
      <w:r w:rsidRPr="003B5297">
        <w:rPr>
          <w:rFonts w:cs="Arial"/>
          <w:sz w:val="22"/>
          <w:szCs w:val="22"/>
        </w:rPr>
        <w:t>(2) V vabilu na narok obvesti sodišče prizadete osebe o uvedbi postopka in o morebitnem obstoju oporoke; povabi jih, da takoj predložijo sodišču pisno oporoko oziroma listino o ustni oporoki, če je pri njih ali da navedejo priče ustne oporoke.</w:t>
      </w:r>
    </w:p>
    <w:p w:rsidR="00F37B14" w:rsidRPr="003B5297" w:rsidRDefault="00F37B14" w:rsidP="003B5297">
      <w:pPr>
        <w:pStyle w:val="Odstavek"/>
        <w:spacing w:line="260" w:lineRule="exact"/>
        <w:ind w:firstLine="0"/>
        <w:rPr>
          <w:rFonts w:cs="Arial"/>
          <w:sz w:val="22"/>
          <w:szCs w:val="22"/>
        </w:rPr>
      </w:pPr>
      <w:r w:rsidRPr="003B5297">
        <w:rPr>
          <w:rFonts w:cs="Arial"/>
          <w:sz w:val="22"/>
          <w:szCs w:val="22"/>
        </w:rPr>
        <w:t>(3) Sodišče opozori v vabilu prizadete osebe, da lahko do konca postopka podajo pri sodišču izjavo, ali sprejmejo dediščino ali pa se ji odpovedujejo in da bo sodišče odločilo o njihovi pravici po podatkih, s katerimi razpolaga, če ne pridejo na narok ali ne podajo izjave.</w:t>
      </w:r>
    </w:p>
    <w:p w:rsidR="00F37B14" w:rsidRPr="003B5297" w:rsidRDefault="00F37B14" w:rsidP="003B5297">
      <w:pPr>
        <w:pStyle w:val="Odstavek"/>
        <w:spacing w:line="260" w:lineRule="exact"/>
        <w:ind w:firstLine="0"/>
        <w:rPr>
          <w:rFonts w:cs="Arial"/>
          <w:sz w:val="22"/>
          <w:szCs w:val="22"/>
        </w:rPr>
      </w:pPr>
      <w:r w:rsidRPr="003B5297">
        <w:rPr>
          <w:rFonts w:cs="Arial"/>
          <w:sz w:val="22"/>
          <w:szCs w:val="22"/>
        </w:rPr>
        <w:t>(4) Če je pokojnik zapustil oporoko, obvesti sodišče o uvedbi zapuščinskega postopka in povabi na narok tudi osebe, ki bi utegnile priti v poštev kot zakoniti dediči.</w:t>
      </w:r>
    </w:p>
    <w:p w:rsidR="00F37B14" w:rsidRPr="003B5297" w:rsidRDefault="00F37B14" w:rsidP="003B5297">
      <w:pPr>
        <w:pStyle w:val="Odstavek"/>
        <w:spacing w:line="260" w:lineRule="exact"/>
        <w:ind w:firstLine="0"/>
        <w:rPr>
          <w:rFonts w:cs="Arial"/>
          <w:sz w:val="22"/>
          <w:szCs w:val="22"/>
          <w:lang w:val="sl-SI"/>
        </w:rPr>
      </w:pPr>
      <w:r w:rsidRPr="003B5297">
        <w:rPr>
          <w:rFonts w:cs="Arial"/>
          <w:sz w:val="22"/>
          <w:szCs w:val="22"/>
        </w:rPr>
        <w:t>(5) Če je pokojnik postavil izvršitelja oporoke, obvesti sodišče tudi njega o uvedbi postopka.</w:t>
      </w:r>
      <w:r w:rsidRPr="003B5297">
        <w:rPr>
          <w:rFonts w:cs="Arial"/>
          <w:sz w:val="22"/>
          <w:szCs w:val="22"/>
          <w:lang w:val="sl-SI"/>
        </w:rPr>
        <w:t>«.</w:t>
      </w:r>
    </w:p>
    <w:bookmarkEnd w:id="4"/>
    <w:p w:rsidR="00F37B14" w:rsidRPr="003B5297" w:rsidRDefault="00F37B14" w:rsidP="003B5297">
      <w:pPr>
        <w:pStyle w:val="len"/>
        <w:spacing w:before="0" w:line="260" w:lineRule="exact"/>
        <w:jc w:val="left"/>
        <w:rPr>
          <w:rFonts w:cs="Arial"/>
          <w:b w:val="0"/>
          <w:sz w:val="22"/>
          <w:szCs w:val="22"/>
          <w:lang w:val="sl-SI"/>
        </w:rPr>
      </w:pPr>
    </w:p>
    <w:p w:rsidR="00F37B14" w:rsidRPr="003B5297" w:rsidRDefault="00F37B14" w:rsidP="003B5297">
      <w:pPr>
        <w:pStyle w:val="len"/>
        <w:spacing w:before="0" w:line="260" w:lineRule="exact"/>
        <w:jc w:val="left"/>
        <w:rPr>
          <w:rFonts w:cs="Arial"/>
          <w:b w:val="0"/>
          <w:sz w:val="22"/>
          <w:szCs w:val="22"/>
          <w:lang w:val="sl-SI"/>
        </w:rPr>
      </w:pPr>
    </w:p>
    <w:p w:rsidR="00F37B14" w:rsidRPr="003B5297" w:rsidRDefault="00F37B14" w:rsidP="003B5297">
      <w:pPr>
        <w:pStyle w:val="len"/>
        <w:numPr>
          <w:ilvl w:val="0"/>
          <w:numId w:val="1"/>
        </w:numPr>
        <w:spacing w:before="0" w:line="260" w:lineRule="exact"/>
        <w:rPr>
          <w:rFonts w:cs="Arial"/>
          <w:sz w:val="22"/>
          <w:szCs w:val="22"/>
          <w:lang w:val="sl-SI"/>
        </w:rPr>
      </w:pPr>
      <w:r w:rsidRPr="003B5297">
        <w:rPr>
          <w:rFonts w:cs="Arial"/>
          <w:sz w:val="22"/>
          <w:szCs w:val="22"/>
          <w:lang w:val="sl-SI"/>
        </w:rPr>
        <w:t>člen</w:t>
      </w:r>
    </w:p>
    <w:p w:rsidR="00F37B14" w:rsidRPr="003B5297" w:rsidRDefault="00F37B14" w:rsidP="003B5297">
      <w:pPr>
        <w:pStyle w:val="len"/>
        <w:spacing w:before="0" w:line="260" w:lineRule="exact"/>
        <w:jc w:val="left"/>
        <w:rPr>
          <w:rFonts w:cs="Arial"/>
          <w:sz w:val="22"/>
          <w:szCs w:val="22"/>
          <w:lang w:val="sl-SI"/>
        </w:rPr>
      </w:pPr>
    </w:p>
    <w:p w:rsidR="00F37B14" w:rsidRPr="003B5297" w:rsidRDefault="00361894" w:rsidP="003B5297">
      <w:pPr>
        <w:pStyle w:val="len"/>
        <w:spacing w:before="0" w:line="260" w:lineRule="exact"/>
        <w:jc w:val="left"/>
        <w:rPr>
          <w:rFonts w:cs="Arial"/>
          <w:b w:val="0"/>
          <w:sz w:val="22"/>
          <w:szCs w:val="22"/>
          <w:lang w:val="sl-SI"/>
        </w:rPr>
      </w:pPr>
      <w:r w:rsidRPr="003B5297">
        <w:rPr>
          <w:rFonts w:cs="Arial"/>
          <w:b w:val="0"/>
          <w:sz w:val="22"/>
          <w:szCs w:val="22"/>
          <w:lang w:val="sl-SI"/>
        </w:rPr>
        <w:t>Za 207. členom se naslov in 208. člen</w:t>
      </w:r>
      <w:r w:rsidR="00232122">
        <w:rPr>
          <w:rFonts w:cs="Arial"/>
          <w:b w:val="0"/>
          <w:sz w:val="22"/>
          <w:szCs w:val="22"/>
          <w:lang w:val="sl-SI"/>
        </w:rPr>
        <w:t xml:space="preserve"> spremenita tako, da</w:t>
      </w:r>
      <w:r w:rsidRPr="003B5297">
        <w:rPr>
          <w:rFonts w:cs="Arial"/>
          <w:b w:val="0"/>
          <w:sz w:val="22"/>
          <w:szCs w:val="22"/>
          <w:lang w:val="sl-SI"/>
        </w:rPr>
        <w:t xml:space="preserve"> se glasita:</w:t>
      </w:r>
    </w:p>
    <w:p w:rsidR="00361894" w:rsidRPr="003B5297" w:rsidRDefault="00361894" w:rsidP="003B5297">
      <w:pPr>
        <w:pStyle w:val="len"/>
        <w:spacing w:before="0" w:line="260" w:lineRule="exact"/>
        <w:jc w:val="left"/>
        <w:rPr>
          <w:rFonts w:cs="Arial"/>
          <w:b w:val="0"/>
          <w:sz w:val="22"/>
          <w:szCs w:val="22"/>
          <w:lang w:val="sl-SI"/>
        </w:rPr>
      </w:pPr>
    </w:p>
    <w:p w:rsidR="00D6268D" w:rsidRPr="003B5297" w:rsidRDefault="00D6268D" w:rsidP="003B5297">
      <w:pPr>
        <w:pStyle w:val="Naslovnadlenom"/>
        <w:spacing w:before="0" w:line="260" w:lineRule="exact"/>
        <w:rPr>
          <w:rFonts w:cs="Arial"/>
          <w:b w:val="0"/>
          <w:sz w:val="22"/>
          <w:szCs w:val="22"/>
          <w:lang w:val="sl-SI"/>
        </w:rPr>
      </w:pPr>
      <w:r w:rsidRPr="003B5297">
        <w:rPr>
          <w:rFonts w:cs="Arial"/>
          <w:b w:val="0"/>
          <w:sz w:val="22"/>
          <w:szCs w:val="22"/>
          <w:lang w:val="sl-SI"/>
        </w:rPr>
        <w:t>»</w:t>
      </w:r>
      <w:r w:rsidRPr="003B5297">
        <w:rPr>
          <w:rFonts w:cs="Arial"/>
          <w:b w:val="0"/>
          <w:sz w:val="22"/>
          <w:szCs w:val="22"/>
        </w:rPr>
        <w:t>Dedna izjava</w:t>
      </w:r>
      <w:r w:rsidRPr="003B5297">
        <w:rPr>
          <w:rFonts w:cs="Arial"/>
          <w:b w:val="0"/>
          <w:sz w:val="22"/>
          <w:szCs w:val="22"/>
          <w:lang w:val="sl-SI"/>
        </w:rPr>
        <w:t xml:space="preserve"> pred sodiščem</w:t>
      </w:r>
    </w:p>
    <w:p w:rsidR="00D6268D" w:rsidRPr="003B5297" w:rsidRDefault="00D6268D" w:rsidP="003B5297">
      <w:pPr>
        <w:pStyle w:val="Naslovnadlenom"/>
        <w:spacing w:before="0" w:line="260" w:lineRule="exact"/>
        <w:rPr>
          <w:rFonts w:cs="Arial"/>
          <w:b w:val="0"/>
          <w:sz w:val="22"/>
          <w:szCs w:val="22"/>
          <w:lang w:val="sl-SI"/>
        </w:rPr>
      </w:pPr>
    </w:p>
    <w:p w:rsidR="00D6268D" w:rsidRPr="003B5297" w:rsidRDefault="00D6268D" w:rsidP="003B5297">
      <w:pPr>
        <w:pStyle w:val="Naslovnadlenom"/>
        <w:spacing w:before="0" w:line="260" w:lineRule="exact"/>
        <w:rPr>
          <w:rFonts w:cs="Arial"/>
          <w:b w:val="0"/>
          <w:sz w:val="22"/>
          <w:szCs w:val="22"/>
          <w:lang w:val="sl-SI"/>
        </w:rPr>
      </w:pPr>
      <w:r w:rsidRPr="003B5297">
        <w:rPr>
          <w:rFonts w:cs="Arial"/>
          <w:b w:val="0"/>
          <w:sz w:val="22"/>
          <w:szCs w:val="22"/>
        </w:rPr>
        <w:t>208. člen</w:t>
      </w:r>
    </w:p>
    <w:p w:rsidR="00D6268D" w:rsidRPr="003B5297" w:rsidRDefault="00D6268D" w:rsidP="003B5297">
      <w:pPr>
        <w:pStyle w:val="Odstavek"/>
        <w:spacing w:before="0" w:line="260" w:lineRule="exact"/>
        <w:ind w:firstLine="0"/>
        <w:rPr>
          <w:rFonts w:cs="Arial"/>
          <w:sz w:val="22"/>
          <w:szCs w:val="22"/>
        </w:rPr>
      </w:pPr>
    </w:p>
    <w:p w:rsidR="00D6268D" w:rsidRPr="003B5297" w:rsidRDefault="00D6268D" w:rsidP="003B5297">
      <w:pPr>
        <w:pStyle w:val="Odstavek"/>
        <w:spacing w:before="0" w:line="260" w:lineRule="exact"/>
        <w:ind w:firstLine="0"/>
        <w:rPr>
          <w:rFonts w:cs="Arial"/>
          <w:sz w:val="22"/>
          <w:szCs w:val="22"/>
          <w:lang w:val="sl-SI"/>
        </w:rPr>
      </w:pPr>
      <w:r w:rsidRPr="003B5297">
        <w:rPr>
          <w:rFonts w:cs="Arial"/>
          <w:sz w:val="22"/>
          <w:szCs w:val="22"/>
        </w:rPr>
        <w:t xml:space="preserve">(1) </w:t>
      </w:r>
      <w:r w:rsidRPr="003B5297">
        <w:rPr>
          <w:rFonts w:cs="Arial"/>
          <w:sz w:val="22"/>
          <w:szCs w:val="22"/>
          <w:lang w:val="sl-SI"/>
        </w:rPr>
        <w:t xml:space="preserve">Če pri notarju ni bil sklenjen notarski sporazum o dediščini in se zato postopek nadaljuje pred sodiščem, lahko dedič predloži izjavo o odpovedi dediščini ali poda izjavo o sprejemu dediščine pred </w:t>
      </w:r>
      <w:r w:rsidRPr="003B5297">
        <w:rPr>
          <w:rFonts w:cs="Arial"/>
          <w:sz w:val="22"/>
          <w:szCs w:val="22"/>
        </w:rPr>
        <w:t>zapuščinskim sodiščem ali pred katerimkoli drugim po zakonu stvarno pristojnim sodiščem.</w:t>
      </w:r>
    </w:p>
    <w:p w:rsidR="00D6268D" w:rsidRPr="003B5297" w:rsidRDefault="00D6268D" w:rsidP="003B5297">
      <w:pPr>
        <w:pStyle w:val="Odstavek"/>
        <w:spacing w:before="0" w:line="260" w:lineRule="exact"/>
        <w:ind w:firstLine="0"/>
        <w:rPr>
          <w:rFonts w:cs="Arial"/>
          <w:sz w:val="22"/>
          <w:szCs w:val="22"/>
        </w:rPr>
      </w:pPr>
    </w:p>
    <w:p w:rsidR="00D6268D" w:rsidRPr="003B5297" w:rsidRDefault="00D6268D" w:rsidP="003B5297">
      <w:pPr>
        <w:pStyle w:val="Odstavek"/>
        <w:spacing w:before="0" w:line="260" w:lineRule="exact"/>
        <w:ind w:firstLine="0"/>
        <w:rPr>
          <w:rFonts w:cs="Arial"/>
          <w:sz w:val="22"/>
          <w:szCs w:val="22"/>
          <w:lang w:val="sl-SI"/>
        </w:rPr>
      </w:pPr>
      <w:r w:rsidRPr="003B5297">
        <w:rPr>
          <w:rFonts w:cs="Arial"/>
          <w:sz w:val="22"/>
          <w:szCs w:val="22"/>
        </w:rPr>
        <w:t xml:space="preserve">(2) </w:t>
      </w:r>
      <w:r w:rsidRPr="003B5297">
        <w:rPr>
          <w:rFonts w:cs="Arial"/>
          <w:sz w:val="22"/>
          <w:szCs w:val="22"/>
          <w:lang w:val="sl-SI"/>
        </w:rPr>
        <w:t>Glede dedne izjave pred sodiščem se smiselno uporablja določba 204.č člena tega zakona.«.</w:t>
      </w:r>
    </w:p>
    <w:p w:rsidR="00361894" w:rsidRPr="003B5297" w:rsidRDefault="00361894" w:rsidP="003B5297">
      <w:pPr>
        <w:pStyle w:val="len"/>
        <w:spacing w:before="0" w:line="260" w:lineRule="exact"/>
        <w:jc w:val="left"/>
        <w:rPr>
          <w:rFonts w:cs="Arial"/>
          <w:b w:val="0"/>
          <w:sz w:val="22"/>
          <w:szCs w:val="22"/>
          <w:lang w:val="sl-SI"/>
        </w:rPr>
      </w:pPr>
    </w:p>
    <w:p w:rsidR="00D6268D" w:rsidRPr="003B5297" w:rsidRDefault="00D6268D" w:rsidP="003B5297">
      <w:pPr>
        <w:pStyle w:val="len"/>
        <w:spacing w:before="0" w:line="260" w:lineRule="exact"/>
        <w:jc w:val="left"/>
        <w:rPr>
          <w:rFonts w:cs="Arial"/>
          <w:b w:val="0"/>
          <w:sz w:val="22"/>
          <w:szCs w:val="22"/>
          <w:lang w:val="sl-SI"/>
        </w:rPr>
      </w:pPr>
    </w:p>
    <w:p w:rsidR="00D6268D" w:rsidRPr="003B5297" w:rsidRDefault="00D6268D" w:rsidP="003B5297">
      <w:pPr>
        <w:pStyle w:val="len"/>
        <w:numPr>
          <w:ilvl w:val="0"/>
          <w:numId w:val="1"/>
        </w:numPr>
        <w:spacing w:before="0" w:line="260" w:lineRule="exact"/>
        <w:rPr>
          <w:rFonts w:cs="Arial"/>
          <w:sz w:val="22"/>
          <w:szCs w:val="22"/>
          <w:lang w:val="sl-SI"/>
        </w:rPr>
      </w:pPr>
      <w:r w:rsidRPr="003B5297">
        <w:rPr>
          <w:rFonts w:cs="Arial"/>
          <w:sz w:val="22"/>
          <w:szCs w:val="22"/>
          <w:lang w:val="sl-SI"/>
        </w:rPr>
        <w:lastRenderedPageBreak/>
        <w:t>člen</w:t>
      </w:r>
    </w:p>
    <w:p w:rsidR="00D6268D" w:rsidRPr="003B5297" w:rsidRDefault="00D6268D" w:rsidP="003B5297">
      <w:pPr>
        <w:pStyle w:val="len"/>
        <w:spacing w:before="0" w:line="260" w:lineRule="exact"/>
        <w:jc w:val="left"/>
        <w:rPr>
          <w:rFonts w:cs="Arial"/>
          <w:sz w:val="22"/>
          <w:szCs w:val="22"/>
          <w:lang w:val="sl-SI"/>
        </w:rPr>
      </w:pPr>
    </w:p>
    <w:p w:rsidR="00D6268D" w:rsidRPr="003B5297" w:rsidRDefault="00D6268D" w:rsidP="003B5297">
      <w:pPr>
        <w:pStyle w:val="Oddelek"/>
        <w:spacing w:before="0" w:line="260" w:lineRule="exact"/>
        <w:jc w:val="both"/>
        <w:rPr>
          <w:rFonts w:cs="Arial"/>
          <w:sz w:val="22"/>
          <w:szCs w:val="22"/>
          <w:lang w:val="sl-SI"/>
        </w:rPr>
      </w:pPr>
      <w:r w:rsidRPr="003B5297">
        <w:rPr>
          <w:rFonts w:cs="Arial"/>
          <w:sz w:val="22"/>
          <w:szCs w:val="22"/>
          <w:lang w:val="sl-SI"/>
        </w:rPr>
        <w:t>Naslov dosedanjega osmega podpoglavja, ki postane deveto podpoglavje, se spremeni tako, da se glasi: »IX</w:t>
      </w:r>
      <w:r w:rsidRPr="003B5297">
        <w:rPr>
          <w:rFonts w:cs="Arial"/>
          <w:sz w:val="22"/>
          <w:szCs w:val="22"/>
        </w:rPr>
        <w:t xml:space="preserve">. </w:t>
      </w:r>
      <w:r w:rsidRPr="003B5297">
        <w:rPr>
          <w:rFonts w:cs="Arial"/>
          <w:sz w:val="22"/>
          <w:szCs w:val="22"/>
          <w:lang w:val="sl-SI"/>
        </w:rPr>
        <w:t xml:space="preserve">SPREMENJENE OKOLIŠČINE </w:t>
      </w:r>
      <w:r w:rsidRPr="003B5297">
        <w:rPr>
          <w:rFonts w:cs="Arial"/>
          <w:sz w:val="22"/>
          <w:szCs w:val="22"/>
        </w:rPr>
        <w:t xml:space="preserve">PO </w:t>
      </w:r>
      <w:r w:rsidRPr="003B5297">
        <w:rPr>
          <w:rFonts w:cs="Arial"/>
          <w:sz w:val="22"/>
          <w:szCs w:val="22"/>
          <w:lang w:val="sl-SI"/>
        </w:rPr>
        <w:t>KONČANEM POSTOPKU UREJANJA ZAPUŠČINSKE ZADEVE«.</w:t>
      </w:r>
    </w:p>
    <w:p w:rsidR="00D6268D" w:rsidRPr="003B5297" w:rsidRDefault="00D6268D" w:rsidP="003B5297">
      <w:pPr>
        <w:pStyle w:val="Oddelek"/>
        <w:spacing w:before="0" w:line="260" w:lineRule="exact"/>
        <w:jc w:val="both"/>
        <w:rPr>
          <w:rFonts w:cs="Arial"/>
          <w:sz w:val="22"/>
          <w:szCs w:val="22"/>
          <w:lang w:val="sl-SI"/>
        </w:rPr>
      </w:pPr>
    </w:p>
    <w:p w:rsidR="00D6268D" w:rsidRPr="003B5297" w:rsidRDefault="00D6268D" w:rsidP="003B5297">
      <w:pPr>
        <w:pStyle w:val="Oddelek"/>
        <w:spacing w:before="0" w:line="260" w:lineRule="exact"/>
        <w:jc w:val="both"/>
        <w:rPr>
          <w:rFonts w:cs="Arial"/>
          <w:sz w:val="22"/>
          <w:szCs w:val="22"/>
          <w:lang w:val="sl-SI"/>
        </w:rPr>
      </w:pPr>
    </w:p>
    <w:p w:rsidR="00D6268D" w:rsidRPr="003B5297" w:rsidRDefault="00EE7F04" w:rsidP="003B5297">
      <w:pPr>
        <w:pStyle w:val="Oddelek"/>
        <w:numPr>
          <w:ilvl w:val="0"/>
          <w:numId w:val="1"/>
        </w:numPr>
        <w:spacing w:before="0" w:line="260" w:lineRule="exact"/>
        <w:rPr>
          <w:rFonts w:cs="Arial"/>
          <w:b/>
          <w:sz w:val="22"/>
          <w:szCs w:val="22"/>
          <w:lang w:val="sl-SI"/>
        </w:rPr>
      </w:pPr>
      <w:r w:rsidRPr="003B5297">
        <w:rPr>
          <w:rFonts w:cs="Arial"/>
          <w:b/>
          <w:sz w:val="22"/>
          <w:szCs w:val="22"/>
          <w:lang w:val="sl-SI"/>
        </w:rPr>
        <w:t>člen</w:t>
      </w:r>
    </w:p>
    <w:p w:rsidR="00D6268D" w:rsidRPr="003B5297" w:rsidRDefault="00D6268D" w:rsidP="003B5297">
      <w:pPr>
        <w:pStyle w:val="len"/>
        <w:spacing w:before="0" w:line="260" w:lineRule="exact"/>
        <w:jc w:val="left"/>
        <w:rPr>
          <w:rFonts w:cs="Arial"/>
          <w:b w:val="0"/>
          <w:sz w:val="22"/>
          <w:szCs w:val="22"/>
          <w:lang w:val="sl-SI"/>
        </w:rPr>
      </w:pPr>
    </w:p>
    <w:p w:rsidR="00EE7F04" w:rsidRPr="003B5297" w:rsidRDefault="00EE7F04" w:rsidP="003B5297">
      <w:pPr>
        <w:pStyle w:val="len"/>
        <w:spacing w:before="0" w:line="260" w:lineRule="exact"/>
        <w:jc w:val="both"/>
        <w:rPr>
          <w:rFonts w:cs="Arial"/>
          <w:b w:val="0"/>
          <w:sz w:val="22"/>
          <w:szCs w:val="22"/>
          <w:lang w:val="sl-SI"/>
        </w:rPr>
      </w:pPr>
      <w:r w:rsidRPr="003B5297">
        <w:rPr>
          <w:rFonts w:cs="Arial"/>
          <w:b w:val="0"/>
          <w:sz w:val="22"/>
          <w:szCs w:val="22"/>
          <w:lang w:val="sl-SI"/>
        </w:rPr>
        <w:t>221. člen se spremeni tako, da se glasi:</w:t>
      </w:r>
    </w:p>
    <w:p w:rsidR="00EE7F04" w:rsidRPr="003B5297" w:rsidRDefault="00EE7F04" w:rsidP="003B5297">
      <w:pPr>
        <w:pStyle w:val="len"/>
        <w:spacing w:before="0" w:line="260" w:lineRule="exact"/>
        <w:jc w:val="both"/>
        <w:rPr>
          <w:rFonts w:cs="Arial"/>
          <w:b w:val="0"/>
          <w:sz w:val="22"/>
          <w:szCs w:val="22"/>
          <w:lang w:val="sl-SI"/>
        </w:rPr>
      </w:pPr>
    </w:p>
    <w:p w:rsidR="00EE7F04" w:rsidRPr="003B5297" w:rsidRDefault="00EE7F04" w:rsidP="003B5297">
      <w:pPr>
        <w:pStyle w:val="len"/>
        <w:spacing w:before="0" w:line="260" w:lineRule="exact"/>
        <w:rPr>
          <w:rFonts w:cs="Arial"/>
          <w:b w:val="0"/>
          <w:sz w:val="22"/>
          <w:szCs w:val="22"/>
          <w:lang w:val="sl-SI"/>
        </w:rPr>
      </w:pPr>
      <w:r w:rsidRPr="003B5297">
        <w:rPr>
          <w:rFonts w:cs="Arial"/>
          <w:b w:val="0"/>
          <w:sz w:val="22"/>
          <w:szCs w:val="22"/>
          <w:lang w:val="sl-SI"/>
        </w:rPr>
        <w:t>»221. člen</w:t>
      </w:r>
    </w:p>
    <w:p w:rsidR="00EE7F04" w:rsidRPr="003B5297" w:rsidRDefault="00EE7F04" w:rsidP="003B5297">
      <w:pPr>
        <w:pStyle w:val="len"/>
        <w:spacing w:before="0" w:line="260" w:lineRule="exact"/>
        <w:rPr>
          <w:rFonts w:cs="Arial"/>
          <w:b w:val="0"/>
          <w:sz w:val="22"/>
          <w:szCs w:val="22"/>
          <w:lang w:val="sl-SI"/>
        </w:rPr>
      </w:pPr>
    </w:p>
    <w:p w:rsidR="00EE7F04" w:rsidRPr="003B5297" w:rsidRDefault="00EE7F04" w:rsidP="003B5297">
      <w:pPr>
        <w:pStyle w:val="Odstavek"/>
        <w:spacing w:before="0" w:line="260" w:lineRule="exact"/>
        <w:ind w:firstLine="0"/>
        <w:rPr>
          <w:rFonts w:cs="Arial"/>
          <w:sz w:val="22"/>
          <w:szCs w:val="22"/>
          <w:lang w:val="sl-SI"/>
        </w:rPr>
      </w:pPr>
      <w:r w:rsidRPr="003B5297">
        <w:rPr>
          <w:rFonts w:cs="Arial"/>
          <w:sz w:val="22"/>
          <w:szCs w:val="22"/>
          <w:lang w:val="sl-SI"/>
        </w:rPr>
        <w:t>»</w:t>
      </w:r>
      <w:r w:rsidRPr="003B5297">
        <w:rPr>
          <w:rFonts w:cs="Arial"/>
          <w:sz w:val="22"/>
          <w:szCs w:val="22"/>
        </w:rPr>
        <w:t xml:space="preserve">(1) Če se po </w:t>
      </w:r>
      <w:r w:rsidRPr="003B5297">
        <w:rPr>
          <w:rFonts w:cs="Arial"/>
          <w:sz w:val="22"/>
          <w:szCs w:val="22"/>
          <w:lang w:val="sl-SI"/>
        </w:rPr>
        <w:t xml:space="preserve">sestavi notarskega zapisa sporazuma o dediščini </w:t>
      </w:r>
      <w:r w:rsidRPr="003B5297">
        <w:rPr>
          <w:rFonts w:cs="Arial"/>
          <w:sz w:val="22"/>
          <w:szCs w:val="22"/>
        </w:rPr>
        <w:t>najde premoženje, za katero se ob</w:t>
      </w:r>
      <w:r w:rsidRPr="003B5297">
        <w:rPr>
          <w:rFonts w:cs="Arial"/>
          <w:sz w:val="22"/>
          <w:szCs w:val="22"/>
          <w:lang w:val="sl-SI"/>
        </w:rPr>
        <w:t xml:space="preserve"> njegovi sestavi </w:t>
      </w:r>
      <w:r w:rsidRPr="003B5297">
        <w:rPr>
          <w:rFonts w:cs="Arial"/>
          <w:sz w:val="22"/>
          <w:szCs w:val="22"/>
        </w:rPr>
        <w:t>ni vedelo, da pripada zapuščini,</w:t>
      </w:r>
      <w:r w:rsidRPr="003B5297">
        <w:rPr>
          <w:rFonts w:cs="Arial"/>
          <w:sz w:val="22"/>
          <w:szCs w:val="22"/>
          <w:lang w:val="sl-SI"/>
        </w:rPr>
        <w:t xml:space="preserve"> notar na predlog strank sestavi nov notarski zapis o dediščini.</w:t>
      </w:r>
    </w:p>
    <w:p w:rsidR="00EE7F04" w:rsidRPr="003B5297" w:rsidRDefault="00EE7F04" w:rsidP="003B5297">
      <w:pPr>
        <w:pStyle w:val="Odstavek"/>
        <w:spacing w:before="0" w:line="260" w:lineRule="exact"/>
        <w:ind w:firstLine="0"/>
        <w:rPr>
          <w:rFonts w:cs="Arial"/>
          <w:sz w:val="22"/>
          <w:szCs w:val="22"/>
          <w:lang w:val="sl-SI"/>
        </w:rPr>
      </w:pPr>
    </w:p>
    <w:p w:rsidR="00EE7F04" w:rsidRPr="003B5297" w:rsidRDefault="00EE7F04" w:rsidP="003B5297">
      <w:pPr>
        <w:pStyle w:val="Odstavek"/>
        <w:spacing w:before="0" w:line="260" w:lineRule="exact"/>
        <w:ind w:firstLine="0"/>
        <w:rPr>
          <w:rFonts w:cs="Arial"/>
          <w:sz w:val="22"/>
          <w:szCs w:val="22"/>
          <w:lang w:val="sl-SI"/>
        </w:rPr>
      </w:pPr>
      <w:r w:rsidRPr="003B5297">
        <w:rPr>
          <w:rFonts w:cs="Arial"/>
          <w:sz w:val="22"/>
          <w:szCs w:val="22"/>
          <w:lang w:val="sl-SI"/>
        </w:rPr>
        <w:t>(2) Če se stranke ne sporazumejo glede delitve pozneje najdenega premoženja, notar zadevo v tem delu pošlje zapuščinskemu sodišču.</w:t>
      </w:r>
    </w:p>
    <w:p w:rsidR="00EE7F04" w:rsidRPr="003B5297" w:rsidRDefault="00EE7F04" w:rsidP="003B5297">
      <w:pPr>
        <w:pStyle w:val="Odstavek"/>
        <w:spacing w:before="0" w:line="260" w:lineRule="exact"/>
        <w:ind w:firstLine="0"/>
        <w:rPr>
          <w:rFonts w:cs="Arial"/>
          <w:sz w:val="22"/>
          <w:szCs w:val="22"/>
          <w:lang w:val="sl-SI"/>
        </w:rPr>
      </w:pPr>
    </w:p>
    <w:p w:rsidR="00EE7F04" w:rsidRPr="003B5297" w:rsidRDefault="00EE7F04" w:rsidP="003B5297">
      <w:pPr>
        <w:pStyle w:val="Odstavek"/>
        <w:spacing w:before="0" w:line="260" w:lineRule="exact"/>
        <w:ind w:firstLine="0"/>
        <w:rPr>
          <w:rFonts w:cs="Arial"/>
          <w:sz w:val="22"/>
          <w:szCs w:val="22"/>
        </w:rPr>
      </w:pPr>
      <w:r w:rsidRPr="003B5297">
        <w:rPr>
          <w:rFonts w:cs="Arial"/>
          <w:sz w:val="22"/>
          <w:szCs w:val="22"/>
          <w:lang w:val="sl-SI"/>
        </w:rPr>
        <w:t xml:space="preserve">(3) Če je v postopku urejanja zapuščinske zadeve odločalo sodišče in se je po pravnomočnosti sklepa o dedovanju našlo premoženje, </w:t>
      </w:r>
      <w:r w:rsidRPr="003B5297">
        <w:rPr>
          <w:rFonts w:cs="Arial"/>
          <w:sz w:val="22"/>
          <w:szCs w:val="22"/>
        </w:rPr>
        <w:t>za katero se ob izdaji sklepa ni vedelo, da pripada zapuščini, sodišče ne opravi nove zapuščinske obravnave, temveč razdeli to premoženje z novim sklepom na podlagi prejšnjega sklepa o dedovanju.</w:t>
      </w:r>
    </w:p>
    <w:p w:rsidR="00EE7F04" w:rsidRPr="003B5297" w:rsidRDefault="00EE7F04" w:rsidP="003B5297">
      <w:pPr>
        <w:pStyle w:val="Odstavek"/>
        <w:spacing w:before="0" w:line="260" w:lineRule="exact"/>
        <w:ind w:firstLine="0"/>
        <w:rPr>
          <w:rFonts w:cs="Arial"/>
          <w:sz w:val="22"/>
          <w:szCs w:val="22"/>
        </w:rPr>
      </w:pPr>
    </w:p>
    <w:p w:rsidR="00EE7F04" w:rsidRPr="003B5297" w:rsidRDefault="00EE7F04" w:rsidP="003B5297">
      <w:pPr>
        <w:pStyle w:val="Odstavek"/>
        <w:spacing w:before="0" w:line="260" w:lineRule="exact"/>
        <w:ind w:firstLine="0"/>
        <w:rPr>
          <w:rFonts w:cs="Arial"/>
          <w:sz w:val="22"/>
          <w:szCs w:val="22"/>
        </w:rPr>
      </w:pPr>
      <w:r w:rsidRPr="003B5297">
        <w:rPr>
          <w:rFonts w:cs="Arial"/>
          <w:sz w:val="22"/>
          <w:szCs w:val="22"/>
        </w:rPr>
        <w:t>(</w:t>
      </w:r>
      <w:r w:rsidRPr="003B5297">
        <w:rPr>
          <w:rFonts w:cs="Arial"/>
          <w:sz w:val="22"/>
          <w:szCs w:val="22"/>
          <w:lang w:val="sl-SI"/>
        </w:rPr>
        <w:t>4</w:t>
      </w:r>
      <w:r w:rsidRPr="003B5297">
        <w:rPr>
          <w:rFonts w:cs="Arial"/>
          <w:sz w:val="22"/>
          <w:szCs w:val="22"/>
        </w:rPr>
        <w:t>) Če prej ni bilo zapuščinske obravnave, jo sodišče opravi le tedaj, če obstaja najdeno premoženje iz nepremičnin.</w:t>
      </w:r>
    </w:p>
    <w:p w:rsidR="00EE7F04" w:rsidRPr="003B5297" w:rsidRDefault="00EE7F04" w:rsidP="003B5297">
      <w:pPr>
        <w:pStyle w:val="Odstavek"/>
        <w:spacing w:before="0" w:line="260" w:lineRule="exact"/>
        <w:ind w:firstLine="0"/>
        <w:rPr>
          <w:rFonts w:cs="Arial"/>
          <w:sz w:val="22"/>
          <w:szCs w:val="22"/>
        </w:rPr>
      </w:pPr>
    </w:p>
    <w:p w:rsidR="00EE7F04" w:rsidRPr="003B5297" w:rsidRDefault="00EE7F04" w:rsidP="003B5297">
      <w:pPr>
        <w:pStyle w:val="Odstavek"/>
        <w:spacing w:before="0" w:line="260" w:lineRule="exact"/>
        <w:ind w:firstLine="0"/>
        <w:rPr>
          <w:rFonts w:cs="Arial"/>
          <w:sz w:val="22"/>
          <w:szCs w:val="22"/>
          <w:lang w:val="sl-SI"/>
        </w:rPr>
      </w:pPr>
      <w:r w:rsidRPr="003B5297">
        <w:rPr>
          <w:rFonts w:cs="Arial"/>
          <w:sz w:val="22"/>
          <w:szCs w:val="22"/>
        </w:rPr>
        <w:t>(</w:t>
      </w:r>
      <w:r w:rsidRPr="003B5297">
        <w:rPr>
          <w:rFonts w:cs="Arial"/>
          <w:sz w:val="22"/>
          <w:szCs w:val="22"/>
          <w:lang w:val="sl-SI"/>
        </w:rPr>
        <w:t>5</w:t>
      </w:r>
      <w:r w:rsidRPr="003B5297">
        <w:rPr>
          <w:rFonts w:cs="Arial"/>
          <w:sz w:val="22"/>
          <w:szCs w:val="22"/>
        </w:rPr>
        <w:t>) Če obstaja najdeno premoženje iz premičnin, opravi sodišče zapuščinsko obravnavo samo na zahtevo prizadetih oseb.</w:t>
      </w:r>
      <w:r w:rsidRPr="003B5297">
        <w:rPr>
          <w:rFonts w:cs="Arial"/>
          <w:sz w:val="22"/>
          <w:szCs w:val="22"/>
          <w:lang w:val="sl-SI"/>
        </w:rPr>
        <w:t>«.</w:t>
      </w:r>
    </w:p>
    <w:p w:rsidR="00EE7F04" w:rsidRPr="003B5297" w:rsidRDefault="00EE7F04" w:rsidP="003B5297">
      <w:pPr>
        <w:pStyle w:val="len"/>
        <w:spacing w:before="0" w:line="260" w:lineRule="exact"/>
        <w:jc w:val="both"/>
        <w:rPr>
          <w:rFonts w:cs="Arial"/>
          <w:b w:val="0"/>
          <w:sz w:val="22"/>
          <w:szCs w:val="22"/>
          <w:lang w:val="sl-SI"/>
        </w:rPr>
      </w:pPr>
    </w:p>
    <w:p w:rsidR="00EE7F04" w:rsidRPr="003B5297" w:rsidRDefault="00EE7F04" w:rsidP="003B5297">
      <w:pPr>
        <w:pStyle w:val="len"/>
        <w:spacing w:before="0" w:line="260" w:lineRule="exact"/>
        <w:jc w:val="both"/>
        <w:rPr>
          <w:rFonts w:cs="Arial"/>
          <w:b w:val="0"/>
          <w:sz w:val="22"/>
          <w:szCs w:val="22"/>
          <w:lang w:val="sl-SI"/>
        </w:rPr>
      </w:pPr>
    </w:p>
    <w:p w:rsidR="00EE7F04" w:rsidRPr="003B5297" w:rsidRDefault="00EE7F04" w:rsidP="003B5297">
      <w:pPr>
        <w:pStyle w:val="len"/>
        <w:numPr>
          <w:ilvl w:val="0"/>
          <w:numId w:val="1"/>
        </w:numPr>
        <w:spacing w:before="0" w:line="260" w:lineRule="exact"/>
        <w:rPr>
          <w:rFonts w:cs="Arial"/>
          <w:sz w:val="22"/>
          <w:szCs w:val="22"/>
          <w:lang w:val="sl-SI"/>
        </w:rPr>
      </w:pPr>
      <w:r w:rsidRPr="003B5297">
        <w:rPr>
          <w:rFonts w:cs="Arial"/>
          <w:sz w:val="22"/>
          <w:szCs w:val="22"/>
          <w:lang w:val="sl-SI"/>
        </w:rPr>
        <w:t>člen</w:t>
      </w:r>
    </w:p>
    <w:p w:rsidR="00EE7F04" w:rsidRPr="003B5297" w:rsidRDefault="00EE7F04" w:rsidP="003B5297">
      <w:pPr>
        <w:pStyle w:val="len"/>
        <w:spacing w:before="0" w:line="260" w:lineRule="exact"/>
        <w:rPr>
          <w:rFonts w:cs="Arial"/>
          <w:sz w:val="22"/>
          <w:szCs w:val="22"/>
          <w:lang w:val="sl-SI"/>
        </w:rPr>
      </w:pPr>
    </w:p>
    <w:p w:rsidR="00EE7F04" w:rsidRPr="003B5297" w:rsidRDefault="00EE7F04" w:rsidP="003B5297">
      <w:pPr>
        <w:pStyle w:val="len"/>
        <w:spacing w:before="0" w:line="260" w:lineRule="exact"/>
        <w:jc w:val="both"/>
        <w:rPr>
          <w:rFonts w:cs="Arial"/>
          <w:b w:val="0"/>
          <w:sz w:val="22"/>
          <w:szCs w:val="22"/>
          <w:lang w:val="sl-SI"/>
        </w:rPr>
      </w:pPr>
      <w:r w:rsidRPr="003B5297">
        <w:rPr>
          <w:rFonts w:cs="Arial"/>
          <w:b w:val="0"/>
          <w:sz w:val="22"/>
          <w:szCs w:val="22"/>
          <w:lang w:val="sl-SI"/>
        </w:rPr>
        <w:t>V 222. členu se doda nov prvi odstavek, ki se glasi:</w:t>
      </w:r>
    </w:p>
    <w:p w:rsidR="00EE7F04" w:rsidRPr="003B5297" w:rsidRDefault="00EE7F04" w:rsidP="003B5297">
      <w:pPr>
        <w:pStyle w:val="len"/>
        <w:spacing w:before="0" w:line="260" w:lineRule="exact"/>
        <w:jc w:val="both"/>
        <w:rPr>
          <w:rFonts w:cs="Arial"/>
          <w:b w:val="0"/>
          <w:sz w:val="22"/>
          <w:szCs w:val="22"/>
          <w:lang w:val="sl-SI"/>
        </w:rPr>
      </w:pPr>
    </w:p>
    <w:p w:rsidR="00EE7F04" w:rsidRPr="00ED5E2E" w:rsidRDefault="00EE7F04" w:rsidP="003B5297">
      <w:pPr>
        <w:pStyle w:val="len"/>
        <w:spacing w:before="0" w:line="260" w:lineRule="exact"/>
        <w:jc w:val="both"/>
        <w:rPr>
          <w:rFonts w:cs="Arial"/>
          <w:b w:val="0"/>
          <w:sz w:val="22"/>
          <w:szCs w:val="22"/>
          <w:lang w:val="sl-SI"/>
        </w:rPr>
      </w:pPr>
      <w:r w:rsidRPr="003B5297">
        <w:rPr>
          <w:rFonts w:cs="Arial"/>
          <w:b w:val="0"/>
          <w:sz w:val="22"/>
          <w:szCs w:val="22"/>
          <w:lang w:val="sl-SI"/>
        </w:rPr>
        <w:t xml:space="preserve">»(1) </w:t>
      </w:r>
      <w:r w:rsidRPr="003B5297">
        <w:rPr>
          <w:rFonts w:cs="Arial"/>
          <w:b w:val="0"/>
          <w:sz w:val="22"/>
          <w:szCs w:val="22"/>
        </w:rPr>
        <w:t>Če se</w:t>
      </w:r>
      <w:r w:rsidRPr="003B5297">
        <w:rPr>
          <w:rFonts w:cs="Arial"/>
          <w:b w:val="0"/>
          <w:sz w:val="22"/>
          <w:szCs w:val="22"/>
          <w:lang w:val="sl-SI"/>
        </w:rPr>
        <w:t xml:space="preserve"> potem, ko je notarski </w:t>
      </w:r>
      <w:r w:rsidRPr="00ED5E2E">
        <w:rPr>
          <w:rFonts w:cs="Arial"/>
          <w:b w:val="0"/>
          <w:sz w:val="22"/>
          <w:szCs w:val="22"/>
          <w:lang w:val="sl-SI"/>
        </w:rPr>
        <w:t xml:space="preserve">zapis </w:t>
      </w:r>
      <w:r w:rsidR="005219A5" w:rsidRPr="00ED5E2E">
        <w:rPr>
          <w:rFonts w:cs="Arial"/>
          <w:b w:val="0"/>
          <w:sz w:val="22"/>
          <w:szCs w:val="22"/>
          <w:lang w:val="sl-SI"/>
        </w:rPr>
        <w:t xml:space="preserve">sporazuma </w:t>
      </w:r>
      <w:r w:rsidRPr="00ED5E2E">
        <w:rPr>
          <w:rFonts w:cs="Arial"/>
          <w:b w:val="0"/>
          <w:sz w:val="22"/>
          <w:szCs w:val="22"/>
          <w:lang w:val="sl-SI"/>
        </w:rPr>
        <w:t>o dediščini</w:t>
      </w:r>
      <w:r w:rsidRPr="00ED5E2E">
        <w:rPr>
          <w:rFonts w:cs="Arial"/>
          <w:b w:val="0"/>
          <w:sz w:val="22"/>
          <w:szCs w:val="22"/>
        </w:rPr>
        <w:t xml:space="preserve"> </w:t>
      </w:r>
      <w:r w:rsidRPr="00ED5E2E">
        <w:rPr>
          <w:rFonts w:cs="Arial"/>
          <w:b w:val="0"/>
          <w:sz w:val="22"/>
          <w:szCs w:val="22"/>
          <w:lang w:val="sl-SI"/>
        </w:rPr>
        <w:t xml:space="preserve">že sestavljen, </w:t>
      </w:r>
      <w:r w:rsidRPr="00ED5E2E">
        <w:rPr>
          <w:rFonts w:cs="Arial"/>
          <w:b w:val="0"/>
          <w:sz w:val="22"/>
          <w:szCs w:val="22"/>
        </w:rPr>
        <w:t xml:space="preserve">najde oporoka, jo </w:t>
      </w:r>
      <w:r w:rsidRPr="00ED5E2E">
        <w:rPr>
          <w:rFonts w:cs="Arial"/>
          <w:b w:val="0"/>
          <w:sz w:val="22"/>
          <w:szCs w:val="22"/>
          <w:lang w:val="sl-SI"/>
        </w:rPr>
        <w:t xml:space="preserve">notar na predlog strank razglasi in sestavi nov notarski zapis </w:t>
      </w:r>
      <w:r w:rsidR="005219A5" w:rsidRPr="00ED5E2E">
        <w:rPr>
          <w:rFonts w:cs="Arial"/>
          <w:b w:val="0"/>
          <w:sz w:val="22"/>
          <w:szCs w:val="22"/>
          <w:lang w:val="sl-SI"/>
        </w:rPr>
        <w:t xml:space="preserve">sporazuma </w:t>
      </w:r>
      <w:r w:rsidRPr="00ED5E2E">
        <w:rPr>
          <w:rFonts w:cs="Arial"/>
          <w:b w:val="0"/>
          <w:sz w:val="22"/>
          <w:szCs w:val="22"/>
          <w:lang w:val="sl-SI"/>
        </w:rPr>
        <w:t>o dediščini.«.</w:t>
      </w:r>
    </w:p>
    <w:p w:rsidR="00EE7F04" w:rsidRPr="003B5297" w:rsidRDefault="00EE7F04" w:rsidP="003B5297">
      <w:pPr>
        <w:pStyle w:val="len"/>
        <w:spacing w:before="0" w:line="260" w:lineRule="exact"/>
        <w:jc w:val="both"/>
        <w:rPr>
          <w:rFonts w:cs="Arial"/>
          <w:b w:val="0"/>
          <w:sz w:val="22"/>
          <w:szCs w:val="22"/>
          <w:lang w:val="sl-SI"/>
        </w:rPr>
      </w:pPr>
    </w:p>
    <w:p w:rsidR="00EE7F04" w:rsidRPr="003B5297" w:rsidRDefault="00EE7F04" w:rsidP="003B5297">
      <w:pPr>
        <w:pStyle w:val="len"/>
        <w:spacing w:before="0" w:line="260" w:lineRule="exact"/>
        <w:jc w:val="both"/>
        <w:rPr>
          <w:rFonts w:cs="Arial"/>
          <w:b w:val="0"/>
          <w:sz w:val="22"/>
          <w:szCs w:val="22"/>
          <w:lang w:val="sl-SI"/>
        </w:rPr>
      </w:pPr>
      <w:r w:rsidRPr="003B5297">
        <w:rPr>
          <w:rFonts w:cs="Arial"/>
          <w:b w:val="0"/>
          <w:sz w:val="22"/>
          <w:szCs w:val="22"/>
          <w:lang w:val="sl-SI"/>
        </w:rPr>
        <w:t>Dosedanji prvi in drugi odstavek postaneta drugi in tretji odstavek.</w:t>
      </w:r>
    </w:p>
    <w:p w:rsidR="00EE7F04" w:rsidRPr="003B5297" w:rsidRDefault="00EE7F04" w:rsidP="003B5297">
      <w:pPr>
        <w:pStyle w:val="len"/>
        <w:spacing w:before="0" w:line="260" w:lineRule="exact"/>
        <w:jc w:val="both"/>
        <w:rPr>
          <w:rFonts w:cs="Arial"/>
          <w:b w:val="0"/>
          <w:sz w:val="22"/>
          <w:szCs w:val="22"/>
          <w:lang w:val="sl-SI"/>
        </w:rPr>
      </w:pPr>
    </w:p>
    <w:p w:rsidR="00EE7F04" w:rsidRPr="003B5297" w:rsidRDefault="00EE7F04" w:rsidP="003B5297">
      <w:pPr>
        <w:pStyle w:val="len"/>
        <w:spacing w:before="0" w:line="260" w:lineRule="exact"/>
        <w:jc w:val="both"/>
        <w:rPr>
          <w:rFonts w:cs="Arial"/>
          <w:b w:val="0"/>
          <w:sz w:val="22"/>
          <w:szCs w:val="22"/>
          <w:lang w:val="sl-SI"/>
        </w:rPr>
      </w:pPr>
    </w:p>
    <w:p w:rsidR="00EE7F04" w:rsidRPr="003B5297" w:rsidRDefault="00EE7F04" w:rsidP="003B5297">
      <w:pPr>
        <w:pStyle w:val="len"/>
        <w:numPr>
          <w:ilvl w:val="0"/>
          <w:numId w:val="1"/>
        </w:numPr>
        <w:spacing w:before="0" w:line="260" w:lineRule="exact"/>
        <w:rPr>
          <w:rFonts w:cs="Arial"/>
          <w:sz w:val="22"/>
          <w:szCs w:val="22"/>
          <w:lang w:val="sl-SI"/>
        </w:rPr>
      </w:pPr>
      <w:r w:rsidRPr="003B5297">
        <w:rPr>
          <w:rFonts w:cs="Arial"/>
          <w:sz w:val="22"/>
          <w:szCs w:val="22"/>
          <w:lang w:val="sl-SI"/>
        </w:rPr>
        <w:t>člen</w:t>
      </w:r>
    </w:p>
    <w:p w:rsidR="00EE7F04" w:rsidRPr="003B5297" w:rsidRDefault="00EE7F04" w:rsidP="003B5297">
      <w:pPr>
        <w:pStyle w:val="len"/>
        <w:spacing w:before="0" w:line="260" w:lineRule="exact"/>
        <w:jc w:val="left"/>
        <w:rPr>
          <w:rFonts w:cs="Arial"/>
          <w:sz w:val="22"/>
          <w:szCs w:val="22"/>
          <w:lang w:val="sl-SI"/>
        </w:rPr>
      </w:pPr>
    </w:p>
    <w:p w:rsidR="00EE7F04" w:rsidRPr="003B5297" w:rsidRDefault="00EE7F04" w:rsidP="003B5297">
      <w:pPr>
        <w:pStyle w:val="len"/>
        <w:spacing w:before="0" w:line="260" w:lineRule="exact"/>
        <w:jc w:val="left"/>
        <w:rPr>
          <w:rFonts w:cs="Arial"/>
          <w:b w:val="0"/>
          <w:sz w:val="22"/>
          <w:szCs w:val="22"/>
          <w:lang w:val="sl-SI"/>
        </w:rPr>
      </w:pPr>
      <w:r w:rsidRPr="003B5297">
        <w:rPr>
          <w:rFonts w:cs="Arial"/>
          <w:b w:val="0"/>
          <w:sz w:val="22"/>
          <w:szCs w:val="22"/>
          <w:lang w:val="sl-SI"/>
        </w:rPr>
        <w:t>Prvi odstavek 225. člena se spremeni tako, da se glasi:</w:t>
      </w:r>
    </w:p>
    <w:p w:rsidR="00EE7F04" w:rsidRPr="003B5297" w:rsidRDefault="00EE7F04" w:rsidP="003B5297">
      <w:pPr>
        <w:pStyle w:val="len"/>
        <w:spacing w:before="0" w:line="260" w:lineRule="exact"/>
        <w:jc w:val="left"/>
        <w:rPr>
          <w:rFonts w:cs="Arial"/>
          <w:b w:val="0"/>
          <w:sz w:val="22"/>
          <w:szCs w:val="22"/>
          <w:lang w:val="sl-SI"/>
        </w:rPr>
      </w:pPr>
    </w:p>
    <w:p w:rsidR="00EE7F04" w:rsidRPr="003B5297" w:rsidRDefault="00EE7F04" w:rsidP="003B5297">
      <w:pPr>
        <w:pStyle w:val="len"/>
        <w:spacing w:before="0" w:line="260" w:lineRule="exact"/>
        <w:jc w:val="both"/>
        <w:rPr>
          <w:rFonts w:cs="Arial"/>
          <w:b w:val="0"/>
          <w:sz w:val="22"/>
          <w:szCs w:val="22"/>
          <w:lang w:val="sl-SI"/>
        </w:rPr>
      </w:pPr>
      <w:r w:rsidRPr="003B5297">
        <w:rPr>
          <w:rFonts w:cs="Arial"/>
          <w:b w:val="0"/>
          <w:sz w:val="22"/>
          <w:szCs w:val="22"/>
          <w:lang w:val="sl-SI"/>
        </w:rPr>
        <w:t xml:space="preserve">»(1) </w:t>
      </w:r>
      <w:r w:rsidRPr="003B5297">
        <w:rPr>
          <w:rFonts w:cs="Arial"/>
          <w:b w:val="0"/>
          <w:sz w:val="22"/>
          <w:szCs w:val="22"/>
        </w:rPr>
        <w:t xml:space="preserve">Kadar je za </w:t>
      </w:r>
      <w:r w:rsidRPr="003B5297">
        <w:rPr>
          <w:rFonts w:cs="Arial"/>
          <w:b w:val="0"/>
          <w:sz w:val="22"/>
          <w:szCs w:val="22"/>
          <w:lang w:val="sl-SI"/>
        </w:rPr>
        <w:t>urejanje zapuščinske zadeve</w:t>
      </w:r>
      <w:r w:rsidRPr="003B5297">
        <w:rPr>
          <w:rFonts w:cs="Arial"/>
          <w:b w:val="0"/>
          <w:sz w:val="22"/>
          <w:szCs w:val="22"/>
        </w:rPr>
        <w:t xml:space="preserve"> pristojen organ tuje države, </w:t>
      </w:r>
      <w:r w:rsidRPr="003B5297">
        <w:rPr>
          <w:rFonts w:cs="Arial"/>
          <w:b w:val="0"/>
          <w:sz w:val="22"/>
          <w:szCs w:val="22"/>
          <w:lang w:val="sl-SI"/>
        </w:rPr>
        <w:t xml:space="preserve">notar </w:t>
      </w:r>
      <w:r w:rsidRPr="003B5297">
        <w:rPr>
          <w:rFonts w:cs="Arial"/>
          <w:b w:val="0"/>
          <w:sz w:val="22"/>
          <w:szCs w:val="22"/>
        </w:rPr>
        <w:t xml:space="preserve">po prejemu smrtovnice </w:t>
      </w:r>
      <w:r w:rsidRPr="003B5297">
        <w:rPr>
          <w:rFonts w:cs="Arial"/>
          <w:b w:val="0"/>
          <w:sz w:val="22"/>
          <w:szCs w:val="22"/>
          <w:lang w:val="sl-SI"/>
        </w:rPr>
        <w:t xml:space="preserve">pošlje </w:t>
      </w:r>
      <w:r w:rsidRPr="003B5297">
        <w:rPr>
          <w:rFonts w:cs="Arial"/>
          <w:b w:val="0"/>
          <w:bCs/>
          <w:sz w:val="22"/>
          <w:szCs w:val="22"/>
        </w:rPr>
        <w:t>spis sodišču</w:t>
      </w:r>
      <w:r w:rsidRPr="003B5297">
        <w:rPr>
          <w:rFonts w:cs="Arial"/>
          <w:b w:val="0"/>
          <w:bCs/>
          <w:sz w:val="22"/>
          <w:szCs w:val="22"/>
          <w:lang w:val="sl-SI"/>
        </w:rPr>
        <w:t xml:space="preserve"> </w:t>
      </w:r>
      <w:r w:rsidRPr="003B5297">
        <w:rPr>
          <w:rFonts w:cs="Arial"/>
          <w:b w:val="0"/>
          <w:sz w:val="22"/>
          <w:szCs w:val="22"/>
        </w:rPr>
        <w:t>v Republiki Sloveniji</w:t>
      </w:r>
      <w:r w:rsidRPr="003B5297">
        <w:rPr>
          <w:rFonts w:cs="Arial"/>
          <w:b w:val="0"/>
          <w:bCs/>
          <w:sz w:val="22"/>
          <w:szCs w:val="22"/>
          <w:lang w:val="sl-SI"/>
        </w:rPr>
        <w:t xml:space="preserve">, </w:t>
      </w:r>
      <w:r w:rsidRPr="003B5297">
        <w:rPr>
          <w:rFonts w:cs="Arial"/>
          <w:b w:val="0"/>
          <w:sz w:val="22"/>
          <w:szCs w:val="22"/>
        </w:rPr>
        <w:t>na katerega območju je zapustnik umrl.</w:t>
      </w:r>
      <w:r w:rsidRPr="003B5297">
        <w:rPr>
          <w:rFonts w:cs="Arial"/>
          <w:b w:val="0"/>
          <w:sz w:val="22"/>
          <w:szCs w:val="22"/>
          <w:lang w:val="sl-SI"/>
        </w:rPr>
        <w:t>«.</w:t>
      </w:r>
    </w:p>
    <w:p w:rsidR="00EE7F04" w:rsidRPr="003B5297" w:rsidRDefault="00EE7F04" w:rsidP="003B5297">
      <w:pPr>
        <w:pStyle w:val="len"/>
        <w:spacing w:before="0" w:line="260" w:lineRule="exact"/>
        <w:jc w:val="both"/>
        <w:rPr>
          <w:rFonts w:cs="Arial"/>
          <w:b w:val="0"/>
          <w:sz w:val="22"/>
          <w:szCs w:val="22"/>
          <w:lang w:val="sl-SI"/>
        </w:rPr>
      </w:pPr>
    </w:p>
    <w:p w:rsidR="00EE7F04" w:rsidRPr="003B5297" w:rsidRDefault="00EE7F04" w:rsidP="003B5297">
      <w:pPr>
        <w:pStyle w:val="len"/>
        <w:spacing w:before="0" w:line="260" w:lineRule="exact"/>
        <w:jc w:val="both"/>
        <w:rPr>
          <w:rFonts w:cs="Arial"/>
          <w:b w:val="0"/>
          <w:sz w:val="22"/>
          <w:szCs w:val="22"/>
          <w:lang w:val="sl-SI"/>
        </w:rPr>
      </w:pPr>
      <w:r w:rsidRPr="003B5297">
        <w:rPr>
          <w:rFonts w:cs="Arial"/>
          <w:b w:val="0"/>
          <w:sz w:val="22"/>
          <w:szCs w:val="22"/>
          <w:lang w:val="sl-SI"/>
        </w:rPr>
        <w:t>Doda se nov drugi odstavek, ki se glasi:</w:t>
      </w:r>
    </w:p>
    <w:p w:rsidR="00EE7F04" w:rsidRPr="003B5297" w:rsidRDefault="00EE7F04" w:rsidP="003B5297">
      <w:pPr>
        <w:pStyle w:val="len"/>
        <w:spacing w:before="0" w:line="260" w:lineRule="exact"/>
        <w:jc w:val="both"/>
        <w:rPr>
          <w:rFonts w:cs="Arial"/>
          <w:b w:val="0"/>
          <w:sz w:val="22"/>
          <w:szCs w:val="22"/>
          <w:lang w:val="sl-SI"/>
        </w:rPr>
      </w:pPr>
    </w:p>
    <w:p w:rsidR="00DC7698" w:rsidRPr="003B5297" w:rsidRDefault="00EE7F04" w:rsidP="003B5297">
      <w:pPr>
        <w:pStyle w:val="Odstavek"/>
        <w:spacing w:before="0" w:line="260" w:lineRule="exact"/>
        <w:ind w:firstLine="0"/>
        <w:rPr>
          <w:rFonts w:cs="Arial"/>
          <w:sz w:val="22"/>
          <w:szCs w:val="22"/>
          <w:lang w:val="sl-SI"/>
        </w:rPr>
      </w:pPr>
      <w:r w:rsidRPr="003B5297">
        <w:rPr>
          <w:rFonts w:cs="Arial"/>
          <w:sz w:val="22"/>
          <w:szCs w:val="22"/>
          <w:lang w:val="sl-SI"/>
        </w:rPr>
        <w:t xml:space="preserve">»(2) </w:t>
      </w:r>
      <w:r w:rsidR="00DC7698" w:rsidRPr="003B5297">
        <w:rPr>
          <w:rFonts w:cs="Arial"/>
          <w:sz w:val="22"/>
          <w:szCs w:val="22"/>
          <w:lang w:val="sl-SI"/>
        </w:rPr>
        <w:t>S</w:t>
      </w:r>
      <w:proofErr w:type="spellStart"/>
      <w:r w:rsidR="00DC7698" w:rsidRPr="003B5297">
        <w:rPr>
          <w:rFonts w:cs="Arial"/>
          <w:sz w:val="22"/>
          <w:szCs w:val="22"/>
        </w:rPr>
        <w:t>odišče</w:t>
      </w:r>
      <w:proofErr w:type="spellEnd"/>
      <w:r w:rsidR="00DC7698" w:rsidRPr="003B5297">
        <w:rPr>
          <w:rFonts w:cs="Arial"/>
          <w:sz w:val="22"/>
          <w:szCs w:val="22"/>
        </w:rPr>
        <w:t xml:space="preserve"> v Republiki Sloveniji, na katerega območju je zapustnik umrl, po prejemu </w:t>
      </w:r>
      <w:r w:rsidR="00DC7698" w:rsidRPr="003B5297">
        <w:rPr>
          <w:rFonts w:cs="Arial"/>
          <w:sz w:val="22"/>
          <w:szCs w:val="22"/>
          <w:lang w:val="sl-SI"/>
        </w:rPr>
        <w:t>spisa izda</w:t>
      </w:r>
      <w:r w:rsidR="00DC7698" w:rsidRPr="003B5297">
        <w:rPr>
          <w:rFonts w:cs="Arial"/>
          <w:sz w:val="22"/>
          <w:szCs w:val="22"/>
        </w:rPr>
        <w:t xml:space="preserve"> oklic, s katerim povabi vse osebe v Republiki Sloveniji, ki imajo kakšne zahtevke do </w:t>
      </w:r>
      <w:r w:rsidR="00DC7698" w:rsidRPr="003B5297">
        <w:rPr>
          <w:rFonts w:cs="Arial"/>
          <w:sz w:val="22"/>
          <w:szCs w:val="22"/>
        </w:rPr>
        <w:lastRenderedPageBreak/>
        <w:t>zapuščine kot dediči, volilojemniki ali upniki, naj v oklicnem roku, ki ne sme biti krajši kot 30 dni in ne daljši kot šest mesecev in ki teče od dneva objave oklica v Uradnem listu Republike Slovenije, priglasijo svoje zahtevke, ker bo sicer premično premoženje iz zapuščine izročilo pristojnemu organu tuje države ali osebi, ki jo ta organ pooblasti za prevzem tega premoženja.</w:t>
      </w:r>
      <w:r w:rsidR="00DC7698" w:rsidRPr="003B5297">
        <w:rPr>
          <w:rFonts w:cs="Arial"/>
          <w:sz w:val="22"/>
          <w:szCs w:val="22"/>
          <w:lang w:val="sl-SI"/>
        </w:rPr>
        <w:t>«.</w:t>
      </w:r>
    </w:p>
    <w:p w:rsidR="00EE7F04" w:rsidRPr="003B5297" w:rsidRDefault="00EE7F04" w:rsidP="003B5297">
      <w:pPr>
        <w:pStyle w:val="len"/>
        <w:spacing w:before="0" w:line="260" w:lineRule="exact"/>
        <w:jc w:val="both"/>
        <w:rPr>
          <w:rFonts w:cs="Arial"/>
          <w:b w:val="0"/>
          <w:sz w:val="22"/>
          <w:szCs w:val="22"/>
          <w:lang w:val="sl-SI"/>
        </w:rPr>
      </w:pPr>
    </w:p>
    <w:p w:rsidR="00DC7698" w:rsidRPr="003B5297" w:rsidRDefault="00DC7698" w:rsidP="003B5297">
      <w:pPr>
        <w:pStyle w:val="len"/>
        <w:spacing w:before="0" w:line="260" w:lineRule="exact"/>
        <w:jc w:val="both"/>
        <w:rPr>
          <w:rFonts w:cs="Arial"/>
          <w:b w:val="0"/>
          <w:sz w:val="22"/>
          <w:szCs w:val="22"/>
          <w:lang w:val="sl-SI"/>
        </w:rPr>
      </w:pPr>
      <w:r w:rsidRPr="003B5297">
        <w:rPr>
          <w:rFonts w:cs="Arial"/>
          <w:b w:val="0"/>
          <w:sz w:val="22"/>
          <w:szCs w:val="22"/>
          <w:lang w:val="sl-SI"/>
        </w:rPr>
        <w:t>Dosedanji drugi do četrti odstavek postanejo tretji do peti odstavek.</w:t>
      </w:r>
    </w:p>
    <w:p w:rsidR="00DC7698" w:rsidRPr="003B5297" w:rsidRDefault="00DC7698" w:rsidP="003B5297">
      <w:pPr>
        <w:pStyle w:val="len"/>
        <w:spacing w:before="0" w:line="260" w:lineRule="exact"/>
        <w:jc w:val="both"/>
        <w:rPr>
          <w:rFonts w:cs="Arial"/>
          <w:b w:val="0"/>
          <w:sz w:val="22"/>
          <w:szCs w:val="22"/>
          <w:lang w:val="sl-SI"/>
        </w:rPr>
      </w:pPr>
    </w:p>
    <w:p w:rsidR="00DC7698" w:rsidRPr="003B5297" w:rsidRDefault="00DC7698" w:rsidP="003B5297">
      <w:pPr>
        <w:pStyle w:val="len"/>
        <w:spacing w:before="0" w:line="260" w:lineRule="exact"/>
        <w:jc w:val="both"/>
        <w:rPr>
          <w:rFonts w:cs="Arial"/>
          <w:b w:val="0"/>
          <w:sz w:val="22"/>
          <w:szCs w:val="22"/>
          <w:lang w:val="sl-SI"/>
        </w:rPr>
      </w:pPr>
    </w:p>
    <w:p w:rsidR="00DC7698" w:rsidRPr="003B5297" w:rsidRDefault="00DC7698" w:rsidP="003B5297">
      <w:pPr>
        <w:pStyle w:val="len"/>
        <w:numPr>
          <w:ilvl w:val="0"/>
          <w:numId w:val="1"/>
        </w:numPr>
        <w:spacing w:before="0" w:line="260" w:lineRule="exact"/>
        <w:rPr>
          <w:rFonts w:cs="Arial"/>
          <w:sz w:val="22"/>
          <w:szCs w:val="22"/>
          <w:lang w:val="sl-SI"/>
        </w:rPr>
      </w:pPr>
      <w:r w:rsidRPr="003B5297">
        <w:rPr>
          <w:rFonts w:cs="Arial"/>
          <w:sz w:val="22"/>
          <w:szCs w:val="22"/>
          <w:lang w:val="sl-SI"/>
        </w:rPr>
        <w:t>člen</w:t>
      </w:r>
    </w:p>
    <w:p w:rsidR="00DC7698" w:rsidRPr="003B5297" w:rsidRDefault="00DC7698" w:rsidP="003B5297">
      <w:pPr>
        <w:pStyle w:val="len"/>
        <w:spacing w:before="0" w:line="260" w:lineRule="exact"/>
        <w:rPr>
          <w:rFonts w:cs="Arial"/>
          <w:b w:val="0"/>
          <w:sz w:val="22"/>
          <w:szCs w:val="22"/>
          <w:lang w:val="sl-SI"/>
        </w:rPr>
      </w:pPr>
    </w:p>
    <w:p w:rsidR="00DC7698" w:rsidRPr="003B5297" w:rsidRDefault="00DC7698" w:rsidP="003B5297">
      <w:pPr>
        <w:pStyle w:val="len"/>
        <w:spacing w:before="0" w:line="260" w:lineRule="exact"/>
        <w:jc w:val="both"/>
        <w:rPr>
          <w:rFonts w:cs="Arial"/>
          <w:b w:val="0"/>
          <w:sz w:val="22"/>
          <w:szCs w:val="22"/>
          <w:lang w:val="sl-SI"/>
        </w:rPr>
      </w:pPr>
      <w:r w:rsidRPr="003B5297">
        <w:rPr>
          <w:rFonts w:cs="Arial"/>
          <w:b w:val="0"/>
          <w:sz w:val="22"/>
          <w:szCs w:val="22"/>
          <w:lang w:val="sl-SI"/>
        </w:rPr>
        <w:t>227.b člen se spremeni tako, da se glasi:</w:t>
      </w:r>
    </w:p>
    <w:p w:rsidR="00DC7698" w:rsidRPr="003B5297" w:rsidRDefault="00DC7698" w:rsidP="003B5297">
      <w:pPr>
        <w:pStyle w:val="len"/>
        <w:spacing w:before="0" w:line="260" w:lineRule="exact"/>
        <w:jc w:val="both"/>
        <w:rPr>
          <w:rFonts w:cs="Arial"/>
          <w:b w:val="0"/>
          <w:sz w:val="22"/>
          <w:szCs w:val="22"/>
          <w:lang w:val="sl-SI"/>
        </w:rPr>
      </w:pPr>
    </w:p>
    <w:p w:rsidR="00DC7698" w:rsidRPr="003B5297" w:rsidRDefault="00DC7698" w:rsidP="003B5297">
      <w:pPr>
        <w:pStyle w:val="len"/>
        <w:spacing w:before="0" w:line="260" w:lineRule="exact"/>
        <w:rPr>
          <w:rFonts w:cs="Arial"/>
          <w:b w:val="0"/>
          <w:sz w:val="22"/>
          <w:szCs w:val="22"/>
          <w:lang w:val="sl-SI"/>
        </w:rPr>
      </w:pPr>
      <w:r w:rsidRPr="003B5297">
        <w:rPr>
          <w:rFonts w:cs="Arial"/>
          <w:b w:val="0"/>
          <w:sz w:val="22"/>
          <w:szCs w:val="22"/>
          <w:lang w:val="sl-SI"/>
        </w:rPr>
        <w:t>»227.b člen</w:t>
      </w:r>
    </w:p>
    <w:p w:rsidR="00DC7698" w:rsidRPr="003B5297" w:rsidRDefault="00DC7698" w:rsidP="003B5297">
      <w:pPr>
        <w:pStyle w:val="len"/>
        <w:spacing w:before="0" w:line="260" w:lineRule="exact"/>
        <w:rPr>
          <w:rFonts w:cs="Arial"/>
          <w:b w:val="0"/>
          <w:sz w:val="22"/>
          <w:szCs w:val="22"/>
          <w:lang w:val="sl-SI"/>
        </w:rPr>
      </w:pPr>
    </w:p>
    <w:p w:rsidR="00DC7698" w:rsidRPr="003B5297" w:rsidRDefault="00DC7698" w:rsidP="00ED5E2E">
      <w:pPr>
        <w:pStyle w:val="Odstavek"/>
        <w:spacing w:before="0" w:line="260" w:lineRule="exact"/>
        <w:ind w:firstLine="0"/>
        <w:rPr>
          <w:rFonts w:cs="Arial"/>
          <w:sz w:val="22"/>
          <w:szCs w:val="22"/>
        </w:rPr>
      </w:pPr>
      <w:r w:rsidRPr="003B5297">
        <w:rPr>
          <w:rFonts w:cs="Arial"/>
          <w:sz w:val="22"/>
          <w:szCs w:val="22"/>
        </w:rPr>
        <w:t>(1) Zahteva za izdajo evropskega potrdila o dedovanju iz 65. člena Uredbe 650/2012/EU se vloži pri notarju</w:t>
      </w:r>
      <w:r w:rsidRPr="003B5297">
        <w:rPr>
          <w:rFonts w:cs="Arial"/>
          <w:sz w:val="22"/>
          <w:szCs w:val="22"/>
          <w:lang w:val="sl-SI"/>
        </w:rPr>
        <w:t xml:space="preserve">, ki je sestavil notarski zapis sporazuma o dediščini, ali pri </w:t>
      </w:r>
      <w:r w:rsidRPr="003B5297">
        <w:rPr>
          <w:rFonts w:cs="Arial"/>
          <w:sz w:val="22"/>
          <w:szCs w:val="22"/>
        </w:rPr>
        <w:t>zapuščinskem sodišču.</w:t>
      </w:r>
    </w:p>
    <w:p w:rsidR="00ED5E2E" w:rsidRDefault="00ED5E2E" w:rsidP="00ED5E2E">
      <w:pPr>
        <w:pStyle w:val="Odstavek"/>
        <w:spacing w:before="0" w:line="260" w:lineRule="exact"/>
        <w:ind w:firstLine="0"/>
        <w:rPr>
          <w:rFonts w:cs="Arial"/>
          <w:sz w:val="22"/>
          <w:szCs w:val="22"/>
        </w:rPr>
      </w:pPr>
    </w:p>
    <w:p w:rsidR="00DC7698" w:rsidRPr="003B5297" w:rsidRDefault="00DC7698" w:rsidP="00ED5E2E">
      <w:pPr>
        <w:pStyle w:val="Odstavek"/>
        <w:spacing w:before="0" w:line="260" w:lineRule="exact"/>
        <w:ind w:firstLine="0"/>
        <w:rPr>
          <w:rFonts w:cs="Arial"/>
          <w:sz w:val="22"/>
          <w:szCs w:val="22"/>
          <w:lang w:val="sl-SI"/>
        </w:rPr>
      </w:pPr>
      <w:r w:rsidRPr="003B5297">
        <w:rPr>
          <w:rFonts w:cs="Arial"/>
          <w:sz w:val="22"/>
          <w:szCs w:val="22"/>
        </w:rPr>
        <w:t>(2) O zahtevi za izdajo evropskega potrdila o dedovanju odloč</w:t>
      </w:r>
      <w:r w:rsidR="00845C5B" w:rsidRPr="003B5297">
        <w:rPr>
          <w:rFonts w:cs="Arial"/>
          <w:sz w:val="22"/>
          <w:szCs w:val="22"/>
        </w:rPr>
        <w:t>i</w:t>
      </w:r>
      <w:r w:rsidRPr="003B5297">
        <w:rPr>
          <w:rFonts w:cs="Arial"/>
          <w:sz w:val="22"/>
          <w:szCs w:val="22"/>
          <w:lang w:val="sl-SI"/>
        </w:rPr>
        <w:t xml:space="preserve"> notar, ki je sestavil notarski zapis sporazuma o dediščini, ali </w:t>
      </w:r>
      <w:r w:rsidRPr="003B5297">
        <w:rPr>
          <w:rFonts w:cs="Arial"/>
          <w:sz w:val="22"/>
          <w:szCs w:val="22"/>
        </w:rPr>
        <w:t>zapuščinsko sodišče</w:t>
      </w:r>
      <w:r w:rsidRPr="003B5297">
        <w:rPr>
          <w:rFonts w:cs="Arial"/>
          <w:sz w:val="22"/>
          <w:szCs w:val="22"/>
          <w:lang w:val="sl-SI"/>
        </w:rPr>
        <w:t>.</w:t>
      </w:r>
    </w:p>
    <w:p w:rsidR="00ED5E2E" w:rsidRDefault="00ED5E2E" w:rsidP="00ED5E2E">
      <w:pPr>
        <w:pStyle w:val="Odstavek"/>
        <w:spacing w:before="0" w:line="260" w:lineRule="exact"/>
        <w:ind w:firstLine="0"/>
        <w:rPr>
          <w:rFonts w:cs="Arial"/>
          <w:sz w:val="22"/>
          <w:szCs w:val="22"/>
          <w:lang w:val="sl-SI"/>
        </w:rPr>
      </w:pPr>
    </w:p>
    <w:p w:rsidR="00DC7698" w:rsidRPr="003B5297" w:rsidRDefault="00DC7698" w:rsidP="00ED5E2E">
      <w:pPr>
        <w:pStyle w:val="Odstavek"/>
        <w:spacing w:before="0" w:line="260" w:lineRule="exact"/>
        <w:ind w:firstLine="0"/>
        <w:rPr>
          <w:rFonts w:cs="Arial"/>
          <w:sz w:val="22"/>
          <w:szCs w:val="22"/>
        </w:rPr>
      </w:pPr>
      <w:r w:rsidRPr="003B5297">
        <w:rPr>
          <w:rFonts w:cs="Arial"/>
          <w:sz w:val="22"/>
          <w:szCs w:val="22"/>
          <w:lang w:val="sl-SI"/>
        </w:rPr>
        <w:t xml:space="preserve">(3) Če notar ugotovi, da ni pogojev za izdajo evropskega potrdila o dedovanju, zahtevo za izdajo evropskega potrdila o dedovanju skupaj s spisom pošlje zapuščinskemu sodišču. O tem obvesti vlagatelja zahteve.«. </w:t>
      </w:r>
    </w:p>
    <w:p w:rsidR="00DC7698" w:rsidRPr="003B5297" w:rsidRDefault="00DC7698" w:rsidP="003B5297">
      <w:pPr>
        <w:pStyle w:val="len"/>
        <w:spacing w:before="0" w:line="260" w:lineRule="exact"/>
        <w:jc w:val="both"/>
        <w:rPr>
          <w:rFonts w:cs="Arial"/>
          <w:b w:val="0"/>
          <w:sz w:val="22"/>
          <w:szCs w:val="22"/>
          <w:lang w:val="sl-SI"/>
        </w:rPr>
      </w:pPr>
    </w:p>
    <w:p w:rsidR="00DC7698" w:rsidRPr="003B5297" w:rsidRDefault="00DC7698" w:rsidP="003B5297">
      <w:pPr>
        <w:pStyle w:val="len"/>
        <w:spacing w:before="0" w:line="260" w:lineRule="exact"/>
        <w:jc w:val="both"/>
        <w:rPr>
          <w:rFonts w:cs="Arial"/>
          <w:b w:val="0"/>
          <w:sz w:val="22"/>
          <w:szCs w:val="22"/>
          <w:lang w:val="sl-SI"/>
        </w:rPr>
      </w:pPr>
    </w:p>
    <w:p w:rsidR="00DC7698" w:rsidRPr="003B5297" w:rsidRDefault="00DC7698" w:rsidP="003B5297">
      <w:pPr>
        <w:pStyle w:val="len"/>
        <w:numPr>
          <w:ilvl w:val="0"/>
          <w:numId w:val="1"/>
        </w:numPr>
        <w:spacing w:before="0" w:line="260" w:lineRule="exact"/>
        <w:rPr>
          <w:rFonts w:cs="Arial"/>
          <w:sz w:val="22"/>
          <w:szCs w:val="22"/>
          <w:lang w:val="sl-SI"/>
        </w:rPr>
      </w:pPr>
      <w:r w:rsidRPr="003B5297">
        <w:rPr>
          <w:rFonts w:cs="Arial"/>
          <w:sz w:val="22"/>
          <w:szCs w:val="22"/>
          <w:lang w:val="sl-SI"/>
        </w:rPr>
        <w:t>člen</w:t>
      </w:r>
    </w:p>
    <w:p w:rsidR="00DC7698" w:rsidRPr="003B5297" w:rsidRDefault="00DC7698" w:rsidP="003B5297">
      <w:pPr>
        <w:pStyle w:val="len"/>
        <w:spacing w:before="0" w:line="260" w:lineRule="exact"/>
        <w:jc w:val="left"/>
        <w:rPr>
          <w:rFonts w:cs="Arial"/>
          <w:sz w:val="22"/>
          <w:szCs w:val="22"/>
          <w:lang w:val="sl-SI"/>
        </w:rPr>
      </w:pPr>
    </w:p>
    <w:p w:rsidR="00DC7698" w:rsidRPr="003B5297" w:rsidRDefault="00DC7698" w:rsidP="003B5297">
      <w:pPr>
        <w:pStyle w:val="len"/>
        <w:spacing w:before="0" w:line="260" w:lineRule="exact"/>
        <w:jc w:val="left"/>
        <w:rPr>
          <w:rFonts w:cs="Arial"/>
          <w:b w:val="0"/>
          <w:sz w:val="22"/>
          <w:szCs w:val="22"/>
          <w:lang w:val="sl-SI"/>
        </w:rPr>
      </w:pPr>
      <w:r w:rsidRPr="003B5297">
        <w:rPr>
          <w:rFonts w:cs="Arial"/>
          <w:b w:val="0"/>
          <w:sz w:val="22"/>
          <w:szCs w:val="22"/>
          <w:lang w:val="sl-SI"/>
        </w:rPr>
        <w:t>227. c člen se spremeni tako, da se glasi:</w:t>
      </w:r>
    </w:p>
    <w:p w:rsidR="00DC7698" w:rsidRPr="003B5297" w:rsidRDefault="00DC7698" w:rsidP="003B5297">
      <w:pPr>
        <w:pStyle w:val="len"/>
        <w:spacing w:before="0" w:line="260" w:lineRule="exact"/>
        <w:jc w:val="left"/>
        <w:rPr>
          <w:rFonts w:cs="Arial"/>
          <w:b w:val="0"/>
          <w:sz w:val="22"/>
          <w:szCs w:val="22"/>
          <w:lang w:val="sl-SI"/>
        </w:rPr>
      </w:pPr>
    </w:p>
    <w:p w:rsidR="00DC7698" w:rsidRPr="003B5297" w:rsidRDefault="00DC7698" w:rsidP="003B5297">
      <w:pPr>
        <w:pStyle w:val="len"/>
        <w:spacing w:before="0" w:line="260" w:lineRule="exact"/>
        <w:rPr>
          <w:rFonts w:cs="Arial"/>
          <w:b w:val="0"/>
          <w:sz w:val="22"/>
          <w:szCs w:val="22"/>
          <w:lang w:val="sl-SI"/>
        </w:rPr>
      </w:pPr>
      <w:r w:rsidRPr="003B5297">
        <w:rPr>
          <w:rFonts w:cs="Arial"/>
          <w:b w:val="0"/>
          <w:sz w:val="22"/>
          <w:szCs w:val="22"/>
          <w:lang w:val="sl-SI"/>
        </w:rPr>
        <w:t>»227.c člen</w:t>
      </w:r>
    </w:p>
    <w:p w:rsidR="00516E7B" w:rsidRPr="003B5297" w:rsidRDefault="00516E7B" w:rsidP="003B5297">
      <w:pPr>
        <w:pStyle w:val="Odstavek"/>
        <w:spacing w:before="0" w:line="260" w:lineRule="exact"/>
        <w:ind w:firstLine="0"/>
        <w:rPr>
          <w:rFonts w:cs="Arial"/>
          <w:sz w:val="22"/>
          <w:szCs w:val="22"/>
          <w:lang w:val="sl-SI"/>
        </w:rPr>
      </w:pPr>
    </w:p>
    <w:p w:rsidR="00DC7698" w:rsidRPr="003B5297" w:rsidRDefault="00DC7698" w:rsidP="003B5297">
      <w:pPr>
        <w:pStyle w:val="Odstavek"/>
        <w:spacing w:before="0" w:line="260" w:lineRule="exact"/>
        <w:ind w:firstLine="0"/>
        <w:rPr>
          <w:rFonts w:cs="Arial"/>
          <w:sz w:val="22"/>
          <w:szCs w:val="22"/>
          <w:lang w:val="sl-SI"/>
        </w:rPr>
      </w:pPr>
      <w:r w:rsidRPr="003B5297">
        <w:rPr>
          <w:rFonts w:cs="Arial"/>
          <w:sz w:val="22"/>
          <w:szCs w:val="22"/>
        </w:rPr>
        <w:t xml:space="preserve">O zahtevi za popravek, spremembo ali razveljavitev evropskega potrdila o dedovanju iz 71. člena Uredbe 650/2012/EU odloči </w:t>
      </w:r>
      <w:r w:rsidRPr="003B5297">
        <w:rPr>
          <w:rFonts w:cs="Arial"/>
          <w:sz w:val="22"/>
          <w:szCs w:val="22"/>
          <w:lang w:val="sl-SI"/>
        </w:rPr>
        <w:t>notar, ki je sestavil notarski zapis sporazuma o dediščini, ali zapuščinsko sodišče</w:t>
      </w:r>
      <w:r w:rsidRPr="003B5297">
        <w:rPr>
          <w:rFonts w:cs="Arial"/>
          <w:sz w:val="22"/>
          <w:szCs w:val="22"/>
        </w:rPr>
        <w:t>.</w:t>
      </w:r>
      <w:r w:rsidR="00516E7B" w:rsidRPr="003B5297">
        <w:rPr>
          <w:rFonts w:cs="Arial"/>
          <w:sz w:val="22"/>
          <w:szCs w:val="22"/>
          <w:lang w:val="sl-SI"/>
        </w:rPr>
        <w:t>«.</w:t>
      </w:r>
    </w:p>
    <w:p w:rsidR="00516E7B" w:rsidRPr="003B5297" w:rsidRDefault="00516E7B" w:rsidP="003B5297">
      <w:pPr>
        <w:pStyle w:val="Odstavek"/>
        <w:spacing w:before="0" w:line="260" w:lineRule="exact"/>
        <w:ind w:firstLine="0"/>
        <w:rPr>
          <w:rFonts w:cs="Arial"/>
          <w:sz w:val="22"/>
          <w:szCs w:val="22"/>
          <w:lang w:val="sl-SI"/>
        </w:rPr>
      </w:pPr>
    </w:p>
    <w:p w:rsidR="00516E7B" w:rsidRPr="003B5297" w:rsidRDefault="00516E7B" w:rsidP="003B5297">
      <w:pPr>
        <w:pStyle w:val="Odstavek"/>
        <w:numPr>
          <w:ilvl w:val="0"/>
          <w:numId w:val="1"/>
        </w:numPr>
        <w:spacing w:before="0" w:line="260" w:lineRule="exact"/>
        <w:jc w:val="center"/>
        <w:rPr>
          <w:rFonts w:cs="Arial"/>
          <w:b/>
          <w:sz w:val="22"/>
          <w:szCs w:val="22"/>
          <w:lang w:val="sl-SI"/>
        </w:rPr>
      </w:pPr>
      <w:r w:rsidRPr="003B5297">
        <w:rPr>
          <w:rFonts w:cs="Arial"/>
          <w:b/>
          <w:sz w:val="22"/>
          <w:szCs w:val="22"/>
          <w:lang w:val="sl-SI"/>
        </w:rPr>
        <w:t>člen</w:t>
      </w:r>
    </w:p>
    <w:p w:rsidR="00516E7B" w:rsidRPr="003B5297" w:rsidRDefault="00516E7B" w:rsidP="003B5297">
      <w:pPr>
        <w:pStyle w:val="Odstavek"/>
        <w:spacing w:before="0" w:line="260" w:lineRule="exact"/>
        <w:jc w:val="center"/>
        <w:rPr>
          <w:rFonts w:cs="Arial"/>
          <w:b/>
          <w:sz w:val="22"/>
          <w:szCs w:val="22"/>
          <w:lang w:val="sl-SI"/>
        </w:rPr>
      </w:pPr>
    </w:p>
    <w:p w:rsidR="00516E7B" w:rsidRPr="003B5297" w:rsidRDefault="00516E7B" w:rsidP="003B5297">
      <w:pPr>
        <w:pStyle w:val="Odstavek"/>
        <w:spacing w:before="0" w:line="260" w:lineRule="exact"/>
        <w:ind w:firstLine="0"/>
        <w:rPr>
          <w:rFonts w:cs="Arial"/>
          <w:sz w:val="22"/>
          <w:szCs w:val="22"/>
          <w:lang w:val="sl-SI"/>
        </w:rPr>
      </w:pPr>
      <w:r w:rsidRPr="003B5297">
        <w:rPr>
          <w:rFonts w:cs="Arial"/>
          <w:sz w:val="22"/>
          <w:szCs w:val="22"/>
          <w:lang w:val="sl-SI"/>
        </w:rPr>
        <w:t xml:space="preserve">Prvi odstavek </w:t>
      </w:r>
      <w:r w:rsidR="00845C5B" w:rsidRPr="003B5297">
        <w:rPr>
          <w:rFonts w:cs="Arial"/>
          <w:sz w:val="22"/>
          <w:szCs w:val="22"/>
          <w:lang w:val="sl-SI"/>
        </w:rPr>
        <w:t>227.d</w:t>
      </w:r>
      <w:r w:rsidRPr="003B5297">
        <w:rPr>
          <w:rFonts w:cs="Arial"/>
          <w:sz w:val="22"/>
          <w:szCs w:val="22"/>
          <w:lang w:val="sl-SI"/>
        </w:rPr>
        <w:t xml:space="preserve"> člena se spremeni tako, da se glasi:</w:t>
      </w:r>
    </w:p>
    <w:p w:rsidR="00516E7B" w:rsidRPr="003B5297" w:rsidRDefault="00516E7B" w:rsidP="003B5297">
      <w:pPr>
        <w:pStyle w:val="Odstavek"/>
        <w:spacing w:line="260" w:lineRule="exact"/>
        <w:ind w:firstLine="0"/>
        <w:rPr>
          <w:rFonts w:cs="Arial"/>
          <w:sz w:val="22"/>
          <w:szCs w:val="22"/>
          <w:lang w:val="sl-SI"/>
        </w:rPr>
      </w:pPr>
      <w:r w:rsidRPr="003B5297">
        <w:rPr>
          <w:rFonts w:cs="Arial"/>
          <w:sz w:val="22"/>
          <w:szCs w:val="22"/>
          <w:lang w:val="sl-SI"/>
        </w:rPr>
        <w:t>»</w:t>
      </w:r>
      <w:r w:rsidRPr="003B5297">
        <w:rPr>
          <w:rFonts w:cs="Arial"/>
          <w:sz w:val="22"/>
          <w:szCs w:val="22"/>
        </w:rPr>
        <w:t xml:space="preserve">(1) O zahtevi za začasen odlog učinkov evropskega potrdila o dedovanju iz 73. člena Uredbe 650/2012/EU </w:t>
      </w:r>
      <w:r w:rsidRPr="003B5297">
        <w:rPr>
          <w:rFonts w:cs="Arial"/>
          <w:sz w:val="22"/>
          <w:szCs w:val="22"/>
          <w:lang w:val="sl-SI"/>
        </w:rPr>
        <w:t xml:space="preserve">nemudoma </w:t>
      </w:r>
      <w:r w:rsidRPr="003B5297">
        <w:rPr>
          <w:rFonts w:cs="Arial"/>
          <w:sz w:val="22"/>
          <w:szCs w:val="22"/>
        </w:rPr>
        <w:t xml:space="preserve">odloči </w:t>
      </w:r>
      <w:r w:rsidRPr="003B5297">
        <w:rPr>
          <w:rFonts w:cs="Arial"/>
          <w:sz w:val="22"/>
          <w:szCs w:val="22"/>
          <w:lang w:val="sl-SI"/>
        </w:rPr>
        <w:t xml:space="preserve">notar, ki je sestavil notarski zapis sporazuma o dediščini ali </w:t>
      </w:r>
      <w:r w:rsidRPr="003B5297">
        <w:rPr>
          <w:rFonts w:cs="Arial"/>
          <w:sz w:val="22"/>
          <w:szCs w:val="22"/>
        </w:rPr>
        <w:t>zapuščinsko sodišče. Postopek je nujen in prednosten.</w:t>
      </w:r>
      <w:r w:rsidRPr="003B5297">
        <w:rPr>
          <w:rFonts w:cs="Arial"/>
          <w:sz w:val="22"/>
          <w:szCs w:val="22"/>
          <w:lang w:val="sl-SI"/>
        </w:rPr>
        <w:t>«</w:t>
      </w:r>
    </w:p>
    <w:p w:rsidR="00516E7B" w:rsidRPr="003B5297" w:rsidRDefault="00516E7B" w:rsidP="003B5297">
      <w:pPr>
        <w:pStyle w:val="Odstavek"/>
        <w:spacing w:before="0" w:line="260" w:lineRule="exact"/>
        <w:ind w:firstLine="0"/>
        <w:rPr>
          <w:rFonts w:cs="Arial"/>
          <w:sz w:val="22"/>
          <w:szCs w:val="22"/>
          <w:lang w:val="sl-SI"/>
        </w:rPr>
      </w:pPr>
    </w:p>
    <w:p w:rsidR="00516E7B" w:rsidRPr="003B5297" w:rsidRDefault="00516E7B" w:rsidP="003B5297">
      <w:pPr>
        <w:pStyle w:val="Odstavek"/>
        <w:spacing w:before="0" w:line="260" w:lineRule="exact"/>
        <w:ind w:firstLine="0"/>
        <w:rPr>
          <w:rFonts w:cs="Arial"/>
          <w:sz w:val="22"/>
          <w:szCs w:val="22"/>
          <w:lang w:val="sl-SI"/>
        </w:rPr>
      </w:pPr>
      <w:r w:rsidRPr="003B5297">
        <w:rPr>
          <w:rFonts w:cs="Arial"/>
          <w:sz w:val="22"/>
          <w:szCs w:val="22"/>
          <w:lang w:val="sl-SI"/>
        </w:rPr>
        <w:t>Doda se nov drugi odstavek, ki se glasi:</w:t>
      </w:r>
    </w:p>
    <w:p w:rsidR="00516E7B" w:rsidRPr="003B5297" w:rsidRDefault="00516E7B" w:rsidP="003B5297">
      <w:pPr>
        <w:pStyle w:val="Odstavek"/>
        <w:spacing w:before="0" w:line="260" w:lineRule="exact"/>
        <w:ind w:firstLine="0"/>
        <w:rPr>
          <w:rFonts w:cs="Arial"/>
          <w:sz w:val="22"/>
          <w:szCs w:val="22"/>
        </w:rPr>
      </w:pPr>
    </w:p>
    <w:p w:rsidR="00516E7B" w:rsidRPr="003B5297" w:rsidRDefault="00516E7B" w:rsidP="003B5297">
      <w:pPr>
        <w:pStyle w:val="Odstavek"/>
        <w:spacing w:before="0" w:line="260" w:lineRule="exact"/>
        <w:ind w:firstLine="0"/>
        <w:rPr>
          <w:rFonts w:cs="Arial"/>
          <w:sz w:val="22"/>
          <w:szCs w:val="22"/>
          <w:lang w:val="sl-SI"/>
        </w:rPr>
      </w:pPr>
      <w:r w:rsidRPr="003B5297">
        <w:rPr>
          <w:rFonts w:cs="Arial"/>
          <w:sz w:val="22"/>
          <w:szCs w:val="22"/>
          <w:lang w:val="sl-SI"/>
        </w:rPr>
        <w:t xml:space="preserve">»(2) Če notar ugotovi, da ni pogojev za začasen odlog učinkov evropskega potrdila o dedovanju, zahtevo za </w:t>
      </w:r>
      <w:r w:rsidRPr="003B5297">
        <w:rPr>
          <w:rFonts w:cs="Arial"/>
          <w:sz w:val="22"/>
          <w:szCs w:val="22"/>
        </w:rPr>
        <w:t>začasen odlog učinkov evropskega potrdila o dedovanju</w:t>
      </w:r>
      <w:r w:rsidRPr="003B5297">
        <w:rPr>
          <w:rFonts w:cs="Arial"/>
          <w:sz w:val="22"/>
          <w:szCs w:val="22"/>
          <w:lang w:val="sl-SI"/>
        </w:rPr>
        <w:t xml:space="preserve"> skupaj s spisom pošlje zapuščinskemu sodišču. O tem obvesti vlagatelja zahteve.« </w:t>
      </w:r>
    </w:p>
    <w:p w:rsidR="00D22FF1" w:rsidRPr="003B5297" w:rsidRDefault="00D22FF1" w:rsidP="003B5297">
      <w:pPr>
        <w:pStyle w:val="Odstavek"/>
        <w:spacing w:before="0" w:line="260" w:lineRule="exact"/>
        <w:ind w:firstLine="0"/>
        <w:rPr>
          <w:rFonts w:cs="Arial"/>
          <w:sz w:val="22"/>
          <w:szCs w:val="22"/>
          <w:lang w:val="sl-SI"/>
        </w:rPr>
      </w:pPr>
    </w:p>
    <w:p w:rsidR="00D22FF1" w:rsidRPr="003B5297" w:rsidRDefault="00516E7B" w:rsidP="003B5297">
      <w:pPr>
        <w:pStyle w:val="Odstavek"/>
        <w:spacing w:before="0" w:line="260" w:lineRule="exact"/>
        <w:ind w:firstLine="0"/>
        <w:rPr>
          <w:rFonts w:cs="Arial"/>
          <w:sz w:val="22"/>
          <w:szCs w:val="22"/>
          <w:lang w:val="sl-SI"/>
        </w:rPr>
      </w:pPr>
      <w:r w:rsidRPr="003B5297">
        <w:rPr>
          <w:rFonts w:cs="Arial"/>
          <w:sz w:val="22"/>
          <w:szCs w:val="22"/>
          <w:lang w:val="sl-SI"/>
        </w:rPr>
        <w:lastRenderedPageBreak/>
        <w:t>V dosedanjem drugem odstavku, ki postane tretji odstavek, se besede »iz prejšnjega odstavka«</w:t>
      </w:r>
      <w:r w:rsidR="00D22FF1" w:rsidRPr="003B5297">
        <w:rPr>
          <w:rFonts w:cs="Arial"/>
          <w:sz w:val="22"/>
          <w:szCs w:val="22"/>
          <w:lang w:val="sl-SI"/>
        </w:rPr>
        <w:t xml:space="preserve"> nado</w:t>
      </w:r>
      <w:r w:rsidRPr="003B5297">
        <w:rPr>
          <w:rFonts w:cs="Arial"/>
          <w:sz w:val="22"/>
          <w:szCs w:val="22"/>
          <w:lang w:val="sl-SI"/>
        </w:rPr>
        <w:t>m</w:t>
      </w:r>
      <w:r w:rsidR="00D22FF1" w:rsidRPr="003B5297">
        <w:rPr>
          <w:rFonts w:cs="Arial"/>
          <w:sz w:val="22"/>
          <w:szCs w:val="22"/>
          <w:lang w:val="sl-SI"/>
        </w:rPr>
        <w:t>e</w:t>
      </w:r>
      <w:r w:rsidRPr="003B5297">
        <w:rPr>
          <w:rFonts w:cs="Arial"/>
          <w:sz w:val="22"/>
          <w:szCs w:val="22"/>
          <w:lang w:val="sl-SI"/>
        </w:rPr>
        <w:t>s</w:t>
      </w:r>
      <w:bookmarkStart w:id="5" w:name="_GoBack"/>
      <w:bookmarkEnd w:id="5"/>
      <w:r w:rsidRPr="003B5297">
        <w:rPr>
          <w:rFonts w:cs="Arial"/>
          <w:sz w:val="22"/>
          <w:szCs w:val="22"/>
          <w:lang w:val="sl-SI"/>
        </w:rPr>
        <w:t>tijo z besedilom »</w:t>
      </w:r>
      <w:r w:rsidRPr="003B5297">
        <w:rPr>
          <w:rFonts w:cs="Arial"/>
          <w:sz w:val="22"/>
          <w:szCs w:val="22"/>
        </w:rPr>
        <w:t>za začasen odlog učinkov evropskega potrdila o dedovanju</w:t>
      </w:r>
      <w:r w:rsidR="00D22FF1" w:rsidRPr="003B5297">
        <w:rPr>
          <w:rFonts w:cs="Arial"/>
          <w:sz w:val="22"/>
          <w:szCs w:val="22"/>
          <w:lang w:val="sl-SI"/>
        </w:rPr>
        <w:t>«.</w:t>
      </w:r>
    </w:p>
    <w:p w:rsidR="00516E7B" w:rsidRPr="003B5297" w:rsidRDefault="00516E7B" w:rsidP="003B5297">
      <w:pPr>
        <w:pStyle w:val="Odstavek"/>
        <w:spacing w:before="0" w:line="260" w:lineRule="exact"/>
        <w:ind w:firstLine="0"/>
        <w:rPr>
          <w:rFonts w:cs="Arial"/>
          <w:sz w:val="22"/>
          <w:szCs w:val="22"/>
          <w:lang w:val="sl-SI"/>
        </w:rPr>
      </w:pPr>
    </w:p>
    <w:p w:rsidR="00D22FF1" w:rsidRPr="003B5297" w:rsidRDefault="00D22FF1" w:rsidP="003B5297">
      <w:pPr>
        <w:pStyle w:val="Odstavek"/>
        <w:spacing w:before="0" w:line="260" w:lineRule="exact"/>
        <w:ind w:firstLine="0"/>
        <w:rPr>
          <w:rFonts w:cs="Arial"/>
          <w:sz w:val="22"/>
          <w:szCs w:val="22"/>
          <w:lang w:val="sl-SI"/>
        </w:rPr>
      </w:pPr>
      <w:r w:rsidRPr="003B5297">
        <w:rPr>
          <w:rFonts w:cs="Arial"/>
          <w:sz w:val="22"/>
          <w:szCs w:val="22"/>
          <w:lang w:val="sl-SI"/>
        </w:rPr>
        <w:t>Dosedanji tretji in četrti odstavek postaneta četrti in peti odstavek.</w:t>
      </w:r>
    </w:p>
    <w:p w:rsidR="00516E7B" w:rsidRPr="003B5297" w:rsidRDefault="00516E7B" w:rsidP="003B5297">
      <w:pPr>
        <w:pStyle w:val="Odstavek"/>
        <w:spacing w:before="0" w:line="260" w:lineRule="exact"/>
        <w:ind w:firstLine="0"/>
        <w:rPr>
          <w:rFonts w:cs="Arial"/>
          <w:sz w:val="22"/>
          <w:szCs w:val="22"/>
          <w:lang w:val="sl-SI"/>
        </w:rPr>
      </w:pPr>
    </w:p>
    <w:p w:rsidR="00DC7698" w:rsidRPr="003B5297" w:rsidRDefault="00DC7698" w:rsidP="003B5297">
      <w:pPr>
        <w:pStyle w:val="len"/>
        <w:spacing w:before="0" w:line="260" w:lineRule="exact"/>
        <w:jc w:val="left"/>
        <w:rPr>
          <w:rFonts w:cs="Arial"/>
          <w:b w:val="0"/>
          <w:sz w:val="22"/>
          <w:szCs w:val="22"/>
        </w:rPr>
      </w:pPr>
    </w:p>
    <w:p w:rsidR="00D22FF1" w:rsidRPr="00506BB7" w:rsidRDefault="00506BB7" w:rsidP="00506BB7">
      <w:pPr>
        <w:pStyle w:val="len"/>
        <w:spacing w:before="0" w:line="260" w:lineRule="exact"/>
        <w:rPr>
          <w:rFonts w:cs="Arial"/>
          <w:b w:val="0"/>
          <w:sz w:val="22"/>
          <w:szCs w:val="22"/>
          <w:lang w:val="sl-SI"/>
        </w:rPr>
      </w:pPr>
      <w:r w:rsidRPr="00506BB7">
        <w:rPr>
          <w:rFonts w:cs="Arial"/>
          <w:b w:val="0"/>
          <w:sz w:val="22"/>
          <w:szCs w:val="22"/>
          <w:lang w:val="sl-SI"/>
        </w:rPr>
        <w:t>PREHODNI</w:t>
      </w:r>
      <w:r w:rsidR="00D22FF1" w:rsidRPr="00506BB7">
        <w:rPr>
          <w:rFonts w:cs="Arial"/>
          <w:b w:val="0"/>
          <w:sz w:val="22"/>
          <w:szCs w:val="22"/>
          <w:lang w:val="sl-SI"/>
        </w:rPr>
        <w:t xml:space="preserve"> IN KONČNA DOLOČBA</w:t>
      </w:r>
    </w:p>
    <w:p w:rsidR="00D22FF1" w:rsidRDefault="00D22FF1" w:rsidP="00506BB7">
      <w:pPr>
        <w:pStyle w:val="len"/>
        <w:spacing w:before="0" w:line="260" w:lineRule="exact"/>
        <w:rPr>
          <w:rFonts w:cs="Arial"/>
          <w:b w:val="0"/>
          <w:sz w:val="22"/>
          <w:szCs w:val="22"/>
          <w:lang w:val="sl-SI"/>
        </w:rPr>
      </w:pPr>
    </w:p>
    <w:p w:rsidR="001D3D86" w:rsidRDefault="001D3D86" w:rsidP="00506BB7">
      <w:pPr>
        <w:pStyle w:val="len"/>
        <w:spacing w:before="0" w:line="260" w:lineRule="exact"/>
        <w:rPr>
          <w:rFonts w:cs="Arial"/>
          <w:b w:val="0"/>
          <w:sz w:val="22"/>
          <w:szCs w:val="22"/>
          <w:lang w:val="sl-SI"/>
        </w:rPr>
      </w:pPr>
    </w:p>
    <w:p w:rsidR="001D3D86" w:rsidRDefault="001D3D86" w:rsidP="00506BB7">
      <w:pPr>
        <w:pStyle w:val="len"/>
        <w:spacing w:before="0" w:line="260" w:lineRule="exact"/>
        <w:rPr>
          <w:rFonts w:cs="Arial"/>
          <w:b w:val="0"/>
          <w:sz w:val="22"/>
          <w:szCs w:val="22"/>
          <w:lang w:val="sl-SI"/>
        </w:rPr>
      </w:pPr>
      <w:r w:rsidRPr="00506BB7">
        <w:rPr>
          <w:rFonts w:cs="Arial"/>
          <w:b w:val="0"/>
          <w:sz w:val="22"/>
          <w:szCs w:val="22"/>
          <w:lang w:val="sl-SI"/>
        </w:rPr>
        <w:t>Odmera sodne takse</w:t>
      </w:r>
    </w:p>
    <w:p w:rsidR="001D3D86" w:rsidRPr="00506BB7" w:rsidRDefault="001D3D86" w:rsidP="00506BB7">
      <w:pPr>
        <w:pStyle w:val="len"/>
        <w:spacing w:before="0" w:line="260" w:lineRule="exact"/>
        <w:rPr>
          <w:rFonts w:cs="Arial"/>
          <w:b w:val="0"/>
          <w:sz w:val="22"/>
          <w:szCs w:val="22"/>
          <w:lang w:val="sl-SI"/>
        </w:rPr>
      </w:pPr>
    </w:p>
    <w:p w:rsidR="00D22FF1" w:rsidRPr="001D3D86" w:rsidRDefault="00D22FF1" w:rsidP="001D3D86">
      <w:pPr>
        <w:pStyle w:val="len"/>
        <w:numPr>
          <w:ilvl w:val="0"/>
          <w:numId w:val="1"/>
        </w:numPr>
        <w:spacing w:before="0" w:line="260" w:lineRule="exact"/>
        <w:rPr>
          <w:rFonts w:cs="Arial"/>
          <w:sz w:val="22"/>
          <w:szCs w:val="22"/>
          <w:lang w:val="sl-SI"/>
        </w:rPr>
      </w:pPr>
      <w:r w:rsidRPr="00506BB7">
        <w:rPr>
          <w:rFonts w:cs="Arial"/>
          <w:sz w:val="22"/>
          <w:szCs w:val="22"/>
          <w:lang w:val="sl-SI"/>
        </w:rPr>
        <w:t>člen</w:t>
      </w:r>
    </w:p>
    <w:p w:rsidR="00D22FF1" w:rsidRPr="00506BB7" w:rsidRDefault="00D22FF1" w:rsidP="00506BB7">
      <w:pPr>
        <w:pStyle w:val="len"/>
        <w:spacing w:before="0" w:line="260" w:lineRule="exact"/>
        <w:jc w:val="left"/>
        <w:rPr>
          <w:rFonts w:cs="Arial"/>
          <w:b w:val="0"/>
          <w:sz w:val="22"/>
          <w:szCs w:val="22"/>
          <w:lang w:val="sl-SI"/>
        </w:rPr>
      </w:pPr>
    </w:p>
    <w:p w:rsidR="005219A5" w:rsidRPr="00506BB7" w:rsidRDefault="005219A5" w:rsidP="00506BB7">
      <w:pPr>
        <w:spacing w:after="0" w:line="260" w:lineRule="exact"/>
        <w:jc w:val="both"/>
        <w:rPr>
          <w:rFonts w:ascii="Arial" w:hAnsi="Arial" w:cs="Arial"/>
          <w:iCs/>
        </w:rPr>
      </w:pPr>
      <w:r w:rsidRPr="00506BB7">
        <w:rPr>
          <w:rFonts w:ascii="Arial" w:hAnsi="Arial" w:cs="Arial"/>
          <w:iCs/>
        </w:rPr>
        <w:t>1) Do začetka uporabe Dopolnitve Notarske tarife za odmero notarske pristojbine v postopku urejanja</w:t>
      </w:r>
      <w:r w:rsidR="00A74F79" w:rsidRPr="00506BB7">
        <w:rPr>
          <w:rFonts w:ascii="Arial" w:hAnsi="Arial" w:cs="Arial"/>
          <w:iCs/>
        </w:rPr>
        <w:t xml:space="preserve"> zapuščinske zadeve pri notarju</w:t>
      </w:r>
      <w:r w:rsidRPr="00506BB7">
        <w:rPr>
          <w:rFonts w:ascii="Arial" w:hAnsi="Arial" w:cs="Arial"/>
          <w:iCs/>
        </w:rPr>
        <w:t xml:space="preserve"> se smiselno uporabljajo tarifne številke 9211, 9212 in 9213 Taksne tarife v</w:t>
      </w:r>
      <w:r w:rsidR="00A74F79" w:rsidRPr="00506BB7">
        <w:rPr>
          <w:rFonts w:ascii="Arial" w:hAnsi="Arial" w:cs="Arial"/>
          <w:iCs/>
        </w:rPr>
        <w:t xml:space="preserve"> </w:t>
      </w:r>
      <w:r w:rsidR="00A74F79" w:rsidRPr="00506BB7">
        <w:rPr>
          <w:rFonts w:ascii="Arial" w:hAnsi="Arial" w:cs="Arial"/>
        </w:rPr>
        <w:t xml:space="preserve">Zakonu o sodnih taksah (Uradni list RS, št. Uradni list RS, št. </w:t>
      </w:r>
      <w:hyperlink r:id="rId13" w:tgtFrame="_blank" w:tooltip="Zakon o sodnih taksah (ZST-1)" w:history="1">
        <w:r w:rsidR="00A74F79" w:rsidRPr="00506BB7">
          <w:rPr>
            <w:rStyle w:val="Hiperpovezava"/>
            <w:rFonts w:ascii="Arial" w:hAnsi="Arial" w:cs="Arial"/>
            <w:color w:val="auto"/>
            <w:u w:val="none"/>
          </w:rPr>
          <w:t>37/08</w:t>
        </w:r>
      </w:hyperlink>
      <w:r w:rsidR="00A74F79" w:rsidRPr="00506BB7">
        <w:rPr>
          <w:rFonts w:ascii="Arial" w:hAnsi="Arial" w:cs="Arial"/>
        </w:rPr>
        <w:t xml:space="preserve">, </w:t>
      </w:r>
      <w:hyperlink r:id="rId14" w:tgtFrame="_blank" w:tooltip="Zakon o spremembah in dopolnitvah Zakona o sodnih taksah" w:history="1">
        <w:r w:rsidR="00A74F79" w:rsidRPr="00506BB7">
          <w:rPr>
            <w:rStyle w:val="Hiperpovezava"/>
            <w:rFonts w:ascii="Arial" w:hAnsi="Arial" w:cs="Arial"/>
            <w:color w:val="auto"/>
            <w:u w:val="none"/>
          </w:rPr>
          <w:t>97/10</w:t>
        </w:r>
      </w:hyperlink>
      <w:r w:rsidR="00A74F79" w:rsidRPr="00506BB7">
        <w:rPr>
          <w:rFonts w:ascii="Arial" w:hAnsi="Arial" w:cs="Arial"/>
        </w:rPr>
        <w:t xml:space="preserve">, </w:t>
      </w:r>
      <w:hyperlink r:id="rId15" w:tgtFrame="_blank" w:tooltip="Zakon o spremembah in dopolnitvah Zakona o sodnih taksah" w:history="1">
        <w:r w:rsidR="00A74F79" w:rsidRPr="00506BB7">
          <w:rPr>
            <w:rStyle w:val="Hiperpovezava"/>
            <w:rFonts w:ascii="Arial" w:hAnsi="Arial" w:cs="Arial"/>
            <w:color w:val="auto"/>
            <w:u w:val="none"/>
          </w:rPr>
          <w:t>63/13</w:t>
        </w:r>
      </w:hyperlink>
      <w:r w:rsidR="00A74F79" w:rsidRPr="00506BB7">
        <w:rPr>
          <w:rFonts w:ascii="Arial" w:hAnsi="Arial" w:cs="Arial"/>
        </w:rPr>
        <w:t xml:space="preserve">, </w:t>
      </w:r>
      <w:hyperlink r:id="rId16" w:tgtFrame="_blank" w:tooltip="Odločba o ugotovitvi, da je prvi odstavek v zvezi z drugim in tretjim odstavkom 11. člena Zakona o sodnih taksah v neskladju z Ustavo v delu, ki ne omogoča, da sodišče oprosti stranko plačila sodne takse v celoti, ko stranka ne prejema denarne socialne pomoči " w:history="1">
        <w:r w:rsidR="00A74F79" w:rsidRPr="00506BB7">
          <w:rPr>
            <w:rStyle w:val="Hiperpovezava"/>
            <w:rFonts w:ascii="Arial" w:hAnsi="Arial" w:cs="Arial"/>
            <w:color w:val="auto"/>
            <w:u w:val="none"/>
          </w:rPr>
          <w:t>58/14</w:t>
        </w:r>
      </w:hyperlink>
      <w:r w:rsidR="00A74F79" w:rsidRPr="00506BB7">
        <w:rPr>
          <w:rFonts w:ascii="Arial" w:hAnsi="Arial" w:cs="Arial"/>
        </w:rPr>
        <w:t xml:space="preserve"> – </w:t>
      </w:r>
      <w:proofErr w:type="spellStart"/>
      <w:r w:rsidR="00A74F79" w:rsidRPr="00506BB7">
        <w:rPr>
          <w:rFonts w:ascii="Arial" w:hAnsi="Arial" w:cs="Arial"/>
        </w:rPr>
        <w:t>odl</w:t>
      </w:r>
      <w:proofErr w:type="spellEnd"/>
      <w:r w:rsidR="00A74F79" w:rsidRPr="00506BB7">
        <w:rPr>
          <w:rFonts w:ascii="Arial" w:hAnsi="Arial" w:cs="Arial"/>
        </w:rPr>
        <w:t xml:space="preserve">. US, </w:t>
      </w:r>
      <w:hyperlink r:id="rId17" w:tgtFrame="_blank" w:tooltip="Odločba o ugotovitvi, da je prvi odstavek 11. člena Zakona o sodnih taksah v neskladju z Ustavo" w:history="1">
        <w:r w:rsidR="00A74F79" w:rsidRPr="00506BB7">
          <w:rPr>
            <w:rStyle w:val="Hiperpovezava"/>
            <w:rFonts w:ascii="Arial" w:hAnsi="Arial" w:cs="Arial"/>
            <w:color w:val="auto"/>
            <w:u w:val="none"/>
          </w:rPr>
          <w:t>19/15</w:t>
        </w:r>
      </w:hyperlink>
      <w:r w:rsidR="00A74F79" w:rsidRPr="00506BB7">
        <w:rPr>
          <w:rFonts w:ascii="Arial" w:hAnsi="Arial" w:cs="Arial"/>
        </w:rPr>
        <w:t xml:space="preserve"> – </w:t>
      </w:r>
      <w:proofErr w:type="spellStart"/>
      <w:r w:rsidR="00A74F79" w:rsidRPr="00506BB7">
        <w:rPr>
          <w:rFonts w:ascii="Arial" w:hAnsi="Arial" w:cs="Arial"/>
        </w:rPr>
        <w:t>odl</w:t>
      </w:r>
      <w:proofErr w:type="spellEnd"/>
      <w:r w:rsidR="00A74F79" w:rsidRPr="00506BB7">
        <w:rPr>
          <w:rFonts w:ascii="Arial" w:hAnsi="Arial" w:cs="Arial"/>
        </w:rPr>
        <w:t xml:space="preserve">. US, </w:t>
      </w:r>
      <w:hyperlink r:id="rId18" w:tgtFrame="_blank" w:tooltip="Zakon o spremembah in dopolnitvah Zakona o sodnih taksah" w:history="1">
        <w:r w:rsidR="00A74F79" w:rsidRPr="00506BB7">
          <w:rPr>
            <w:rStyle w:val="Hiperpovezava"/>
            <w:rFonts w:ascii="Arial" w:hAnsi="Arial" w:cs="Arial"/>
            <w:color w:val="auto"/>
            <w:u w:val="none"/>
          </w:rPr>
          <w:t>30/16</w:t>
        </w:r>
      </w:hyperlink>
      <w:r w:rsidR="00A74F79" w:rsidRPr="00506BB7">
        <w:rPr>
          <w:rFonts w:ascii="Arial" w:hAnsi="Arial" w:cs="Arial"/>
        </w:rPr>
        <w:t xml:space="preserve"> in </w:t>
      </w:r>
      <w:hyperlink r:id="rId19" w:tgtFrame="_blank" w:tooltip="Zakon o spremembah in dopolnitvah Zakona o pravdnem postopku" w:history="1">
        <w:r w:rsidR="00A74F79" w:rsidRPr="00506BB7">
          <w:rPr>
            <w:rStyle w:val="Hiperpovezava"/>
            <w:rFonts w:ascii="Arial" w:hAnsi="Arial" w:cs="Arial"/>
            <w:color w:val="auto"/>
            <w:u w:val="none"/>
          </w:rPr>
          <w:t>10/17</w:t>
        </w:r>
      </w:hyperlink>
      <w:r w:rsidR="00A74F79" w:rsidRPr="00506BB7">
        <w:rPr>
          <w:rFonts w:ascii="Arial" w:hAnsi="Arial" w:cs="Arial"/>
        </w:rPr>
        <w:t xml:space="preserve"> – ZPP-E)</w:t>
      </w:r>
      <w:r w:rsidRPr="00506BB7">
        <w:rPr>
          <w:rFonts w:ascii="Arial" w:hAnsi="Arial" w:cs="Arial"/>
          <w:iCs/>
        </w:rPr>
        <w:t>, odmerjeni zneski pa poleg notarske pristojbine vključujejo davek na dodano vrednost.</w:t>
      </w:r>
    </w:p>
    <w:p w:rsidR="00A74F79" w:rsidRPr="00506BB7" w:rsidRDefault="00A74F79" w:rsidP="00506BB7">
      <w:pPr>
        <w:spacing w:after="0" w:line="260" w:lineRule="exact"/>
        <w:jc w:val="both"/>
        <w:rPr>
          <w:rFonts w:ascii="Arial" w:hAnsi="Arial" w:cs="Arial"/>
          <w:iCs/>
        </w:rPr>
      </w:pPr>
    </w:p>
    <w:p w:rsidR="00D22FF1" w:rsidRDefault="005219A5" w:rsidP="00506BB7">
      <w:pPr>
        <w:spacing w:after="0" w:line="260" w:lineRule="exact"/>
        <w:jc w:val="both"/>
        <w:rPr>
          <w:rFonts w:ascii="Arial" w:hAnsi="Arial" w:cs="Arial"/>
          <w:iCs/>
        </w:rPr>
      </w:pPr>
      <w:r w:rsidRPr="00506BB7">
        <w:rPr>
          <w:rFonts w:ascii="Arial" w:hAnsi="Arial" w:cs="Arial"/>
          <w:iCs/>
        </w:rPr>
        <w:t>(2) Za vpise v zemljiško knjigo na podlagi notarskega zapisa sporazuma o dediščini se ne plača sodna taksa.</w:t>
      </w:r>
    </w:p>
    <w:p w:rsidR="001D3D86" w:rsidRDefault="001D3D86" w:rsidP="00506BB7">
      <w:pPr>
        <w:spacing w:after="0" w:line="260" w:lineRule="exact"/>
        <w:jc w:val="both"/>
        <w:rPr>
          <w:rFonts w:ascii="Arial" w:hAnsi="Arial" w:cs="Arial"/>
          <w:iCs/>
        </w:rPr>
      </w:pPr>
    </w:p>
    <w:p w:rsidR="001D3D86" w:rsidRDefault="001D3D86" w:rsidP="00506BB7">
      <w:pPr>
        <w:spacing w:after="0" w:line="260" w:lineRule="exact"/>
        <w:jc w:val="both"/>
        <w:rPr>
          <w:rFonts w:ascii="Arial" w:hAnsi="Arial" w:cs="Arial"/>
          <w:iCs/>
        </w:rPr>
      </w:pPr>
    </w:p>
    <w:p w:rsidR="001D3D86" w:rsidRPr="001D3D86" w:rsidRDefault="001D3D86" w:rsidP="001D3D86">
      <w:pPr>
        <w:spacing w:after="0" w:line="288" w:lineRule="auto"/>
        <w:jc w:val="center"/>
        <w:rPr>
          <w:rFonts w:ascii="Arial" w:hAnsi="Arial" w:cs="Arial"/>
        </w:rPr>
      </w:pPr>
      <w:r>
        <w:rPr>
          <w:rFonts w:ascii="Arial" w:hAnsi="Arial" w:cs="Arial"/>
        </w:rPr>
        <w:t xml:space="preserve">  </w:t>
      </w:r>
      <w:r w:rsidRPr="001D3D86">
        <w:rPr>
          <w:rFonts w:ascii="Arial" w:hAnsi="Arial" w:cs="Arial"/>
        </w:rPr>
        <w:t>Dokončanje postopkov</w:t>
      </w:r>
    </w:p>
    <w:p w:rsidR="00506BB7" w:rsidRPr="00506BB7" w:rsidRDefault="00506BB7" w:rsidP="00506BB7">
      <w:pPr>
        <w:spacing w:after="0" w:line="260" w:lineRule="exact"/>
        <w:jc w:val="both"/>
        <w:rPr>
          <w:rFonts w:ascii="Arial" w:hAnsi="Arial" w:cs="Arial"/>
          <w:iCs/>
          <w:lang w:eastAsia="sl-SI"/>
        </w:rPr>
      </w:pPr>
    </w:p>
    <w:p w:rsidR="00D22FF1" w:rsidRPr="00506BB7" w:rsidRDefault="00515DCC" w:rsidP="00506BB7">
      <w:pPr>
        <w:pStyle w:val="Odstavekseznama"/>
        <w:numPr>
          <w:ilvl w:val="0"/>
          <w:numId w:val="1"/>
        </w:numPr>
        <w:spacing w:after="0" w:line="260" w:lineRule="exact"/>
        <w:jc w:val="center"/>
        <w:rPr>
          <w:rFonts w:ascii="Arial" w:hAnsi="Arial" w:cs="Arial"/>
          <w:b/>
        </w:rPr>
      </w:pPr>
      <w:r w:rsidRPr="00506BB7">
        <w:rPr>
          <w:rFonts w:ascii="Arial" w:hAnsi="Arial" w:cs="Arial"/>
          <w:b/>
        </w:rPr>
        <w:t>č</w:t>
      </w:r>
      <w:r w:rsidR="00D22FF1" w:rsidRPr="00506BB7">
        <w:rPr>
          <w:rFonts w:ascii="Arial" w:hAnsi="Arial" w:cs="Arial"/>
          <w:b/>
        </w:rPr>
        <w:t>len</w:t>
      </w:r>
    </w:p>
    <w:p w:rsidR="00515DCC" w:rsidRPr="00506BB7" w:rsidRDefault="00515DCC" w:rsidP="00506BB7">
      <w:pPr>
        <w:pStyle w:val="Odstavekseznama"/>
        <w:spacing w:after="0" w:line="260" w:lineRule="exact"/>
        <w:jc w:val="center"/>
        <w:rPr>
          <w:rFonts w:ascii="Arial" w:hAnsi="Arial" w:cs="Arial"/>
          <w:b/>
        </w:rPr>
      </w:pPr>
    </w:p>
    <w:p w:rsidR="00515DCC" w:rsidRDefault="00515DCC" w:rsidP="00506BB7">
      <w:pPr>
        <w:pStyle w:val="Odstavekseznama"/>
        <w:spacing w:after="0" w:line="260" w:lineRule="exact"/>
        <w:ind w:left="0"/>
        <w:jc w:val="both"/>
        <w:rPr>
          <w:rFonts w:ascii="Arial" w:hAnsi="Arial" w:cs="Arial"/>
        </w:rPr>
      </w:pPr>
      <w:r w:rsidRPr="00506BB7">
        <w:rPr>
          <w:rFonts w:ascii="Arial" w:hAnsi="Arial" w:cs="Arial"/>
        </w:rPr>
        <w:t>Postopek, ki se je začel pred uveljavitvijo tega zakona, se konča po določbah do sedaj veljavnega zakona.</w:t>
      </w:r>
      <w:r w:rsidR="003578C6" w:rsidRPr="00506BB7">
        <w:rPr>
          <w:rFonts w:ascii="Arial" w:hAnsi="Arial" w:cs="Arial"/>
        </w:rPr>
        <w:t xml:space="preserve"> </w:t>
      </w:r>
    </w:p>
    <w:p w:rsidR="00506BB7" w:rsidRDefault="00506BB7" w:rsidP="00506BB7">
      <w:pPr>
        <w:pStyle w:val="Odstavekseznama"/>
        <w:spacing w:after="0" w:line="260" w:lineRule="exact"/>
        <w:ind w:left="0"/>
        <w:jc w:val="both"/>
        <w:rPr>
          <w:rFonts w:ascii="Arial" w:hAnsi="Arial" w:cs="Arial"/>
        </w:rPr>
      </w:pPr>
    </w:p>
    <w:p w:rsidR="00515DCC" w:rsidRDefault="00515DCC" w:rsidP="00506BB7">
      <w:pPr>
        <w:spacing w:after="0" w:line="260" w:lineRule="exact"/>
        <w:rPr>
          <w:rFonts w:ascii="Arial" w:hAnsi="Arial" w:cs="Arial"/>
          <w:b/>
        </w:rPr>
      </w:pPr>
    </w:p>
    <w:p w:rsidR="001D3D86" w:rsidRDefault="001D3D86" w:rsidP="001D3D86">
      <w:pPr>
        <w:spacing w:after="0" w:line="260" w:lineRule="exact"/>
        <w:jc w:val="center"/>
        <w:rPr>
          <w:rFonts w:ascii="Arial" w:hAnsi="Arial" w:cs="Arial"/>
        </w:rPr>
      </w:pPr>
      <w:r>
        <w:rPr>
          <w:rFonts w:ascii="Arial" w:hAnsi="Arial" w:cs="Arial"/>
        </w:rPr>
        <w:t xml:space="preserve">           U</w:t>
      </w:r>
      <w:r w:rsidRPr="001D3D86">
        <w:rPr>
          <w:rFonts w:ascii="Arial" w:hAnsi="Arial" w:cs="Arial"/>
        </w:rPr>
        <w:t>veljavitev in začetek uporabe</w:t>
      </w:r>
    </w:p>
    <w:p w:rsidR="001D3D86" w:rsidRPr="001D3D86" w:rsidRDefault="001D3D86" w:rsidP="001D3D86">
      <w:pPr>
        <w:spacing w:after="0" w:line="260" w:lineRule="exact"/>
        <w:jc w:val="center"/>
        <w:rPr>
          <w:rFonts w:ascii="Arial" w:hAnsi="Arial" w:cs="Arial"/>
        </w:rPr>
      </w:pPr>
    </w:p>
    <w:p w:rsidR="00515DCC" w:rsidRPr="00506BB7" w:rsidRDefault="00515DCC" w:rsidP="00506BB7">
      <w:pPr>
        <w:pStyle w:val="Odstavekseznama"/>
        <w:numPr>
          <w:ilvl w:val="0"/>
          <w:numId w:val="1"/>
        </w:numPr>
        <w:spacing w:after="0" w:line="260" w:lineRule="exact"/>
        <w:jc w:val="center"/>
        <w:rPr>
          <w:rFonts w:ascii="Arial" w:hAnsi="Arial" w:cs="Arial"/>
          <w:b/>
        </w:rPr>
      </w:pPr>
      <w:r w:rsidRPr="00506BB7">
        <w:rPr>
          <w:rFonts w:ascii="Arial" w:hAnsi="Arial" w:cs="Arial"/>
          <w:b/>
        </w:rPr>
        <w:t>člen</w:t>
      </w:r>
    </w:p>
    <w:p w:rsidR="00D22FF1" w:rsidRPr="00506BB7" w:rsidRDefault="00D22FF1" w:rsidP="00506BB7">
      <w:pPr>
        <w:pStyle w:val="len"/>
        <w:spacing w:before="0" w:line="260" w:lineRule="exact"/>
        <w:jc w:val="left"/>
        <w:rPr>
          <w:rFonts w:cs="Arial"/>
          <w:b w:val="0"/>
          <w:sz w:val="22"/>
          <w:szCs w:val="22"/>
          <w:lang w:val="sl-SI"/>
        </w:rPr>
      </w:pPr>
    </w:p>
    <w:p w:rsidR="00D22FF1" w:rsidRPr="00506BB7" w:rsidRDefault="003578C6" w:rsidP="00506BB7">
      <w:pPr>
        <w:pStyle w:val="len"/>
        <w:spacing w:before="0" w:line="260" w:lineRule="exact"/>
        <w:jc w:val="both"/>
        <w:rPr>
          <w:rFonts w:cs="Arial"/>
          <w:b w:val="0"/>
          <w:sz w:val="22"/>
          <w:szCs w:val="22"/>
          <w:lang w:val="sl-SI"/>
        </w:rPr>
      </w:pPr>
      <w:r w:rsidRPr="00506BB7">
        <w:rPr>
          <w:rFonts w:cs="Arial"/>
          <w:b w:val="0"/>
          <w:sz w:val="22"/>
          <w:szCs w:val="22"/>
          <w:lang w:val="sl-SI"/>
        </w:rPr>
        <w:t>Ta zakon začne veljati</w:t>
      </w:r>
      <w:r w:rsidRPr="00506BB7">
        <w:rPr>
          <w:rFonts w:cs="Arial"/>
          <w:b w:val="0"/>
          <w:sz w:val="22"/>
          <w:szCs w:val="22"/>
        </w:rPr>
        <w:t xml:space="preserve"> petnajsti dan po objavi v Uradnem listu Republike Slovenije, uporabljati pa se začne 1. junija 2018</w:t>
      </w:r>
      <w:r w:rsidRPr="00506BB7">
        <w:rPr>
          <w:rFonts w:cs="Arial"/>
          <w:b w:val="0"/>
          <w:sz w:val="22"/>
          <w:szCs w:val="22"/>
          <w:lang w:val="sl-SI"/>
        </w:rPr>
        <w:t>.</w:t>
      </w:r>
    </w:p>
    <w:sectPr w:rsidR="00D22FF1" w:rsidRPr="00506BB7" w:rsidSect="00CC75D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C18DC"/>
    <w:multiLevelType w:val="hybridMultilevel"/>
    <w:tmpl w:val="4086E6AA"/>
    <w:lvl w:ilvl="0" w:tplc="D042320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57B65F3"/>
    <w:multiLevelType w:val="hybridMultilevel"/>
    <w:tmpl w:val="6276A48A"/>
    <w:lvl w:ilvl="0" w:tplc="0424000F">
      <w:start w:val="2"/>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447A318C"/>
    <w:multiLevelType w:val="hybridMultilevel"/>
    <w:tmpl w:val="4086E6AA"/>
    <w:lvl w:ilvl="0" w:tplc="D042320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4EAE2167"/>
    <w:multiLevelType w:val="multilevel"/>
    <w:tmpl w:val="687269D2"/>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val="sl-SI"/>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68AD7EC4"/>
    <w:multiLevelType w:val="hybridMultilevel"/>
    <w:tmpl w:val="DD8AB004"/>
    <w:lvl w:ilvl="0" w:tplc="09684D80">
      <w:start w:val="1"/>
      <w:numFmt w:val="decimal"/>
      <w:suff w:val="space"/>
      <w:lvlText w:val="%1."/>
      <w:lvlJc w:val="left"/>
      <w:pPr>
        <w:ind w:left="720" w:hanging="360"/>
      </w:pPr>
      <w:rPr>
        <w:rFonts w:ascii="Arial" w:hAnsi="Arial" w:cs="Arial" w:hint="default"/>
        <w:b/>
        <w:bCs/>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3"/>
  </w:num>
  <w:num w:numId="3">
    <w:abstractNumId w:val="1"/>
  </w:num>
  <w:num w:numId="4">
    <w:abstractNumId w:val="5"/>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7F2C"/>
    <w:rsid w:val="00040AF9"/>
    <w:rsid w:val="00086CE9"/>
    <w:rsid w:val="00151AF6"/>
    <w:rsid w:val="001738FC"/>
    <w:rsid w:val="001B2445"/>
    <w:rsid w:val="001D2DBE"/>
    <w:rsid w:val="001D3D86"/>
    <w:rsid w:val="00223919"/>
    <w:rsid w:val="00232122"/>
    <w:rsid w:val="0023387E"/>
    <w:rsid w:val="00244920"/>
    <w:rsid w:val="002D4F88"/>
    <w:rsid w:val="002E1160"/>
    <w:rsid w:val="002E26D7"/>
    <w:rsid w:val="003578C6"/>
    <w:rsid w:val="00361894"/>
    <w:rsid w:val="00390900"/>
    <w:rsid w:val="003B5297"/>
    <w:rsid w:val="003E077E"/>
    <w:rsid w:val="003F67D0"/>
    <w:rsid w:val="00476592"/>
    <w:rsid w:val="004F267D"/>
    <w:rsid w:val="00506BB7"/>
    <w:rsid w:val="00515DCC"/>
    <w:rsid w:val="00516E7B"/>
    <w:rsid w:val="005219A5"/>
    <w:rsid w:val="00532F6C"/>
    <w:rsid w:val="005832B7"/>
    <w:rsid w:val="005E46F8"/>
    <w:rsid w:val="006112B4"/>
    <w:rsid w:val="00644901"/>
    <w:rsid w:val="006B0508"/>
    <w:rsid w:val="006D179E"/>
    <w:rsid w:val="006F4215"/>
    <w:rsid w:val="00705CFA"/>
    <w:rsid w:val="00735543"/>
    <w:rsid w:val="007452F0"/>
    <w:rsid w:val="007C5272"/>
    <w:rsid w:val="008447BB"/>
    <w:rsid w:val="00845C5B"/>
    <w:rsid w:val="00887283"/>
    <w:rsid w:val="0092786E"/>
    <w:rsid w:val="00A4060B"/>
    <w:rsid w:val="00A54144"/>
    <w:rsid w:val="00A64069"/>
    <w:rsid w:val="00A74F79"/>
    <w:rsid w:val="00B07F2C"/>
    <w:rsid w:val="00B96DF6"/>
    <w:rsid w:val="00C11427"/>
    <w:rsid w:val="00CC75DC"/>
    <w:rsid w:val="00D22FF1"/>
    <w:rsid w:val="00D6268D"/>
    <w:rsid w:val="00DB1370"/>
    <w:rsid w:val="00DC2522"/>
    <w:rsid w:val="00DC7698"/>
    <w:rsid w:val="00DE42ED"/>
    <w:rsid w:val="00E14D37"/>
    <w:rsid w:val="00E166B7"/>
    <w:rsid w:val="00E2029B"/>
    <w:rsid w:val="00EC7258"/>
    <w:rsid w:val="00ED5E2E"/>
    <w:rsid w:val="00EE6B4C"/>
    <w:rsid w:val="00EE7F04"/>
    <w:rsid w:val="00F05698"/>
    <w:rsid w:val="00F21E91"/>
    <w:rsid w:val="00F37B14"/>
    <w:rsid w:val="00F9467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8DE81B"/>
  <w15:chartTrackingRefBased/>
  <w15:docId w15:val="{7E7D28D8-E53C-489A-9F26-F525ED7764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CC75DC"/>
    <w:pPr>
      <w:spacing w:after="160" w:line="259"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istParagraph1">
    <w:name w:val="List Paragraph1"/>
    <w:basedOn w:val="Navaden"/>
    <w:uiPriority w:val="99"/>
    <w:rsid w:val="00B07F2C"/>
    <w:pPr>
      <w:spacing w:after="0" w:line="240" w:lineRule="auto"/>
      <w:ind w:left="720"/>
    </w:pPr>
    <w:rPr>
      <w:rFonts w:ascii="Times New Roman" w:eastAsia="Times New Roman" w:hAnsi="Times New Roman"/>
      <w:sz w:val="24"/>
      <w:szCs w:val="24"/>
      <w:lang w:eastAsia="sl-SI"/>
    </w:rPr>
  </w:style>
  <w:style w:type="character" w:styleId="Hiperpovezava">
    <w:name w:val="Hyperlink"/>
    <w:basedOn w:val="Privzetapisavaodstavka"/>
    <w:uiPriority w:val="99"/>
    <w:semiHidden/>
    <w:unhideWhenUsed/>
    <w:rsid w:val="00B07F2C"/>
    <w:rPr>
      <w:color w:val="0000FF"/>
      <w:u w:val="single"/>
    </w:rPr>
  </w:style>
  <w:style w:type="paragraph" w:customStyle="1" w:styleId="Odstavek">
    <w:name w:val="Odstavek"/>
    <w:basedOn w:val="Navaden"/>
    <w:link w:val="OdstavekZnak"/>
    <w:qFormat/>
    <w:rsid w:val="00E14D37"/>
    <w:pPr>
      <w:overflowPunct w:val="0"/>
      <w:autoSpaceDE w:val="0"/>
      <w:autoSpaceDN w:val="0"/>
      <w:adjustRightInd w:val="0"/>
      <w:spacing w:before="240" w:after="0" w:line="240" w:lineRule="auto"/>
      <w:ind w:firstLine="1021"/>
      <w:jc w:val="both"/>
      <w:textAlignment w:val="baseline"/>
    </w:pPr>
    <w:rPr>
      <w:rFonts w:ascii="Arial" w:eastAsia="Times New Roman" w:hAnsi="Arial"/>
      <w:sz w:val="20"/>
      <w:szCs w:val="20"/>
      <w:lang w:val="x-none" w:eastAsia="x-none"/>
    </w:rPr>
  </w:style>
  <w:style w:type="character" w:customStyle="1" w:styleId="OdstavekZnak">
    <w:name w:val="Odstavek Znak"/>
    <w:link w:val="Odstavek"/>
    <w:rsid w:val="00E14D37"/>
    <w:rPr>
      <w:rFonts w:ascii="Arial" w:eastAsia="Times New Roman" w:hAnsi="Arial" w:cs="Times New Roman"/>
      <w:lang w:val="x-none" w:eastAsia="x-none"/>
    </w:rPr>
  </w:style>
  <w:style w:type="character" w:customStyle="1" w:styleId="highlight">
    <w:name w:val="highlight"/>
    <w:rsid w:val="00E14D37"/>
  </w:style>
  <w:style w:type="paragraph" w:styleId="Odstavekseznama">
    <w:name w:val="List Paragraph"/>
    <w:basedOn w:val="Navaden"/>
    <w:uiPriority w:val="34"/>
    <w:qFormat/>
    <w:rsid w:val="00E14D37"/>
    <w:pPr>
      <w:ind w:left="720"/>
      <w:contextualSpacing/>
    </w:pPr>
  </w:style>
  <w:style w:type="paragraph" w:customStyle="1" w:styleId="len">
    <w:name w:val="Člen"/>
    <w:basedOn w:val="Navaden"/>
    <w:link w:val="lenZnak"/>
    <w:qFormat/>
    <w:rsid w:val="002E26D7"/>
    <w:pPr>
      <w:suppressAutoHyphens/>
      <w:overflowPunct w:val="0"/>
      <w:autoSpaceDE w:val="0"/>
      <w:autoSpaceDN w:val="0"/>
      <w:adjustRightInd w:val="0"/>
      <w:spacing w:before="480" w:after="0" w:line="240" w:lineRule="auto"/>
      <w:jc w:val="center"/>
      <w:textAlignment w:val="baseline"/>
    </w:pPr>
    <w:rPr>
      <w:rFonts w:ascii="Arial" w:eastAsia="Times New Roman" w:hAnsi="Arial"/>
      <w:b/>
      <w:sz w:val="20"/>
      <w:szCs w:val="20"/>
      <w:lang w:val="x-none" w:eastAsia="x-none"/>
    </w:rPr>
  </w:style>
  <w:style w:type="character" w:customStyle="1" w:styleId="lenZnak">
    <w:name w:val="Člen Znak"/>
    <w:link w:val="len"/>
    <w:rsid w:val="002E26D7"/>
    <w:rPr>
      <w:rFonts w:ascii="Arial" w:eastAsia="Times New Roman" w:hAnsi="Arial" w:cs="Times New Roman"/>
      <w:b/>
      <w:lang w:val="x-none" w:eastAsia="x-none"/>
    </w:rPr>
  </w:style>
  <w:style w:type="paragraph" w:customStyle="1" w:styleId="Naslovnadlenom">
    <w:name w:val="Naslov nad členom"/>
    <w:basedOn w:val="Navaden"/>
    <w:link w:val="NaslovnadlenomZnak"/>
    <w:qFormat/>
    <w:rsid w:val="002E26D7"/>
    <w:pPr>
      <w:overflowPunct w:val="0"/>
      <w:autoSpaceDE w:val="0"/>
      <w:autoSpaceDN w:val="0"/>
      <w:adjustRightInd w:val="0"/>
      <w:spacing w:before="480" w:after="0" w:line="240" w:lineRule="auto"/>
      <w:jc w:val="center"/>
      <w:textAlignment w:val="baseline"/>
    </w:pPr>
    <w:rPr>
      <w:rFonts w:ascii="Arial" w:eastAsia="Times New Roman" w:hAnsi="Arial"/>
      <w:b/>
      <w:sz w:val="20"/>
      <w:szCs w:val="20"/>
      <w:lang w:val="x-none" w:eastAsia="x-none"/>
    </w:rPr>
  </w:style>
  <w:style w:type="character" w:customStyle="1" w:styleId="NaslovnadlenomZnak">
    <w:name w:val="Naslov nad členom Znak"/>
    <w:link w:val="Naslovnadlenom"/>
    <w:rsid w:val="002E26D7"/>
    <w:rPr>
      <w:rFonts w:ascii="Arial" w:eastAsia="Times New Roman" w:hAnsi="Arial" w:cs="Times New Roman"/>
      <w:b/>
      <w:lang w:val="x-none" w:eastAsia="x-none"/>
    </w:rPr>
  </w:style>
  <w:style w:type="paragraph" w:customStyle="1" w:styleId="tevilnatoka111">
    <w:name w:val="Številčna točka 1.1.1"/>
    <w:basedOn w:val="Navaden"/>
    <w:qFormat/>
    <w:rsid w:val="00A64069"/>
    <w:pPr>
      <w:widowControl w:val="0"/>
      <w:numPr>
        <w:ilvl w:val="2"/>
        <w:numId w:val="2"/>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tevilnatoka">
    <w:name w:val="Številčna točka"/>
    <w:basedOn w:val="Navaden"/>
    <w:link w:val="tevilnatokaZnak"/>
    <w:qFormat/>
    <w:rsid w:val="00A64069"/>
    <w:pPr>
      <w:numPr>
        <w:numId w:val="2"/>
      </w:numPr>
      <w:spacing w:after="0" w:line="240" w:lineRule="auto"/>
      <w:jc w:val="both"/>
    </w:pPr>
    <w:rPr>
      <w:rFonts w:ascii="Arial" w:eastAsia="Times New Roman" w:hAnsi="Arial"/>
      <w:lang w:val="x-none" w:eastAsia="sl-SI"/>
    </w:rPr>
  </w:style>
  <w:style w:type="character" w:customStyle="1" w:styleId="tevilnatokaZnak">
    <w:name w:val="Številčna točka Znak"/>
    <w:basedOn w:val="OdstavekZnak"/>
    <w:link w:val="tevilnatoka"/>
    <w:rsid w:val="00A64069"/>
    <w:rPr>
      <w:rFonts w:ascii="Arial" w:eastAsia="Times New Roman" w:hAnsi="Arial" w:cs="Times New Roman"/>
      <w:lang w:val="x-none" w:eastAsia="sl-SI"/>
    </w:rPr>
  </w:style>
  <w:style w:type="paragraph" w:customStyle="1" w:styleId="tevilnatoka11Nova">
    <w:name w:val="Številčna točka 1.1 Nova"/>
    <w:basedOn w:val="tevilnatoka"/>
    <w:qFormat/>
    <w:rsid w:val="00A64069"/>
    <w:pPr>
      <w:numPr>
        <w:ilvl w:val="1"/>
      </w:numPr>
      <w:tabs>
        <w:tab w:val="clear" w:pos="425"/>
        <w:tab w:val="num" w:pos="360"/>
      </w:tabs>
    </w:pPr>
  </w:style>
  <w:style w:type="paragraph" w:customStyle="1" w:styleId="Alineazaodstavkom">
    <w:name w:val="Alinea za odstavkom"/>
    <w:basedOn w:val="Navaden"/>
    <w:qFormat/>
    <w:rsid w:val="00DE42ED"/>
    <w:pPr>
      <w:numPr>
        <w:numId w:val="4"/>
      </w:numPr>
      <w:spacing w:after="0" w:line="240" w:lineRule="auto"/>
      <w:jc w:val="both"/>
    </w:pPr>
    <w:rPr>
      <w:rFonts w:ascii="Arial" w:eastAsia="Times New Roman" w:hAnsi="Arial" w:cs="Arial"/>
      <w:lang w:eastAsia="sl-SI"/>
    </w:rPr>
  </w:style>
  <w:style w:type="paragraph" w:customStyle="1" w:styleId="Oddelek">
    <w:name w:val="Oddelek"/>
    <w:basedOn w:val="Navaden"/>
    <w:link w:val="OddelekZnak1"/>
    <w:qFormat/>
    <w:rsid w:val="00C11427"/>
    <w:pPr>
      <w:overflowPunct w:val="0"/>
      <w:autoSpaceDE w:val="0"/>
      <w:autoSpaceDN w:val="0"/>
      <w:adjustRightInd w:val="0"/>
      <w:spacing w:before="480" w:after="0" w:line="240" w:lineRule="auto"/>
      <w:jc w:val="center"/>
      <w:textAlignment w:val="baseline"/>
    </w:pPr>
    <w:rPr>
      <w:rFonts w:ascii="Arial" w:eastAsia="Times New Roman" w:hAnsi="Arial"/>
      <w:sz w:val="20"/>
      <w:szCs w:val="20"/>
      <w:lang w:val="x-none" w:eastAsia="x-none"/>
    </w:rPr>
  </w:style>
  <w:style w:type="character" w:customStyle="1" w:styleId="OddelekZnak1">
    <w:name w:val="Oddelek Znak1"/>
    <w:link w:val="Oddelek"/>
    <w:rsid w:val="00C11427"/>
    <w:rPr>
      <w:rFonts w:ascii="Arial" w:eastAsia="Times New Roman" w:hAnsi="Arial" w:cs="Times New Roman"/>
      <w:lang w:val="x-none" w:eastAsia="x-none"/>
    </w:rPr>
  </w:style>
  <w:style w:type="paragraph" w:customStyle="1" w:styleId="odstavek0">
    <w:name w:val="odstavek"/>
    <w:basedOn w:val="Navaden"/>
    <w:rsid w:val="00E166B7"/>
    <w:pPr>
      <w:spacing w:before="100" w:beforeAutospacing="1" w:after="100" w:afterAutospacing="1" w:line="240" w:lineRule="auto"/>
    </w:pPr>
    <w:rPr>
      <w:rFonts w:ascii="Times New Roman" w:eastAsia="Times New Roman" w:hAnsi="Times New Roman"/>
      <w:sz w:val="24"/>
      <w:szCs w:val="24"/>
      <w:lang w:eastAsia="sl-SI"/>
    </w:rPr>
  </w:style>
  <w:style w:type="paragraph" w:styleId="Noga">
    <w:name w:val="footer"/>
    <w:basedOn w:val="Navaden"/>
    <w:link w:val="NogaZnak"/>
    <w:uiPriority w:val="99"/>
    <w:unhideWhenUsed/>
    <w:rsid w:val="00EC7258"/>
    <w:pPr>
      <w:tabs>
        <w:tab w:val="center" w:pos="4536"/>
        <w:tab w:val="right" w:pos="9072"/>
      </w:tabs>
      <w:overflowPunct w:val="0"/>
      <w:autoSpaceDE w:val="0"/>
      <w:autoSpaceDN w:val="0"/>
      <w:adjustRightInd w:val="0"/>
      <w:spacing w:after="0" w:line="240" w:lineRule="auto"/>
      <w:jc w:val="both"/>
      <w:textAlignment w:val="baseline"/>
    </w:pPr>
    <w:rPr>
      <w:rFonts w:ascii="Times New Roman" w:hAnsi="Times New Roman"/>
      <w:sz w:val="20"/>
      <w:szCs w:val="20"/>
      <w:lang w:val="x-none" w:eastAsia="x-none"/>
    </w:rPr>
  </w:style>
  <w:style w:type="character" w:customStyle="1" w:styleId="NogaZnak">
    <w:name w:val="Noga Znak"/>
    <w:basedOn w:val="Privzetapisavaodstavka"/>
    <w:link w:val="Noga"/>
    <w:uiPriority w:val="99"/>
    <w:rsid w:val="00EC7258"/>
    <w:rPr>
      <w:rFonts w:ascii="Times New Roman" w:eastAsia="Calibri" w:hAnsi="Times New Roman" w:cs="Times New Roman"/>
      <w:sz w:val="20"/>
      <w:szCs w:val="20"/>
      <w:lang w:val="x-none" w:eastAsia="x-none"/>
    </w:rPr>
  </w:style>
  <w:style w:type="paragraph" w:customStyle="1" w:styleId="Naslovpredpisa">
    <w:name w:val="Naslov_predpisa"/>
    <w:basedOn w:val="Navaden"/>
    <w:link w:val="NaslovpredpisaZnak"/>
    <w:qFormat/>
    <w:rsid w:val="00D6268D"/>
    <w:pPr>
      <w:suppressAutoHyphens/>
      <w:overflowPunct w:val="0"/>
      <w:autoSpaceDE w:val="0"/>
      <w:autoSpaceDN w:val="0"/>
      <w:adjustRightInd w:val="0"/>
      <w:spacing w:after="0" w:line="240" w:lineRule="auto"/>
      <w:jc w:val="center"/>
      <w:textAlignment w:val="baseline"/>
    </w:pPr>
    <w:rPr>
      <w:rFonts w:ascii="Arial" w:eastAsia="Times New Roman" w:hAnsi="Arial"/>
      <w:b/>
      <w:sz w:val="20"/>
      <w:szCs w:val="20"/>
      <w:lang w:val="x-none" w:eastAsia="x-none"/>
    </w:rPr>
  </w:style>
  <w:style w:type="character" w:customStyle="1" w:styleId="NaslovpredpisaZnak">
    <w:name w:val="Naslov_predpisa Znak"/>
    <w:link w:val="Naslovpredpisa"/>
    <w:rsid w:val="00D6268D"/>
    <w:rPr>
      <w:rFonts w:ascii="Arial" w:eastAsia="Times New Roman" w:hAnsi="Arial" w:cs="Times New Roman"/>
      <w:b/>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6586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1-01-3565" TargetMode="External"/><Relationship Id="rId13" Type="http://schemas.openxmlformats.org/officeDocument/2006/relationships/hyperlink" Target="http://www.uradni-list.si/1/objava.jsp?sop=2008-01-1524" TargetMode="External"/><Relationship Id="rId18" Type="http://schemas.openxmlformats.org/officeDocument/2006/relationships/hyperlink" Target="http://www.uradni-list.si/1/objava.jsp?sop=2016-01-1267"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uradni-list.si/1/objava.jsp?sop=2000-01-4907" TargetMode="External"/><Relationship Id="rId12" Type="http://schemas.openxmlformats.org/officeDocument/2006/relationships/hyperlink" Target="http://www.uradni-list.si/1/objava.jsp?sop=2016-01-2687" TargetMode="External"/><Relationship Id="rId17" Type="http://schemas.openxmlformats.org/officeDocument/2006/relationships/hyperlink" Target="http://www.uradni-list.si/1/objava.jsp?sop=2015-01-0729" TargetMode="External"/><Relationship Id="rId2" Type="http://schemas.openxmlformats.org/officeDocument/2006/relationships/styles" Target="styles.xml"/><Relationship Id="rId16" Type="http://schemas.openxmlformats.org/officeDocument/2006/relationships/hyperlink" Target="http://www.uradni-list.si/1/objava.jsp?sop=2014-01-2549"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www.uradni-list.si/1/objava.jsp?sop=1994-01-1657" TargetMode="External"/><Relationship Id="rId11" Type="http://schemas.openxmlformats.org/officeDocument/2006/relationships/hyperlink" Target="http://www.uradni-list.si/1/objava.jsp?sop=2013-01-1220" TargetMode="External"/><Relationship Id="rId5" Type="http://schemas.openxmlformats.org/officeDocument/2006/relationships/hyperlink" Target="http://www.uradni-list.si/1/objava.jsp?sop=1994-01-0512" TargetMode="External"/><Relationship Id="rId15" Type="http://schemas.openxmlformats.org/officeDocument/2006/relationships/hyperlink" Target="http://www.uradni-list.si/1/objava.jsp?sop=2013-01-2516" TargetMode="External"/><Relationship Id="rId10" Type="http://schemas.openxmlformats.org/officeDocument/2006/relationships/hyperlink" Target="http://www.uradni-list.si/1/objava.jsp?sop=2004-01-3239" TargetMode="External"/><Relationship Id="rId19" Type="http://schemas.openxmlformats.org/officeDocument/2006/relationships/hyperlink" Target="http://www.uradni-list.si/1/objava.jsp?sop=2017-01-0463" TargetMode="External"/><Relationship Id="rId4" Type="http://schemas.openxmlformats.org/officeDocument/2006/relationships/webSettings" Target="webSettings.xml"/><Relationship Id="rId9" Type="http://schemas.openxmlformats.org/officeDocument/2006/relationships/hyperlink" Target="http://www.uradni-list.si/1/objava.jsp?sop=2001-01-4287" TargetMode="External"/><Relationship Id="rId14" Type="http://schemas.openxmlformats.org/officeDocument/2006/relationships/hyperlink" Target="http://www.uradni-list.si/1/objava.jsp?sop=2010-01-502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4343</Words>
  <Characters>24758</Characters>
  <Application>Microsoft Office Word</Application>
  <DocSecurity>0</DocSecurity>
  <Lines>206</Lines>
  <Paragraphs>58</Paragraphs>
  <ScaleCrop>false</ScaleCrop>
  <HeadingPairs>
    <vt:vector size="2" baseType="variant">
      <vt:variant>
        <vt:lpstr>Naslov</vt:lpstr>
      </vt:variant>
      <vt:variant>
        <vt:i4>1</vt:i4>
      </vt:variant>
    </vt:vector>
  </HeadingPairs>
  <TitlesOfParts>
    <vt:vector size="1" baseType="lpstr">
      <vt:lpstr/>
    </vt:vector>
  </TitlesOfParts>
  <Company>Hewlett-Packard Company</Company>
  <LinksUpToDate>false</LinksUpToDate>
  <CharactersWithSpaces>29043</CharactersWithSpaces>
  <SharedDoc>false</SharedDoc>
  <HLinks>
    <vt:vector size="90" baseType="variant">
      <vt:variant>
        <vt:i4>7340075</vt:i4>
      </vt:variant>
      <vt:variant>
        <vt:i4>42</vt:i4>
      </vt:variant>
      <vt:variant>
        <vt:i4>0</vt:i4>
      </vt:variant>
      <vt:variant>
        <vt:i4>5</vt:i4>
      </vt:variant>
      <vt:variant>
        <vt:lpwstr>http://www.uradni-list.si/1/objava.jsp?sop=2017-01-0463</vt:lpwstr>
      </vt:variant>
      <vt:variant>
        <vt:lpwstr/>
      </vt:variant>
      <vt:variant>
        <vt:i4>7405612</vt:i4>
      </vt:variant>
      <vt:variant>
        <vt:i4>39</vt:i4>
      </vt:variant>
      <vt:variant>
        <vt:i4>0</vt:i4>
      </vt:variant>
      <vt:variant>
        <vt:i4>5</vt:i4>
      </vt:variant>
      <vt:variant>
        <vt:lpwstr>http://www.uradni-list.si/1/objava.jsp?sop=2016-01-1267</vt:lpwstr>
      </vt:variant>
      <vt:variant>
        <vt:lpwstr/>
      </vt:variant>
      <vt:variant>
        <vt:i4>7602218</vt:i4>
      </vt:variant>
      <vt:variant>
        <vt:i4>36</vt:i4>
      </vt:variant>
      <vt:variant>
        <vt:i4>0</vt:i4>
      </vt:variant>
      <vt:variant>
        <vt:i4>5</vt:i4>
      </vt:variant>
      <vt:variant>
        <vt:lpwstr>http://www.uradni-list.si/1/objava.jsp?sop=2015-01-0729</vt:lpwstr>
      </vt:variant>
      <vt:variant>
        <vt:lpwstr/>
      </vt:variant>
      <vt:variant>
        <vt:i4>7340073</vt:i4>
      </vt:variant>
      <vt:variant>
        <vt:i4>33</vt:i4>
      </vt:variant>
      <vt:variant>
        <vt:i4>0</vt:i4>
      </vt:variant>
      <vt:variant>
        <vt:i4>5</vt:i4>
      </vt:variant>
      <vt:variant>
        <vt:lpwstr>http://www.uradni-list.si/1/objava.jsp?sop=2014-01-2549</vt:lpwstr>
      </vt:variant>
      <vt:variant>
        <vt:lpwstr/>
      </vt:variant>
      <vt:variant>
        <vt:i4>7667758</vt:i4>
      </vt:variant>
      <vt:variant>
        <vt:i4>30</vt:i4>
      </vt:variant>
      <vt:variant>
        <vt:i4>0</vt:i4>
      </vt:variant>
      <vt:variant>
        <vt:i4>5</vt:i4>
      </vt:variant>
      <vt:variant>
        <vt:lpwstr>http://www.uradni-list.si/1/objava.jsp?sop=2013-01-2516</vt:lpwstr>
      </vt:variant>
      <vt:variant>
        <vt:lpwstr/>
      </vt:variant>
      <vt:variant>
        <vt:i4>7405608</vt:i4>
      </vt:variant>
      <vt:variant>
        <vt:i4>27</vt:i4>
      </vt:variant>
      <vt:variant>
        <vt:i4>0</vt:i4>
      </vt:variant>
      <vt:variant>
        <vt:i4>5</vt:i4>
      </vt:variant>
      <vt:variant>
        <vt:lpwstr>http://www.uradni-list.si/1/objava.jsp?sop=2010-01-5020</vt:lpwstr>
      </vt:variant>
      <vt:variant>
        <vt:lpwstr/>
      </vt:variant>
      <vt:variant>
        <vt:i4>7602213</vt:i4>
      </vt:variant>
      <vt:variant>
        <vt:i4>24</vt:i4>
      </vt:variant>
      <vt:variant>
        <vt:i4>0</vt:i4>
      </vt:variant>
      <vt:variant>
        <vt:i4>5</vt:i4>
      </vt:variant>
      <vt:variant>
        <vt:lpwstr>http://www.uradni-list.si/1/objava.jsp?sop=2008-01-1524</vt:lpwstr>
      </vt:variant>
      <vt:variant>
        <vt:lpwstr/>
      </vt:variant>
      <vt:variant>
        <vt:i4>8126504</vt:i4>
      </vt:variant>
      <vt:variant>
        <vt:i4>21</vt:i4>
      </vt:variant>
      <vt:variant>
        <vt:i4>0</vt:i4>
      </vt:variant>
      <vt:variant>
        <vt:i4>5</vt:i4>
      </vt:variant>
      <vt:variant>
        <vt:lpwstr>http://www.uradni-list.si/1/objava.jsp?sop=2016-01-2687</vt:lpwstr>
      </vt:variant>
      <vt:variant>
        <vt:lpwstr/>
      </vt:variant>
      <vt:variant>
        <vt:i4>7667753</vt:i4>
      </vt:variant>
      <vt:variant>
        <vt:i4>18</vt:i4>
      </vt:variant>
      <vt:variant>
        <vt:i4>0</vt:i4>
      </vt:variant>
      <vt:variant>
        <vt:i4>5</vt:i4>
      </vt:variant>
      <vt:variant>
        <vt:lpwstr>http://www.uradni-list.si/1/objava.jsp?sop=2013-01-1220</vt:lpwstr>
      </vt:variant>
      <vt:variant>
        <vt:lpwstr/>
      </vt:variant>
      <vt:variant>
        <vt:i4>7798830</vt:i4>
      </vt:variant>
      <vt:variant>
        <vt:i4>15</vt:i4>
      </vt:variant>
      <vt:variant>
        <vt:i4>0</vt:i4>
      </vt:variant>
      <vt:variant>
        <vt:i4>5</vt:i4>
      </vt:variant>
      <vt:variant>
        <vt:lpwstr>http://www.uradni-list.si/1/objava.jsp?sop=2004-01-3239</vt:lpwstr>
      </vt:variant>
      <vt:variant>
        <vt:lpwstr/>
      </vt:variant>
      <vt:variant>
        <vt:i4>8060971</vt:i4>
      </vt:variant>
      <vt:variant>
        <vt:i4>12</vt:i4>
      </vt:variant>
      <vt:variant>
        <vt:i4>0</vt:i4>
      </vt:variant>
      <vt:variant>
        <vt:i4>5</vt:i4>
      </vt:variant>
      <vt:variant>
        <vt:lpwstr>http://www.uradni-list.si/1/objava.jsp?sop=2001-01-4287</vt:lpwstr>
      </vt:variant>
      <vt:variant>
        <vt:lpwstr/>
      </vt:variant>
      <vt:variant>
        <vt:i4>7471148</vt:i4>
      </vt:variant>
      <vt:variant>
        <vt:i4>9</vt:i4>
      </vt:variant>
      <vt:variant>
        <vt:i4>0</vt:i4>
      </vt:variant>
      <vt:variant>
        <vt:i4>5</vt:i4>
      </vt:variant>
      <vt:variant>
        <vt:lpwstr>http://www.uradni-list.si/1/objava.jsp?sop=2001-01-3565</vt:lpwstr>
      </vt:variant>
      <vt:variant>
        <vt:lpwstr/>
      </vt:variant>
      <vt:variant>
        <vt:i4>7536673</vt:i4>
      </vt:variant>
      <vt:variant>
        <vt:i4>6</vt:i4>
      </vt:variant>
      <vt:variant>
        <vt:i4>0</vt:i4>
      </vt:variant>
      <vt:variant>
        <vt:i4>5</vt:i4>
      </vt:variant>
      <vt:variant>
        <vt:lpwstr>http://www.uradni-list.si/1/objava.jsp?sop=2000-01-4907</vt:lpwstr>
      </vt:variant>
      <vt:variant>
        <vt:lpwstr/>
      </vt:variant>
      <vt:variant>
        <vt:i4>7929891</vt:i4>
      </vt:variant>
      <vt:variant>
        <vt:i4>3</vt:i4>
      </vt:variant>
      <vt:variant>
        <vt:i4>0</vt:i4>
      </vt:variant>
      <vt:variant>
        <vt:i4>5</vt:i4>
      </vt:variant>
      <vt:variant>
        <vt:lpwstr>http://www.uradni-list.si/1/objava.jsp?sop=1994-01-1657</vt:lpwstr>
      </vt:variant>
      <vt:variant>
        <vt:lpwstr/>
      </vt:variant>
      <vt:variant>
        <vt:i4>8126496</vt:i4>
      </vt:variant>
      <vt:variant>
        <vt:i4>0</vt:i4>
      </vt:variant>
      <vt:variant>
        <vt:i4>0</vt:i4>
      </vt:variant>
      <vt:variant>
        <vt:i4>5</vt:i4>
      </vt:variant>
      <vt:variant>
        <vt:lpwstr>http://www.uradni-list.si/1/objava.jsp?sop=1994-01-0512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Mihaela Bevc</dc:creator>
  <cp:keywords/>
  <cp:lastModifiedBy>Mihaela Bevc</cp:lastModifiedBy>
  <cp:revision>2</cp:revision>
  <cp:lastPrinted>2017-11-20T14:20:00Z</cp:lastPrinted>
  <dcterms:created xsi:type="dcterms:W3CDTF">2017-11-22T13:47:00Z</dcterms:created>
  <dcterms:modified xsi:type="dcterms:W3CDTF">2017-11-22T13:47:00Z</dcterms:modified>
</cp:coreProperties>
</file>