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69F6B7" w14:textId="2CC185CD" w:rsidR="00BA058F" w:rsidRPr="00D16C66" w:rsidRDefault="00052D59" w:rsidP="00052D59">
      <w:pPr>
        <w:pStyle w:val="Default"/>
        <w:rPr>
          <w:rFonts w:ascii="Arial" w:hAnsi="Arial" w:cs="Arial"/>
          <w:sz w:val="20"/>
          <w:szCs w:val="20"/>
        </w:rPr>
      </w:pPr>
      <w:r w:rsidRPr="00D16C66">
        <w:rPr>
          <w:rFonts w:ascii="Arial" w:hAnsi="Arial" w:cs="Arial"/>
          <w:sz w:val="20"/>
          <w:szCs w:val="20"/>
        </w:rPr>
        <w:t>PRILOGA</w:t>
      </w:r>
      <w:r w:rsidR="008244C1" w:rsidRPr="00D16C66">
        <w:rPr>
          <w:rFonts w:ascii="Arial" w:hAnsi="Arial" w:cs="Arial"/>
          <w:sz w:val="20"/>
          <w:szCs w:val="20"/>
        </w:rPr>
        <w:t xml:space="preserve"> 1</w:t>
      </w:r>
      <w:r w:rsidRPr="00D16C66">
        <w:rPr>
          <w:rFonts w:ascii="Arial" w:hAnsi="Arial" w:cs="Arial"/>
          <w:sz w:val="20"/>
          <w:szCs w:val="20"/>
        </w:rPr>
        <w:t>: I</w:t>
      </w:r>
      <w:r w:rsidR="00D16C66" w:rsidRPr="00D16C66">
        <w:rPr>
          <w:rFonts w:ascii="Arial" w:hAnsi="Arial" w:cs="Arial"/>
          <w:sz w:val="20"/>
          <w:szCs w:val="20"/>
        </w:rPr>
        <w:t>zpitni predmetnik</w:t>
      </w:r>
    </w:p>
    <w:p w14:paraId="032A8D19" w14:textId="77777777" w:rsidR="00BA058F" w:rsidRPr="00D16C66" w:rsidRDefault="00BA058F" w:rsidP="00052D59">
      <w:pPr>
        <w:pStyle w:val="Default"/>
        <w:rPr>
          <w:rFonts w:ascii="Arial" w:hAnsi="Arial" w:cs="Arial"/>
          <w:sz w:val="20"/>
          <w:szCs w:val="20"/>
        </w:rPr>
      </w:pPr>
    </w:p>
    <w:p w14:paraId="7789E126" w14:textId="77777777" w:rsidR="00AB39B4" w:rsidRPr="00D16C66" w:rsidRDefault="00052D59" w:rsidP="00052D59">
      <w:pPr>
        <w:pStyle w:val="Default"/>
        <w:rPr>
          <w:rFonts w:ascii="Arial" w:hAnsi="Arial" w:cs="Arial"/>
          <w:b/>
          <w:bCs/>
          <w:sz w:val="20"/>
          <w:szCs w:val="20"/>
        </w:rPr>
      </w:pPr>
      <w:r w:rsidRPr="00D16C66">
        <w:rPr>
          <w:rFonts w:ascii="Arial" w:hAnsi="Arial" w:cs="Arial"/>
          <w:b/>
          <w:bCs/>
          <w:sz w:val="20"/>
          <w:szCs w:val="20"/>
        </w:rPr>
        <w:t xml:space="preserve">SPLOŠNI DEL IZPITA </w:t>
      </w:r>
    </w:p>
    <w:p w14:paraId="7F8F7958" w14:textId="4C715888" w:rsidR="00AB39B4" w:rsidRPr="00D16C66" w:rsidRDefault="00052D59" w:rsidP="00052D59">
      <w:pPr>
        <w:pStyle w:val="Default"/>
        <w:rPr>
          <w:rFonts w:ascii="Arial" w:hAnsi="Arial" w:cs="Arial"/>
          <w:sz w:val="20"/>
          <w:szCs w:val="20"/>
        </w:rPr>
      </w:pPr>
      <w:r w:rsidRPr="00D16C66">
        <w:rPr>
          <w:rFonts w:ascii="Arial" w:hAnsi="Arial" w:cs="Arial"/>
          <w:sz w:val="20"/>
          <w:szCs w:val="20"/>
        </w:rPr>
        <w:t xml:space="preserve">1. Predpisi s področja kulture </w:t>
      </w:r>
      <w:r w:rsidR="00CA2E5F" w:rsidRPr="00D16C66">
        <w:rPr>
          <w:rFonts w:ascii="Arial" w:hAnsi="Arial" w:cs="Arial"/>
          <w:sz w:val="20"/>
          <w:szCs w:val="20"/>
        </w:rPr>
        <w:t>in varstva kulturne dediščine</w:t>
      </w:r>
    </w:p>
    <w:p w14:paraId="3E2F1FA0" w14:textId="56F4D7A7" w:rsidR="00AB39B4" w:rsidRPr="00D16C66" w:rsidRDefault="00052D59" w:rsidP="00CA2E5F">
      <w:pPr>
        <w:pStyle w:val="Default"/>
        <w:rPr>
          <w:rFonts w:ascii="Arial" w:hAnsi="Arial" w:cs="Arial"/>
          <w:b/>
          <w:bCs/>
          <w:sz w:val="20"/>
          <w:szCs w:val="20"/>
        </w:rPr>
      </w:pPr>
      <w:r w:rsidRPr="00D16C66">
        <w:rPr>
          <w:rFonts w:ascii="Arial" w:hAnsi="Arial" w:cs="Arial"/>
          <w:sz w:val="20"/>
          <w:szCs w:val="20"/>
        </w:rPr>
        <w:t xml:space="preserve">2. Predpisi s področja varstva </w:t>
      </w:r>
      <w:r w:rsidR="00CA2E5F" w:rsidRPr="00D16C66">
        <w:rPr>
          <w:rFonts w:ascii="Arial" w:hAnsi="Arial" w:cs="Arial"/>
          <w:sz w:val="20"/>
          <w:szCs w:val="20"/>
        </w:rPr>
        <w:t>arhivskega gradiva</w:t>
      </w:r>
      <w:r w:rsidRPr="00D16C66">
        <w:rPr>
          <w:rFonts w:ascii="Arial" w:hAnsi="Arial" w:cs="Arial"/>
          <w:sz w:val="20"/>
          <w:szCs w:val="20"/>
        </w:rPr>
        <w:t xml:space="preserve"> </w:t>
      </w:r>
    </w:p>
    <w:p w14:paraId="2EC67C62" w14:textId="77777777" w:rsidR="00577277" w:rsidRPr="00D16C66" w:rsidRDefault="00577277" w:rsidP="00AB39B4">
      <w:pPr>
        <w:pStyle w:val="Default"/>
        <w:rPr>
          <w:rFonts w:ascii="Arial" w:hAnsi="Arial" w:cs="Arial"/>
          <w:b/>
          <w:bCs/>
          <w:sz w:val="20"/>
          <w:szCs w:val="20"/>
        </w:rPr>
      </w:pPr>
    </w:p>
    <w:p w14:paraId="0F9E9059" w14:textId="77777777" w:rsidR="00AB39B4" w:rsidRPr="00D16C66" w:rsidRDefault="00ED5E7D" w:rsidP="00AB39B4">
      <w:pPr>
        <w:pStyle w:val="Default"/>
        <w:rPr>
          <w:rFonts w:ascii="Arial" w:hAnsi="Arial" w:cs="Arial"/>
          <w:b/>
          <w:bCs/>
          <w:sz w:val="20"/>
          <w:szCs w:val="20"/>
        </w:rPr>
      </w:pPr>
      <w:r w:rsidRPr="00D16C66">
        <w:rPr>
          <w:rFonts w:ascii="Arial" w:hAnsi="Arial" w:cs="Arial"/>
          <w:b/>
          <w:bCs/>
          <w:sz w:val="20"/>
          <w:szCs w:val="20"/>
        </w:rPr>
        <w:t>P</w:t>
      </w:r>
      <w:r w:rsidR="00052D59" w:rsidRPr="00D16C66">
        <w:rPr>
          <w:rFonts w:ascii="Arial" w:hAnsi="Arial" w:cs="Arial"/>
          <w:b/>
          <w:bCs/>
          <w:sz w:val="20"/>
          <w:szCs w:val="20"/>
        </w:rPr>
        <w:t xml:space="preserve">ROGRAM POSEBNEGA DELA IZPITA </w:t>
      </w:r>
    </w:p>
    <w:p w14:paraId="51146A84" w14:textId="77777777" w:rsidR="00AB39B4" w:rsidRPr="00D16C66" w:rsidRDefault="00AB39B4" w:rsidP="00AB39B4">
      <w:pPr>
        <w:pStyle w:val="Default"/>
        <w:rPr>
          <w:rFonts w:ascii="Arial" w:hAnsi="Arial" w:cs="Arial"/>
          <w:b/>
          <w:bCs/>
          <w:sz w:val="20"/>
          <w:szCs w:val="20"/>
        </w:rPr>
      </w:pPr>
    </w:p>
    <w:p w14:paraId="17472F09" w14:textId="107A28BD" w:rsidR="00AB39B4" w:rsidRPr="00D16C66" w:rsidRDefault="00AB39B4" w:rsidP="00AB39B4">
      <w:pPr>
        <w:pStyle w:val="Default"/>
        <w:rPr>
          <w:rFonts w:ascii="Arial" w:hAnsi="Arial" w:cs="Arial"/>
          <w:b/>
          <w:bCs/>
          <w:sz w:val="20"/>
          <w:szCs w:val="20"/>
        </w:rPr>
      </w:pPr>
      <w:r w:rsidRPr="00D16C66">
        <w:rPr>
          <w:rFonts w:ascii="Arial" w:hAnsi="Arial" w:cs="Arial"/>
          <w:b/>
          <w:bCs/>
          <w:sz w:val="20"/>
          <w:szCs w:val="20"/>
        </w:rPr>
        <w:t xml:space="preserve">I. </w:t>
      </w:r>
      <w:r w:rsidR="00FA2FA1">
        <w:rPr>
          <w:rFonts w:ascii="Arial" w:hAnsi="Arial" w:cs="Arial"/>
          <w:b/>
          <w:bCs/>
          <w:sz w:val="20"/>
          <w:szCs w:val="20"/>
        </w:rPr>
        <w:t>A</w:t>
      </w:r>
      <w:r w:rsidR="00052D59" w:rsidRPr="00D16C66">
        <w:rPr>
          <w:rFonts w:ascii="Arial" w:hAnsi="Arial" w:cs="Arial"/>
          <w:b/>
          <w:bCs/>
          <w:sz w:val="20"/>
          <w:szCs w:val="20"/>
        </w:rPr>
        <w:t xml:space="preserve">rhivistika </w:t>
      </w:r>
    </w:p>
    <w:p w14:paraId="20E42105" w14:textId="77777777" w:rsidR="00AB39B4" w:rsidRPr="00D16C66" w:rsidRDefault="00052D59" w:rsidP="00AB39B4">
      <w:pPr>
        <w:pStyle w:val="Default"/>
        <w:rPr>
          <w:rFonts w:ascii="Arial" w:hAnsi="Arial" w:cs="Arial"/>
          <w:sz w:val="20"/>
          <w:szCs w:val="20"/>
          <w:u w:val="single"/>
        </w:rPr>
      </w:pPr>
      <w:r w:rsidRPr="00D16C66">
        <w:rPr>
          <w:rFonts w:ascii="Arial" w:hAnsi="Arial" w:cs="Arial"/>
          <w:sz w:val="20"/>
          <w:szCs w:val="20"/>
          <w:u w:val="single"/>
        </w:rPr>
        <w:t xml:space="preserve">Za kandidate s srednjo izobrazbo </w:t>
      </w:r>
    </w:p>
    <w:p w14:paraId="6AD391DC" w14:textId="42C35DE5" w:rsidR="00AB39B4" w:rsidRPr="00D16C66" w:rsidRDefault="00052D59" w:rsidP="00AB39B4">
      <w:pPr>
        <w:pStyle w:val="Default"/>
        <w:rPr>
          <w:rFonts w:ascii="Arial" w:hAnsi="Arial" w:cs="Arial"/>
          <w:sz w:val="20"/>
          <w:szCs w:val="20"/>
        </w:rPr>
      </w:pPr>
      <w:r w:rsidRPr="00D16C66">
        <w:rPr>
          <w:rFonts w:ascii="Arial" w:hAnsi="Arial" w:cs="Arial"/>
          <w:sz w:val="20"/>
          <w:szCs w:val="20"/>
        </w:rPr>
        <w:t xml:space="preserve">1. </w:t>
      </w:r>
      <w:r w:rsidR="001520F7" w:rsidRPr="00D16C66">
        <w:rPr>
          <w:rFonts w:ascii="Arial" w:hAnsi="Arial" w:cs="Arial"/>
          <w:sz w:val="20"/>
          <w:szCs w:val="20"/>
        </w:rPr>
        <w:t>Arhivska p</w:t>
      </w:r>
      <w:r w:rsidRPr="00D16C66">
        <w:rPr>
          <w:rFonts w:ascii="Arial" w:hAnsi="Arial" w:cs="Arial"/>
          <w:sz w:val="20"/>
          <w:szCs w:val="20"/>
        </w:rPr>
        <w:t xml:space="preserve">oklicna etika </w:t>
      </w:r>
    </w:p>
    <w:p w14:paraId="518F84FB" w14:textId="77777777" w:rsidR="00AB39B4" w:rsidRPr="00D16C66" w:rsidRDefault="00052D59" w:rsidP="00AB39B4">
      <w:pPr>
        <w:pStyle w:val="Default"/>
        <w:rPr>
          <w:rFonts w:ascii="Arial" w:hAnsi="Arial" w:cs="Arial"/>
          <w:sz w:val="20"/>
          <w:szCs w:val="20"/>
        </w:rPr>
      </w:pPr>
      <w:r w:rsidRPr="00D16C66">
        <w:rPr>
          <w:rFonts w:ascii="Arial" w:hAnsi="Arial" w:cs="Arial"/>
          <w:sz w:val="20"/>
          <w:szCs w:val="20"/>
        </w:rPr>
        <w:t xml:space="preserve">2. Poznavanje arhivskih fondov </w:t>
      </w:r>
    </w:p>
    <w:p w14:paraId="09ED65EE" w14:textId="77777777" w:rsidR="00AB39B4" w:rsidRPr="00D16C66" w:rsidRDefault="00052D59" w:rsidP="00AB39B4">
      <w:pPr>
        <w:pStyle w:val="Default"/>
        <w:rPr>
          <w:rFonts w:ascii="Arial" w:hAnsi="Arial" w:cs="Arial"/>
          <w:sz w:val="20"/>
          <w:szCs w:val="20"/>
        </w:rPr>
      </w:pPr>
      <w:r w:rsidRPr="00D16C66">
        <w:rPr>
          <w:rFonts w:ascii="Arial" w:hAnsi="Arial" w:cs="Arial"/>
          <w:sz w:val="20"/>
          <w:szCs w:val="20"/>
        </w:rPr>
        <w:t xml:space="preserve">3. Uporaba arhivskega gradiva </w:t>
      </w:r>
    </w:p>
    <w:p w14:paraId="736C1FA5" w14:textId="77777777" w:rsidR="00AB39B4" w:rsidRPr="00D16C66" w:rsidRDefault="00052D59" w:rsidP="00AB39B4">
      <w:pPr>
        <w:pStyle w:val="Default"/>
        <w:rPr>
          <w:rFonts w:ascii="Arial" w:hAnsi="Arial" w:cs="Arial"/>
          <w:sz w:val="20"/>
          <w:szCs w:val="20"/>
        </w:rPr>
      </w:pPr>
      <w:r w:rsidRPr="00D16C66">
        <w:rPr>
          <w:rFonts w:ascii="Arial" w:hAnsi="Arial" w:cs="Arial"/>
          <w:sz w:val="20"/>
          <w:szCs w:val="20"/>
        </w:rPr>
        <w:t xml:space="preserve">4. Odbiranje arhivskega gradiva iz obdobja po letu 1945 </w:t>
      </w:r>
    </w:p>
    <w:p w14:paraId="1606E206" w14:textId="77777777" w:rsidR="00AB39B4" w:rsidRPr="00D16C66" w:rsidRDefault="00052D59" w:rsidP="00AB39B4">
      <w:pPr>
        <w:pStyle w:val="Default"/>
        <w:rPr>
          <w:rFonts w:ascii="Arial" w:hAnsi="Arial" w:cs="Arial"/>
          <w:sz w:val="20"/>
          <w:szCs w:val="20"/>
        </w:rPr>
      </w:pPr>
      <w:r w:rsidRPr="00D16C66">
        <w:rPr>
          <w:rFonts w:ascii="Arial" w:hAnsi="Arial" w:cs="Arial"/>
          <w:sz w:val="20"/>
          <w:szCs w:val="20"/>
        </w:rPr>
        <w:t xml:space="preserve">5. Strokovna obdelava arhivskega gradiva iz obdobja po letu 1945 </w:t>
      </w:r>
    </w:p>
    <w:p w14:paraId="2119B502" w14:textId="77777777" w:rsidR="00AB39B4" w:rsidRPr="00D16C66" w:rsidRDefault="00052D59" w:rsidP="00AB39B4">
      <w:pPr>
        <w:pStyle w:val="Default"/>
        <w:rPr>
          <w:rFonts w:ascii="Arial" w:hAnsi="Arial" w:cs="Arial"/>
          <w:sz w:val="20"/>
          <w:szCs w:val="20"/>
        </w:rPr>
      </w:pPr>
      <w:r w:rsidRPr="00D16C66">
        <w:rPr>
          <w:rFonts w:ascii="Arial" w:hAnsi="Arial" w:cs="Arial"/>
          <w:sz w:val="20"/>
          <w:szCs w:val="20"/>
        </w:rPr>
        <w:t xml:space="preserve">6. Materialno varovanje arhivskega gradiva </w:t>
      </w:r>
    </w:p>
    <w:p w14:paraId="7241C35F" w14:textId="77777777" w:rsidR="00AB39B4" w:rsidRPr="00D16C66" w:rsidRDefault="00AB39B4" w:rsidP="00AB39B4">
      <w:pPr>
        <w:pStyle w:val="Default"/>
        <w:rPr>
          <w:rFonts w:ascii="Arial" w:hAnsi="Arial" w:cs="Arial"/>
          <w:sz w:val="20"/>
          <w:szCs w:val="20"/>
        </w:rPr>
      </w:pPr>
    </w:p>
    <w:p w14:paraId="5FF115CF" w14:textId="77777777" w:rsidR="00AB39B4" w:rsidRPr="00D16C66" w:rsidRDefault="00052D59" w:rsidP="00AB39B4">
      <w:pPr>
        <w:pStyle w:val="Default"/>
        <w:rPr>
          <w:rFonts w:ascii="Arial" w:hAnsi="Arial" w:cs="Arial"/>
          <w:sz w:val="20"/>
          <w:szCs w:val="20"/>
          <w:u w:val="single"/>
        </w:rPr>
      </w:pPr>
      <w:r w:rsidRPr="00D16C66">
        <w:rPr>
          <w:rFonts w:ascii="Arial" w:hAnsi="Arial" w:cs="Arial"/>
          <w:sz w:val="20"/>
          <w:szCs w:val="20"/>
          <w:u w:val="single"/>
        </w:rPr>
        <w:t xml:space="preserve">Za kandidate z višjo strokovno izobrazbo </w:t>
      </w:r>
    </w:p>
    <w:p w14:paraId="3EDEA19B" w14:textId="09AAF925" w:rsidR="00AB39B4" w:rsidRPr="00D16C66" w:rsidRDefault="00052D59" w:rsidP="003406A6">
      <w:pPr>
        <w:pStyle w:val="Default"/>
        <w:rPr>
          <w:rFonts w:ascii="Arial" w:hAnsi="Arial" w:cs="Arial"/>
          <w:sz w:val="20"/>
          <w:szCs w:val="20"/>
        </w:rPr>
      </w:pPr>
      <w:r w:rsidRPr="00D16C66">
        <w:rPr>
          <w:rFonts w:ascii="Arial" w:hAnsi="Arial" w:cs="Arial"/>
          <w:sz w:val="20"/>
          <w:szCs w:val="20"/>
        </w:rPr>
        <w:t xml:space="preserve">1. </w:t>
      </w:r>
      <w:r w:rsidR="003406A6" w:rsidRPr="00D16C66">
        <w:rPr>
          <w:rFonts w:ascii="Arial" w:hAnsi="Arial" w:cs="Arial"/>
          <w:sz w:val="20"/>
          <w:szCs w:val="20"/>
        </w:rPr>
        <w:t>Arhivska poklicna etika</w:t>
      </w:r>
    </w:p>
    <w:p w14:paraId="7DEA975D" w14:textId="77777777" w:rsidR="00AB39B4" w:rsidRPr="00D16C66" w:rsidRDefault="00052D59" w:rsidP="00AB39B4">
      <w:pPr>
        <w:pStyle w:val="Default"/>
        <w:rPr>
          <w:rFonts w:ascii="Arial" w:hAnsi="Arial" w:cs="Arial"/>
          <w:sz w:val="20"/>
          <w:szCs w:val="20"/>
        </w:rPr>
      </w:pPr>
      <w:r w:rsidRPr="00D16C66">
        <w:rPr>
          <w:rFonts w:ascii="Arial" w:hAnsi="Arial" w:cs="Arial"/>
          <w:sz w:val="20"/>
          <w:szCs w:val="20"/>
        </w:rPr>
        <w:t xml:space="preserve">2. Struktura institucij po letu 1850 </w:t>
      </w:r>
    </w:p>
    <w:p w14:paraId="2BBDC5BE" w14:textId="77777777" w:rsidR="00AB39B4" w:rsidRPr="00D16C66" w:rsidRDefault="00052D59" w:rsidP="00AB39B4">
      <w:pPr>
        <w:pStyle w:val="Default"/>
        <w:rPr>
          <w:rFonts w:ascii="Arial" w:hAnsi="Arial" w:cs="Arial"/>
          <w:sz w:val="20"/>
          <w:szCs w:val="20"/>
        </w:rPr>
      </w:pPr>
      <w:r w:rsidRPr="00D16C66">
        <w:rPr>
          <w:rFonts w:ascii="Arial" w:hAnsi="Arial" w:cs="Arial"/>
          <w:sz w:val="20"/>
          <w:szCs w:val="20"/>
        </w:rPr>
        <w:t xml:space="preserve">3. Odbiranje arhivskega gradiva iz obdobja po letu 1945 </w:t>
      </w:r>
    </w:p>
    <w:p w14:paraId="2A57E6B6" w14:textId="77777777" w:rsidR="00AB39B4" w:rsidRPr="00D16C66" w:rsidRDefault="00052D59" w:rsidP="00AB39B4">
      <w:pPr>
        <w:pStyle w:val="Default"/>
        <w:rPr>
          <w:rFonts w:ascii="Arial" w:hAnsi="Arial" w:cs="Arial"/>
          <w:sz w:val="20"/>
          <w:szCs w:val="20"/>
        </w:rPr>
      </w:pPr>
      <w:r w:rsidRPr="00D16C66">
        <w:rPr>
          <w:rFonts w:ascii="Arial" w:hAnsi="Arial" w:cs="Arial"/>
          <w:sz w:val="20"/>
          <w:szCs w:val="20"/>
        </w:rPr>
        <w:t xml:space="preserve">4. Strokovna obdelava arhivskega gradiva s sistemi poslovanja s spisi ter izdelava informacijskih sredstev po letu 1850 </w:t>
      </w:r>
    </w:p>
    <w:p w14:paraId="093AA20C" w14:textId="77777777" w:rsidR="00AB39B4" w:rsidRPr="00D16C66" w:rsidRDefault="00052D59" w:rsidP="00AB39B4">
      <w:pPr>
        <w:pStyle w:val="Default"/>
        <w:rPr>
          <w:rFonts w:ascii="Arial" w:hAnsi="Arial" w:cs="Arial"/>
          <w:sz w:val="20"/>
          <w:szCs w:val="20"/>
        </w:rPr>
      </w:pPr>
      <w:r w:rsidRPr="00D16C66">
        <w:rPr>
          <w:rFonts w:ascii="Arial" w:hAnsi="Arial" w:cs="Arial"/>
          <w:sz w:val="20"/>
          <w:szCs w:val="20"/>
        </w:rPr>
        <w:t xml:space="preserve">5. Zvrsti dokumentarnega gradiva po letu 1850 </w:t>
      </w:r>
    </w:p>
    <w:p w14:paraId="2967563E" w14:textId="77777777" w:rsidR="00AB39B4" w:rsidRPr="00D16C66" w:rsidRDefault="00052D59" w:rsidP="00AB39B4">
      <w:pPr>
        <w:pStyle w:val="Default"/>
        <w:rPr>
          <w:rFonts w:ascii="Arial" w:hAnsi="Arial" w:cs="Arial"/>
          <w:sz w:val="20"/>
          <w:szCs w:val="20"/>
        </w:rPr>
      </w:pPr>
      <w:r w:rsidRPr="00D16C66">
        <w:rPr>
          <w:rFonts w:ascii="Arial" w:hAnsi="Arial" w:cs="Arial"/>
          <w:sz w:val="20"/>
          <w:szCs w:val="20"/>
        </w:rPr>
        <w:t xml:space="preserve">6. Materialno varovanje arhivskega gradiva </w:t>
      </w:r>
    </w:p>
    <w:p w14:paraId="7C643E9E" w14:textId="6A1EAB32" w:rsidR="00E477C7" w:rsidRPr="00D16C66" w:rsidRDefault="00E477C7" w:rsidP="00A73966">
      <w:pPr>
        <w:pStyle w:val="Default"/>
        <w:rPr>
          <w:rFonts w:ascii="Arial" w:hAnsi="Arial" w:cs="Arial"/>
          <w:sz w:val="20"/>
          <w:szCs w:val="20"/>
        </w:rPr>
      </w:pPr>
      <w:r w:rsidRPr="00D16C66">
        <w:rPr>
          <w:rFonts w:ascii="Arial" w:hAnsi="Arial" w:cs="Arial"/>
          <w:sz w:val="20"/>
          <w:szCs w:val="20"/>
        </w:rPr>
        <w:t>7. Osnove elektronskega arhiviranja in arhivski informacijski sistem</w:t>
      </w:r>
      <w:r w:rsidR="00B660EB" w:rsidRPr="00D16C66">
        <w:rPr>
          <w:rFonts w:ascii="Arial" w:hAnsi="Arial" w:cs="Arial"/>
          <w:sz w:val="20"/>
          <w:szCs w:val="20"/>
        </w:rPr>
        <w:t xml:space="preserve"> </w:t>
      </w:r>
    </w:p>
    <w:p w14:paraId="5874231F" w14:textId="77777777" w:rsidR="00AB39B4" w:rsidRPr="00D16C66" w:rsidRDefault="00AB39B4" w:rsidP="00AB39B4">
      <w:pPr>
        <w:pStyle w:val="Default"/>
        <w:rPr>
          <w:rFonts w:ascii="Arial" w:hAnsi="Arial" w:cs="Arial"/>
          <w:sz w:val="20"/>
          <w:szCs w:val="20"/>
        </w:rPr>
      </w:pPr>
    </w:p>
    <w:p w14:paraId="7A743E90" w14:textId="77777777" w:rsidR="00AB39B4" w:rsidRPr="00D16C66" w:rsidRDefault="00052D59" w:rsidP="00AB39B4">
      <w:pPr>
        <w:pStyle w:val="Default"/>
        <w:rPr>
          <w:rFonts w:ascii="Arial" w:hAnsi="Arial" w:cs="Arial"/>
          <w:sz w:val="20"/>
          <w:szCs w:val="20"/>
          <w:u w:val="single"/>
        </w:rPr>
      </w:pPr>
      <w:r w:rsidRPr="00D16C66">
        <w:rPr>
          <w:rFonts w:ascii="Arial" w:hAnsi="Arial" w:cs="Arial"/>
          <w:sz w:val="20"/>
          <w:szCs w:val="20"/>
          <w:u w:val="single"/>
        </w:rPr>
        <w:t xml:space="preserve">Za kandidate z najmanj visokošolsko izobrazbo prve stopnje </w:t>
      </w:r>
    </w:p>
    <w:p w14:paraId="66D3ADC0" w14:textId="77777777" w:rsidR="003406A6" w:rsidRPr="00D16C66" w:rsidRDefault="00052D59" w:rsidP="003406A6">
      <w:pPr>
        <w:pStyle w:val="Default"/>
        <w:rPr>
          <w:rFonts w:ascii="Arial" w:hAnsi="Arial" w:cs="Arial"/>
          <w:sz w:val="20"/>
          <w:szCs w:val="20"/>
        </w:rPr>
      </w:pPr>
      <w:r w:rsidRPr="00D16C66">
        <w:rPr>
          <w:rFonts w:ascii="Arial" w:hAnsi="Arial" w:cs="Arial"/>
          <w:sz w:val="20"/>
          <w:szCs w:val="20"/>
        </w:rPr>
        <w:t xml:space="preserve">1. </w:t>
      </w:r>
      <w:r w:rsidR="003406A6" w:rsidRPr="00D16C66">
        <w:rPr>
          <w:rFonts w:ascii="Arial" w:hAnsi="Arial" w:cs="Arial"/>
          <w:sz w:val="20"/>
          <w:szCs w:val="20"/>
        </w:rPr>
        <w:t xml:space="preserve">Arhivska poklicna etika </w:t>
      </w:r>
    </w:p>
    <w:p w14:paraId="537EF702" w14:textId="61BD88D9" w:rsidR="00AB39B4" w:rsidRPr="00D16C66" w:rsidRDefault="00052D59" w:rsidP="003406A6">
      <w:pPr>
        <w:pStyle w:val="Default"/>
        <w:rPr>
          <w:rFonts w:ascii="Arial" w:hAnsi="Arial" w:cs="Arial"/>
          <w:sz w:val="20"/>
          <w:szCs w:val="20"/>
        </w:rPr>
      </w:pPr>
      <w:r w:rsidRPr="00D16C66">
        <w:rPr>
          <w:rFonts w:ascii="Arial" w:hAnsi="Arial" w:cs="Arial"/>
          <w:sz w:val="20"/>
          <w:szCs w:val="20"/>
        </w:rPr>
        <w:t xml:space="preserve">2. Struktura institucij </w:t>
      </w:r>
    </w:p>
    <w:p w14:paraId="48D6E0E4" w14:textId="77777777" w:rsidR="00AB39B4" w:rsidRPr="00D16C66" w:rsidRDefault="00052D59" w:rsidP="00AB39B4">
      <w:pPr>
        <w:pStyle w:val="Default"/>
        <w:rPr>
          <w:rFonts w:ascii="Arial" w:hAnsi="Arial" w:cs="Arial"/>
          <w:sz w:val="20"/>
          <w:szCs w:val="20"/>
        </w:rPr>
      </w:pPr>
      <w:r w:rsidRPr="00D16C66">
        <w:rPr>
          <w:rFonts w:ascii="Arial" w:hAnsi="Arial" w:cs="Arial"/>
          <w:sz w:val="20"/>
          <w:szCs w:val="20"/>
        </w:rPr>
        <w:t xml:space="preserve">3. Strokovna obdelava arhivskega gradiva s sistemi poslovanja s spisi ter izdelava informacijskih sredstev </w:t>
      </w:r>
    </w:p>
    <w:p w14:paraId="767E6A82" w14:textId="77777777" w:rsidR="00AB39B4" w:rsidRPr="00D16C66" w:rsidRDefault="00052D59" w:rsidP="00AB39B4">
      <w:pPr>
        <w:pStyle w:val="Default"/>
        <w:rPr>
          <w:rFonts w:ascii="Arial" w:hAnsi="Arial" w:cs="Arial"/>
          <w:sz w:val="20"/>
          <w:szCs w:val="20"/>
        </w:rPr>
      </w:pPr>
      <w:r w:rsidRPr="00D16C66">
        <w:rPr>
          <w:rFonts w:ascii="Arial" w:hAnsi="Arial" w:cs="Arial"/>
          <w:sz w:val="20"/>
          <w:szCs w:val="20"/>
        </w:rPr>
        <w:t xml:space="preserve">4. Zvrsti dokumentarnega gradiva in objavljanje arhivskih virov </w:t>
      </w:r>
    </w:p>
    <w:p w14:paraId="6AC8FBB4" w14:textId="77777777" w:rsidR="00AB39B4" w:rsidRPr="00D16C66" w:rsidRDefault="00052D59" w:rsidP="00AB39B4">
      <w:pPr>
        <w:pStyle w:val="Default"/>
        <w:rPr>
          <w:rFonts w:ascii="Arial" w:hAnsi="Arial" w:cs="Arial"/>
          <w:sz w:val="20"/>
          <w:szCs w:val="20"/>
        </w:rPr>
      </w:pPr>
      <w:r w:rsidRPr="00D16C66">
        <w:rPr>
          <w:rFonts w:ascii="Arial" w:hAnsi="Arial" w:cs="Arial"/>
          <w:sz w:val="20"/>
          <w:szCs w:val="20"/>
        </w:rPr>
        <w:t xml:space="preserve">5. Valorizacija dokumentarnega gradiva </w:t>
      </w:r>
    </w:p>
    <w:p w14:paraId="3B6D199C" w14:textId="77777777" w:rsidR="00AB39B4" w:rsidRPr="00D16C66" w:rsidRDefault="00052D59" w:rsidP="00AB39B4">
      <w:pPr>
        <w:pStyle w:val="Default"/>
        <w:rPr>
          <w:rFonts w:ascii="Arial" w:hAnsi="Arial" w:cs="Arial"/>
          <w:sz w:val="20"/>
          <w:szCs w:val="20"/>
        </w:rPr>
      </w:pPr>
      <w:r w:rsidRPr="00D16C66">
        <w:rPr>
          <w:rFonts w:ascii="Arial" w:hAnsi="Arial" w:cs="Arial"/>
          <w:sz w:val="20"/>
          <w:szCs w:val="20"/>
        </w:rPr>
        <w:t xml:space="preserve">6. Materialno varovanje arhivskega gradiva </w:t>
      </w:r>
    </w:p>
    <w:p w14:paraId="637C3AD4" w14:textId="77777777" w:rsidR="00AB39B4" w:rsidRPr="00D16C66" w:rsidRDefault="00E477C7" w:rsidP="00AB39B4">
      <w:pPr>
        <w:pStyle w:val="Default"/>
        <w:rPr>
          <w:rFonts w:ascii="Arial" w:hAnsi="Arial" w:cs="Arial"/>
          <w:sz w:val="20"/>
          <w:szCs w:val="20"/>
        </w:rPr>
      </w:pPr>
      <w:r w:rsidRPr="00D16C66">
        <w:rPr>
          <w:rFonts w:ascii="Arial" w:hAnsi="Arial" w:cs="Arial"/>
          <w:sz w:val="20"/>
          <w:szCs w:val="20"/>
        </w:rPr>
        <w:t>7. Osnove elektronskega arhiviranja in arhivski informacijski sistem</w:t>
      </w:r>
    </w:p>
    <w:p w14:paraId="2FE9C9F5" w14:textId="77777777" w:rsidR="00E477C7" w:rsidRPr="00D16C66" w:rsidRDefault="00E477C7" w:rsidP="00AB39B4">
      <w:pPr>
        <w:pStyle w:val="Default"/>
        <w:rPr>
          <w:rFonts w:ascii="Arial" w:hAnsi="Arial" w:cs="Arial"/>
          <w:sz w:val="20"/>
          <w:szCs w:val="20"/>
        </w:rPr>
      </w:pPr>
    </w:p>
    <w:p w14:paraId="36F587E8" w14:textId="39799687" w:rsidR="00AB39B4" w:rsidRPr="00D16C66" w:rsidRDefault="00052D59" w:rsidP="00AB39B4">
      <w:pPr>
        <w:pStyle w:val="Default"/>
        <w:rPr>
          <w:rFonts w:ascii="Arial" w:hAnsi="Arial" w:cs="Arial"/>
          <w:sz w:val="20"/>
          <w:szCs w:val="20"/>
        </w:rPr>
      </w:pPr>
      <w:r w:rsidRPr="00D16C66">
        <w:rPr>
          <w:rFonts w:ascii="Arial" w:hAnsi="Arial" w:cs="Arial"/>
          <w:b/>
          <w:bCs/>
          <w:sz w:val="20"/>
          <w:szCs w:val="20"/>
        </w:rPr>
        <w:t xml:space="preserve">II. </w:t>
      </w:r>
      <w:r w:rsidR="00FA2FA1">
        <w:rPr>
          <w:rFonts w:ascii="Arial" w:hAnsi="Arial" w:cs="Arial"/>
          <w:b/>
          <w:bCs/>
          <w:sz w:val="20"/>
          <w:szCs w:val="20"/>
        </w:rPr>
        <w:t>M</w:t>
      </w:r>
      <w:r w:rsidRPr="00D16C66">
        <w:rPr>
          <w:rFonts w:ascii="Arial" w:hAnsi="Arial" w:cs="Arial"/>
          <w:b/>
          <w:bCs/>
          <w:sz w:val="20"/>
          <w:szCs w:val="20"/>
        </w:rPr>
        <w:t xml:space="preserve">ikrofilmsko-fotografska dejavnost </w:t>
      </w:r>
      <w:r w:rsidRPr="00D16C66">
        <w:rPr>
          <w:rFonts w:ascii="Arial" w:hAnsi="Arial" w:cs="Arial"/>
          <w:sz w:val="20"/>
          <w:szCs w:val="20"/>
        </w:rPr>
        <w:t xml:space="preserve">(za kandidate s srednjo izobrazbo) </w:t>
      </w:r>
    </w:p>
    <w:p w14:paraId="093B8A8E" w14:textId="77777777" w:rsidR="003406A6" w:rsidRPr="00D16C66" w:rsidRDefault="00AB39B4" w:rsidP="003406A6">
      <w:pPr>
        <w:pStyle w:val="Default"/>
        <w:rPr>
          <w:rFonts w:ascii="Arial" w:hAnsi="Arial" w:cs="Arial"/>
          <w:sz w:val="20"/>
          <w:szCs w:val="20"/>
        </w:rPr>
      </w:pPr>
      <w:r w:rsidRPr="00D16C66">
        <w:rPr>
          <w:rFonts w:ascii="Arial" w:hAnsi="Arial" w:cs="Arial"/>
          <w:sz w:val="20"/>
          <w:szCs w:val="20"/>
        </w:rPr>
        <w:t xml:space="preserve">1. </w:t>
      </w:r>
      <w:r w:rsidR="003406A6" w:rsidRPr="00D16C66">
        <w:rPr>
          <w:rFonts w:ascii="Arial" w:hAnsi="Arial" w:cs="Arial"/>
          <w:sz w:val="20"/>
          <w:szCs w:val="20"/>
        </w:rPr>
        <w:t xml:space="preserve">Arhivska poklicna etika </w:t>
      </w:r>
    </w:p>
    <w:p w14:paraId="3146BBCE" w14:textId="4C3F120C" w:rsidR="00AB39B4" w:rsidRPr="00D16C66" w:rsidRDefault="00052D59" w:rsidP="003406A6">
      <w:pPr>
        <w:pStyle w:val="Default"/>
        <w:rPr>
          <w:rFonts w:ascii="Arial" w:hAnsi="Arial" w:cs="Arial"/>
          <w:sz w:val="20"/>
          <w:szCs w:val="20"/>
        </w:rPr>
      </w:pPr>
      <w:r w:rsidRPr="00D16C66">
        <w:rPr>
          <w:rFonts w:ascii="Arial" w:hAnsi="Arial" w:cs="Arial"/>
          <w:sz w:val="20"/>
          <w:szCs w:val="20"/>
        </w:rPr>
        <w:t xml:space="preserve">2. Arhivsko gradivo in njegovo varstvo </w:t>
      </w:r>
    </w:p>
    <w:p w14:paraId="019FA31C" w14:textId="77777777" w:rsidR="00AB39B4" w:rsidRPr="00D16C66" w:rsidRDefault="00052D59" w:rsidP="00AB39B4">
      <w:pPr>
        <w:pStyle w:val="Default"/>
        <w:rPr>
          <w:rFonts w:ascii="Arial" w:hAnsi="Arial" w:cs="Arial"/>
          <w:sz w:val="20"/>
          <w:szCs w:val="20"/>
        </w:rPr>
      </w:pPr>
      <w:r w:rsidRPr="00D16C66">
        <w:rPr>
          <w:rFonts w:ascii="Arial" w:hAnsi="Arial" w:cs="Arial"/>
          <w:sz w:val="20"/>
          <w:szCs w:val="20"/>
        </w:rPr>
        <w:t xml:space="preserve">3. </w:t>
      </w:r>
      <w:proofErr w:type="spellStart"/>
      <w:r w:rsidRPr="00D16C66">
        <w:rPr>
          <w:rFonts w:ascii="Arial" w:hAnsi="Arial" w:cs="Arial"/>
          <w:sz w:val="20"/>
          <w:szCs w:val="20"/>
        </w:rPr>
        <w:t>Mikrofilmanje</w:t>
      </w:r>
      <w:proofErr w:type="spellEnd"/>
      <w:r w:rsidRPr="00D16C66">
        <w:rPr>
          <w:rFonts w:ascii="Arial" w:hAnsi="Arial" w:cs="Arial"/>
          <w:sz w:val="20"/>
          <w:szCs w:val="20"/>
        </w:rPr>
        <w:t xml:space="preserve"> in skeniranje arhivskega gradiva, priprava in standardi </w:t>
      </w:r>
    </w:p>
    <w:p w14:paraId="64411168" w14:textId="77777777" w:rsidR="00AB39B4" w:rsidRPr="00D16C66" w:rsidRDefault="00052D59" w:rsidP="00AB39B4">
      <w:pPr>
        <w:pStyle w:val="Default"/>
        <w:rPr>
          <w:rFonts w:ascii="Arial" w:hAnsi="Arial" w:cs="Arial"/>
          <w:sz w:val="20"/>
          <w:szCs w:val="20"/>
        </w:rPr>
      </w:pPr>
      <w:r w:rsidRPr="00D16C66">
        <w:rPr>
          <w:rFonts w:ascii="Arial" w:hAnsi="Arial" w:cs="Arial"/>
          <w:sz w:val="20"/>
          <w:szCs w:val="20"/>
        </w:rPr>
        <w:t xml:space="preserve">4. Strojna in programska oprema za </w:t>
      </w:r>
      <w:proofErr w:type="spellStart"/>
      <w:r w:rsidRPr="00D16C66">
        <w:rPr>
          <w:rFonts w:ascii="Arial" w:hAnsi="Arial" w:cs="Arial"/>
          <w:sz w:val="20"/>
          <w:szCs w:val="20"/>
        </w:rPr>
        <w:t>mikrofilmanje</w:t>
      </w:r>
      <w:proofErr w:type="spellEnd"/>
      <w:r w:rsidRPr="00D16C66">
        <w:rPr>
          <w:rFonts w:ascii="Arial" w:hAnsi="Arial" w:cs="Arial"/>
          <w:sz w:val="20"/>
          <w:szCs w:val="20"/>
        </w:rPr>
        <w:t xml:space="preserve"> in skeniranje </w:t>
      </w:r>
    </w:p>
    <w:p w14:paraId="2F45B161" w14:textId="77777777" w:rsidR="00AB39B4" w:rsidRPr="00D16C66" w:rsidRDefault="00052D59" w:rsidP="00AB39B4">
      <w:pPr>
        <w:pStyle w:val="Default"/>
        <w:rPr>
          <w:rFonts w:ascii="Arial" w:hAnsi="Arial" w:cs="Arial"/>
          <w:sz w:val="20"/>
          <w:szCs w:val="20"/>
        </w:rPr>
      </w:pPr>
      <w:r w:rsidRPr="00D16C66">
        <w:rPr>
          <w:rFonts w:ascii="Arial" w:hAnsi="Arial" w:cs="Arial"/>
          <w:sz w:val="20"/>
          <w:szCs w:val="20"/>
        </w:rPr>
        <w:t xml:space="preserve">5. Fotokemija </w:t>
      </w:r>
    </w:p>
    <w:p w14:paraId="1FB29914" w14:textId="6D975E2E" w:rsidR="00AB39B4" w:rsidRPr="00D16C66" w:rsidRDefault="00052D59" w:rsidP="00CA2E5F">
      <w:pPr>
        <w:pStyle w:val="Default"/>
        <w:rPr>
          <w:rFonts w:ascii="Arial" w:hAnsi="Arial" w:cs="Arial"/>
          <w:sz w:val="20"/>
          <w:szCs w:val="20"/>
        </w:rPr>
      </w:pPr>
      <w:r w:rsidRPr="00D16C66">
        <w:rPr>
          <w:rFonts w:ascii="Arial" w:hAnsi="Arial" w:cs="Arial"/>
          <w:sz w:val="20"/>
          <w:szCs w:val="20"/>
        </w:rPr>
        <w:t xml:space="preserve">6. </w:t>
      </w:r>
      <w:r w:rsidR="00CA2E5F" w:rsidRPr="00D16C66">
        <w:rPr>
          <w:rFonts w:ascii="Arial" w:hAnsi="Arial" w:cs="Arial"/>
          <w:sz w:val="20"/>
          <w:szCs w:val="20"/>
        </w:rPr>
        <w:t>M</w:t>
      </w:r>
      <w:r w:rsidRPr="00D16C66">
        <w:rPr>
          <w:rFonts w:ascii="Arial" w:hAnsi="Arial" w:cs="Arial"/>
          <w:sz w:val="20"/>
          <w:szCs w:val="20"/>
        </w:rPr>
        <w:t>aterialn</w:t>
      </w:r>
      <w:r w:rsidR="00CA2E5F" w:rsidRPr="00D16C66">
        <w:rPr>
          <w:rFonts w:ascii="Arial" w:hAnsi="Arial" w:cs="Arial"/>
          <w:sz w:val="20"/>
          <w:szCs w:val="20"/>
        </w:rPr>
        <w:t>o</w:t>
      </w:r>
      <w:r w:rsidRPr="00D16C66">
        <w:rPr>
          <w:rFonts w:ascii="Arial" w:hAnsi="Arial" w:cs="Arial"/>
          <w:sz w:val="20"/>
          <w:szCs w:val="20"/>
        </w:rPr>
        <w:t xml:space="preserve"> varovanj</w:t>
      </w:r>
      <w:r w:rsidR="00CA2E5F" w:rsidRPr="00D16C66">
        <w:rPr>
          <w:rFonts w:ascii="Arial" w:hAnsi="Arial" w:cs="Arial"/>
          <w:sz w:val="20"/>
          <w:szCs w:val="20"/>
        </w:rPr>
        <w:t>e</w:t>
      </w:r>
      <w:r w:rsidRPr="00D16C66">
        <w:rPr>
          <w:rFonts w:ascii="Arial" w:hAnsi="Arial" w:cs="Arial"/>
          <w:sz w:val="20"/>
          <w:szCs w:val="20"/>
        </w:rPr>
        <w:t xml:space="preserve"> arhivskega gradiva </w:t>
      </w:r>
    </w:p>
    <w:p w14:paraId="21A748A5" w14:textId="77777777" w:rsidR="00AB39B4" w:rsidRPr="00D16C66" w:rsidRDefault="00AB39B4" w:rsidP="00AB39B4">
      <w:pPr>
        <w:pStyle w:val="Default"/>
        <w:rPr>
          <w:rFonts w:ascii="Arial" w:hAnsi="Arial" w:cs="Arial"/>
          <w:sz w:val="20"/>
          <w:szCs w:val="20"/>
        </w:rPr>
      </w:pPr>
    </w:p>
    <w:p w14:paraId="299A9425" w14:textId="089097E8" w:rsidR="00AB39B4" w:rsidRPr="00D16C66" w:rsidRDefault="00052D59" w:rsidP="00AB39B4">
      <w:pPr>
        <w:pStyle w:val="Default"/>
        <w:rPr>
          <w:rFonts w:ascii="Arial" w:hAnsi="Arial" w:cs="Arial"/>
          <w:b/>
          <w:bCs/>
          <w:sz w:val="20"/>
          <w:szCs w:val="20"/>
        </w:rPr>
      </w:pPr>
      <w:r w:rsidRPr="00D16C66">
        <w:rPr>
          <w:rFonts w:ascii="Arial" w:hAnsi="Arial" w:cs="Arial"/>
          <w:b/>
          <w:bCs/>
          <w:sz w:val="20"/>
          <w:szCs w:val="20"/>
        </w:rPr>
        <w:t xml:space="preserve">III. </w:t>
      </w:r>
      <w:r w:rsidR="00FA2FA1">
        <w:rPr>
          <w:rFonts w:ascii="Arial" w:hAnsi="Arial" w:cs="Arial"/>
          <w:b/>
          <w:bCs/>
          <w:sz w:val="20"/>
          <w:szCs w:val="20"/>
        </w:rPr>
        <w:t>I</w:t>
      </w:r>
      <w:bookmarkStart w:id="0" w:name="_GoBack"/>
      <w:bookmarkEnd w:id="0"/>
      <w:r w:rsidRPr="00D16C66">
        <w:rPr>
          <w:rFonts w:ascii="Arial" w:hAnsi="Arial" w:cs="Arial"/>
          <w:b/>
          <w:bCs/>
          <w:sz w:val="20"/>
          <w:szCs w:val="20"/>
        </w:rPr>
        <w:t xml:space="preserve">nformatika na področju arhivske dejavnosti </w:t>
      </w:r>
    </w:p>
    <w:p w14:paraId="2A321DBE" w14:textId="77777777" w:rsidR="00AB39B4" w:rsidRPr="00D16C66" w:rsidRDefault="00AB39B4" w:rsidP="00AB39B4">
      <w:pPr>
        <w:pStyle w:val="Default"/>
        <w:rPr>
          <w:rFonts w:ascii="Arial" w:hAnsi="Arial" w:cs="Arial"/>
          <w:b/>
          <w:bCs/>
          <w:sz w:val="20"/>
          <w:szCs w:val="20"/>
        </w:rPr>
      </w:pPr>
    </w:p>
    <w:p w14:paraId="5FABD4BE" w14:textId="77777777" w:rsidR="00AB39B4" w:rsidRPr="00D16C66" w:rsidRDefault="00052D59" w:rsidP="00AB39B4">
      <w:pPr>
        <w:pStyle w:val="Default"/>
        <w:rPr>
          <w:rFonts w:ascii="Arial" w:hAnsi="Arial" w:cs="Arial"/>
          <w:sz w:val="20"/>
          <w:szCs w:val="20"/>
          <w:u w:val="single"/>
        </w:rPr>
      </w:pPr>
      <w:r w:rsidRPr="00D16C66">
        <w:rPr>
          <w:rFonts w:ascii="Arial" w:hAnsi="Arial" w:cs="Arial"/>
          <w:sz w:val="20"/>
          <w:szCs w:val="20"/>
          <w:u w:val="single"/>
        </w:rPr>
        <w:t xml:space="preserve">Za kandidate s srednjo izobrazbo </w:t>
      </w:r>
    </w:p>
    <w:p w14:paraId="5E0D6B3E" w14:textId="78586081" w:rsidR="00AB39B4" w:rsidRPr="00D16C66" w:rsidRDefault="00052D59" w:rsidP="003406A6">
      <w:pPr>
        <w:pStyle w:val="Default"/>
        <w:rPr>
          <w:rFonts w:ascii="Arial" w:hAnsi="Arial" w:cs="Arial"/>
          <w:sz w:val="20"/>
          <w:szCs w:val="20"/>
        </w:rPr>
      </w:pPr>
      <w:r w:rsidRPr="00D16C66">
        <w:rPr>
          <w:rFonts w:ascii="Arial" w:hAnsi="Arial" w:cs="Arial"/>
          <w:sz w:val="20"/>
          <w:szCs w:val="20"/>
        </w:rPr>
        <w:t xml:space="preserve">1. </w:t>
      </w:r>
      <w:r w:rsidR="003406A6" w:rsidRPr="00D16C66">
        <w:rPr>
          <w:rFonts w:ascii="Arial" w:hAnsi="Arial" w:cs="Arial"/>
          <w:sz w:val="20"/>
          <w:szCs w:val="20"/>
        </w:rPr>
        <w:t>Arhivska poklicna etika</w:t>
      </w:r>
    </w:p>
    <w:p w14:paraId="43D80AC8" w14:textId="77777777" w:rsidR="00AB39B4" w:rsidRPr="00D16C66" w:rsidRDefault="00052D59" w:rsidP="00AB39B4">
      <w:pPr>
        <w:pStyle w:val="Default"/>
        <w:rPr>
          <w:rFonts w:ascii="Arial" w:hAnsi="Arial" w:cs="Arial"/>
          <w:sz w:val="20"/>
          <w:szCs w:val="20"/>
        </w:rPr>
      </w:pPr>
      <w:r w:rsidRPr="00D16C66">
        <w:rPr>
          <w:rFonts w:ascii="Arial" w:hAnsi="Arial" w:cs="Arial"/>
          <w:sz w:val="20"/>
          <w:szCs w:val="20"/>
        </w:rPr>
        <w:t xml:space="preserve">2. Informacijska tehnologija in arhivski informacijski sistem </w:t>
      </w:r>
    </w:p>
    <w:p w14:paraId="52226BA7" w14:textId="77777777" w:rsidR="00AB39B4" w:rsidRPr="00D16C66" w:rsidRDefault="00052D59" w:rsidP="00AB39B4">
      <w:pPr>
        <w:pStyle w:val="Default"/>
        <w:rPr>
          <w:rFonts w:ascii="Arial" w:hAnsi="Arial" w:cs="Arial"/>
          <w:sz w:val="20"/>
          <w:szCs w:val="20"/>
        </w:rPr>
      </w:pPr>
      <w:r w:rsidRPr="00D16C66">
        <w:rPr>
          <w:rFonts w:ascii="Arial" w:hAnsi="Arial" w:cs="Arial"/>
          <w:sz w:val="20"/>
          <w:szCs w:val="20"/>
        </w:rPr>
        <w:t>3. Strokovna</w:t>
      </w:r>
      <w:r w:rsidR="0036709A" w:rsidRPr="00D16C66">
        <w:rPr>
          <w:rFonts w:ascii="Arial" w:hAnsi="Arial" w:cs="Arial"/>
          <w:sz w:val="20"/>
          <w:szCs w:val="20"/>
        </w:rPr>
        <w:t xml:space="preserve"> obdelava arhivskega gradiva in</w:t>
      </w:r>
      <w:r w:rsidRPr="00D16C66">
        <w:rPr>
          <w:rFonts w:ascii="Arial" w:hAnsi="Arial" w:cs="Arial"/>
          <w:sz w:val="20"/>
          <w:szCs w:val="20"/>
        </w:rPr>
        <w:t xml:space="preserve"> izdelava informacijskih sredstev </w:t>
      </w:r>
    </w:p>
    <w:p w14:paraId="0D88CD13" w14:textId="1EA0B296" w:rsidR="00AB39B4" w:rsidRPr="00D16C66" w:rsidRDefault="00052D59" w:rsidP="00CA2E5F">
      <w:pPr>
        <w:pStyle w:val="Default"/>
        <w:rPr>
          <w:rFonts w:ascii="Arial" w:hAnsi="Arial" w:cs="Arial"/>
          <w:sz w:val="20"/>
          <w:szCs w:val="20"/>
        </w:rPr>
      </w:pPr>
      <w:r w:rsidRPr="00D16C66">
        <w:rPr>
          <w:rFonts w:ascii="Arial" w:hAnsi="Arial" w:cs="Arial"/>
          <w:sz w:val="20"/>
          <w:szCs w:val="20"/>
        </w:rPr>
        <w:t xml:space="preserve">4. </w:t>
      </w:r>
      <w:r w:rsidR="00CA2E5F" w:rsidRPr="00D16C66">
        <w:rPr>
          <w:rFonts w:ascii="Arial" w:hAnsi="Arial" w:cs="Arial"/>
          <w:sz w:val="20"/>
          <w:szCs w:val="20"/>
        </w:rPr>
        <w:t>M</w:t>
      </w:r>
      <w:r w:rsidRPr="00D16C66">
        <w:rPr>
          <w:rFonts w:ascii="Arial" w:hAnsi="Arial" w:cs="Arial"/>
          <w:sz w:val="20"/>
          <w:szCs w:val="20"/>
        </w:rPr>
        <w:t>aterialn</w:t>
      </w:r>
      <w:r w:rsidR="00CA2E5F" w:rsidRPr="00D16C66">
        <w:rPr>
          <w:rFonts w:ascii="Arial" w:hAnsi="Arial" w:cs="Arial"/>
          <w:sz w:val="20"/>
          <w:szCs w:val="20"/>
        </w:rPr>
        <w:t>o</w:t>
      </w:r>
      <w:r w:rsidRPr="00D16C66">
        <w:rPr>
          <w:rFonts w:ascii="Arial" w:hAnsi="Arial" w:cs="Arial"/>
          <w:sz w:val="20"/>
          <w:szCs w:val="20"/>
        </w:rPr>
        <w:t xml:space="preserve"> varovanj</w:t>
      </w:r>
      <w:r w:rsidR="00CA2E5F" w:rsidRPr="00D16C66">
        <w:rPr>
          <w:rFonts w:ascii="Arial" w:hAnsi="Arial" w:cs="Arial"/>
          <w:sz w:val="20"/>
          <w:szCs w:val="20"/>
        </w:rPr>
        <w:t>e</w:t>
      </w:r>
      <w:r w:rsidRPr="00D16C66">
        <w:rPr>
          <w:rFonts w:ascii="Arial" w:hAnsi="Arial" w:cs="Arial"/>
          <w:sz w:val="20"/>
          <w:szCs w:val="20"/>
        </w:rPr>
        <w:t xml:space="preserve"> arhivskega gradiva </w:t>
      </w:r>
    </w:p>
    <w:p w14:paraId="542FF87D" w14:textId="77777777" w:rsidR="00AB39B4" w:rsidRPr="00D16C66" w:rsidRDefault="00AB39B4" w:rsidP="00AB39B4">
      <w:pPr>
        <w:pStyle w:val="Default"/>
        <w:rPr>
          <w:rFonts w:ascii="Arial" w:hAnsi="Arial" w:cs="Arial"/>
          <w:sz w:val="20"/>
          <w:szCs w:val="20"/>
        </w:rPr>
      </w:pPr>
    </w:p>
    <w:p w14:paraId="4F5CC227" w14:textId="77777777" w:rsidR="00AB39B4" w:rsidRPr="00D16C66" w:rsidRDefault="00052D59" w:rsidP="00AB39B4">
      <w:pPr>
        <w:pStyle w:val="Default"/>
        <w:rPr>
          <w:rFonts w:ascii="Arial" w:hAnsi="Arial" w:cs="Arial"/>
          <w:sz w:val="20"/>
          <w:szCs w:val="20"/>
          <w:u w:val="single"/>
        </w:rPr>
      </w:pPr>
      <w:r w:rsidRPr="00D16C66">
        <w:rPr>
          <w:rFonts w:ascii="Arial" w:hAnsi="Arial" w:cs="Arial"/>
          <w:sz w:val="20"/>
          <w:szCs w:val="20"/>
          <w:u w:val="single"/>
        </w:rPr>
        <w:t xml:space="preserve">Za kandidate z najmanj višjo strokovno izobrazbo </w:t>
      </w:r>
    </w:p>
    <w:p w14:paraId="34913DD7" w14:textId="2030CD98" w:rsidR="00AB39B4" w:rsidRPr="00D16C66" w:rsidRDefault="00052D59" w:rsidP="003406A6">
      <w:pPr>
        <w:pStyle w:val="Default"/>
        <w:rPr>
          <w:rFonts w:ascii="Arial" w:hAnsi="Arial" w:cs="Arial"/>
          <w:sz w:val="20"/>
          <w:szCs w:val="20"/>
        </w:rPr>
      </w:pPr>
      <w:r w:rsidRPr="00D16C66">
        <w:rPr>
          <w:rFonts w:ascii="Arial" w:hAnsi="Arial" w:cs="Arial"/>
          <w:sz w:val="20"/>
          <w:szCs w:val="20"/>
        </w:rPr>
        <w:t xml:space="preserve">1. </w:t>
      </w:r>
      <w:r w:rsidR="003406A6" w:rsidRPr="00D16C66">
        <w:rPr>
          <w:rFonts w:ascii="Arial" w:hAnsi="Arial" w:cs="Arial"/>
          <w:sz w:val="20"/>
          <w:szCs w:val="20"/>
        </w:rPr>
        <w:t>Arhivska poklicna etika</w:t>
      </w:r>
    </w:p>
    <w:p w14:paraId="42FE3B9E" w14:textId="77777777" w:rsidR="00AB39B4" w:rsidRPr="00D16C66" w:rsidRDefault="00052D59" w:rsidP="00AB39B4">
      <w:pPr>
        <w:pStyle w:val="Default"/>
        <w:rPr>
          <w:rFonts w:ascii="Arial" w:hAnsi="Arial" w:cs="Arial"/>
          <w:sz w:val="20"/>
          <w:szCs w:val="20"/>
        </w:rPr>
      </w:pPr>
      <w:r w:rsidRPr="00D16C66">
        <w:rPr>
          <w:rFonts w:ascii="Arial" w:hAnsi="Arial" w:cs="Arial"/>
          <w:sz w:val="20"/>
          <w:szCs w:val="20"/>
        </w:rPr>
        <w:t xml:space="preserve">2. Informacijski sistemi </w:t>
      </w:r>
    </w:p>
    <w:p w14:paraId="2E42066C" w14:textId="77777777" w:rsidR="00AB39B4" w:rsidRPr="00D16C66" w:rsidRDefault="00052D59" w:rsidP="00AB39B4">
      <w:pPr>
        <w:pStyle w:val="Default"/>
        <w:rPr>
          <w:rFonts w:ascii="Arial" w:hAnsi="Arial" w:cs="Arial"/>
          <w:sz w:val="20"/>
          <w:szCs w:val="20"/>
        </w:rPr>
      </w:pPr>
      <w:r w:rsidRPr="00D16C66">
        <w:rPr>
          <w:rFonts w:ascii="Arial" w:hAnsi="Arial" w:cs="Arial"/>
          <w:sz w:val="20"/>
          <w:szCs w:val="20"/>
        </w:rPr>
        <w:t xml:space="preserve">3. Upravljanje in uporaba informacijskih baz podatkov </w:t>
      </w:r>
    </w:p>
    <w:p w14:paraId="35FD37E6" w14:textId="77777777" w:rsidR="00AB39B4" w:rsidRPr="00D16C66" w:rsidRDefault="00052D59" w:rsidP="00AB39B4">
      <w:pPr>
        <w:pStyle w:val="Default"/>
        <w:rPr>
          <w:rFonts w:ascii="Arial" w:hAnsi="Arial" w:cs="Arial"/>
          <w:sz w:val="20"/>
          <w:szCs w:val="20"/>
        </w:rPr>
      </w:pPr>
      <w:r w:rsidRPr="00D16C66">
        <w:rPr>
          <w:rFonts w:ascii="Arial" w:hAnsi="Arial" w:cs="Arial"/>
          <w:sz w:val="20"/>
          <w:szCs w:val="20"/>
        </w:rPr>
        <w:lastRenderedPageBreak/>
        <w:t xml:space="preserve">4. Strokovna obdelava arhivskega gradiva </w:t>
      </w:r>
      <w:r w:rsidR="0036709A" w:rsidRPr="00D16C66">
        <w:rPr>
          <w:rFonts w:ascii="Arial" w:hAnsi="Arial" w:cs="Arial"/>
          <w:sz w:val="20"/>
          <w:szCs w:val="20"/>
        </w:rPr>
        <w:t>s sistemi poslovanja s spisi in</w:t>
      </w:r>
      <w:r w:rsidRPr="00D16C66">
        <w:rPr>
          <w:rFonts w:ascii="Arial" w:hAnsi="Arial" w:cs="Arial"/>
          <w:sz w:val="20"/>
          <w:szCs w:val="20"/>
        </w:rPr>
        <w:t xml:space="preserve"> izdelava informacijskih sredstev </w:t>
      </w:r>
    </w:p>
    <w:p w14:paraId="4E564427" w14:textId="5C163432" w:rsidR="00052D59" w:rsidRPr="00D16C66" w:rsidRDefault="00052D59" w:rsidP="00CA2E5F">
      <w:pPr>
        <w:pStyle w:val="Default"/>
        <w:rPr>
          <w:rFonts w:ascii="Arial" w:hAnsi="Arial" w:cs="Arial"/>
          <w:sz w:val="20"/>
          <w:szCs w:val="20"/>
        </w:rPr>
      </w:pPr>
      <w:r w:rsidRPr="00D16C66">
        <w:rPr>
          <w:rFonts w:ascii="Arial" w:hAnsi="Arial" w:cs="Arial"/>
          <w:sz w:val="20"/>
          <w:szCs w:val="20"/>
        </w:rPr>
        <w:t xml:space="preserve">5. </w:t>
      </w:r>
      <w:r w:rsidR="00CA2E5F" w:rsidRPr="00D16C66">
        <w:rPr>
          <w:rFonts w:ascii="Arial" w:hAnsi="Arial" w:cs="Arial"/>
          <w:sz w:val="20"/>
          <w:szCs w:val="20"/>
        </w:rPr>
        <w:t>M</w:t>
      </w:r>
      <w:r w:rsidRPr="00D16C66">
        <w:rPr>
          <w:rFonts w:ascii="Arial" w:hAnsi="Arial" w:cs="Arial"/>
          <w:sz w:val="20"/>
          <w:szCs w:val="20"/>
        </w:rPr>
        <w:t>aterialn</w:t>
      </w:r>
      <w:r w:rsidR="00CA2E5F" w:rsidRPr="00D16C66">
        <w:rPr>
          <w:rFonts w:ascii="Arial" w:hAnsi="Arial" w:cs="Arial"/>
          <w:sz w:val="20"/>
          <w:szCs w:val="20"/>
        </w:rPr>
        <w:t>o</w:t>
      </w:r>
      <w:r w:rsidRPr="00D16C66">
        <w:rPr>
          <w:rFonts w:ascii="Arial" w:hAnsi="Arial" w:cs="Arial"/>
          <w:sz w:val="20"/>
          <w:szCs w:val="20"/>
        </w:rPr>
        <w:t xml:space="preserve"> varovanj</w:t>
      </w:r>
      <w:r w:rsidR="00CA2E5F" w:rsidRPr="00D16C66">
        <w:rPr>
          <w:rFonts w:ascii="Arial" w:hAnsi="Arial" w:cs="Arial"/>
          <w:sz w:val="20"/>
          <w:szCs w:val="20"/>
        </w:rPr>
        <w:t>e</w:t>
      </w:r>
      <w:r w:rsidRPr="00D16C66">
        <w:rPr>
          <w:rFonts w:ascii="Arial" w:hAnsi="Arial" w:cs="Arial"/>
          <w:sz w:val="20"/>
          <w:szCs w:val="20"/>
        </w:rPr>
        <w:t xml:space="preserve"> arhivskega gradiva </w:t>
      </w:r>
    </w:p>
    <w:p w14:paraId="5E815E96" w14:textId="77777777" w:rsidR="00BD0E18" w:rsidRPr="00D16C66" w:rsidRDefault="00BD0E18">
      <w:pPr>
        <w:rPr>
          <w:rFonts w:ascii="Arial" w:hAnsi="Arial" w:cs="Arial"/>
          <w:sz w:val="20"/>
          <w:szCs w:val="20"/>
        </w:rPr>
      </w:pPr>
    </w:p>
    <w:sectPr w:rsidR="00BD0E18" w:rsidRPr="00D16C66" w:rsidSect="00B32415">
      <w:pgSz w:w="11905" w:h="15847"/>
      <w:pgMar w:top="1400" w:right="729" w:bottom="1417" w:left="929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HCNDJ+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A7FF6"/>
    <w:multiLevelType w:val="hybridMultilevel"/>
    <w:tmpl w:val="765066D8"/>
    <w:lvl w:ilvl="0" w:tplc="4BDC99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8A5C04"/>
    <w:multiLevelType w:val="hybridMultilevel"/>
    <w:tmpl w:val="CF26A57C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5966B2"/>
    <w:multiLevelType w:val="hybridMultilevel"/>
    <w:tmpl w:val="16806FC2"/>
    <w:lvl w:ilvl="0" w:tplc="F0FA46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trackRevisions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D59"/>
    <w:rsid w:val="00016492"/>
    <w:rsid w:val="00052D59"/>
    <w:rsid w:val="00122A1D"/>
    <w:rsid w:val="001520F7"/>
    <w:rsid w:val="003406A6"/>
    <w:rsid w:val="0036709A"/>
    <w:rsid w:val="003B317A"/>
    <w:rsid w:val="00485B3C"/>
    <w:rsid w:val="00577277"/>
    <w:rsid w:val="007C31E9"/>
    <w:rsid w:val="007E0E26"/>
    <w:rsid w:val="008244C1"/>
    <w:rsid w:val="009B55CD"/>
    <w:rsid w:val="009E0C76"/>
    <w:rsid w:val="00A73966"/>
    <w:rsid w:val="00AB39B4"/>
    <w:rsid w:val="00B65AA4"/>
    <w:rsid w:val="00B660EB"/>
    <w:rsid w:val="00BA058F"/>
    <w:rsid w:val="00BD0E18"/>
    <w:rsid w:val="00CA2E5F"/>
    <w:rsid w:val="00D16C66"/>
    <w:rsid w:val="00D9315C"/>
    <w:rsid w:val="00E477C7"/>
    <w:rsid w:val="00ED5B80"/>
    <w:rsid w:val="00ED5E7D"/>
    <w:rsid w:val="00FA2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0FD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l-SI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122A1D"/>
    <w:rPr>
      <w:rFonts w:ascii="Times New Roman" w:hAnsi="Times New Roman"/>
      <w:sz w:val="24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customStyle="1" w:styleId="Default">
    <w:name w:val="Default"/>
    <w:rsid w:val="00052D59"/>
    <w:pPr>
      <w:autoSpaceDE w:val="0"/>
      <w:autoSpaceDN w:val="0"/>
      <w:adjustRightInd w:val="0"/>
    </w:pPr>
    <w:rPr>
      <w:rFonts w:ascii="BHCNDJ+TimesNewRomanPSMT" w:hAnsi="BHCNDJ+TimesNewRomanPSMT" w:cs="BHCNDJ+TimesNewRomanPSMT"/>
      <w:color w:val="000000"/>
      <w:sz w:val="24"/>
      <w:szCs w:val="24"/>
    </w:rPr>
  </w:style>
  <w:style w:type="character" w:styleId="Pripombasklic">
    <w:name w:val="annotation reference"/>
    <w:basedOn w:val="Privzetapisavaodstavka"/>
    <w:uiPriority w:val="99"/>
    <w:semiHidden/>
    <w:unhideWhenUsed/>
    <w:rsid w:val="0036709A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semiHidden/>
    <w:unhideWhenUsed/>
    <w:rsid w:val="0036709A"/>
    <w:rPr>
      <w:sz w:val="20"/>
      <w:szCs w:val="20"/>
    </w:rPr>
  </w:style>
  <w:style w:type="character" w:customStyle="1" w:styleId="PripombabesediloZnak">
    <w:name w:val="Pripomba – besedilo Znak"/>
    <w:basedOn w:val="Privzetapisavaodstavka"/>
    <w:link w:val="Pripombabesedilo"/>
    <w:uiPriority w:val="99"/>
    <w:semiHidden/>
    <w:rsid w:val="0036709A"/>
    <w:rPr>
      <w:rFonts w:ascii="Times New Roman" w:hAnsi="Times New Roman"/>
      <w:sz w:val="20"/>
      <w:szCs w:val="20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36709A"/>
    <w:rPr>
      <w:b/>
      <w:bCs/>
    </w:rPr>
  </w:style>
  <w:style w:type="character" w:customStyle="1" w:styleId="ZadevapripombeZnak">
    <w:name w:val="Zadeva pripombe Znak"/>
    <w:basedOn w:val="PripombabesediloZnak"/>
    <w:link w:val="Zadevapripombe"/>
    <w:uiPriority w:val="99"/>
    <w:semiHidden/>
    <w:rsid w:val="0036709A"/>
    <w:rPr>
      <w:rFonts w:ascii="Times New Roman" w:hAnsi="Times New Roman"/>
      <w:b/>
      <w:bCs/>
      <w:sz w:val="20"/>
      <w:szCs w:val="20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36709A"/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36709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l-SI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122A1D"/>
    <w:rPr>
      <w:rFonts w:ascii="Times New Roman" w:hAnsi="Times New Roman"/>
      <w:sz w:val="24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customStyle="1" w:styleId="Default">
    <w:name w:val="Default"/>
    <w:rsid w:val="00052D59"/>
    <w:pPr>
      <w:autoSpaceDE w:val="0"/>
      <w:autoSpaceDN w:val="0"/>
      <w:adjustRightInd w:val="0"/>
    </w:pPr>
    <w:rPr>
      <w:rFonts w:ascii="BHCNDJ+TimesNewRomanPSMT" w:hAnsi="BHCNDJ+TimesNewRomanPSMT" w:cs="BHCNDJ+TimesNewRomanPSMT"/>
      <w:color w:val="000000"/>
      <w:sz w:val="24"/>
      <w:szCs w:val="24"/>
    </w:rPr>
  </w:style>
  <w:style w:type="character" w:styleId="Pripombasklic">
    <w:name w:val="annotation reference"/>
    <w:basedOn w:val="Privzetapisavaodstavka"/>
    <w:uiPriority w:val="99"/>
    <w:semiHidden/>
    <w:unhideWhenUsed/>
    <w:rsid w:val="0036709A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semiHidden/>
    <w:unhideWhenUsed/>
    <w:rsid w:val="0036709A"/>
    <w:rPr>
      <w:sz w:val="20"/>
      <w:szCs w:val="20"/>
    </w:rPr>
  </w:style>
  <w:style w:type="character" w:customStyle="1" w:styleId="PripombabesediloZnak">
    <w:name w:val="Pripomba – besedilo Znak"/>
    <w:basedOn w:val="Privzetapisavaodstavka"/>
    <w:link w:val="Pripombabesedilo"/>
    <w:uiPriority w:val="99"/>
    <w:semiHidden/>
    <w:rsid w:val="0036709A"/>
    <w:rPr>
      <w:rFonts w:ascii="Times New Roman" w:hAnsi="Times New Roman"/>
      <w:sz w:val="20"/>
      <w:szCs w:val="20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36709A"/>
    <w:rPr>
      <w:b/>
      <w:bCs/>
    </w:rPr>
  </w:style>
  <w:style w:type="character" w:customStyle="1" w:styleId="ZadevapripombeZnak">
    <w:name w:val="Zadeva pripombe Znak"/>
    <w:basedOn w:val="PripombabesediloZnak"/>
    <w:link w:val="Zadevapripombe"/>
    <w:uiPriority w:val="99"/>
    <w:semiHidden/>
    <w:rsid w:val="0036709A"/>
    <w:rPr>
      <w:rFonts w:ascii="Times New Roman" w:hAnsi="Times New Roman"/>
      <w:b/>
      <w:bCs/>
      <w:sz w:val="20"/>
      <w:szCs w:val="20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36709A"/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3670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Nared</dc:creator>
  <cp:keywords/>
  <dc:description/>
  <cp:lastModifiedBy>Nina Zupančič Pušavec</cp:lastModifiedBy>
  <cp:revision>22</cp:revision>
  <cp:lastPrinted>2016-10-26T08:10:00Z</cp:lastPrinted>
  <dcterms:created xsi:type="dcterms:W3CDTF">2016-02-29T09:56:00Z</dcterms:created>
  <dcterms:modified xsi:type="dcterms:W3CDTF">2016-10-26T08:20:00Z</dcterms:modified>
</cp:coreProperties>
</file>