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3DFF" w:rsidRPr="00973DFF" w:rsidRDefault="00973DFF" w:rsidP="00BC36B3">
      <w:pPr>
        <w:spacing w:after="0"/>
        <w:jc w:val="both"/>
        <w:rPr>
          <w:rFonts w:ascii="Arial" w:eastAsia="Times New Roman" w:hAnsi="Arial" w:cs="Arial"/>
          <w:b/>
          <w:bCs/>
          <w:color w:val="000000"/>
          <w:sz w:val="28"/>
          <w:szCs w:val="28"/>
          <w:lang w:eastAsia="ar-SA"/>
        </w:rPr>
      </w:pPr>
      <w:r>
        <w:rPr>
          <w:rFonts w:ascii="Arial" w:eastAsia="Times New Roman" w:hAnsi="Arial" w:cs="Arial"/>
          <w:b/>
          <w:bCs/>
          <w:color w:val="000000"/>
          <w:sz w:val="28"/>
          <w:szCs w:val="28"/>
          <w:lang w:eastAsia="ar-SA"/>
        </w:rPr>
        <w:t>ZAKON O POOBLAŠČENIH ARHITEKTIH IN INŽENIRJIH</w:t>
      </w:r>
    </w:p>
    <w:p w:rsidR="00973DFF" w:rsidRDefault="00973DFF" w:rsidP="00BC36B3">
      <w:pPr>
        <w:spacing w:after="0"/>
        <w:jc w:val="both"/>
        <w:rPr>
          <w:rFonts w:ascii="Arial" w:eastAsia="Times New Roman" w:hAnsi="Arial" w:cs="Arial"/>
          <w:b/>
          <w:bCs/>
          <w:color w:val="000000"/>
          <w:sz w:val="20"/>
          <w:szCs w:val="20"/>
          <w:lang w:eastAsia="ar-SA"/>
        </w:rPr>
      </w:pPr>
    </w:p>
    <w:p w:rsidR="00973DFF" w:rsidRDefault="00973DFF" w:rsidP="00BC36B3">
      <w:pPr>
        <w:spacing w:after="0"/>
        <w:jc w:val="both"/>
        <w:rPr>
          <w:rFonts w:ascii="Arial" w:eastAsia="Times New Roman" w:hAnsi="Arial" w:cs="Arial"/>
          <w:b/>
          <w:bCs/>
          <w:color w:val="000000"/>
          <w:sz w:val="20"/>
          <w:szCs w:val="20"/>
          <w:lang w:eastAsia="ar-SA"/>
        </w:rPr>
      </w:pPr>
    </w:p>
    <w:p w:rsidR="00275691" w:rsidRDefault="00275691" w:rsidP="00BC36B3">
      <w:pPr>
        <w:spacing w:after="0"/>
        <w:jc w:val="both"/>
        <w:rPr>
          <w:rFonts w:ascii="Arial" w:eastAsia="Times New Roman" w:hAnsi="Arial" w:cs="Arial"/>
          <w:b/>
          <w:bCs/>
          <w:color w:val="000000"/>
          <w:sz w:val="20"/>
          <w:szCs w:val="20"/>
          <w:lang w:eastAsia="ar-SA"/>
        </w:rPr>
      </w:pPr>
      <w:r>
        <w:rPr>
          <w:rFonts w:ascii="Arial" w:eastAsia="Times New Roman" w:hAnsi="Arial" w:cs="Arial"/>
          <w:b/>
          <w:bCs/>
          <w:color w:val="000000"/>
          <w:sz w:val="20"/>
          <w:szCs w:val="20"/>
          <w:lang w:eastAsia="ar-SA"/>
        </w:rPr>
        <w:t>STRUKTURA ZAKONA</w:t>
      </w:r>
    </w:p>
    <w:p w:rsidR="00F52F8E" w:rsidRDefault="00F52F8E" w:rsidP="00BC36B3">
      <w:pPr>
        <w:spacing w:after="0"/>
        <w:jc w:val="both"/>
        <w:rPr>
          <w:rFonts w:ascii="Arial" w:eastAsia="Times New Roman" w:hAnsi="Arial" w:cs="Arial"/>
          <w:b/>
          <w:bCs/>
          <w:color w:val="000000"/>
          <w:sz w:val="20"/>
          <w:szCs w:val="20"/>
          <w:lang w:eastAsia="ar-SA"/>
        </w:rPr>
      </w:pPr>
    </w:p>
    <w:p w:rsidR="00221800" w:rsidRDefault="00221800" w:rsidP="00BC36B3">
      <w:pPr>
        <w:spacing w:after="0"/>
        <w:jc w:val="both"/>
        <w:rPr>
          <w:rFonts w:ascii="Arial" w:eastAsia="Times New Roman" w:hAnsi="Arial" w:cs="Arial"/>
          <w:b/>
          <w:bCs/>
          <w:color w:val="000000"/>
          <w:sz w:val="20"/>
          <w:szCs w:val="20"/>
          <w:lang w:eastAsia="ar-SA"/>
        </w:rPr>
      </w:pPr>
    </w:p>
    <w:p w:rsidR="00275691" w:rsidRPr="00275691" w:rsidRDefault="00275691" w:rsidP="00BC36B3">
      <w:pPr>
        <w:suppressAutoHyphens/>
        <w:overflowPunct w:val="0"/>
        <w:autoSpaceDE w:val="0"/>
        <w:spacing w:after="0" w:line="240" w:lineRule="auto"/>
        <w:textAlignment w:val="baseline"/>
        <w:rPr>
          <w:rFonts w:ascii="Arial" w:eastAsia="Times New Roman" w:hAnsi="Arial" w:cs="Arial"/>
          <w:bCs/>
          <w:color w:val="000000"/>
          <w:sz w:val="20"/>
          <w:szCs w:val="20"/>
          <w:lang w:eastAsia="ar-SA"/>
        </w:rPr>
      </w:pPr>
      <w:r w:rsidRPr="00275691">
        <w:rPr>
          <w:rFonts w:ascii="Arial" w:eastAsia="Times New Roman" w:hAnsi="Arial" w:cs="Arial"/>
          <w:b/>
          <w:bCs/>
          <w:color w:val="000000"/>
          <w:sz w:val="20"/>
          <w:szCs w:val="20"/>
          <w:lang w:eastAsia="ar-SA"/>
        </w:rPr>
        <w:t>Prvi del: SPLOŠNE DOLOČBE</w:t>
      </w:r>
    </w:p>
    <w:p w:rsidR="00275691" w:rsidRPr="00275691" w:rsidRDefault="00275691" w:rsidP="00BC36B3">
      <w:pPr>
        <w:suppressAutoHyphens/>
        <w:overflowPunct w:val="0"/>
        <w:autoSpaceDE w:val="0"/>
        <w:spacing w:after="0" w:line="240" w:lineRule="auto"/>
        <w:textAlignment w:val="baseline"/>
        <w:rPr>
          <w:rFonts w:ascii="Arial" w:eastAsia="Times New Roman" w:hAnsi="Arial" w:cs="Arial"/>
          <w:b/>
          <w:bCs/>
          <w:color w:val="000000"/>
          <w:sz w:val="20"/>
          <w:szCs w:val="20"/>
          <w:lang w:eastAsia="ar-SA"/>
        </w:rPr>
      </w:pPr>
    </w:p>
    <w:p w:rsidR="00275691" w:rsidRDefault="00275691" w:rsidP="00BC36B3">
      <w:pPr>
        <w:spacing w:after="0"/>
        <w:rPr>
          <w:rFonts w:ascii="Arial" w:hAnsi="Arial" w:cs="Arial"/>
          <w:b/>
          <w:sz w:val="20"/>
          <w:szCs w:val="20"/>
        </w:rPr>
      </w:pPr>
      <w:r w:rsidRPr="00275691">
        <w:rPr>
          <w:rFonts w:ascii="Arial" w:hAnsi="Arial" w:cs="Arial"/>
          <w:b/>
          <w:sz w:val="20"/>
          <w:szCs w:val="20"/>
        </w:rPr>
        <w:t>Drugi del:</w:t>
      </w:r>
      <w:r w:rsidR="006E3597">
        <w:rPr>
          <w:rFonts w:ascii="Arial" w:hAnsi="Arial" w:cs="Arial"/>
          <w:b/>
          <w:sz w:val="20"/>
          <w:szCs w:val="20"/>
        </w:rPr>
        <w:t xml:space="preserve"> POKLICNE NALOGE, ZAŠČITA NAZIVOV</w:t>
      </w:r>
      <w:r w:rsidRPr="00275691">
        <w:rPr>
          <w:rFonts w:ascii="Arial" w:hAnsi="Arial" w:cs="Arial"/>
          <w:b/>
          <w:sz w:val="20"/>
          <w:szCs w:val="20"/>
        </w:rPr>
        <w:t xml:space="preserve"> IN ODGOVORNOSTI </w:t>
      </w:r>
      <w:r w:rsidR="006E3597">
        <w:rPr>
          <w:rFonts w:ascii="Arial" w:hAnsi="Arial" w:cs="Arial"/>
          <w:b/>
          <w:sz w:val="20"/>
          <w:szCs w:val="20"/>
        </w:rPr>
        <w:t xml:space="preserve">POOBLAŠČENIH </w:t>
      </w:r>
      <w:r w:rsidRPr="00275691">
        <w:rPr>
          <w:rFonts w:ascii="Arial" w:hAnsi="Arial" w:cs="Arial"/>
          <w:b/>
          <w:sz w:val="20"/>
          <w:szCs w:val="20"/>
        </w:rPr>
        <w:t>ARHITEKTOV IN INŽENIRJEV</w:t>
      </w:r>
    </w:p>
    <w:p w:rsidR="00130C87" w:rsidRPr="00275691" w:rsidRDefault="00130C87" w:rsidP="00BC36B3">
      <w:pPr>
        <w:spacing w:after="0"/>
        <w:rPr>
          <w:rFonts w:ascii="Arial" w:hAnsi="Arial" w:cs="Arial"/>
          <w:b/>
          <w:sz w:val="20"/>
          <w:szCs w:val="20"/>
        </w:rPr>
      </w:pPr>
    </w:p>
    <w:p w:rsidR="00275691" w:rsidRDefault="00275691" w:rsidP="00BC36B3">
      <w:pPr>
        <w:spacing w:after="0"/>
        <w:rPr>
          <w:rFonts w:ascii="Arial" w:hAnsi="Arial" w:cs="Arial"/>
          <w:b/>
          <w:sz w:val="20"/>
          <w:szCs w:val="20"/>
        </w:rPr>
      </w:pPr>
      <w:r w:rsidRPr="00275691">
        <w:rPr>
          <w:rFonts w:ascii="Arial" w:hAnsi="Arial" w:cs="Arial"/>
          <w:b/>
          <w:sz w:val="20"/>
          <w:szCs w:val="20"/>
        </w:rPr>
        <w:t xml:space="preserve">Tretji del: </w:t>
      </w:r>
      <w:r w:rsidR="006E3597">
        <w:rPr>
          <w:rFonts w:ascii="Arial" w:hAnsi="Arial" w:cs="Arial"/>
          <w:b/>
          <w:sz w:val="20"/>
          <w:szCs w:val="20"/>
        </w:rPr>
        <w:t>POGOJI ZA PRIDOBITEV NAZIVOV</w:t>
      </w:r>
    </w:p>
    <w:p w:rsidR="00BC36B3" w:rsidRDefault="00BC36B3" w:rsidP="00BC36B3">
      <w:pPr>
        <w:spacing w:after="0"/>
        <w:rPr>
          <w:rFonts w:ascii="Arial" w:hAnsi="Arial" w:cs="Arial"/>
          <w:b/>
          <w:sz w:val="20"/>
          <w:szCs w:val="20"/>
        </w:rPr>
      </w:pPr>
    </w:p>
    <w:p w:rsidR="00BC36B3" w:rsidRDefault="00BC36B3" w:rsidP="00BC36B3">
      <w:pPr>
        <w:spacing w:after="0"/>
        <w:rPr>
          <w:rFonts w:ascii="Arial" w:hAnsi="Arial" w:cs="Arial"/>
          <w:b/>
          <w:sz w:val="20"/>
          <w:szCs w:val="20"/>
        </w:rPr>
      </w:pPr>
      <w:r>
        <w:rPr>
          <w:rFonts w:ascii="Arial" w:hAnsi="Arial" w:cs="Arial"/>
          <w:b/>
          <w:sz w:val="20"/>
          <w:szCs w:val="20"/>
        </w:rPr>
        <w:t xml:space="preserve">Četrti del: DRUŽBE </w:t>
      </w:r>
      <w:r w:rsidR="003453EE">
        <w:rPr>
          <w:rFonts w:ascii="Arial" w:hAnsi="Arial" w:cs="Arial"/>
          <w:b/>
          <w:sz w:val="20"/>
          <w:szCs w:val="20"/>
        </w:rPr>
        <w:t xml:space="preserve">POOBLAŠČENIH </w:t>
      </w:r>
      <w:r>
        <w:rPr>
          <w:rFonts w:ascii="Arial" w:hAnsi="Arial" w:cs="Arial"/>
          <w:b/>
          <w:sz w:val="20"/>
          <w:szCs w:val="20"/>
        </w:rPr>
        <w:t>ARHITEKTOV IN INŽENIRJEV</w:t>
      </w:r>
    </w:p>
    <w:p w:rsidR="00BC36B3" w:rsidRDefault="00BC36B3" w:rsidP="00BC36B3">
      <w:pPr>
        <w:spacing w:after="0"/>
        <w:rPr>
          <w:rFonts w:ascii="Arial" w:hAnsi="Arial" w:cs="Arial"/>
          <w:b/>
          <w:sz w:val="20"/>
          <w:szCs w:val="20"/>
        </w:rPr>
      </w:pPr>
    </w:p>
    <w:p w:rsidR="00BC36B3" w:rsidRDefault="00BC36B3" w:rsidP="00BC36B3">
      <w:pPr>
        <w:spacing w:after="0"/>
        <w:rPr>
          <w:rFonts w:ascii="Arial" w:hAnsi="Arial" w:cs="Arial"/>
          <w:b/>
          <w:sz w:val="20"/>
          <w:szCs w:val="20"/>
        </w:rPr>
      </w:pPr>
      <w:r>
        <w:rPr>
          <w:rFonts w:ascii="Arial" w:hAnsi="Arial" w:cs="Arial"/>
          <w:b/>
          <w:sz w:val="20"/>
          <w:szCs w:val="20"/>
        </w:rPr>
        <w:t>Peti del: PRIZNAVANJE TUJIH DOKAZIL O POKLICNIH KVALIFIKACIJAH</w:t>
      </w:r>
    </w:p>
    <w:p w:rsidR="00BC36B3" w:rsidRDefault="00BC36B3" w:rsidP="00BC36B3">
      <w:pPr>
        <w:spacing w:after="0"/>
        <w:rPr>
          <w:rFonts w:ascii="Arial" w:hAnsi="Arial" w:cs="Arial"/>
          <w:b/>
          <w:sz w:val="20"/>
          <w:szCs w:val="20"/>
        </w:rPr>
      </w:pPr>
    </w:p>
    <w:p w:rsidR="006E3597" w:rsidRDefault="00BC36B3" w:rsidP="00BC36B3">
      <w:pPr>
        <w:spacing w:after="0"/>
        <w:rPr>
          <w:rFonts w:ascii="Arial" w:hAnsi="Arial" w:cs="Arial"/>
          <w:b/>
          <w:sz w:val="20"/>
          <w:szCs w:val="20"/>
        </w:rPr>
      </w:pPr>
      <w:r>
        <w:rPr>
          <w:rFonts w:ascii="Arial" w:hAnsi="Arial" w:cs="Arial"/>
          <w:b/>
          <w:sz w:val="20"/>
          <w:szCs w:val="20"/>
        </w:rPr>
        <w:t>Šesti del: ORGANIZACIJA IN DELOVNO PODROČJE POKLICNIH ZBORNIC</w:t>
      </w:r>
    </w:p>
    <w:p w:rsidR="00BC36B3" w:rsidRDefault="00BC36B3" w:rsidP="00BC36B3">
      <w:pPr>
        <w:spacing w:after="0"/>
        <w:rPr>
          <w:rFonts w:ascii="Arial" w:hAnsi="Arial" w:cs="Arial"/>
          <w:b/>
          <w:sz w:val="20"/>
          <w:szCs w:val="20"/>
        </w:rPr>
      </w:pPr>
    </w:p>
    <w:p w:rsidR="00BC36B3" w:rsidRDefault="00BC36B3" w:rsidP="00BC36B3">
      <w:pPr>
        <w:spacing w:after="0"/>
        <w:rPr>
          <w:rFonts w:ascii="Arial" w:hAnsi="Arial" w:cs="Arial"/>
          <w:b/>
          <w:sz w:val="20"/>
          <w:szCs w:val="20"/>
        </w:rPr>
      </w:pPr>
      <w:r>
        <w:rPr>
          <w:rFonts w:ascii="Arial" w:hAnsi="Arial" w:cs="Arial"/>
          <w:b/>
          <w:sz w:val="20"/>
          <w:szCs w:val="20"/>
        </w:rPr>
        <w:t>Sedmi del: KAZENSKE DOLOČBE</w:t>
      </w:r>
    </w:p>
    <w:p w:rsidR="00BC36B3" w:rsidRDefault="00BC36B3" w:rsidP="00BC36B3">
      <w:pPr>
        <w:spacing w:after="0"/>
        <w:rPr>
          <w:rFonts w:ascii="Arial" w:hAnsi="Arial" w:cs="Arial"/>
          <w:b/>
          <w:sz w:val="20"/>
          <w:szCs w:val="20"/>
        </w:rPr>
      </w:pPr>
    </w:p>
    <w:p w:rsidR="00BC36B3" w:rsidRDefault="00BC36B3" w:rsidP="00BC36B3">
      <w:pPr>
        <w:spacing w:after="0"/>
        <w:rPr>
          <w:rFonts w:ascii="Arial" w:hAnsi="Arial" w:cs="Arial"/>
          <w:b/>
          <w:sz w:val="20"/>
          <w:szCs w:val="20"/>
        </w:rPr>
      </w:pPr>
      <w:r>
        <w:rPr>
          <w:rFonts w:ascii="Arial" w:hAnsi="Arial" w:cs="Arial"/>
          <w:b/>
          <w:sz w:val="20"/>
          <w:szCs w:val="20"/>
        </w:rPr>
        <w:t>Osmi del: PREHODNE IN KONČNE DOLOČBE</w:t>
      </w:r>
    </w:p>
    <w:p w:rsidR="00275691" w:rsidRPr="00275691" w:rsidRDefault="00275691" w:rsidP="00BC36B3">
      <w:pPr>
        <w:spacing w:after="0"/>
        <w:rPr>
          <w:rFonts w:ascii="Arial" w:hAnsi="Arial" w:cs="Arial"/>
          <w:b/>
          <w:sz w:val="20"/>
          <w:szCs w:val="20"/>
        </w:rPr>
      </w:pPr>
    </w:p>
    <w:p w:rsidR="00275691" w:rsidRDefault="00275691" w:rsidP="00BC36B3">
      <w:pPr>
        <w:spacing w:after="0"/>
        <w:jc w:val="both"/>
        <w:rPr>
          <w:rFonts w:ascii="Arial" w:eastAsia="Times New Roman" w:hAnsi="Arial" w:cs="Arial"/>
          <w:b/>
          <w:bCs/>
          <w:color w:val="000000"/>
          <w:sz w:val="20"/>
          <w:szCs w:val="20"/>
          <w:lang w:eastAsia="ar-SA"/>
        </w:rPr>
      </w:pPr>
    </w:p>
    <w:p w:rsidR="00275691" w:rsidRDefault="00275691" w:rsidP="00BC36B3">
      <w:pPr>
        <w:spacing w:after="0"/>
        <w:jc w:val="both"/>
        <w:rPr>
          <w:rFonts w:ascii="Arial" w:eastAsia="Times New Roman" w:hAnsi="Arial" w:cs="Arial"/>
          <w:b/>
          <w:bCs/>
          <w:color w:val="000000"/>
          <w:sz w:val="20"/>
          <w:szCs w:val="20"/>
          <w:lang w:eastAsia="ar-SA"/>
        </w:rPr>
      </w:pPr>
    </w:p>
    <w:p w:rsidR="00275691" w:rsidRDefault="00275691" w:rsidP="00BC36B3">
      <w:pPr>
        <w:suppressAutoHyphens/>
        <w:overflowPunct w:val="0"/>
        <w:autoSpaceDE w:val="0"/>
        <w:spacing w:after="0" w:line="240" w:lineRule="auto"/>
        <w:jc w:val="right"/>
        <w:textAlignment w:val="baseline"/>
        <w:rPr>
          <w:rFonts w:ascii="Arial" w:eastAsia="Times New Roman" w:hAnsi="Arial" w:cs="Arial"/>
          <w:b/>
          <w:bCs/>
          <w:color w:val="000000"/>
          <w:sz w:val="20"/>
          <w:szCs w:val="20"/>
          <w:lang w:eastAsia="ar-SA"/>
        </w:rPr>
      </w:pPr>
    </w:p>
    <w:p w:rsidR="00275691" w:rsidRDefault="00275691" w:rsidP="00BC36B3">
      <w:pPr>
        <w:suppressAutoHyphens/>
        <w:overflowPunct w:val="0"/>
        <w:autoSpaceDE w:val="0"/>
        <w:spacing w:after="0" w:line="240" w:lineRule="auto"/>
        <w:jc w:val="right"/>
        <w:textAlignment w:val="baseline"/>
        <w:rPr>
          <w:rFonts w:ascii="Arial" w:eastAsia="Times New Roman" w:hAnsi="Arial" w:cs="Arial"/>
          <w:b/>
          <w:bCs/>
          <w:color w:val="000000"/>
          <w:sz w:val="20"/>
          <w:szCs w:val="20"/>
          <w:lang w:eastAsia="ar-SA"/>
        </w:rPr>
      </w:pPr>
    </w:p>
    <w:p w:rsidR="00275691" w:rsidRDefault="00275691" w:rsidP="00BC36B3">
      <w:pPr>
        <w:suppressAutoHyphens/>
        <w:overflowPunct w:val="0"/>
        <w:autoSpaceDE w:val="0"/>
        <w:spacing w:after="0" w:line="240" w:lineRule="auto"/>
        <w:jc w:val="right"/>
        <w:textAlignment w:val="baseline"/>
        <w:rPr>
          <w:rFonts w:ascii="Arial" w:eastAsia="Times New Roman" w:hAnsi="Arial" w:cs="Arial"/>
          <w:b/>
          <w:bCs/>
          <w:color w:val="000000"/>
          <w:sz w:val="20"/>
          <w:szCs w:val="20"/>
          <w:lang w:eastAsia="ar-SA"/>
        </w:rPr>
      </w:pPr>
    </w:p>
    <w:p w:rsidR="00BC36B3" w:rsidRDefault="00BC36B3" w:rsidP="00BC36B3">
      <w:pPr>
        <w:spacing w:after="0"/>
        <w:rPr>
          <w:rFonts w:ascii="Arial" w:eastAsia="Times New Roman" w:hAnsi="Arial" w:cs="Arial"/>
          <w:b/>
          <w:bCs/>
          <w:color w:val="000000"/>
          <w:sz w:val="20"/>
          <w:szCs w:val="20"/>
          <w:lang w:eastAsia="ar-SA"/>
        </w:rPr>
      </w:pPr>
      <w:r>
        <w:rPr>
          <w:rFonts w:ascii="Arial" w:eastAsia="Times New Roman" w:hAnsi="Arial" w:cs="Arial"/>
          <w:b/>
          <w:bCs/>
          <w:color w:val="000000"/>
          <w:sz w:val="20"/>
          <w:szCs w:val="20"/>
          <w:lang w:eastAsia="ar-SA"/>
        </w:rPr>
        <w:br w:type="page"/>
      </w:r>
    </w:p>
    <w:p w:rsidR="00275691" w:rsidRDefault="00275691" w:rsidP="00BC36B3">
      <w:pPr>
        <w:suppressAutoHyphens/>
        <w:overflowPunct w:val="0"/>
        <w:autoSpaceDE w:val="0"/>
        <w:spacing w:after="0" w:line="240" w:lineRule="auto"/>
        <w:jc w:val="right"/>
        <w:textAlignment w:val="baseline"/>
        <w:rPr>
          <w:rFonts w:ascii="Arial" w:eastAsia="Times New Roman" w:hAnsi="Arial" w:cs="Arial"/>
          <w:b/>
          <w:bCs/>
          <w:color w:val="000000"/>
          <w:sz w:val="20"/>
          <w:szCs w:val="20"/>
          <w:lang w:eastAsia="ar-SA"/>
        </w:rPr>
      </w:pPr>
    </w:p>
    <w:p w:rsidR="00275691" w:rsidRPr="00275691" w:rsidRDefault="00275691" w:rsidP="00BC36B3">
      <w:pPr>
        <w:suppressAutoHyphens/>
        <w:overflowPunct w:val="0"/>
        <w:autoSpaceDE w:val="0"/>
        <w:spacing w:after="0" w:line="240" w:lineRule="auto"/>
        <w:jc w:val="right"/>
        <w:textAlignment w:val="baseline"/>
        <w:rPr>
          <w:rFonts w:ascii="Arial" w:eastAsia="Times New Roman" w:hAnsi="Arial" w:cs="Arial"/>
          <w:b/>
          <w:bCs/>
          <w:color w:val="000000"/>
          <w:sz w:val="20"/>
          <w:szCs w:val="20"/>
          <w:lang w:eastAsia="ar-SA"/>
        </w:rPr>
      </w:pPr>
      <w:r w:rsidRPr="00275691">
        <w:rPr>
          <w:rFonts w:ascii="Arial" w:eastAsia="Times New Roman" w:hAnsi="Arial" w:cs="Arial"/>
          <w:b/>
          <w:bCs/>
          <w:color w:val="000000"/>
          <w:sz w:val="20"/>
          <w:szCs w:val="20"/>
          <w:lang w:eastAsia="ar-SA"/>
        </w:rPr>
        <w:t>OSNUTEK ZAKONA ZA JAVNO RAZPRAVO</w:t>
      </w:r>
    </w:p>
    <w:p w:rsidR="00275691" w:rsidRDefault="00275691" w:rsidP="00BC36B3">
      <w:pPr>
        <w:suppressAutoHyphens/>
        <w:overflowPunct w:val="0"/>
        <w:autoSpaceDE w:val="0"/>
        <w:spacing w:after="0" w:line="240" w:lineRule="auto"/>
        <w:jc w:val="right"/>
        <w:textAlignment w:val="baseline"/>
        <w:rPr>
          <w:rFonts w:ascii="Arial" w:eastAsia="Times New Roman" w:hAnsi="Arial" w:cs="Arial"/>
          <w:b/>
          <w:bCs/>
          <w:color w:val="000000"/>
          <w:sz w:val="20"/>
          <w:szCs w:val="20"/>
          <w:lang w:eastAsia="ar-SA"/>
        </w:rPr>
      </w:pPr>
      <w:r w:rsidRPr="00275691">
        <w:rPr>
          <w:rFonts w:ascii="Arial" w:eastAsia="Times New Roman" w:hAnsi="Arial" w:cs="Arial"/>
          <w:b/>
          <w:bCs/>
          <w:color w:val="000000"/>
          <w:sz w:val="20"/>
          <w:szCs w:val="20"/>
          <w:lang w:eastAsia="ar-SA"/>
        </w:rPr>
        <w:t>NOVEMBER 2015</w:t>
      </w:r>
    </w:p>
    <w:p w:rsidR="003B1AD5" w:rsidRPr="003B1AD5" w:rsidRDefault="003B1AD5" w:rsidP="00BC36B3">
      <w:pPr>
        <w:spacing w:after="0"/>
        <w:jc w:val="center"/>
        <w:rPr>
          <w:rFonts w:ascii="Arial" w:hAnsi="Arial" w:cs="Arial"/>
          <w:b/>
          <w:sz w:val="20"/>
          <w:szCs w:val="20"/>
        </w:rPr>
      </w:pPr>
    </w:p>
    <w:p w:rsidR="003B1AD5" w:rsidRDefault="00D34743" w:rsidP="00BC36B3">
      <w:pPr>
        <w:spacing w:after="0"/>
        <w:rPr>
          <w:rFonts w:ascii="Arial" w:hAnsi="Arial" w:cs="Arial"/>
          <w:b/>
          <w:sz w:val="20"/>
          <w:szCs w:val="20"/>
        </w:rPr>
      </w:pPr>
      <w:r w:rsidRPr="003B1AD5">
        <w:rPr>
          <w:rFonts w:ascii="Arial" w:hAnsi="Arial" w:cs="Arial"/>
          <w:b/>
          <w:sz w:val="20"/>
          <w:szCs w:val="20"/>
        </w:rPr>
        <w:t xml:space="preserve">ZAKON O </w:t>
      </w:r>
      <w:r w:rsidR="00F52F8E">
        <w:rPr>
          <w:rFonts w:ascii="Arial" w:hAnsi="Arial" w:cs="Arial"/>
          <w:b/>
          <w:sz w:val="20"/>
          <w:szCs w:val="20"/>
        </w:rPr>
        <w:t xml:space="preserve">POOBLAŠČENIH </w:t>
      </w:r>
      <w:r w:rsidRPr="003B1AD5">
        <w:rPr>
          <w:rFonts w:ascii="Arial" w:hAnsi="Arial" w:cs="Arial"/>
          <w:b/>
          <w:sz w:val="20"/>
          <w:szCs w:val="20"/>
        </w:rPr>
        <w:t xml:space="preserve">ARHITEKTIH IN INŽENIRJIH </w:t>
      </w:r>
    </w:p>
    <w:p w:rsidR="00D34743" w:rsidRDefault="00D34743" w:rsidP="00BC36B3">
      <w:pPr>
        <w:spacing w:after="0"/>
        <w:rPr>
          <w:rFonts w:ascii="Arial" w:hAnsi="Arial" w:cs="Arial"/>
          <w:b/>
          <w:sz w:val="20"/>
          <w:szCs w:val="20"/>
        </w:rPr>
      </w:pPr>
    </w:p>
    <w:p w:rsidR="00433593" w:rsidRPr="003B1AD5" w:rsidRDefault="00433593" w:rsidP="00BC36B3">
      <w:pPr>
        <w:spacing w:after="0"/>
        <w:rPr>
          <w:rFonts w:ascii="Arial" w:hAnsi="Arial" w:cs="Arial"/>
          <w:b/>
          <w:sz w:val="20"/>
          <w:szCs w:val="20"/>
        </w:rPr>
      </w:pPr>
    </w:p>
    <w:p w:rsidR="003B1AD5" w:rsidRPr="00D34743" w:rsidRDefault="00D34743" w:rsidP="00BC36B3">
      <w:pPr>
        <w:spacing w:after="0"/>
        <w:rPr>
          <w:rFonts w:ascii="Arial" w:hAnsi="Arial" w:cs="Arial"/>
          <w:sz w:val="20"/>
          <w:szCs w:val="20"/>
        </w:rPr>
      </w:pPr>
      <w:r>
        <w:rPr>
          <w:rFonts w:ascii="Arial" w:hAnsi="Arial" w:cs="Arial"/>
          <w:sz w:val="20"/>
          <w:szCs w:val="20"/>
        </w:rPr>
        <w:t xml:space="preserve">Prvi del: </w:t>
      </w:r>
      <w:r w:rsidRPr="00D34743">
        <w:rPr>
          <w:rFonts w:ascii="Arial" w:hAnsi="Arial" w:cs="Arial"/>
          <w:sz w:val="20"/>
          <w:szCs w:val="20"/>
        </w:rPr>
        <w:t>SPLOŠNE DOLOČBE</w:t>
      </w:r>
    </w:p>
    <w:p w:rsidR="00D34743" w:rsidRDefault="003B1AD5" w:rsidP="00BC36B3">
      <w:pPr>
        <w:spacing w:after="0"/>
        <w:jc w:val="center"/>
        <w:rPr>
          <w:rFonts w:ascii="Arial" w:hAnsi="Arial" w:cs="Arial"/>
          <w:b/>
          <w:sz w:val="20"/>
          <w:szCs w:val="20"/>
        </w:rPr>
      </w:pPr>
      <w:r>
        <w:rPr>
          <w:rFonts w:ascii="Arial" w:hAnsi="Arial" w:cs="Arial"/>
          <w:b/>
          <w:sz w:val="20"/>
          <w:szCs w:val="20"/>
        </w:rPr>
        <w:t xml:space="preserve">1. </w:t>
      </w:r>
      <w:r w:rsidRPr="003B1AD5">
        <w:rPr>
          <w:rFonts w:ascii="Arial" w:hAnsi="Arial" w:cs="Arial"/>
          <w:b/>
          <w:sz w:val="20"/>
          <w:szCs w:val="20"/>
        </w:rPr>
        <w:t xml:space="preserve">člen </w:t>
      </w:r>
    </w:p>
    <w:p w:rsidR="003B1AD5" w:rsidRDefault="003B1AD5" w:rsidP="00BC36B3">
      <w:pPr>
        <w:spacing w:after="0"/>
        <w:jc w:val="center"/>
        <w:rPr>
          <w:rFonts w:ascii="Arial" w:hAnsi="Arial" w:cs="Arial"/>
          <w:b/>
          <w:sz w:val="20"/>
          <w:szCs w:val="20"/>
        </w:rPr>
      </w:pPr>
      <w:r w:rsidRPr="003B1AD5">
        <w:rPr>
          <w:rFonts w:ascii="Arial" w:hAnsi="Arial" w:cs="Arial"/>
          <w:b/>
          <w:sz w:val="20"/>
          <w:szCs w:val="20"/>
        </w:rPr>
        <w:t>(področje uporabe)</w:t>
      </w:r>
    </w:p>
    <w:p w:rsidR="00D34743" w:rsidRPr="003B1AD5" w:rsidRDefault="00D34743" w:rsidP="00BC36B3">
      <w:pPr>
        <w:spacing w:after="0"/>
        <w:jc w:val="center"/>
        <w:rPr>
          <w:rFonts w:ascii="Arial" w:hAnsi="Arial" w:cs="Arial"/>
          <w:b/>
          <w:sz w:val="20"/>
          <w:szCs w:val="20"/>
        </w:rPr>
      </w:pPr>
    </w:p>
    <w:p w:rsidR="003B1AD5" w:rsidRDefault="003B1AD5" w:rsidP="00A93B17">
      <w:pPr>
        <w:spacing w:after="0"/>
        <w:jc w:val="both"/>
        <w:rPr>
          <w:rFonts w:ascii="Arial" w:hAnsi="Arial" w:cs="Arial"/>
          <w:sz w:val="20"/>
          <w:szCs w:val="20"/>
        </w:rPr>
      </w:pPr>
      <w:r w:rsidRPr="00370C3B">
        <w:rPr>
          <w:rFonts w:ascii="Arial" w:hAnsi="Arial" w:cs="Arial"/>
          <w:sz w:val="20"/>
          <w:szCs w:val="20"/>
        </w:rPr>
        <w:t>Ta</w:t>
      </w:r>
      <w:r w:rsidR="00D34743">
        <w:rPr>
          <w:rFonts w:ascii="Arial" w:hAnsi="Arial" w:cs="Arial"/>
          <w:sz w:val="20"/>
          <w:szCs w:val="20"/>
        </w:rPr>
        <w:t xml:space="preserve"> zakon ureja način in pogoje opravljanja</w:t>
      </w:r>
      <w:r w:rsidRPr="00370C3B">
        <w:rPr>
          <w:rFonts w:ascii="Arial" w:hAnsi="Arial" w:cs="Arial"/>
          <w:sz w:val="20"/>
          <w:szCs w:val="20"/>
        </w:rPr>
        <w:t xml:space="preserve"> nalog </w:t>
      </w:r>
      <w:r w:rsidR="00D34743">
        <w:rPr>
          <w:rFonts w:ascii="Arial" w:hAnsi="Arial" w:cs="Arial"/>
          <w:sz w:val="20"/>
          <w:szCs w:val="20"/>
        </w:rPr>
        <w:t xml:space="preserve">in dejavnosti </w:t>
      </w:r>
      <w:r w:rsidR="003453EE">
        <w:rPr>
          <w:rFonts w:ascii="Arial" w:hAnsi="Arial" w:cs="Arial"/>
          <w:sz w:val="20"/>
          <w:szCs w:val="20"/>
        </w:rPr>
        <w:t xml:space="preserve">pooblaščenih </w:t>
      </w:r>
      <w:r w:rsidRPr="00370C3B">
        <w:rPr>
          <w:rFonts w:ascii="Arial" w:hAnsi="Arial" w:cs="Arial"/>
          <w:sz w:val="20"/>
          <w:szCs w:val="20"/>
        </w:rPr>
        <w:t>arhitektov</w:t>
      </w:r>
      <w:r w:rsidR="00D34743">
        <w:rPr>
          <w:rFonts w:ascii="Arial" w:hAnsi="Arial" w:cs="Arial"/>
          <w:sz w:val="20"/>
          <w:szCs w:val="20"/>
        </w:rPr>
        <w:t xml:space="preserve">, </w:t>
      </w:r>
      <w:r w:rsidR="003453EE">
        <w:rPr>
          <w:rFonts w:ascii="Arial" w:hAnsi="Arial" w:cs="Arial"/>
          <w:sz w:val="20"/>
          <w:szCs w:val="20"/>
        </w:rPr>
        <w:t xml:space="preserve">pooblaščenih </w:t>
      </w:r>
      <w:r w:rsidR="00D34743">
        <w:rPr>
          <w:rFonts w:ascii="Arial" w:hAnsi="Arial" w:cs="Arial"/>
          <w:sz w:val="20"/>
          <w:szCs w:val="20"/>
        </w:rPr>
        <w:t>krajinskih arhitektov</w:t>
      </w:r>
      <w:r w:rsidR="00C32DF6">
        <w:rPr>
          <w:rFonts w:ascii="Arial" w:hAnsi="Arial" w:cs="Arial"/>
          <w:sz w:val="20"/>
          <w:szCs w:val="20"/>
        </w:rPr>
        <w:t xml:space="preserve">, </w:t>
      </w:r>
      <w:r w:rsidR="003453EE">
        <w:rPr>
          <w:rFonts w:ascii="Arial" w:hAnsi="Arial" w:cs="Arial"/>
          <w:sz w:val="20"/>
          <w:szCs w:val="20"/>
        </w:rPr>
        <w:t xml:space="preserve">pooblaščenih </w:t>
      </w:r>
      <w:r w:rsidR="00FB6536">
        <w:rPr>
          <w:rFonts w:ascii="Arial" w:hAnsi="Arial" w:cs="Arial"/>
          <w:sz w:val="20"/>
          <w:szCs w:val="20"/>
        </w:rPr>
        <w:t xml:space="preserve">prostorskih načrtovalcev, </w:t>
      </w:r>
      <w:r w:rsidR="003453EE">
        <w:rPr>
          <w:rFonts w:ascii="Arial" w:hAnsi="Arial" w:cs="Arial"/>
          <w:sz w:val="20"/>
          <w:szCs w:val="20"/>
        </w:rPr>
        <w:t xml:space="preserve">pooblaščenih </w:t>
      </w:r>
      <w:r w:rsidR="00C32DF6">
        <w:rPr>
          <w:rFonts w:ascii="Arial" w:hAnsi="Arial" w:cs="Arial"/>
          <w:sz w:val="20"/>
          <w:szCs w:val="20"/>
        </w:rPr>
        <w:t>geodetov</w:t>
      </w:r>
      <w:r w:rsidRPr="00370C3B">
        <w:rPr>
          <w:rFonts w:ascii="Arial" w:hAnsi="Arial" w:cs="Arial"/>
          <w:sz w:val="20"/>
          <w:szCs w:val="20"/>
        </w:rPr>
        <w:t xml:space="preserve"> in</w:t>
      </w:r>
      <w:r w:rsidR="00C32DF6">
        <w:rPr>
          <w:rFonts w:ascii="Arial" w:hAnsi="Arial" w:cs="Arial"/>
          <w:sz w:val="20"/>
          <w:szCs w:val="20"/>
        </w:rPr>
        <w:t xml:space="preserve"> drugih</w:t>
      </w:r>
      <w:r w:rsidRPr="00370C3B">
        <w:rPr>
          <w:rFonts w:ascii="Arial" w:hAnsi="Arial" w:cs="Arial"/>
          <w:sz w:val="20"/>
          <w:szCs w:val="20"/>
        </w:rPr>
        <w:t xml:space="preserve"> </w:t>
      </w:r>
      <w:r w:rsidR="003453EE">
        <w:rPr>
          <w:rFonts w:ascii="Arial" w:hAnsi="Arial" w:cs="Arial"/>
          <w:sz w:val="20"/>
          <w:szCs w:val="20"/>
        </w:rPr>
        <w:t xml:space="preserve">pooblaščenih </w:t>
      </w:r>
      <w:r w:rsidRPr="00370C3B">
        <w:rPr>
          <w:rFonts w:ascii="Arial" w:hAnsi="Arial" w:cs="Arial"/>
          <w:sz w:val="20"/>
          <w:szCs w:val="20"/>
        </w:rPr>
        <w:t>inženirjev</w:t>
      </w:r>
      <w:r w:rsidR="00D34743">
        <w:rPr>
          <w:rFonts w:ascii="Arial" w:hAnsi="Arial" w:cs="Arial"/>
          <w:sz w:val="20"/>
          <w:szCs w:val="20"/>
        </w:rPr>
        <w:t xml:space="preserve"> (v nadaljnjem besedilu: pooblaščeni arhitekti in inženirji)</w:t>
      </w:r>
      <w:r>
        <w:rPr>
          <w:rFonts w:ascii="Arial" w:hAnsi="Arial" w:cs="Arial"/>
          <w:sz w:val="20"/>
          <w:szCs w:val="20"/>
        </w:rPr>
        <w:t xml:space="preserve">, </w:t>
      </w:r>
      <w:r w:rsidR="00D34743">
        <w:rPr>
          <w:rFonts w:ascii="Arial" w:hAnsi="Arial" w:cs="Arial"/>
          <w:sz w:val="20"/>
          <w:szCs w:val="20"/>
        </w:rPr>
        <w:t>organizacijo, naloge, cilje</w:t>
      </w:r>
      <w:r>
        <w:rPr>
          <w:rFonts w:ascii="Arial" w:hAnsi="Arial" w:cs="Arial"/>
          <w:sz w:val="20"/>
          <w:szCs w:val="20"/>
        </w:rPr>
        <w:t xml:space="preserve"> in </w:t>
      </w:r>
      <w:r w:rsidRPr="00370C3B">
        <w:rPr>
          <w:rFonts w:ascii="Arial" w:hAnsi="Arial" w:cs="Arial"/>
          <w:sz w:val="20"/>
          <w:szCs w:val="20"/>
        </w:rPr>
        <w:t>delovno področje Zbornice za arhitekturo in prostor Slovenije</w:t>
      </w:r>
      <w:r>
        <w:rPr>
          <w:rFonts w:ascii="Arial" w:hAnsi="Arial" w:cs="Arial"/>
          <w:sz w:val="20"/>
          <w:szCs w:val="20"/>
        </w:rPr>
        <w:t xml:space="preserve"> (v nadaljnjem besedilu: ZAPS)</w:t>
      </w:r>
      <w:r w:rsidRPr="00370C3B">
        <w:rPr>
          <w:rFonts w:ascii="Arial" w:hAnsi="Arial" w:cs="Arial"/>
          <w:sz w:val="20"/>
          <w:szCs w:val="20"/>
        </w:rPr>
        <w:t xml:space="preserve"> in Inženirske zbornice Slovenije</w:t>
      </w:r>
      <w:r>
        <w:rPr>
          <w:rFonts w:ascii="Arial" w:hAnsi="Arial" w:cs="Arial"/>
          <w:sz w:val="20"/>
          <w:szCs w:val="20"/>
        </w:rPr>
        <w:t xml:space="preserve"> (v nadaljnjem besedilu: IZS)</w:t>
      </w:r>
      <w:r w:rsidRPr="00370C3B">
        <w:rPr>
          <w:rFonts w:ascii="Arial" w:hAnsi="Arial" w:cs="Arial"/>
          <w:sz w:val="20"/>
          <w:szCs w:val="20"/>
        </w:rPr>
        <w:t>.</w:t>
      </w:r>
    </w:p>
    <w:p w:rsidR="006E3597" w:rsidRPr="00370C3B" w:rsidRDefault="006E3597" w:rsidP="00BC36B3">
      <w:pPr>
        <w:spacing w:after="0"/>
        <w:rPr>
          <w:rFonts w:ascii="Arial" w:hAnsi="Arial" w:cs="Arial"/>
          <w:sz w:val="20"/>
          <w:szCs w:val="20"/>
        </w:rPr>
      </w:pPr>
    </w:p>
    <w:p w:rsidR="00D34743" w:rsidRDefault="003B1AD5" w:rsidP="00BC36B3">
      <w:pPr>
        <w:spacing w:after="0"/>
        <w:jc w:val="center"/>
        <w:rPr>
          <w:rFonts w:ascii="Arial" w:hAnsi="Arial" w:cs="Arial"/>
          <w:b/>
          <w:sz w:val="20"/>
          <w:szCs w:val="20"/>
        </w:rPr>
      </w:pPr>
      <w:r>
        <w:rPr>
          <w:rFonts w:ascii="Arial" w:hAnsi="Arial" w:cs="Arial"/>
          <w:b/>
          <w:sz w:val="20"/>
          <w:szCs w:val="20"/>
        </w:rPr>
        <w:t xml:space="preserve">2. </w:t>
      </w:r>
      <w:r w:rsidRPr="003B1AD5">
        <w:rPr>
          <w:rFonts w:ascii="Arial" w:hAnsi="Arial" w:cs="Arial"/>
          <w:b/>
          <w:sz w:val="20"/>
          <w:szCs w:val="20"/>
        </w:rPr>
        <w:t xml:space="preserve">člen </w:t>
      </w:r>
    </w:p>
    <w:p w:rsidR="003B1AD5" w:rsidRDefault="003B1AD5" w:rsidP="00BC36B3">
      <w:pPr>
        <w:spacing w:after="0"/>
        <w:jc w:val="center"/>
        <w:rPr>
          <w:rFonts w:ascii="Arial" w:hAnsi="Arial" w:cs="Arial"/>
          <w:b/>
          <w:sz w:val="20"/>
          <w:szCs w:val="20"/>
        </w:rPr>
      </w:pPr>
      <w:r w:rsidRPr="003B1AD5">
        <w:rPr>
          <w:rFonts w:ascii="Arial" w:hAnsi="Arial" w:cs="Arial"/>
          <w:b/>
          <w:sz w:val="20"/>
          <w:szCs w:val="20"/>
        </w:rPr>
        <w:t>(prenos direktiv)</w:t>
      </w:r>
    </w:p>
    <w:p w:rsidR="00D34743" w:rsidRPr="003B1AD5" w:rsidRDefault="00D34743" w:rsidP="00BC36B3">
      <w:pPr>
        <w:spacing w:after="0"/>
        <w:jc w:val="center"/>
        <w:rPr>
          <w:rFonts w:ascii="Arial" w:hAnsi="Arial" w:cs="Arial"/>
          <w:b/>
          <w:sz w:val="20"/>
          <w:szCs w:val="20"/>
        </w:rPr>
      </w:pPr>
    </w:p>
    <w:p w:rsidR="003B1AD5" w:rsidRDefault="003B1AD5" w:rsidP="00BC36B3">
      <w:pPr>
        <w:spacing w:after="0"/>
        <w:rPr>
          <w:rFonts w:ascii="Arial" w:hAnsi="Arial" w:cs="Arial"/>
          <w:sz w:val="20"/>
          <w:szCs w:val="20"/>
        </w:rPr>
      </w:pPr>
      <w:r w:rsidRPr="0026482D">
        <w:rPr>
          <w:rFonts w:ascii="Arial" w:hAnsi="Arial" w:cs="Arial"/>
          <w:sz w:val="20"/>
          <w:szCs w:val="20"/>
        </w:rPr>
        <w:t>S tem zakonom se v pravni red Republike Slovenije prenašata Direktiva Evropskega parlamenta in Sveta 2005/36/ES z dne 7. septembra 2005 o priznavanju poklicnih kvalifikacij (UL L št. 255 z dne 30. 9. 200</w:t>
      </w:r>
      <w:r>
        <w:rPr>
          <w:rFonts w:ascii="Arial" w:hAnsi="Arial" w:cs="Arial"/>
          <w:sz w:val="20"/>
          <w:szCs w:val="20"/>
        </w:rPr>
        <w:t>5, str. 22), zadnjič spremenjena</w:t>
      </w:r>
      <w:r w:rsidRPr="0026482D">
        <w:rPr>
          <w:rFonts w:ascii="Arial" w:hAnsi="Arial" w:cs="Arial"/>
          <w:sz w:val="20"/>
          <w:szCs w:val="20"/>
        </w:rPr>
        <w:t xml:space="preserve"> z Direktivo 2013/55/EU Evropskega parlamenta in Sveta z dne 20. novembra 2013 o spremembi Direktive 2005/36/ES o priznavanju poklicnih kvalifikacij, in Uredbe (EU) št. 1024/2012 o upravnem sodelovanju prek informacijskega sistema za notranji trg (uredba IMI) (UL L št. 3</w:t>
      </w:r>
      <w:r w:rsidR="009042AF">
        <w:rPr>
          <w:rFonts w:ascii="Arial" w:hAnsi="Arial" w:cs="Arial"/>
          <w:sz w:val="20"/>
          <w:szCs w:val="20"/>
        </w:rPr>
        <w:t>54 z dne 28. 12. 2013, str. 132, v nadaljnjem besedilu: Direktiva o priznavanju poklicnih kvalifikacij)</w:t>
      </w:r>
      <w:r w:rsidRPr="0026482D">
        <w:rPr>
          <w:rFonts w:ascii="Arial" w:hAnsi="Arial" w:cs="Arial"/>
          <w:sz w:val="20"/>
          <w:szCs w:val="20"/>
        </w:rPr>
        <w:t xml:space="preserve"> in Direktiva 2006/123/ES Evropskega parlamenta in Sveta z dne 12. decembra 2006 o storitvah na notranjem trgu (UL L št. 376 z dne 27. 12. 2006, str. 36; v nadaljnjem besedilu: </w:t>
      </w:r>
      <w:r w:rsidR="009042AF">
        <w:rPr>
          <w:rFonts w:ascii="Arial" w:hAnsi="Arial" w:cs="Arial"/>
          <w:sz w:val="20"/>
          <w:szCs w:val="20"/>
        </w:rPr>
        <w:t>direktiva o storitvah na notranjem trgu</w:t>
      </w:r>
      <w:r w:rsidRPr="0026482D">
        <w:rPr>
          <w:rFonts w:ascii="Arial" w:hAnsi="Arial" w:cs="Arial"/>
          <w:sz w:val="20"/>
          <w:szCs w:val="20"/>
        </w:rPr>
        <w:t>)</w:t>
      </w:r>
      <w:r>
        <w:rPr>
          <w:rFonts w:ascii="Arial" w:hAnsi="Arial" w:cs="Arial"/>
          <w:sz w:val="20"/>
          <w:szCs w:val="20"/>
        </w:rPr>
        <w:t>.</w:t>
      </w:r>
    </w:p>
    <w:p w:rsidR="00F52F8E" w:rsidRDefault="00F52F8E" w:rsidP="00BC36B3">
      <w:pPr>
        <w:spacing w:after="0"/>
        <w:rPr>
          <w:rFonts w:ascii="Arial" w:hAnsi="Arial" w:cs="Arial"/>
          <w:sz w:val="20"/>
          <w:szCs w:val="20"/>
        </w:rPr>
      </w:pPr>
    </w:p>
    <w:p w:rsidR="00D34743" w:rsidRDefault="003B1AD5" w:rsidP="00BC36B3">
      <w:pPr>
        <w:spacing w:after="0"/>
        <w:jc w:val="center"/>
        <w:rPr>
          <w:rFonts w:ascii="Arial" w:hAnsi="Arial" w:cs="Arial"/>
          <w:b/>
          <w:sz w:val="20"/>
          <w:szCs w:val="20"/>
        </w:rPr>
      </w:pPr>
      <w:r>
        <w:rPr>
          <w:rFonts w:ascii="Arial" w:hAnsi="Arial" w:cs="Arial"/>
          <w:b/>
          <w:sz w:val="20"/>
          <w:szCs w:val="20"/>
        </w:rPr>
        <w:t xml:space="preserve">3. </w:t>
      </w:r>
      <w:r w:rsidRPr="003B1AD5">
        <w:rPr>
          <w:rFonts w:ascii="Arial" w:hAnsi="Arial" w:cs="Arial"/>
          <w:b/>
          <w:sz w:val="20"/>
          <w:szCs w:val="20"/>
        </w:rPr>
        <w:t xml:space="preserve">člen </w:t>
      </w:r>
    </w:p>
    <w:p w:rsidR="003B1AD5" w:rsidRDefault="003B1AD5" w:rsidP="00BC36B3">
      <w:pPr>
        <w:spacing w:after="0"/>
        <w:jc w:val="center"/>
        <w:rPr>
          <w:rFonts w:ascii="Arial" w:hAnsi="Arial" w:cs="Arial"/>
          <w:b/>
          <w:sz w:val="20"/>
          <w:szCs w:val="20"/>
        </w:rPr>
      </w:pPr>
      <w:r w:rsidRPr="003B1AD5">
        <w:rPr>
          <w:rFonts w:ascii="Arial" w:hAnsi="Arial" w:cs="Arial"/>
          <w:b/>
          <w:sz w:val="20"/>
          <w:szCs w:val="20"/>
        </w:rPr>
        <w:t>(slovnična oblika)</w:t>
      </w:r>
    </w:p>
    <w:p w:rsidR="00D34743" w:rsidRPr="003B1AD5" w:rsidRDefault="00D34743" w:rsidP="00BC36B3">
      <w:pPr>
        <w:spacing w:after="0"/>
        <w:jc w:val="center"/>
        <w:rPr>
          <w:rFonts w:ascii="Arial" w:hAnsi="Arial" w:cs="Arial"/>
          <w:b/>
          <w:sz w:val="20"/>
          <w:szCs w:val="20"/>
        </w:rPr>
      </w:pPr>
    </w:p>
    <w:p w:rsidR="00FB6536" w:rsidRPr="00FB6536" w:rsidRDefault="00FB6536" w:rsidP="00BC36B3">
      <w:pPr>
        <w:suppressAutoHyphens/>
        <w:overflowPunct w:val="0"/>
        <w:autoSpaceDE w:val="0"/>
        <w:spacing w:after="0" w:line="240" w:lineRule="auto"/>
        <w:textAlignment w:val="baseline"/>
        <w:rPr>
          <w:rFonts w:ascii="Arial" w:eastAsia="Times New Roman" w:hAnsi="Arial" w:cs="Arial"/>
          <w:sz w:val="20"/>
          <w:szCs w:val="20"/>
          <w:lang w:eastAsia="ar-SA"/>
        </w:rPr>
      </w:pPr>
      <w:r w:rsidRPr="00FB6536">
        <w:rPr>
          <w:rFonts w:ascii="Arial" w:eastAsia="Times New Roman" w:hAnsi="Arial" w:cs="Arial"/>
          <w:sz w:val="20"/>
          <w:szCs w:val="20"/>
          <w:lang w:eastAsia="ar-SA"/>
        </w:rPr>
        <w:t>V tem zakonu uporabljeni izrazi za posameznike, zapisani v moški spolni slovnični obliki, so uporabljeni kot nevtralni za moške in ženske.</w:t>
      </w:r>
    </w:p>
    <w:p w:rsidR="00D34743" w:rsidRDefault="00D34743" w:rsidP="00BC36B3">
      <w:pPr>
        <w:spacing w:after="0"/>
        <w:rPr>
          <w:rFonts w:ascii="Arial" w:hAnsi="Arial" w:cs="Arial"/>
          <w:sz w:val="20"/>
          <w:szCs w:val="20"/>
        </w:rPr>
      </w:pPr>
    </w:p>
    <w:p w:rsidR="00433593" w:rsidRPr="0026482D" w:rsidRDefault="00433593" w:rsidP="00BC36B3">
      <w:pPr>
        <w:spacing w:after="0"/>
        <w:rPr>
          <w:rFonts w:ascii="Arial" w:hAnsi="Arial" w:cs="Arial"/>
          <w:sz w:val="20"/>
          <w:szCs w:val="20"/>
        </w:rPr>
      </w:pPr>
    </w:p>
    <w:p w:rsidR="003B1AD5" w:rsidRPr="00370C3B" w:rsidRDefault="00D34743" w:rsidP="00BC36B3">
      <w:pPr>
        <w:spacing w:after="0"/>
        <w:rPr>
          <w:rFonts w:ascii="Arial" w:hAnsi="Arial" w:cs="Arial"/>
          <w:sz w:val="20"/>
          <w:szCs w:val="20"/>
        </w:rPr>
      </w:pPr>
      <w:r>
        <w:rPr>
          <w:rFonts w:ascii="Arial" w:hAnsi="Arial" w:cs="Arial"/>
          <w:sz w:val="20"/>
          <w:szCs w:val="20"/>
        </w:rPr>
        <w:t xml:space="preserve">Drugi del: </w:t>
      </w:r>
      <w:r w:rsidR="006E3597" w:rsidRPr="006E3597">
        <w:rPr>
          <w:rFonts w:ascii="Arial" w:hAnsi="Arial" w:cs="Arial"/>
          <w:sz w:val="20"/>
          <w:szCs w:val="20"/>
        </w:rPr>
        <w:t>POKLICNE NALOGE, ZAŠČITA NAZIVOV IN ODGOVORNOSTI POOBLAŠČENIH ARHITEKTOV IN INŽENIRJEV</w:t>
      </w:r>
    </w:p>
    <w:p w:rsidR="00D34743" w:rsidRDefault="00D34743" w:rsidP="00BC36B3">
      <w:pPr>
        <w:spacing w:after="0"/>
        <w:jc w:val="center"/>
        <w:rPr>
          <w:rFonts w:ascii="Arial" w:hAnsi="Arial" w:cs="Arial"/>
          <w:b/>
          <w:sz w:val="20"/>
          <w:szCs w:val="20"/>
        </w:rPr>
      </w:pPr>
      <w:r>
        <w:rPr>
          <w:rFonts w:ascii="Arial" w:hAnsi="Arial" w:cs="Arial"/>
          <w:b/>
          <w:sz w:val="20"/>
          <w:szCs w:val="20"/>
        </w:rPr>
        <w:t>4. člen</w:t>
      </w:r>
    </w:p>
    <w:p w:rsidR="00D34743" w:rsidRDefault="00D34743" w:rsidP="00BC36B3">
      <w:pPr>
        <w:spacing w:after="0"/>
        <w:jc w:val="center"/>
        <w:rPr>
          <w:rFonts w:ascii="Arial" w:hAnsi="Arial" w:cs="Arial"/>
          <w:b/>
          <w:sz w:val="20"/>
          <w:szCs w:val="20"/>
        </w:rPr>
      </w:pPr>
      <w:r>
        <w:rPr>
          <w:rFonts w:ascii="Arial" w:hAnsi="Arial" w:cs="Arial"/>
          <w:b/>
          <w:sz w:val="20"/>
          <w:szCs w:val="20"/>
        </w:rPr>
        <w:t>(poklicne naloge</w:t>
      </w:r>
      <w:r w:rsidR="00433593">
        <w:rPr>
          <w:rFonts w:ascii="Arial" w:hAnsi="Arial" w:cs="Arial"/>
          <w:b/>
          <w:sz w:val="20"/>
          <w:szCs w:val="20"/>
        </w:rPr>
        <w:t xml:space="preserve"> pooblaščenih arhitektov in inženirjev</w:t>
      </w:r>
      <w:r>
        <w:rPr>
          <w:rFonts w:ascii="Arial" w:hAnsi="Arial" w:cs="Arial"/>
          <w:b/>
          <w:sz w:val="20"/>
          <w:szCs w:val="20"/>
        </w:rPr>
        <w:t>)</w:t>
      </w:r>
    </w:p>
    <w:p w:rsidR="00D34743" w:rsidRDefault="00D34743" w:rsidP="00BC36B3">
      <w:pPr>
        <w:spacing w:after="0"/>
        <w:jc w:val="center"/>
        <w:rPr>
          <w:rFonts w:ascii="Arial" w:hAnsi="Arial" w:cs="Arial"/>
          <w:b/>
          <w:sz w:val="20"/>
          <w:szCs w:val="20"/>
        </w:rPr>
      </w:pPr>
    </w:p>
    <w:p w:rsidR="00D34743" w:rsidRDefault="00D34743" w:rsidP="006F5ED0">
      <w:pPr>
        <w:spacing w:after="0"/>
        <w:rPr>
          <w:rFonts w:ascii="Arial" w:hAnsi="Arial" w:cs="Arial"/>
          <w:sz w:val="20"/>
          <w:szCs w:val="20"/>
        </w:rPr>
      </w:pPr>
      <w:r>
        <w:rPr>
          <w:rFonts w:ascii="Arial" w:hAnsi="Arial" w:cs="Arial"/>
          <w:sz w:val="20"/>
          <w:szCs w:val="20"/>
        </w:rPr>
        <w:t xml:space="preserve">(1) Med poklicne </w:t>
      </w:r>
      <w:r w:rsidR="00ED2A07">
        <w:rPr>
          <w:rFonts w:ascii="Arial" w:hAnsi="Arial" w:cs="Arial"/>
          <w:sz w:val="20"/>
          <w:szCs w:val="20"/>
        </w:rPr>
        <w:t xml:space="preserve">naloge </w:t>
      </w:r>
      <w:r>
        <w:rPr>
          <w:rFonts w:ascii="Arial" w:hAnsi="Arial" w:cs="Arial"/>
          <w:sz w:val="20"/>
          <w:szCs w:val="20"/>
        </w:rPr>
        <w:t xml:space="preserve">vseh strokovnih smeri pooblaščenih arhitektov in inženirjev spadajo svetovanje, nadzor in zastopanje naročnikov v zvezi s strokovnimi vprašanji, ki se nanašajo na projektiranje in izvajanje </w:t>
      </w:r>
      <w:r w:rsidR="00433593">
        <w:rPr>
          <w:rFonts w:ascii="Arial" w:hAnsi="Arial" w:cs="Arial"/>
          <w:sz w:val="20"/>
          <w:szCs w:val="20"/>
        </w:rPr>
        <w:t xml:space="preserve">oziroma vodenje </w:t>
      </w:r>
      <w:r>
        <w:rPr>
          <w:rFonts w:ascii="Arial" w:hAnsi="Arial" w:cs="Arial"/>
          <w:sz w:val="20"/>
          <w:szCs w:val="20"/>
        </w:rPr>
        <w:t>projekta ter nadzor izvajanja kot je koordiniranje, upravljanje in nadzorovanje projektiranja in izvedbe projekta</w:t>
      </w:r>
      <w:r w:rsidR="00E9162A">
        <w:rPr>
          <w:rFonts w:ascii="Arial" w:hAnsi="Arial" w:cs="Arial"/>
          <w:sz w:val="20"/>
          <w:szCs w:val="20"/>
        </w:rPr>
        <w:t>, vodenje gradnje</w:t>
      </w:r>
      <w:r>
        <w:rPr>
          <w:rFonts w:ascii="Arial" w:hAnsi="Arial" w:cs="Arial"/>
          <w:sz w:val="20"/>
          <w:szCs w:val="20"/>
        </w:rPr>
        <w:t xml:space="preserve"> ter priprava strokovnih izvedenskih mnenj.</w:t>
      </w:r>
    </w:p>
    <w:p w:rsidR="00D34743" w:rsidRDefault="00D34743" w:rsidP="006F5ED0">
      <w:pPr>
        <w:spacing w:after="0"/>
        <w:rPr>
          <w:rFonts w:ascii="Arial" w:hAnsi="Arial" w:cs="Arial"/>
          <w:sz w:val="20"/>
          <w:szCs w:val="20"/>
        </w:rPr>
      </w:pPr>
      <w:r>
        <w:rPr>
          <w:rFonts w:ascii="Arial" w:hAnsi="Arial" w:cs="Arial"/>
          <w:sz w:val="20"/>
          <w:szCs w:val="20"/>
        </w:rPr>
        <w:t xml:space="preserve">(2) </w:t>
      </w:r>
      <w:r w:rsidR="00670F10">
        <w:rPr>
          <w:rFonts w:ascii="Arial" w:hAnsi="Arial" w:cs="Arial"/>
          <w:sz w:val="20"/>
          <w:szCs w:val="20"/>
        </w:rPr>
        <w:t>P</w:t>
      </w:r>
      <w:r w:rsidR="00ED2A07">
        <w:rPr>
          <w:rFonts w:ascii="Arial" w:hAnsi="Arial" w:cs="Arial"/>
          <w:sz w:val="20"/>
          <w:szCs w:val="20"/>
        </w:rPr>
        <w:t xml:space="preserve">oklicne naloge </w:t>
      </w:r>
      <w:r w:rsidR="003453EE">
        <w:rPr>
          <w:rFonts w:ascii="Arial" w:hAnsi="Arial" w:cs="Arial"/>
          <w:sz w:val="20"/>
          <w:szCs w:val="20"/>
        </w:rPr>
        <w:t xml:space="preserve">pooblaščenega </w:t>
      </w:r>
      <w:r w:rsidR="00ED2A07">
        <w:rPr>
          <w:rFonts w:ascii="Arial" w:hAnsi="Arial" w:cs="Arial"/>
          <w:sz w:val="20"/>
          <w:szCs w:val="20"/>
        </w:rPr>
        <w:t>arhit</w:t>
      </w:r>
      <w:r w:rsidR="00D924C1">
        <w:rPr>
          <w:rFonts w:ascii="Arial" w:hAnsi="Arial" w:cs="Arial"/>
          <w:sz w:val="20"/>
          <w:szCs w:val="20"/>
        </w:rPr>
        <w:t>ekta obsegajo naloge iz prejšnjega odstavka</w:t>
      </w:r>
      <w:r w:rsidR="00670F10">
        <w:rPr>
          <w:rFonts w:ascii="Arial" w:hAnsi="Arial" w:cs="Arial"/>
          <w:sz w:val="20"/>
          <w:szCs w:val="20"/>
        </w:rPr>
        <w:t>, ki se nanašajo na stavbe</w:t>
      </w:r>
      <w:r w:rsidR="00E4667F">
        <w:rPr>
          <w:rFonts w:ascii="Arial" w:hAnsi="Arial" w:cs="Arial"/>
          <w:sz w:val="20"/>
          <w:szCs w:val="20"/>
        </w:rPr>
        <w:t xml:space="preserve"> in grajene površine</w:t>
      </w:r>
      <w:r w:rsidR="00C547AD">
        <w:rPr>
          <w:rFonts w:ascii="Arial" w:hAnsi="Arial" w:cs="Arial"/>
          <w:sz w:val="20"/>
          <w:szCs w:val="20"/>
        </w:rPr>
        <w:t>, geodetske storitve v zvezi z vpisom stavb in delov stavb v kataster stavb</w:t>
      </w:r>
      <w:r w:rsidR="00E4667F">
        <w:rPr>
          <w:rFonts w:ascii="Arial" w:hAnsi="Arial" w:cs="Arial"/>
          <w:sz w:val="20"/>
          <w:szCs w:val="20"/>
        </w:rPr>
        <w:t xml:space="preserve"> ter</w:t>
      </w:r>
      <w:r w:rsidR="00670F10">
        <w:rPr>
          <w:rFonts w:ascii="Arial" w:hAnsi="Arial" w:cs="Arial"/>
          <w:sz w:val="20"/>
          <w:szCs w:val="20"/>
        </w:rPr>
        <w:t xml:space="preserve"> </w:t>
      </w:r>
      <w:r w:rsidR="00D924C1">
        <w:rPr>
          <w:rFonts w:ascii="Arial" w:hAnsi="Arial" w:cs="Arial"/>
          <w:sz w:val="20"/>
          <w:szCs w:val="20"/>
        </w:rPr>
        <w:t xml:space="preserve">naloge, ki se nanašajo na </w:t>
      </w:r>
      <w:r w:rsidR="00F47C45">
        <w:rPr>
          <w:rFonts w:ascii="Arial" w:hAnsi="Arial" w:cs="Arial"/>
          <w:sz w:val="20"/>
          <w:szCs w:val="20"/>
        </w:rPr>
        <w:t>vodenje izdelave</w:t>
      </w:r>
      <w:r w:rsidR="00670F10">
        <w:rPr>
          <w:rFonts w:ascii="Arial" w:hAnsi="Arial" w:cs="Arial"/>
          <w:sz w:val="20"/>
          <w:szCs w:val="20"/>
        </w:rPr>
        <w:t xml:space="preserve"> prostorskih izvedbenih aktov.</w:t>
      </w:r>
    </w:p>
    <w:p w:rsidR="00E4667F" w:rsidRDefault="00670F10" w:rsidP="006F5ED0">
      <w:pPr>
        <w:spacing w:after="0"/>
        <w:rPr>
          <w:rFonts w:ascii="Arial" w:hAnsi="Arial" w:cs="Arial"/>
          <w:sz w:val="20"/>
          <w:szCs w:val="20"/>
        </w:rPr>
      </w:pPr>
      <w:r>
        <w:rPr>
          <w:rFonts w:ascii="Arial" w:hAnsi="Arial" w:cs="Arial"/>
          <w:sz w:val="20"/>
          <w:szCs w:val="20"/>
        </w:rPr>
        <w:t>(3) P</w:t>
      </w:r>
      <w:r w:rsidR="00ED2A07">
        <w:rPr>
          <w:rFonts w:ascii="Arial" w:hAnsi="Arial" w:cs="Arial"/>
          <w:sz w:val="20"/>
          <w:szCs w:val="20"/>
        </w:rPr>
        <w:t xml:space="preserve">oklicne naloge </w:t>
      </w:r>
      <w:r w:rsidR="003453EE">
        <w:rPr>
          <w:rFonts w:ascii="Arial" w:hAnsi="Arial" w:cs="Arial"/>
          <w:sz w:val="20"/>
          <w:szCs w:val="20"/>
        </w:rPr>
        <w:t xml:space="preserve">pooblaščenega </w:t>
      </w:r>
      <w:r w:rsidR="00ED2A07">
        <w:rPr>
          <w:rFonts w:ascii="Arial" w:hAnsi="Arial" w:cs="Arial"/>
          <w:sz w:val="20"/>
          <w:szCs w:val="20"/>
        </w:rPr>
        <w:t>krajinskega arhitekta</w:t>
      </w:r>
      <w:r w:rsidR="00AE4B2D">
        <w:rPr>
          <w:rFonts w:ascii="Arial" w:hAnsi="Arial" w:cs="Arial"/>
          <w:sz w:val="20"/>
          <w:szCs w:val="20"/>
        </w:rPr>
        <w:t xml:space="preserve"> </w:t>
      </w:r>
      <w:r w:rsidR="00ED2A07">
        <w:rPr>
          <w:rFonts w:ascii="Arial" w:hAnsi="Arial" w:cs="Arial"/>
          <w:sz w:val="20"/>
          <w:szCs w:val="20"/>
        </w:rPr>
        <w:t xml:space="preserve">obsegajo naloge </w:t>
      </w:r>
      <w:r w:rsidR="00597DCF">
        <w:rPr>
          <w:rFonts w:ascii="Arial" w:hAnsi="Arial" w:cs="Arial"/>
          <w:sz w:val="20"/>
          <w:szCs w:val="20"/>
        </w:rPr>
        <w:t>iz prvega odstavka, ki se nanašajo na odprte površine, objekte na prostem in krajinske ureditve ter</w:t>
      </w:r>
      <w:r>
        <w:rPr>
          <w:rFonts w:ascii="Arial" w:hAnsi="Arial" w:cs="Arial"/>
          <w:sz w:val="20"/>
          <w:szCs w:val="20"/>
        </w:rPr>
        <w:t xml:space="preserve"> </w:t>
      </w:r>
      <w:r w:rsidR="00D924C1">
        <w:rPr>
          <w:rFonts w:ascii="Arial" w:hAnsi="Arial" w:cs="Arial"/>
          <w:sz w:val="20"/>
          <w:szCs w:val="20"/>
        </w:rPr>
        <w:t>naloge</w:t>
      </w:r>
      <w:r w:rsidR="00597DCF">
        <w:rPr>
          <w:rFonts w:ascii="Arial" w:hAnsi="Arial" w:cs="Arial"/>
          <w:sz w:val="20"/>
          <w:szCs w:val="20"/>
        </w:rPr>
        <w:t>,</w:t>
      </w:r>
      <w:r w:rsidR="00D924C1">
        <w:rPr>
          <w:rFonts w:ascii="Arial" w:hAnsi="Arial" w:cs="Arial"/>
          <w:sz w:val="20"/>
          <w:szCs w:val="20"/>
        </w:rPr>
        <w:t xml:space="preserve"> ki se nanašajo na </w:t>
      </w:r>
      <w:r w:rsidR="00F47C45">
        <w:rPr>
          <w:rFonts w:ascii="Arial" w:hAnsi="Arial" w:cs="Arial"/>
          <w:sz w:val="20"/>
          <w:szCs w:val="20"/>
        </w:rPr>
        <w:t>vodenje izdelave</w:t>
      </w:r>
      <w:r>
        <w:rPr>
          <w:rFonts w:ascii="Arial" w:hAnsi="Arial" w:cs="Arial"/>
          <w:sz w:val="20"/>
          <w:szCs w:val="20"/>
        </w:rPr>
        <w:t xml:space="preserve"> pros</w:t>
      </w:r>
      <w:r w:rsidR="005E01F9">
        <w:rPr>
          <w:rFonts w:ascii="Arial" w:hAnsi="Arial" w:cs="Arial"/>
          <w:sz w:val="20"/>
          <w:szCs w:val="20"/>
        </w:rPr>
        <w:t>torskih izvedbenih aktov v okviru</w:t>
      </w:r>
      <w:r>
        <w:rPr>
          <w:rFonts w:ascii="Arial" w:hAnsi="Arial" w:cs="Arial"/>
          <w:sz w:val="20"/>
          <w:szCs w:val="20"/>
        </w:rPr>
        <w:t xml:space="preserve"> svoje stroke.</w:t>
      </w:r>
    </w:p>
    <w:p w:rsidR="006F5ED0" w:rsidRDefault="00D924C1" w:rsidP="006F5ED0">
      <w:pPr>
        <w:spacing w:after="0"/>
        <w:rPr>
          <w:rFonts w:ascii="Arial" w:hAnsi="Arial" w:cs="Arial"/>
          <w:sz w:val="20"/>
          <w:szCs w:val="20"/>
        </w:rPr>
      </w:pPr>
      <w:r>
        <w:rPr>
          <w:rFonts w:ascii="Arial" w:hAnsi="Arial" w:cs="Arial"/>
          <w:sz w:val="20"/>
          <w:szCs w:val="20"/>
        </w:rPr>
        <w:lastRenderedPageBreak/>
        <w:t xml:space="preserve">(4) Poklicne naloge </w:t>
      </w:r>
      <w:r w:rsidR="003453EE">
        <w:rPr>
          <w:rFonts w:ascii="Arial" w:hAnsi="Arial" w:cs="Arial"/>
          <w:sz w:val="20"/>
          <w:szCs w:val="20"/>
        </w:rPr>
        <w:t xml:space="preserve">pooblaščenega </w:t>
      </w:r>
      <w:r>
        <w:rPr>
          <w:rFonts w:ascii="Arial" w:hAnsi="Arial" w:cs="Arial"/>
          <w:sz w:val="20"/>
          <w:szCs w:val="20"/>
        </w:rPr>
        <w:t xml:space="preserve">arhitekta in </w:t>
      </w:r>
      <w:r w:rsidR="003453EE">
        <w:rPr>
          <w:rFonts w:ascii="Arial" w:hAnsi="Arial" w:cs="Arial"/>
          <w:sz w:val="20"/>
          <w:szCs w:val="20"/>
        </w:rPr>
        <w:t xml:space="preserve">pooblaščenega </w:t>
      </w:r>
      <w:r>
        <w:rPr>
          <w:rFonts w:ascii="Arial" w:hAnsi="Arial" w:cs="Arial"/>
          <w:sz w:val="20"/>
          <w:szCs w:val="20"/>
        </w:rPr>
        <w:t>krajinskega arhitekta obsegajo tudi sodelovanje pri izdelavi strateških prostorskih aktov.</w:t>
      </w:r>
      <w:r w:rsidR="006F5ED0" w:rsidRPr="006F5ED0">
        <w:rPr>
          <w:rFonts w:ascii="Arial" w:hAnsi="Arial" w:cs="Arial"/>
          <w:sz w:val="20"/>
          <w:szCs w:val="20"/>
        </w:rPr>
        <w:t xml:space="preserve"> </w:t>
      </w:r>
    </w:p>
    <w:p w:rsidR="00D924C1" w:rsidRDefault="006F5ED0" w:rsidP="006F5ED0">
      <w:pPr>
        <w:spacing w:after="0"/>
        <w:rPr>
          <w:rFonts w:ascii="Arial" w:hAnsi="Arial" w:cs="Arial"/>
          <w:sz w:val="20"/>
          <w:szCs w:val="20"/>
        </w:rPr>
      </w:pPr>
      <w:r>
        <w:rPr>
          <w:rFonts w:ascii="Arial" w:hAnsi="Arial" w:cs="Arial"/>
          <w:sz w:val="20"/>
          <w:szCs w:val="20"/>
        </w:rPr>
        <w:t xml:space="preserve">(5) Poklicne naloge </w:t>
      </w:r>
      <w:r w:rsidR="003453EE">
        <w:rPr>
          <w:rFonts w:ascii="Arial" w:hAnsi="Arial" w:cs="Arial"/>
          <w:sz w:val="20"/>
          <w:szCs w:val="20"/>
        </w:rPr>
        <w:t xml:space="preserve">pooblaščenega </w:t>
      </w:r>
      <w:r>
        <w:rPr>
          <w:rFonts w:ascii="Arial" w:hAnsi="Arial" w:cs="Arial"/>
          <w:sz w:val="20"/>
          <w:szCs w:val="20"/>
        </w:rPr>
        <w:t>prostorskega načrtovalca obsegajo sodelovanje pri izdelavi izvedbenih in strateških prostorskih aktov</w:t>
      </w:r>
      <w:r w:rsidR="00515AB2">
        <w:rPr>
          <w:rFonts w:ascii="Arial" w:hAnsi="Arial" w:cs="Arial"/>
          <w:sz w:val="20"/>
          <w:szCs w:val="20"/>
        </w:rPr>
        <w:t>, v okviru svoje stroke</w:t>
      </w:r>
      <w:r>
        <w:rPr>
          <w:rFonts w:ascii="Arial" w:hAnsi="Arial" w:cs="Arial"/>
          <w:sz w:val="20"/>
          <w:szCs w:val="20"/>
        </w:rPr>
        <w:t>.</w:t>
      </w:r>
    </w:p>
    <w:p w:rsidR="00B47B1D" w:rsidRDefault="006F5ED0" w:rsidP="006F5ED0">
      <w:pPr>
        <w:spacing w:after="0"/>
        <w:rPr>
          <w:rFonts w:ascii="Arial" w:hAnsi="Arial" w:cs="Arial"/>
          <w:sz w:val="20"/>
          <w:szCs w:val="20"/>
        </w:rPr>
      </w:pPr>
      <w:r>
        <w:rPr>
          <w:rFonts w:ascii="Arial" w:hAnsi="Arial" w:cs="Arial"/>
          <w:sz w:val="20"/>
          <w:szCs w:val="20"/>
        </w:rPr>
        <w:t>(6</w:t>
      </w:r>
      <w:r w:rsidR="00670F10">
        <w:rPr>
          <w:rFonts w:ascii="Arial" w:hAnsi="Arial" w:cs="Arial"/>
          <w:sz w:val="20"/>
          <w:szCs w:val="20"/>
        </w:rPr>
        <w:t>) P</w:t>
      </w:r>
      <w:r w:rsidR="00765690" w:rsidRPr="00765690">
        <w:rPr>
          <w:rFonts w:ascii="Arial" w:hAnsi="Arial" w:cs="Arial"/>
          <w:sz w:val="20"/>
          <w:szCs w:val="20"/>
        </w:rPr>
        <w:t xml:space="preserve">oklicne naloge </w:t>
      </w:r>
      <w:r w:rsidR="003453EE">
        <w:rPr>
          <w:rFonts w:ascii="Arial" w:hAnsi="Arial" w:cs="Arial"/>
          <w:sz w:val="20"/>
          <w:szCs w:val="20"/>
        </w:rPr>
        <w:t xml:space="preserve">pooblaščenega </w:t>
      </w:r>
      <w:r w:rsidR="00765690" w:rsidRPr="00765690">
        <w:rPr>
          <w:rFonts w:ascii="Arial" w:hAnsi="Arial" w:cs="Arial"/>
          <w:sz w:val="20"/>
          <w:szCs w:val="20"/>
        </w:rPr>
        <w:t xml:space="preserve">geodeta obsegajo </w:t>
      </w:r>
      <w:r w:rsidR="00AD0C1D">
        <w:rPr>
          <w:rFonts w:ascii="Arial" w:hAnsi="Arial" w:cs="Arial"/>
          <w:sz w:val="20"/>
          <w:szCs w:val="20"/>
        </w:rPr>
        <w:t>izvajanje geodetskih</w:t>
      </w:r>
      <w:r w:rsidR="00765690" w:rsidRPr="00765690">
        <w:rPr>
          <w:rFonts w:ascii="Arial" w:hAnsi="Arial" w:cs="Arial"/>
          <w:sz w:val="20"/>
          <w:szCs w:val="20"/>
        </w:rPr>
        <w:t xml:space="preserve"> merit</w:t>
      </w:r>
      <w:r w:rsidR="00AD0C1D">
        <w:rPr>
          <w:rFonts w:ascii="Arial" w:hAnsi="Arial" w:cs="Arial"/>
          <w:sz w:val="20"/>
          <w:szCs w:val="20"/>
        </w:rPr>
        <w:t>ev</w:t>
      </w:r>
      <w:r w:rsidR="00765690" w:rsidRPr="00765690">
        <w:rPr>
          <w:rFonts w:ascii="Arial" w:hAnsi="Arial" w:cs="Arial"/>
          <w:sz w:val="20"/>
          <w:szCs w:val="20"/>
        </w:rPr>
        <w:t>, opazo</w:t>
      </w:r>
      <w:r w:rsidR="00597DCF">
        <w:rPr>
          <w:rFonts w:ascii="Arial" w:hAnsi="Arial" w:cs="Arial"/>
          <w:sz w:val="20"/>
          <w:szCs w:val="20"/>
        </w:rPr>
        <w:t>vanja in kartiranja</w:t>
      </w:r>
      <w:r w:rsidR="00390C80">
        <w:rPr>
          <w:rFonts w:ascii="Arial" w:hAnsi="Arial" w:cs="Arial"/>
          <w:sz w:val="20"/>
          <w:szCs w:val="20"/>
        </w:rPr>
        <w:t xml:space="preserve">, geodetskih izmer in </w:t>
      </w:r>
      <w:r w:rsidR="00B47B1D">
        <w:rPr>
          <w:rFonts w:ascii="Arial" w:hAnsi="Arial" w:cs="Arial"/>
          <w:sz w:val="20"/>
          <w:szCs w:val="20"/>
        </w:rPr>
        <w:t xml:space="preserve">izvajanje geodetskih storitev v skladu </w:t>
      </w:r>
      <w:r w:rsidR="00390C80">
        <w:rPr>
          <w:rFonts w:ascii="Arial" w:hAnsi="Arial" w:cs="Arial"/>
          <w:sz w:val="20"/>
          <w:szCs w:val="20"/>
        </w:rPr>
        <w:t>s predpisi</w:t>
      </w:r>
      <w:r w:rsidR="00B47B1D">
        <w:rPr>
          <w:rFonts w:ascii="Arial" w:hAnsi="Arial" w:cs="Arial"/>
          <w:sz w:val="20"/>
          <w:szCs w:val="20"/>
        </w:rPr>
        <w:t>, ki ureja</w:t>
      </w:r>
      <w:r w:rsidR="00390C80">
        <w:rPr>
          <w:rFonts w:ascii="Arial" w:hAnsi="Arial" w:cs="Arial"/>
          <w:sz w:val="20"/>
          <w:szCs w:val="20"/>
        </w:rPr>
        <w:t>jo</w:t>
      </w:r>
      <w:r w:rsidR="00B47B1D">
        <w:rPr>
          <w:rFonts w:ascii="Arial" w:hAnsi="Arial" w:cs="Arial"/>
          <w:sz w:val="20"/>
          <w:szCs w:val="20"/>
        </w:rPr>
        <w:t xml:space="preserve"> evidentiranje nepremičnin.</w:t>
      </w:r>
    </w:p>
    <w:p w:rsidR="00ED2A07" w:rsidRDefault="006F5ED0" w:rsidP="006F5ED0">
      <w:pPr>
        <w:spacing w:after="0"/>
        <w:rPr>
          <w:rFonts w:ascii="Arial" w:hAnsi="Arial" w:cs="Arial"/>
          <w:sz w:val="20"/>
          <w:szCs w:val="20"/>
        </w:rPr>
      </w:pPr>
      <w:r>
        <w:rPr>
          <w:rFonts w:ascii="Arial" w:hAnsi="Arial" w:cs="Arial"/>
          <w:sz w:val="20"/>
          <w:szCs w:val="20"/>
        </w:rPr>
        <w:t>(7</w:t>
      </w:r>
      <w:r w:rsidR="00ED2A07">
        <w:rPr>
          <w:rFonts w:ascii="Arial" w:hAnsi="Arial" w:cs="Arial"/>
          <w:sz w:val="20"/>
          <w:szCs w:val="20"/>
        </w:rPr>
        <w:t xml:space="preserve">) Poklicne naloge </w:t>
      </w:r>
      <w:r w:rsidR="003453EE">
        <w:rPr>
          <w:rFonts w:ascii="Arial" w:hAnsi="Arial" w:cs="Arial"/>
          <w:sz w:val="20"/>
          <w:szCs w:val="20"/>
        </w:rPr>
        <w:t xml:space="preserve">pooblaščenega </w:t>
      </w:r>
      <w:r w:rsidR="00670F10">
        <w:rPr>
          <w:rFonts w:ascii="Arial" w:hAnsi="Arial" w:cs="Arial"/>
          <w:sz w:val="20"/>
          <w:szCs w:val="20"/>
        </w:rPr>
        <w:t>inženirj</w:t>
      </w:r>
      <w:r w:rsidR="00A95234">
        <w:rPr>
          <w:rFonts w:ascii="Arial" w:hAnsi="Arial" w:cs="Arial"/>
          <w:sz w:val="20"/>
          <w:szCs w:val="20"/>
        </w:rPr>
        <w:t>a</w:t>
      </w:r>
      <w:r w:rsidR="006A0C50">
        <w:rPr>
          <w:rFonts w:ascii="Arial" w:hAnsi="Arial" w:cs="Arial"/>
          <w:sz w:val="20"/>
          <w:szCs w:val="20"/>
        </w:rPr>
        <w:t xml:space="preserve"> obsegajo </w:t>
      </w:r>
      <w:r w:rsidR="00212BB0">
        <w:rPr>
          <w:rFonts w:ascii="Arial" w:hAnsi="Arial" w:cs="Arial"/>
          <w:sz w:val="20"/>
          <w:szCs w:val="20"/>
        </w:rPr>
        <w:t>poleg nalog</w:t>
      </w:r>
      <w:r w:rsidR="006A0C50">
        <w:rPr>
          <w:rFonts w:ascii="Arial" w:hAnsi="Arial" w:cs="Arial"/>
          <w:sz w:val="20"/>
          <w:szCs w:val="20"/>
        </w:rPr>
        <w:t xml:space="preserve"> iz prvega odstavka</w:t>
      </w:r>
      <w:r w:rsidR="00E4667F">
        <w:rPr>
          <w:rFonts w:ascii="Arial" w:hAnsi="Arial" w:cs="Arial"/>
          <w:sz w:val="20"/>
          <w:szCs w:val="20"/>
        </w:rPr>
        <w:t xml:space="preserve"> </w:t>
      </w:r>
      <w:r w:rsidR="003453EE">
        <w:rPr>
          <w:rFonts w:ascii="Arial" w:hAnsi="Arial" w:cs="Arial"/>
          <w:sz w:val="20"/>
          <w:szCs w:val="20"/>
        </w:rPr>
        <w:t>sodelovanje s</w:t>
      </w:r>
      <w:r w:rsidR="00212BB0">
        <w:rPr>
          <w:rFonts w:ascii="Arial" w:hAnsi="Arial" w:cs="Arial"/>
          <w:sz w:val="20"/>
          <w:szCs w:val="20"/>
        </w:rPr>
        <w:t xml:space="preserve"> </w:t>
      </w:r>
      <w:r w:rsidR="003453EE">
        <w:rPr>
          <w:rFonts w:ascii="Arial" w:hAnsi="Arial" w:cs="Arial"/>
          <w:sz w:val="20"/>
          <w:szCs w:val="20"/>
        </w:rPr>
        <w:t xml:space="preserve">pooblaščenim </w:t>
      </w:r>
      <w:r w:rsidR="00212BB0">
        <w:rPr>
          <w:rFonts w:ascii="Arial" w:hAnsi="Arial" w:cs="Arial"/>
          <w:sz w:val="20"/>
          <w:szCs w:val="20"/>
        </w:rPr>
        <w:t xml:space="preserve">arhitektom in </w:t>
      </w:r>
      <w:r w:rsidR="003453EE">
        <w:rPr>
          <w:rFonts w:ascii="Arial" w:hAnsi="Arial" w:cs="Arial"/>
          <w:sz w:val="20"/>
          <w:szCs w:val="20"/>
        </w:rPr>
        <w:t xml:space="preserve">pooblaščenim </w:t>
      </w:r>
      <w:r w:rsidR="00212BB0">
        <w:rPr>
          <w:rFonts w:ascii="Arial" w:hAnsi="Arial" w:cs="Arial"/>
          <w:sz w:val="20"/>
          <w:szCs w:val="20"/>
        </w:rPr>
        <w:t>krajinskim arhitektom pri izvajanju njunih poklicnih nalog iz drugega in tretjega odstavka tega člena,</w:t>
      </w:r>
      <w:r w:rsidR="006A0C50">
        <w:rPr>
          <w:rFonts w:ascii="Arial" w:hAnsi="Arial" w:cs="Arial"/>
          <w:sz w:val="20"/>
          <w:szCs w:val="20"/>
        </w:rPr>
        <w:t xml:space="preserve"> izdelavo načrtov gradbenih konstrukcij, </w:t>
      </w:r>
      <w:r w:rsidR="00BF2029">
        <w:rPr>
          <w:rFonts w:ascii="Arial" w:hAnsi="Arial" w:cs="Arial"/>
          <w:sz w:val="20"/>
          <w:szCs w:val="20"/>
        </w:rPr>
        <w:t xml:space="preserve">geomehanskih poročil, </w:t>
      </w:r>
      <w:r w:rsidR="006A0C50">
        <w:rPr>
          <w:rFonts w:ascii="Arial" w:hAnsi="Arial" w:cs="Arial"/>
          <w:sz w:val="20"/>
          <w:szCs w:val="20"/>
        </w:rPr>
        <w:t>strojnih inštalacij, električnih inštalacij, tehnoloških in drugih podobnih načrtov</w:t>
      </w:r>
      <w:r w:rsidR="00212BB0">
        <w:rPr>
          <w:rFonts w:ascii="Arial" w:hAnsi="Arial" w:cs="Arial"/>
          <w:sz w:val="20"/>
          <w:szCs w:val="20"/>
        </w:rPr>
        <w:t>, tehnično obdelavo projektne dokumentacije in sodelovanje pri nadzoru in izvedbi posegov v prostor</w:t>
      </w:r>
      <w:r w:rsidR="005E01F9">
        <w:rPr>
          <w:rFonts w:ascii="Arial" w:hAnsi="Arial" w:cs="Arial"/>
          <w:sz w:val="20"/>
          <w:szCs w:val="20"/>
        </w:rPr>
        <w:t>,</w:t>
      </w:r>
      <w:r w:rsidR="006A0C50">
        <w:rPr>
          <w:rFonts w:ascii="Arial" w:hAnsi="Arial" w:cs="Arial"/>
          <w:sz w:val="20"/>
          <w:szCs w:val="20"/>
        </w:rPr>
        <w:t xml:space="preserve"> </w:t>
      </w:r>
      <w:r w:rsidR="00ED2A07">
        <w:rPr>
          <w:rFonts w:ascii="Arial" w:hAnsi="Arial" w:cs="Arial"/>
          <w:sz w:val="20"/>
          <w:szCs w:val="20"/>
        </w:rPr>
        <w:t xml:space="preserve">naloge </w:t>
      </w:r>
      <w:r w:rsidR="006A0C50">
        <w:rPr>
          <w:rFonts w:ascii="Arial" w:hAnsi="Arial" w:cs="Arial"/>
          <w:sz w:val="20"/>
          <w:szCs w:val="20"/>
        </w:rPr>
        <w:t xml:space="preserve">v zvezi z razvojem, kontrolo, </w:t>
      </w:r>
      <w:r w:rsidR="00ED2A07">
        <w:rPr>
          <w:rFonts w:ascii="Arial" w:hAnsi="Arial" w:cs="Arial"/>
          <w:sz w:val="20"/>
          <w:szCs w:val="20"/>
        </w:rPr>
        <w:t xml:space="preserve">testiranjem </w:t>
      </w:r>
      <w:r w:rsidR="006A0C50">
        <w:rPr>
          <w:rFonts w:ascii="Arial" w:hAnsi="Arial" w:cs="Arial"/>
          <w:sz w:val="20"/>
          <w:szCs w:val="20"/>
        </w:rPr>
        <w:t>in</w:t>
      </w:r>
      <w:r w:rsidR="00433593">
        <w:rPr>
          <w:rFonts w:ascii="Arial" w:hAnsi="Arial" w:cs="Arial"/>
          <w:sz w:val="20"/>
          <w:szCs w:val="20"/>
        </w:rPr>
        <w:t xml:space="preserve"> raziskavami</w:t>
      </w:r>
      <w:r w:rsidR="005E01F9">
        <w:rPr>
          <w:rFonts w:ascii="Arial" w:hAnsi="Arial" w:cs="Arial"/>
          <w:sz w:val="20"/>
          <w:szCs w:val="20"/>
        </w:rPr>
        <w:t xml:space="preserve"> ter naloge, ki se nanašajo na vodenje izdelave izvedbenih prostorskih aktov v okviru svoje stroke</w:t>
      </w:r>
      <w:r w:rsidR="00433593">
        <w:rPr>
          <w:rFonts w:ascii="Arial" w:hAnsi="Arial" w:cs="Arial"/>
          <w:sz w:val="20"/>
          <w:szCs w:val="20"/>
        </w:rPr>
        <w:t>.</w:t>
      </w:r>
    </w:p>
    <w:p w:rsidR="00D34743" w:rsidRDefault="00D34743" w:rsidP="00BC36B3">
      <w:pPr>
        <w:spacing w:after="0"/>
        <w:rPr>
          <w:rFonts w:ascii="Arial" w:hAnsi="Arial" w:cs="Arial"/>
          <w:b/>
          <w:sz w:val="20"/>
          <w:szCs w:val="20"/>
        </w:rPr>
      </w:pPr>
    </w:p>
    <w:p w:rsidR="00433593" w:rsidRDefault="00433593" w:rsidP="00BC36B3">
      <w:pPr>
        <w:spacing w:after="0"/>
        <w:jc w:val="center"/>
        <w:rPr>
          <w:rFonts w:ascii="Arial" w:hAnsi="Arial" w:cs="Arial"/>
          <w:b/>
          <w:sz w:val="20"/>
          <w:szCs w:val="20"/>
        </w:rPr>
      </w:pPr>
      <w:r>
        <w:rPr>
          <w:rFonts w:ascii="Arial" w:hAnsi="Arial" w:cs="Arial"/>
          <w:b/>
          <w:sz w:val="20"/>
          <w:szCs w:val="20"/>
        </w:rPr>
        <w:t>5. člen</w:t>
      </w:r>
    </w:p>
    <w:p w:rsidR="00C32DF6" w:rsidRDefault="00C32DF6" w:rsidP="00BC36B3">
      <w:pPr>
        <w:spacing w:after="0"/>
        <w:jc w:val="center"/>
        <w:rPr>
          <w:rFonts w:ascii="Arial" w:hAnsi="Arial" w:cs="Arial"/>
          <w:b/>
          <w:sz w:val="20"/>
          <w:szCs w:val="20"/>
        </w:rPr>
      </w:pPr>
      <w:r>
        <w:rPr>
          <w:rFonts w:ascii="Arial" w:hAnsi="Arial" w:cs="Arial"/>
          <w:b/>
          <w:sz w:val="20"/>
          <w:szCs w:val="20"/>
        </w:rPr>
        <w:t xml:space="preserve">(odgovornosti in pooblastila </w:t>
      </w:r>
    </w:p>
    <w:p w:rsidR="00433593" w:rsidRDefault="00433593" w:rsidP="00BC36B3">
      <w:pPr>
        <w:spacing w:after="0"/>
        <w:jc w:val="center"/>
        <w:rPr>
          <w:rFonts w:ascii="Arial" w:hAnsi="Arial" w:cs="Arial"/>
          <w:b/>
          <w:sz w:val="20"/>
          <w:szCs w:val="20"/>
        </w:rPr>
      </w:pPr>
      <w:r>
        <w:rPr>
          <w:rFonts w:ascii="Arial" w:hAnsi="Arial" w:cs="Arial"/>
          <w:b/>
          <w:sz w:val="20"/>
          <w:szCs w:val="20"/>
        </w:rPr>
        <w:t>pooblaš</w:t>
      </w:r>
      <w:r w:rsidR="00AD0C1D">
        <w:rPr>
          <w:rFonts w:ascii="Arial" w:hAnsi="Arial" w:cs="Arial"/>
          <w:b/>
          <w:sz w:val="20"/>
          <w:szCs w:val="20"/>
        </w:rPr>
        <w:t>čenih arhitektov in inženirjev)</w:t>
      </w:r>
    </w:p>
    <w:p w:rsidR="00AD0C1D" w:rsidRDefault="00AD0C1D" w:rsidP="00BC36B3">
      <w:pPr>
        <w:spacing w:after="0"/>
        <w:jc w:val="center"/>
        <w:rPr>
          <w:rFonts w:ascii="Arial" w:hAnsi="Arial" w:cs="Arial"/>
          <w:b/>
          <w:sz w:val="20"/>
          <w:szCs w:val="20"/>
        </w:rPr>
      </w:pPr>
    </w:p>
    <w:p w:rsidR="0008373F" w:rsidRDefault="00433593" w:rsidP="0008373F">
      <w:pPr>
        <w:spacing w:after="0"/>
        <w:rPr>
          <w:rFonts w:ascii="Arial" w:hAnsi="Arial" w:cs="Arial"/>
          <w:sz w:val="20"/>
          <w:szCs w:val="20"/>
        </w:rPr>
      </w:pPr>
      <w:r w:rsidRPr="00433593">
        <w:rPr>
          <w:rFonts w:ascii="Arial" w:hAnsi="Arial" w:cs="Arial"/>
          <w:sz w:val="20"/>
          <w:szCs w:val="20"/>
        </w:rPr>
        <w:t xml:space="preserve">(1) </w:t>
      </w:r>
      <w:r w:rsidR="0008373F">
        <w:rPr>
          <w:rFonts w:ascii="Arial" w:hAnsi="Arial" w:cs="Arial"/>
          <w:sz w:val="20"/>
          <w:szCs w:val="20"/>
        </w:rPr>
        <w:t xml:space="preserve">Pooblaščeni arhitekti in inženirji naloge po tem zakonu </w:t>
      </w:r>
      <w:r w:rsidR="003B1AD5" w:rsidRPr="003B1AD5">
        <w:rPr>
          <w:rFonts w:ascii="Arial" w:hAnsi="Arial" w:cs="Arial"/>
          <w:sz w:val="20"/>
          <w:szCs w:val="20"/>
        </w:rPr>
        <w:t>opravlja</w:t>
      </w:r>
      <w:r w:rsidR="0008373F">
        <w:rPr>
          <w:rFonts w:ascii="Arial" w:hAnsi="Arial" w:cs="Arial"/>
          <w:sz w:val="20"/>
          <w:szCs w:val="20"/>
        </w:rPr>
        <w:t>jo neodvisno</w:t>
      </w:r>
      <w:r w:rsidR="003B1AD5" w:rsidRPr="003B1AD5">
        <w:rPr>
          <w:rFonts w:ascii="Arial" w:hAnsi="Arial" w:cs="Arial"/>
          <w:sz w:val="20"/>
          <w:szCs w:val="20"/>
        </w:rPr>
        <w:t xml:space="preserve">. </w:t>
      </w:r>
    </w:p>
    <w:p w:rsidR="003B1AD5" w:rsidRDefault="0008373F" w:rsidP="00BC36B3">
      <w:pPr>
        <w:spacing w:after="0"/>
        <w:rPr>
          <w:rFonts w:ascii="Arial" w:hAnsi="Arial" w:cs="Arial"/>
          <w:sz w:val="20"/>
          <w:szCs w:val="20"/>
        </w:rPr>
      </w:pPr>
      <w:r>
        <w:rPr>
          <w:rFonts w:ascii="Arial" w:hAnsi="Arial" w:cs="Arial"/>
          <w:sz w:val="20"/>
          <w:szCs w:val="20"/>
        </w:rPr>
        <w:t>(2</w:t>
      </w:r>
      <w:r w:rsidRPr="00C32DF6">
        <w:rPr>
          <w:rFonts w:ascii="Arial" w:hAnsi="Arial" w:cs="Arial"/>
          <w:sz w:val="20"/>
          <w:szCs w:val="20"/>
        </w:rPr>
        <w:t xml:space="preserve">) Pooblaščeni arhitekti in inženirji </w:t>
      </w:r>
      <w:r>
        <w:rPr>
          <w:rFonts w:ascii="Arial" w:hAnsi="Arial" w:cs="Arial"/>
          <w:sz w:val="20"/>
          <w:szCs w:val="20"/>
        </w:rPr>
        <w:t>so neodvisni, če pri opravljanju svojih nalog pri istem projektu nimajo niti svojih niti ne predstavljajo tujih interesov pri izvajanju del, pri proizvodnji, nakupu ali prodaji gradbenih proizvodov.</w:t>
      </w:r>
    </w:p>
    <w:p w:rsidR="0008373F" w:rsidRDefault="0008373F" w:rsidP="00BC36B3">
      <w:pPr>
        <w:spacing w:after="0"/>
        <w:rPr>
          <w:rFonts w:ascii="Arial" w:hAnsi="Arial" w:cs="Arial"/>
          <w:sz w:val="20"/>
          <w:szCs w:val="20"/>
        </w:rPr>
      </w:pPr>
      <w:r>
        <w:rPr>
          <w:rFonts w:ascii="Arial" w:hAnsi="Arial" w:cs="Arial"/>
          <w:sz w:val="20"/>
          <w:szCs w:val="20"/>
        </w:rPr>
        <w:t xml:space="preserve">(3) Pooblaščeni arhitekti in inženirji </w:t>
      </w:r>
      <w:r w:rsidR="00A95234">
        <w:rPr>
          <w:rFonts w:ascii="Arial" w:hAnsi="Arial" w:cs="Arial"/>
          <w:sz w:val="20"/>
          <w:szCs w:val="20"/>
        </w:rPr>
        <w:t>lahko svoje naloge</w:t>
      </w:r>
      <w:r>
        <w:rPr>
          <w:rFonts w:ascii="Arial" w:hAnsi="Arial" w:cs="Arial"/>
          <w:sz w:val="20"/>
          <w:szCs w:val="20"/>
        </w:rPr>
        <w:t xml:space="preserve"> opravljajo:</w:t>
      </w:r>
    </w:p>
    <w:p w:rsidR="0008373F" w:rsidRDefault="001E0618" w:rsidP="00BC36B3">
      <w:pPr>
        <w:spacing w:after="0"/>
        <w:rPr>
          <w:rFonts w:ascii="Arial" w:hAnsi="Arial" w:cs="Arial"/>
          <w:sz w:val="20"/>
          <w:szCs w:val="20"/>
        </w:rPr>
      </w:pPr>
      <w:r>
        <w:rPr>
          <w:rFonts w:ascii="Arial" w:hAnsi="Arial" w:cs="Arial"/>
          <w:sz w:val="20"/>
          <w:szCs w:val="20"/>
        </w:rPr>
        <w:t xml:space="preserve">- </w:t>
      </w:r>
      <w:r w:rsidR="007541AE">
        <w:rPr>
          <w:rFonts w:ascii="Arial" w:hAnsi="Arial" w:cs="Arial"/>
          <w:sz w:val="20"/>
          <w:szCs w:val="20"/>
        </w:rPr>
        <w:t>samostojno in za svoj račun</w:t>
      </w:r>
      <w:r>
        <w:rPr>
          <w:rFonts w:ascii="Arial" w:hAnsi="Arial" w:cs="Arial"/>
          <w:sz w:val="20"/>
          <w:szCs w:val="20"/>
        </w:rPr>
        <w:t xml:space="preserve"> kot svoboden poklic</w:t>
      </w:r>
      <w:r w:rsidR="007541AE">
        <w:rPr>
          <w:rFonts w:ascii="Arial" w:hAnsi="Arial" w:cs="Arial"/>
          <w:sz w:val="20"/>
          <w:szCs w:val="20"/>
        </w:rPr>
        <w:t>,</w:t>
      </w:r>
    </w:p>
    <w:p w:rsidR="0008373F" w:rsidRDefault="001E0618" w:rsidP="00BC36B3">
      <w:pPr>
        <w:spacing w:after="0"/>
        <w:rPr>
          <w:rFonts w:ascii="Arial" w:hAnsi="Arial" w:cs="Arial"/>
          <w:sz w:val="20"/>
          <w:szCs w:val="20"/>
        </w:rPr>
      </w:pPr>
      <w:r>
        <w:rPr>
          <w:rFonts w:ascii="Arial" w:hAnsi="Arial" w:cs="Arial"/>
          <w:sz w:val="20"/>
          <w:szCs w:val="20"/>
        </w:rPr>
        <w:t>- kot družbenik</w:t>
      </w:r>
      <w:r w:rsidR="001C2A32">
        <w:rPr>
          <w:rFonts w:ascii="Arial" w:hAnsi="Arial" w:cs="Arial"/>
          <w:sz w:val="20"/>
          <w:szCs w:val="20"/>
        </w:rPr>
        <w:t>i</w:t>
      </w:r>
      <w:r>
        <w:rPr>
          <w:rFonts w:ascii="Arial" w:hAnsi="Arial" w:cs="Arial"/>
          <w:sz w:val="20"/>
          <w:szCs w:val="20"/>
        </w:rPr>
        <w:t xml:space="preserve"> d</w:t>
      </w:r>
      <w:r w:rsidR="00E9162A">
        <w:rPr>
          <w:rFonts w:ascii="Arial" w:hAnsi="Arial" w:cs="Arial"/>
          <w:sz w:val="20"/>
          <w:szCs w:val="20"/>
        </w:rPr>
        <w:t>ružbe pooblaščenih arhitektov ali</w:t>
      </w:r>
      <w:r>
        <w:rPr>
          <w:rFonts w:ascii="Arial" w:hAnsi="Arial" w:cs="Arial"/>
          <w:sz w:val="20"/>
          <w:szCs w:val="20"/>
        </w:rPr>
        <w:t xml:space="preserve"> inženirjev</w:t>
      </w:r>
      <w:r w:rsidR="0008373F">
        <w:rPr>
          <w:rFonts w:ascii="Arial" w:hAnsi="Arial" w:cs="Arial"/>
          <w:sz w:val="20"/>
          <w:szCs w:val="20"/>
        </w:rPr>
        <w:t>,</w:t>
      </w:r>
    </w:p>
    <w:p w:rsidR="007541AE" w:rsidRDefault="001E0618" w:rsidP="00BC36B3">
      <w:pPr>
        <w:spacing w:after="0"/>
        <w:rPr>
          <w:rFonts w:ascii="Arial" w:hAnsi="Arial" w:cs="Arial"/>
          <w:sz w:val="20"/>
          <w:szCs w:val="20"/>
        </w:rPr>
      </w:pPr>
      <w:r>
        <w:rPr>
          <w:rFonts w:ascii="Arial" w:hAnsi="Arial" w:cs="Arial"/>
          <w:sz w:val="20"/>
          <w:szCs w:val="20"/>
        </w:rPr>
        <w:t>- kot zaposleni pri pooblaščenem arhitektu in inženirju ali v družbi poobla</w:t>
      </w:r>
      <w:r w:rsidR="007541AE">
        <w:rPr>
          <w:rFonts w:ascii="Arial" w:hAnsi="Arial" w:cs="Arial"/>
          <w:sz w:val="20"/>
          <w:szCs w:val="20"/>
        </w:rPr>
        <w:t>ščenih arhitektov in inženirjev.</w:t>
      </w:r>
    </w:p>
    <w:p w:rsidR="006718CF" w:rsidRDefault="007541AE" w:rsidP="00BC36B3">
      <w:pPr>
        <w:spacing w:after="0"/>
        <w:rPr>
          <w:rFonts w:ascii="Arial" w:hAnsi="Arial" w:cs="Arial"/>
          <w:sz w:val="20"/>
          <w:szCs w:val="20"/>
        </w:rPr>
      </w:pPr>
      <w:r>
        <w:rPr>
          <w:rFonts w:ascii="Arial" w:hAnsi="Arial" w:cs="Arial"/>
          <w:sz w:val="20"/>
          <w:szCs w:val="20"/>
        </w:rPr>
        <w:t xml:space="preserve">(4) Pooblaščeni arhitekti in inženirji </w:t>
      </w:r>
      <w:r w:rsidR="006718CF">
        <w:rPr>
          <w:rFonts w:ascii="Arial" w:hAnsi="Arial" w:cs="Arial"/>
          <w:sz w:val="20"/>
          <w:szCs w:val="20"/>
        </w:rPr>
        <w:t xml:space="preserve">svojih </w:t>
      </w:r>
      <w:r w:rsidR="003453EE">
        <w:rPr>
          <w:rFonts w:ascii="Arial" w:hAnsi="Arial" w:cs="Arial"/>
          <w:sz w:val="20"/>
          <w:szCs w:val="20"/>
        </w:rPr>
        <w:t xml:space="preserve">nalog </w:t>
      </w:r>
      <w:r w:rsidR="006718CF">
        <w:rPr>
          <w:rFonts w:ascii="Arial" w:hAnsi="Arial" w:cs="Arial"/>
          <w:sz w:val="20"/>
          <w:szCs w:val="20"/>
        </w:rPr>
        <w:t xml:space="preserve">po tem zakonu ne morejo opravljati, če so zaposleni kot javni uslužbenci, razen v okviru javne službe in za </w:t>
      </w:r>
      <w:r w:rsidR="00E27BE9">
        <w:rPr>
          <w:rFonts w:ascii="Arial" w:hAnsi="Arial" w:cs="Arial"/>
          <w:sz w:val="20"/>
          <w:szCs w:val="20"/>
        </w:rPr>
        <w:t>njen račun</w:t>
      </w:r>
      <w:r w:rsidR="006718CF">
        <w:rPr>
          <w:rFonts w:ascii="Arial" w:hAnsi="Arial" w:cs="Arial"/>
          <w:sz w:val="20"/>
          <w:szCs w:val="20"/>
        </w:rPr>
        <w:t>, če gre za:</w:t>
      </w:r>
    </w:p>
    <w:p w:rsidR="006718CF" w:rsidRDefault="006718CF" w:rsidP="00BC36B3">
      <w:pPr>
        <w:spacing w:after="0"/>
        <w:rPr>
          <w:rFonts w:ascii="Arial" w:hAnsi="Arial" w:cs="Arial"/>
          <w:sz w:val="20"/>
          <w:szCs w:val="20"/>
        </w:rPr>
      </w:pPr>
      <w:r>
        <w:rPr>
          <w:rFonts w:ascii="Arial" w:hAnsi="Arial" w:cs="Arial"/>
          <w:sz w:val="20"/>
          <w:szCs w:val="20"/>
        </w:rPr>
        <w:t>- naloge pooblaščenih arhitektov, pooblaščenih krajinskih arhitektov in pooblaščenih prostorskih načrtovalcev</w:t>
      </w:r>
      <w:r w:rsidR="007541AE">
        <w:rPr>
          <w:rFonts w:ascii="Arial" w:hAnsi="Arial" w:cs="Arial"/>
          <w:sz w:val="20"/>
          <w:szCs w:val="20"/>
        </w:rPr>
        <w:t>, ki se nanašajo na izdelavo in sodelovanje pr</w:t>
      </w:r>
      <w:r>
        <w:rPr>
          <w:rFonts w:ascii="Arial" w:hAnsi="Arial" w:cs="Arial"/>
          <w:sz w:val="20"/>
          <w:szCs w:val="20"/>
        </w:rPr>
        <w:t>i izdelavi prostorskih načrtov ali</w:t>
      </w:r>
    </w:p>
    <w:p w:rsidR="006718CF" w:rsidRDefault="006718CF" w:rsidP="00BC36B3">
      <w:pPr>
        <w:spacing w:after="0"/>
        <w:rPr>
          <w:rFonts w:ascii="Arial" w:hAnsi="Arial" w:cs="Arial"/>
          <w:sz w:val="20"/>
          <w:szCs w:val="20"/>
        </w:rPr>
      </w:pPr>
      <w:r>
        <w:rPr>
          <w:rFonts w:ascii="Arial" w:hAnsi="Arial" w:cs="Arial"/>
          <w:sz w:val="20"/>
          <w:szCs w:val="20"/>
        </w:rPr>
        <w:t>- naloge pooblaščenih arhitektov in inženirjev, ki so učitelji v javnih visokošolskih izobraževalnih ustanovah</w:t>
      </w:r>
      <w:r w:rsidR="00583B41">
        <w:rPr>
          <w:rFonts w:ascii="Arial" w:hAnsi="Arial" w:cs="Arial"/>
          <w:sz w:val="20"/>
          <w:szCs w:val="20"/>
        </w:rPr>
        <w:t>, ustanovljenih</w:t>
      </w:r>
      <w:r>
        <w:rPr>
          <w:rFonts w:ascii="Arial" w:hAnsi="Arial" w:cs="Arial"/>
          <w:sz w:val="20"/>
          <w:szCs w:val="20"/>
        </w:rPr>
        <w:t xml:space="preserve"> z namenom izobraževanja na področju njihove stroke.</w:t>
      </w:r>
    </w:p>
    <w:p w:rsidR="001E0618" w:rsidRDefault="007541AE" w:rsidP="00BC36B3">
      <w:pPr>
        <w:spacing w:after="0"/>
        <w:rPr>
          <w:rFonts w:ascii="Arial" w:hAnsi="Arial" w:cs="Arial"/>
          <w:sz w:val="20"/>
          <w:szCs w:val="20"/>
        </w:rPr>
      </w:pPr>
      <w:r>
        <w:rPr>
          <w:rFonts w:ascii="Arial" w:hAnsi="Arial" w:cs="Arial"/>
          <w:sz w:val="20"/>
          <w:szCs w:val="20"/>
        </w:rPr>
        <w:t>(5</w:t>
      </w:r>
      <w:r w:rsidR="001E0618">
        <w:rPr>
          <w:rFonts w:ascii="Arial" w:hAnsi="Arial" w:cs="Arial"/>
          <w:sz w:val="20"/>
          <w:szCs w:val="20"/>
        </w:rPr>
        <w:t>) Način opravljanja nalog pooblaščenega arhitekta in inženirja se vpiše v imenik pooblaščenih arhitektov in inženirjev. Prav tako se v imenik vpisujejo vse spremembe, ki se nanašajo na način opravljanja nalog pooblaščenega arhitekta in inženirja.</w:t>
      </w:r>
    </w:p>
    <w:p w:rsidR="007A7E6D" w:rsidRDefault="007541AE" w:rsidP="00BC36B3">
      <w:pPr>
        <w:spacing w:after="0"/>
        <w:rPr>
          <w:rFonts w:ascii="Arial" w:hAnsi="Arial" w:cs="Arial"/>
          <w:sz w:val="20"/>
          <w:szCs w:val="20"/>
        </w:rPr>
      </w:pPr>
      <w:r>
        <w:rPr>
          <w:rFonts w:ascii="Arial" w:hAnsi="Arial" w:cs="Arial"/>
          <w:sz w:val="20"/>
          <w:szCs w:val="20"/>
        </w:rPr>
        <w:t>(6</w:t>
      </w:r>
      <w:r w:rsidR="00433593">
        <w:rPr>
          <w:rFonts w:ascii="Arial" w:hAnsi="Arial" w:cs="Arial"/>
          <w:sz w:val="20"/>
          <w:szCs w:val="20"/>
        </w:rPr>
        <w:t>) Pooblaščeni arhitekti in inženirji morajo svoj poklic opravljati vestno in imeti spoštljiv in zaupanja vreden odnos do naročnikov. Pri tem morajo spoštovati kodeks poklicne etike, ki ga sprejmeta pristojni poklicni zbornici. Etični kodeks mo</w:t>
      </w:r>
      <w:r w:rsidR="007A7E6D">
        <w:rPr>
          <w:rFonts w:ascii="Arial" w:hAnsi="Arial" w:cs="Arial"/>
          <w:sz w:val="20"/>
          <w:szCs w:val="20"/>
        </w:rPr>
        <w:t xml:space="preserve">ra vsebovati predvsem določbe o </w:t>
      </w:r>
      <w:r w:rsidR="00433593">
        <w:rPr>
          <w:rFonts w:ascii="Arial" w:hAnsi="Arial" w:cs="Arial"/>
          <w:sz w:val="20"/>
          <w:szCs w:val="20"/>
        </w:rPr>
        <w:t>vestnem opravljanju poklic</w:t>
      </w:r>
      <w:r w:rsidR="007A7E6D">
        <w:rPr>
          <w:rFonts w:ascii="Arial" w:hAnsi="Arial" w:cs="Arial"/>
          <w:sz w:val="20"/>
          <w:szCs w:val="20"/>
        </w:rPr>
        <w:t xml:space="preserve">a, </w:t>
      </w:r>
      <w:r w:rsidR="00433593">
        <w:rPr>
          <w:rFonts w:ascii="Arial" w:hAnsi="Arial" w:cs="Arial"/>
          <w:sz w:val="20"/>
          <w:szCs w:val="20"/>
        </w:rPr>
        <w:t>strokovnem odnosu do sodelavcev, naročnika in izvajalcev</w:t>
      </w:r>
      <w:r w:rsidR="007A7E6D">
        <w:rPr>
          <w:rFonts w:ascii="Arial" w:hAnsi="Arial" w:cs="Arial"/>
          <w:sz w:val="20"/>
          <w:szCs w:val="20"/>
        </w:rPr>
        <w:t xml:space="preserve">, </w:t>
      </w:r>
      <w:r w:rsidR="00433593">
        <w:rPr>
          <w:rFonts w:ascii="Arial" w:hAnsi="Arial" w:cs="Arial"/>
          <w:sz w:val="20"/>
          <w:szCs w:val="20"/>
        </w:rPr>
        <w:t>nada</w:t>
      </w:r>
      <w:r w:rsidR="007A7E6D">
        <w:rPr>
          <w:rFonts w:ascii="Arial" w:hAnsi="Arial" w:cs="Arial"/>
          <w:sz w:val="20"/>
          <w:szCs w:val="20"/>
        </w:rPr>
        <w:t xml:space="preserve">ljnjem strokovnem izobraževanju, </w:t>
      </w:r>
      <w:r w:rsidR="00433593">
        <w:rPr>
          <w:rFonts w:ascii="Arial" w:hAnsi="Arial" w:cs="Arial"/>
          <w:sz w:val="20"/>
          <w:szCs w:val="20"/>
        </w:rPr>
        <w:t>oglaševan</w:t>
      </w:r>
      <w:r w:rsidR="007A7E6D">
        <w:rPr>
          <w:rFonts w:ascii="Arial" w:hAnsi="Arial" w:cs="Arial"/>
          <w:sz w:val="20"/>
          <w:szCs w:val="20"/>
        </w:rPr>
        <w:t xml:space="preserve">ju v nasprotju s poklicno etiko, </w:t>
      </w:r>
      <w:r w:rsidR="00433593">
        <w:rPr>
          <w:rFonts w:ascii="Arial" w:hAnsi="Arial" w:cs="Arial"/>
          <w:sz w:val="20"/>
          <w:szCs w:val="20"/>
        </w:rPr>
        <w:t>varovanju neodvisnosti in lastni odgovornosti</w:t>
      </w:r>
      <w:r w:rsidR="007A7E6D">
        <w:rPr>
          <w:rFonts w:ascii="Arial" w:hAnsi="Arial" w:cs="Arial"/>
          <w:sz w:val="20"/>
          <w:szCs w:val="20"/>
        </w:rPr>
        <w:t>, pogojih za udeležbo pri natečajih in obveznem zavarovanju poklicne odgovornosti. Nestrokovno opravljanje poklicnih nalog predstavlja kršitev poklicnih obveznosti in je razlog za prepoved pridobitve ali prenehanje pooblastila pooblaščenega arhitekta in inženirja.</w:t>
      </w:r>
    </w:p>
    <w:p w:rsidR="00C32DF6" w:rsidRDefault="007541AE" w:rsidP="00BC36B3">
      <w:pPr>
        <w:spacing w:after="0"/>
        <w:rPr>
          <w:rFonts w:ascii="Arial" w:hAnsi="Arial" w:cs="Arial"/>
          <w:sz w:val="20"/>
          <w:szCs w:val="20"/>
        </w:rPr>
      </w:pPr>
      <w:r>
        <w:rPr>
          <w:rFonts w:ascii="Arial" w:hAnsi="Arial" w:cs="Arial"/>
          <w:sz w:val="20"/>
          <w:szCs w:val="20"/>
        </w:rPr>
        <w:t>(7</w:t>
      </w:r>
      <w:r w:rsidR="00C32DF6">
        <w:rPr>
          <w:rFonts w:ascii="Arial" w:hAnsi="Arial" w:cs="Arial"/>
          <w:sz w:val="20"/>
          <w:szCs w:val="20"/>
        </w:rPr>
        <w:t xml:space="preserve">) </w:t>
      </w:r>
      <w:r w:rsidR="00C32DF6" w:rsidRPr="00C32DF6">
        <w:rPr>
          <w:rFonts w:ascii="Arial" w:hAnsi="Arial" w:cs="Arial"/>
          <w:sz w:val="20"/>
          <w:szCs w:val="20"/>
        </w:rPr>
        <w:t>Pooblaščeni arhitekti in inženirji uživajo javno</w:t>
      </w:r>
      <w:r w:rsidR="00FB6536">
        <w:rPr>
          <w:rFonts w:ascii="Arial" w:hAnsi="Arial" w:cs="Arial"/>
          <w:sz w:val="20"/>
          <w:szCs w:val="20"/>
        </w:rPr>
        <w:t xml:space="preserve"> zaupanje in </w:t>
      </w:r>
      <w:r w:rsidR="00C32DF6" w:rsidRPr="00C32DF6">
        <w:rPr>
          <w:rFonts w:ascii="Arial" w:hAnsi="Arial" w:cs="Arial"/>
          <w:sz w:val="20"/>
          <w:szCs w:val="20"/>
        </w:rPr>
        <w:t>lahko se</w:t>
      </w:r>
      <w:r w:rsidR="0008373F">
        <w:rPr>
          <w:rFonts w:ascii="Arial" w:hAnsi="Arial" w:cs="Arial"/>
          <w:sz w:val="20"/>
          <w:szCs w:val="20"/>
        </w:rPr>
        <w:t>stavljajo javne listine</w:t>
      </w:r>
      <w:r w:rsidR="00C32DF6" w:rsidRPr="00C32DF6">
        <w:rPr>
          <w:rFonts w:ascii="Arial" w:hAnsi="Arial" w:cs="Arial"/>
          <w:sz w:val="20"/>
          <w:szCs w:val="20"/>
        </w:rPr>
        <w:t>, ki so podlaga za izdajo dovoljenj v upravnih postopkih in izvedenska mnenja</w:t>
      </w:r>
      <w:r w:rsidR="0008373F">
        <w:rPr>
          <w:rFonts w:ascii="Arial" w:hAnsi="Arial" w:cs="Arial"/>
          <w:sz w:val="20"/>
          <w:szCs w:val="20"/>
        </w:rPr>
        <w:t xml:space="preserve"> v upravnih in sodnih postopkih</w:t>
      </w:r>
      <w:r w:rsidR="00C32DF6" w:rsidRPr="00C32DF6">
        <w:rPr>
          <w:rFonts w:ascii="Arial" w:hAnsi="Arial" w:cs="Arial"/>
          <w:sz w:val="20"/>
          <w:szCs w:val="20"/>
        </w:rPr>
        <w:t>. Javne listine, ki jih sestavijo v okviru svojega pooblastila, upravni organi  obravnavajo enako,</w:t>
      </w:r>
      <w:r w:rsidR="0008373F">
        <w:rPr>
          <w:rFonts w:ascii="Arial" w:hAnsi="Arial" w:cs="Arial"/>
          <w:sz w:val="20"/>
          <w:szCs w:val="20"/>
        </w:rPr>
        <w:t xml:space="preserve"> kakor če bi jih izdelali </w:t>
      </w:r>
      <w:r w:rsidR="00C32DF6" w:rsidRPr="00C32DF6">
        <w:rPr>
          <w:rFonts w:ascii="Arial" w:hAnsi="Arial" w:cs="Arial"/>
          <w:sz w:val="20"/>
          <w:szCs w:val="20"/>
        </w:rPr>
        <w:t>organi</w:t>
      </w:r>
      <w:r w:rsidR="0008373F">
        <w:rPr>
          <w:rFonts w:ascii="Arial" w:hAnsi="Arial" w:cs="Arial"/>
          <w:sz w:val="20"/>
          <w:szCs w:val="20"/>
        </w:rPr>
        <w:t xml:space="preserve"> sami</w:t>
      </w:r>
      <w:r w:rsidR="00C32DF6" w:rsidRPr="00C32DF6">
        <w:rPr>
          <w:rFonts w:ascii="Arial" w:hAnsi="Arial" w:cs="Arial"/>
          <w:sz w:val="20"/>
          <w:szCs w:val="20"/>
        </w:rPr>
        <w:t>. Listine, ki so bile sestavljene v elektronski obliki, morajo omogočati izdelavo tiskanih izvodov oziroma elektronskih izvodov, če so bile izdelane v tiskani obliki.</w:t>
      </w:r>
    </w:p>
    <w:p w:rsidR="00B32012" w:rsidRPr="00192CCE" w:rsidRDefault="00B32012" w:rsidP="00B32012">
      <w:pPr>
        <w:spacing w:after="0"/>
        <w:rPr>
          <w:rFonts w:ascii="Arial" w:hAnsi="Arial" w:cs="Arial"/>
          <w:sz w:val="20"/>
          <w:szCs w:val="20"/>
        </w:rPr>
      </w:pPr>
      <w:r>
        <w:rPr>
          <w:rFonts w:ascii="Arial" w:hAnsi="Arial" w:cs="Arial"/>
          <w:sz w:val="20"/>
          <w:szCs w:val="20"/>
        </w:rPr>
        <w:t xml:space="preserve">(8) </w:t>
      </w:r>
      <w:r w:rsidRPr="00192CCE">
        <w:rPr>
          <w:rFonts w:ascii="Arial" w:hAnsi="Arial" w:cs="Arial"/>
          <w:sz w:val="20"/>
          <w:szCs w:val="20"/>
        </w:rPr>
        <w:t>Pooblastila pooblaščenega arhitekta in inženirja ne more pridobiti:</w:t>
      </w:r>
    </w:p>
    <w:p w:rsidR="00B32012" w:rsidRPr="00192CCE" w:rsidRDefault="00B32012" w:rsidP="00B32012">
      <w:pPr>
        <w:spacing w:after="0"/>
        <w:rPr>
          <w:rFonts w:ascii="Arial" w:hAnsi="Arial" w:cs="Arial"/>
          <w:sz w:val="20"/>
          <w:szCs w:val="20"/>
        </w:rPr>
      </w:pPr>
      <w:r>
        <w:rPr>
          <w:rFonts w:ascii="Arial" w:hAnsi="Arial" w:cs="Arial"/>
          <w:sz w:val="20"/>
          <w:szCs w:val="20"/>
        </w:rPr>
        <w:lastRenderedPageBreak/>
        <w:t xml:space="preserve">- </w:t>
      </w:r>
      <w:r w:rsidRPr="00192CCE">
        <w:rPr>
          <w:rFonts w:ascii="Arial" w:hAnsi="Arial" w:cs="Arial"/>
          <w:sz w:val="20"/>
          <w:szCs w:val="20"/>
        </w:rPr>
        <w:t xml:space="preserve">oseba, nad katere premoženjem je bil začet postopek zaradi insolventnosti, razen če je </w:t>
      </w:r>
      <w:r w:rsidRPr="00192CCE">
        <w:rPr>
          <w:rFonts w:ascii="Arial" w:hAnsi="Arial" w:cs="Arial"/>
          <w:color w:val="000000"/>
          <w:sz w:val="20"/>
          <w:szCs w:val="20"/>
          <w:shd w:val="clear" w:color="auto" w:fill="FFFFFF"/>
        </w:rPr>
        <w:t>zoper njeno premoženje tekel postopek prisilne poravnave ali poenostavljene prisilne poravnave, ki je bil končan s pravnomočno potrditvijo prisilne poravnave ali poenostavljene prisilne poravnave,</w:t>
      </w:r>
    </w:p>
    <w:p w:rsidR="00B32012" w:rsidRPr="00192CCE" w:rsidRDefault="00B32012" w:rsidP="00B32012">
      <w:pPr>
        <w:spacing w:after="0"/>
        <w:rPr>
          <w:rFonts w:ascii="Arial" w:hAnsi="Arial" w:cs="Arial"/>
          <w:sz w:val="20"/>
          <w:szCs w:val="20"/>
        </w:rPr>
      </w:pPr>
      <w:r>
        <w:rPr>
          <w:rFonts w:ascii="Arial" w:hAnsi="Arial" w:cs="Arial"/>
          <w:sz w:val="20"/>
          <w:szCs w:val="20"/>
        </w:rPr>
        <w:t xml:space="preserve">- </w:t>
      </w:r>
      <w:r w:rsidRPr="00192CCE">
        <w:rPr>
          <w:rFonts w:ascii="Arial" w:hAnsi="Arial" w:cs="Arial"/>
          <w:sz w:val="20"/>
          <w:szCs w:val="20"/>
        </w:rPr>
        <w:t>oseba, kateri je pooblastilo odvzeto in ukrep odvzema pooblastila še ni prenehal,</w:t>
      </w:r>
    </w:p>
    <w:p w:rsidR="00B32012" w:rsidRDefault="00B32012" w:rsidP="00BC36B3">
      <w:pPr>
        <w:spacing w:after="0"/>
        <w:rPr>
          <w:rFonts w:ascii="Arial" w:hAnsi="Arial" w:cs="Arial"/>
          <w:sz w:val="20"/>
          <w:szCs w:val="20"/>
        </w:rPr>
      </w:pPr>
      <w:r>
        <w:rPr>
          <w:rFonts w:ascii="Arial" w:hAnsi="Arial" w:cs="Arial"/>
          <w:sz w:val="20"/>
          <w:szCs w:val="20"/>
        </w:rPr>
        <w:t xml:space="preserve">- </w:t>
      </w:r>
      <w:r w:rsidRPr="00192CCE">
        <w:rPr>
          <w:rFonts w:ascii="Arial" w:hAnsi="Arial" w:cs="Arial"/>
          <w:sz w:val="20"/>
          <w:szCs w:val="20"/>
        </w:rPr>
        <w:t>oseba, ki opravlja poslovodne funkcije v gospodarski družbi ali drugi osebi, ki nima statusa družbe poobla</w:t>
      </w:r>
      <w:r>
        <w:rPr>
          <w:rFonts w:ascii="Arial" w:hAnsi="Arial" w:cs="Arial"/>
          <w:sz w:val="20"/>
          <w:szCs w:val="20"/>
        </w:rPr>
        <w:t>ščenih arhitektov in inženirjev.</w:t>
      </w:r>
    </w:p>
    <w:p w:rsidR="001C2A32" w:rsidRPr="00C32DF6" w:rsidRDefault="00B32012" w:rsidP="00BC36B3">
      <w:pPr>
        <w:spacing w:after="0"/>
        <w:rPr>
          <w:rFonts w:ascii="Arial" w:hAnsi="Arial" w:cs="Arial"/>
          <w:sz w:val="20"/>
          <w:szCs w:val="20"/>
        </w:rPr>
      </w:pPr>
      <w:r>
        <w:rPr>
          <w:rFonts w:ascii="Arial" w:hAnsi="Arial" w:cs="Arial"/>
          <w:sz w:val="20"/>
          <w:szCs w:val="20"/>
        </w:rPr>
        <w:t>(9</w:t>
      </w:r>
      <w:r w:rsidR="001C2A32">
        <w:rPr>
          <w:rFonts w:ascii="Arial" w:hAnsi="Arial" w:cs="Arial"/>
          <w:sz w:val="20"/>
          <w:szCs w:val="20"/>
        </w:rPr>
        <w:t xml:space="preserve">) </w:t>
      </w:r>
      <w:r w:rsidR="001C2A32" w:rsidRPr="007A7E6D">
        <w:rPr>
          <w:rFonts w:ascii="Arial" w:hAnsi="Arial" w:cs="Arial"/>
          <w:sz w:val="20"/>
          <w:szCs w:val="20"/>
        </w:rPr>
        <w:t>Določbe tega zakona, ki se nanašajo na pooblaščenega arhitekta in inženirja kot posameznika, veljajo tudi za družbo pooblaščenih ar</w:t>
      </w:r>
      <w:r w:rsidR="001C2A32">
        <w:rPr>
          <w:rFonts w:ascii="Arial" w:hAnsi="Arial" w:cs="Arial"/>
          <w:sz w:val="20"/>
          <w:szCs w:val="20"/>
        </w:rPr>
        <w:t xml:space="preserve">hitektov in inženirjev, če </w:t>
      </w:r>
      <w:r w:rsidR="001C2A32" w:rsidRPr="007A7E6D">
        <w:rPr>
          <w:rFonts w:ascii="Arial" w:hAnsi="Arial" w:cs="Arial"/>
          <w:sz w:val="20"/>
          <w:szCs w:val="20"/>
        </w:rPr>
        <w:t>ni s tem zakonom določeno</w:t>
      </w:r>
      <w:r w:rsidR="001C2A32" w:rsidRPr="00765690">
        <w:rPr>
          <w:rFonts w:ascii="Arial" w:hAnsi="Arial" w:cs="Arial"/>
          <w:sz w:val="20"/>
          <w:szCs w:val="20"/>
        </w:rPr>
        <w:t xml:space="preserve"> </w:t>
      </w:r>
      <w:r w:rsidR="001C2A32" w:rsidRPr="007A7E6D">
        <w:rPr>
          <w:rFonts w:ascii="Arial" w:hAnsi="Arial" w:cs="Arial"/>
          <w:sz w:val="20"/>
          <w:szCs w:val="20"/>
        </w:rPr>
        <w:t>drugače.</w:t>
      </w:r>
    </w:p>
    <w:p w:rsidR="007A7E6D" w:rsidRDefault="007A7E6D" w:rsidP="00BC36B3">
      <w:pPr>
        <w:spacing w:after="0"/>
        <w:rPr>
          <w:rFonts w:ascii="Arial" w:hAnsi="Arial" w:cs="Arial"/>
          <w:sz w:val="20"/>
          <w:szCs w:val="20"/>
        </w:rPr>
      </w:pPr>
    </w:p>
    <w:p w:rsidR="007A7E6D" w:rsidRDefault="007A7E6D" w:rsidP="00BC36B3">
      <w:pPr>
        <w:spacing w:after="0"/>
        <w:jc w:val="center"/>
        <w:rPr>
          <w:rFonts w:ascii="Arial" w:hAnsi="Arial" w:cs="Arial"/>
          <w:b/>
          <w:sz w:val="20"/>
          <w:szCs w:val="20"/>
        </w:rPr>
      </w:pPr>
      <w:r>
        <w:rPr>
          <w:rFonts w:ascii="Arial" w:hAnsi="Arial" w:cs="Arial"/>
          <w:b/>
          <w:sz w:val="20"/>
          <w:szCs w:val="20"/>
        </w:rPr>
        <w:t>6. člen</w:t>
      </w:r>
    </w:p>
    <w:p w:rsidR="007A7E6D" w:rsidRDefault="007A7E6D" w:rsidP="00BC36B3">
      <w:pPr>
        <w:spacing w:after="0"/>
        <w:jc w:val="center"/>
        <w:rPr>
          <w:rFonts w:ascii="Arial" w:hAnsi="Arial" w:cs="Arial"/>
          <w:b/>
          <w:sz w:val="20"/>
          <w:szCs w:val="20"/>
        </w:rPr>
      </w:pPr>
      <w:r>
        <w:rPr>
          <w:rFonts w:ascii="Arial" w:hAnsi="Arial" w:cs="Arial"/>
          <w:b/>
          <w:sz w:val="20"/>
          <w:szCs w:val="20"/>
        </w:rPr>
        <w:t>(zaščita naziva)</w:t>
      </w:r>
    </w:p>
    <w:p w:rsidR="007A7E6D" w:rsidRPr="007A7E6D" w:rsidRDefault="007A7E6D" w:rsidP="00BC36B3">
      <w:pPr>
        <w:spacing w:after="0"/>
        <w:jc w:val="center"/>
        <w:rPr>
          <w:rFonts w:ascii="Arial" w:hAnsi="Arial" w:cs="Arial"/>
          <w:b/>
          <w:sz w:val="20"/>
          <w:szCs w:val="20"/>
        </w:rPr>
      </w:pPr>
    </w:p>
    <w:p w:rsidR="007A7E6D" w:rsidRDefault="007A7E6D" w:rsidP="00BC36B3">
      <w:pPr>
        <w:spacing w:after="0"/>
        <w:rPr>
          <w:rFonts w:ascii="Arial" w:hAnsi="Arial" w:cs="Arial"/>
          <w:sz w:val="20"/>
          <w:szCs w:val="20"/>
        </w:rPr>
      </w:pPr>
      <w:r>
        <w:rPr>
          <w:rFonts w:ascii="Arial" w:hAnsi="Arial" w:cs="Arial"/>
          <w:sz w:val="20"/>
          <w:szCs w:val="20"/>
        </w:rPr>
        <w:t xml:space="preserve">(1) </w:t>
      </w:r>
      <w:r w:rsidR="00765690">
        <w:rPr>
          <w:rFonts w:ascii="Arial" w:hAnsi="Arial" w:cs="Arial"/>
          <w:sz w:val="20"/>
          <w:szCs w:val="20"/>
        </w:rPr>
        <w:t>Poklicni n</w:t>
      </w:r>
      <w:r>
        <w:rPr>
          <w:rFonts w:ascii="Arial" w:hAnsi="Arial" w:cs="Arial"/>
          <w:sz w:val="20"/>
          <w:szCs w:val="20"/>
        </w:rPr>
        <w:t>aziv »</w:t>
      </w:r>
      <w:r w:rsidR="00550D3B">
        <w:rPr>
          <w:rFonts w:ascii="Arial" w:hAnsi="Arial" w:cs="Arial"/>
          <w:sz w:val="20"/>
          <w:szCs w:val="20"/>
        </w:rPr>
        <w:t xml:space="preserve">pooblaščeni </w:t>
      </w:r>
      <w:r>
        <w:rPr>
          <w:rFonts w:ascii="Arial" w:hAnsi="Arial" w:cs="Arial"/>
          <w:sz w:val="20"/>
          <w:szCs w:val="20"/>
        </w:rPr>
        <w:t>arhitekt«, »</w:t>
      </w:r>
      <w:r w:rsidR="00550D3B">
        <w:rPr>
          <w:rFonts w:ascii="Arial" w:hAnsi="Arial" w:cs="Arial"/>
          <w:sz w:val="20"/>
          <w:szCs w:val="20"/>
        </w:rPr>
        <w:t xml:space="preserve">pooblaščeni </w:t>
      </w:r>
      <w:r>
        <w:rPr>
          <w:rFonts w:ascii="Arial" w:hAnsi="Arial" w:cs="Arial"/>
          <w:sz w:val="20"/>
          <w:szCs w:val="20"/>
        </w:rPr>
        <w:t>krajinski arhitekt«</w:t>
      </w:r>
      <w:r w:rsidR="00765690">
        <w:rPr>
          <w:rFonts w:ascii="Arial" w:hAnsi="Arial" w:cs="Arial"/>
          <w:sz w:val="20"/>
          <w:szCs w:val="20"/>
        </w:rPr>
        <w:t xml:space="preserve">, </w:t>
      </w:r>
      <w:r w:rsidR="00FB6536">
        <w:rPr>
          <w:rFonts w:ascii="Arial" w:hAnsi="Arial" w:cs="Arial"/>
          <w:sz w:val="20"/>
          <w:szCs w:val="20"/>
        </w:rPr>
        <w:t>»</w:t>
      </w:r>
      <w:r w:rsidR="00550D3B">
        <w:rPr>
          <w:rFonts w:ascii="Arial" w:hAnsi="Arial" w:cs="Arial"/>
          <w:sz w:val="20"/>
          <w:szCs w:val="20"/>
        </w:rPr>
        <w:t xml:space="preserve">pooblaščeni </w:t>
      </w:r>
      <w:r w:rsidR="00FB6536">
        <w:rPr>
          <w:rFonts w:ascii="Arial" w:hAnsi="Arial" w:cs="Arial"/>
          <w:sz w:val="20"/>
          <w:szCs w:val="20"/>
        </w:rPr>
        <w:t>prostorski načrtovalec«, »</w:t>
      </w:r>
      <w:r w:rsidR="00550D3B">
        <w:rPr>
          <w:rFonts w:ascii="Arial" w:hAnsi="Arial" w:cs="Arial"/>
          <w:sz w:val="20"/>
          <w:szCs w:val="20"/>
        </w:rPr>
        <w:t xml:space="preserve">pooblaščeni </w:t>
      </w:r>
      <w:r w:rsidR="00765690">
        <w:rPr>
          <w:rFonts w:ascii="Arial" w:hAnsi="Arial" w:cs="Arial"/>
          <w:sz w:val="20"/>
          <w:szCs w:val="20"/>
        </w:rPr>
        <w:t>geodet</w:t>
      </w:r>
      <w:r w:rsidR="00FB6536">
        <w:rPr>
          <w:rFonts w:ascii="Arial" w:hAnsi="Arial" w:cs="Arial"/>
          <w:sz w:val="20"/>
          <w:szCs w:val="20"/>
        </w:rPr>
        <w:t>«</w:t>
      </w:r>
      <w:r w:rsidR="00A95234">
        <w:rPr>
          <w:rFonts w:ascii="Arial" w:hAnsi="Arial" w:cs="Arial"/>
          <w:sz w:val="20"/>
          <w:szCs w:val="20"/>
        </w:rPr>
        <w:t xml:space="preserve"> in</w:t>
      </w:r>
      <w:r>
        <w:rPr>
          <w:rFonts w:ascii="Arial" w:hAnsi="Arial" w:cs="Arial"/>
          <w:sz w:val="20"/>
          <w:szCs w:val="20"/>
        </w:rPr>
        <w:t xml:space="preserve"> »</w:t>
      </w:r>
      <w:r w:rsidR="00550D3B">
        <w:rPr>
          <w:rFonts w:ascii="Arial" w:hAnsi="Arial" w:cs="Arial"/>
          <w:sz w:val="20"/>
          <w:szCs w:val="20"/>
        </w:rPr>
        <w:t xml:space="preserve">pooblaščeni </w:t>
      </w:r>
      <w:r>
        <w:rPr>
          <w:rFonts w:ascii="Arial" w:hAnsi="Arial" w:cs="Arial"/>
          <w:sz w:val="20"/>
          <w:szCs w:val="20"/>
        </w:rPr>
        <w:t>inženir«</w:t>
      </w:r>
      <w:r w:rsidR="00765690">
        <w:rPr>
          <w:rFonts w:ascii="Arial" w:hAnsi="Arial" w:cs="Arial"/>
          <w:sz w:val="20"/>
          <w:szCs w:val="20"/>
        </w:rPr>
        <w:t xml:space="preserve"> v katerikoli besedni zvezi ali podoben naziv</w:t>
      </w:r>
      <w:r>
        <w:rPr>
          <w:rFonts w:ascii="Arial" w:hAnsi="Arial" w:cs="Arial"/>
          <w:sz w:val="20"/>
          <w:szCs w:val="20"/>
        </w:rPr>
        <w:t xml:space="preserve"> lahko uporablja le oseba, ki </w:t>
      </w:r>
      <w:r w:rsidR="00C41216">
        <w:rPr>
          <w:rFonts w:ascii="Arial" w:hAnsi="Arial" w:cs="Arial"/>
          <w:sz w:val="20"/>
          <w:szCs w:val="20"/>
        </w:rPr>
        <w:t xml:space="preserve">izpolnjuje pogoje za pridobitev pooblastila, </w:t>
      </w:r>
      <w:r>
        <w:rPr>
          <w:rFonts w:ascii="Arial" w:hAnsi="Arial" w:cs="Arial"/>
          <w:sz w:val="20"/>
          <w:szCs w:val="20"/>
        </w:rPr>
        <w:t xml:space="preserve">ima ta naziv vpisan v imenik pri pristojni poklicni zbornici </w:t>
      </w:r>
      <w:r w:rsidR="00765690">
        <w:rPr>
          <w:rFonts w:ascii="Arial" w:hAnsi="Arial" w:cs="Arial"/>
          <w:sz w:val="20"/>
          <w:szCs w:val="20"/>
        </w:rPr>
        <w:t xml:space="preserve">in </w:t>
      </w:r>
      <w:r w:rsidR="001C2A32">
        <w:rPr>
          <w:rFonts w:ascii="Arial" w:hAnsi="Arial" w:cs="Arial"/>
          <w:sz w:val="20"/>
          <w:szCs w:val="20"/>
        </w:rPr>
        <w:t xml:space="preserve">je </w:t>
      </w:r>
      <w:r w:rsidR="00765690">
        <w:rPr>
          <w:rFonts w:ascii="Arial" w:hAnsi="Arial" w:cs="Arial"/>
          <w:sz w:val="20"/>
          <w:szCs w:val="20"/>
        </w:rPr>
        <w:t xml:space="preserve">zaprisegel pred pristojno poklicno zbornico </w:t>
      </w:r>
      <w:r>
        <w:rPr>
          <w:rFonts w:ascii="Arial" w:hAnsi="Arial" w:cs="Arial"/>
          <w:sz w:val="20"/>
          <w:szCs w:val="20"/>
        </w:rPr>
        <w:t>ali oseba, ki ji je priznana poklicna kval</w:t>
      </w:r>
      <w:r w:rsidR="001C2A32">
        <w:rPr>
          <w:rFonts w:ascii="Arial" w:hAnsi="Arial" w:cs="Arial"/>
          <w:sz w:val="20"/>
          <w:szCs w:val="20"/>
        </w:rPr>
        <w:t>ifi</w:t>
      </w:r>
      <w:r w:rsidR="00A95234">
        <w:rPr>
          <w:rFonts w:ascii="Arial" w:hAnsi="Arial" w:cs="Arial"/>
          <w:sz w:val="20"/>
          <w:szCs w:val="20"/>
        </w:rPr>
        <w:t>kacija skladno z določbami 24. i</w:t>
      </w:r>
      <w:r w:rsidR="001C2A32">
        <w:rPr>
          <w:rFonts w:ascii="Arial" w:hAnsi="Arial" w:cs="Arial"/>
          <w:sz w:val="20"/>
          <w:szCs w:val="20"/>
        </w:rPr>
        <w:t>n 25.</w:t>
      </w:r>
      <w:r>
        <w:rPr>
          <w:rFonts w:ascii="Arial" w:hAnsi="Arial" w:cs="Arial"/>
          <w:sz w:val="20"/>
          <w:szCs w:val="20"/>
        </w:rPr>
        <w:t xml:space="preserve"> člena tega zakona.</w:t>
      </w:r>
    </w:p>
    <w:p w:rsidR="00AE4B2D" w:rsidRDefault="00AE4B2D" w:rsidP="00BC36B3">
      <w:pPr>
        <w:spacing w:after="0"/>
        <w:rPr>
          <w:rFonts w:ascii="Arial" w:hAnsi="Arial" w:cs="Arial"/>
          <w:sz w:val="20"/>
          <w:szCs w:val="20"/>
        </w:rPr>
      </w:pPr>
      <w:r>
        <w:rPr>
          <w:rFonts w:ascii="Arial" w:hAnsi="Arial" w:cs="Arial"/>
          <w:sz w:val="20"/>
          <w:szCs w:val="20"/>
        </w:rPr>
        <w:t>(2) Za poklicne nazive iz prejšnjega odstavka se uporabljajo okrajšave in sicer za poklicni naziv:</w:t>
      </w:r>
    </w:p>
    <w:p w:rsidR="00AE4B2D" w:rsidRDefault="00AE4B2D" w:rsidP="00BC36B3">
      <w:pPr>
        <w:spacing w:after="0"/>
        <w:rPr>
          <w:rFonts w:ascii="Arial" w:hAnsi="Arial" w:cs="Arial"/>
          <w:sz w:val="20"/>
          <w:szCs w:val="20"/>
        </w:rPr>
      </w:pPr>
      <w:r>
        <w:rPr>
          <w:rFonts w:ascii="Arial" w:hAnsi="Arial" w:cs="Arial"/>
          <w:sz w:val="20"/>
          <w:szCs w:val="20"/>
        </w:rPr>
        <w:t>- pooblaščeni arhitekt: A</w:t>
      </w:r>
    </w:p>
    <w:p w:rsidR="00AE4B2D" w:rsidRDefault="00AE4B2D" w:rsidP="00BC36B3">
      <w:pPr>
        <w:spacing w:after="0"/>
        <w:rPr>
          <w:rFonts w:ascii="Arial" w:hAnsi="Arial" w:cs="Arial"/>
          <w:sz w:val="20"/>
          <w:szCs w:val="20"/>
        </w:rPr>
      </w:pPr>
      <w:r>
        <w:rPr>
          <w:rFonts w:ascii="Arial" w:hAnsi="Arial" w:cs="Arial"/>
          <w:sz w:val="20"/>
          <w:szCs w:val="20"/>
        </w:rPr>
        <w:t>- pooblaščeni krajinski arhitekt: KA</w:t>
      </w:r>
    </w:p>
    <w:p w:rsidR="00AE4B2D" w:rsidRDefault="00AE4B2D" w:rsidP="00BC36B3">
      <w:pPr>
        <w:spacing w:after="0"/>
        <w:rPr>
          <w:rFonts w:ascii="Arial" w:hAnsi="Arial" w:cs="Arial"/>
          <w:sz w:val="20"/>
          <w:szCs w:val="20"/>
        </w:rPr>
      </w:pPr>
      <w:r>
        <w:rPr>
          <w:rFonts w:ascii="Arial" w:hAnsi="Arial" w:cs="Arial"/>
          <w:sz w:val="20"/>
          <w:szCs w:val="20"/>
        </w:rPr>
        <w:t>- poobl</w:t>
      </w:r>
      <w:r w:rsidR="00434247">
        <w:rPr>
          <w:rFonts w:ascii="Arial" w:hAnsi="Arial" w:cs="Arial"/>
          <w:sz w:val="20"/>
          <w:szCs w:val="20"/>
        </w:rPr>
        <w:t>aščeni prostorski načrtovalec: P</w:t>
      </w:r>
    </w:p>
    <w:p w:rsidR="00AE4B2D" w:rsidRDefault="00AE4B2D" w:rsidP="00BC36B3">
      <w:pPr>
        <w:spacing w:after="0"/>
        <w:rPr>
          <w:rFonts w:ascii="Arial" w:hAnsi="Arial" w:cs="Arial"/>
          <w:sz w:val="20"/>
          <w:szCs w:val="20"/>
        </w:rPr>
      </w:pPr>
      <w:r>
        <w:rPr>
          <w:rFonts w:ascii="Arial" w:hAnsi="Arial" w:cs="Arial"/>
          <w:sz w:val="20"/>
          <w:szCs w:val="20"/>
        </w:rPr>
        <w:t>- pooblaščeni geodet: G</w:t>
      </w:r>
    </w:p>
    <w:p w:rsidR="00AE4B2D" w:rsidRDefault="00AE4B2D" w:rsidP="00BC36B3">
      <w:pPr>
        <w:spacing w:after="0"/>
        <w:rPr>
          <w:rFonts w:ascii="Arial" w:hAnsi="Arial" w:cs="Arial"/>
          <w:sz w:val="20"/>
          <w:szCs w:val="20"/>
        </w:rPr>
      </w:pPr>
      <w:r>
        <w:rPr>
          <w:rFonts w:ascii="Arial" w:hAnsi="Arial" w:cs="Arial"/>
          <w:sz w:val="20"/>
          <w:szCs w:val="20"/>
        </w:rPr>
        <w:t>- pooblaščeni inženir: I.</w:t>
      </w:r>
    </w:p>
    <w:p w:rsidR="003B1AD5" w:rsidRPr="007A7E6D" w:rsidRDefault="00AE4B2D" w:rsidP="00BC36B3">
      <w:pPr>
        <w:spacing w:after="0"/>
        <w:rPr>
          <w:rFonts w:ascii="Arial" w:hAnsi="Arial" w:cs="Arial"/>
          <w:sz w:val="20"/>
          <w:szCs w:val="20"/>
        </w:rPr>
      </w:pPr>
      <w:r>
        <w:rPr>
          <w:rFonts w:ascii="Arial" w:hAnsi="Arial" w:cs="Arial"/>
          <w:sz w:val="20"/>
          <w:szCs w:val="20"/>
        </w:rPr>
        <w:t>(3</w:t>
      </w:r>
      <w:r w:rsidR="007A7E6D">
        <w:rPr>
          <w:rFonts w:ascii="Arial" w:hAnsi="Arial" w:cs="Arial"/>
          <w:sz w:val="20"/>
          <w:szCs w:val="20"/>
        </w:rPr>
        <w:t xml:space="preserve">) </w:t>
      </w:r>
      <w:r w:rsidR="00E9162A">
        <w:rPr>
          <w:rFonts w:ascii="Arial" w:hAnsi="Arial" w:cs="Arial"/>
          <w:sz w:val="20"/>
          <w:szCs w:val="20"/>
        </w:rPr>
        <w:t>Pogoji glede uporabe naziva iz prvega odstavka</w:t>
      </w:r>
      <w:r w:rsidR="001C2A32">
        <w:rPr>
          <w:rFonts w:ascii="Arial" w:hAnsi="Arial" w:cs="Arial"/>
          <w:sz w:val="20"/>
          <w:szCs w:val="20"/>
        </w:rPr>
        <w:t xml:space="preserve"> smiselno velja</w:t>
      </w:r>
      <w:r w:rsidR="00E9162A">
        <w:rPr>
          <w:rFonts w:ascii="Arial" w:hAnsi="Arial" w:cs="Arial"/>
          <w:sz w:val="20"/>
          <w:szCs w:val="20"/>
        </w:rPr>
        <w:t>jo</w:t>
      </w:r>
      <w:r w:rsidR="001C2A32">
        <w:rPr>
          <w:rFonts w:ascii="Arial" w:hAnsi="Arial" w:cs="Arial"/>
          <w:sz w:val="20"/>
          <w:szCs w:val="20"/>
        </w:rPr>
        <w:t xml:space="preserve"> tudi za</w:t>
      </w:r>
      <w:r w:rsidR="003B1AD5" w:rsidRPr="007A7E6D">
        <w:rPr>
          <w:rFonts w:ascii="Arial" w:hAnsi="Arial" w:cs="Arial"/>
          <w:sz w:val="20"/>
          <w:szCs w:val="20"/>
        </w:rPr>
        <w:t xml:space="preserve"> </w:t>
      </w:r>
      <w:r w:rsidR="00E9162A">
        <w:rPr>
          <w:rFonts w:ascii="Arial" w:hAnsi="Arial" w:cs="Arial"/>
          <w:sz w:val="20"/>
          <w:szCs w:val="20"/>
        </w:rPr>
        <w:t xml:space="preserve">uporabo naziva v </w:t>
      </w:r>
      <w:r w:rsidR="00EC7063">
        <w:rPr>
          <w:rFonts w:ascii="Arial" w:hAnsi="Arial" w:cs="Arial"/>
          <w:sz w:val="20"/>
          <w:szCs w:val="20"/>
        </w:rPr>
        <w:t>imenu</w:t>
      </w:r>
      <w:r w:rsidR="00E9162A">
        <w:rPr>
          <w:rFonts w:ascii="Arial" w:hAnsi="Arial" w:cs="Arial"/>
          <w:sz w:val="20"/>
          <w:szCs w:val="20"/>
        </w:rPr>
        <w:t xml:space="preserve"> družb</w:t>
      </w:r>
      <w:r w:rsidR="00EC7063">
        <w:rPr>
          <w:rFonts w:ascii="Arial" w:hAnsi="Arial" w:cs="Arial"/>
          <w:sz w:val="20"/>
          <w:szCs w:val="20"/>
        </w:rPr>
        <w:t>, ki v okviru svoje dejavnosti opravljajo naloge pooblaščenih arhitektov in inženirjev</w:t>
      </w:r>
      <w:r w:rsidR="003B1AD5" w:rsidRPr="007A7E6D">
        <w:rPr>
          <w:rFonts w:ascii="Arial" w:hAnsi="Arial" w:cs="Arial"/>
          <w:sz w:val="20"/>
          <w:szCs w:val="20"/>
        </w:rPr>
        <w:t>.</w:t>
      </w:r>
    </w:p>
    <w:p w:rsidR="00AD0C1D" w:rsidRDefault="00AD0C1D" w:rsidP="00BC36B3">
      <w:pPr>
        <w:spacing w:after="0"/>
        <w:rPr>
          <w:rFonts w:ascii="Arial" w:hAnsi="Arial" w:cs="Arial"/>
          <w:sz w:val="20"/>
          <w:szCs w:val="20"/>
        </w:rPr>
      </w:pPr>
    </w:p>
    <w:p w:rsidR="00AD0C1D" w:rsidRPr="006E3597" w:rsidRDefault="00AD0C1D" w:rsidP="00BC36B3">
      <w:pPr>
        <w:spacing w:after="0"/>
        <w:rPr>
          <w:rFonts w:ascii="Arial" w:hAnsi="Arial" w:cs="Arial"/>
          <w:sz w:val="20"/>
          <w:szCs w:val="20"/>
        </w:rPr>
      </w:pPr>
      <w:r>
        <w:rPr>
          <w:rFonts w:ascii="Arial" w:hAnsi="Arial" w:cs="Arial"/>
          <w:sz w:val="20"/>
          <w:szCs w:val="20"/>
        </w:rPr>
        <w:t xml:space="preserve">Tretji del: </w:t>
      </w:r>
      <w:r w:rsidR="006E3597" w:rsidRPr="006E3597">
        <w:rPr>
          <w:rFonts w:ascii="Arial" w:hAnsi="Arial" w:cs="Arial"/>
          <w:sz w:val="20"/>
          <w:szCs w:val="20"/>
        </w:rPr>
        <w:t>POGOJI ZA PRIDOBITEV NAZIVOV</w:t>
      </w:r>
    </w:p>
    <w:p w:rsidR="00AD0C1D" w:rsidRPr="00765690" w:rsidRDefault="00AD0C1D" w:rsidP="00BC36B3">
      <w:pPr>
        <w:spacing w:after="0"/>
        <w:rPr>
          <w:rFonts w:ascii="Arial" w:hAnsi="Arial" w:cs="Arial"/>
          <w:sz w:val="20"/>
          <w:szCs w:val="20"/>
        </w:rPr>
      </w:pPr>
    </w:p>
    <w:p w:rsidR="00765690" w:rsidRDefault="00765690" w:rsidP="00BC36B3">
      <w:pPr>
        <w:spacing w:after="0"/>
        <w:jc w:val="center"/>
        <w:rPr>
          <w:rFonts w:ascii="Arial" w:hAnsi="Arial" w:cs="Arial"/>
          <w:b/>
          <w:sz w:val="20"/>
          <w:szCs w:val="20"/>
        </w:rPr>
      </w:pPr>
      <w:r>
        <w:rPr>
          <w:rFonts w:ascii="Arial" w:hAnsi="Arial" w:cs="Arial"/>
          <w:b/>
          <w:sz w:val="20"/>
          <w:szCs w:val="20"/>
        </w:rPr>
        <w:t xml:space="preserve">7. </w:t>
      </w:r>
      <w:r w:rsidR="003B1AD5" w:rsidRPr="00765690">
        <w:rPr>
          <w:rFonts w:ascii="Arial" w:hAnsi="Arial" w:cs="Arial"/>
          <w:b/>
          <w:sz w:val="20"/>
          <w:szCs w:val="20"/>
        </w:rPr>
        <w:t xml:space="preserve">člen </w:t>
      </w:r>
    </w:p>
    <w:p w:rsidR="003B1AD5" w:rsidRPr="00192CCE" w:rsidRDefault="003B1AD5" w:rsidP="00BC36B3">
      <w:pPr>
        <w:spacing w:after="0"/>
        <w:jc w:val="center"/>
        <w:rPr>
          <w:rFonts w:ascii="Arial" w:hAnsi="Arial" w:cs="Arial"/>
          <w:b/>
          <w:sz w:val="20"/>
          <w:szCs w:val="20"/>
        </w:rPr>
      </w:pPr>
      <w:r w:rsidRPr="00765690">
        <w:rPr>
          <w:rFonts w:ascii="Arial" w:hAnsi="Arial" w:cs="Arial"/>
          <w:b/>
          <w:sz w:val="20"/>
          <w:szCs w:val="20"/>
        </w:rPr>
        <w:t>(</w:t>
      </w:r>
      <w:r w:rsidR="001C2A32">
        <w:rPr>
          <w:rFonts w:ascii="Arial" w:hAnsi="Arial" w:cs="Arial"/>
          <w:b/>
          <w:sz w:val="20"/>
          <w:szCs w:val="20"/>
        </w:rPr>
        <w:t xml:space="preserve">pogoji za </w:t>
      </w:r>
      <w:r w:rsidR="00C46B19">
        <w:rPr>
          <w:rFonts w:ascii="Arial" w:hAnsi="Arial" w:cs="Arial"/>
          <w:b/>
          <w:sz w:val="20"/>
          <w:szCs w:val="20"/>
        </w:rPr>
        <w:t>pridobitev pooblastila</w:t>
      </w:r>
      <w:r w:rsidRPr="00765690">
        <w:rPr>
          <w:rFonts w:ascii="Arial" w:hAnsi="Arial" w:cs="Arial"/>
          <w:b/>
          <w:sz w:val="20"/>
          <w:szCs w:val="20"/>
        </w:rPr>
        <w:t>)</w:t>
      </w:r>
    </w:p>
    <w:p w:rsidR="00192CCE" w:rsidRDefault="00192CCE" w:rsidP="00BC36B3">
      <w:pPr>
        <w:spacing w:after="0"/>
        <w:rPr>
          <w:rFonts w:ascii="Arial" w:hAnsi="Arial" w:cs="Arial"/>
          <w:sz w:val="20"/>
          <w:szCs w:val="20"/>
        </w:rPr>
      </w:pPr>
    </w:p>
    <w:p w:rsidR="00AD0C1D" w:rsidRDefault="00AD0C1D" w:rsidP="00BC36B3">
      <w:pPr>
        <w:spacing w:after="0"/>
        <w:rPr>
          <w:rFonts w:ascii="Arial" w:hAnsi="Arial" w:cs="Arial"/>
          <w:sz w:val="20"/>
          <w:szCs w:val="20"/>
        </w:rPr>
      </w:pPr>
      <w:r w:rsidRPr="00AD0C1D">
        <w:rPr>
          <w:rFonts w:ascii="Arial" w:hAnsi="Arial" w:cs="Arial"/>
          <w:sz w:val="20"/>
          <w:szCs w:val="20"/>
        </w:rPr>
        <w:t xml:space="preserve">(1) </w:t>
      </w:r>
      <w:r w:rsidR="00C46B19">
        <w:rPr>
          <w:rFonts w:ascii="Arial" w:hAnsi="Arial" w:cs="Arial"/>
          <w:sz w:val="20"/>
          <w:szCs w:val="20"/>
        </w:rPr>
        <w:t>Pooblastilo in s tem p</w:t>
      </w:r>
      <w:r w:rsidR="00C41216">
        <w:rPr>
          <w:rFonts w:ascii="Arial" w:hAnsi="Arial" w:cs="Arial"/>
          <w:sz w:val="20"/>
          <w:szCs w:val="20"/>
        </w:rPr>
        <w:t>r</w:t>
      </w:r>
      <w:r w:rsidR="00C46B19">
        <w:rPr>
          <w:rFonts w:ascii="Arial" w:hAnsi="Arial" w:cs="Arial"/>
          <w:sz w:val="20"/>
          <w:szCs w:val="20"/>
        </w:rPr>
        <w:t>avico do vpisa in uporabe naziva</w:t>
      </w:r>
      <w:r w:rsidR="00DE60E1">
        <w:rPr>
          <w:rFonts w:ascii="Arial" w:hAnsi="Arial" w:cs="Arial"/>
          <w:sz w:val="20"/>
          <w:szCs w:val="20"/>
        </w:rPr>
        <w:t xml:space="preserve"> </w:t>
      </w:r>
      <w:r w:rsidR="00C46B19">
        <w:rPr>
          <w:rFonts w:ascii="Arial" w:hAnsi="Arial" w:cs="Arial"/>
          <w:sz w:val="20"/>
          <w:szCs w:val="20"/>
        </w:rPr>
        <w:t xml:space="preserve">ima </w:t>
      </w:r>
      <w:r w:rsidR="001C2A32">
        <w:rPr>
          <w:rFonts w:ascii="Arial" w:hAnsi="Arial" w:cs="Arial"/>
          <w:sz w:val="20"/>
          <w:szCs w:val="20"/>
        </w:rPr>
        <w:t>fizična oseba, ki</w:t>
      </w:r>
      <w:r>
        <w:rPr>
          <w:rFonts w:ascii="Arial" w:hAnsi="Arial" w:cs="Arial"/>
          <w:sz w:val="20"/>
          <w:szCs w:val="20"/>
        </w:rPr>
        <w:t xml:space="preserve"> izpolnjuje naslednje pogoje:</w:t>
      </w:r>
    </w:p>
    <w:p w:rsidR="00AD0C1D" w:rsidRDefault="00AD0C1D" w:rsidP="00BC36B3">
      <w:pPr>
        <w:spacing w:after="0"/>
        <w:rPr>
          <w:rFonts w:ascii="Arial" w:hAnsi="Arial" w:cs="Arial"/>
          <w:sz w:val="20"/>
          <w:szCs w:val="20"/>
        </w:rPr>
      </w:pPr>
      <w:r>
        <w:rPr>
          <w:rFonts w:ascii="Arial" w:hAnsi="Arial" w:cs="Arial"/>
          <w:sz w:val="20"/>
          <w:szCs w:val="20"/>
        </w:rPr>
        <w:t>1. da je državljan Republike Slovenije,</w:t>
      </w:r>
    </w:p>
    <w:p w:rsidR="00AD0C1D" w:rsidRDefault="00AD0C1D" w:rsidP="00BC36B3">
      <w:pPr>
        <w:spacing w:after="0"/>
        <w:rPr>
          <w:rFonts w:ascii="Arial" w:hAnsi="Arial" w:cs="Arial"/>
          <w:sz w:val="20"/>
          <w:szCs w:val="20"/>
        </w:rPr>
      </w:pPr>
      <w:r>
        <w:rPr>
          <w:rFonts w:ascii="Arial" w:hAnsi="Arial" w:cs="Arial"/>
          <w:sz w:val="20"/>
          <w:szCs w:val="20"/>
        </w:rPr>
        <w:t>2. da je poslovno sposoben</w:t>
      </w:r>
      <w:r w:rsidR="00192CCE">
        <w:rPr>
          <w:rFonts w:ascii="Arial" w:hAnsi="Arial" w:cs="Arial"/>
          <w:sz w:val="20"/>
          <w:szCs w:val="20"/>
        </w:rPr>
        <w:t>,</w:t>
      </w:r>
    </w:p>
    <w:p w:rsidR="00AD0C1D" w:rsidRPr="00AD0C1D" w:rsidRDefault="00AD0C1D" w:rsidP="00BC36B3">
      <w:pPr>
        <w:spacing w:after="0"/>
        <w:rPr>
          <w:rFonts w:ascii="Arial" w:hAnsi="Arial" w:cs="Arial"/>
          <w:sz w:val="20"/>
          <w:szCs w:val="20"/>
        </w:rPr>
      </w:pPr>
      <w:r>
        <w:rPr>
          <w:rFonts w:ascii="Arial" w:hAnsi="Arial" w:cs="Arial"/>
          <w:sz w:val="20"/>
          <w:szCs w:val="20"/>
        </w:rPr>
        <w:t xml:space="preserve">3. da ima </w:t>
      </w:r>
      <w:r w:rsidRPr="00AD0C1D">
        <w:rPr>
          <w:rFonts w:ascii="Arial" w:hAnsi="Arial" w:cs="Arial"/>
          <w:sz w:val="20"/>
          <w:szCs w:val="20"/>
        </w:rPr>
        <w:t xml:space="preserve">zaključen ustrezen </w:t>
      </w:r>
      <w:r w:rsidR="001C2A32">
        <w:rPr>
          <w:rFonts w:ascii="Arial" w:hAnsi="Arial" w:cs="Arial"/>
          <w:sz w:val="20"/>
          <w:szCs w:val="20"/>
        </w:rPr>
        <w:t>študij</w:t>
      </w:r>
      <w:r w:rsidR="00550D3B">
        <w:rPr>
          <w:rFonts w:ascii="Arial" w:hAnsi="Arial" w:cs="Arial"/>
          <w:sz w:val="20"/>
          <w:szCs w:val="20"/>
        </w:rPr>
        <w:t xml:space="preserve"> v skladu z 8. členom tega zakona</w:t>
      </w:r>
      <w:r w:rsidR="00055358">
        <w:rPr>
          <w:rFonts w:ascii="Arial" w:hAnsi="Arial" w:cs="Arial"/>
          <w:sz w:val="20"/>
          <w:szCs w:val="20"/>
        </w:rPr>
        <w:t>,</w:t>
      </w:r>
    </w:p>
    <w:p w:rsidR="00AD0C1D" w:rsidRPr="00AD0C1D" w:rsidRDefault="009042AF" w:rsidP="00BC36B3">
      <w:pPr>
        <w:spacing w:after="0"/>
        <w:rPr>
          <w:rFonts w:ascii="Arial" w:hAnsi="Arial" w:cs="Arial"/>
          <w:sz w:val="20"/>
          <w:szCs w:val="20"/>
        </w:rPr>
      </w:pPr>
      <w:r>
        <w:rPr>
          <w:rFonts w:ascii="Arial" w:hAnsi="Arial" w:cs="Arial"/>
          <w:sz w:val="20"/>
          <w:szCs w:val="20"/>
        </w:rPr>
        <w:t>4</w:t>
      </w:r>
      <w:r w:rsidR="00AD0C1D">
        <w:rPr>
          <w:rFonts w:ascii="Arial" w:hAnsi="Arial" w:cs="Arial"/>
          <w:sz w:val="20"/>
          <w:szCs w:val="20"/>
        </w:rPr>
        <w:t xml:space="preserve">. da ima </w:t>
      </w:r>
      <w:r w:rsidR="00AD0C1D" w:rsidRPr="00AD0C1D">
        <w:rPr>
          <w:rFonts w:ascii="Arial" w:hAnsi="Arial" w:cs="Arial"/>
          <w:sz w:val="20"/>
          <w:szCs w:val="20"/>
        </w:rPr>
        <w:t>pridobljene predpisane praktične izkušnje</w:t>
      </w:r>
      <w:r w:rsidR="00550D3B">
        <w:rPr>
          <w:rFonts w:ascii="Arial" w:hAnsi="Arial" w:cs="Arial"/>
          <w:sz w:val="20"/>
          <w:szCs w:val="20"/>
        </w:rPr>
        <w:t xml:space="preserve"> v skladu z 9. členom tega zakona</w:t>
      </w:r>
      <w:r w:rsidR="00055358">
        <w:rPr>
          <w:rFonts w:ascii="Arial" w:hAnsi="Arial" w:cs="Arial"/>
          <w:sz w:val="20"/>
          <w:szCs w:val="20"/>
        </w:rPr>
        <w:t>,</w:t>
      </w:r>
    </w:p>
    <w:p w:rsidR="00AD0C1D" w:rsidRDefault="009042AF" w:rsidP="00BC36B3">
      <w:pPr>
        <w:spacing w:after="0"/>
        <w:rPr>
          <w:rFonts w:ascii="Arial" w:hAnsi="Arial" w:cs="Arial"/>
          <w:sz w:val="20"/>
          <w:szCs w:val="20"/>
        </w:rPr>
      </w:pPr>
      <w:r>
        <w:rPr>
          <w:rFonts w:ascii="Arial" w:hAnsi="Arial" w:cs="Arial"/>
          <w:sz w:val="20"/>
          <w:szCs w:val="20"/>
        </w:rPr>
        <w:t>5</w:t>
      </w:r>
      <w:r w:rsidR="00AD0C1D">
        <w:rPr>
          <w:rFonts w:ascii="Arial" w:hAnsi="Arial" w:cs="Arial"/>
          <w:sz w:val="20"/>
          <w:szCs w:val="20"/>
        </w:rPr>
        <w:t xml:space="preserve">. da ima </w:t>
      </w:r>
      <w:r w:rsidR="00AD0C1D" w:rsidRPr="00AD0C1D">
        <w:rPr>
          <w:rFonts w:ascii="Arial" w:hAnsi="Arial" w:cs="Arial"/>
          <w:sz w:val="20"/>
          <w:szCs w:val="20"/>
        </w:rPr>
        <w:t>uspešno opravljen strokovni izpit</w:t>
      </w:r>
      <w:r w:rsidR="00550D3B">
        <w:rPr>
          <w:rFonts w:ascii="Arial" w:hAnsi="Arial" w:cs="Arial"/>
          <w:sz w:val="20"/>
          <w:szCs w:val="20"/>
        </w:rPr>
        <w:t xml:space="preserve"> v skladu z določbami 10. člena tega zakona</w:t>
      </w:r>
      <w:r w:rsidR="00AD0C1D" w:rsidRPr="00AD0C1D">
        <w:rPr>
          <w:rFonts w:ascii="Arial" w:hAnsi="Arial" w:cs="Arial"/>
          <w:sz w:val="20"/>
          <w:szCs w:val="20"/>
        </w:rPr>
        <w:t xml:space="preserve"> </w:t>
      </w:r>
      <w:r w:rsidR="00FB6536">
        <w:rPr>
          <w:rFonts w:ascii="Arial" w:hAnsi="Arial" w:cs="Arial"/>
          <w:sz w:val="20"/>
          <w:szCs w:val="20"/>
        </w:rPr>
        <w:t>in</w:t>
      </w:r>
    </w:p>
    <w:p w:rsidR="00550D3B" w:rsidRDefault="009042AF" w:rsidP="00BC36B3">
      <w:pPr>
        <w:spacing w:after="0"/>
        <w:rPr>
          <w:rFonts w:ascii="Arial" w:hAnsi="Arial" w:cs="Arial"/>
          <w:sz w:val="20"/>
          <w:szCs w:val="20"/>
        </w:rPr>
      </w:pPr>
      <w:r>
        <w:rPr>
          <w:rFonts w:ascii="Arial" w:hAnsi="Arial" w:cs="Arial"/>
          <w:sz w:val="20"/>
          <w:szCs w:val="20"/>
        </w:rPr>
        <w:t>6</w:t>
      </w:r>
      <w:r w:rsidR="00FB7C2F">
        <w:rPr>
          <w:rFonts w:ascii="Arial" w:hAnsi="Arial" w:cs="Arial"/>
          <w:sz w:val="20"/>
          <w:szCs w:val="20"/>
        </w:rPr>
        <w:t>. da je vreden zaupanja za opravljanje arhite</w:t>
      </w:r>
      <w:r w:rsidR="00192CCE">
        <w:rPr>
          <w:rFonts w:ascii="Arial" w:hAnsi="Arial" w:cs="Arial"/>
          <w:sz w:val="20"/>
          <w:szCs w:val="20"/>
        </w:rPr>
        <w:t xml:space="preserve">kturne </w:t>
      </w:r>
      <w:r w:rsidR="00550D3B">
        <w:rPr>
          <w:rFonts w:ascii="Arial" w:hAnsi="Arial" w:cs="Arial"/>
          <w:sz w:val="20"/>
          <w:szCs w:val="20"/>
        </w:rPr>
        <w:t>in inženirske dejavnosti in da ne opravlja poslov, ki</w:t>
      </w:r>
      <w:r w:rsidR="00FB6536">
        <w:rPr>
          <w:rFonts w:ascii="Arial" w:hAnsi="Arial" w:cs="Arial"/>
          <w:sz w:val="20"/>
          <w:szCs w:val="20"/>
        </w:rPr>
        <w:t xml:space="preserve"> </w:t>
      </w:r>
      <w:r w:rsidR="00192CCE">
        <w:rPr>
          <w:rFonts w:ascii="Arial" w:hAnsi="Arial" w:cs="Arial"/>
          <w:sz w:val="20"/>
          <w:szCs w:val="20"/>
        </w:rPr>
        <w:t>nasprotujejo u</w:t>
      </w:r>
      <w:r w:rsidR="00550D3B">
        <w:rPr>
          <w:rFonts w:ascii="Arial" w:hAnsi="Arial" w:cs="Arial"/>
          <w:sz w:val="20"/>
          <w:szCs w:val="20"/>
        </w:rPr>
        <w:t>gledu in neodvisnosti poklica.</w:t>
      </w:r>
    </w:p>
    <w:p w:rsidR="00FB7C2F" w:rsidRPr="00AD0C1D" w:rsidRDefault="00550D3B" w:rsidP="00BC36B3">
      <w:pPr>
        <w:spacing w:after="0"/>
        <w:rPr>
          <w:rFonts w:ascii="Arial" w:hAnsi="Arial" w:cs="Arial"/>
          <w:sz w:val="20"/>
          <w:szCs w:val="20"/>
        </w:rPr>
      </w:pPr>
      <w:r>
        <w:rPr>
          <w:rFonts w:ascii="Arial" w:hAnsi="Arial" w:cs="Arial"/>
          <w:sz w:val="20"/>
          <w:szCs w:val="20"/>
        </w:rPr>
        <w:t>(2) Š</w:t>
      </w:r>
      <w:r w:rsidR="00192CCE">
        <w:rPr>
          <w:rFonts w:ascii="Arial" w:hAnsi="Arial" w:cs="Arial"/>
          <w:sz w:val="20"/>
          <w:szCs w:val="20"/>
        </w:rPr>
        <w:t xml:space="preserve">teje se, da </w:t>
      </w:r>
      <w:r w:rsidR="00192CCE" w:rsidRPr="00192CCE">
        <w:rPr>
          <w:rFonts w:ascii="Arial" w:hAnsi="Arial" w:cs="Arial"/>
          <w:sz w:val="20"/>
          <w:szCs w:val="20"/>
        </w:rPr>
        <w:t>oseba ni vredna zaupanja za opravlj</w:t>
      </w:r>
      <w:r>
        <w:rPr>
          <w:rFonts w:ascii="Arial" w:hAnsi="Arial" w:cs="Arial"/>
          <w:sz w:val="20"/>
          <w:szCs w:val="20"/>
        </w:rPr>
        <w:t>anje takšnega poklica oziroma da</w:t>
      </w:r>
      <w:r w:rsidR="00192CCE" w:rsidRPr="00192CCE">
        <w:rPr>
          <w:rFonts w:ascii="Arial" w:hAnsi="Arial" w:cs="Arial"/>
          <w:sz w:val="20"/>
          <w:szCs w:val="20"/>
        </w:rPr>
        <w:t xml:space="preserve"> opravlja posle, ki nasprotujejo</w:t>
      </w:r>
      <w:r>
        <w:rPr>
          <w:rFonts w:ascii="Arial" w:hAnsi="Arial" w:cs="Arial"/>
          <w:sz w:val="20"/>
          <w:szCs w:val="20"/>
        </w:rPr>
        <w:t xml:space="preserve"> ugledu in neodvisnosti poklica</w:t>
      </w:r>
      <w:r w:rsidR="00192CCE" w:rsidRPr="00192CCE">
        <w:rPr>
          <w:rFonts w:ascii="Arial" w:hAnsi="Arial" w:cs="Arial"/>
          <w:sz w:val="20"/>
          <w:szCs w:val="20"/>
        </w:rPr>
        <w:t xml:space="preserve"> zlasti</w:t>
      </w:r>
      <w:r>
        <w:rPr>
          <w:rFonts w:ascii="Arial" w:hAnsi="Arial" w:cs="Arial"/>
          <w:sz w:val="20"/>
          <w:szCs w:val="20"/>
        </w:rPr>
        <w:t>,</w:t>
      </w:r>
      <w:r w:rsidR="00192CCE" w:rsidRPr="00192CCE">
        <w:rPr>
          <w:rFonts w:ascii="Arial" w:hAnsi="Arial" w:cs="Arial"/>
          <w:sz w:val="20"/>
          <w:szCs w:val="20"/>
        </w:rPr>
        <w:t xml:space="preserve"> če je bila obsojena za kaznivo dejanje, zaradi katerega je moralno nevredna za opravljanje takšnega poklica, ali ki se obnaša tako, da je mogoče na podlagi njenega ravnanja utemeljeno sklepati, da ne bo pošteno in vestno opravljala poklica pooblaščenega arhitekta in inženirja.</w:t>
      </w:r>
    </w:p>
    <w:p w:rsidR="009B66CA" w:rsidRDefault="00550D3B" w:rsidP="00BC36B3">
      <w:pPr>
        <w:spacing w:after="0"/>
        <w:rPr>
          <w:rFonts w:ascii="Arial" w:hAnsi="Arial" w:cs="Arial"/>
          <w:sz w:val="20"/>
          <w:szCs w:val="20"/>
        </w:rPr>
      </w:pPr>
      <w:r>
        <w:rPr>
          <w:rFonts w:ascii="Arial" w:hAnsi="Arial" w:cs="Arial"/>
          <w:sz w:val="20"/>
          <w:szCs w:val="20"/>
        </w:rPr>
        <w:t>(3</w:t>
      </w:r>
      <w:r w:rsidR="00192CCE">
        <w:rPr>
          <w:rFonts w:ascii="Arial" w:hAnsi="Arial" w:cs="Arial"/>
          <w:sz w:val="20"/>
          <w:szCs w:val="20"/>
        </w:rPr>
        <w:t xml:space="preserve">) </w:t>
      </w:r>
      <w:r w:rsidR="00C46B19">
        <w:rPr>
          <w:rFonts w:ascii="Arial" w:hAnsi="Arial" w:cs="Arial"/>
          <w:sz w:val="20"/>
          <w:szCs w:val="20"/>
        </w:rPr>
        <w:t>Pooblastilo in pravico do vpisa naziva</w:t>
      </w:r>
      <w:r w:rsidR="009B66CA">
        <w:rPr>
          <w:rFonts w:ascii="Arial" w:hAnsi="Arial" w:cs="Arial"/>
          <w:sz w:val="20"/>
          <w:szCs w:val="20"/>
        </w:rPr>
        <w:t xml:space="preserve"> pridobi tudi fizična oseba, ki ni državljan Republike Slovenije, če ni podan razlog iz </w:t>
      </w:r>
      <w:r w:rsidR="003E2112">
        <w:rPr>
          <w:rFonts w:ascii="Arial" w:hAnsi="Arial" w:cs="Arial"/>
          <w:sz w:val="20"/>
          <w:szCs w:val="20"/>
        </w:rPr>
        <w:t>šestega odstavka</w:t>
      </w:r>
      <w:r w:rsidR="009B66CA">
        <w:rPr>
          <w:rFonts w:ascii="Arial" w:hAnsi="Arial" w:cs="Arial"/>
          <w:sz w:val="20"/>
          <w:szCs w:val="20"/>
        </w:rPr>
        <w:t xml:space="preserve"> tega člena in:</w:t>
      </w:r>
    </w:p>
    <w:p w:rsidR="009B66CA" w:rsidRDefault="009B66CA" w:rsidP="00BC36B3">
      <w:pPr>
        <w:spacing w:after="0"/>
        <w:rPr>
          <w:rFonts w:ascii="Arial" w:hAnsi="Arial" w:cs="Arial"/>
          <w:sz w:val="20"/>
          <w:szCs w:val="20"/>
        </w:rPr>
      </w:pPr>
      <w:r>
        <w:rPr>
          <w:rFonts w:ascii="Arial" w:hAnsi="Arial" w:cs="Arial"/>
          <w:sz w:val="20"/>
          <w:szCs w:val="20"/>
        </w:rPr>
        <w:t>- če</w:t>
      </w:r>
      <w:r w:rsidR="00550D3B">
        <w:rPr>
          <w:rFonts w:ascii="Arial" w:hAnsi="Arial" w:cs="Arial"/>
          <w:sz w:val="20"/>
          <w:szCs w:val="20"/>
        </w:rPr>
        <w:t xml:space="preserve"> izpolnjuje pogoje iz zakona, ki ureja priznavanje pokl</w:t>
      </w:r>
      <w:r>
        <w:rPr>
          <w:rFonts w:ascii="Arial" w:hAnsi="Arial" w:cs="Arial"/>
          <w:sz w:val="20"/>
          <w:szCs w:val="20"/>
        </w:rPr>
        <w:t xml:space="preserve">icnih kvalifikacij, pridobljenih v državah članicah Evropske unije, Evropskega gospodarskega prostora ali Švicarski konfederaciji (v nadaljnjem besedilu: </w:t>
      </w:r>
      <w:r w:rsidR="009042AF">
        <w:rPr>
          <w:rFonts w:ascii="Arial" w:hAnsi="Arial" w:cs="Arial"/>
          <w:sz w:val="20"/>
          <w:szCs w:val="20"/>
        </w:rPr>
        <w:t xml:space="preserve">državljani </w:t>
      </w:r>
      <w:r>
        <w:rPr>
          <w:rFonts w:ascii="Arial" w:hAnsi="Arial" w:cs="Arial"/>
          <w:sz w:val="20"/>
          <w:szCs w:val="20"/>
        </w:rPr>
        <w:t>države pogodbenice)</w:t>
      </w:r>
      <w:r w:rsidR="009A1906">
        <w:rPr>
          <w:rFonts w:ascii="Arial" w:hAnsi="Arial" w:cs="Arial"/>
          <w:sz w:val="20"/>
          <w:szCs w:val="20"/>
        </w:rPr>
        <w:t xml:space="preserve"> in tega zakona</w:t>
      </w:r>
      <w:r>
        <w:rPr>
          <w:rFonts w:ascii="Arial" w:hAnsi="Arial" w:cs="Arial"/>
          <w:sz w:val="20"/>
          <w:szCs w:val="20"/>
        </w:rPr>
        <w:t>,</w:t>
      </w:r>
    </w:p>
    <w:p w:rsidR="009B66CA" w:rsidRDefault="009B66CA" w:rsidP="00BC36B3">
      <w:pPr>
        <w:spacing w:after="0"/>
        <w:rPr>
          <w:rFonts w:ascii="Arial" w:hAnsi="Arial" w:cs="Arial"/>
          <w:sz w:val="20"/>
          <w:szCs w:val="20"/>
        </w:rPr>
      </w:pPr>
      <w:r>
        <w:rPr>
          <w:rFonts w:ascii="Arial" w:hAnsi="Arial" w:cs="Arial"/>
          <w:sz w:val="20"/>
          <w:szCs w:val="20"/>
        </w:rPr>
        <w:t xml:space="preserve">- </w:t>
      </w:r>
      <w:r w:rsidR="009A1906">
        <w:rPr>
          <w:rFonts w:ascii="Arial" w:hAnsi="Arial" w:cs="Arial"/>
          <w:sz w:val="20"/>
          <w:szCs w:val="20"/>
        </w:rPr>
        <w:t xml:space="preserve">kadar oseba </w:t>
      </w:r>
      <w:r>
        <w:rPr>
          <w:rFonts w:ascii="Arial" w:hAnsi="Arial" w:cs="Arial"/>
          <w:sz w:val="20"/>
          <w:szCs w:val="20"/>
        </w:rPr>
        <w:t xml:space="preserve">ne izpolnjuje pogojev iz prejšnjega odstavka, če </w:t>
      </w:r>
      <w:r w:rsidR="009A1906">
        <w:rPr>
          <w:rFonts w:ascii="Arial" w:hAnsi="Arial" w:cs="Arial"/>
          <w:sz w:val="20"/>
          <w:szCs w:val="20"/>
        </w:rPr>
        <w:t xml:space="preserve">so za priznanje kvalifikacije izpolnjeni pogoji tega zakona in če </w:t>
      </w:r>
      <w:r>
        <w:rPr>
          <w:rFonts w:ascii="Arial" w:hAnsi="Arial" w:cs="Arial"/>
          <w:sz w:val="20"/>
          <w:szCs w:val="20"/>
        </w:rPr>
        <w:t>je zagotovljeno vzajemno priznavanje kvalifikacij z državo, katere državljan je</w:t>
      </w:r>
      <w:r w:rsidR="00B86A54">
        <w:rPr>
          <w:rFonts w:ascii="Arial" w:hAnsi="Arial" w:cs="Arial"/>
          <w:sz w:val="20"/>
          <w:szCs w:val="20"/>
        </w:rPr>
        <w:t xml:space="preserve"> (v nadaljnjem besedilu: </w:t>
      </w:r>
      <w:r w:rsidR="009042AF">
        <w:rPr>
          <w:rFonts w:ascii="Arial" w:hAnsi="Arial" w:cs="Arial"/>
          <w:sz w:val="20"/>
          <w:szCs w:val="20"/>
        </w:rPr>
        <w:t>državljani tretjih držav</w:t>
      </w:r>
      <w:r w:rsidR="00B86A54">
        <w:rPr>
          <w:rFonts w:ascii="Arial" w:hAnsi="Arial" w:cs="Arial"/>
          <w:sz w:val="20"/>
          <w:szCs w:val="20"/>
        </w:rPr>
        <w:t>)</w:t>
      </w:r>
      <w:r>
        <w:rPr>
          <w:rFonts w:ascii="Arial" w:hAnsi="Arial" w:cs="Arial"/>
          <w:sz w:val="20"/>
          <w:szCs w:val="20"/>
        </w:rPr>
        <w:t>.</w:t>
      </w:r>
    </w:p>
    <w:p w:rsidR="00434247" w:rsidRPr="00B86A54" w:rsidRDefault="00434247" w:rsidP="00CD4348">
      <w:pPr>
        <w:spacing w:after="0" w:line="240" w:lineRule="auto"/>
        <w:rPr>
          <w:rFonts w:ascii="Arial" w:hAnsi="Arial" w:cs="Arial"/>
          <w:sz w:val="20"/>
          <w:szCs w:val="20"/>
        </w:rPr>
      </w:pPr>
      <w:r>
        <w:rPr>
          <w:rFonts w:ascii="Arial" w:hAnsi="Arial" w:cs="Arial"/>
          <w:sz w:val="20"/>
          <w:szCs w:val="20"/>
        </w:rPr>
        <w:lastRenderedPageBreak/>
        <w:t>(4) Šteje se, da je zagotovljeno vzajemno priznavanje poklicnih kvalifikacij</w:t>
      </w:r>
      <w:r w:rsidRPr="00B86A54">
        <w:rPr>
          <w:rFonts w:ascii="Arial" w:hAnsi="Arial" w:cs="Arial"/>
          <w:sz w:val="20"/>
          <w:szCs w:val="20"/>
        </w:rPr>
        <w:t xml:space="preserve">, če </w:t>
      </w:r>
      <w:r w:rsidR="00B86A54">
        <w:rPr>
          <w:rFonts w:ascii="Arial" w:hAnsi="Arial" w:cs="Arial"/>
          <w:sz w:val="20"/>
          <w:szCs w:val="20"/>
        </w:rPr>
        <w:t xml:space="preserve">je z državo sklenjen mednarodni sporazum ali če </w:t>
      </w:r>
      <w:r w:rsidRPr="00B86A54">
        <w:rPr>
          <w:rFonts w:ascii="Arial" w:hAnsi="Arial" w:cs="Arial"/>
          <w:sz w:val="20"/>
          <w:szCs w:val="20"/>
        </w:rPr>
        <w:t xml:space="preserve">državljan Republike Slovenije v </w:t>
      </w:r>
      <w:r w:rsidR="00B86A54">
        <w:rPr>
          <w:rFonts w:ascii="Arial" w:hAnsi="Arial" w:cs="Arial"/>
          <w:sz w:val="20"/>
          <w:szCs w:val="20"/>
        </w:rPr>
        <w:t xml:space="preserve">tretji </w:t>
      </w:r>
      <w:r w:rsidRPr="00B86A54">
        <w:rPr>
          <w:rFonts w:ascii="Arial" w:hAnsi="Arial" w:cs="Arial"/>
          <w:sz w:val="20"/>
          <w:szCs w:val="20"/>
        </w:rPr>
        <w:t>državi lahko opravlja regulirani poklic pod enakimi ali podobnimi pogoji, pod katerimi ga lahko opravljajo v Republiki Sloveniji državljani tretje države in izpolnjevanje katerih za državljana Republike Slovenije ni bistveno težje, kakor je v pravnem redu Republike Slovenije predpisano za državljane tretje države. Pri dvojnem državljanstvu državljana tretje države se pri ugotavljanju vzajemnosti upošteva pravni red tiste države, v kateri ima stalno prebivališče, oziroma pravni red tiste države, v kateri je imel stalno prebivališče pred pridobitvijo dovoljenja za stalno prebivanje v Republiki Sloveniji. Če je posameznik brez državljanstva, se pri ugotavljanju vzajemnosti v vlogi opredeli, ali se upošteva pravni red države njegovega rojstva ali države, v kateri ima stalno prebivališče, ali države, v kateri je imel stalno prebivališče pred pridobitvijo dovoljenja za stalno prebivanje v Republiki Sloveniji.</w:t>
      </w:r>
    </w:p>
    <w:p w:rsidR="009A1906" w:rsidRDefault="00434247" w:rsidP="00B86A54">
      <w:pPr>
        <w:spacing w:after="0"/>
        <w:rPr>
          <w:rFonts w:ascii="Arial" w:hAnsi="Arial" w:cs="Arial"/>
          <w:sz w:val="20"/>
          <w:szCs w:val="20"/>
        </w:rPr>
      </w:pPr>
      <w:r>
        <w:rPr>
          <w:rFonts w:ascii="Arial" w:hAnsi="Arial" w:cs="Arial"/>
          <w:sz w:val="20"/>
          <w:szCs w:val="20"/>
        </w:rPr>
        <w:t>(5</w:t>
      </w:r>
      <w:r w:rsidR="009A1906">
        <w:rPr>
          <w:rFonts w:ascii="Arial" w:hAnsi="Arial" w:cs="Arial"/>
          <w:sz w:val="20"/>
          <w:szCs w:val="20"/>
        </w:rPr>
        <w:t xml:space="preserve">) </w:t>
      </w:r>
      <w:r w:rsidR="009A1906" w:rsidRPr="00C32DF6">
        <w:rPr>
          <w:rFonts w:ascii="Arial" w:hAnsi="Arial" w:cs="Arial"/>
          <w:sz w:val="20"/>
          <w:szCs w:val="20"/>
        </w:rPr>
        <w:t>Diplome, potrdila o opravljenih izpitih in druga dokazila o formalnih kvalifikacijah na področju uporabe Direktive 2005/36/ES, ki so bili pridobljeni zunaj Evropske unije in jih je ena od držav članic Evropske unije že priznala, in dodatna usposabljanja, opravljena v določeni državi članici in/ali tam prido</w:t>
      </w:r>
      <w:r w:rsidR="009A1906">
        <w:rPr>
          <w:rFonts w:ascii="Arial" w:hAnsi="Arial" w:cs="Arial"/>
          <w:sz w:val="20"/>
          <w:szCs w:val="20"/>
        </w:rPr>
        <w:t xml:space="preserve">bljene poklicne izkušnje, se preveri </w:t>
      </w:r>
      <w:r w:rsidR="009A1906" w:rsidRPr="00C32DF6">
        <w:rPr>
          <w:rFonts w:ascii="Arial" w:hAnsi="Arial" w:cs="Arial"/>
          <w:sz w:val="20"/>
          <w:szCs w:val="20"/>
        </w:rPr>
        <w:t>v skladu s predpisi, ki urejajo postopek priznavanja poklicnih kvalifikacij za opravljanje reguliranih poklicev oziroma poklicnih dejavnosti.</w:t>
      </w:r>
    </w:p>
    <w:p w:rsidR="00192CCE" w:rsidRPr="00192CCE" w:rsidRDefault="00434247" w:rsidP="00BC36B3">
      <w:pPr>
        <w:spacing w:after="0"/>
        <w:rPr>
          <w:rFonts w:ascii="Arial" w:hAnsi="Arial" w:cs="Arial"/>
          <w:sz w:val="20"/>
          <w:szCs w:val="20"/>
        </w:rPr>
      </w:pPr>
      <w:r>
        <w:rPr>
          <w:rFonts w:ascii="Arial" w:hAnsi="Arial" w:cs="Arial"/>
          <w:sz w:val="20"/>
          <w:szCs w:val="20"/>
        </w:rPr>
        <w:t>(6</w:t>
      </w:r>
      <w:r w:rsidR="00192CCE">
        <w:rPr>
          <w:rFonts w:ascii="Arial" w:hAnsi="Arial" w:cs="Arial"/>
          <w:sz w:val="20"/>
          <w:szCs w:val="20"/>
        </w:rPr>
        <w:t xml:space="preserve">) </w:t>
      </w:r>
      <w:r w:rsidR="00C46B19">
        <w:rPr>
          <w:rFonts w:ascii="Arial" w:hAnsi="Arial" w:cs="Arial"/>
          <w:sz w:val="20"/>
          <w:szCs w:val="20"/>
        </w:rPr>
        <w:t>Pooblastila ne more pridobiti</w:t>
      </w:r>
      <w:r w:rsidR="00192CCE" w:rsidRPr="00192CCE">
        <w:rPr>
          <w:rFonts w:ascii="Arial" w:hAnsi="Arial" w:cs="Arial"/>
          <w:sz w:val="20"/>
          <w:szCs w:val="20"/>
        </w:rPr>
        <w:t>:</w:t>
      </w:r>
    </w:p>
    <w:p w:rsidR="00192CCE" w:rsidRPr="00192CCE" w:rsidRDefault="00192CCE" w:rsidP="00BC36B3">
      <w:pPr>
        <w:spacing w:after="0"/>
        <w:rPr>
          <w:rFonts w:ascii="Arial" w:hAnsi="Arial" w:cs="Arial"/>
          <w:sz w:val="20"/>
          <w:szCs w:val="20"/>
        </w:rPr>
      </w:pPr>
      <w:r>
        <w:rPr>
          <w:rFonts w:ascii="Arial" w:hAnsi="Arial" w:cs="Arial"/>
          <w:sz w:val="20"/>
          <w:szCs w:val="20"/>
        </w:rPr>
        <w:t xml:space="preserve">- </w:t>
      </w:r>
      <w:r w:rsidR="00C46B19">
        <w:rPr>
          <w:rFonts w:ascii="Arial" w:hAnsi="Arial" w:cs="Arial"/>
          <w:sz w:val="20"/>
          <w:szCs w:val="20"/>
        </w:rPr>
        <w:t>oseba</w:t>
      </w:r>
      <w:r w:rsidRPr="00192CCE">
        <w:rPr>
          <w:rFonts w:ascii="Arial" w:hAnsi="Arial" w:cs="Arial"/>
          <w:sz w:val="20"/>
          <w:szCs w:val="20"/>
        </w:rPr>
        <w:t xml:space="preserve">, nad katere premoženjem je bil začet postopek zaradi insolventnosti, razen če je </w:t>
      </w:r>
      <w:r w:rsidRPr="00192CCE">
        <w:rPr>
          <w:rFonts w:ascii="Arial" w:hAnsi="Arial" w:cs="Arial"/>
          <w:color w:val="000000"/>
          <w:sz w:val="20"/>
          <w:szCs w:val="20"/>
          <w:shd w:val="clear" w:color="auto" w:fill="FFFFFF"/>
        </w:rPr>
        <w:t>zoper njeno premoženje tekel postopek prisilne poravnave ali poenostavljene prisilne poravnave, ki je bil končan s pravnomočno potrditvijo prisilne poravnave ali poenostavljene prisilne poravnave,</w:t>
      </w:r>
    </w:p>
    <w:p w:rsidR="00192CCE" w:rsidRPr="00192CCE" w:rsidRDefault="00192CCE" w:rsidP="00BC36B3">
      <w:pPr>
        <w:spacing w:after="0"/>
        <w:rPr>
          <w:rFonts w:ascii="Arial" w:hAnsi="Arial" w:cs="Arial"/>
          <w:sz w:val="20"/>
          <w:szCs w:val="20"/>
        </w:rPr>
      </w:pPr>
      <w:r>
        <w:rPr>
          <w:rFonts w:ascii="Arial" w:hAnsi="Arial" w:cs="Arial"/>
          <w:sz w:val="20"/>
          <w:szCs w:val="20"/>
        </w:rPr>
        <w:t xml:space="preserve">- </w:t>
      </w:r>
      <w:r w:rsidR="00C46B19">
        <w:rPr>
          <w:rFonts w:ascii="Arial" w:hAnsi="Arial" w:cs="Arial"/>
          <w:sz w:val="20"/>
          <w:szCs w:val="20"/>
        </w:rPr>
        <w:t xml:space="preserve">oseba, </w:t>
      </w:r>
      <w:r w:rsidRPr="00192CCE">
        <w:rPr>
          <w:rFonts w:ascii="Arial" w:hAnsi="Arial" w:cs="Arial"/>
          <w:sz w:val="20"/>
          <w:szCs w:val="20"/>
        </w:rPr>
        <w:t>kateri je pooblastilo odvzeto in ukrep odvzema pooblastila še ni prenehal,</w:t>
      </w:r>
    </w:p>
    <w:p w:rsidR="00AD0C1D" w:rsidRDefault="00192CCE" w:rsidP="00BC36B3">
      <w:pPr>
        <w:spacing w:after="0"/>
        <w:rPr>
          <w:rFonts w:ascii="Arial" w:hAnsi="Arial" w:cs="Arial"/>
          <w:sz w:val="20"/>
          <w:szCs w:val="20"/>
        </w:rPr>
      </w:pPr>
      <w:r>
        <w:rPr>
          <w:rFonts w:ascii="Arial" w:hAnsi="Arial" w:cs="Arial"/>
          <w:sz w:val="20"/>
          <w:szCs w:val="20"/>
        </w:rPr>
        <w:t xml:space="preserve">- </w:t>
      </w:r>
      <w:r w:rsidR="00C46B19">
        <w:rPr>
          <w:rFonts w:ascii="Arial" w:hAnsi="Arial" w:cs="Arial"/>
          <w:sz w:val="20"/>
          <w:szCs w:val="20"/>
        </w:rPr>
        <w:t>oseba</w:t>
      </w:r>
      <w:r w:rsidRPr="00192CCE">
        <w:rPr>
          <w:rFonts w:ascii="Arial" w:hAnsi="Arial" w:cs="Arial"/>
          <w:sz w:val="20"/>
          <w:szCs w:val="20"/>
        </w:rPr>
        <w:t>, ki opravlja poslovodne funkcije v gospodarski družbi ali drugi osebi, ki nima statusa družbe poobla</w:t>
      </w:r>
      <w:r w:rsidR="00137ADE">
        <w:rPr>
          <w:rFonts w:ascii="Arial" w:hAnsi="Arial" w:cs="Arial"/>
          <w:sz w:val="20"/>
          <w:szCs w:val="20"/>
        </w:rPr>
        <w:t>ščenih arhitektov in inženirjev.</w:t>
      </w:r>
    </w:p>
    <w:p w:rsidR="00C32DF6" w:rsidRDefault="00C32DF6" w:rsidP="00BC36B3">
      <w:pPr>
        <w:spacing w:after="0"/>
        <w:rPr>
          <w:rFonts w:ascii="Arial" w:hAnsi="Arial" w:cs="Arial"/>
          <w:sz w:val="20"/>
          <w:szCs w:val="20"/>
        </w:rPr>
      </w:pPr>
    </w:p>
    <w:p w:rsidR="00192CCE" w:rsidRDefault="00192CCE" w:rsidP="00BC36B3">
      <w:pPr>
        <w:spacing w:after="0"/>
        <w:jc w:val="center"/>
        <w:rPr>
          <w:rFonts w:ascii="Arial" w:hAnsi="Arial" w:cs="Arial"/>
          <w:b/>
          <w:sz w:val="20"/>
          <w:szCs w:val="20"/>
        </w:rPr>
      </w:pPr>
      <w:r>
        <w:rPr>
          <w:rFonts w:ascii="Arial" w:hAnsi="Arial" w:cs="Arial"/>
          <w:b/>
          <w:sz w:val="20"/>
          <w:szCs w:val="20"/>
        </w:rPr>
        <w:t>8. člen</w:t>
      </w:r>
    </w:p>
    <w:p w:rsidR="00192CCE" w:rsidRDefault="00550D3B" w:rsidP="00BC36B3">
      <w:pPr>
        <w:spacing w:after="0"/>
        <w:jc w:val="center"/>
        <w:rPr>
          <w:rFonts w:ascii="Arial" w:hAnsi="Arial" w:cs="Arial"/>
          <w:b/>
          <w:sz w:val="20"/>
          <w:szCs w:val="20"/>
        </w:rPr>
      </w:pPr>
      <w:r>
        <w:rPr>
          <w:rFonts w:ascii="Arial" w:hAnsi="Arial" w:cs="Arial"/>
          <w:b/>
          <w:sz w:val="20"/>
          <w:szCs w:val="20"/>
        </w:rPr>
        <w:t>(ustreznost</w:t>
      </w:r>
      <w:r w:rsidR="00594936">
        <w:rPr>
          <w:rFonts w:ascii="Arial" w:hAnsi="Arial" w:cs="Arial"/>
          <w:b/>
          <w:sz w:val="20"/>
          <w:szCs w:val="20"/>
        </w:rPr>
        <w:t xml:space="preserve"> študij</w:t>
      </w:r>
      <w:r>
        <w:rPr>
          <w:rFonts w:ascii="Arial" w:hAnsi="Arial" w:cs="Arial"/>
          <w:b/>
          <w:sz w:val="20"/>
          <w:szCs w:val="20"/>
        </w:rPr>
        <w:t>a</w:t>
      </w:r>
      <w:r w:rsidR="00192CCE">
        <w:rPr>
          <w:rFonts w:ascii="Arial" w:hAnsi="Arial" w:cs="Arial"/>
          <w:b/>
          <w:sz w:val="20"/>
          <w:szCs w:val="20"/>
        </w:rPr>
        <w:t>)</w:t>
      </w:r>
    </w:p>
    <w:p w:rsidR="00C32DF6" w:rsidRPr="00192CCE" w:rsidRDefault="00C32DF6" w:rsidP="00BC36B3">
      <w:pPr>
        <w:spacing w:after="0"/>
        <w:jc w:val="center"/>
        <w:rPr>
          <w:rFonts w:ascii="Arial" w:hAnsi="Arial" w:cs="Arial"/>
          <w:b/>
          <w:sz w:val="20"/>
          <w:szCs w:val="20"/>
        </w:rPr>
      </w:pPr>
    </w:p>
    <w:p w:rsidR="00192CCE" w:rsidRDefault="00F47C45" w:rsidP="00BC36B3">
      <w:pPr>
        <w:spacing w:after="0"/>
        <w:rPr>
          <w:rFonts w:ascii="Arial" w:hAnsi="Arial" w:cs="Arial"/>
          <w:sz w:val="20"/>
          <w:szCs w:val="20"/>
        </w:rPr>
      </w:pPr>
      <w:r>
        <w:rPr>
          <w:rFonts w:ascii="Arial" w:hAnsi="Arial" w:cs="Arial"/>
          <w:sz w:val="20"/>
          <w:szCs w:val="20"/>
        </w:rPr>
        <w:t xml:space="preserve">(1) </w:t>
      </w:r>
      <w:r w:rsidR="00192CCE">
        <w:rPr>
          <w:rFonts w:ascii="Arial" w:hAnsi="Arial" w:cs="Arial"/>
          <w:sz w:val="20"/>
          <w:szCs w:val="20"/>
        </w:rPr>
        <w:t>Ustrezen študij za prid</w:t>
      </w:r>
      <w:r w:rsidR="00C46B19">
        <w:rPr>
          <w:rFonts w:ascii="Arial" w:hAnsi="Arial" w:cs="Arial"/>
          <w:sz w:val="20"/>
          <w:szCs w:val="20"/>
        </w:rPr>
        <w:t>obitev pooblastila</w:t>
      </w:r>
      <w:r w:rsidR="00C32DF6">
        <w:rPr>
          <w:rFonts w:ascii="Arial" w:hAnsi="Arial" w:cs="Arial"/>
          <w:sz w:val="20"/>
          <w:szCs w:val="20"/>
        </w:rPr>
        <w:t xml:space="preserve"> je</w:t>
      </w:r>
      <w:r w:rsidR="00192CCE">
        <w:rPr>
          <w:rFonts w:ascii="Arial" w:hAnsi="Arial" w:cs="Arial"/>
          <w:sz w:val="20"/>
          <w:szCs w:val="20"/>
        </w:rPr>
        <w:t>:</w:t>
      </w:r>
    </w:p>
    <w:p w:rsidR="003B1AD5" w:rsidRDefault="00192CCE" w:rsidP="00BC36B3">
      <w:pPr>
        <w:spacing w:after="0"/>
        <w:rPr>
          <w:rFonts w:ascii="Arial" w:hAnsi="Arial" w:cs="Arial"/>
          <w:sz w:val="20"/>
          <w:szCs w:val="20"/>
        </w:rPr>
      </w:pPr>
      <w:r>
        <w:rPr>
          <w:rFonts w:ascii="Arial" w:hAnsi="Arial" w:cs="Arial"/>
          <w:sz w:val="20"/>
          <w:szCs w:val="20"/>
        </w:rPr>
        <w:t xml:space="preserve">- </w:t>
      </w:r>
      <w:r w:rsidR="00C32DF6">
        <w:rPr>
          <w:rFonts w:ascii="Arial" w:hAnsi="Arial" w:cs="Arial"/>
          <w:sz w:val="20"/>
          <w:szCs w:val="20"/>
        </w:rPr>
        <w:t xml:space="preserve">za pridobitev naziva </w:t>
      </w:r>
      <w:r w:rsidR="00F47C45">
        <w:rPr>
          <w:rFonts w:ascii="Arial" w:hAnsi="Arial" w:cs="Arial"/>
          <w:sz w:val="20"/>
          <w:szCs w:val="20"/>
        </w:rPr>
        <w:t xml:space="preserve">pooblaščeni </w:t>
      </w:r>
      <w:r w:rsidR="00C32DF6">
        <w:rPr>
          <w:rFonts w:ascii="Arial" w:hAnsi="Arial" w:cs="Arial"/>
          <w:sz w:val="20"/>
          <w:szCs w:val="20"/>
        </w:rPr>
        <w:t xml:space="preserve">arhitekt: </w:t>
      </w:r>
      <w:r>
        <w:rPr>
          <w:rFonts w:ascii="Arial" w:hAnsi="Arial" w:cs="Arial"/>
          <w:sz w:val="20"/>
          <w:szCs w:val="20"/>
        </w:rPr>
        <w:t>magistrski študij arhitekture,</w:t>
      </w:r>
    </w:p>
    <w:p w:rsidR="003B1AD5" w:rsidRDefault="00192CCE" w:rsidP="00BC36B3">
      <w:pPr>
        <w:spacing w:after="0"/>
        <w:rPr>
          <w:rFonts w:ascii="Arial" w:hAnsi="Arial" w:cs="Arial"/>
          <w:sz w:val="20"/>
          <w:szCs w:val="20"/>
        </w:rPr>
      </w:pPr>
      <w:r>
        <w:rPr>
          <w:rFonts w:ascii="Arial" w:hAnsi="Arial" w:cs="Arial"/>
          <w:sz w:val="20"/>
          <w:szCs w:val="20"/>
        </w:rPr>
        <w:t xml:space="preserve">- </w:t>
      </w:r>
      <w:r w:rsidR="00C32DF6">
        <w:rPr>
          <w:rFonts w:ascii="Arial" w:hAnsi="Arial" w:cs="Arial"/>
          <w:sz w:val="20"/>
          <w:szCs w:val="20"/>
        </w:rPr>
        <w:t xml:space="preserve">za pridobitev naziva </w:t>
      </w:r>
      <w:r w:rsidR="00F47C45">
        <w:rPr>
          <w:rFonts w:ascii="Arial" w:hAnsi="Arial" w:cs="Arial"/>
          <w:sz w:val="20"/>
          <w:szCs w:val="20"/>
        </w:rPr>
        <w:t xml:space="preserve">pooblaščeni </w:t>
      </w:r>
      <w:r>
        <w:rPr>
          <w:rFonts w:ascii="Arial" w:hAnsi="Arial" w:cs="Arial"/>
          <w:sz w:val="20"/>
          <w:szCs w:val="20"/>
        </w:rPr>
        <w:t xml:space="preserve">krajinski arhitekt: </w:t>
      </w:r>
      <w:r w:rsidR="003B1AD5" w:rsidRPr="00192CCE">
        <w:rPr>
          <w:rFonts w:ascii="Arial" w:hAnsi="Arial" w:cs="Arial"/>
          <w:sz w:val="20"/>
          <w:szCs w:val="20"/>
        </w:rPr>
        <w:t>magistrs</w:t>
      </w:r>
      <w:r>
        <w:rPr>
          <w:rFonts w:ascii="Arial" w:hAnsi="Arial" w:cs="Arial"/>
          <w:sz w:val="20"/>
          <w:szCs w:val="20"/>
        </w:rPr>
        <w:t>ki študij krajinske arhitekture,</w:t>
      </w:r>
    </w:p>
    <w:p w:rsidR="00137ADE" w:rsidRDefault="00137ADE" w:rsidP="00BC36B3">
      <w:pPr>
        <w:spacing w:after="0"/>
        <w:rPr>
          <w:rFonts w:ascii="Arial" w:hAnsi="Arial" w:cs="Arial"/>
          <w:sz w:val="20"/>
          <w:szCs w:val="20"/>
        </w:rPr>
      </w:pPr>
      <w:r>
        <w:rPr>
          <w:rFonts w:ascii="Arial" w:hAnsi="Arial" w:cs="Arial"/>
          <w:sz w:val="20"/>
          <w:szCs w:val="20"/>
        </w:rPr>
        <w:t>- za pridobitev na</w:t>
      </w:r>
      <w:r w:rsidR="00471636">
        <w:rPr>
          <w:rFonts w:ascii="Arial" w:hAnsi="Arial" w:cs="Arial"/>
          <w:sz w:val="20"/>
          <w:szCs w:val="20"/>
        </w:rPr>
        <w:t xml:space="preserve">ziva </w:t>
      </w:r>
      <w:r w:rsidR="00F47C45">
        <w:rPr>
          <w:rFonts w:ascii="Arial" w:hAnsi="Arial" w:cs="Arial"/>
          <w:sz w:val="20"/>
          <w:szCs w:val="20"/>
        </w:rPr>
        <w:t xml:space="preserve">pooblaščeni </w:t>
      </w:r>
      <w:r w:rsidR="00471636">
        <w:rPr>
          <w:rFonts w:ascii="Arial" w:hAnsi="Arial" w:cs="Arial"/>
          <w:sz w:val="20"/>
          <w:szCs w:val="20"/>
        </w:rPr>
        <w:t xml:space="preserve">prostorski načrtovalec: </w:t>
      </w:r>
      <w:r w:rsidR="00B075DA">
        <w:rPr>
          <w:rFonts w:ascii="Arial" w:hAnsi="Arial" w:cs="Arial"/>
          <w:sz w:val="20"/>
          <w:szCs w:val="20"/>
        </w:rPr>
        <w:t>magistrski študij arhitekture, urbanizma, krajinske arhitekture, prostorskega planiranja in geografije,</w:t>
      </w:r>
    </w:p>
    <w:p w:rsidR="00192CCE" w:rsidRDefault="00192CCE" w:rsidP="00BC36B3">
      <w:pPr>
        <w:spacing w:after="0"/>
        <w:rPr>
          <w:rFonts w:ascii="Arial" w:hAnsi="Arial" w:cs="Arial"/>
          <w:sz w:val="20"/>
          <w:szCs w:val="20"/>
        </w:rPr>
      </w:pPr>
      <w:r w:rsidRPr="00192CCE">
        <w:rPr>
          <w:rFonts w:ascii="Arial" w:hAnsi="Arial" w:cs="Arial"/>
          <w:sz w:val="20"/>
          <w:szCs w:val="20"/>
        </w:rPr>
        <w:t xml:space="preserve">- </w:t>
      </w:r>
      <w:r w:rsidR="00C32DF6">
        <w:rPr>
          <w:rFonts w:ascii="Arial" w:hAnsi="Arial" w:cs="Arial"/>
          <w:sz w:val="20"/>
          <w:szCs w:val="20"/>
        </w:rPr>
        <w:t xml:space="preserve">za pridobitev naziva </w:t>
      </w:r>
      <w:r w:rsidR="00F47C45">
        <w:rPr>
          <w:rFonts w:ascii="Arial" w:hAnsi="Arial" w:cs="Arial"/>
          <w:sz w:val="20"/>
          <w:szCs w:val="20"/>
        </w:rPr>
        <w:t xml:space="preserve">pooblaščeni </w:t>
      </w:r>
      <w:r w:rsidRPr="00192CCE">
        <w:rPr>
          <w:rFonts w:ascii="Arial" w:hAnsi="Arial" w:cs="Arial"/>
          <w:sz w:val="20"/>
          <w:szCs w:val="20"/>
        </w:rPr>
        <w:t>geodet: magistrs</w:t>
      </w:r>
      <w:r>
        <w:rPr>
          <w:rFonts w:ascii="Arial" w:hAnsi="Arial" w:cs="Arial"/>
          <w:sz w:val="20"/>
          <w:szCs w:val="20"/>
        </w:rPr>
        <w:t>ki študij na področju geodezije,</w:t>
      </w:r>
    </w:p>
    <w:p w:rsidR="003B1AD5" w:rsidRDefault="00192CCE" w:rsidP="00BC36B3">
      <w:pPr>
        <w:spacing w:after="0"/>
        <w:rPr>
          <w:rFonts w:ascii="Arial" w:hAnsi="Arial" w:cs="Arial"/>
          <w:sz w:val="20"/>
          <w:szCs w:val="20"/>
        </w:rPr>
      </w:pPr>
      <w:r>
        <w:rPr>
          <w:rFonts w:ascii="Arial" w:hAnsi="Arial" w:cs="Arial"/>
          <w:sz w:val="20"/>
          <w:szCs w:val="20"/>
        </w:rPr>
        <w:t xml:space="preserve">- </w:t>
      </w:r>
      <w:r w:rsidR="00C32DF6">
        <w:rPr>
          <w:rFonts w:ascii="Arial" w:hAnsi="Arial" w:cs="Arial"/>
          <w:sz w:val="20"/>
          <w:szCs w:val="20"/>
        </w:rPr>
        <w:t>za pridobitev naziva</w:t>
      </w:r>
      <w:r w:rsidR="00F47C45">
        <w:rPr>
          <w:rFonts w:ascii="Arial" w:hAnsi="Arial" w:cs="Arial"/>
          <w:sz w:val="20"/>
          <w:szCs w:val="20"/>
        </w:rPr>
        <w:t xml:space="preserve"> pooblaščeni</w:t>
      </w:r>
      <w:r w:rsidR="00C32DF6">
        <w:rPr>
          <w:rFonts w:ascii="Arial" w:hAnsi="Arial" w:cs="Arial"/>
          <w:sz w:val="20"/>
          <w:szCs w:val="20"/>
        </w:rPr>
        <w:t xml:space="preserve"> </w:t>
      </w:r>
      <w:r>
        <w:rPr>
          <w:rFonts w:ascii="Arial" w:hAnsi="Arial" w:cs="Arial"/>
          <w:sz w:val="20"/>
          <w:szCs w:val="20"/>
        </w:rPr>
        <w:t xml:space="preserve">inženir: </w:t>
      </w:r>
      <w:r w:rsidR="003B1AD5" w:rsidRPr="00192CCE">
        <w:rPr>
          <w:rFonts w:ascii="Arial" w:hAnsi="Arial" w:cs="Arial"/>
          <w:sz w:val="20"/>
          <w:szCs w:val="20"/>
        </w:rPr>
        <w:t>magistrski študij s področja inženirskih znanosti, zlasti s področja gradbeništva, strojništva, elektrotehnične stroke, tehnoloških strok, rudarst</w:t>
      </w:r>
      <w:r w:rsidR="006F5ED0">
        <w:rPr>
          <w:rFonts w:ascii="Arial" w:hAnsi="Arial" w:cs="Arial"/>
          <w:sz w:val="20"/>
          <w:szCs w:val="20"/>
        </w:rPr>
        <w:t xml:space="preserve">va, </w:t>
      </w:r>
      <w:proofErr w:type="spellStart"/>
      <w:r w:rsidR="006F5ED0">
        <w:rPr>
          <w:rFonts w:ascii="Arial" w:hAnsi="Arial" w:cs="Arial"/>
          <w:sz w:val="20"/>
          <w:szCs w:val="20"/>
        </w:rPr>
        <w:t>geotehnologije</w:t>
      </w:r>
      <w:proofErr w:type="spellEnd"/>
      <w:r w:rsidR="006F5ED0">
        <w:rPr>
          <w:rFonts w:ascii="Arial" w:hAnsi="Arial" w:cs="Arial"/>
          <w:sz w:val="20"/>
          <w:szCs w:val="20"/>
        </w:rPr>
        <w:t xml:space="preserve"> in geologije.</w:t>
      </w:r>
    </w:p>
    <w:p w:rsidR="00F47C45" w:rsidRDefault="00F47C45" w:rsidP="00BC36B3">
      <w:pPr>
        <w:spacing w:after="0"/>
        <w:rPr>
          <w:rFonts w:ascii="Arial" w:hAnsi="Arial" w:cs="Arial"/>
          <w:sz w:val="20"/>
          <w:szCs w:val="20"/>
        </w:rPr>
      </w:pPr>
      <w:r>
        <w:rPr>
          <w:rFonts w:ascii="Arial" w:hAnsi="Arial" w:cs="Arial"/>
          <w:sz w:val="20"/>
          <w:szCs w:val="20"/>
        </w:rPr>
        <w:t>(2) Podrobnejšo vsebino ustreznih študijev za pridobitev naziva sprejmeta pristojni poklicni zbornici v soglasju z ministrstvom, pristojnim za prostorske in gradbene zadeve.</w:t>
      </w:r>
    </w:p>
    <w:p w:rsidR="00F47C45" w:rsidRDefault="00F47C45" w:rsidP="00BC36B3">
      <w:pPr>
        <w:spacing w:after="0"/>
        <w:rPr>
          <w:rFonts w:ascii="Arial" w:hAnsi="Arial" w:cs="Arial"/>
          <w:sz w:val="20"/>
          <w:szCs w:val="20"/>
        </w:rPr>
      </w:pPr>
      <w:r>
        <w:rPr>
          <w:rFonts w:ascii="Arial" w:hAnsi="Arial" w:cs="Arial"/>
          <w:sz w:val="20"/>
          <w:szCs w:val="20"/>
        </w:rPr>
        <w:t>(3) O ustreznosti študija za pridobitev naziva glede na vsebine v pravilniku iz prejšnjega odstavka v konkretnem primeru odloči pristojna poklicna zbornica.</w:t>
      </w:r>
    </w:p>
    <w:p w:rsidR="006D51FA" w:rsidRPr="00C32DF6" w:rsidRDefault="006D51FA" w:rsidP="00BC36B3">
      <w:pPr>
        <w:spacing w:after="0"/>
        <w:rPr>
          <w:rFonts w:ascii="Arial" w:hAnsi="Arial" w:cs="Arial"/>
          <w:sz w:val="20"/>
          <w:szCs w:val="20"/>
        </w:rPr>
      </w:pPr>
    </w:p>
    <w:p w:rsidR="00C32DF6" w:rsidRDefault="00C32DF6" w:rsidP="00BC36B3">
      <w:pPr>
        <w:spacing w:after="0"/>
        <w:jc w:val="center"/>
        <w:rPr>
          <w:rFonts w:ascii="Arial" w:hAnsi="Arial" w:cs="Arial"/>
          <w:b/>
          <w:sz w:val="20"/>
          <w:szCs w:val="20"/>
        </w:rPr>
      </w:pPr>
      <w:r>
        <w:rPr>
          <w:rFonts w:ascii="Arial" w:hAnsi="Arial" w:cs="Arial"/>
          <w:b/>
          <w:sz w:val="20"/>
          <w:szCs w:val="20"/>
        </w:rPr>
        <w:t xml:space="preserve">9. </w:t>
      </w:r>
      <w:r w:rsidR="003B1AD5" w:rsidRPr="00C32DF6">
        <w:rPr>
          <w:rFonts w:ascii="Arial" w:hAnsi="Arial" w:cs="Arial"/>
          <w:b/>
          <w:sz w:val="20"/>
          <w:szCs w:val="20"/>
        </w:rPr>
        <w:t xml:space="preserve">člen </w:t>
      </w:r>
    </w:p>
    <w:p w:rsidR="003B1AD5" w:rsidRDefault="003B1AD5" w:rsidP="00BC36B3">
      <w:pPr>
        <w:spacing w:after="0"/>
        <w:jc w:val="center"/>
        <w:rPr>
          <w:rFonts w:ascii="Arial" w:hAnsi="Arial" w:cs="Arial"/>
          <w:b/>
          <w:sz w:val="20"/>
          <w:szCs w:val="20"/>
        </w:rPr>
      </w:pPr>
      <w:r w:rsidRPr="00C32DF6">
        <w:rPr>
          <w:rFonts w:ascii="Arial" w:hAnsi="Arial" w:cs="Arial"/>
          <w:b/>
          <w:sz w:val="20"/>
          <w:szCs w:val="20"/>
        </w:rPr>
        <w:t>(praktične izkušnje)</w:t>
      </w:r>
    </w:p>
    <w:p w:rsidR="00C32DF6" w:rsidRPr="00C32DF6" w:rsidRDefault="00C32DF6" w:rsidP="00BC36B3">
      <w:pPr>
        <w:spacing w:after="0"/>
        <w:jc w:val="center"/>
        <w:rPr>
          <w:rFonts w:ascii="Arial" w:hAnsi="Arial" w:cs="Arial"/>
          <w:b/>
          <w:sz w:val="20"/>
          <w:szCs w:val="20"/>
        </w:rPr>
      </w:pPr>
    </w:p>
    <w:p w:rsidR="003D774F" w:rsidRDefault="00C32DF6" w:rsidP="00BC36B3">
      <w:pPr>
        <w:spacing w:after="0"/>
        <w:rPr>
          <w:rFonts w:ascii="Arial" w:hAnsi="Arial" w:cs="Arial"/>
          <w:sz w:val="20"/>
          <w:szCs w:val="20"/>
        </w:rPr>
      </w:pPr>
      <w:r>
        <w:rPr>
          <w:rFonts w:ascii="Arial" w:hAnsi="Arial" w:cs="Arial"/>
          <w:sz w:val="20"/>
          <w:szCs w:val="20"/>
        </w:rPr>
        <w:t xml:space="preserve">(1) </w:t>
      </w:r>
      <w:r w:rsidR="003B1AD5" w:rsidRPr="00C32DF6">
        <w:rPr>
          <w:rFonts w:ascii="Arial" w:hAnsi="Arial" w:cs="Arial"/>
          <w:sz w:val="20"/>
          <w:szCs w:val="20"/>
        </w:rPr>
        <w:t>Šteje se, da ima posameznik pridobljene predpisane praktične izkušnje</w:t>
      </w:r>
      <w:r w:rsidR="00AE3AFE">
        <w:rPr>
          <w:rFonts w:ascii="Arial" w:hAnsi="Arial" w:cs="Arial"/>
          <w:sz w:val="20"/>
          <w:szCs w:val="20"/>
        </w:rPr>
        <w:t xml:space="preserve"> (v nadaljnjem besedilu: praksa)</w:t>
      </w:r>
      <w:r w:rsidR="003B1AD5" w:rsidRPr="00C32DF6">
        <w:rPr>
          <w:rFonts w:ascii="Arial" w:hAnsi="Arial" w:cs="Arial"/>
          <w:sz w:val="20"/>
          <w:szCs w:val="20"/>
        </w:rPr>
        <w:t xml:space="preserve">, če ima </w:t>
      </w:r>
      <w:r w:rsidR="00601986">
        <w:rPr>
          <w:rFonts w:ascii="Arial" w:hAnsi="Arial" w:cs="Arial"/>
          <w:sz w:val="20"/>
          <w:szCs w:val="20"/>
        </w:rPr>
        <w:t>pridobljena vsaj tri leta delovnih izkušenj</w:t>
      </w:r>
      <w:r w:rsidR="003B1AD5" w:rsidRPr="00C32DF6">
        <w:rPr>
          <w:rFonts w:ascii="Arial" w:hAnsi="Arial" w:cs="Arial"/>
          <w:sz w:val="20"/>
          <w:szCs w:val="20"/>
        </w:rPr>
        <w:t xml:space="preserve"> po zaključku </w:t>
      </w:r>
      <w:r w:rsidR="00137ADE">
        <w:rPr>
          <w:rFonts w:ascii="Arial" w:hAnsi="Arial" w:cs="Arial"/>
          <w:sz w:val="20"/>
          <w:szCs w:val="20"/>
        </w:rPr>
        <w:t xml:space="preserve">predpisanega </w:t>
      </w:r>
      <w:r w:rsidR="003B1AD5" w:rsidRPr="00C32DF6">
        <w:rPr>
          <w:rFonts w:ascii="Arial" w:hAnsi="Arial" w:cs="Arial"/>
          <w:sz w:val="20"/>
          <w:szCs w:val="20"/>
        </w:rPr>
        <w:t xml:space="preserve">študija </w:t>
      </w:r>
      <w:r w:rsidR="00137ADE">
        <w:rPr>
          <w:rFonts w:ascii="Arial" w:hAnsi="Arial" w:cs="Arial"/>
          <w:sz w:val="20"/>
          <w:szCs w:val="20"/>
        </w:rPr>
        <w:t xml:space="preserve">iz prejšnjega </w:t>
      </w:r>
      <w:r w:rsidR="009A1906">
        <w:rPr>
          <w:rFonts w:ascii="Arial" w:hAnsi="Arial" w:cs="Arial"/>
          <w:sz w:val="20"/>
          <w:szCs w:val="20"/>
        </w:rPr>
        <w:t>člena</w:t>
      </w:r>
      <w:r w:rsidR="003D774F">
        <w:rPr>
          <w:rFonts w:ascii="Arial" w:hAnsi="Arial" w:cs="Arial"/>
          <w:sz w:val="20"/>
          <w:szCs w:val="20"/>
        </w:rPr>
        <w:t>.</w:t>
      </w:r>
      <w:r w:rsidR="004E7462" w:rsidRPr="004E7462">
        <w:rPr>
          <w:rFonts w:ascii="Arial" w:hAnsi="Arial" w:cs="Arial"/>
          <w:sz w:val="20"/>
          <w:szCs w:val="20"/>
        </w:rPr>
        <w:t xml:space="preserve"> </w:t>
      </w:r>
      <w:r w:rsidR="004E7462" w:rsidRPr="00C32DF6">
        <w:rPr>
          <w:rFonts w:ascii="Arial" w:hAnsi="Arial" w:cs="Arial"/>
          <w:sz w:val="20"/>
          <w:szCs w:val="20"/>
        </w:rPr>
        <w:t>Praksa, ki je največ za polovico krajša od običajnega dnevnega ali tedenskega delovnega časa, se obračuna sorazmerno</w:t>
      </w:r>
    </w:p>
    <w:p w:rsidR="004E7462" w:rsidRDefault="003D774F" w:rsidP="00BC36B3">
      <w:pPr>
        <w:spacing w:after="0"/>
        <w:rPr>
          <w:rFonts w:ascii="Arial" w:hAnsi="Arial" w:cs="Arial"/>
          <w:sz w:val="20"/>
          <w:szCs w:val="20"/>
        </w:rPr>
      </w:pPr>
      <w:r>
        <w:rPr>
          <w:rFonts w:ascii="Arial" w:hAnsi="Arial" w:cs="Arial"/>
          <w:sz w:val="20"/>
          <w:szCs w:val="20"/>
        </w:rPr>
        <w:t>(2) Praksa</w:t>
      </w:r>
      <w:r w:rsidR="004E7462">
        <w:rPr>
          <w:rFonts w:ascii="Arial" w:hAnsi="Arial" w:cs="Arial"/>
          <w:sz w:val="20"/>
          <w:szCs w:val="20"/>
        </w:rPr>
        <w:t xml:space="preserve"> se opravlja</w:t>
      </w:r>
      <w:r w:rsidR="00137ADE">
        <w:rPr>
          <w:rFonts w:ascii="Arial" w:hAnsi="Arial" w:cs="Arial"/>
          <w:sz w:val="20"/>
          <w:szCs w:val="20"/>
        </w:rPr>
        <w:t xml:space="preserve"> </w:t>
      </w:r>
      <w:r w:rsidR="003B1AD5" w:rsidRPr="00C32DF6">
        <w:rPr>
          <w:rFonts w:ascii="Arial" w:hAnsi="Arial" w:cs="Arial"/>
          <w:sz w:val="20"/>
          <w:szCs w:val="20"/>
        </w:rPr>
        <w:t xml:space="preserve">pod mentorstvom pooblaščenega arhitekta ali pooblaščenega inženirja </w:t>
      </w:r>
      <w:r w:rsidR="009A1906">
        <w:rPr>
          <w:rFonts w:ascii="Arial" w:hAnsi="Arial" w:cs="Arial"/>
          <w:sz w:val="20"/>
          <w:szCs w:val="20"/>
        </w:rPr>
        <w:t>ali</w:t>
      </w:r>
      <w:r w:rsidR="003B1AD5" w:rsidRPr="00C32DF6">
        <w:rPr>
          <w:rFonts w:ascii="Arial" w:hAnsi="Arial" w:cs="Arial"/>
          <w:sz w:val="20"/>
          <w:szCs w:val="20"/>
        </w:rPr>
        <w:t xml:space="preserve"> v družbi poobla</w:t>
      </w:r>
      <w:r w:rsidR="004E7462">
        <w:rPr>
          <w:rFonts w:ascii="Arial" w:hAnsi="Arial" w:cs="Arial"/>
          <w:sz w:val="20"/>
          <w:szCs w:val="20"/>
        </w:rPr>
        <w:t>ščenih arhitektov in inženirjev. Praksa mora kandidatu za naziv zagotoviti</w:t>
      </w:r>
      <w:r w:rsidR="003B1AD5" w:rsidRPr="00C32DF6">
        <w:rPr>
          <w:rFonts w:ascii="Arial" w:hAnsi="Arial" w:cs="Arial"/>
          <w:sz w:val="20"/>
          <w:szCs w:val="20"/>
        </w:rPr>
        <w:t xml:space="preserve"> ustrezna znanja, ki so potrebna za izvaja</w:t>
      </w:r>
      <w:r w:rsidR="003D706E">
        <w:rPr>
          <w:rFonts w:ascii="Arial" w:hAnsi="Arial" w:cs="Arial"/>
          <w:sz w:val="20"/>
          <w:szCs w:val="20"/>
        </w:rPr>
        <w:t>nje pooblastila.</w:t>
      </w:r>
    </w:p>
    <w:p w:rsidR="003B1AD5" w:rsidRPr="00C32DF6" w:rsidRDefault="004E7462" w:rsidP="00BC36B3">
      <w:pPr>
        <w:spacing w:after="0"/>
        <w:rPr>
          <w:rFonts w:ascii="Arial" w:hAnsi="Arial" w:cs="Arial"/>
          <w:sz w:val="20"/>
          <w:szCs w:val="20"/>
        </w:rPr>
      </w:pPr>
      <w:r>
        <w:rPr>
          <w:rFonts w:ascii="Arial" w:hAnsi="Arial" w:cs="Arial"/>
          <w:sz w:val="20"/>
          <w:szCs w:val="20"/>
        </w:rPr>
        <w:t>(3</w:t>
      </w:r>
      <w:r w:rsidR="00AE3AFE">
        <w:rPr>
          <w:rFonts w:ascii="Arial" w:hAnsi="Arial" w:cs="Arial"/>
          <w:sz w:val="20"/>
          <w:szCs w:val="20"/>
        </w:rPr>
        <w:t xml:space="preserve">) Prakso lahko opravlja samo posameznik, ki ima zaključen ustrezen študij za pridobitev naziva iz 8. člena tega zakona. </w:t>
      </w:r>
      <w:r w:rsidR="00601986">
        <w:rPr>
          <w:rFonts w:ascii="Arial" w:hAnsi="Arial" w:cs="Arial"/>
          <w:sz w:val="20"/>
          <w:szCs w:val="20"/>
        </w:rPr>
        <w:t xml:space="preserve">Mentor mora imeti aktivno pooblastilo in najmanj pet let pridobljenih izkušenj od pridobitve naziva in sicer na področju oziroma v nazivu, za katerega </w:t>
      </w:r>
      <w:r w:rsidR="00AE3AFE">
        <w:rPr>
          <w:rFonts w:ascii="Arial" w:hAnsi="Arial" w:cs="Arial"/>
          <w:sz w:val="20"/>
          <w:szCs w:val="20"/>
        </w:rPr>
        <w:t>posameznik opravlja prakso</w:t>
      </w:r>
      <w:r w:rsidR="00601986">
        <w:rPr>
          <w:rFonts w:ascii="Arial" w:hAnsi="Arial" w:cs="Arial"/>
          <w:sz w:val="20"/>
          <w:szCs w:val="20"/>
        </w:rPr>
        <w:t>.</w:t>
      </w:r>
    </w:p>
    <w:p w:rsidR="003B1AD5" w:rsidRPr="00C32DF6" w:rsidRDefault="0032749E" w:rsidP="00BC36B3">
      <w:pPr>
        <w:spacing w:after="0"/>
        <w:rPr>
          <w:rFonts w:ascii="Arial" w:hAnsi="Arial" w:cs="Arial"/>
          <w:sz w:val="20"/>
          <w:szCs w:val="20"/>
        </w:rPr>
      </w:pPr>
      <w:r>
        <w:rPr>
          <w:rFonts w:ascii="Arial" w:hAnsi="Arial" w:cs="Arial"/>
          <w:sz w:val="20"/>
          <w:szCs w:val="20"/>
        </w:rPr>
        <w:lastRenderedPageBreak/>
        <w:t>(4</w:t>
      </w:r>
      <w:r w:rsidR="00C32DF6">
        <w:rPr>
          <w:rFonts w:ascii="Arial" w:hAnsi="Arial" w:cs="Arial"/>
          <w:sz w:val="20"/>
          <w:szCs w:val="20"/>
        </w:rPr>
        <w:t xml:space="preserve">) </w:t>
      </w:r>
      <w:r w:rsidR="003B1AD5" w:rsidRPr="00C32DF6">
        <w:rPr>
          <w:rFonts w:ascii="Arial" w:hAnsi="Arial" w:cs="Arial"/>
          <w:sz w:val="20"/>
          <w:szCs w:val="20"/>
        </w:rPr>
        <w:t xml:space="preserve">Najmanj eno leto </w:t>
      </w:r>
      <w:r w:rsidR="00AE3AFE">
        <w:rPr>
          <w:rFonts w:ascii="Arial" w:hAnsi="Arial" w:cs="Arial"/>
          <w:sz w:val="20"/>
          <w:szCs w:val="20"/>
        </w:rPr>
        <w:t>prakse</w:t>
      </w:r>
      <w:r w:rsidR="003B1AD5" w:rsidRPr="00C32DF6">
        <w:rPr>
          <w:rFonts w:ascii="Arial" w:hAnsi="Arial" w:cs="Arial"/>
          <w:sz w:val="20"/>
          <w:szCs w:val="20"/>
        </w:rPr>
        <w:t xml:space="preserve"> mora zajemati:</w:t>
      </w:r>
    </w:p>
    <w:p w:rsidR="00C32DF6" w:rsidRDefault="00C32DF6" w:rsidP="00BC36B3">
      <w:pPr>
        <w:spacing w:after="0"/>
        <w:rPr>
          <w:rFonts w:ascii="Arial" w:hAnsi="Arial" w:cs="Arial"/>
          <w:sz w:val="20"/>
          <w:szCs w:val="20"/>
        </w:rPr>
      </w:pPr>
      <w:r>
        <w:rPr>
          <w:rFonts w:ascii="Arial" w:hAnsi="Arial" w:cs="Arial"/>
          <w:sz w:val="20"/>
          <w:szCs w:val="20"/>
        </w:rPr>
        <w:t xml:space="preserve">- </w:t>
      </w:r>
      <w:r w:rsidR="009A1906">
        <w:rPr>
          <w:rFonts w:ascii="Arial" w:hAnsi="Arial" w:cs="Arial"/>
          <w:sz w:val="20"/>
          <w:szCs w:val="20"/>
        </w:rPr>
        <w:t>za pridobitev naziva pooblaščeni arhitekt, pooblaščeni krajinski arhitekt in pooblaščeni inženir</w:t>
      </w:r>
      <w:r w:rsidR="003B1AD5" w:rsidRPr="00C32DF6">
        <w:rPr>
          <w:rFonts w:ascii="Arial" w:hAnsi="Arial" w:cs="Arial"/>
          <w:sz w:val="20"/>
          <w:szCs w:val="20"/>
        </w:rPr>
        <w:t xml:space="preserve">: </w:t>
      </w:r>
      <w:r w:rsidR="00AE3AFE">
        <w:rPr>
          <w:rFonts w:ascii="Arial" w:hAnsi="Arial" w:cs="Arial"/>
          <w:sz w:val="20"/>
          <w:szCs w:val="20"/>
        </w:rPr>
        <w:t>prakso</w:t>
      </w:r>
      <w:r w:rsidR="003B1AD5" w:rsidRPr="00C32DF6">
        <w:rPr>
          <w:rFonts w:ascii="Arial" w:hAnsi="Arial" w:cs="Arial"/>
          <w:sz w:val="20"/>
          <w:szCs w:val="20"/>
        </w:rPr>
        <w:t xml:space="preserve"> na gradbiščih oziroma seznanjanje s procesom izvajanja gradnje v okviru nalog, ki jih </w:t>
      </w:r>
      <w:r w:rsidR="009A1906">
        <w:rPr>
          <w:rFonts w:ascii="Arial" w:hAnsi="Arial" w:cs="Arial"/>
          <w:sz w:val="20"/>
          <w:szCs w:val="20"/>
        </w:rPr>
        <w:t>lahko  opravlja v okviru svojega naziva</w:t>
      </w:r>
      <w:r w:rsidR="003B1AD5" w:rsidRPr="00C32DF6">
        <w:rPr>
          <w:rFonts w:ascii="Arial" w:hAnsi="Arial" w:cs="Arial"/>
          <w:sz w:val="20"/>
          <w:szCs w:val="20"/>
        </w:rPr>
        <w:t xml:space="preserve">, </w:t>
      </w:r>
    </w:p>
    <w:p w:rsidR="003B1AD5" w:rsidRDefault="00C32DF6" w:rsidP="00BC36B3">
      <w:pPr>
        <w:spacing w:after="0"/>
        <w:rPr>
          <w:rFonts w:ascii="Arial" w:hAnsi="Arial" w:cs="Arial"/>
          <w:sz w:val="20"/>
          <w:szCs w:val="20"/>
        </w:rPr>
      </w:pPr>
      <w:r>
        <w:rPr>
          <w:rFonts w:ascii="Arial" w:hAnsi="Arial" w:cs="Arial"/>
          <w:sz w:val="20"/>
          <w:szCs w:val="20"/>
        </w:rPr>
        <w:t xml:space="preserve">- </w:t>
      </w:r>
      <w:r w:rsidR="009A1906">
        <w:rPr>
          <w:rFonts w:ascii="Arial" w:hAnsi="Arial" w:cs="Arial"/>
          <w:sz w:val="20"/>
          <w:szCs w:val="20"/>
        </w:rPr>
        <w:t>za pridobitev naziva pooblaščeni geodet:</w:t>
      </w:r>
      <w:r w:rsidR="003B1AD5" w:rsidRPr="00C32DF6">
        <w:rPr>
          <w:rFonts w:ascii="Arial" w:hAnsi="Arial" w:cs="Arial"/>
          <w:sz w:val="20"/>
          <w:szCs w:val="20"/>
        </w:rPr>
        <w:t xml:space="preserve"> </w:t>
      </w:r>
      <w:r w:rsidR="00AE3AFE">
        <w:rPr>
          <w:rFonts w:ascii="Arial" w:hAnsi="Arial" w:cs="Arial"/>
          <w:sz w:val="20"/>
          <w:szCs w:val="20"/>
        </w:rPr>
        <w:t>prakso</w:t>
      </w:r>
      <w:r w:rsidR="003B1AD5" w:rsidRPr="00C32DF6">
        <w:rPr>
          <w:rFonts w:ascii="Arial" w:hAnsi="Arial" w:cs="Arial"/>
          <w:sz w:val="20"/>
          <w:szCs w:val="20"/>
        </w:rPr>
        <w:t xml:space="preserve"> na področju izvajanja storitev skladno s predpisom, ki </w:t>
      </w:r>
      <w:r w:rsidR="009A1906">
        <w:rPr>
          <w:rFonts w:ascii="Arial" w:hAnsi="Arial" w:cs="Arial"/>
          <w:sz w:val="20"/>
          <w:szCs w:val="20"/>
        </w:rPr>
        <w:t>ureja evidentiranje nepremičnin,</w:t>
      </w:r>
    </w:p>
    <w:p w:rsidR="009A1906" w:rsidRPr="00C32DF6" w:rsidRDefault="009A1906" w:rsidP="00BC36B3">
      <w:pPr>
        <w:spacing w:after="0"/>
        <w:rPr>
          <w:rFonts w:ascii="Arial" w:hAnsi="Arial" w:cs="Arial"/>
          <w:sz w:val="20"/>
          <w:szCs w:val="20"/>
        </w:rPr>
      </w:pPr>
      <w:r>
        <w:rPr>
          <w:rFonts w:ascii="Arial" w:hAnsi="Arial" w:cs="Arial"/>
          <w:sz w:val="20"/>
          <w:szCs w:val="20"/>
        </w:rPr>
        <w:t xml:space="preserve">- za pridobitev naziva pooblaščeni prostorski načrtovalec: </w:t>
      </w:r>
      <w:r w:rsidR="00AE3AFE">
        <w:rPr>
          <w:rFonts w:ascii="Arial" w:hAnsi="Arial" w:cs="Arial"/>
          <w:sz w:val="20"/>
          <w:szCs w:val="20"/>
        </w:rPr>
        <w:t>prakso</w:t>
      </w:r>
      <w:r>
        <w:rPr>
          <w:rFonts w:ascii="Arial" w:hAnsi="Arial" w:cs="Arial"/>
          <w:sz w:val="20"/>
          <w:szCs w:val="20"/>
        </w:rPr>
        <w:t xml:space="preserve"> na področju sodelovanja pri izdelavi strateških </w:t>
      </w:r>
      <w:r w:rsidR="001D4DC0">
        <w:rPr>
          <w:rFonts w:ascii="Arial" w:hAnsi="Arial" w:cs="Arial"/>
          <w:sz w:val="20"/>
          <w:szCs w:val="20"/>
        </w:rPr>
        <w:t>in izvedbenih prostorskih aktov</w:t>
      </w:r>
      <w:r>
        <w:rPr>
          <w:rFonts w:ascii="Arial" w:hAnsi="Arial" w:cs="Arial"/>
          <w:sz w:val="20"/>
          <w:szCs w:val="20"/>
        </w:rPr>
        <w:t>.</w:t>
      </w:r>
    </w:p>
    <w:p w:rsidR="003B1AD5" w:rsidRPr="00C32DF6" w:rsidRDefault="0032749E" w:rsidP="00BC36B3">
      <w:pPr>
        <w:spacing w:after="0"/>
        <w:rPr>
          <w:rFonts w:ascii="Arial" w:hAnsi="Arial" w:cs="Arial"/>
          <w:sz w:val="20"/>
          <w:szCs w:val="20"/>
        </w:rPr>
      </w:pPr>
      <w:r>
        <w:rPr>
          <w:rFonts w:ascii="Arial" w:hAnsi="Arial" w:cs="Arial"/>
          <w:sz w:val="20"/>
          <w:szCs w:val="20"/>
        </w:rPr>
        <w:t>(5</w:t>
      </w:r>
      <w:r w:rsidR="00C32DF6">
        <w:rPr>
          <w:rFonts w:ascii="Arial" w:hAnsi="Arial" w:cs="Arial"/>
          <w:sz w:val="20"/>
          <w:szCs w:val="20"/>
        </w:rPr>
        <w:t xml:space="preserve">) </w:t>
      </w:r>
      <w:r w:rsidR="003B1AD5" w:rsidRPr="00C32DF6">
        <w:rPr>
          <w:rFonts w:ascii="Arial" w:hAnsi="Arial" w:cs="Arial"/>
          <w:sz w:val="20"/>
          <w:szCs w:val="20"/>
        </w:rPr>
        <w:t xml:space="preserve">Mentor mora </w:t>
      </w:r>
      <w:r>
        <w:rPr>
          <w:rFonts w:ascii="Arial" w:hAnsi="Arial" w:cs="Arial"/>
          <w:sz w:val="20"/>
          <w:szCs w:val="20"/>
        </w:rPr>
        <w:t>v času prakse dnevno spremljati, usmerjati in nadzirati delo kandidata za naziv, mu odrediti, pregledati in potrditi nalogo in dnevnik prakse ter izdelati končno poročilo. Mentor mora kandidata vsestransko usposobiti</w:t>
      </w:r>
      <w:r w:rsidR="003B1AD5" w:rsidRPr="00C32DF6">
        <w:rPr>
          <w:rFonts w:ascii="Arial" w:hAnsi="Arial" w:cs="Arial"/>
          <w:sz w:val="20"/>
          <w:szCs w:val="20"/>
        </w:rPr>
        <w:t xml:space="preserve"> za samostojno opravljanje poklica</w:t>
      </w:r>
      <w:r>
        <w:rPr>
          <w:rFonts w:ascii="Arial" w:hAnsi="Arial" w:cs="Arial"/>
          <w:sz w:val="20"/>
          <w:szCs w:val="20"/>
        </w:rPr>
        <w:t xml:space="preserve"> in za pristop k strokovnemu izpitu</w:t>
      </w:r>
      <w:r w:rsidR="003B1AD5" w:rsidRPr="00C32DF6">
        <w:rPr>
          <w:rFonts w:ascii="Arial" w:hAnsi="Arial" w:cs="Arial"/>
          <w:sz w:val="20"/>
          <w:szCs w:val="20"/>
        </w:rPr>
        <w:t xml:space="preserve">. </w:t>
      </w:r>
    </w:p>
    <w:p w:rsidR="003B1AD5" w:rsidRPr="00C32DF6" w:rsidRDefault="0032749E" w:rsidP="00BC36B3">
      <w:pPr>
        <w:spacing w:after="0"/>
        <w:rPr>
          <w:rFonts w:ascii="Arial" w:hAnsi="Arial" w:cs="Arial"/>
          <w:sz w:val="20"/>
          <w:szCs w:val="20"/>
        </w:rPr>
      </w:pPr>
      <w:r>
        <w:rPr>
          <w:rFonts w:ascii="Arial" w:hAnsi="Arial" w:cs="Arial"/>
          <w:sz w:val="20"/>
          <w:szCs w:val="20"/>
        </w:rPr>
        <w:t>(6</w:t>
      </w:r>
      <w:r w:rsidR="00C32DF6">
        <w:rPr>
          <w:rFonts w:ascii="Arial" w:hAnsi="Arial" w:cs="Arial"/>
          <w:sz w:val="20"/>
          <w:szCs w:val="20"/>
        </w:rPr>
        <w:t xml:space="preserve">) </w:t>
      </w:r>
      <w:r w:rsidR="003B1AD5" w:rsidRPr="00C32DF6">
        <w:rPr>
          <w:rFonts w:ascii="Arial" w:hAnsi="Arial" w:cs="Arial"/>
          <w:sz w:val="20"/>
          <w:szCs w:val="20"/>
        </w:rPr>
        <w:t xml:space="preserve">V okviru </w:t>
      </w:r>
      <w:r w:rsidR="00AE3AFE">
        <w:rPr>
          <w:rFonts w:ascii="Arial" w:hAnsi="Arial" w:cs="Arial"/>
          <w:sz w:val="20"/>
          <w:szCs w:val="20"/>
        </w:rPr>
        <w:t>prakse</w:t>
      </w:r>
      <w:r w:rsidR="003B1AD5" w:rsidRPr="00C32DF6">
        <w:rPr>
          <w:rFonts w:ascii="Arial" w:hAnsi="Arial" w:cs="Arial"/>
          <w:sz w:val="20"/>
          <w:szCs w:val="20"/>
        </w:rPr>
        <w:t xml:space="preserve"> po </w:t>
      </w:r>
      <w:r w:rsidR="00AE3AFE">
        <w:rPr>
          <w:rFonts w:ascii="Arial" w:hAnsi="Arial" w:cs="Arial"/>
          <w:sz w:val="20"/>
          <w:szCs w:val="20"/>
        </w:rPr>
        <w:t xml:space="preserve">določbah tega člena posameznik </w:t>
      </w:r>
      <w:r w:rsidR="003B1AD5" w:rsidRPr="00C32DF6">
        <w:rPr>
          <w:rFonts w:ascii="Arial" w:hAnsi="Arial" w:cs="Arial"/>
          <w:sz w:val="20"/>
          <w:szCs w:val="20"/>
        </w:rPr>
        <w:t>ne sme samostojno in v svojem imenu opravljati poklica pooblaščenega arhitekta ali inženirja.</w:t>
      </w:r>
    </w:p>
    <w:p w:rsidR="003B1AD5" w:rsidRPr="00C32DF6" w:rsidRDefault="0032749E" w:rsidP="00BC36B3">
      <w:pPr>
        <w:spacing w:after="0"/>
        <w:rPr>
          <w:rFonts w:ascii="Arial" w:hAnsi="Arial" w:cs="Arial"/>
          <w:sz w:val="20"/>
          <w:szCs w:val="20"/>
        </w:rPr>
      </w:pPr>
      <w:r>
        <w:rPr>
          <w:rFonts w:ascii="Arial" w:hAnsi="Arial" w:cs="Arial"/>
          <w:sz w:val="20"/>
          <w:szCs w:val="20"/>
        </w:rPr>
        <w:t>(7</w:t>
      </w:r>
      <w:r w:rsidR="00C32DF6">
        <w:rPr>
          <w:rFonts w:ascii="Arial" w:hAnsi="Arial" w:cs="Arial"/>
          <w:sz w:val="20"/>
          <w:szCs w:val="20"/>
        </w:rPr>
        <w:t xml:space="preserve">) </w:t>
      </w:r>
      <w:r w:rsidR="003B1AD5" w:rsidRPr="00C32DF6">
        <w:rPr>
          <w:rFonts w:ascii="Arial" w:hAnsi="Arial" w:cs="Arial"/>
          <w:sz w:val="20"/>
          <w:szCs w:val="20"/>
        </w:rPr>
        <w:t xml:space="preserve">Pridobivanje </w:t>
      </w:r>
      <w:r w:rsidR="00AE3AFE">
        <w:rPr>
          <w:rFonts w:ascii="Arial" w:hAnsi="Arial" w:cs="Arial"/>
          <w:sz w:val="20"/>
          <w:szCs w:val="20"/>
        </w:rPr>
        <w:t>prakse</w:t>
      </w:r>
      <w:r w:rsidR="003B1AD5" w:rsidRPr="00C32DF6">
        <w:rPr>
          <w:rFonts w:ascii="Arial" w:hAnsi="Arial" w:cs="Arial"/>
          <w:sz w:val="20"/>
          <w:szCs w:val="20"/>
        </w:rPr>
        <w:t xml:space="preserve"> se opravlja na podlagi sklenjene pogodbe o zaposlitvi </w:t>
      </w:r>
      <w:r w:rsidR="00AE3AFE">
        <w:rPr>
          <w:rFonts w:ascii="Arial" w:hAnsi="Arial" w:cs="Arial"/>
          <w:sz w:val="20"/>
          <w:szCs w:val="20"/>
        </w:rPr>
        <w:t xml:space="preserve">pri pooblaščenem arhitektu in inženirju ali v družbi pooblaščenih arhitektov in inženirjev, ki mora kandidatu za naziv imenovati ustreznega mentorja </w:t>
      </w:r>
      <w:r w:rsidR="003B1AD5" w:rsidRPr="00C32DF6">
        <w:rPr>
          <w:rFonts w:ascii="Arial" w:hAnsi="Arial" w:cs="Arial"/>
          <w:sz w:val="20"/>
          <w:szCs w:val="20"/>
        </w:rPr>
        <w:t>in po vpisu posameznika v imenik</w:t>
      </w:r>
      <w:r w:rsidR="00AE3AFE">
        <w:rPr>
          <w:rFonts w:ascii="Arial" w:hAnsi="Arial" w:cs="Arial"/>
          <w:sz w:val="20"/>
          <w:szCs w:val="20"/>
        </w:rPr>
        <w:t xml:space="preserve"> </w:t>
      </w:r>
      <w:r w:rsidR="00667CD5">
        <w:rPr>
          <w:rFonts w:ascii="Arial" w:hAnsi="Arial" w:cs="Arial"/>
          <w:sz w:val="20"/>
          <w:szCs w:val="20"/>
        </w:rPr>
        <w:t>kandidatov za naziv</w:t>
      </w:r>
      <w:r w:rsidR="003B1AD5" w:rsidRPr="00C32DF6">
        <w:rPr>
          <w:rFonts w:ascii="Arial" w:hAnsi="Arial" w:cs="Arial"/>
          <w:sz w:val="20"/>
          <w:szCs w:val="20"/>
        </w:rPr>
        <w:t xml:space="preserve">. </w:t>
      </w:r>
      <w:r w:rsidR="00AE3AFE">
        <w:rPr>
          <w:rFonts w:ascii="Arial" w:hAnsi="Arial" w:cs="Arial"/>
          <w:sz w:val="20"/>
          <w:szCs w:val="20"/>
        </w:rPr>
        <w:t xml:space="preserve">Pridobivanje prakse se lahko prične šele po vpisu v imenik </w:t>
      </w:r>
      <w:r w:rsidR="00667CD5">
        <w:rPr>
          <w:rFonts w:ascii="Arial" w:hAnsi="Arial" w:cs="Arial"/>
          <w:sz w:val="20"/>
          <w:szCs w:val="20"/>
        </w:rPr>
        <w:t>kandidatov za naziv</w:t>
      </w:r>
      <w:r w:rsidR="00AE3AFE">
        <w:rPr>
          <w:rFonts w:ascii="Arial" w:hAnsi="Arial" w:cs="Arial"/>
          <w:sz w:val="20"/>
          <w:szCs w:val="20"/>
        </w:rPr>
        <w:t xml:space="preserve"> pri pristojni poklicni zbornici.</w:t>
      </w:r>
    </w:p>
    <w:p w:rsidR="003D774F" w:rsidRDefault="0032749E" w:rsidP="00BC36B3">
      <w:pPr>
        <w:spacing w:after="0"/>
        <w:rPr>
          <w:rFonts w:ascii="Arial" w:hAnsi="Arial" w:cs="Arial"/>
          <w:sz w:val="20"/>
          <w:szCs w:val="20"/>
        </w:rPr>
      </w:pPr>
      <w:r>
        <w:rPr>
          <w:rFonts w:ascii="Arial" w:hAnsi="Arial" w:cs="Arial"/>
          <w:sz w:val="20"/>
          <w:szCs w:val="20"/>
        </w:rPr>
        <w:t>(8</w:t>
      </w:r>
      <w:r w:rsidR="00C32DF6">
        <w:rPr>
          <w:rFonts w:ascii="Arial" w:hAnsi="Arial" w:cs="Arial"/>
          <w:sz w:val="20"/>
          <w:szCs w:val="20"/>
        </w:rPr>
        <w:t xml:space="preserve">) </w:t>
      </w:r>
      <w:r w:rsidR="003B1AD5" w:rsidRPr="00C32DF6">
        <w:rPr>
          <w:rFonts w:ascii="Arial" w:hAnsi="Arial" w:cs="Arial"/>
          <w:sz w:val="20"/>
          <w:szCs w:val="20"/>
        </w:rPr>
        <w:t>Posameznika, ki namerava opravljati prakso v skladu z določbami tega člena, na podlagi njegove vloge pristojna poklicna zbornica vpiše v imenik</w:t>
      </w:r>
      <w:r w:rsidR="004E7462">
        <w:rPr>
          <w:rFonts w:ascii="Arial" w:hAnsi="Arial" w:cs="Arial"/>
          <w:sz w:val="20"/>
          <w:szCs w:val="20"/>
        </w:rPr>
        <w:t xml:space="preserve"> kandidatov za naziv</w:t>
      </w:r>
      <w:r w:rsidR="003B1AD5" w:rsidRPr="00C32DF6">
        <w:rPr>
          <w:rFonts w:ascii="Arial" w:hAnsi="Arial" w:cs="Arial"/>
          <w:sz w:val="20"/>
          <w:szCs w:val="20"/>
        </w:rPr>
        <w:t xml:space="preserve">. </w:t>
      </w:r>
    </w:p>
    <w:p w:rsidR="003D774F" w:rsidRDefault="0032749E" w:rsidP="00BC36B3">
      <w:pPr>
        <w:spacing w:after="0"/>
        <w:rPr>
          <w:rFonts w:ascii="Arial" w:hAnsi="Arial" w:cs="Arial"/>
          <w:sz w:val="20"/>
          <w:szCs w:val="20"/>
        </w:rPr>
      </w:pPr>
      <w:r>
        <w:rPr>
          <w:rFonts w:ascii="Arial" w:hAnsi="Arial" w:cs="Arial"/>
          <w:sz w:val="20"/>
          <w:szCs w:val="20"/>
        </w:rPr>
        <w:t>(9</w:t>
      </w:r>
      <w:r w:rsidR="003D774F">
        <w:rPr>
          <w:rFonts w:ascii="Arial" w:hAnsi="Arial" w:cs="Arial"/>
          <w:sz w:val="20"/>
          <w:szCs w:val="20"/>
        </w:rPr>
        <w:t>) V vlogi za vpis v imenik kandidatov za naziv</w:t>
      </w:r>
      <w:r w:rsidR="003B1AD5" w:rsidRPr="00C32DF6">
        <w:rPr>
          <w:rFonts w:ascii="Arial" w:hAnsi="Arial" w:cs="Arial"/>
          <w:sz w:val="20"/>
          <w:szCs w:val="20"/>
        </w:rPr>
        <w:t xml:space="preserve"> treba navesti</w:t>
      </w:r>
      <w:r w:rsidR="003D774F">
        <w:rPr>
          <w:rFonts w:ascii="Arial" w:hAnsi="Arial" w:cs="Arial"/>
          <w:sz w:val="20"/>
          <w:szCs w:val="20"/>
        </w:rPr>
        <w:t>:</w:t>
      </w:r>
    </w:p>
    <w:p w:rsidR="003D774F" w:rsidRDefault="003D774F" w:rsidP="00BC36B3">
      <w:pPr>
        <w:spacing w:after="0"/>
        <w:rPr>
          <w:rFonts w:ascii="Arial" w:hAnsi="Arial" w:cs="Arial"/>
          <w:sz w:val="20"/>
          <w:szCs w:val="20"/>
        </w:rPr>
      </w:pPr>
      <w:r>
        <w:rPr>
          <w:rFonts w:ascii="Arial" w:hAnsi="Arial" w:cs="Arial"/>
          <w:sz w:val="20"/>
          <w:szCs w:val="20"/>
        </w:rPr>
        <w:t>- ime in priimek kandidata za naziv,</w:t>
      </w:r>
    </w:p>
    <w:p w:rsidR="003D774F" w:rsidRDefault="003D774F" w:rsidP="00BC36B3">
      <w:pPr>
        <w:spacing w:after="0"/>
        <w:rPr>
          <w:rFonts w:ascii="Arial" w:hAnsi="Arial" w:cs="Arial"/>
          <w:sz w:val="20"/>
          <w:szCs w:val="20"/>
        </w:rPr>
      </w:pPr>
      <w:r>
        <w:rPr>
          <w:rFonts w:ascii="Arial" w:hAnsi="Arial" w:cs="Arial"/>
          <w:sz w:val="20"/>
          <w:szCs w:val="20"/>
        </w:rPr>
        <w:t>- državo, kraj in datum rojstva,</w:t>
      </w:r>
    </w:p>
    <w:p w:rsidR="003D774F" w:rsidRDefault="003D774F" w:rsidP="00BC36B3">
      <w:pPr>
        <w:spacing w:after="0"/>
        <w:rPr>
          <w:rFonts w:ascii="Arial" w:hAnsi="Arial" w:cs="Arial"/>
          <w:sz w:val="20"/>
          <w:szCs w:val="20"/>
        </w:rPr>
      </w:pPr>
      <w:r>
        <w:rPr>
          <w:rFonts w:ascii="Arial" w:hAnsi="Arial" w:cs="Arial"/>
          <w:sz w:val="20"/>
          <w:szCs w:val="20"/>
        </w:rPr>
        <w:t>- državljanstvo,</w:t>
      </w:r>
    </w:p>
    <w:p w:rsidR="003D774F" w:rsidRDefault="003D774F" w:rsidP="00BC36B3">
      <w:pPr>
        <w:spacing w:after="0"/>
        <w:rPr>
          <w:rFonts w:ascii="Arial" w:hAnsi="Arial" w:cs="Arial"/>
          <w:sz w:val="20"/>
          <w:szCs w:val="20"/>
        </w:rPr>
      </w:pPr>
      <w:r>
        <w:rPr>
          <w:rFonts w:ascii="Arial" w:hAnsi="Arial" w:cs="Arial"/>
          <w:sz w:val="20"/>
          <w:szCs w:val="20"/>
        </w:rPr>
        <w:t>- stalno oziroma začasno prebivališče,</w:t>
      </w:r>
    </w:p>
    <w:p w:rsidR="003D774F" w:rsidRDefault="003D774F" w:rsidP="00BC36B3">
      <w:pPr>
        <w:spacing w:after="0"/>
        <w:rPr>
          <w:rFonts w:ascii="Arial" w:hAnsi="Arial" w:cs="Arial"/>
          <w:sz w:val="20"/>
          <w:szCs w:val="20"/>
        </w:rPr>
      </w:pPr>
      <w:r>
        <w:rPr>
          <w:rFonts w:ascii="Arial" w:hAnsi="Arial" w:cs="Arial"/>
          <w:sz w:val="20"/>
          <w:szCs w:val="20"/>
        </w:rPr>
        <w:t>- elektronski naslov za pošiljanje obvestil,</w:t>
      </w:r>
    </w:p>
    <w:p w:rsidR="003D774F" w:rsidRDefault="003D774F" w:rsidP="00BC36B3">
      <w:pPr>
        <w:spacing w:after="0"/>
        <w:rPr>
          <w:rFonts w:ascii="Arial" w:hAnsi="Arial" w:cs="Arial"/>
          <w:sz w:val="20"/>
          <w:szCs w:val="20"/>
        </w:rPr>
      </w:pPr>
      <w:r>
        <w:rPr>
          <w:rFonts w:ascii="Arial" w:hAnsi="Arial" w:cs="Arial"/>
          <w:sz w:val="20"/>
          <w:szCs w:val="20"/>
        </w:rPr>
        <w:t>- strokovni in znanstveni naslov,</w:t>
      </w:r>
    </w:p>
    <w:p w:rsidR="003D774F" w:rsidRDefault="003D774F" w:rsidP="00BC36B3">
      <w:pPr>
        <w:spacing w:after="0"/>
        <w:rPr>
          <w:rFonts w:ascii="Arial" w:hAnsi="Arial" w:cs="Arial"/>
          <w:sz w:val="20"/>
          <w:szCs w:val="20"/>
        </w:rPr>
      </w:pPr>
      <w:r>
        <w:rPr>
          <w:rFonts w:ascii="Arial" w:hAnsi="Arial" w:cs="Arial"/>
          <w:sz w:val="20"/>
          <w:szCs w:val="20"/>
        </w:rPr>
        <w:t>- podatek o pooblaščenem arhitektu ali inženirju ali družbi pooblaščenih arhitektov in inženirjev, v kateri je kandidat za naziv zaposlen,</w:t>
      </w:r>
    </w:p>
    <w:p w:rsidR="003B1AD5" w:rsidRDefault="003D774F" w:rsidP="00BC36B3">
      <w:pPr>
        <w:spacing w:after="0"/>
        <w:rPr>
          <w:rFonts w:ascii="Arial" w:hAnsi="Arial" w:cs="Arial"/>
          <w:sz w:val="20"/>
          <w:szCs w:val="20"/>
        </w:rPr>
      </w:pPr>
      <w:r>
        <w:rPr>
          <w:rFonts w:ascii="Arial" w:hAnsi="Arial" w:cs="Arial"/>
          <w:sz w:val="20"/>
          <w:szCs w:val="20"/>
        </w:rPr>
        <w:t>- identifikacijsko številko mentorja</w:t>
      </w:r>
      <w:r w:rsidR="003B1AD5" w:rsidRPr="00C32DF6">
        <w:rPr>
          <w:rFonts w:ascii="Arial" w:hAnsi="Arial" w:cs="Arial"/>
          <w:sz w:val="20"/>
          <w:szCs w:val="20"/>
        </w:rPr>
        <w:t>.</w:t>
      </w:r>
    </w:p>
    <w:p w:rsidR="003D774F" w:rsidRDefault="0032749E" w:rsidP="00BC36B3">
      <w:pPr>
        <w:spacing w:after="0"/>
        <w:rPr>
          <w:rFonts w:ascii="Arial" w:hAnsi="Arial" w:cs="Arial"/>
          <w:sz w:val="20"/>
          <w:szCs w:val="20"/>
        </w:rPr>
      </w:pPr>
      <w:r>
        <w:rPr>
          <w:rFonts w:ascii="Arial" w:hAnsi="Arial" w:cs="Arial"/>
          <w:sz w:val="20"/>
          <w:szCs w:val="20"/>
        </w:rPr>
        <w:t>(10</w:t>
      </w:r>
      <w:r w:rsidR="003D774F">
        <w:rPr>
          <w:rFonts w:ascii="Arial" w:hAnsi="Arial" w:cs="Arial"/>
          <w:sz w:val="20"/>
          <w:szCs w:val="20"/>
        </w:rPr>
        <w:t>) Vlogi za vpis iz prejšnjega odstavka je treba priložiti:</w:t>
      </w:r>
    </w:p>
    <w:p w:rsidR="003D774F" w:rsidRDefault="003D774F" w:rsidP="00BC36B3">
      <w:pPr>
        <w:spacing w:after="0"/>
        <w:rPr>
          <w:rFonts w:ascii="Arial" w:hAnsi="Arial" w:cs="Arial"/>
          <w:sz w:val="20"/>
          <w:szCs w:val="20"/>
        </w:rPr>
      </w:pPr>
      <w:r>
        <w:rPr>
          <w:rFonts w:ascii="Arial" w:hAnsi="Arial" w:cs="Arial"/>
          <w:sz w:val="20"/>
          <w:szCs w:val="20"/>
        </w:rPr>
        <w:t>- dokazilo o pridobljeni izobrazbi,</w:t>
      </w:r>
    </w:p>
    <w:p w:rsidR="003D774F" w:rsidRDefault="003D774F" w:rsidP="00BC36B3">
      <w:pPr>
        <w:spacing w:after="0"/>
        <w:rPr>
          <w:rFonts w:ascii="Arial" w:hAnsi="Arial" w:cs="Arial"/>
          <w:sz w:val="20"/>
          <w:szCs w:val="20"/>
        </w:rPr>
      </w:pPr>
      <w:r>
        <w:rPr>
          <w:rFonts w:ascii="Arial" w:hAnsi="Arial" w:cs="Arial"/>
          <w:sz w:val="20"/>
          <w:szCs w:val="20"/>
        </w:rPr>
        <w:t>- pogodbo o zaposlitvi,</w:t>
      </w:r>
    </w:p>
    <w:p w:rsidR="003D774F" w:rsidRDefault="003D774F" w:rsidP="00BC36B3">
      <w:pPr>
        <w:spacing w:after="0"/>
        <w:rPr>
          <w:rFonts w:ascii="Arial" w:hAnsi="Arial" w:cs="Arial"/>
          <w:sz w:val="20"/>
          <w:szCs w:val="20"/>
        </w:rPr>
      </w:pPr>
      <w:r>
        <w:rPr>
          <w:rFonts w:ascii="Arial" w:hAnsi="Arial" w:cs="Arial"/>
          <w:sz w:val="20"/>
          <w:szCs w:val="20"/>
        </w:rPr>
        <w:t>- izjavo pooblaščenega arhitekta ali inženirja ali družbe pooblaščenih arhitektov in inženirjev o zagotavljanju prakse s predlogom mentorja,</w:t>
      </w:r>
    </w:p>
    <w:p w:rsidR="003D774F" w:rsidRDefault="003D774F" w:rsidP="00BC36B3">
      <w:pPr>
        <w:spacing w:after="0"/>
        <w:rPr>
          <w:rFonts w:ascii="Arial" w:hAnsi="Arial" w:cs="Arial"/>
          <w:sz w:val="20"/>
          <w:szCs w:val="20"/>
        </w:rPr>
      </w:pPr>
      <w:r>
        <w:rPr>
          <w:rFonts w:ascii="Arial" w:hAnsi="Arial" w:cs="Arial"/>
          <w:sz w:val="20"/>
          <w:szCs w:val="20"/>
        </w:rPr>
        <w:t xml:space="preserve">- izjavo </w:t>
      </w:r>
      <w:r w:rsidRPr="00C32DF6">
        <w:rPr>
          <w:rFonts w:ascii="Arial" w:hAnsi="Arial" w:cs="Arial"/>
          <w:sz w:val="20"/>
          <w:szCs w:val="20"/>
        </w:rPr>
        <w:t>mentorja, da bo posameznik pridobival praktične izkušnje pod njegovim mentorstvom</w:t>
      </w:r>
      <w:r>
        <w:rPr>
          <w:rFonts w:ascii="Arial" w:hAnsi="Arial" w:cs="Arial"/>
          <w:sz w:val="20"/>
          <w:szCs w:val="20"/>
        </w:rPr>
        <w:t>,</w:t>
      </w:r>
    </w:p>
    <w:p w:rsidR="003D774F" w:rsidRDefault="003D774F" w:rsidP="00BC36B3">
      <w:pPr>
        <w:spacing w:after="0"/>
        <w:rPr>
          <w:rFonts w:ascii="Arial" w:hAnsi="Arial" w:cs="Arial"/>
          <w:sz w:val="20"/>
          <w:szCs w:val="20"/>
        </w:rPr>
      </w:pPr>
      <w:r>
        <w:rPr>
          <w:rFonts w:ascii="Arial" w:hAnsi="Arial" w:cs="Arial"/>
          <w:sz w:val="20"/>
          <w:szCs w:val="20"/>
        </w:rPr>
        <w:t>- reference mentorja.</w:t>
      </w:r>
    </w:p>
    <w:p w:rsidR="004E7462" w:rsidRDefault="0032749E" w:rsidP="00BC36B3">
      <w:pPr>
        <w:spacing w:after="0"/>
        <w:rPr>
          <w:rFonts w:ascii="Arial" w:hAnsi="Arial" w:cs="Arial"/>
          <w:sz w:val="20"/>
          <w:szCs w:val="20"/>
        </w:rPr>
      </w:pPr>
      <w:r>
        <w:rPr>
          <w:rFonts w:ascii="Arial" w:hAnsi="Arial" w:cs="Arial"/>
          <w:sz w:val="20"/>
          <w:szCs w:val="20"/>
        </w:rPr>
        <w:t>(11</w:t>
      </w:r>
      <w:r w:rsidR="004E7462">
        <w:rPr>
          <w:rFonts w:ascii="Arial" w:hAnsi="Arial" w:cs="Arial"/>
          <w:sz w:val="20"/>
          <w:szCs w:val="20"/>
        </w:rPr>
        <w:t>) Po prejemu vloge za vpis v imenik kandidata za naziv pristojna poklicna zbornica preveri izpolnjevanje pogojev za opravljanje prakse. Če so pogoji za opravljanje prakse izpolnjeni, kandidata za naziv vpiše v imenik ter ga o tem obvesti v roku 30 dni po prejemu popolne vloge. Istočasno o tem obvesti delodajalca in mentorja. Pristojna poklicna zbornica lahko zavrne vpis v imenik kandidatov za naziv:</w:t>
      </w:r>
    </w:p>
    <w:p w:rsidR="004E7462" w:rsidRDefault="004E7462" w:rsidP="00BC36B3">
      <w:pPr>
        <w:spacing w:after="0"/>
        <w:rPr>
          <w:rFonts w:ascii="Arial" w:hAnsi="Arial" w:cs="Arial"/>
          <w:sz w:val="20"/>
          <w:szCs w:val="20"/>
        </w:rPr>
      </w:pPr>
      <w:r>
        <w:rPr>
          <w:rFonts w:ascii="Arial" w:hAnsi="Arial" w:cs="Arial"/>
          <w:sz w:val="20"/>
          <w:szCs w:val="20"/>
        </w:rPr>
        <w:t>- če kandidat za naziv ne izpolnjuje predpisanih pogojev,</w:t>
      </w:r>
    </w:p>
    <w:p w:rsidR="004E7462" w:rsidRDefault="004E7462" w:rsidP="00BC36B3">
      <w:pPr>
        <w:spacing w:after="0"/>
        <w:rPr>
          <w:rFonts w:ascii="Arial" w:hAnsi="Arial" w:cs="Arial"/>
          <w:sz w:val="20"/>
          <w:szCs w:val="20"/>
        </w:rPr>
      </w:pPr>
      <w:r>
        <w:rPr>
          <w:rFonts w:ascii="Arial" w:hAnsi="Arial" w:cs="Arial"/>
          <w:sz w:val="20"/>
          <w:szCs w:val="20"/>
        </w:rPr>
        <w:t>- če mentor ne izpolnjuje predpisanih pogojev ali če za mentorstvo glede na reference ni primeren,</w:t>
      </w:r>
    </w:p>
    <w:p w:rsidR="004E7462" w:rsidRPr="00C32DF6" w:rsidRDefault="004E7462" w:rsidP="00BC36B3">
      <w:pPr>
        <w:spacing w:after="0"/>
        <w:rPr>
          <w:rFonts w:ascii="Arial" w:hAnsi="Arial" w:cs="Arial"/>
          <w:sz w:val="20"/>
          <w:szCs w:val="20"/>
        </w:rPr>
      </w:pPr>
      <w:r>
        <w:rPr>
          <w:rFonts w:ascii="Arial" w:hAnsi="Arial" w:cs="Arial"/>
          <w:sz w:val="20"/>
          <w:szCs w:val="20"/>
        </w:rPr>
        <w:t>- če niso izpolnjeni predpisani pogoji glede zaposlitve kandidata za naziv.</w:t>
      </w:r>
    </w:p>
    <w:p w:rsidR="003B1AD5" w:rsidRPr="00C32DF6" w:rsidRDefault="004E7462" w:rsidP="00BC36B3">
      <w:pPr>
        <w:spacing w:after="0"/>
        <w:rPr>
          <w:rFonts w:ascii="Arial" w:hAnsi="Arial" w:cs="Arial"/>
          <w:sz w:val="20"/>
          <w:szCs w:val="20"/>
        </w:rPr>
      </w:pPr>
      <w:r>
        <w:rPr>
          <w:rFonts w:ascii="Arial" w:hAnsi="Arial" w:cs="Arial"/>
          <w:sz w:val="20"/>
          <w:szCs w:val="20"/>
        </w:rPr>
        <w:t>(12</w:t>
      </w:r>
      <w:r w:rsidR="00C32DF6">
        <w:rPr>
          <w:rFonts w:ascii="Arial" w:hAnsi="Arial" w:cs="Arial"/>
          <w:sz w:val="20"/>
          <w:szCs w:val="20"/>
        </w:rPr>
        <w:t xml:space="preserve">) </w:t>
      </w:r>
      <w:r>
        <w:rPr>
          <w:rFonts w:ascii="Arial" w:hAnsi="Arial" w:cs="Arial"/>
          <w:sz w:val="20"/>
          <w:szCs w:val="20"/>
        </w:rPr>
        <w:t xml:space="preserve">Kandidat za naziv je član pristojne poklicne zbornice, plačuje članarino in je dolžan </w:t>
      </w:r>
      <w:r w:rsidRPr="00C32DF6">
        <w:rPr>
          <w:rFonts w:ascii="Arial" w:hAnsi="Arial" w:cs="Arial"/>
          <w:sz w:val="20"/>
          <w:szCs w:val="20"/>
        </w:rPr>
        <w:t>spoštovati strokovna in etična pravila, ki zavezujejo pooblaščene arhitekte in inženirje</w:t>
      </w:r>
      <w:r>
        <w:rPr>
          <w:rFonts w:ascii="Arial" w:hAnsi="Arial" w:cs="Arial"/>
          <w:sz w:val="20"/>
          <w:szCs w:val="20"/>
        </w:rPr>
        <w:t>.</w:t>
      </w:r>
    </w:p>
    <w:p w:rsidR="003B1AD5" w:rsidRPr="00C32DF6" w:rsidRDefault="004E7462" w:rsidP="00BC36B3">
      <w:pPr>
        <w:spacing w:after="0"/>
        <w:rPr>
          <w:rFonts w:ascii="Arial" w:hAnsi="Arial" w:cs="Arial"/>
          <w:sz w:val="20"/>
          <w:szCs w:val="20"/>
        </w:rPr>
      </w:pPr>
      <w:r>
        <w:rPr>
          <w:rFonts w:ascii="Arial" w:hAnsi="Arial" w:cs="Arial"/>
          <w:sz w:val="20"/>
          <w:szCs w:val="20"/>
        </w:rPr>
        <w:t>(13</w:t>
      </w:r>
      <w:r w:rsidR="00C32DF6">
        <w:rPr>
          <w:rFonts w:ascii="Arial" w:hAnsi="Arial" w:cs="Arial"/>
          <w:sz w:val="20"/>
          <w:szCs w:val="20"/>
        </w:rPr>
        <w:t xml:space="preserve">) </w:t>
      </w:r>
      <w:r w:rsidR="003B1AD5" w:rsidRPr="00C32DF6">
        <w:rPr>
          <w:rFonts w:ascii="Arial" w:hAnsi="Arial" w:cs="Arial"/>
          <w:sz w:val="20"/>
          <w:szCs w:val="20"/>
        </w:rPr>
        <w:t>P</w:t>
      </w:r>
      <w:r w:rsidR="00AE3AFE">
        <w:rPr>
          <w:rFonts w:ascii="Arial" w:hAnsi="Arial" w:cs="Arial"/>
          <w:sz w:val="20"/>
          <w:szCs w:val="20"/>
        </w:rPr>
        <w:t xml:space="preserve">osameznik </w:t>
      </w:r>
      <w:r w:rsidR="003B1AD5" w:rsidRPr="00C32DF6">
        <w:rPr>
          <w:rFonts w:ascii="Arial" w:hAnsi="Arial" w:cs="Arial"/>
          <w:sz w:val="20"/>
          <w:szCs w:val="20"/>
        </w:rPr>
        <w:t>se izbriše iz imenika</w:t>
      </w:r>
      <w:r w:rsidR="00AE3AFE">
        <w:rPr>
          <w:rFonts w:ascii="Arial" w:hAnsi="Arial" w:cs="Arial"/>
          <w:sz w:val="20"/>
          <w:szCs w:val="20"/>
        </w:rPr>
        <w:t xml:space="preserve"> </w:t>
      </w:r>
      <w:r w:rsidR="003D774F">
        <w:rPr>
          <w:rFonts w:ascii="Arial" w:hAnsi="Arial" w:cs="Arial"/>
          <w:sz w:val="20"/>
          <w:szCs w:val="20"/>
        </w:rPr>
        <w:t>kandidatov za naziv</w:t>
      </w:r>
      <w:r w:rsidR="003B1AD5" w:rsidRPr="00C32DF6">
        <w:rPr>
          <w:rFonts w:ascii="Arial" w:hAnsi="Arial" w:cs="Arial"/>
          <w:sz w:val="20"/>
          <w:szCs w:val="20"/>
        </w:rPr>
        <w:t>:</w:t>
      </w:r>
    </w:p>
    <w:p w:rsidR="003B1AD5" w:rsidRPr="006D51FA" w:rsidRDefault="006D51FA" w:rsidP="00BC36B3">
      <w:pPr>
        <w:spacing w:after="0"/>
        <w:rPr>
          <w:rFonts w:ascii="Arial" w:hAnsi="Arial" w:cs="Arial"/>
          <w:sz w:val="20"/>
          <w:szCs w:val="20"/>
        </w:rPr>
      </w:pPr>
      <w:r>
        <w:rPr>
          <w:rFonts w:ascii="Arial" w:hAnsi="Arial" w:cs="Arial"/>
          <w:sz w:val="20"/>
          <w:szCs w:val="20"/>
        </w:rPr>
        <w:t xml:space="preserve">- </w:t>
      </w:r>
      <w:r w:rsidR="003B1AD5" w:rsidRPr="006D51FA">
        <w:rPr>
          <w:rFonts w:ascii="Arial" w:hAnsi="Arial" w:cs="Arial"/>
          <w:sz w:val="20"/>
          <w:szCs w:val="20"/>
        </w:rPr>
        <w:t>če iz</w:t>
      </w:r>
      <w:r w:rsidR="00AE3AFE">
        <w:rPr>
          <w:rFonts w:ascii="Arial" w:hAnsi="Arial" w:cs="Arial"/>
          <w:sz w:val="20"/>
          <w:szCs w:val="20"/>
        </w:rPr>
        <w:t>javi, da ne želi več opravljati prakse</w:t>
      </w:r>
      <w:r w:rsidR="003B1AD5" w:rsidRPr="006D51FA">
        <w:rPr>
          <w:rFonts w:ascii="Arial" w:hAnsi="Arial" w:cs="Arial"/>
          <w:sz w:val="20"/>
          <w:szCs w:val="20"/>
        </w:rPr>
        <w:t>,</w:t>
      </w:r>
    </w:p>
    <w:p w:rsidR="003B1AD5" w:rsidRPr="006D51FA" w:rsidRDefault="006D51FA" w:rsidP="00BC36B3">
      <w:pPr>
        <w:spacing w:after="0"/>
        <w:rPr>
          <w:rFonts w:ascii="Arial" w:hAnsi="Arial" w:cs="Arial"/>
          <w:sz w:val="20"/>
          <w:szCs w:val="20"/>
        </w:rPr>
      </w:pPr>
      <w:r>
        <w:rPr>
          <w:rFonts w:ascii="Arial" w:hAnsi="Arial" w:cs="Arial"/>
          <w:sz w:val="20"/>
          <w:szCs w:val="20"/>
        </w:rPr>
        <w:t xml:space="preserve">- </w:t>
      </w:r>
      <w:r w:rsidR="003B1AD5" w:rsidRPr="006D51FA">
        <w:rPr>
          <w:rFonts w:ascii="Arial" w:hAnsi="Arial" w:cs="Arial"/>
          <w:sz w:val="20"/>
          <w:szCs w:val="20"/>
        </w:rPr>
        <w:t>če se ugotovi, da ne izpolnjuje več z zakonom predpisanih pogojev za opravljanje prakse,</w:t>
      </w:r>
    </w:p>
    <w:p w:rsidR="003B1AD5" w:rsidRPr="006D51FA" w:rsidRDefault="006D51FA" w:rsidP="00BC36B3">
      <w:pPr>
        <w:spacing w:after="0"/>
        <w:rPr>
          <w:rFonts w:ascii="Arial" w:hAnsi="Arial" w:cs="Arial"/>
          <w:sz w:val="20"/>
          <w:szCs w:val="20"/>
        </w:rPr>
      </w:pPr>
      <w:r>
        <w:rPr>
          <w:rFonts w:ascii="Arial" w:hAnsi="Arial" w:cs="Arial"/>
          <w:sz w:val="20"/>
          <w:szCs w:val="20"/>
        </w:rPr>
        <w:t xml:space="preserve">- </w:t>
      </w:r>
      <w:r w:rsidR="003B1AD5" w:rsidRPr="006D51FA">
        <w:rPr>
          <w:rFonts w:ascii="Arial" w:hAnsi="Arial" w:cs="Arial"/>
          <w:sz w:val="20"/>
          <w:szCs w:val="20"/>
        </w:rPr>
        <w:t>če brez opravičenega razloga več kot tri mesece ne opravlja prakse,</w:t>
      </w:r>
    </w:p>
    <w:p w:rsidR="003B1AD5" w:rsidRPr="006D51FA" w:rsidRDefault="006D51FA" w:rsidP="00BC36B3">
      <w:pPr>
        <w:spacing w:after="0"/>
        <w:rPr>
          <w:rFonts w:ascii="Arial" w:hAnsi="Arial" w:cs="Arial"/>
          <w:sz w:val="20"/>
          <w:szCs w:val="20"/>
        </w:rPr>
      </w:pPr>
      <w:r>
        <w:rPr>
          <w:rFonts w:ascii="Arial" w:hAnsi="Arial" w:cs="Arial"/>
          <w:sz w:val="20"/>
          <w:szCs w:val="20"/>
        </w:rPr>
        <w:t xml:space="preserve">- </w:t>
      </w:r>
      <w:r w:rsidR="003B1AD5" w:rsidRPr="006D51FA">
        <w:rPr>
          <w:rFonts w:ascii="Arial" w:hAnsi="Arial" w:cs="Arial"/>
          <w:sz w:val="20"/>
          <w:szCs w:val="20"/>
        </w:rPr>
        <w:t>ko poteče čas, predviden za usposabljanje</w:t>
      </w:r>
      <w:r w:rsidR="001D4DC0">
        <w:rPr>
          <w:rFonts w:ascii="Arial" w:hAnsi="Arial" w:cs="Arial"/>
          <w:sz w:val="20"/>
          <w:szCs w:val="20"/>
        </w:rPr>
        <w:t xml:space="preserve"> ali</w:t>
      </w:r>
    </w:p>
    <w:p w:rsidR="003B1AD5" w:rsidRPr="006D51FA" w:rsidRDefault="006D51FA" w:rsidP="00BC36B3">
      <w:pPr>
        <w:spacing w:after="0"/>
        <w:rPr>
          <w:rFonts w:ascii="Arial" w:hAnsi="Arial" w:cs="Arial"/>
          <w:sz w:val="20"/>
          <w:szCs w:val="20"/>
        </w:rPr>
      </w:pPr>
      <w:r>
        <w:rPr>
          <w:rFonts w:ascii="Arial" w:hAnsi="Arial" w:cs="Arial"/>
          <w:sz w:val="20"/>
          <w:szCs w:val="20"/>
        </w:rPr>
        <w:t xml:space="preserve">- </w:t>
      </w:r>
      <w:r w:rsidR="003B1AD5" w:rsidRPr="006D51FA">
        <w:rPr>
          <w:rFonts w:ascii="Arial" w:hAnsi="Arial" w:cs="Arial"/>
          <w:sz w:val="20"/>
          <w:szCs w:val="20"/>
        </w:rPr>
        <w:t>če mu je izrečen disciplinski ukrep odvzema pravice do opravljanja prakse.</w:t>
      </w:r>
    </w:p>
    <w:p w:rsidR="003B1AD5" w:rsidRDefault="004E7462" w:rsidP="00BC36B3">
      <w:pPr>
        <w:spacing w:after="0"/>
        <w:rPr>
          <w:rFonts w:ascii="Arial" w:hAnsi="Arial" w:cs="Arial"/>
          <w:sz w:val="20"/>
          <w:szCs w:val="20"/>
        </w:rPr>
      </w:pPr>
      <w:r>
        <w:rPr>
          <w:rFonts w:ascii="Arial" w:hAnsi="Arial" w:cs="Arial"/>
          <w:sz w:val="20"/>
          <w:szCs w:val="20"/>
        </w:rPr>
        <w:lastRenderedPageBreak/>
        <w:t>(14</w:t>
      </w:r>
      <w:r w:rsidR="00C32DF6">
        <w:rPr>
          <w:rFonts w:ascii="Arial" w:hAnsi="Arial" w:cs="Arial"/>
          <w:sz w:val="20"/>
          <w:szCs w:val="20"/>
        </w:rPr>
        <w:t xml:space="preserve">) </w:t>
      </w:r>
      <w:r w:rsidR="001D4DC0">
        <w:rPr>
          <w:rFonts w:ascii="Arial" w:hAnsi="Arial" w:cs="Arial"/>
          <w:sz w:val="20"/>
          <w:szCs w:val="20"/>
        </w:rPr>
        <w:t>Izbris iz razloga po 5. alineji</w:t>
      </w:r>
      <w:r w:rsidR="003B1AD5" w:rsidRPr="00C32DF6">
        <w:rPr>
          <w:rFonts w:ascii="Arial" w:hAnsi="Arial" w:cs="Arial"/>
          <w:sz w:val="20"/>
          <w:szCs w:val="20"/>
        </w:rPr>
        <w:t xml:space="preserve"> prejšnjega odstavka se opravi na podlagi pravnomočne obsodbe disciplinskega organa.</w:t>
      </w:r>
    </w:p>
    <w:p w:rsidR="0032749E" w:rsidRDefault="0032749E" w:rsidP="0032749E">
      <w:pPr>
        <w:spacing w:after="0"/>
        <w:rPr>
          <w:rFonts w:ascii="Arial" w:hAnsi="Arial" w:cs="Arial"/>
          <w:sz w:val="20"/>
          <w:szCs w:val="20"/>
        </w:rPr>
      </w:pPr>
      <w:r>
        <w:rPr>
          <w:rFonts w:ascii="Arial" w:hAnsi="Arial" w:cs="Arial"/>
          <w:sz w:val="20"/>
          <w:szCs w:val="20"/>
        </w:rPr>
        <w:t xml:space="preserve">(15) </w:t>
      </w:r>
      <w:r w:rsidRPr="00C32DF6">
        <w:rPr>
          <w:rFonts w:ascii="Arial" w:hAnsi="Arial" w:cs="Arial"/>
          <w:sz w:val="20"/>
          <w:szCs w:val="20"/>
        </w:rPr>
        <w:t>Opravljena praksa se dokazuje na podlagi predložitve</w:t>
      </w:r>
      <w:r>
        <w:rPr>
          <w:rFonts w:ascii="Arial" w:hAnsi="Arial" w:cs="Arial"/>
          <w:sz w:val="20"/>
          <w:szCs w:val="20"/>
        </w:rPr>
        <w:t>:</w:t>
      </w:r>
    </w:p>
    <w:p w:rsidR="0032749E" w:rsidRDefault="0032749E" w:rsidP="0032749E">
      <w:pPr>
        <w:spacing w:after="0"/>
        <w:rPr>
          <w:rFonts w:ascii="Arial" w:hAnsi="Arial" w:cs="Arial"/>
          <w:sz w:val="20"/>
          <w:szCs w:val="20"/>
        </w:rPr>
      </w:pPr>
      <w:r>
        <w:rPr>
          <w:rFonts w:ascii="Arial" w:hAnsi="Arial" w:cs="Arial"/>
          <w:sz w:val="20"/>
          <w:szCs w:val="20"/>
        </w:rPr>
        <w:t>-</w:t>
      </w:r>
      <w:r w:rsidRPr="00C32DF6">
        <w:rPr>
          <w:rFonts w:ascii="Arial" w:hAnsi="Arial" w:cs="Arial"/>
          <w:sz w:val="20"/>
          <w:szCs w:val="20"/>
        </w:rPr>
        <w:t xml:space="preserve"> strokovn</w:t>
      </w:r>
      <w:r>
        <w:rPr>
          <w:rFonts w:ascii="Arial" w:hAnsi="Arial" w:cs="Arial"/>
          <w:sz w:val="20"/>
          <w:szCs w:val="20"/>
        </w:rPr>
        <w:t xml:space="preserve">o ustreznih lastnih nalog in </w:t>
      </w:r>
    </w:p>
    <w:p w:rsidR="0032749E" w:rsidRDefault="0032749E" w:rsidP="0032749E">
      <w:pPr>
        <w:spacing w:after="0"/>
        <w:rPr>
          <w:rFonts w:ascii="Arial" w:hAnsi="Arial" w:cs="Arial"/>
          <w:sz w:val="20"/>
          <w:szCs w:val="20"/>
        </w:rPr>
      </w:pPr>
      <w:r>
        <w:rPr>
          <w:rFonts w:ascii="Arial" w:hAnsi="Arial" w:cs="Arial"/>
          <w:sz w:val="20"/>
          <w:szCs w:val="20"/>
        </w:rPr>
        <w:t>- dnevnika prakse, ki ga vodi kandidat za naziv</w:t>
      </w:r>
      <w:r w:rsidRPr="00C32DF6">
        <w:rPr>
          <w:rFonts w:ascii="Arial" w:hAnsi="Arial" w:cs="Arial"/>
          <w:sz w:val="20"/>
          <w:szCs w:val="20"/>
        </w:rPr>
        <w:t>, iz katere</w:t>
      </w:r>
      <w:r>
        <w:rPr>
          <w:rFonts w:ascii="Arial" w:hAnsi="Arial" w:cs="Arial"/>
          <w:sz w:val="20"/>
          <w:szCs w:val="20"/>
        </w:rPr>
        <w:t>ga</w:t>
      </w:r>
      <w:r w:rsidRPr="00C32DF6">
        <w:rPr>
          <w:rFonts w:ascii="Arial" w:hAnsi="Arial" w:cs="Arial"/>
          <w:sz w:val="20"/>
          <w:szCs w:val="20"/>
        </w:rPr>
        <w:t xml:space="preserve"> je razvidno trajanj</w:t>
      </w:r>
      <w:r>
        <w:rPr>
          <w:rFonts w:ascii="Arial" w:hAnsi="Arial" w:cs="Arial"/>
          <w:sz w:val="20"/>
          <w:szCs w:val="20"/>
        </w:rPr>
        <w:t>e, podroben opis nalog in obseg</w:t>
      </w:r>
      <w:r w:rsidRPr="00C32DF6">
        <w:rPr>
          <w:rFonts w:ascii="Arial" w:hAnsi="Arial" w:cs="Arial"/>
          <w:sz w:val="20"/>
          <w:szCs w:val="20"/>
        </w:rPr>
        <w:t xml:space="preserve"> zaposlitve, ki ga potrdi mentor</w:t>
      </w:r>
      <w:r>
        <w:rPr>
          <w:rFonts w:ascii="Arial" w:hAnsi="Arial" w:cs="Arial"/>
          <w:sz w:val="20"/>
          <w:szCs w:val="20"/>
        </w:rPr>
        <w:t>.</w:t>
      </w:r>
    </w:p>
    <w:p w:rsidR="0032749E" w:rsidRDefault="0032749E" w:rsidP="0032749E">
      <w:pPr>
        <w:spacing w:after="0"/>
        <w:rPr>
          <w:rFonts w:ascii="Arial" w:hAnsi="Arial" w:cs="Arial"/>
          <w:sz w:val="20"/>
          <w:szCs w:val="20"/>
        </w:rPr>
      </w:pPr>
      <w:r>
        <w:rPr>
          <w:rFonts w:ascii="Arial" w:hAnsi="Arial" w:cs="Arial"/>
          <w:sz w:val="20"/>
          <w:szCs w:val="20"/>
        </w:rPr>
        <w:t xml:space="preserve">(16) Dokazila o opravljeni praksi iz prejšnjega odstavka kandidat za vpis </w:t>
      </w:r>
      <w:r w:rsidRPr="00C32DF6">
        <w:rPr>
          <w:rFonts w:ascii="Arial" w:hAnsi="Arial" w:cs="Arial"/>
          <w:sz w:val="20"/>
          <w:szCs w:val="20"/>
        </w:rPr>
        <w:t>predloži v preverjanje pred pristopom k strokovnemu izpitu pri pristojni poklicni zbornici.</w:t>
      </w:r>
    </w:p>
    <w:p w:rsidR="0032749E" w:rsidRPr="00C32DF6" w:rsidRDefault="0032749E" w:rsidP="00BC36B3">
      <w:pPr>
        <w:spacing w:after="0"/>
        <w:rPr>
          <w:rFonts w:ascii="Arial" w:hAnsi="Arial" w:cs="Arial"/>
          <w:sz w:val="20"/>
          <w:szCs w:val="20"/>
        </w:rPr>
      </w:pPr>
    </w:p>
    <w:p w:rsidR="003B1AD5" w:rsidRPr="000037D3" w:rsidRDefault="003B1AD5" w:rsidP="00BC36B3">
      <w:pPr>
        <w:pStyle w:val="Odstavekseznama"/>
        <w:spacing w:after="0"/>
        <w:rPr>
          <w:rFonts w:ascii="Arial" w:hAnsi="Arial" w:cs="Arial"/>
          <w:sz w:val="20"/>
          <w:szCs w:val="20"/>
        </w:rPr>
      </w:pPr>
    </w:p>
    <w:p w:rsidR="006D51FA" w:rsidRPr="006D51FA" w:rsidRDefault="006D51FA" w:rsidP="00BC36B3">
      <w:pPr>
        <w:spacing w:after="0"/>
        <w:jc w:val="center"/>
        <w:rPr>
          <w:rFonts w:ascii="Arial" w:hAnsi="Arial" w:cs="Arial"/>
          <w:b/>
          <w:sz w:val="20"/>
          <w:szCs w:val="20"/>
        </w:rPr>
      </w:pPr>
      <w:r>
        <w:rPr>
          <w:rFonts w:ascii="Arial" w:hAnsi="Arial" w:cs="Arial"/>
          <w:b/>
          <w:sz w:val="20"/>
          <w:szCs w:val="20"/>
        </w:rPr>
        <w:t xml:space="preserve">10. </w:t>
      </w:r>
      <w:r w:rsidR="003B1AD5" w:rsidRPr="006D51FA">
        <w:rPr>
          <w:rFonts w:ascii="Arial" w:hAnsi="Arial" w:cs="Arial"/>
          <w:b/>
          <w:sz w:val="20"/>
          <w:szCs w:val="20"/>
        </w:rPr>
        <w:t xml:space="preserve">člen </w:t>
      </w:r>
    </w:p>
    <w:p w:rsidR="003B1AD5" w:rsidRPr="006D51FA" w:rsidRDefault="001C2A32" w:rsidP="00BC36B3">
      <w:pPr>
        <w:pStyle w:val="Odstavekseznama"/>
        <w:spacing w:after="0"/>
        <w:ind w:left="0"/>
        <w:jc w:val="center"/>
        <w:rPr>
          <w:rFonts w:ascii="Arial" w:hAnsi="Arial" w:cs="Arial"/>
          <w:b/>
          <w:sz w:val="20"/>
          <w:szCs w:val="20"/>
        </w:rPr>
      </w:pPr>
      <w:r>
        <w:rPr>
          <w:rFonts w:ascii="Arial" w:hAnsi="Arial" w:cs="Arial"/>
          <w:b/>
          <w:sz w:val="20"/>
          <w:szCs w:val="20"/>
        </w:rPr>
        <w:t>(strokovni izpit</w:t>
      </w:r>
      <w:r w:rsidR="003B1AD5" w:rsidRPr="006D51FA">
        <w:rPr>
          <w:rFonts w:ascii="Arial" w:hAnsi="Arial" w:cs="Arial"/>
          <w:b/>
          <w:sz w:val="20"/>
          <w:szCs w:val="20"/>
        </w:rPr>
        <w:t>)</w:t>
      </w:r>
    </w:p>
    <w:p w:rsidR="006D51FA" w:rsidRDefault="006D51FA" w:rsidP="00BC36B3">
      <w:pPr>
        <w:pStyle w:val="Odstavekseznama"/>
        <w:spacing w:after="0"/>
        <w:rPr>
          <w:rFonts w:ascii="Arial" w:hAnsi="Arial" w:cs="Arial"/>
          <w:sz w:val="20"/>
          <w:szCs w:val="20"/>
        </w:rPr>
      </w:pPr>
    </w:p>
    <w:p w:rsidR="003B1AD5" w:rsidRPr="006D51FA" w:rsidRDefault="006D51FA" w:rsidP="00BC36B3">
      <w:pPr>
        <w:spacing w:after="0"/>
        <w:rPr>
          <w:rFonts w:ascii="Arial" w:hAnsi="Arial" w:cs="Arial"/>
          <w:sz w:val="20"/>
          <w:szCs w:val="20"/>
        </w:rPr>
      </w:pPr>
      <w:r>
        <w:rPr>
          <w:rFonts w:ascii="Arial" w:hAnsi="Arial" w:cs="Arial"/>
          <w:sz w:val="20"/>
          <w:szCs w:val="20"/>
        </w:rPr>
        <w:t xml:space="preserve">(1) </w:t>
      </w:r>
      <w:r w:rsidR="001C2A32">
        <w:rPr>
          <w:rFonts w:ascii="Arial" w:hAnsi="Arial" w:cs="Arial"/>
          <w:sz w:val="20"/>
          <w:szCs w:val="20"/>
        </w:rPr>
        <w:t xml:space="preserve">K </w:t>
      </w:r>
      <w:r w:rsidR="00DF166D">
        <w:rPr>
          <w:rFonts w:ascii="Arial" w:hAnsi="Arial" w:cs="Arial"/>
          <w:sz w:val="20"/>
          <w:szCs w:val="20"/>
        </w:rPr>
        <w:t>strokovnemu izpitu</w:t>
      </w:r>
      <w:r w:rsidR="003B1AD5" w:rsidRPr="006D51FA">
        <w:rPr>
          <w:rFonts w:ascii="Arial" w:hAnsi="Arial" w:cs="Arial"/>
          <w:sz w:val="20"/>
          <w:szCs w:val="20"/>
        </w:rPr>
        <w:t xml:space="preserve"> lahko posameznik pristopi, če ima poleg predpisane izobrazbe pridobljene zahtevane praktične izkušnje</w:t>
      </w:r>
      <w:r w:rsidR="00E17232">
        <w:rPr>
          <w:rFonts w:ascii="Arial" w:hAnsi="Arial" w:cs="Arial"/>
          <w:sz w:val="20"/>
          <w:szCs w:val="20"/>
        </w:rPr>
        <w:t xml:space="preserve"> v skladu z določbami prejšnjega člena</w:t>
      </w:r>
      <w:r w:rsidR="003B1AD5" w:rsidRPr="006D51FA">
        <w:rPr>
          <w:rFonts w:ascii="Arial" w:hAnsi="Arial" w:cs="Arial"/>
          <w:sz w:val="20"/>
          <w:szCs w:val="20"/>
        </w:rPr>
        <w:t>.</w:t>
      </w:r>
    </w:p>
    <w:p w:rsidR="003B1AD5" w:rsidRPr="006D51FA" w:rsidRDefault="006D51FA" w:rsidP="00BC36B3">
      <w:pPr>
        <w:spacing w:after="0"/>
        <w:rPr>
          <w:rFonts w:ascii="Arial" w:hAnsi="Arial" w:cs="Arial"/>
          <w:sz w:val="20"/>
          <w:szCs w:val="20"/>
        </w:rPr>
      </w:pPr>
      <w:r>
        <w:rPr>
          <w:rFonts w:ascii="Arial" w:hAnsi="Arial" w:cs="Arial"/>
          <w:sz w:val="20"/>
          <w:szCs w:val="20"/>
        </w:rPr>
        <w:t xml:space="preserve">(2) </w:t>
      </w:r>
      <w:r w:rsidR="003B1AD5" w:rsidRPr="006D51FA">
        <w:rPr>
          <w:rFonts w:ascii="Arial" w:hAnsi="Arial" w:cs="Arial"/>
          <w:sz w:val="20"/>
          <w:szCs w:val="20"/>
        </w:rPr>
        <w:t>Prošnjo za pristop k izpitu se skupaj z vsemi potrebnimi dokazili vloži pri Zbornici za arhitekturo in p</w:t>
      </w:r>
      <w:r w:rsidR="0015536A">
        <w:rPr>
          <w:rFonts w:ascii="Arial" w:hAnsi="Arial" w:cs="Arial"/>
          <w:sz w:val="20"/>
          <w:szCs w:val="20"/>
        </w:rPr>
        <w:t xml:space="preserve">rostor, če gre za pridobitev naziva </w:t>
      </w:r>
      <w:r w:rsidR="00F47C45">
        <w:rPr>
          <w:rFonts w:ascii="Arial" w:hAnsi="Arial" w:cs="Arial"/>
          <w:sz w:val="20"/>
          <w:szCs w:val="20"/>
        </w:rPr>
        <w:t xml:space="preserve">pooblaščeni </w:t>
      </w:r>
      <w:r w:rsidR="0015536A">
        <w:rPr>
          <w:rFonts w:ascii="Arial" w:hAnsi="Arial" w:cs="Arial"/>
          <w:sz w:val="20"/>
          <w:szCs w:val="20"/>
        </w:rPr>
        <w:t xml:space="preserve">arhitekt, </w:t>
      </w:r>
      <w:r w:rsidR="00F47C45">
        <w:rPr>
          <w:rFonts w:ascii="Arial" w:hAnsi="Arial" w:cs="Arial"/>
          <w:sz w:val="20"/>
          <w:szCs w:val="20"/>
        </w:rPr>
        <w:t xml:space="preserve">pooblaščeni </w:t>
      </w:r>
      <w:r w:rsidR="0015536A">
        <w:rPr>
          <w:rFonts w:ascii="Arial" w:hAnsi="Arial" w:cs="Arial"/>
          <w:sz w:val="20"/>
          <w:szCs w:val="20"/>
        </w:rPr>
        <w:t xml:space="preserve">krajinski arhitekt ali </w:t>
      </w:r>
      <w:r w:rsidR="00F47C45">
        <w:rPr>
          <w:rFonts w:ascii="Arial" w:hAnsi="Arial" w:cs="Arial"/>
          <w:sz w:val="20"/>
          <w:szCs w:val="20"/>
        </w:rPr>
        <w:t xml:space="preserve">pooblaščeni </w:t>
      </w:r>
      <w:r w:rsidR="0015536A">
        <w:rPr>
          <w:rFonts w:ascii="Arial" w:hAnsi="Arial" w:cs="Arial"/>
          <w:sz w:val="20"/>
          <w:szCs w:val="20"/>
        </w:rPr>
        <w:t>prostorski</w:t>
      </w:r>
      <w:r w:rsidR="00137ADE">
        <w:rPr>
          <w:rFonts w:ascii="Arial" w:hAnsi="Arial" w:cs="Arial"/>
          <w:sz w:val="20"/>
          <w:szCs w:val="20"/>
        </w:rPr>
        <w:t xml:space="preserve"> načrtoval</w:t>
      </w:r>
      <w:r w:rsidR="0015536A">
        <w:rPr>
          <w:rFonts w:ascii="Arial" w:hAnsi="Arial" w:cs="Arial"/>
          <w:sz w:val="20"/>
          <w:szCs w:val="20"/>
        </w:rPr>
        <w:t>ec</w:t>
      </w:r>
      <w:r w:rsidR="00137ADE">
        <w:rPr>
          <w:rFonts w:ascii="Arial" w:hAnsi="Arial" w:cs="Arial"/>
          <w:sz w:val="20"/>
          <w:szCs w:val="20"/>
        </w:rPr>
        <w:t xml:space="preserve"> </w:t>
      </w:r>
      <w:r w:rsidR="003B1AD5" w:rsidRPr="006D51FA">
        <w:rPr>
          <w:rFonts w:ascii="Arial" w:hAnsi="Arial" w:cs="Arial"/>
          <w:sz w:val="20"/>
          <w:szCs w:val="20"/>
        </w:rPr>
        <w:t xml:space="preserve">ali pri Inženirski zbornici Slovenije, če gre za </w:t>
      </w:r>
      <w:r w:rsidR="0015536A">
        <w:rPr>
          <w:rFonts w:ascii="Arial" w:hAnsi="Arial" w:cs="Arial"/>
          <w:sz w:val="20"/>
          <w:szCs w:val="20"/>
        </w:rPr>
        <w:t xml:space="preserve">pridobitev naziva </w:t>
      </w:r>
      <w:r w:rsidR="00F47C45">
        <w:rPr>
          <w:rFonts w:ascii="Arial" w:hAnsi="Arial" w:cs="Arial"/>
          <w:sz w:val="20"/>
          <w:szCs w:val="20"/>
        </w:rPr>
        <w:t xml:space="preserve">pooblaščeni </w:t>
      </w:r>
      <w:r w:rsidR="0015536A">
        <w:rPr>
          <w:rFonts w:ascii="Arial" w:hAnsi="Arial" w:cs="Arial"/>
          <w:sz w:val="20"/>
          <w:szCs w:val="20"/>
        </w:rPr>
        <w:t>geodet</w:t>
      </w:r>
      <w:r w:rsidR="00137ADE">
        <w:rPr>
          <w:rFonts w:ascii="Arial" w:hAnsi="Arial" w:cs="Arial"/>
          <w:sz w:val="20"/>
          <w:szCs w:val="20"/>
        </w:rPr>
        <w:t xml:space="preserve"> a</w:t>
      </w:r>
      <w:r w:rsidR="007541AE">
        <w:rPr>
          <w:rFonts w:ascii="Arial" w:hAnsi="Arial" w:cs="Arial"/>
          <w:sz w:val="20"/>
          <w:szCs w:val="20"/>
        </w:rPr>
        <w:t xml:space="preserve">li </w:t>
      </w:r>
      <w:r w:rsidR="00F47C45">
        <w:rPr>
          <w:rFonts w:ascii="Arial" w:hAnsi="Arial" w:cs="Arial"/>
          <w:sz w:val="20"/>
          <w:szCs w:val="20"/>
        </w:rPr>
        <w:t xml:space="preserve">pooblaščeni </w:t>
      </w:r>
      <w:r w:rsidR="007541AE">
        <w:rPr>
          <w:rFonts w:ascii="Arial" w:hAnsi="Arial" w:cs="Arial"/>
          <w:sz w:val="20"/>
          <w:szCs w:val="20"/>
        </w:rPr>
        <w:t>inženir</w:t>
      </w:r>
      <w:r w:rsidR="003B1AD5" w:rsidRPr="006D51FA">
        <w:rPr>
          <w:rFonts w:ascii="Arial" w:hAnsi="Arial" w:cs="Arial"/>
          <w:sz w:val="20"/>
          <w:szCs w:val="20"/>
        </w:rPr>
        <w:t>. Zbornica mora o pristopu k izpitu odločiti in dodeliti zadevo izpitni komisiji najkasneje v osmih tednih</w:t>
      </w:r>
      <w:r w:rsidR="00086F06">
        <w:rPr>
          <w:rFonts w:ascii="Arial" w:hAnsi="Arial" w:cs="Arial"/>
          <w:sz w:val="20"/>
          <w:szCs w:val="20"/>
        </w:rPr>
        <w:t xml:space="preserve"> od prejema popolne prošnje</w:t>
      </w:r>
      <w:r w:rsidR="003B1AD5" w:rsidRPr="006D51FA">
        <w:rPr>
          <w:rFonts w:ascii="Arial" w:hAnsi="Arial" w:cs="Arial"/>
          <w:sz w:val="20"/>
          <w:szCs w:val="20"/>
        </w:rPr>
        <w:t>.</w:t>
      </w:r>
    </w:p>
    <w:p w:rsidR="003B1AD5" w:rsidRPr="006D51FA" w:rsidRDefault="00DE60E1" w:rsidP="00BC36B3">
      <w:pPr>
        <w:spacing w:after="0"/>
        <w:rPr>
          <w:rFonts w:ascii="Arial" w:hAnsi="Arial" w:cs="Arial"/>
          <w:sz w:val="20"/>
          <w:szCs w:val="20"/>
        </w:rPr>
      </w:pPr>
      <w:r>
        <w:rPr>
          <w:rFonts w:ascii="Arial" w:hAnsi="Arial" w:cs="Arial"/>
          <w:sz w:val="20"/>
          <w:szCs w:val="20"/>
        </w:rPr>
        <w:t>(3</w:t>
      </w:r>
      <w:r w:rsidR="006D51FA">
        <w:rPr>
          <w:rFonts w:ascii="Arial" w:hAnsi="Arial" w:cs="Arial"/>
          <w:sz w:val="20"/>
          <w:szCs w:val="20"/>
        </w:rPr>
        <w:t xml:space="preserve">) </w:t>
      </w:r>
      <w:r w:rsidR="003B1AD5" w:rsidRPr="00086F06">
        <w:rPr>
          <w:rFonts w:ascii="Arial" w:hAnsi="Arial" w:cs="Arial"/>
          <w:sz w:val="20"/>
          <w:szCs w:val="20"/>
        </w:rPr>
        <w:t>P</w:t>
      </w:r>
      <w:r w:rsidR="0015536A" w:rsidRPr="00086F06">
        <w:rPr>
          <w:rFonts w:ascii="Arial" w:hAnsi="Arial" w:cs="Arial"/>
          <w:sz w:val="20"/>
          <w:szCs w:val="20"/>
        </w:rPr>
        <w:t>rosilci za pridobitev naziva</w:t>
      </w:r>
      <w:r w:rsidR="003B1AD5" w:rsidRPr="00086F06">
        <w:rPr>
          <w:rFonts w:ascii="Arial" w:hAnsi="Arial" w:cs="Arial"/>
          <w:sz w:val="20"/>
          <w:szCs w:val="20"/>
        </w:rPr>
        <w:t xml:space="preserve"> se lahko oprostijo preverjanja poznavanja posameznih izpitnih vsebin, če so uspešno opravili izpite s temi vsebinami v okviru izpita za imenovanje v uradniški naziv.</w:t>
      </w:r>
      <w:r w:rsidR="00086F06" w:rsidRPr="00086F06">
        <w:rPr>
          <w:rFonts w:ascii="Arial" w:hAnsi="Arial" w:cs="Arial"/>
          <w:sz w:val="20"/>
          <w:szCs w:val="20"/>
          <w:lang w:val="x-none"/>
        </w:rPr>
        <w:t xml:space="preserve"> O priznanju dela izpita iz prejšnjega odstavka odloči </w:t>
      </w:r>
      <w:r w:rsidR="00086F06">
        <w:rPr>
          <w:rFonts w:ascii="Arial" w:hAnsi="Arial" w:cs="Arial"/>
          <w:sz w:val="20"/>
          <w:szCs w:val="20"/>
        </w:rPr>
        <w:t>pristojna poklicna zbornica</w:t>
      </w:r>
      <w:r w:rsidR="00086F06" w:rsidRPr="00086F06">
        <w:rPr>
          <w:rFonts w:ascii="Arial" w:hAnsi="Arial" w:cs="Arial"/>
          <w:sz w:val="20"/>
          <w:szCs w:val="20"/>
          <w:lang w:val="x-none"/>
        </w:rPr>
        <w:t xml:space="preserve"> v odločbi o pristopu k izpitu.</w:t>
      </w:r>
    </w:p>
    <w:p w:rsidR="003B1AD5" w:rsidRPr="006D51FA" w:rsidRDefault="00DE60E1" w:rsidP="00BC36B3">
      <w:pPr>
        <w:spacing w:after="0"/>
        <w:rPr>
          <w:rFonts w:ascii="Arial" w:hAnsi="Arial" w:cs="Arial"/>
          <w:sz w:val="20"/>
          <w:szCs w:val="20"/>
        </w:rPr>
      </w:pPr>
      <w:r>
        <w:rPr>
          <w:rFonts w:ascii="Arial" w:hAnsi="Arial" w:cs="Arial"/>
          <w:sz w:val="20"/>
          <w:szCs w:val="20"/>
        </w:rPr>
        <w:t>(4</w:t>
      </w:r>
      <w:r w:rsidR="006D51FA">
        <w:rPr>
          <w:rFonts w:ascii="Arial" w:hAnsi="Arial" w:cs="Arial"/>
          <w:sz w:val="20"/>
          <w:szCs w:val="20"/>
        </w:rPr>
        <w:t xml:space="preserve">) </w:t>
      </w:r>
      <w:r w:rsidR="003B1AD5" w:rsidRPr="006D51FA">
        <w:rPr>
          <w:rFonts w:ascii="Arial" w:hAnsi="Arial" w:cs="Arial"/>
          <w:sz w:val="20"/>
          <w:szCs w:val="20"/>
        </w:rPr>
        <w:t xml:space="preserve">Za izvedbo </w:t>
      </w:r>
      <w:r w:rsidR="0015536A">
        <w:rPr>
          <w:rFonts w:ascii="Arial" w:hAnsi="Arial" w:cs="Arial"/>
          <w:sz w:val="20"/>
          <w:szCs w:val="20"/>
        </w:rPr>
        <w:t>strokovnega izpita</w:t>
      </w:r>
      <w:r w:rsidR="003B1AD5" w:rsidRPr="006D51FA">
        <w:rPr>
          <w:rFonts w:ascii="Arial" w:hAnsi="Arial" w:cs="Arial"/>
          <w:sz w:val="20"/>
          <w:szCs w:val="20"/>
        </w:rPr>
        <w:t xml:space="preserve"> se za vsak primer posebej ustanovi izpitna komisija, katere član mora biti vedno en javni uslužbenec, predstavnik ministrstva, pristojnega za prostorske in gradbene zadeve.</w:t>
      </w:r>
    </w:p>
    <w:p w:rsidR="003B1AD5" w:rsidRPr="006D51FA" w:rsidRDefault="00DE60E1" w:rsidP="00BC36B3">
      <w:pPr>
        <w:spacing w:after="0"/>
        <w:rPr>
          <w:rFonts w:ascii="Arial" w:hAnsi="Arial" w:cs="Arial"/>
          <w:sz w:val="20"/>
          <w:szCs w:val="20"/>
        </w:rPr>
      </w:pPr>
      <w:r>
        <w:rPr>
          <w:rFonts w:ascii="Arial" w:hAnsi="Arial" w:cs="Arial"/>
          <w:sz w:val="20"/>
          <w:szCs w:val="20"/>
        </w:rPr>
        <w:t>(5</w:t>
      </w:r>
      <w:r w:rsidR="006D51FA">
        <w:rPr>
          <w:rFonts w:ascii="Arial" w:hAnsi="Arial" w:cs="Arial"/>
          <w:sz w:val="20"/>
          <w:szCs w:val="20"/>
        </w:rPr>
        <w:t xml:space="preserve">) </w:t>
      </w:r>
      <w:r w:rsidR="003B1AD5" w:rsidRPr="006D51FA">
        <w:rPr>
          <w:rFonts w:ascii="Arial" w:hAnsi="Arial" w:cs="Arial"/>
          <w:sz w:val="20"/>
          <w:szCs w:val="20"/>
        </w:rPr>
        <w:t>Izpit je javen in se opravlja ustno.</w:t>
      </w:r>
    </w:p>
    <w:p w:rsidR="003B1AD5" w:rsidRPr="006D51FA" w:rsidRDefault="00DE60E1" w:rsidP="00BC36B3">
      <w:pPr>
        <w:spacing w:after="0"/>
        <w:rPr>
          <w:rFonts w:ascii="Arial" w:hAnsi="Arial" w:cs="Arial"/>
          <w:sz w:val="20"/>
          <w:szCs w:val="20"/>
        </w:rPr>
      </w:pPr>
      <w:r>
        <w:rPr>
          <w:rFonts w:ascii="Arial" w:hAnsi="Arial" w:cs="Arial"/>
          <w:sz w:val="20"/>
          <w:szCs w:val="20"/>
        </w:rPr>
        <w:t>(6</w:t>
      </w:r>
      <w:r w:rsidR="006D51FA">
        <w:rPr>
          <w:rFonts w:ascii="Arial" w:hAnsi="Arial" w:cs="Arial"/>
          <w:sz w:val="20"/>
          <w:szCs w:val="20"/>
        </w:rPr>
        <w:t xml:space="preserve">) </w:t>
      </w:r>
      <w:r w:rsidR="003B1AD5" w:rsidRPr="006D51FA">
        <w:rPr>
          <w:rFonts w:ascii="Arial" w:hAnsi="Arial" w:cs="Arial"/>
          <w:sz w:val="20"/>
          <w:szCs w:val="20"/>
        </w:rPr>
        <w:t>Zop</w:t>
      </w:r>
      <w:r>
        <w:rPr>
          <w:rFonts w:ascii="Arial" w:hAnsi="Arial" w:cs="Arial"/>
          <w:sz w:val="20"/>
          <w:szCs w:val="20"/>
        </w:rPr>
        <w:t xml:space="preserve">er </w:t>
      </w:r>
      <w:r w:rsidR="00303946">
        <w:rPr>
          <w:rFonts w:ascii="Arial" w:hAnsi="Arial" w:cs="Arial"/>
          <w:sz w:val="20"/>
          <w:szCs w:val="20"/>
        </w:rPr>
        <w:t>odločitev</w:t>
      </w:r>
      <w:r>
        <w:rPr>
          <w:rFonts w:ascii="Arial" w:hAnsi="Arial" w:cs="Arial"/>
          <w:sz w:val="20"/>
          <w:szCs w:val="20"/>
        </w:rPr>
        <w:t xml:space="preserve"> izpitne komisije ni pritožbe</w:t>
      </w:r>
      <w:r w:rsidR="00432B88">
        <w:rPr>
          <w:rFonts w:ascii="Arial" w:hAnsi="Arial" w:cs="Arial"/>
          <w:sz w:val="20"/>
          <w:szCs w:val="20"/>
        </w:rPr>
        <w:t>, dovoljen pa je upravni spor.</w:t>
      </w:r>
    </w:p>
    <w:p w:rsidR="00DE60E1" w:rsidRDefault="00DE60E1" w:rsidP="00DE60E1">
      <w:pPr>
        <w:spacing w:after="0"/>
        <w:rPr>
          <w:rFonts w:ascii="Arial" w:hAnsi="Arial" w:cs="Arial"/>
          <w:sz w:val="20"/>
          <w:szCs w:val="20"/>
        </w:rPr>
      </w:pPr>
      <w:r>
        <w:rPr>
          <w:rFonts w:ascii="Arial" w:hAnsi="Arial" w:cs="Arial"/>
          <w:sz w:val="20"/>
          <w:szCs w:val="20"/>
        </w:rPr>
        <w:t>(7</w:t>
      </w:r>
      <w:r w:rsidR="006D51FA">
        <w:rPr>
          <w:rFonts w:ascii="Arial" w:hAnsi="Arial" w:cs="Arial"/>
          <w:sz w:val="20"/>
          <w:szCs w:val="20"/>
        </w:rPr>
        <w:t xml:space="preserve">) </w:t>
      </w:r>
      <w:r w:rsidR="00432B88" w:rsidRPr="00432B88">
        <w:rPr>
          <w:rFonts w:ascii="Arial" w:hAnsi="Arial" w:cs="Arial"/>
          <w:sz w:val="20"/>
          <w:szCs w:val="20"/>
        </w:rPr>
        <w:t>Kandidatu</w:t>
      </w:r>
      <w:r w:rsidR="00432B88" w:rsidRPr="00432B88">
        <w:rPr>
          <w:rFonts w:ascii="Arial" w:hAnsi="Arial" w:cs="Arial"/>
          <w:sz w:val="20"/>
          <w:szCs w:val="20"/>
          <w:lang w:val="x-none"/>
        </w:rPr>
        <w:t>, ki po tretjem dovoljenem pristopu ne opravi uspešno izpita, ni dovoljen ponovni pristop.</w:t>
      </w:r>
    </w:p>
    <w:p w:rsidR="00DE60E1" w:rsidRPr="006D51FA" w:rsidRDefault="00DE60E1" w:rsidP="00DE60E1">
      <w:pPr>
        <w:spacing w:after="0"/>
        <w:rPr>
          <w:rFonts w:ascii="Arial" w:hAnsi="Arial" w:cs="Arial"/>
          <w:sz w:val="20"/>
          <w:szCs w:val="20"/>
        </w:rPr>
      </w:pPr>
      <w:r>
        <w:rPr>
          <w:rFonts w:ascii="Arial" w:hAnsi="Arial" w:cs="Arial"/>
          <w:sz w:val="20"/>
          <w:szCs w:val="20"/>
        </w:rPr>
        <w:t xml:space="preserve">(8) </w:t>
      </w:r>
      <w:r w:rsidRPr="006D51FA">
        <w:rPr>
          <w:rFonts w:ascii="Arial" w:hAnsi="Arial" w:cs="Arial"/>
          <w:sz w:val="20"/>
          <w:szCs w:val="20"/>
        </w:rPr>
        <w:t>Pristojni poklicni zbornici v soglasju z ministrom, pristojnim za prostorske in gradbene zadeve, podrobneje predpišeta obseg izp</w:t>
      </w:r>
      <w:r>
        <w:rPr>
          <w:rFonts w:ascii="Arial" w:hAnsi="Arial" w:cs="Arial"/>
          <w:sz w:val="20"/>
          <w:szCs w:val="20"/>
        </w:rPr>
        <w:t>itnih vsebin za pridobitev posameznega naziva</w:t>
      </w:r>
      <w:r w:rsidRPr="006D51FA">
        <w:rPr>
          <w:rFonts w:ascii="Arial" w:hAnsi="Arial" w:cs="Arial"/>
          <w:sz w:val="20"/>
          <w:szCs w:val="20"/>
        </w:rPr>
        <w:t xml:space="preserve"> in podrobnejša pravila za izvedbo izpitnega postopka.</w:t>
      </w:r>
    </w:p>
    <w:p w:rsidR="003B1AD5" w:rsidRPr="006D51FA" w:rsidRDefault="003B1AD5" w:rsidP="00BC36B3">
      <w:pPr>
        <w:spacing w:after="0"/>
        <w:rPr>
          <w:rFonts w:ascii="Arial" w:hAnsi="Arial" w:cs="Arial"/>
          <w:sz w:val="20"/>
          <w:szCs w:val="20"/>
        </w:rPr>
      </w:pPr>
    </w:p>
    <w:p w:rsidR="003B1AD5" w:rsidRPr="00FE0D71" w:rsidRDefault="003B1AD5" w:rsidP="00BC36B3">
      <w:pPr>
        <w:pStyle w:val="Odstavekseznama"/>
        <w:spacing w:after="0"/>
        <w:rPr>
          <w:rFonts w:ascii="Arial" w:hAnsi="Arial" w:cs="Arial"/>
          <w:sz w:val="20"/>
          <w:szCs w:val="20"/>
        </w:rPr>
      </w:pPr>
    </w:p>
    <w:p w:rsidR="00137ADE" w:rsidRPr="00137ADE" w:rsidRDefault="00137ADE" w:rsidP="00BC36B3">
      <w:pPr>
        <w:spacing w:after="0"/>
        <w:jc w:val="center"/>
        <w:rPr>
          <w:rFonts w:ascii="Arial" w:hAnsi="Arial" w:cs="Arial"/>
          <w:b/>
          <w:sz w:val="20"/>
          <w:szCs w:val="20"/>
        </w:rPr>
      </w:pPr>
      <w:r>
        <w:rPr>
          <w:rFonts w:ascii="Arial" w:hAnsi="Arial" w:cs="Arial"/>
          <w:b/>
          <w:sz w:val="20"/>
          <w:szCs w:val="20"/>
        </w:rPr>
        <w:t xml:space="preserve">11. </w:t>
      </w:r>
      <w:r w:rsidR="003B1AD5" w:rsidRPr="00137ADE">
        <w:rPr>
          <w:rFonts w:ascii="Arial" w:hAnsi="Arial" w:cs="Arial"/>
          <w:b/>
          <w:sz w:val="20"/>
          <w:szCs w:val="20"/>
        </w:rPr>
        <w:t xml:space="preserve">člen </w:t>
      </w:r>
    </w:p>
    <w:p w:rsidR="003B1AD5" w:rsidRDefault="003B1AD5" w:rsidP="00BC36B3">
      <w:pPr>
        <w:pStyle w:val="Odstavekseznama"/>
        <w:spacing w:after="0"/>
        <w:ind w:left="0"/>
        <w:jc w:val="center"/>
        <w:rPr>
          <w:rFonts w:ascii="Arial" w:hAnsi="Arial" w:cs="Arial"/>
          <w:b/>
          <w:sz w:val="20"/>
          <w:szCs w:val="20"/>
        </w:rPr>
      </w:pPr>
      <w:r w:rsidRPr="00C01E81">
        <w:rPr>
          <w:rFonts w:ascii="Arial" w:hAnsi="Arial" w:cs="Arial"/>
          <w:b/>
          <w:sz w:val="20"/>
          <w:szCs w:val="20"/>
        </w:rPr>
        <w:t>(</w:t>
      </w:r>
      <w:r w:rsidR="00DE60E1">
        <w:rPr>
          <w:rFonts w:ascii="Arial" w:hAnsi="Arial" w:cs="Arial"/>
          <w:b/>
          <w:sz w:val="20"/>
          <w:szCs w:val="20"/>
        </w:rPr>
        <w:t>vpis</w:t>
      </w:r>
      <w:r w:rsidR="0015536A">
        <w:rPr>
          <w:rFonts w:ascii="Arial" w:hAnsi="Arial" w:cs="Arial"/>
          <w:b/>
          <w:sz w:val="20"/>
          <w:szCs w:val="20"/>
        </w:rPr>
        <w:t xml:space="preserve"> naziva</w:t>
      </w:r>
      <w:r w:rsidR="00DE60E1">
        <w:rPr>
          <w:rFonts w:ascii="Arial" w:hAnsi="Arial" w:cs="Arial"/>
          <w:b/>
          <w:sz w:val="20"/>
          <w:szCs w:val="20"/>
        </w:rPr>
        <w:t xml:space="preserve"> v imenik</w:t>
      </w:r>
      <w:r w:rsidRPr="00C01E81">
        <w:rPr>
          <w:rFonts w:ascii="Arial" w:hAnsi="Arial" w:cs="Arial"/>
          <w:b/>
          <w:sz w:val="20"/>
          <w:szCs w:val="20"/>
        </w:rPr>
        <w:t>)</w:t>
      </w:r>
    </w:p>
    <w:p w:rsidR="00137ADE" w:rsidRDefault="00137ADE" w:rsidP="00BC36B3">
      <w:pPr>
        <w:pStyle w:val="Odstavekseznama"/>
        <w:spacing w:after="0"/>
        <w:ind w:left="1080"/>
        <w:rPr>
          <w:rFonts w:ascii="Arial" w:hAnsi="Arial" w:cs="Arial"/>
          <w:b/>
          <w:sz w:val="20"/>
          <w:szCs w:val="20"/>
        </w:rPr>
      </w:pPr>
    </w:p>
    <w:p w:rsidR="00137ADE" w:rsidRDefault="00137ADE" w:rsidP="00BC36B3">
      <w:pPr>
        <w:spacing w:after="0"/>
        <w:rPr>
          <w:rFonts w:ascii="Arial" w:hAnsi="Arial" w:cs="Arial"/>
          <w:sz w:val="20"/>
          <w:szCs w:val="20"/>
        </w:rPr>
      </w:pPr>
      <w:r>
        <w:rPr>
          <w:rFonts w:ascii="Arial" w:hAnsi="Arial" w:cs="Arial"/>
          <w:sz w:val="20"/>
          <w:szCs w:val="20"/>
        </w:rPr>
        <w:t xml:space="preserve">(1) </w:t>
      </w:r>
      <w:r w:rsidR="0015536A">
        <w:rPr>
          <w:rFonts w:ascii="Arial" w:hAnsi="Arial" w:cs="Arial"/>
          <w:sz w:val="20"/>
          <w:szCs w:val="20"/>
        </w:rPr>
        <w:t>Naziv</w:t>
      </w:r>
      <w:r w:rsidR="00DE60E1">
        <w:rPr>
          <w:rFonts w:ascii="Arial" w:hAnsi="Arial" w:cs="Arial"/>
          <w:sz w:val="20"/>
          <w:szCs w:val="20"/>
        </w:rPr>
        <w:t xml:space="preserve"> na podlagi zahteve vpiše</w:t>
      </w:r>
      <w:r w:rsidR="003B1AD5" w:rsidRPr="00137ADE">
        <w:rPr>
          <w:rFonts w:ascii="Arial" w:hAnsi="Arial" w:cs="Arial"/>
          <w:sz w:val="20"/>
          <w:szCs w:val="20"/>
        </w:rPr>
        <w:t xml:space="preserve"> pristojna poklicna zbornica in sicer Zborni</w:t>
      </w:r>
      <w:r w:rsidR="0015536A">
        <w:rPr>
          <w:rFonts w:ascii="Arial" w:hAnsi="Arial" w:cs="Arial"/>
          <w:sz w:val="20"/>
          <w:szCs w:val="20"/>
        </w:rPr>
        <w:t xml:space="preserve">ca za arhitekturo in prostor naziv </w:t>
      </w:r>
      <w:r w:rsidR="00303946">
        <w:rPr>
          <w:rFonts w:ascii="Arial" w:hAnsi="Arial" w:cs="Arial"/>
          <w:sz w:val="20"/>
          <w:szCs w:val="20"/>
        </w:rPr>
        <w:t xml:space="preserve">pooblaščeni </w:t>
      </w:r>
      <w:r w:rsidR="0015536A">
        <w:rPr>
          <w:rFonts w:ascii="Arial" w:hAnsi="Arial" w:cs="Arial"/>
          <w:sz w:val="20"/>
          <w:szCs w:val="20"/>
        </w:rPr>
        <w:t xml:space="preserve">arhitekt, </w:t>
      </w:r>
      <w:r w:rsidR="00303946">
        <w:rPr>
          <w:rFonts w:ascii="Arial" w:hAnsi="Arial" w:cs="Arial"/>
          <w:sz w:val="20"/>
          <w:szCs w:val="20"/>
        </w:rPr>
        <w:t xml:space="preserve">pooblaščeni </w:t>
      </w:r>
      <w:r w:rsidR="0015536A">
        <w:rPr>
          <w:rFonts w:ascii="Arial" w:hAnsi="Arial" w:cs="Arial"/>
          <w:sz w:val="20"/>
          <w:szCs w:val="20"/>
        </w:rPr>
        <w:t xml:space="preserve">krajinski arhitekt in </w:t>
      </w:r>
      <w:r w:rsidR="00303946">
        <w:rPr>
          <w:rFonts w:ascii="Arial" w:hAnsi="Arial" w:cs="Arial"/>
          <w:sz w:val="20"/>
          <w:szCs w:val="20"/>
        </w:rPr>
        <w:t xml:space="preserve">pooblaščeni </w:t>
      </w:r>
      <w:r w:rsidR="0015536A">
        <w:rPr>
          <w:rFonts w:ascii="Arial" w:hAnsi="Arial" w:cs="Arial"/>
          <w:sz w:val="20"/>
          <w:szCs w:val="20"/>
        </w:rPr>
        <w:t>prostorski načrtovalec</w:t>
      </w:r>
      <w:r w:rsidR="003B1AD5" w:rsidRPr="00137ADE">
        <w:rPr>
          <w:rFonts w:ascii="Arial" w:hAnsi="Arial" w:cs="Arial"/>
          <w:sz w:val="20"/>
          <w:szCs w:val="20"/>
        </w:rPr>
        <w:t xml:space="preserve"> in Inženirska z</w:t>
      </w:r>
      <w:r w:rsidR="0015536A">
        <w:rPr>
          <w:rFonts w:ascii="Arial" w:hAnsi="Arial" w:cs="Arial"/>
          <w:sz w:val="20"/>
          <w:szCs w:val="20"/>
        </w:rPr>
        <w:t xml:space="preserve">bornica Slovenije naziv </w:t>
      </w:r>
      <w:r w:rsidR="00303946">
        <w:rPr>
          <w:rFonts w:ascii="Arial" w:hAnsi="Arial" w:cs="Arial"/>
          <w:sz w:val="20"/>
          <w:szCs w:val="20"/>
        </w:rPr>
        <w:t xml:space="preserve">pooblaščeni </w:t>
      </w:r>
      <w:r w:rsidR="0015536A">
        <w:rPr>
          <w:rFonts w:ascii="Arial" w:hAnsi="Arial" w:cs="Arial"/>
          <w:sz w:val="20"/>
          <w:szCs w:val="20"/>
        </w:rPr>
        <w:t xml:space="preserve">geodet in </w:t>
      </w:r>
      <w:r w:rsidR="00303946">
        <w:rPr>
          <w:rFonts w:ascii="Arial" w:hAnsi="Arial" w:cs="Arial"/>
          <w:sz w:val="20"/>
          <w:szCs w:val="20"/>
        </w:rPr>
        <w:t xml:space="preserve">pooblaščeni </w:t>
      </w:r>
      <w:r w:rsidR="0015536A">
        <w:rPr>
          <w:rFonts w:ascii="Arial" w:hAnsi="Arial" w:cs="Arial"/>
          <w:sz w:val="20"/>
          <w:szCs w:val="20"/>
        </w:rPr>
        <w:t>inženir</w:t>
      </w:r>
      <w:r w:rsidR="003B1AD5" w:rsidRPr="00137ADE">
        <w:rPr>
          <w:rFonts w:ascii="Arial" w:hAnsi="Arial" w:cs="Arial"/>
          <w:sz w:val="20"/>
          <w:szCs w:val="20"/>
        </w:rPr>
        <w:t>.</w:t>
      </w:r>
    </w:p>
    <w:p w:rsidR="003B1AD5" w:rsidRPr="00137ADE" w:rsidRDefault="00137ADE" w:rsidP="00BC36B3">
      <w:pPr>
        <w:spacing w:after="0"/>
        <w:rPr>
          <w:rFonts w:ascii="Arial" w:hAnsi="Arial" w:cs="Arial"/>
          <w:sz w:val="20"/>
          <w:szCs w:val="20"/>
        </w:rPr>
      </w:pPr>
      <w:r>
        <w:rPr>
          <w:rFonts w:ascii="Arial" w:hAnsi="Arial" w:cs="Arial"/>
          <w:sz w:val="20"/>
          <w:szCs w:val="20"/>
        </w:rPr>
        <w:t xml:space="preserve">(2) </w:t>
      </w:r>
      <w:r w:rsidR="003B1AD5" w:rsidRPr="00137ADE">
        <w:rPr>
          <w:rFonts w:ascii="Arial" w:hAnsi="Arial" w:cs="Arial"/>
          <w:sz w:val="20"/>
          <w:szCs w:val="20"/>
        </w:rPr>
        <w:t xml:space="preserve">Prosilci za </w:t>
      </w:r>
      <w:r w:rsidR="00DE60E1">
        <w:rPr>
          <w:rFonts w:ascii="Arial" w:hAnsi="Arial" w:cs="Arial"/>
          <w:sz w:val="20"/>
          <w:szCs w:val="20"/>
        </w:rPr>
        <w:t>vpis</w:t>
      </w:r>
      <w:r w:rsidR="0015536A">
        <w:rPr>
          <w:rFonts w:ascii="Arial" w:hAnsi="Arial" w:cs="Arial"/>
          <w:sz w:val="20"/>
          <w:szCs w:val="20"/>
        </w:rPr>
        <w:t xml:space="preserve"> naziva</w:t>
      </w:r>
      <w:r w:rsidR="003B1AD5" w:rsidRPr="00137ADE">
        <w:rPr>
          <w:rFonts w:ascii="Arial" w:hAnsi="Arial" w:cs="Arial"/>
          <w:sz w:val="20"/>
          <w:szCs w:val="20"/>
        </w:rPr>
        <w:t xml:space="preserve"> </w:t>
      </w:r>
      <w:r w:rsidR="00DE60E1">
        <w:rPr>
          <w:rFonts w:ascii="Arial" w:hAnsi="Arial" w:cs="Arial"/>
          <w:sz w:val="20"/>
          <w:szCs w:val="20"/>
        </w:rPr>
        <w:t xml:space="preserve">v imenik </w:t>
      </w:r>
      <w:r w:rsidR="003B1AD5" w:rsidRPr="00137ADE">
        <w:rPr>
          <w:rFonts w:ascii="Arial" w:hAnsi="Arial" w:cs="Arial"/>
          <w:sz w:val="20"/>
          <w:szCs w:val="20"/>
        </w:rPr>
        <w:t>vložijo prošnjo pri pristojni poklicni zbornici, ki o prošnji odloči v roku enega meseca.</w:t>
      </w:r>
    </w:p>
    <w:p w:rsidR="003B1AD5" w:rsidRPr="00137ADE" w:rsidRDefault="00137ADE" w:rsidP="00BC36B3">
      <w:pPr>
        <w:spacing w:after="0"/>
        <w:rPr>
          <w:rFonts w:ascii="Arial" w:hAnsi="Arial" w:cs="Arial"/>
          <w:sz w:val="20"/>
          <w:szCs w:val="20"/>
        </w:rPr>
      </w:pPr>
      <w:r>
        <w:rPr>
          <w:rFonts w:ascii="Arial" w:hAnsi="Arial" w:cs="Arial"/>
          <w:sz w:val="20"/>
          <w:szCs w:val="20"/>
        </w:rPr>
        <w:t xml:space="preserve">(3) </w:t>
      </w:r>
      <w:r w:rsidR="003B1AD5" w:rsidRPr="00137ADE">
        <w:rPr>
          <w:rFonts w:ascii="Arial" w:hAnsi="Arial" w:cs="Arial"/>
          <w:sz w:val="20"/>
          <w:szCs w:val="20"/>
        </w:rPr>
        <w:t xml:space="preserve">Zoper odločbo organa zbornice ni pritožbe, možna pa vložitev tožbe na Upravno sodišče. </w:t>
      </w:r>
    </w:p>
    <w:p w:rsidR="003B1AD5" w:rsidRPr="00137ADE" w:rsidRDefault="00137ADE" w:rsidP="00BC36B3">
      <w:pPr>
        <w:spacing w:after="0"/>
        <w:rPr>
          <w:rFonts w:ascii="Arial" w:hAnsi="Arial" w:cs="Arial"/>
          <w:sz w:val="20"/>
          <w:szCs w:val="20"/>
        </w:rPr>
      </w:pPr>
      <w:r>
        <w:rPr>
          <w:rFonts w:ascii="Arial" w:hAnsi="Arial" w:cs="Arial"/>
          <w:sz w:val="20"/>
          <w:szCs w:val="20"/>
        </w:rPr>
        <w:t xml:space="preserve">(4) </w:t>
      </w:r>
      <w:r w:rsidR="003B1AD5" w:rsidRPr="00137ADE">
        <w:rPr>
          <w:rFonts w:ascii="Arial" w:hAnsi="Arial" w:cs="Arial"/>
          <w:sz w:val="20"/>
          <w:szCs w:val="20"/>
        </w:rPr>
        <w:t xml:space="preserve">Pooblaščeni arhitekti in inženirji pri pristojni poklicni zbornici </w:t>
      </w:r>
      <w:r w:rsidR="0015536A">
        <w:rPr>
          <w:rFonts w:ascii="Arial" w:hAnsi="Arial" w:cs="Arial"/>
          <w:sz w:val="20"/>
          <w:szCs w:val="20"/>
        </w:rPr>
        <w:t xml:space="preserve">pred vpisom naziva v imenik pristojne poklicne zbornice </w:t>
      </w:r>
      <w:r w:rsidR="003B1AD5" w:rsidRPr="00137ADE">
        <w:rPr>
          <w:rFonts w:ascii="Arial" w:hAnsi="Arial" w:cs="Arial"/>
          <w:sz w:val="20"/>
          <w:szCs w:val="20"/>
        </w:rPr>
        <w:t>izrečejo naslednjo zaprisego: »Prisegam, da bom spoštoval predpise, ki veljajo za moje področje delovanja, da bom vestno opravljal svoje poklicne dolžnosti, strogo upošteval dolžnost varovanja zaupnosti in urejal zadeve, ki mi bodo zaupane, po svojem najboljšem znanju in vesti.«.</w:t>
      </w:r>
    </w:p>
    <w:p w:rsidR="003B1AD5" w:rsidRDefault="00137ADE" w:rsidP="00BC36B3">
      <w:pPr>
        <w:spacing w:after="0"/>
        <w:rPr>
          <w:rFonts w:ascii="Arial" w:hAnsi="Arial" w:cs="Arial"/>
          <w:sz w:val="20"/>
          <w:szCs w:val="20"/>
        </w:rPr>
      </w:pPr>
      <w:r>
        <w:rPr>
          <w:rFonts w:ascii="Arial" w:hAnsi="Arial" w:cs="Arial"/>
          <w:sz w:val="20"/>
          <w:szCs w:val="20"/>
        </w:rPr>
        <w:t xml:space="preserve">(5) </w:t>
      </w:r>
      <w:r w:rsidR="0015536A">
        <w:rPr>
          <w:rFonts w:ascii="Arial" w:hAnsi="Arial" w:cs="Arial"/>
          <w:sz w:val="20"/>
          <w:szCs w:val="20"/>
        </w:rPr>
        <w:t>Nalog pooblaščenega arhitekta in inženirja</w:t>
      </w:r>
      <w:r w:rsidR="00C41216">
        <w:rPr>
          <w:rFonts w:ascii="Arial" w:hAnsi="Arial" w:cs="Arial"/>
          <w:sz w:val="20"/>
          <w:szCs w:val="20"/>
        </w:rPr>
        <w:t xml:space="preserve"> </w:t>
      </w:r>
      <w:r w:rsidR="0015536A">
        <w:rPr>
          <w:rFonts w:ascii="Arial" w:hAnsi="Arial" w:cs="Arial"/>
          <w:sz w:val="20"/>
          <w:szCs w:val="20"/>
        </w:rPr>
        <w:t>ni dovoljeno opravljati pred izvedbo zaprisege in vpisom naziva v imenik pristojne poklicne zbornice.</w:t>
      </w:r>
    </w:p>
    <w:p w:rsidR="00E17232" w:rsidRPr="006D51FA" w:rsidRDefault="00E17232" w:rsidP="00E17232">
      <w:pPr>
        <w:spacing w:after="0"/>
        <w:rPr>
          <w:rFonts w:ascii="Arial" w:hAnsi="Arial" w:cs="Arial"/>
          <w:sz w:val="20"/>
          <w:szCs w:val="20"/>
        </w:rPr>
      </w:pPr>
      <w:r>
        <w:rPr>
          <w:rFonts w:ascii="Arial" w:hAnsi="Arial" w:cs="Arial"/>
          <w:sz w:val="20"/>
          <w:szCs w:val="20"/>
        </w:rPr>
        <w:t xml:space="preserve">(6) </w:t>
      </w:r>
      <w:r w:rsidRPr="006D51FA">
        <w:rPr>
          <w:rFonts w:ascii="Arial" w:hAnsi="Arial" w:cs="Arial"/>
          <w:sz w:val="20"/>
          <w:szCs w:val="20"/>
        </w:rPr>
        <w:t>Pristojni poklicni zbornici v soglasju z ministrom, pristojnim za prostorske in gradbene zadeve, podrobneje predpišeta</w:t>
      </w:r>
      <w:r>
        <w:rPr>
          <w:rFonts w:ascii="Arial" w:hAnsi="Arial" w:cs="Arial"/>
          <w:sz w:val="20"/>
          <w:szCs w:val="20"/>
        </w:rPr>
        <w:t xml:space="preserve"> način vpisa v imenik zbornice</w:t>
      </w:r>
      <w:r w:rsidRPr="006D51FA">
        <w:rPr>
          <w:rFonts w:ascii="Arial" w:hAnsi="Arial" w:cs="Arial"/>
          <w:sz w:val="20"/>
          <w:szCs w:val="20"/>
        </w:rPr>
        <w:t>.</w:t>
      </w:r>
    </w:p>
    <w:p w:rsidR="00E17232" w:rsidRDefault="00E17232" w:rsidP="00BC36B3">
      <w:pPr>
        <w:spacing w:after="0"/>
        <w:rPr>
          <w:rFonts w:ascii="Arial" w:hAnsi="Arial" w:cs="Arial"/>
          <w:sz w:val="20"/>
          <w:szCs w:val="20"/>
        </w:rPr>
      </w:pPr>
    </w:p>
    <w:p w:rsidR="003B1AD5" w:rsidRPr="00E17232" w:rsidRDefault="003B1AD5" w:rsidP="00E17232">
      <w:pPr>
        <w:spacing w:after="0"/>
        <w:rPr>
          <w:rFonts w:ascii="Arial" w:hAnsi="Arial" w:cs="Arial"/>
          <w:sz w:val="20"/>
          <w:szCs w:val="20"/>
        </w:rPr>
      </w:pPr>
    </w:p>
    <w:p w:rsidR="00137ADE" w:rsidRDefault="00137ADE" w:rsidP="00BC36B3">
      <w:pPr>
        <w:spacing w:after="0"/>
        <w:jc w:val="center"/>
        <w:rPr>
          <w:rFonts w:ascii="Arial" w:hAnsi="Arial" w:cs="Arial"/>
          <w:b/>
          <w:sz w:val="20"/>
          <w:szCs w:val="20"/>
        </w:rPr>
      </w:pPr>
      <w:r>
        <w:rPr>
          <w:rFonts w:ascii="Arial" w:hAnsi="Arial" w:cs="Arial"/>
          <w:b/>
          <w:sz w:val="20"/>
          <w:szCs w:val="20"/>
        </w:rPr>
        <w:t>12. člen</w:t>
      </w:r>
    </w:p>
    <w:p w:rsidR="003B1AD5" w:rsidRDefault="003B1AD5" w:rsidP="00BC36B3">
      <w:pPr>
        <w:spacing w:after="0"/>
        <w:jc w:val="center"/>
        <w:rPr>
          <w:rFonts w:ascii="Arial" w:hAnsi="Arial" w:cs="Arial"/>
          <w:b/>
          <w:sz w:val="20"/>
          <w:szCs w:val="20"/>
        </w:rPr>
      </w:pPr>
      <w:r w:rsidRPr="00137ADE">
        <w:rPr>
          <w:rFonts w:ascii="Arial" w:hAnsi="Arial" w:cs="Arial"/>
          <w:b/>
          <w:sz w:val="20"/>
          <w:szCs w:val="20"/>
        </w:rPr>
        <w:t>(izvajanje pooblastila)</w:t>
      </w:r>
    </w:p>
    <w:p w:rsidR="00137ADE" w:rsidRPr="00137ADE" w:rsidRDefault="00137ADE" w:rsidP="00BC36B3">
      <w:pPr>
        <w:spacing w:after="0"/>
        <w:jc w:val="center"/>
        <w:rPr>
          <w:rFonts w:ascii="Arial" w:hAnsi="Arial" w:cs="Arial"/>
          <w:b/>
          <w:sz w:val="20"/>
          <w:szCs w:val="20"/>
        </w:rPr>
      </w:pPr>
    </w:p>
    <w:p w:rsidR="003B1AD5" w:rsidRPr="00137ADE" w:rsidRDefault="00137ADE" w:rsidP="00BC36B3">
      <w:pPr>
        <w:spacing w:after="0"/>
        <w:rPr>
          <w:rFonts w:ascii="Arial" w:hAnsi="Arial" w:cs="Arial"/>
          <w:sz w:val="20"/>
          <w:szCs w:val="20"/>
        </w:rPr>
      </w:pPr>
      <w:r>
        <w:rPr>
          <w:rFonts w:ascii="Arial" w:hAnsi="Arial" w:cs="Arial"/>
          <w:sz w:val="20"/>
          <w:szCs w:val="20"/>
        </w:rPr>
        <w:t xml:space="preserve">(1) </w:t>
      </w:r>
      <w:r w:rsidR="003B1AD5" w:rsidRPr="00137ADE">
        <w:rPr>
          <w:rFonts w:ascii="Arial" w:hAnsi="Arial" w:cs="Arial"/>
          <w:sz w:val="20"/>
          <w:szCs w:val="20"/>
        </w:rPr>
        <w:t>Pooblaščeni arhitekti in inženirji ne smejo opravljati nobene dejavnosti, ki je nezdružljiva s stanovsko častjo in dostojanstvom ali ki vzbuja dvom glede njihove nepristranskosti, zaupanja v vodenje njegovih poslov ali verodostojnost listin, ki so jih sestavili.</w:t>
      </w:r>
    </w:p>
    <w:p w:rsidR="003B1AD5" w:rsidRPr="00137ADE" w:rsidRDefault="00137ADE" w:rsidP="00BC36B3">
      <w:pPr>
        <w:spacing w:after="0"/>
        <w:rPr>
          <w:rFonts w:ascii="Arial" w:hAnsi="Arial" w:cs="Arial"/>
          <w:sz w:val="20"/>
          <w:szCs w:val="20"/>
        </w:rPr>
      </w:pPr>
      <w:r>
        <w:rPr>
          <w:rFonts w:ascii="Arial" w:hAnsi="Arial" w:cs="Arial"/>
          <w:sz w:val="20"/>
          <w:szCs w:val="20"/>
        </w:rPr>
        <w:t xml:space="preserve">(2) </w:t>
      </w:r>
      <w:r w:rsidR="003B1AD5" w:rsidRPr="00137ADE">
        <w:rPr>
          <w:rFonts w:ascii="Arial" w:hAnsi="Arial" w:cs="Arial"/>
          <w:sz w:val="20"/>
          <w:szCs w:val="20"/>
        </w:rPr>
        <w:t>Pooblaščeni arhitekti in inženirji se morajo na strokovnem področju svojega pooblastila stalno poklicno usposabljati. Pravila za stalno poklicno u</w:t>
      </w:r>
      <w:r w:rsidR="00C46B19">
        <w:rPr>
          <w:rFonts w:ascii="Arial" w:hAnsi="Arial" w:cs="Arial"/>
          <w:sz w:val="20"/>
          <w:szCs w:val="20"/>
        </w:rPr>
        <w:t xml:space="preserve">sposabljanje predpišeta in nadzor </w:t>
      </w:r>
      <w:r w:rsidR="003B1AD5" w:rsidRPr="00137ADE">
        <w:rPr>
          <w:rFonts w:ascii="Arial" w:hAnsi="Arial" w:cs="Arial"/>
          <w:sz w:val="20"/>
          <w:szCs w:val="20"/>
        </w:rPr>
        <w:t>nad stalnim poklicnim usposabljanjem izv</w:t>
      </w:r>
      <w:r w:rsidR="00C46B19">
        <w:rPr>
          <w:rFonts w:ascii="Arial" w:hAnsi="Arial" w:cs="Arial"/>
          <w:sz w:val="20"/>
          <w:szCs w:val="20"/>
        </w:rPr>
        <w:t>ajata pristojni poklicni zbornici. Opustitev dolžnosti stalnega poklicnega usposabljanja je disciplinska kršitev, za katero se v disciplinskem pravilni</w:t>
      </w:r>
      <w:r w:rsidR="001B273F">
        <w:rPr>
          <w:rFonts w:ascii="Arial" w:hAnsi="Arial" w:cs="Arial"/>
          <w:sz w:val="20"/>
          <w:szCs w:val="20"/>
        </w:rPr>
        <w:t>ku predvidi izrek denarne kazni oziroma začasni izbris iz imenika, če pooblaščeni arhitekt in inženir niti po izreku denarne kazni in odrejenem roku ne izpolni predpisanih zahteve glede stalnega strokovnega usposabljanja.</w:t>
      </w:r>
    </w:p>
    <w:p w:rsidR="003B1AD5" w:rsidRPr="00C01E81" w:rsidRDefault="001B273F" w:rsidP="00BC36B3">
      <w:pPr>
        <w:pStyle w:val="Odstavekseznama"/>
        <w:spacing w:after="0"/>
        <w:rPr>
          <w:rFonts w:ascii="Arial" w:hAnsi="Arial" w:cs="Arial"/>
          <w:b/>
          <w:sz w:val="20"/>
          <w:szCs w:val="20"/>
        </w:rPr>
      </w:pPr>
      <w:r>
        <w:rPr>
          <w:rFonts w:ascii="Arial" w:hAnsi="Arial" w:cs="Arial"/>
          <w:b/>
          <w:sz w:val="20"/>
          <w:szCs w:val="20"/>
        </w:rPr>
        <w:t xml:space="preserve"> </w:t>
      </w:r>
    </w:p>
    <w:p w:rsidR="00876687" w:rsidRPr="00876687" w:rsidRDefault="00876687" w:rsidP="00BC36B3">
      <w:pPr>
        <w:spacing w:after="0"/>
        <w:ind w:left="360"/>
        <w:jc w:val="center"/>
        <w:rPr>
          <w:rFonts w:ascii="Arial" w:hAnsi="Arial" w:cs="Arial"/>
          <w:b/>
          <w:sz w:val="20"/>
          <w:szCs w:val="20"/>
        </w:rPr>
      </w:pPr>
      <w:r>
        <w:rPr>
          <w:rFonts w:ascii="Arial" w:hAnsi="Arial" w:cs="Arial"/>
          <w:b/>
          <w:sz w:val="20"/>
          <w:szCs w:val="20"/>
        </w:rPr>
        <w:t>13. č</w:t>
      </w:r>
      <w:r w:rsidRPr="00876687">
        <w:rPr>
          <w:rFonts w:ascii="Arial" w:hAnsi="Arial" w:cs="Arial"/>
          <w:b/>
          <w:sz w:val="20"/>
          <w:szCs w:val="20"/>
        </w:rPr>
        <w:t>len</w:t>
      </w:r>
    </w:p>
    <w:p w:rsidR="003B1AD5" w:rsidRDefault="003B1AD5" w:rsidP="00BC36B3">
      <w:pPr>
        <w:pStyle w:val="Odstavekseznama"/>
        <w:spacing w:after="0"/>
        <w:jc w:val="center"/>
        <w:rPr>
          <w:rFonts w:ascii="Arial" w:hAnsi="Arial" w:cs="Arial"/>
          <w:b/>
          <w:sz w:val="20"/>
          <w:szCs w:val="20"/>
        </w:rPr>
      </w:pPr>
      <w:r w:rsidRPr="00876687">
        <w:rPr>
          <w:rFonts w:ascii="Arial" w:hAnsi="Arial" w:cs="Arial"/>
          <w:b/>
          <w:sz w:val="20"/>
          <w:szCs w:val="20"/>
        </w:rPr>
        <w:t>(dolžnost varovanja zaupnosti in podpisovanje listin)</w:t>
      </w:r>
    </w:p>
    <w:p w:rsidR="00BC36B3" w:rsidRPr="00876687" w:rsidRDefault="00BC36B3" w:rsidP="00BC36B3">
      <w:pPr>
        <w:pStyle w:val="Odstavekseznama"/>
        <w:spacing w:after="0"/>
        <w:jc w:val="center"/>
        <w:rPr>
          <w:rFonts w:ascii="Arial" w:hAnsi="Arial" w:cs="Arial"/>
          <w:b/>
          <w:sz w:val="20"/>
          <w:szCs w:val="20"/>
        </w:rPr>
      </w:pPr>
    </w:p>
    <w:p w:rsidR="003B1AD5" w:rsidRPr="00876687" w:rsidRDefault="00876687" w:rsidP="00BC36B3">
      <w:pPr>
        <w:spacing w:after="0"/>
        <w:rPr>
          <w:rFonts w:ascii="Arial" w:hAnsi="Arial" w:cs="Arial"/>
          <w:sz w:val="20"/>
          <w:szCs w:val="20"/>
        </w:rPr>
      </w:pPr>
      <w:r>
        <w:rPr>
          <w:rFonts w:ascii="Arial" w:hAnsi="Arial" w:cs="Arial"/>
          <w:sz w:val="20"/>
          <w:szCs w:val="20"/>
        </w:rPr>
        <w:t xml:space="preserve">(1) </w:t>
      </w:r>
      <w:r w:rsidR="003B1AD5" w:rsidRPr="00876687">
        <w:rPr>
          <w:rFonts w:ascii="Arial" w:hAnsi="Arial" w:cs="Arial"/>
          <w:sz w:val="20"/>
          <w:szCs w:val="20"/>
        </w:rPr>
        <w:t xml:space="preserve">Pooblaščeni arhitekt in inženir je dolžan zadeve, s katerimi se je seznanil med opravljanjem svojega poklica ali ki mu jih je zaupal naročnik, obravnavati zaupno. </w:t>
      </w:r>
    </w:p>
    <w:p w:rsidR="003B1AD5" w:rsidRPr="00876687" w:rsidRDefault="00876687" w:rsidP="00BC36B3">
      <w:pPr>
        <w:spacing w:after="0"/>
        <w:rPr>
          <w:rFonts w:ascii="Arial" w:hAnsi="Arial" w:cs="Arial"/>
          <w:sz w:val="20"/>
          <w:szCs w:val="20"/>
        </w:rPr>
      </w:pPr>
      <w:r>
        <w:rPr>
          <w:rFonts w:ascii="Arial" w:hAnsi="Arial" w:cs="Arial"/>
          <w:sz w:val="20"/>
          <w:szCs w:val="20"/>
        </w:rPr>
        <w:t xml:space="preserve">(2) </w:t>
      </w:r>
      <w:r w:rsidR="003B1AD5" w:rsidRPr="00876687">
        <w:rPr>
          <w:rFonts w:ascii="Arial" w:hAnsi="Arial" w:cs="Arial"/>
          <w:sz w:val="20"/>
          <w:szCs w:val="20"/>
        </w:rPr>
        <w:t>Dolžnost varovanja zaupnosti se ne uporablja, če ga naročnik tega izrecno odveže.</w:t>
      </w:r>
    </w:p>
    <w:p w:rsidR="003B1AD5" w:rsidRPr="00876687" w:rsidRDefault="00876687" w:rsidP="00BC36B3">
      <w:pPr>
        <w:spacing w:after="0"/>
        <w:rPr>
          <w:rFonts w:ascii="Arial" w:hAnsi="Arial" w:cs="Arial"/>
          <w:sz w:val="20"/>
          <w:szCs w:val="20"/>
        </w:rPr>
      </w:pPr>
      <w:r>
        <w:rPr>
          <w:rFonts w:ascii="Arial" w:hAnsi="Arial" w:cs="Arial"/>
          <w:sz w:val="20"/>
          <w:szCs w:val="20"/>
        </w:rPr>
        <w:t xml:space="preserve">(3) </w:t>
      </w:r>
      <w:r w:rsidR="003B1AD5" w:rsidRPr="00876687">
        <w:rPr>
          <w:rFonts w:ascii="Arial" w:hAnsi="Arial" w:cs="Arial"/>
          <w:sz w:val="20"/>
          <w:szCs w:val="20"/>
        </w:rPr>
        <w:t xml:space="preserve">Listine, ki so sestavljene v tiskani obliki v </w:t>
      </w:r>
      <w:r w:rsidR="00EB27EF">
        <w:rPr>
          <w:rFonts w:ascii="Arial" w:hAnsi="Arial" w:cs="Arial"/>
          <w:sz w:val="20"/>
          <w:szCs w:val="20"/>
        </w:rPr>
        <w:t>okviru nalog v skladu s</w:t>
      </w:r>
      <w:r w:rsidR="003B1AD5" w:rsidRPr="00876687">
        <w:rPr>
          <w:rFonts w:ascii="Arial" w:hAnsi="Arial" w:cs="Arial"/>
          <w:sz w:val="20"/>
          <w:szCs w:val="20"/>
        </w:rPr>
        <w:t xml:space="preserve"> </w:t>
      </w:r>
      <w:r w:rsidR="00EB27EF">
        <w:rPr>
          <w:rFonts w:ascii="Arial" w:hAnsi="Arial" w:cs="Arial"/>
          <w:sz w:val="20"/>
          <w:szCs w:val="20"/>
        </w:rPr>
        <w:t>4. členom tega zakona</w:t>
      </w:r>
      <w:r w:rsidR="003B1AD5" w:rsidRPr="00876687">
        <w:rPr>
          <w:rFonts w:ascii="Arial" w:hAnsi="Arial" w:cs="Arial"/>
          <w:sz w:val="20"/>
          <w:szCs w:val="20"/>
        </w:rPr>
        <w:t>, morajo biti opremljene z žigom in podpisom pooblaščenega arhitekta ali inženirja. Elektronsko</w:t>
      </w:r>
      <w:r w:rsidR="00C46B19">
        <w:rPr>
          <w:rFonts w:ascii="Arial" w:hAnsi="Arial" w:cs="Arial"/>
          <w:sz w:val="20"/>
          <w:szCs w:val="20"/>
        </w:rPr>
        <w:t xml:space="preserve"> sestavljene listine</w:t>
      </w:r>
      <w:r w:rsidR="003B1AD5" w:rsidRPr="00876687">
        <w:rPr>
          <w:rFonts w:ascii="Arial" w:hAnsi="Arial" w:cs="Arial"/>
          <w:sz w:val="20"/>
          <w:szCs w:val="20"/>
        </w:rPr>
        <w:t xml:space="preserve"> mora pooblaščeni arhitekt ali inženir opremiti s svojim overjenim elektronskim podpisom in jih shraniti v varen elektronski predal v skladu s predpisi, ki urejajo elektronsko poslovanje v sodnih in upravnih postopkih. Overjeni elektronski podpis se izvede z uporabo kvalificiranega digitalnega potrdila, pridobljenega na podlagi predpisov, ki urejajo elektronsko poslovanje in elektronski podpis. Listine morajo vsebovati datum in zaporedno številko iz kronološkega seznama. Pooblaščeni arhitekti in inženirji jih morajo vnesti v kronološke sezname in jih hraniti najmanj trideset let. V primeru prenehanja ali odvzema pooblastila je za hrambo pristojna poklicna zbornica. Pristojna poklicna zbor</w:t>
      </w:r>
      <w:r w:rsidR="00C46B19">
        <w:rPr>
          <w:rFonts w:ascii="Arial" w:hAnsi="Arial" w:cs="Arial"/>
          <w:sz w:val="20"/>
          <w:szCs w:val="20"/>
        </w:rPr>
        <w:t xml:space="preserve">nica lahko predpiše </w:t>
      </w:r>
      <w:r w:rsidR="003B1AD5" w:rsidRPr="00876687">
        <w:rPr>
          <w:rFonts w:ascii="Arial" w:hAnsi="Arial" w:cs="Arial"/>
          <w:sz w:val="20"/>
          <w:szCs w:val="20"/>
        </w:rPr>
        <w:t>daljše obdobje hrambe.</w:t>
      </w:r>
    </w:p>
    <w:p w:rsidR="003B1AD5" w:rsidRPr="00876687" w:rsidRDefault="00876687" w:rsidP="00BC36B3">
      <w:pPr>
        <w:spacing w:after="0"/>
        <w:rPr>
          <w:rFonts w:ascii="Arial" w:hAnsi="Arial" w:cs="Arial"/>
          <w:sz w:val="20"/>
          <w:szCs w:val="20"/>
        </w:rPr>
      </w:pPr>
      <w:r>
        <w:rPr>
          <w:rFonts w:ascii="Arial" w:hAnsi="Arial" w:cs="Arial"/>
          <w:sz w:val="20"/>
          <w:szCs w:val="20"/>
        </w:rPr>
        <w:t xml:space="preserve">(4) </w:t>
      </w:r>
      <w:r w:rsidR="003B1AD5" w:rsidRPr="00876687">
        <w:rPr>
          <w:rFonts w:ascii="Arial" w:hAnsi="Arial" w:cs="Arial"/>
          <w:sz w:val="20"/>
          <w:szCs w:val="20"/>
        </w:rPr>
        <w:t>Kronološki seznami se hranijo kot dokazna sredstva in morajo vsebovati naslednje podatke:</w:t>
      </w:r>
    </w:p>
    <w:p w:rsidR="003B1AD5" w:rsidRPr="00221800" w:rsidRDefault="00221800" w:rsidP="00221800">
      <w:pPr>
        <w:spacing w:after="0"/>
        <w:rPr>
          <w:rFonts w:ascii="Arial" w:hAnsi="Arial" w:cs="Arial"/>
          <w:sz w:val="20"/>
          <w:szCs w:val="20"/>
        </w:rPr>
      </w:pPr>
      <w:r>
        <w:rPr>
          <w:rFonts w:ascii="Arial" w:hAnsi="Arial" w:cs="Arial"/>
          <w:sz w:val="20"/>
          <w:szCs w:val="20"/>
        </w:rPr>
        <w:t xml:space="preserve">- </w:t>
      </w:r>
      <w:r w:rsidR="003B1AD5" w:rsidRPr="00221800">
        <w:rPr>
          <w:rFonts w:ascii="Arial" w:hAnsi="Arial" w:cs="Arial"/>
          <w:sz w:val="20"/>
          <w:szCs w:val="20"/>
        </w:rPr>
        <w:t>zaporedno referenčno številko, datum izdelave, ime in naslov stranke,</w:t>
      </w:r>
    </w:p>
    <w:p w:rsidR="003B1AD5" w:rsidRPr="00221800" w:rsidRDefault="00221800" w:rsidP="00221800">
      <w:pPr>
        <w:spacing w:after="0"/>
        <w:rPr>
          <w:rFonts w:ascii="Arial" w:hAnsi="Arial" w:cs="Arial"/>
          <w:sz w:val="20"/>
          <w:szCs w:val="20"/>
        </w:rPr>
      </w:pPr>
      <w:r>
        <w:rPr>
          <w:rFonts w:ascii="Arial" w:hAnsi="Arial" w:cs="Arial"/>
          <w:sz w:val="20"/>
          <w:szCs w:val="20"/>
        </w:rPr>
        <w:t xml:space="preserve">- </w:t>
      </w:r>
      <w:r w:rsidR="003B1AD5" w:rsidRPr="00221800">
        <w:rPr>
          <w:rFonts w:ascii="Arial" w:hAnsi="Arial" w:cs="Arial"/>
          <w:sz w:val="20"/>
          <w:szCs w:val="20"/>
        </w:rPr>
        <w:t>predmet,</w:t>
      </w:r>
    </w:p>
    <w:p w:rsidR="003B1AD5" w:rsidRPr="00221800" w:rsidRDefault="00221800" w:rsidP="00221800">
      <w:pPr>
        <w:spacing w:after="0"/>
        <w:rPr>
          <w:rFonts w:ascii="Arial" w:hAnsi="Arial" w:cs="Arial"/>
          <w:sz w:val="20"/>
          <w:szCs w:val="20"/>
        </w:rPr>
      </w:pPr>
      <w:r>
        <w:rPr>
          <w:rFonts w:ascii="Arial" w:hAnsi="Arial" w:cs="Arial"/>
          <w:sz w:val="20"/>
          <w:szCs w:val="20"/>
        </w:rPr>
        <w:t xml:space="preserve">- </w:t>
      </w:r>
      <w:r w:rsidR="003B1AD5" w:rsidRPr="00221800">
        <w:rPr>
          <w:rFonts w:ascii="Arial" w:hAnsi="Arial" w:cs="Arial"/>
          <w:sz w:val="20"/>
          <w:szCs w:val="20"/>
        </w:rPr>
        <w:t>morebitne opombe.</w:t>
      </w:r>
    </w:p>
    <w:p w:rsidR="003B1AD5" w:rsidRPr="00221800" w:rsidRDefault="00221800" w:rsidP="00221800">
      <w:pPr>
        <w:spacing w:after="0"/>
        <w:rPr>
          <w:rFonts w:ascii="Arial" w:hAnsi="Arial" w:cs="Arial"/>
          <w:sz w:val="20"/>
          <w:szCs w:val="20"/>
        </w:rPr>
      </w:pPr>
      <w:r>
        <w:rPr>
          <w:rFonts w:ascii="Arial" w:hAnsi="Arial" w:cs="Arial"/>
          <w:sz w:val="20"/>
          <w:szCs w:val="20"/>
        </w:rPr>
        <w:t xml:space="preserve">(5) </w:t>
      </w:r>
      <w:r w:rsidR="003B1AD5" w:rsidRPr="00221800">
        <w:rPr>
          <w:rFonts w:ascii="Arial" w:hAnsi="Arial" w:cs="Arial"/>
          <w:sz w:val="20"/>
          <w:szCs w:val="20"/>
        </w:rPr>
        <w:t xml:space="preserve">Tudi v okviru ostalih dejavnosti, ki sodijo k poklicu pooblaščenega arhitekta ali inženirja lahko pooblaščeni arhitekt ali inženir pri elektronski sestavi listin uporabi kvalificirani elektronski podpis. Zahtevek za izdajo kvalificiranih certifikatov in identifikacijskih kartic za overjeni elektronski podpis pooblaščenega arhitekta ali inženirja se v skladu z določbami predpisa, ki ureja elektronsko poslovanje in elektronski podpis, vloži pri pristojni poklicni zbornici. </w:t>
      </w:r>
    </w:p>
    <w:p w:rsidR="003B1AD5" w:rsidRPr="00221800" w:rsidRDefault="00221800" w:rsidP="00221800">
      <w:pPr>
        <w:spacing w:after="0"/>
        <w:rPr>
          <w:rFonts w:ascii="Arial" w:hAnsi="Arial" w:cs="Arial"/>
          <w:sz w:val="20"/>
          <w:szCs w:val="20"/>
        </w:rPr>
      </w:pPr>
      <w:r>
        <w:rPr>
          <w:rFonts w:ascii="Arial" w:hAnsi="Arial" w:cs="Arial"/>
          <w:sz w:val="20"/>
          <w:szCs w:val="20"/>
        </w:rPr>
        <w:t xml:space="preserve">(6) </w:t>
      </w:r>
      <w:r w:rsidR="003B1AD5" w:rsidRPr="00221800">
        <w:rPr>
          <w:rFonts w:ascii="Arial" w:hAnsi="Arial" w:cs="Arial"/>
          <w:sz w:val="20"/>
          <w:szCs w:val="20"/>
        </w:rPr>
        <w:t>V primeru prenehanja, odvzema ali mirovanja pooblastila pravica do uporabe overjenega elektronskega podpisa in elektronskega podpisa pooblaščenega arhitekta ali inženirja preneha, identifikacijske kartice pa je treba nemudoma vrniti pristojni poklicni zbornici.</w:t>
      </w:r>
    </w:p>
    <w:p w:rsidR="003B1AD5" w:rsidRPr="00221800" w:rsidRDefault="00221800" w:rsidP="00221800">
      <w:pPr>
        <w:spacing w:after="0"/>
        <w:rPr>
          <w:rFonts w:ascii="Arial" w:hAnsi="Arial" w:cs="Arial"/>
          <w:sz w:val="20"/>
          <w:szCs w:val="20"/>
        </w:rPr>
      </w:pPr>
      <w:r>
        <w:rPr>
          <w:rFonts w:ascii="Arial" w:hAnsi="Arial" w:cs="Arial"/>
          <w:sz w:val="20"/>
          <w:szCs w:val="20"/>
        </w:rPr>
        <w:t xml:space="preserve">(7) </w:t>
      </w:r>
      <w:r w:rsidR="003B1AD5" w:rsidRPr="00221800">
        <w:rPr>
          <w:rFonts w:ascii="Arial" w:hAnsi="Arial" w:cs="Arial"/>
          <w:sz w:val="20"/>
          <w:szCs w:val="20"/>
        </w:rPr>
        <w:t>Pristojna poklicna zbornica mora v primeru iz prejšnjega odstavka nemudoma poskrbeti za preklic certifikata pri ponudniku certifikacijskih storitev. V takšnih primerih mora ponudnik certifikacijskih storitev nemudoma preklicati certifikate na zahtevo pristojne poklicne zbornice. Prenehanje, odvzem ali mirovanje pooblastila mora biti razvidno iz elektronskega seznama overjenih podpisov in podpisov pooblaščenih arhitektov in inženirjev.</w:t>
      </w:r>
    </w:p>
    <w:p w:rsidR="003B1AD5" w:rsidRPr="00221800" w:rsidRDefault="00221800" w:rsidP="00221800">
      <w:pPr>
        <w:spacing w:after="0"/>
        <w:rPr>
          <w:rFonts w:ascii="Arial" w:hAnsi="Arial" w:cs="Arial"/>
          <w:sz w:val="20"/>
          <w:szCs w:val="20"/>
        </w:rPr>
      </w:pPr>
      <w:r>
        <w:rPr>
          <w:rFonts w:ascii="Arial" w:hAnsi="Arial" w:cs="Arial"/>
          <w:sz w:val="20"/>
          <w:szCs w:val="20"/>
        </w:rPr>
        <w:t xml:space="preserve">(8) </w:t>
      </w:r>
      <w:r w:rsidR="003B1AD5" w:rsidRPr="00221800">
        <w:rPr>
          <w:rFonts w:ascii="Arial" w:hAnsi="Arial" w:cs="Arial"/>
          <w:sz w:val="20"/>
          <w:szCs w:val="20"/>
        </w:rPr>
        <w:t>Ponudnik certifikacijskih storitev mora zagotoviti, da je vsebina kvalificiranih certifikatov pooblaščenih arhitektov in inženirjev na varen način dostopna na internetu. Pri vsaki spremembi podatkov kvalificiranega certifikata se ta prekliče. Zadevne identifikacijske kartice za overjeni elektronski podpis in/ali elektronski podpis pooblaščenega arhitekta ali inženirja, razen če je vzrok preklica zgolj mirovanje pooblastila, se vrnejo pristojni poklicni zbornici. Na zahtevo mora slednja izdati nove identifikacijske kartice, opremljene z novimi kvalifikacijskimi certifikati.</w:t>
      </w:r>
    </w:p>
    <w:p w:rsidR="003B1AD5" w:rsidRPr="00221800" w:rsidRDefault="00221800" w:rsidP="00221800">
      <w:pPr>
        <w:spacing w:after="0"/>
        <w:rPr>
          <w:rFonts w:ascii="Arial" w:hAnsi="Arial" w:cs="Arial"/>
          <w:sz w:val="20"/>
          <w:szCs w:val="20"/>
        </w:rPr>
      </w:pPr>
      <w:r>
        <w:rPr>
          <w:rFonts w:ascii="Arial" w:hAnsi="Arial" w:cs="Arial"/>
          <w:sz w:val="20"/>
          <w:szCs w:val="20"/>
        </w:rPr>
        <w:lastRenderedPageBreak/>
        <w:t xml:space="preserve">(9) </w:t>
      </w:r>
      <w:r w:rsidR="003B1AD5" w:rsidRPr="00221800">
        <w:rPr>
          <w:rFonts w:ascii="Arial" w:hAnsi="Arial" w:cs="Arial"/>
          <w:sz w:val="20"/>
          <w:szCs w:val="20"/>
        </w:rPr>
        <w:t>Uporaba overjenega elektronskega podpisa ali elektronskega podpisa pooblaščenega arhitekta ali inženirja, ki ni skladna s tem zakonom, nima učinka overjenega elektronskega podpisa ali elektronskega podpisa pooblaščenega arhitekta ali inženirja.</w:t>
      </w:r>
    </w:p>
    <w:p w:rsidR="003B1AD5" w:rsidRPr="00221800" w:rsidRDefault="00221800" w:rsidP="00221800">
      <w:pPr>
        <w:spacing w:after="0"/>
        <w:rPr>
          <w:rFonts w:ascii="Arial" w:hAnsi="Arial" w:cs="Arial"/>
          <w:sz w:val="20"/>
          <w:szCs w:val="20"/>
        </w:rPr>
      </w:pPr>
      <w:r>
        <w:rPr>
          <w:rFonts w:ascii="Arial" w:hAnsi="Arial" w:cs="Arial"/>
          <w:sz w:val="20"/>
          <w:szCs w:val="20"/>
        </w:rPr>
        <w:t xml:space="preserve">(10) </w:t>
      </w:r>
      <w:r w:rsidR="003B1AD5" w:rsidRPr="00221800">
        <w:rPr>
          <w:rFonts w:ascii="Arial" w:hAnsi="Arial" w:cs="Arial"/>
          <w:sz w:val="20"/>
          <w:szCs w:val="20"/>
        </w:rPr>
        <w:t>Pooblastilo se lahko izvaja na območju celotne države. Podružnice morajo biti ustrezno označene.</w:t>
      </w:r>
    </w:p>
    <w:p w:rsidR="003B1AD5" w:rsidRPr="00221800" w:rsidRDefault="00221800" w:rsidP="00221800">
      <w:pPr>
        <w:spacing w:after="0"/>
        <w:rPr>
          <w:rFonts w:ascii="Arial" w:hAnsi="Arial" w:cs="Arial"/>
          <w:sz w:val="20"/>
          <w:szCs w:val="20"/>
        </w:rPr>
      </w:pPr>
      <w:r>
        <w:rPr>
          <w:rFonts w:ascii="Arial" w:hAnsi="Arial" w:cs="Arial"/>
          <w:sz w:val="20"/>
          <w:szCs w:val="20"/>
        </w:rPr>
        <w:t xml:space="preserve">(11) </w:t>
      </w:r>
      <w:r w:rsidR="003B1AD5" w:rsidRPr="00221800">
        <w:rPr>
          <w:rFonts w:ascii="Arial" w:hAnsi="Arial" w:cs="Arial"/>
          <w:sz w:val="20"/>
          <w:szCs w:val="20"/>
        </w:rPr>
        <w:t xml:space="preserve">Pooblaščeni arhitekt ali inženir mora o spremembi sedeža pisarne v dveh tednih obvestiti pristojno poklicno zbornico. Pri pristojni poklicni zbornici mora zaprositi za dovoljenje za nov žig in po potrebi za izdajo nove identifikacijske kartice za overjeni elektronski podpis in elektronski podpis pooblaščenega arhitekta ali inženirja, ter vrniti dosedanje identifikacijske kartice. </w:t>
      </w:r>
    </w:p>
    <w:p w:rsidR="003B1AD5" w:rsidRPr="001265C7" w:rsidRDefault="003B1AD5" w:rsidP="00BC36B3">
      <w:pPr>
        <w:pStyle w:val="Odstavekseznama"/>
        <w:spacing w:after="0"/>
        <w:rPr>
          <w:rFonts w:ascii="Arial" w:hAnsi="Arial" w:cs="Arial"/>
          <w:b/>
          <w:sz w:val="20"/>
          <w:szCs w:val="20"/>
        </w:rPr>
      </w:pPr>
    </w:p>
    <w:p w:rsidR="00BC36B3" w:rsidRPr="00BC36B3" w:rsidRDefault="00BC36B3" w:rsidP="00BC36B3">
      <w:pPr>
        <w:spacing w:after="0"/>
        <w:ind w:left="360"/>
        <w:jc w:val="center"/>
        <w:rPr>
          <w:rFonts w:ascii="Arial" w:hAnsi="Arial" w:cs="Arial"/>
          <w:b/>
          <w:sz w:val="20"/>
          <w:szCs w:val="20"/>
        </w:rPr>
      </w:pPr>
      <w:r>
        <w:rPr>
          <w:rFonts w:ascii="Arial" w:hAnsi="Arial" w:cs="Arial"/>
          <w:b/>
          <w:sz w:val="20"/>
          <w:szCs w:val="20"/>
        </w:rPr>
        <w:t xml:space="preserve">14. </w:t>
      </w:r>
      <w:r w:rsidR="003B1AD5" w:rsidRPr="00BC36B3">
        <w:rPr>
          <w:rFonts w:ascii="Arial" w:hAnsi="Arial" w:cs="Arial"/>
          <w:b/>
          <w:sz w:val="20"/>
          <w:szCs w:val="20"/>
        </w:rPr>
        <w:t>člen</w:t>
      </w:r>
    </w:p>
    <w:p w:rsidR="003B1AD5" w:rsidRDefault="00C46B19" w:rsidP="00BC36B3">
      <w:pPr>
        <w:pStyle w:val="Odstavekseznama"/>
        <w:spacing w:after="0"/>
        <w:jc w:val="center"/>
        <w:rPr>
          <w:rFonts w:ascii="Arial" w:hAnsi="Arial" w:cs="Arial"/>
          <w:b/>
          <w:sz w:val="20"/>
          <w:szCs w:val="20"/>
        </w:rPr>
      </w:pPr>
      <w:r>
        <w:rPr>
          <w:rFonts w:ascii="Arial" w:hAnsi="Arial" w:cs="Arial"/>
          <w:b/>
          <w:sz w:val="20"/>
          <w:szCs w:val="20"/>
        </w:rPr>
        <w:t>(izbris pooblastila</w:t>
      </w:r>
      <w:r w:rsidR="003B1AD5" w:rsidRPr="001265C7">
        <w:rPr>
          <w:rFonts w:ascii="Arial" w:hAnsi="Arial" w:cs="Arial"/>
          <w:b/>
          <w:sz w:val="20"/>
          <w:szCs w:val="20"/>
        </w:rPr>
        <w:t>, odvzem in mirovanje pooblastila)</w:t>
      </w:r>
    </w:p>
    <w:p w:rsidR="00BC36B3" w:rsidRPr="001265C7" w:rsidRDefault="00BC36B3" w:rsidP="00BC36B3">
      <w:pPr>
        <w:pStyle w:val="Odstavekseznama"/>
        <w:spacing w:after="0"/>
        <w:jc w:val="center"/>
        <w:rPr>
          <w:rFonts w:ascii="Arial" w:hAnsi="Arial" w:cs="Arial"/>
          <w:b/>
          <w:sz w:val="20"/>
          <w:szCs w:val="20"/>
        </w:rPr>
      </w:pPr>
    </w:p>
    <w:p w:rsidR="003B1AD5" w:rsidRDefault="00130C87" w:rsidP="00130C87">
      <w:pPr>
        <w:pStyle w:val="Odstavekseznama"/>
        <w:spacing w:after="0"/>
        <w:ind w:left="0"/>
        <w:rPr>
          <w:rFonts w:ascii="Arial" w:hAnsi="Arial" w:cs="Arial"/>
          <w:sz w:val="20"/>
          <w:szCs w:val="20"/>
        </w:rPr>
      </w:pPr>
      <w:r>
        <w:rPr>
          <w:rFonts w:ascii="Arial" w:hAnsi="Arial" w:cs="Arial"/>
          <w:sz w:val="20"/>
          <w:szCs w:val="20"/>
        </w:rPr>
        <w:t xml:space="preserve">(1) </w:t>
      </w:r>
      <w:r w:rsidR="003B1AD5">
        <w:rPr>
          <w:rFonts w:ascii="Arial" w:hAnsi="Arial" w:cs="Arial"/>
          <w:sz w:val="20"/>
          <w:szCs w:val="20"/>
        </w:rPr>
        <w:t>Pooblastilo preneha veljati:</w:t>
      </w:r>
    </w:p>
    <w:p w:rsidR="003B1AD5" w:rsidRPr="00BC36B3" w:rsidRDefault="00BC36B3" w:rsidP="00130C87">
      <w:pPr>
        <w:spacing w:after="0"/>
        <w:rPr>
          <w:rFonts w:ascii="Arial" w:hAnsi="Arial" w:cs="Arial"/>
          <w:sz w:val="20"/>
          <w:szCs w:val="20"/>
        </w:rPr>
      </w:pPr>
      <w:r>
        <w:rPr>
          <w:rFonts w:ascii="Arial" w:hAnsi="Arial" w:cs="Arial"/>
          <w:sz w:val="20"/>
          <w:szCs w:val="20"/>
        </w:rPr>
        <w:t xml:space="preserve">- </w:t>
      </w:r>
      <w:r w:rsidR="003B1AD5" w:rsidRPr="00BC36B3">
        <w:rPr>
          <w:rFonts w:ascii="Arial" w:hAnsi="Arial" w:cs="Arial"/>
          <w:sz w:val="20"/>
          <w:szCs w:val="20"/>
        </w:rPr>
        <w:t>na podlagi odvzema pooblastila s strani ministrstva, pristojnega za prostorske in gradbene zadeve z upravno odločbo,</w:t>
      </w:r>
    </w:p>
    <w:p w:rsidR="003B1AD5" w:rsidRPr="00BC36B3" w:rsidRDefault="00BC36B3" w:rsidP="00BC36B3">
      <w:pPr>
        <w:spacing w:after="0"/>
        <w:rPr>
          <w:rFonts w:ascii="Arial" w:hAnsi="Arial" w:cs="Arial"/>
          <w:sz w:val="20"/>
          <w:szCs w:val="20"/>
        </w:rPr>
      </w:pPr>
      <w:r>
        <w:rPr>
          <w:rFonts w:ascii="Arial" w:hAnsi="Arial" w:cs="Arial"/>
          <w:sz w:val="20"/>
          <w:szCs w:val="20"/>
        </w:rPr>
        <w:t xml:space="preserve">- </w:t>
      </w:r>
      <w:r w:rsidR="003B1AD5" w:rsidRPr="00BC36B3">
        <w:rPr>
          <w:rFonts w:ascii="Arial" w:hAnsi="Arial" w:cs="Arial"/>
          <w:sz w:val="20"/>
          <w:szCs w:val="20"/>
        </w:rPr>
        <w:t>na podlagi pravnomočne obsodbe zaradi kaznivega dejanja, če je bil storilcu izrečen varnostni ukrep prepovedi opravljanja poklica in na podlagi same pravnomočne obsodbe zaradi kaznivega dejanja, storjenega z namenom pridobitve protipravne koristi, na podlagi pravnomočne obsodbe zaradi lažnega stečaja, oškodovanja upnikov ali na podlagi pravnomočne obsodbe zaradi kaznivega dejanja krive izpovedbe ali na podlagi pravnomočne obsodbe na več kot enoletno zaporno kazen zaradi enega ali več drugih naklepnih dejanj, ki se preganjajo po uradni dolžnosti, razen če je bila kazen odpuščena oziroma izbrisana, o čemer sodišče obvesti pristojno poklicno zbornico po uradni dolžnosti,</w:t>
      </w:r>
    </w:p>
    <w:p w:rsidR="003B1AD5" w:rsidRPr="00BC36B3" w:rsidRDefault="00130C87" w:rsidP="00130C87">
      <w:pPr>
        <w:spacing w:after="0"/>
        <w:rPr>
          <w:rFonts w:ascii="Arial" w:hAnsi="Arial" w:cs="Arial"/>
          <w:sz w:val="20"/>
          <w:szCs w:val="20"/>
        </w:rPr>
      </w:pPr>
      <w:r>
        <w:rPr>
          <w:rFonts w:ascii="Arial" w:hAnsi="Arial" w:cs="Arial"/>
          <w:sz w:val="20"/>
          <w:szCs w:val="20"/>
        </w:rPr>
        <w:t xml:space="preserve">- </w:t>
      </w:r>
      <w:r w:rsidR="003B1AD5" w:rsidRPr="00BC36B3">
        <w:rPr>
          <w:rFonts w:ascii="Arial" w:hAnsi="Arial" w:cs="Arial"/>
          <w:sz w:val="20"/>
          <w:szCs w:val="20"/>
        </w:rPr>
        <w:t>zaradi izgube poslovne sposobnosti,</w:t>
      </w:r>
    </w:p>
    <w:p w:rsidR="003B1AD5" w:rsidRPr="00BC36B3" w:rsidRDefault="00130C87" w:rsidP="00130C87">
      <w:pPr>
        <w:spacing w:after="0"/>
        <w:rPr>
          <w:rFonts w:ascii="Arial" w:hAnsi="Arial" w:cs="Arial"/>
          <w:sz w:val="20"/>
          <w:szCs w:val="20"/>
        </w:rPr>
      </w:pPr>
      <w:r>
        <w:rPr>
          <w:rFonts w:ascii="Arial" w:hAnsi="Arial" w:cs="Arial"/>
          <w:sz w:val="20"/>
          <w:szCs w:val="20"/>
        </w:rPr>
        <w:t xml:space="preserve">- </w:t>
      </w:r>
      <w:r w:rsidR="003B1AD5" w:rsidRPr="00BC36B3">
        <w:rPr>
          <w:rFonts w:ascii="Arial" w:hAnsi="Arial" w:cs="Arial"/>
          <w:sz w:val="20"/>
          <w:szCs w:val="20"/>
        </w:rPr>
        <w:t>zaradi uvedbe postopka zaradi insolventnosti, razen če je bil uveden</w:t>
      </w:r>
      <w:r w:rsidR="003B1AD5" w:rsidRPr="00BC36B3">
        <w:rPr>
          <w:rFonts w:ascii="Arial" w:hAnsi="Arial" w:cs="Arial"/>
          <w:color w:val="000000"/>
          <w:sz w:val="20"/>
          <w:szCs w:val="20"/>
          <w:shd w:val="clear" w:color="auto" w:fill="FFFFFF"/>
        </w:rPr>
        <w:t xml:space="preserve"> postopek prisilne poravnave ali poenostavljene prisilne poravnave, ki je bil v enem letu končan s pravnomočno potrditvijo prisilne poravnave ali poenostavljene prisilne poravnave,</w:t>
      </w:r>
    </w:p>
    <w:p w:rsidR="003B1AD5" w:rsidRPr="00BC36B3" w:rsidRDefault="00130C87" w:rsidP="00130C87">
      <w:pPr>
        <w:spacing w:after="0"/>
        <w:rPr>
          <w:rFonts w:ascii="Arial" w:hAnsi="Arial" w:cs="Arial"/>
          <w:sz w:val="20"/>
          <w:szCs w:val="20"/>
        </w:rPr>
      </w:pPr>
      <w:r>
        <w:rPr>
          <w:rFonts w:ascii="Arial" w:hAnsi="Arial" w:cs="Arial"/>
          <w:sz w:val="20"/>
          <w:szCs w:val="20"/>
        </w:rPr>
        <w:t xml:space="preserve">- </w:t>
      </w:r>
      <w:r w:rsidR="003B1AD5" w:rsidRPr="00BC36B3">
        <w:rPr>
          <w:rFonts w:ascii="Arial" w:hAnsi="Arial" w:cs="Arial"/>
          <w:sz w:val="20"/>
          <w:szCs w:val="20"/>
        </w:rPr>
        <w:t xml:space="preserve">zaradi pravnomočno izrečene disciplinske kazni, ki ima za posledico izgubo pooblastila pooblaščenega arhitekta ali inženirja, </w:t>
      </w:r>
    </w:p>
    <w:p w:rsidR="003B1AD5" w:rsidRPr="00BC36B3" w:rsidRDefault="00130C87" w:rsidP="00130C87">
      <w:pPr>
        <w:spacing w:after="0"/>
        <w:rPr>
          <w:rFonts w:ascii="Arial" w:hAnsi="Arial" w:cs="Arial"/>
          <w:sz w:val="20"/>
          <w:szCs w:val="20"/>
        </w:rPr>
      </w:pPr>
      <w:r>
        <w:rPr>
          <w:rFonts w:ascii="Arial" w:hAnsi="Arial" w:cs="Arial"/>
          <w:sz w:val="20"/>
          <w:szCs w:val="20"/>
        </w:rPr>
        <w:t xml:space="preserve">- </w:t>
      </w:r>
      <w:r w:rsidR="003B1AD5" w:rsidRPr="00BC36B3">
        <w:rPr>
          <w:rFonts w:ascii="Arial" w:hAnsi="Arial" w:cs="Arial"/>
          <w:sz w:val="20"/>
          <w:szCs w:val="20"/>
        </w:rPr>
        <w:t>če niso več izpolnje</w:t>
      </w:r>
      <w:r w:rsidR="00DF166D">
        <w:rPr>
          <w:rFonts w:ascii="Arial" w:hAnsi="Arial" w:cs="Arial"/>
          <w:sz w:val="20"/>
          <w:szCs w:val="20"/>
        </w:rPr>
        <w:t xml:space="preserve">ni pogoji </w:t>
      </w:r>
      <w:r w:rsidR="00EB27EF">
        <w:rPr>
          <w:rFonts w:ascii="Arial" w:hAnsi="Arial" w:cs="Arial"/>
          <w:sz w:val="20"/>
          <w:szCs w:val="20"/>
        </w:rPr>
        <w:t>za vpis</w:t>
      </w:r>
      <w:r w:rsidR="003B1AD5" w:rsidRPr="00BC36B3">
        <w:rPr>
          <w:rFonts w:ascii="Arial" w:hAnsi="Arial" w:cs="Arial"/>
          <w:sz w:val="20"/>
          <w:szCs w:val="20"/>
        </w:rPr>
        <w:t>.</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(2) </w:t>
      </w:r>
      <w:r w:rsidR="003B1AD5" w:rsidRPr="00130C87">
        <w:rPr>
          <w:rFonts w:ascii="Arial" w:hAnsi="Arial" w:cs="Arial"/>
          <w:sz w:val="20"/>
          <w:szCs w:val="20"/>
        </w:rPr>
        <w:t>Pristojni minister za prostorske in gradbene zadeve lahko z odločbo odvzame pooblastilo:</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če je bilo naknadno ugotovljeno, da pogoji za pridobitev pooblastila v času podelitve pooblastila niso bili izpolnjeni,</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kadar so bile pri izvajanju pooblastila ugotovljene napake, ki kažejo na pomanjkanje strokovne primernosti za izvajanje pooblastila.</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(3) </w:t>
      </w:r>
      <w:r w:rsidR="003B1AD5" w:rsidRPr="00130C87">
        <w:rPr>
          <w:rFonts w:ascii="Arial" w:hAnsi="Arial" w:cs="Arial"/>
          <w:sz w:val="20"/>
          <w:szCs w:val="20"/>
        </w:rPr>
        <w:t>Odločbe o prenehanju in odvzemu pooblastila iz prejšnjega odstavka se pošljejo v vednost pristojni poklicni zbornici.</w:t>
      </w:r>
    </w:p>
    <w:p w:rsidR="00C41216" w:rsidRPr="00130C87" w:rsidRDefault="00130C87" w:rsidP="00130C87">
      <w:pPr>
        <w:spacing w:after="0"/>
        <w:rPr>
          <w:rFonts w:ascii="Arial" w:hAnsi="Arial" w:cs="Arial"/>
          <w:sz w:val="20"/>
          <w:szCs w:val="20"/>
        </w:rPr>
      </w:pPr>
      <w:r>
        <w:rPr>
          <w:rFonts w:ascii="Arial" w:hAnsi="Arial" w:cs="Arial"/>
          <w:sz w:val="20"/>
          <w:szCs w:val="20"/>
        </w:rPr>
        <w:t xml:space="preserve">(4) </w:t>
      </w:r>
      <w:r w:rsidR="003B1AD5" w:rsidRPr="00130C87">
        <w:rPr>
          <w:rFonts w:ascii="Arial" w:hAnsi="Arial" w:cs="Arial"/>
          <w:sz w:val="20"/>
          <w:szCs w:val="20"/>
        </w:rPr>
        <w:t xml:space="preserve">Pooblaščeni arhitekti in inženirji lahko kadarkoli po opravljeni zaprisegi pristojno poklicno zbornico zaprosijo za mirovanje pooblastila, o čemer morajo pristojno poklicno zbornico pisno obvestiti najkasneje v dveh tednih po nastopu razlogov za mirovanje. </w:t>
      </w:r>
      <w:r w:rsidR="00C41216">
        <w:rPr>
          <w:rFonts w:ascii="Arial" w:hAnsi="Arial" w:cs="Arial"/>
          <w:sz w:val="20"/>
          <w:szCs w:val="20"/>
        </w:rPr>
        <w:t xml:space="preserve">Za mirovanje pooblastila so dolžni pooblaščeni arhitekti in inženirji vedno zaprositi v primeru zaposlitve kot javni uslužbenci, razen v primeru iz prve in druge alineje četrtega odstavka 5. </w:t>
      </w:r>
      <w:r w:rsidR="001B273F">
        <w:rPr>
          <w:rFonts w:ascii="Arial" w:hAnsi="Arial" w:cs="Arial"/>
          <w:sz w:val="20"/>
          <w:szCs w:val="20"/>
        </w:rPr>
        <w:t>čl</w:t>
      </w:r>
      <w:r w:rsidR="00C41216">
        <w:rPr>
          <w:rFonts w:ascii="Arial" w:hAnsi="Arial" w:cs="Arial"/>
          <w:sz w:val="20"/>
          <w:szCs w:val="20"/>
        </w:rPr>
        <w:t>ena</w:t>
      </w:r>
      <w:r w:rsidR="001B273F">
        <w:rPr>
          <w:rFonts w:ascii="Arial" w:hAnsi="Arial" w:cs="Arial"/>
          <w:sz w:val="20"/>
          <w:szCs w:val="20"/>
        </w:rPr>
        <w:t xml:space="preserve"> ali v primeru zaposlitve na drug način, kot je to določeno v tretjem odstavku 5. člena tega zakona </w:t>
      </w:r>
      <w:r w:rsidR="00C41216">
        <w:rPr>
          <w:rFonts w:ascii="Arial" w:hAnsi="Arial" w:cs="Arial"/>
          <w:sz w:val="20"/>
          <w:szCs w:val="20"/>
        </w:rPr>
        <w:t>in v primerih, kadar svojih nalog ne opravljajo več stalno in trajno.</w:t>
      </w:r>
      <w:r w:rsidR="001B273F">
        <w:rPr>
          <w:rFonts w:ascii="Arial" w:hAnsi="Arial" w:cs="Arial"/>
          <w:sz w:val="20"/>
          <w:szCs w:val="20"/>
        </w:rPr>
        <w:t xml:space="preserve"> </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(5) </w:t>
      </w:r>
      <w:r w:rsidR="003B1AD5" w:rsidRPr="00130C87">
        <w:rPr>
          <w:rFonts w:ascii="Arial" w:hAnsi="Arial" w:cs="Arial"/>
          <w:sz w:val="20"/>
          <w:szCs w:val="20"/>
        </w:rPr>
        <w:t>Med mirovanjem pooblastila pooblaščeni arhitekti in inženirji nimajo pravice:</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opravljati ali ponujati storitve pooblaščenih arhitektov ali inženirjev,</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sestavljati javnih listin (izvedenska mnenja v sodnih in upravnih postopkih).</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(6) </w:t>
      </w:r>
      <w:r w:rsidR="003B1AD5" w:rsidRPr="00130C87">
        <w:rPr>
          <w:rFonts w:ascii="Arial" w:hAnsi="Arial" w:cs="Arial"/>
          <w:sz w:val="20"/>
          <w:szCs w:val="20"/>
        </w:rPr>
        <w:t>Ne glede na prejšnji odstavek se lahko pooblaščeni arhitekti in inženirji tudi z mirujočim pooblastilom udeležijo projektnega natečaja.</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(7) </w:t>
      </w:r>
      <w:r w:rsidR="003B1AD5" w:rsidRPr="00130C87">
        <w:rPr>
          <w:rFonts w:ascii="Arial" w:hAnsi="Arial" w:cs="Arial"/>
          <w:sz w:val="20"/>
          <w:szCs w:val="20"/>
        </w:rPr>
        <w:t>O ponovnem začetku izvajanja pooblastila je treba 14 dni prej pisno obvestiti pristojno poklicno zbornico.</w:t>
      </w:r>
      <w:r w:rsidR="001B273F" w:rsidRPr="001B273F">
        <w:rPr>
          <w:rFonts w:ascii="Arial" w:hAnsi="Arial" w:cs="Arial"/>
          <w:sz w:val="20"/>
          <w:szCs w:val="20"/>
        </w:rPr>
        <w:t xml:space="preserve"> </w:t>
      </w:r>
      <w:r w:rsidR="001B273F">
        <w:rPr>
          <w:rFonts w:ascii="Arial" w:hAnsi="Arial" w:cs="Arial"/>
          <w:sz w:val="20"/>
          <w:szCs w:val="20"/>
        </w:rPr>
        <w:t>Pogoj za ponovni vpis aktivnega pooblastila v imeniku zbornice po prenehanju razlogov za mirovanje pooblastila mora pooblaščeni arhitekt in inženir izpolniti zaostale obveznosti glede stalnega strokovnega usposabljanja skladno z drugim odstavkom 12. člena.</w:t>
      </w:r>
    </w:p>
    <w:p w:rsidR="003B1AD5" w:rsidRDefault="00130C87" w:rsidP="00130C87">
      <w:pPr>
        <w:spacing w:after="0"/>
        <w:rPr>
          <w:rFonts w:ascii="Arial" w:hAnsi="Arial" w:cs="Arial"/>
          <w:sz w:val="20"/>
          <w:szCs w:val="20"/>
        </w:rPr>
      </w:pPr>
      <w:r>
        <w:rPr>
          <w:rFonts w:ascii="Arial" w:hAnsi="Arial" w:cs="Arial"/>
          <w:sz w:val="20"/>
          <w:szCs w:val="20"/>
        </w:rPr>
        <w:lastRenderedPageBreak/>
        <w:t xml:space="preserve">(8) </w:t>
      </w:r>
      <w:r w:rsidR="003B1AD5" w:rsidRPr="00130C87">
        <w:rPr>
          <w:rFonts w:ascii="Arial" w:hAnsi="Arial" w:cs="Arial"/>
          <w:sz w:val="20"/>
          <w:szCs w:val="20"/>
        </w:rPr>
        <w:t>Pooblaščeni arhitekt ali inženir se lahko odpove pooblastilu, pri čemer odpoved pooblastilu postane veljavna na datum, ko pristojna poklicna zbornica prejme izjavo o odpovedi.</w:t>
      </w:r>
    </w:p>
    <w:p w:rsidR="003B1AD5" w:rsidRPr="00E14EF6" w:rsidRDefault="003B1AD5" w:rsidP="00BC36B3">
      <w:pPr>
        <w:pStyle w:val="Odstavekseznama"/>
        <w:spacing w:after="0"/>
        <w:ind w:left="1080"/>
        <w:rPr>
          <w:rFonts w:ascii="Arial" w:hAnsi="Arial" w:cs="Arial"/>
          <w:b/>
          <w:sz w:val="20"/>
          <w:szCs w:val="20"/>
        </w:rPr>
      </w:pPr>
    </w:p>
    <w:p w:rsidR="00130C87" w:rsidRDefault="00130C87" w:rsidP="00130C87">
      <w:pPr>
        <w:pStyle w:val="Odstavekseznama"/>
        <w:spacing w:after="0"/>
        <w:ind w:left="0"/>
        <w:jc w:val="center"/>
        <w:rPr>
          <w:rFonts w:ascii="Arial" w:hAnsi="Arial" w:cs="Arial"/>
          <w:b/>
          <w:sz w:val="20"/>
          <w:szCs w:val="20"/>
        </w:rPr>
      </w:pPr>
      <w:r>
        <w:rPr>
          <w:rFonts w:ascii="Arial" w:hAnsi="Arial" w:cs="Arial"/>
          <w:b/>
          <w:sz w:val="20"/>
          <w:szCs w:val="20"/>
        </w:rPr>
        <w:t xml:space="preserve">15. </w:t>
      </w:r>
      <w:r w:rsidR="003B1AD5" w:rsidRPr="00C01E81">
        <w:rPr>
          <w:rFonts w:ascii="Arial" w:hAnsi="Arial" w:cs="Arial"/>
          <w:b/>
          <w:sz w:val="20"/>
          <w:szCs w:val="20"/>
        </w:rPr>
        <w:t>člen</w:t>
      </w:r>
    </w:p>
    <w:p w:rsidR="003B1AD5" w:rsidRDefault="003B1AD5" w:rsidP="00130C87">
      <w:pPr>
        <w:pStyle w:val="Odstavekseznama"/>
        <w:spacing w:after="0"/>
        <w:ind w:left="0"/>
        <w:jc w:val="center"/>
        <w:rPr>
          <w:rFonts w:ascii="Arial" w:hAnsi="Arial" w:cs="Arial"/>
          <w:b/>
          <w:sz w:val="20"/>
          <w:szCs w:val="20"/>
        </w:rPr>
      </w:pPr>
      <w:r w:rsidRPr="00C01E81">
        <w:rPr>
          <w:rFonts w:ascii="Arial" w:hAnsi="Arial" w:cs="Arial"/>
          <w:b/>
          <w:sz w:val="20"/>
          <w:szCs w:val="20"/>
        </w:rPr>
        <w:t xml:space="preserve">(izkaznica </w:t>
      </w:r>
      <w:r>
        <w:rPr>
          <w:rFonts w:ascii="Arial" w:hAnsi="Arial" w:cs="Arial"/>
          <w:b/>
          <w:sz w:val="20"/>
          <w:szCs w:val="20"/>
        </w:rPr>
        <w:t xml:space="preserve">in žig </w:t>
      </w:r>
      <w:r w:rsidRPr="00C01E81">
        <w:rPr>
          <w:rFonts w:ascii="Arial" w:hAnsi="Arial" w:cs="Arial"/>
          <w:b/>
          <w:sz w:val="20"/>
          <w:szCs w:val="20"/>
        </w:rPr>
        <w:t>pooblaščenega arhitekta in inženirja)</w:t>
      </w:r>
    </w:p>
    <w:p w:rsidR="00130C87" w:rsidRDefault="00130C87" w:rsidP="00130C87">
      <w:pPr>
        <w:pStyle w:val="Odstavekseznama"/>
        <w:spacing w:after="0"/>
        <w:ind w:left="0"/>
        <w:jc w:val="center"/>
        <w:rPr>
          <w:rFonts w:ascii="Arial" w:hAnsi="Arial" w:cs="Arial"/>
          <w:b/>
          <w:sz w:val="20"/>
          <w:szCs w:val="20"/>
        </w:rPr>
      </w:pPr>
    </w:p>
    <w:p w:rsidR="003B1AD5" w:rsidRPr="00130C87" w:rsidRDefault="00130C87" w:rsidP="00130C87">
      <w:pPr>
        <w:spacing w:after="0"/>
        <w:rPr>
          <w:rFonts w:ascii="Arial" w:hAnsi="Arial" w:cs="Arial"/>
          <w:sz w:val="20"/>
          <w:szCs w:val="20"/>
        </w:rPr>
      </w:pPr>
      <w:r>
        <w:rPr>
          <w:rFonts w:ascii="Arial" w:hAnsi="Arial" w:cs="Arial"/>
          <w:sz w:val="20"/>
          <w:szCs w:val="20"/>
        </w:rPr>
        <w:t xml:space="preserve">(1) </w:t>
      </w:r>
      <w:r w:rsidR="003B1AD5" w:rsidRPr="00130C87">
        <w:rPr>
          <w:rFonts w:ascii="Arial" w:hAnsi="Arial" w:cs="Arial"/>
          <w:sz w:val="20"/>
          <w:szCs w:val="20"/>
        </w:rPr>
        <w:t xml:space="preserve">Arhitekti in pooblaščeni inženirji morajo imeti žig, ki vsebuje ime, priimek, znanstveni in strokovni naslov, strokovno področje, za katerega je bilo podeljeno pooblastilo, številko družbe, kot jo določa ta zakon in grb Republike Slovenije. Poleg tega lahko žig vsebuje častne akademske in poklicne nazive. </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(2) </w:t>
      </w:r>
      <w:r w:rsidR="003B1AD5" w:rsidRPr="00130C87">
        <w:rPr>
          <w:rFonts w:ascii="Arial" w:hAnsi="Arial" w:cs="Arial"/>
          <w:sz w:val="20"/>
          <w:szCs w:val="20"/>
        </w:rPr>
        <w:t>Žig pooblaščenega arhitekta in inženirja se pridobi na pristojni poklicni zbornici.</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(3) </w:t>
      </w:r>
      <w:r w:rsidR="003B1AD5" w:rsidRPr="00130C87">
        <w:rPr>
          <w:rFonts w:ascii="Arial" w:hAnsi="Arial" w:cs="Arial"/>
          <w:sz w:val="20"/>
          <w:szCs w:val="20"/>
        </w:rPr>
        <w:t xml:space="preserve">Pooblaščeni arhitekt in inženir mora poskrbeti, da žig ne pride v roke nepooblaščenih oseb. O izgubi žiga je treba nemudoma obvestiti pristojno poklicno zbornico. </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(4) </w:t>
      </w:r>
      <w:r w:rsidR="003B1AD5" w:rsidRPr="00130C87">
        <w:rPr>
          <w:rFonts w:ascii="Arial" w:hAnsi="Arial" w:cs="Arial"/>
          <w:sz w:val="20"/>
          <w:szCs w:val="20"/>
        </w:rPr>
        <w:t>Vsakemu pooblaščenemu arhitektu in inženirju pristojna poklicna zbornica izda s fotografijo opremljeno izkaznico, na kateri je odtisnjen žig pristojne poklicne zbornice in so navedeni naslednji podatki: ime, priimek, sedež pisarne, naslov, rojstni datum imetnika, pooblastilo in lastnoročni podpis imetnika izkaznice.</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(5) </w:t>
      </w:r>
      <w:r w:rsidR="003B1AD5" w:rsidRPr="00130C87">
        <w:rPr>
          <w:rFonts w:ascii="Arial" w:hAnsi="Arial" w:cs="Arial"/>
          <w:sz w:val="20"/>
          <w:szCs w:val="20"/>
        </w:rPr>
        <w:t xml:space="preserve">Na prošnjo pooblaščenega arhitekta </w:t>
      </w:r>
      <w:r w:rsidR="00EB27EF">
        <w:rPr>
          <w:rFonts w:ascii="Arial" w:hAnsi="Arial" w:cs="Arial"/>
          <w:sz w:val="20"/>
          <w:szCs w:val="20"/>
        </w:rPr>
        <w:t>in inženirja lahko v skladu z 13</w:t>
      </w:r>
      <w:r w:rsidR="003B1AD5" w:rsidRPr="00130C87">
        <w:rPr>
          <w:rFonts w:ascii="Arial" w:hAnsi="Arial" w:cs="Arial"/>
          <w:sz w:val="20"/>
          <w:szCs w:val="20"/>
        </w:rPr>
        <w:t xml:space="preserve">. členom tega zakona pristojna poklicna zbornica izda tudi kvalificiran certifikat za overjen elektronski podpis in/ali za elektronski podpis pooblaščenega arhitekta in inženirja. </w:t>
      </w:r>
    </w:p>
    <w:p w:rsidR="003B1AD5" w:rsidRDefault="003B1AD5" w:rsidP="00BC36B3">
      <w:pPr>
        <w:pStyle w:val="Odstavekseznama"/>
        <w:spacing w:after="0"/>
        <w:rPr>
          <w:rFonts w:ascii="Arial" w:hAnsi="Arial" w:cs="Arial"/>
          <w:sz w:val="20"/>
          <w:szCs w:val="20"/>
        </w:rPr>
      </w:pPr>
    </w:p>
    <w:p w:rsidR="00130C87" w:rsidRDefault="00130C87" w:rsidP="00130C87">
      <w:pPr>
        <w:pStyle w:val="Odstavekseznama"/>
        <w:spacing w:after="0"/>
        <w:ind w:left="0"/>
        <w:jc w:val="center"/>
        <w:rPr>
          <w:rFonts w:ascii="Arial" w:hAnsi="Arial" w:cs="Arial"/>
          <w:b/>
          <w:sz w:val="20"/>
          <w:szCs w:val="20"/>
        </w:rPr>
      </w:pPr>
      <w:r>
        <w:rPr>
          <w:rFonts w:ascii="Arial" w:hAnsi="Arial" w:cs="Arial"/>
          <w:b/>
          <w:sz w:val="20"/>
          <w:szCs w:val="20"/>
        </w:rPr>
        <w:t xml:space="preserve">16. </w:t>
      </w:r>
      <w:r w:rsidR="003B1AD5">
        <w:rPr>
          <w:rFonts w:ascii="Arial" w:hAnsi="Arial" w:cs="Arial"/>
          <w:b/>
          <w:sz w:val="20"/>
          <w:szCs w:val="20"/>
        </w:rPr>
        <w:t>č</w:t>
      </w:r>
      <w:r w:rsidR="003B1AD5" w:rsidRPr="00E70AEF">
        <w:rPr>
          <w:rFonts w:ascii="Arial" w:hAnsi="Arial" w:cs="Arial"/>
          <w:b/>
          <w:sz w:val="20"/>
          <w:szCs w:val="20"/>
        </w:rPr>
        <w:t>len</w:t>
      </w:r>
    </w:p>
    <w:p w:rsidR="003B1AD5" w:rsidRDefault="003B1AD5" w:rsidP="00130C87">
      <w:pPr>
        <w:pStyle w:val="Odstavekseznama"/>
        <w:spacing w:after="0"/>
        <w:ind w:left="0"/>
        <w:jc w:val="center"/>
        <w:rPr>
          <w:rFonts w:ascii="Arial" w:hAnsi="Arial" w:cs="Arial"/>
          <w:b/>
          <w:sz w:val="20"/>
          <w:szCs w:val="20"/>
        </w:rPr>
      </w:pPr>
      <w:r>
        <w:rPr>
          <w:rFonts w:ascii="Arial" w:hAnsi="Arial" w:cs="Arial"/>
          <w:b/>
          <w:sz w:val="20"/>
          <w:szCs w:val="20"/>
        </w:rPr>
        <w:t>(imenik pooblaščenih arhitektov in inženirjev in družb)</w:t>
      </w:r>
    </w:p>
    <w:p w:rsidR="00DF166D" w:rsidRDefault="00DF166D" w:rsidP="00130C87">
      <w:pPr>
        <w:pStyle w:val="Odstavekseznama"/>
        <w:spacing w:after="0"/>
        <w:ind w:left="0"/>
        <w:jc w:val="center"/>
        <w:rPr>
          <w:rFonts w:ascii="Arial" w:hAnsi="Arial" w:cs="Arial"/>
          <w:b/>
          <w:sz w:val="20"/>
          <w:szCs w:val="20"/>
        </w:rPr>
      </w:pPr>
    </w:p>
    <w:p w:rsidR="00705C07" w:rsidRDefault="00130C87" w:rsidP="00705C07">
      <w:pPr>
        <w:spacing w:after="0"/>
        <w:rPr>
          <w:rFonts w:ascii="Arial" w:hAnsi="Arial" w:cs="Arial"/>
          <w:sz w:val="20"/>
          <w:szCs w:val="20"/>
        </w:rPr>
      </w:pPr>
      <w:r>
        <w:rPr>
          <w:rFonts w:ascii="Arial" w:hAnsi="Arial" w:cs="Arial"/>
          <w:sz w:val="20"/>
          <w:szCs w:val="20"/>
        </w:rPr>
        <w:t xml:space="preserve">(1) </w:t>
      </w:r>
      <w:r w:rsidR="003B1AD5" w:rsidRPr="00130C87">
        <w:rPr>
          <w:rFonts w:ascii="Arial" w:hAnsi="Arial" w:cs="Arial"/>
          <w:sz w:val="20"/>
          <w:szCs w:val="20"/>
        </w:rPr>
        <w:t xml:space="preserve">Pristojni poklicni </w:t>
      </w:r>
      <w:r w:rsidR="00705C07">
        <w:rPr>
          <w:rFonts w:ascii="Arial" w:hAnsi="Arial" w:cs="Arial"/>
          <w:sz w:val="20"/>
          <w:szCs w:val="20"/>
        </w:rPr>
        <w:t>zbornici vsaka za pooblastila oziroma nazive, ki jih podeljuje,</w:t>
      </w:r>
      <w:r w:rsidR="003B1AD5" w:rsidRPr="00130C87">
        <w:rPr>
          <w:rFonts w:ascii="Arial" w:hAnsi="Arial" w:cs="Arial"/>
          <w:sz w:val="20"/>
          <w:szCs w:val="20"/>
        </w:rPr>
        <w:t xml:space="preserve"> vodita imenik pooblaščenih arhitektov in i</w:t>
      </w:r>
      <w:r w:rsidR="00705C07">
        <w:rPr>
          <w:rFonts w:ascii="Arial" w:hAnsi="Arial" w:cs="Arial"/>
          <w:sz w:val="20"/>
          <w:szCs w:val="20"/>
        </w:rPr>
        <w:t xml:space="preserve">nženirjev, v katerem vodita </w:t>
      </w:r>
      <w:r w:rsidR="003B1AD5" w:rsidRPr="00130C87">
        <w:rPr>
          <w:rFonts w:ascii="Arial" w:hAnsi="Arial" w:cs="Arial"/>
          <w:sz w:val="20"/>
          <w:szCs w:val="20"/>
        </w:rPr>
        <w:t>posredovane podatke o pooblaščenih arhitektih in inženirjih, zbranih na podlagi zahteve za pridobitev pooblastila, podatke o morebitnem odvzemu pooblastil, izrečenih disciplinskih sankcijah in kazenskih sankcijah, podatke o morebitni insolventnosti in druge podatke, katerih posredovanje je predpisano s tem zakonom.</w:t>
      </w:r>
      <w:r w:rsidR="00705C07" w:rsidRPr="00705C07">
        <w:rPr>
          <w:rFonts w:ascii="Arial" w:hAnsi="Arial" w:cs="Arial"/>
          <w:sz w:val="20"/>
          <w:szCs w:val="20"/>
        </w:rPr>
        <w:t xml:space="preserve"> </w:t>
      </w:r>
    </w:p>
    <w:p w:rsidR="003B1AD5" w:rsidRPr="00130C87" w:rsidRDefault="00705C07" w:rsidP="00130C87">
      <w:pPr>
        <w:spacing w:after="0"/>
        <w:rPr>
          <w:rFonts w:ascii="Arial" w:hAnsi="Arial" w:cs="Arial"/>
          <w:sz w:val="20"/>
          <w:szCs w:val="20"/>
        </w:rPr>
      </w:pPr>
      <w:r>
        <w:rPr>
          <w:rFonts w:ascii="Arial" w:hAnsi="Arial" w:cs="Arial"/>
          <w:sz w:val="20"/>
          <w:szCs w:val="20"/>
        </w:rPr>
        <w:t>(2) V imenik pristojnih poklicnih zbornic se vpisujejo tudi družbe pooblaščenih arhitektov in inženirjev.</w:t>
      </w:r>
    </w:p>
    <w:p w:rsidR="003B1AD5" w:rsidRPr="00130C87" w:rsidRDefault="00705C07" w:rsidP="00130C87">
      <w:pPr>
        <w:spacing w:after="0"/>
        <w:rPr>
          <w:rFonts w:ascii="Arial" w:hAnsi="Arial" w:cs="Arial"/>
          <w:sz w:val="20"/>
          <w:szCs w:val="20"/>
        </w:rPr>
      </w:pPr>
      <w:r>
        <w:rPr>
          <w:rFonts w:ascii="Arial" w:hAnsi="Arial" w:cs="Arial"/>
          <w:sz w:val="20"/>
          <w:szCs w:val="20"/>
        </w:rPr>
        <w:t>(3</w:t>
      </w:r>
      <w:r w:rsidR="00130C87">
        <w:rPr>
          <w:rFonts w:ascii="Arial" w:hAnsi="Arial" w:cs="Arial"/>
          <w:sz w:val="20"/>
          <w:szCs w:val="20"/>
        </w:rPr>
        <w:t xml:space="preserve">) </w:t>
      </w:r>
      <w:r w:rsidR="003B1AD5" w:rsidRPr="00130C87">
        <w:rPr>
          <w:rFonts w:ascii="Arial" w:hAnsi="Arial" w:cs="Arial"/>
          <w:sz w:val="20"/>
          <w:szCs w:val="20"/>
        </w:rPr>
        <w:t>Pooblaščeni arhitekt in pooblaščeni inženir se izbriše iz imenika:</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če umre,</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če se pisno odpove svojemu pooblastilu,</w:t>
      </w:r>
    </w:p>
    <w:p w:rsidR="003B1AD5"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če mu pooblastilo preneh</w:t>
      </w:r>
      <w:r w:rsidR="00EB27EF">
        <w:rPr>
          <w:rFonts w:ascii="Arial" w:hAnsi="Arial" w:cs="Arial"/>
          <w:sz w:val="20"/>
          <w:szCs w:val="20"/>
        </w:rPr>
        <w:t>a skladno z določbami 14</w:t>
      </w:r>
      <w:r w:rsidR="003B1AD5" w:rsidRPr="00130C87">
        <w:rPr>
          <w:rFonts w:ascii="Arial" w:hAnsi="Arial" w:cs="Arial"/>
          <w:sz w:val="20"/>
          <w:szCs w:val="20"/>
        </w:rPr>
        <w:t>. člena tega zakona.</w:t>
      </w:r>
    </w:p>
    <w:p w:rsidR="003B1AD5" w:rsidRPr="00130C87" w:rsidRDefault="00705C07" w:rsidP="00130C87">
      <w:pPr>
        <w:spacing w:after="0"/>
        <w:rPr>
          <w:rFonts w:ascii="Arial" w:hAnsi="Arial" w:cs="Arial"/>
          <w:sz w:val="20"/>
          <w:szCs w:val="20"/>
        </w:rPr>
      </w:pPr>
      <w:r>
        <w:rPr>
          <w:rFonts w:ascii="Arial" w:hAnsi="Arial" w:cs="Arial"/>
          <w:sz w:val="20"/>
          <w:szCs w:val="20"/>
        </w:rPr>
        <w:t>(4</w:t>
      </w:r>
      <w:r w:rsidR="00130C87">
        <w:rPr>
          <w:rFonts w:ascii="Arial" w:hAnsi="Arial" w:cs="Arial"/>
          <w:sz w:val="20"/>
          <w:szCs w:val="20"/>
        </w:rPr>
        <w:t xml:space="preserve">) </w:t>
      </w:r>
      <w:r w:rsidR="003B1AD5" w:rsidRPr="00130C87">
        <w:rPr>
          <w:rFonts w:ascii="Arial" w:hAnsi="Arial" w:cs="Arial"/>
          <w:sz w:val="20"/>
          <w:szCs w:val="20"/>
        </w:rPr>
        <w:t>V imeniku pooblaščenih arhitektov in inženirjev se vodijo tudi podatki glede mirovanja pooblastila.</w:t>
      </w:r>
    </w:p>
    <w:p w:rsidR="003B1AD5" w:rsidRPr="00130C87" w:rsidRDefault="00705C07" w:rsidP="00705C07">
      <w:pPr>
        <w:spacing w:after="0"/>
        <w:rPr>
          <w:rFonts w:ascii="Arial" w:hAnsi="Arial" w:cs="Arial"/>
          <w:sz w:val="20"/>
          <w:szCs w:val="20"/>
        </w:rPr>
      </w:pPr>
      <w:r>
        <w:rPr>
          <w:rFonts w:ascii="Arial" w:hAnsi="Arial" w:cs="Arial"/>
          <w:sz w:val="20"/>
          <w:szCs w:val="20"/>
        </w:rPr>
        <w:t>(5</w:t>
      </w:r>
      <w:r w:rsidR="00130C87">
        <w:rPr>
          <w:rFonts w:ascii="Arial" w:hAnsi="Arial" w:cs="Arial"/>
          <w:sz w:val="20"/>
          <w:szCs w:val="20"/>
        </w:rPr>
        <w:t xml:space="preserve">) </w:t>
      </w:r>
      <w:r w:rsidR="003B1AD5" w:rsidRPr="00130C87">
        <w:rPr>
          <w:rFonts w:ascii="Arial" w:hAnsi="Arial" w:cs="Arial"/>
          <w:sz w:val="20"/>
          <w:szCs w:val="20"/>
        </w:rPr>
        <w:t xml:space="preserve">Pooblaščeni arhitekti in inženirji in družbe </w:t>
      </w:r>
      <w:r>
        <w:rPr>
          <w:rFonts w:ascii="Arial" w:hAnsi="Arial" w:cs="Arial"/>
          <w:sz w:val="20"/>
          <w:szCs w:val="20"/>
        </w:rPr>
        <w:t xml:space="preserve">pooblaščenih arhitektov in inženirjev </w:t>
      </w:r>
      <w:r w:rsidR="003B1AD5" w:rsidRPr="00130C87">
        <w:rPr>
          <w:rFonts w:ascii="Arial" w:hAnsi="Arial" w:cs="Arial"/>
          <w:sz w:val="20"/>
          <w:szCs w:val="20"/>
        </w:rPr>
        <w:t>morajo pristojni poklicni zbornici sporočiti spremembo podatkov, ki se vpisujejo v imenik in sicer najpozneje v 15 dneh po nastanku spremembe.</w:t>
      </w:r>
    </w:p>
    <w:p w:rsidR="003B1AD5" w:rsidRPr="00130C87" w:rsidRDefault="00705C07" w:rsidP="00130C87">
      <w:pPr>
        <w:spacing w:after="0"/>
        <w:rPr>
          <w:rFonts w:ascii="Arial" w:hAnsi="Arial" w:cs="Arial"/>
          <w:sz w:val="20"/>
          <w:szCs w:val="20"/>
        </w:rPr>
      </w:pPr>
      <w:r>
        <w:rPr>
          <w:rFonts w:ascii="Arial" w:hAnsi="Arial" w:cs="Arial"/>
          <w:sz w:val="20"/>
          <w:szCs w:val="20"/>
        </w:rPr>
        <w:t>(6</w:t>
      </w:r>
      <w:r w:rsidR="00130C87">
        <w:rPr>
          <w:rFonts w:ascii="Arial" w:hAnsi="Arial" w:cs="Arial"/>
          <w:sz w:val="20"/>
          <w:szCs w:val="20"/>
        </w:rPr>
        <w:t xml:space="preserve">) </w:t>
      </w:r>
      <w:r w:rsidR="003B1AD5" w:rsidRPr="00130C87">
        <w:rPr>
          <w:rFonts w:ascii="Arial" w:hAnsi="Arial" w:cs="Arial"/>
          <w:sz w:val="20"/>
          <w:szCs w:val="20"/>
        </w:rPr>
        <w:t>Izmed podatkov, vpisanih v imenik, so javni samo podatki o tem, kdo ima pooblastilo arhitekta in inženirja ter področje pooblastila in podatki o mirovanju pooblasti</w:t>
      </w:r>
      <w:r w:rsidR="00886EB5">
        <w:rPr>
          <w:rFonts w:ascii="Arial" w:hAnsi="Arial" w:cs="Arial"/>
          <w:sz w:val="20"/>
          <w:szCs w:val="20"/>
        </w:rPr>
        <w:t>la ter od kdaj ima pooblastilo.</w:t>
      </w:r>
      <w:r w:rsidR="003B1AD5" w:rsidRPr="00130C87">
        <w:rPr>
          <w:rFonts w:ascii="Arial" w:hAnsi="Arial" w:cs="Arial"/>
          <w:sz w:val="20"/>
          <w:szCs w:val="20"/>
        </w:rPr>
        <w:t xml:space="preserve"> Javni so tudi podatki o odvzemu pooblastil. </w:t>
      </w:r>
    </w:p>
    <w:p w:rsidR="003B1AD5" w:rsidRPr="00C01E81" w:rsidRDefault="003B1AD5" w:rsidP="00BC36B3">
      <w:pPr>
        <w:pStyle w:val="Odstavekseznama"/>
        <w:spacing w:after="0"/>
        <w:rPr>
          <w:rFonts w:ascii="Arial" w:hAnsi="Arial" w:cs="Arial"/>
          <w:b/>
          <w:sz w:val="20"/>
          <w:szCs w:val="20"/>
        </w:rPr>
      </w:pPr>
    </w:p>
    <w:p w:rsidR="003B1AD5" w:rsidRPr="00130C87" w:rsidRDefault="00130C87" w:rsidP="00130C87">
      <w:pPr>
        <w:spacing w:after="0"/>
        <w:rPr>
          <w:rFonts w:ascii="Arial" w:hAnsi="Arial" w:cs="Arial"/>
          <w:b/>
          <w:sz w:val="20"/>
          <w:szCs w:val="20"/>
        </w:rPr>
      </w:pPr>
      <w:r>
        <w:rPr>
          <w:rFonts w:ascii="Arial" w:hAnsi="Arial" w:cs="Arial"/>
          <w:b/>
          <w:sz w:val="20"/>
          <w:szCs w:val="20"/>
        </w:rPr>
        <w:t xml:space="preserve">4. </w:t>
      </w:r>
      <w:r w:rsidR="003B1AD5" w:rsidRPr="00130C87">
        <w:rPr>
          <w:rFonts w:ascii="Arial" w:hAnsi="Arial" w:cs="Arial"/>
          <w:b/>
          <w:sz w:val="20"/>
          <w:szCs w:val="20"/>
        </w:rPr>
        <w:t>DEL</w:t>
      </w:r>
    </w:p>
    <w:p w:rsidR="003B1AD5" w:rsidRDefault="003B1AD5" w:rsidP="00130C87">
      <w:pPr>
        <w:spacing w:after="0"/>
        <w:rPr>
          <w:rFonts w:ascii="Arial" w:hAnsi="Arial" w:cs="Arial"/>
          <w:b/>
          <w:sz w:val="20"/>
          <w:szCs w:val="20"/>
        </w:rPr>
      </w:pPr>
      <w:r w:rsidRPr="00370C3B">
        <w:rPr>
          <w:rFonts w:ascii="Arial" w:hAnsi="Arial" w:cs="Arial"/>
          <w:b/>
          <w:sz w:val="20"/>
          <w:szCs w:val="20"/>
        </w:rPr>
        <w:t>Družbe pooblaščenih arhitektov in inženirjev</w:t>
      </w:r>
    </w:p>
    <w:p w:rsidR="00130C87" w:rsidRPr="00370C3B" w:rsidRDefault="00130C87" w:rsidP="00130C87">
      <w:pPr>
        <w:spacing w:after="0"/>
        <w:rPr>
          <w:rFonts w:ascii="Arial" w:hAnsi="Arial" w:cs="Arial"/>
          <w:sz w:val="20"/>
          <w:szCs w:val="20"/>
        </w:rPr>
      </w:pPr>
    </w:p>
    <w:p w:rsidR="00130C87" w:rsidRPr="00130C87" w:rsidRDefault="00130C87" w:rsidP="00130C87">
      <w:pPr>
        <w:spacing w:after="0"/>
        <w:ind w:left="360"/>
        <w:jc w:val="center"/>
        <w:rPr>
          <w:rFonts w:ascii="Arial" w:hAnsi="Arial" w:cs="Arial"/>
          <w:b/>
          <w:sz w:val="20"/>
          <w:szCs w:val="20"/>
        </w:rPr>
      </w:pPr>
      <w:r>
        <w:rPr>
          <w:rFonts w:ascii="Arial" w:hAnsi="Arial" w:cs="Arial"/>
          <w:b/>
          <w:sz w:val="20"/>
          <w:szCs w:val="20"/>
        </w:rPr>
        <w:t xml:space="preserve">17. </w:t>
      </w:r>
      <w:r w:rsidR="003B1AD5" w:rsidRPr="00130C87">
        <w:rPr>
          <w:rFonts w:ascii="Arial" w:hAnsi="Arial" w:cs="Arial"/>
          <w:b/>
          <w:sz w:val="20"/>
          <w:szCs w:val="20"/>
        </w:rPr>
        <w:t>člen</w:t>
      </w:r>
    </w:p>
    <w:p w:rsidR="003B1AD5" w:rsidRDefault="003B1AD5" w:rsidP="00130C87">
      <w:pPr>
        <w:pStyle w:val="Odstavekseznama"/>
        <w:spacing w:after="0"/>
        <w:ind w:left="0"/>
        <w:jc w:val="center"/>
        <w:rPr>
          <w:rFonts w:ascii="Arial" w:hAnsi="Arial" w:cs="Arial"/>
          <w:b/>
          <w:sz w:val="20"/>
          <w:szCs w:val="20"/>
        </w:rPr>
      </w:pPr>
      <w:r w:rsidRPr="00ED3256">
        <w:rPr>
          <w:rFonts w:ascii="Arial" w:hAnsi="Arial" w:cs="Arial"/>
          <w:b/>
          <w:sz w:val="20"/>
          <w:szCs w:val="20"/>
        </w:rPr>
        <w:t>(namen družbe)</w:t>
      </w:r>
    </w:p>
    <w:p w:rsidR="00130C87" w:rsidRPr="00ED3256" w:rsidRDefault="00130C87" w:rsidP="00130C87">
      <w:pPr>
        <w:pStyle w:val="Odstavekseznama"/>
        <w:spacing w:after="0"/>
        <w:rPr>
          <w:rFonts w:ascii="Arial" w:hAnsi="Arial" w:cs="Arial"/>
          <w:b/>
          <w:sz w:val="20"/>
          <w:szCs w:val="20"/>
        </w:rPr>
      </w:pPr>
    </w:p>
    <w:p w:rsidR="003B1AD5" w:rsidRPr="00130C87" w:rsidRDefault="00130C87" w:rsidP="00130C87">
      <w:pPr>
        <w:spacing w:after="0"/>
        <w:rPr>
          <w:rFonts w:ascii="Arial" w:hAnsi="Arial" w:cs="Arial"/>
          <w:sz w:val="20"/>
          <w:szCs w:val="20"/>
        </w:rPr>
      </w:pPr>
      <w:r>
        <w:rPr>
          <w:rFonts w:ascii="Arial" w:hAnsi="Arial" w:cs="Arial"/>
          <w:sz w:val="20"/>
          <w:szCs w:val="20"/>
        </w:rPr>
        <w:t xml:space="preserve">(1) </w:t>
      </w:r>
      <w:r w:rsidR="003B1AD5" w:rsidRPr="00130C87">
        <w:rPr>
          <w:rFonts w:ascii="Arial" w:hAnsi="Arial" w:cs="Arial"/>
          <w:sz w:val="20"/>
          <w:szCs w:val="20"/>
        </w:rPr>
        <w:t>V skladu z določbami tega poglavja lahko pooblaščeni arhitekti in inženirji izključno z namenom trajnega in dejanskega opravljanja nalog pooblaščenega arhitekta a</w:t>
      </w:r>
      <w:r w:rsidR="00705C07">
        <w:rPr>
          <w:rFonts w:ascii="Arial" w:hAnsi="Arial" w:cs="Arial"/>
          <w:sz w:val="20"/>
          <w:szCs w:val="20"/>
        </w:rPr>
        <w:t>li inženirja na podlagi lastnega</w:t>
      </w:r>
      <w:r w:rsidR="003B1AD5" w:rsidRPr="00130C87">
        <w:rPr>
          <w:rFonts w:ascii="Arial" w:hAnsi="Arial" w:cs="Arial"/>
          <w:sz w:val="20"/>
          <w:szCs w:val="20"/>
        </w:rPr>
        <w:t xml:space="preserve"> pooblastila, ki jim ga je podelila pristojna poklicna zbornica, ustanovijo družbe pooblaš</w:t>
      </w:r>
      <w:r w:rsidR="00705C07">
        <w:rPr>
          <w:rFonts w:ascii="Arial" w:hAnsi="Arial" w:cs="Arial"/>
          <w:sz w:val="20"/>
          <w:szCs w:val="20"/>
        </w:rPr>
        <w:t>čenih arhitektov in inženirjev.</w:t>
      </w:r>
    </w:p>
    <w:p w:rsidR="00F855D8" w:rsidRDefault="00130C87" w:rsidP="00F855D8">
      <w:pPr>
        <w:spacing w:after="0"/>
        <w:rPr>
          <w:rFonts w:ascii="Arial" w:hAnsi="Arial" w:cs="Arial"/>
          <w:sz w:val="20"/>
          <w:szCs w:val="20"/>
        </w:rPr>
      </w:pPr>
      <w:r>
        <w:rPr>
          <w:rFonts w:ascii="Arial" w:hAnsi="Arial" w:cs="Arial"/>
          <w:sz w:val="20"/>
          <w:szCs w:val="20"/>
        </w:rPr>
        <w:t xml:space="preserve">(2) </w:t>
      </w:r>
      <w:r w:rsidR="00705C07">
        <w:rPr>
          <w:rFonts w:ascii="Arial" w:hAnsi="Arial" w:cs="Arial"/>
          <w:sz w:val="20"/>
          <w:szCs w:val="20"/>
        </w:rPr>
        <w:t>D</w:t>
      </w:r>
      <w:r w:rsidR="003B1AD5" w:rsidRPr="00130C87">
        <w:rPr>
          <w:rFonts w:ascii="Arial" w:hAnsi="Arial" w:cs="Arial"/>
          <w:sz w:val="20"/>
          <w:szCs w:val="20"/>
        </w:rPr>
        <w:t>ejavnosti, ki sodijo v opis nalog pooblaščenega arhitekta ali inženirja in ki jih določa ta zakon</w:t>
      </w:r>
      <w:r w:rsidR="00705C07">
        <w:rPr>
          <w:rFonts w:ascii="Arial" w:hAnsi="Arial" w:cs="Arial"/>
          <w:sz w:val="20"/>
          <w:szCs w:val="20"/>
        </w:rPr>
        <w:t>, lahko opravljajo samo družbe poobl</w:t>
      </w:r>
      <w:r w:rsidR="00F855D8">
        <w:rPr>
          <w:rFonts w:ascii="Arial" w:hAnsi="Arial" w:cs="Arial"/>
          <w:sz w:val="20"/>
          <w:szCs w:val="20"/>
        </w:rPr>
        <w:t xml:space="preserve">aščenih arhitektov in inženirjev. </w:t>
      </w:r>
    </w:p>
    <w:p w:rsidR="003B1AD5" w:rsidRPr="00130C87" w:rsidRDefault="00705C07" w:rsidP="00130C87">
      <w:pPr>
        <w:spacing w:after="0"/>
        <w:rPr>
          <w:rFonts w:ascii="Arial" w:hAnsi="Arial" w:cs="Arial"/>
          <w:sz w:val="20"/>
          <w:szCs w:val="20"/>
        </w:rPr>
      </w:pPr>
      <w:r>
        <w:rPr>
          <w:rFonts w:ascii="Arial" w:hAnsi="Arial" w:cs="Arial"/>
          <w:sz w:val="20"/>
          <w:szCs w:val="20"/>
        </w:rPr>
        <w:lastRenderedPageBreak/>
        <w:t>(3) Družba, ki želi opravljati naloge iz prejšnjega odstavka, mora pred registracijo dejavnosti, ki sodijo v opis nalog pooblaščenega arhitekta in inženirja, pridobiti dovoljenje za registracijo pri pristojni poklicni zbornici oziroma v primeru mešanih družb, pri obeh poklicnih zbornicah.</w:t>
      </w:r>
      <w:r w:rsidR="000A6AD9" w:rsidRPr="000A6AD9">
        <w:rPr>
          <w:rFonts w:ascii="Arial" w:hAnsi="Arial" w:cs="Arial"/>
          <w:sz w:val="20"/>
          <w:szCs w:val="20"/>
        </w:rPr>
        <w:t xml:space="preserve"> </w:t>
      </w:r>
      <w:r w:rsidR="000A6AD9" w:rsidRPr="00130C87">
        <w:rPr>
          <w:rFonts w:ascii="Arial" w:hAnsi="Arial" w:cs="Arial"/>
          <w:sz w:val="20"/>
          <w:szCs w:val="20"/>
        </w:rPr>
        <w:t xml:space="preserve">Brez predložitve dovoljenja za registracijo po tem členu se družba pooblaščenih arhitektov in inženirjev ne sme </w:t>
      </w:r>
      <w:r w:rsidR="000A6AD9">
        <w:rPr>
          <w:rFonts w:ascii="Arial" w:hAnsi="Arial" w:cs="Arial"/>
          <w:sz w:val="20"/>
          <w:szCs w:val="20"/>
        </w:rPr>
        <w:t>registrirati.</w:t>
      </w:r>
    </w:p>
    <w:p w:rsidR="003B1AD5" w:rsidRPr="00130C87" w:rsidRDefault="00C547AD" w:rsidP="00130C87">
      <w:pPr>
        <w:spacing w:after="0"/>
        <w:rPr>
          <w:rFonts w:ascii="Arial" w:hAnsi="Arial" w:cs="Arial"/>
          <w:sz w:val="20"/>
          <w:szCs w:val="20"/>
        </w:rPr>
      </w:pPr>
      <w:r>
        <w:rPr>
          <w:rFonts w:ascii="Arial" w:hAnsi="Arial" w:cs="Arial"/>
          <w:sz w:val="20"/>
          <w:szCs w:val="20"/>
        </w:rPr>
        <w:t>(4</w:t>
      </w:r>
      <w:r w:rsidR="00130C87">
        <w:rPr>
          <w:rFonts w:ascii="Arial" w:hAnsi="Arial" w:cs="Arial"/>
          <w:sz w:val="20"/>
          <w:szCs w:val="20"/>
        </w:rPr>
        <w:t xml:space="preserve">) </w:t>
      </w:r>
      <w:r w:rsidR="00705C07">
        <w:rPr>
          <w:rFonts w:ascii="Arial" w:hAnsi="Arial" w:cs="Arial"/>
          <w:sz w:val="20"/>
          <w:szCs w:val="20"/>
        </w:rPr>
        <w:t>Obveznost ustanovitve družbe pooblaščenih arhitektov in inženirjev iz prejšnjega odstavka ne velja za družbe, ustanovljene v državi pogodbenici</w:t>
      </w:r>
      <w:r w:rsidR="003B1AD5" w:rsidRPr="00130C87">
        <w:rPr>
          <w:rFonts w:ascii="Arial" w:hAnsi="Arial" w:cs="Arial"/>
          <w:sz w:val="20"/>
          <w:szCs w:val="20"/>
        </w:rPr>
        <w:t xml:space="preserve"> in za njihove podružnice ali hčerinske družbe, ustanovljene v Sloveniji.</w:t>
      </w:r>
    </w:p>
    <w:p w:rsidR="003B1AD5" w:rsidRPr="00370C3B" w:rsidRDefault="003B1AD5" w:rsidP="00BC36B3">
      <w:pPr>
        <w:pStyle w:val="Odstavekseznama"/>
        <w:spacing w:after="0"/>
        <w:rPr>
          <w:rFonts w:ascii="Arial" w:hAnsi="Arial" w:cs="Arial"/>
          <w:sz w:val="20"/>
          <w:szCs w:val="20"/>
        </w:rPr>
      </w:pPr>
    </w:p>
    <w:p w:rsidR="00130C87" w:rsidRPr="00130C87" w:rsidRDefault="00130C87" w:rsidP="00130C87">
      <w:pPr>
        <w:spacing w:after="0"/>
        <w:jc w:val="center"/>
        <w:rPr>
          <w:rFonts w:ascii="Arial" w:hAnsi="Arial" w:cs="Arial"/>
          <w:b/>
          <w:sz w:val="20"/>
          <w:szCs w:val="20"/>
        </w:rPr>
      </w:pPr>
      <w:r>
        <w:rPr>
          <w:rFonts w:ascii="Arial" w:hAnsi="Arial" w:cs="Arial"/>
          <w:b/>
          <w:sz w:val="20"/>
          <w:szCs w:val="20"/>
        </w:rPr>
        <w:t xml:space="preserve">18. </w:t>
      </w:r>
      <w:r w:rsidR="003B1AD5" w:rsidRPr="00130C87">
        <w:rPr>
          <w:rFonts w:ascii="Arial" w:hAnsi="Arial" w:cs="Arial"/>
          <w:b/>
          <w:sz w:val="20"/>
          <w:szCs w:val="20"/>
        </w:rPr>
        <w:t>člen</w:t>
      </w:r>
    </w:p>
    <w:p w:rsidR="003B1AD5" w:rsidRDefault="003B1AD5" w:rsidP="00130C87">
      <w:pPr>
        <w:pStyle w:val="Odstavekseznama"/>
        <w:spacing w:after="0"/>
        <w:ind w:left="0"/>
        <w:jc w:val="center"/>
        <w:rPr>
          <w:rFonts w:ascii="Arial" w:hAnsi="Arial" w:cs="Arial"/>
          <w:b/>
          <w:sz w:val="20"/>
          <w:szCs w:val="20"/>
        </w:rPr>
      </w:pPr>
      <w:r w:rsidRPr="00B36F0A">
        <w:rPr>
          <w:rFonts w:ascii="Arial" w:hAnsi="Arial" w:cs="Arial"/>
          <w:b/>
          <w:sz w:val="20"/>
          <w:szCs w:val="20"/>
        </w:rPr>
        <w:t>(dovoljenje za registracijo)</w:t>
      </w:r>
    </w:p>
    <w:p w:rsidR="00130C87" w:rsidRPr="00B36F0A" w:rsidRDefault="00130C87" w:rsidP="00130C87">
      <w:pPr>
        <w:pStyle w:val="Odstavekseznama"/>
        <w:spacing w:after="0"/>
        <w:ind w:left="0"/>
        <w:jc w:val="center"/>
        <w:rPr>
          <w:rFonts w:ascii="Arial" w:hAnsi="Arial" w:cs="Arial"/>
          <w:b/>
          <w:sz w:val="20"/>
          <w:szCs w:val="20"/>
        </w:rPr>
      </w:pPr>
    </w:p>
    <w:p w:rsidR="003B1AD5" w:rsidRPr="00130C87" w:rsidRDefault="00130C87" w:rsidP="00130C87">
      <w:pPr>
        <w:spacing w:after="0"/>
        <w:rPr>
          <w:rFonts w:ascii="Arial" w:hAnsi="Arial" w:cs="Arial"/>
          <w:sz w:val="20"/>
          <w:szCs w:val="20"/>
        </w:rPr>
      </w:pPr>
      <w:r>
        <w:rPr>
          <w:rFonts w:ascii="Arial" w:hAnsi="Arial" w:cs="Arial"/>
          <w:sz w:val="20"/>
          <w:szCs w:val="20"/>
        </w:rPr>
        <w:t xml:space="preserve">(1) </w:t>
      </w:r>
      <w:r w:rsidR="003B1AD5" w:rsidRPr="00130C87">
        <w:rPr>
          <w:rFonts w:ascii="Arial" w:hAnsi="Arial" w:cs="Arial"/>
          <w:sz w:val="20"/>
          <w:szCs w:val="20"/>
        </w:rPr>
        <w:t>Dovoljenje za registracijo družbe pooblaščenih arhitektov in inženirjev podeli pristojna poklicna zbornica.</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(2) </w:t>
      </w:r>
      <w:r w:rsidR="003B1AD5" w:rsidRPr="00130C87">
        <w:rPr>
          <w:rFonts w:ascii="Arial" w:hAnsi="Arial" w:cs="Arial"/>
          <w:sz w:val="20"/>
          <w:szCs w:val="20"/>
        </w:rPr>
        <w:t>Dovoljenje se izda, če:</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je glede na dejavnost, ki jo želi družba registrirati, izkazano, da imajo za njeno izvajanje v skladu s tem zakonom družbeniki ali člani upravnega odbora z vodstvenimi pooblastili in pooblastili za zastopanje družbe aktivna pooblastila pooblaščenih arhitektov ali inženirjev, odvisno od področja dejavnosti,</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je družbena pogodba skladna z določbami tega zakona.</w:t>
      </w:r>
    </w:p>
    <w:p w:rsidR="003B1AD5" w:rsidRPr="00130C87" w:rsidRDefault="000A6AD9" w:rsidP="00130C87">
      <w:pPr>
        <w:spacing w:after="0"/>
        <w:rPr>
          <w:rFonts w:ascii="Arial" w:hAnsi="Arial" w:cs="Arial"/>
          <w:sz w:val="20"/>
          <w:szCs w:val="20"/>
        </w:rPr>
      </w:pPr>
      <w:r>
        <w:rPr>
          <w:rFonts w:ascii="Arial" w:hAnsi="Arial" w:cs="Arial"/>
          <w:sz w:val="20"/>
          <w:szCs w:val="20"/>
        </w:rPr>
        <w:t>(3</w:t>
      </w:r>
      <w:r w:rsidR="00130C87">
        <w:rPr>
          <w:rFonts w:ascii="Arial" w:hAnsi="Arial" w:cs="Arial"/>
          <w:sz w:val="20"/>
          <w:szCs w:val="20"/>
        </w:rPr>
        <w:t xml:space="preserve">) </w:t>
      </w:r>
      <w:r w:rsidR="003B1AD5" w:rsidRPr="00130C87">
        <w:rPr>
          <w:rFonts w:ascii="Arial" w:hAnsi="Arial" w:cs="Arial"/>
          <w:sz w:val="20"/>
          <w:szCs w:val="20"/>
        </w:rPr>
        <w:t>Dovoljenje za registracijo preneha:</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z izgubo poslovne sposobnosti pooblaščenih arhitektov ali inženirjev iz prve alineje prejšnjega odstavka,</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tri mesece po odvzemu pooblastil katerega od pooblaščenih arhitektov ali inženirjev iz prve alineje prejšnjega odstavka, razen če pooblaščeni arhitekt ali inžen</w:t>
      </w:r>
      <w:r w:rsidR="000A6AD9">
        <w:rPr>
          <w:rFonts w:ascii="Arial" w:hAnsi="Arial" w:cs="Arial"/>
          <w:sz w:val="20"/>
          <w:szCs w:val="20"/>
        </w:rPr>
        <w:t xml:space="preserve">ir v istem roku ni nadomeščen z drugim </w:t>
      </w:r>
      <w:r w:rsidR="003B1AD5" w:rsidRPr="00130C87">
        <w:rPr>
          <w:rFonts w:ascii="Arial" w:hAnsi="Arial" w:cs="Arial"/>
          <w:sz w:val="20"/>
          <w:szCs w:val="20"/>
        </w:rPr>
        <w:t xml:space="preserve">posameznikom z veljavnim </w:t>
      </w:r>
      <w:r w:rsidR="000A6AD9">
        <w:rPr>
          <w:rFonts w:ascii="Arial" w:hAnsi="Arial" w:cs="Arial"/>
          <w:sz w:val="20"/>
          <w:szCs w:val="20"/>
        </w:rPr>
        <w:t xml:space="preserve">in ustreznim </w:t>
      </w:r>
      <w:r w:rsidR="003B1AD5" w:rsidRPr="00130C87">
        <w:rPr>
          <w:rFonts w:ascii="Arial" w:hAnsi="Arial" w:cs="Arial"/>
          <w:sz w:val="20"/>
          <w:szCs w:val="20"/>
        </w:rPr>
        <w:t>pooblastilom,</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 </w:t>
      </w:r>
      <w:r w:rsidR="003B1AD5" w:rsidRPr="00130C87">
        <w:rPr>
          <w:rFonts w:ascii="Arial" w:hAnsi="Arial" w:cs="Arial"/>
          <w:sz w:val="20"/>
          <w:szCs w:val="20"/>
        </w:rPr>
        <w:t>zaradi sprememb družbene pogodbe, ki so v nasprotju z določbami tega zakona.</w:t>
      </w:r>
    </w:p>
    <w:p w:rsidR="003B1AD5" w:rsidRPr="00130C87" w:rsidRDefault="00C547AD" w:rsidP="00130C87">
      <w:pPr>
        <w:spacing w:after="0"/>
        <w:rPr>
          <w:rFonts w:ascii="Arial" w:hAnsi="Arial" w:cs="Arial"/>
          <w:sz w:val="20"/>
          <w:szCs w:val="20"/>
        </w:rPr>
      </w:pPr>
      <w:r>
        <w:rPr>
          <w:rFonts w:ascii="Arial" w:hAnsi="Arial" w:cs="Arial"/>
          <w:sz w:val="20"/>
          <w:szCs w:val="20"/>
        </w:rPr>
        <w:t>(4</w:t>
      </w:r>
      <w:r w:rsidR="00130C87">
        <w:rPr>
          <w:rFonts w:ascii="Arial" w:hAnsi="Arial" w:cs="Arial"/>
          <w:sz w:val="20"/>
          <w:szCs w:val="20"/>
        </w:rPr>
        <w:t xml:space="preserve">) </w:t>
      </w:r>
      <w:r w:rsidR="003B1AD5" w:rsidRPr="00130C87">
        <w:rPr>
          <w:rFonts w:ascii="Arial" w:hAnsi="Arial" w:cs="Arial"/>
          <w:sz w:val="20"/>
          <w:szCs w:val="20"/>
        </w:rPr>
        <w:t>O prenehanju dovoljenja odloči pristojna poklicna zbornica z odločbo. Pravnomočna odločba se posreduje sodnemu registru, ki izvrši izbris družbe.</w:t>
      </w:r>
    </w:p>
    <w:p w:rsidR="003B1AD5" w:rsidRPr="00BC5C71" w:rsidRDefault="003B1AD5" w:rsidP="00BC36B3">
      <w:pPr>
        <w:pStyle w:val="Odstavekseznama"/>
        <w:spacing w:after="0"/>
        <w:rPr>
          <w:rFonts w:ascii="Arial" w:hAnsi="Arial" w:cs="Arial"/>
          <w:sz w:val="20"/>
          <w:szCs w:val="20"/>
        </w:rPr>
      </w:pPr>
    </w:p>
    <w:p w:rsidR="00130C87" w:rsidRPr="00130C87" w:rsidRDefault="00130C87" w:rsidP="00130C87">
      <w:pPr>
        <w:spacing w:after="0"/>
        <w:jc w:val="center"/>
        <w:rPr>
          <w:rFonts w:ascii="Arial" w:hAnsi="Arial" w:cs="Arial"/>
          <w:b/>
          <w:sz w:val="20"/>
          <w:szCs w:val="20"/>
        </w:rPr>
      </w:pPr>
      <w:r>
        <w:rPr>
          <w:rFonts w:ascii="Arial" w:hAnsi="Arial" w:cs="Arial"/>
          <w:b/>
          <w:sz w:val="20"/>
          <w:szCs w:val="20"/>
        </w:rPr>
        <w:t xml:space="preserve">19. </w:t>
      </w:r>
      <w:r w:rsidR="003B1AD5" w:rsidRPr="00130C87">
        <w:rPr>
          <w:rFonts w:ascii="Arial" w:hAnsi="Arial" w:cs="Arial"/>
          <w:b/>
          <w:sz w:val="20"/>
          <w:szCs w:val="20"/>
        </w:rPr>
        <w:t>člen</w:t>
      </w:r>
    </w:p>
    <w:p w:rsidR="003B1AD5" w:rsidRPr="00130C87" w:rsidRDefault="003B1AD5" w:rsidP="00130C87">
      <w:pPr>
        <w:spacing w:after="0"/>
        <w:jc w:val="center"/>
        <w:rPr>
          <w:rFonts w:ascii="Arial" w:hAnsi="Arial" w:cs="Arial"/>
          <w:b/>
          <w:sz w:val="20"/>
          <w:szCs w:val="20"/>
        </w:rPr>
      </w:pPr>
      <w:r w:rsidRPr="00130C87">
        <w:rPr>
          <w:rFonts w:ascii="Arial" w:hAnsi="Arial" w:cs="Arial"/>
          <w:b/>
          <w:sz w:val="20"/>
          <w:szCs w:val="20"/>
        </w:rPr>
        <w:t>(sedež in ime družbe)</w:t>
      </w:r>
    </w:p>
    <w:p w:rsidR="00130C87" w:rsidRPr="00130C87" w:rsidRDefault="00130C87" w:rsidP="00130C87">
      <w:pPr>
        <w:spacing w:after="0"/>
        <w:rPr>
          <w:rFonts w:ascii="Arial" w:hAnsi="Arial" w:cs="Arial"/>
          <w:b/>
          <w:sz w:val="20"/>
          <w:szCs w:val="20"/>
        </w:rPr>
      </w:pPr>
    </w:p>
    <w:p w:rsidR="003B1AD5" w:rsidRPr="00130C87" w:rsidRDefault="00130C87" w:rsidP="00130C87">
      <w:pPr>
        <w:spacing w:after="0"/>
        <w:rPr>
          <w:rFonts w:ascii="Arial" w:hAnsi="Arial" w:cs="Arial"/>
          <w:sz w:val="20"/>
          <w:szCs w:val="20"/>
        </w:rPr>
      </w:pPr>
      <w:r>
        <w:rPr>
          <w:rFonts w:ascii="Arial" w:hAnsi="Arial" w:cs="Arial"/>
          <w:sz w:val="20"/>
          <w:szCs w:val="20"/>
        </w:rPr>
        <w:t xml:space="preserve">(1) </w:t>
      </w:r>
      <w:r w:rsidR="003B1AD5" w:rsidRPr="00130C87">
        <w:rPr>
          <w:rFonts w:ascii="Arial" w:hAnsi="Arial" w:cs="Arial"/>
          <w:sz w:val="20"/>
          <w:szCs w:val="20"/>
        </w:rPr>
        <w:t>Sedež družbe pooblaščenih arhitektov in inženirjev mora biti v Republiki Sloveniji in sicer na sedežu pisarne enega od družbenikov z vodstvenimi pooblastili in pooblastili za zastopanje ali člana upravnega odbora. Družba pooblaščenih arhitektov in inženirjev mora imeti na svojem sedežu pisarno, v kateri opravlja storitve pooblaščenega arhitekta ali inženirja vsaj en družbenik.</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(2) </w:t>
      </w:r>
      <w:r w:rsidR="003B1AD5" w:rsidRPr="00130C87">
        <w:rPr>
          <w:rFonts w:ascii="Arial" w:hAnsi="Arial" w:cs="Arial"/>
          <w:sz w:val="20"/>
          <w:szCs w:val="20"/>
        </w:rPr>
        <w:t>Ime družbe pooblaščenih arhitektov in inženirjev mora vsebovati dodatek »družba pooblaščenih arhitektov in</w:t>
      </w:r>
      <w:r w:rsidR="00EC7063">
        <w:rPr>
          <w:rFonts w:ascii="Arial" w:hAnsi="Arial" w:cs="Arial"/>
          <w:sz w:val="20"/>
          <w:szCs w:val="20"/>
        </w:rPr>
        <w:t>/ali</w:t>
      </w:r>
      <w:r w:rsidR="003B1AD5" w:rsidRPr="00130C87">
        <w:rPr>
          <w:rFonts w:ascii="Arial" w:hAnsi="Arial" w:cs="Arial"/>
          <w:sz w:val="20"/>
          <w:szCs w:val="20"/>
        </w:rPr>
        <w:t xml:space="preserve"> inženirjev«, ob upoštevanju splošnih določb, ki se uporabljajo za </w:t>
      </w:r>
      <w:r w:rsidR="00EC7063">
        <w:rPr>
          <w:rFonts w:ascii="Arial" w:hAnsi="Arial" w:cs="Arial"/>
          <w:sz w:val="20"/>
          <w:szCs w:val="20"/>
        </w:rPr>
        <w:t>zaščito naziva</w:t>
      </w:r>
      <w:r w:rsidR="003B1AD5" w:rsidRPr="00130C87">
        <w:rPr>
          <w:rFonts w:ascii="Arial" w:hAnsi="Arial" w:cs="Arial"/>
          <w:sz w:val="20"/>
          <w:szCs w:val="20"/>
        </w:rPr>
        <w:t>.</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(3) </w:t>
      </w:r>
      <w:r w:rsidR="003B1AD5" w:rsidRPr="00130C87">
        <w:rPr>
          <w:rFonts w:ascii="Arial" w:hAnsi="Arial" w:cs="Arial"/>
          <w:sz w:val="20"/>
          <w:szCs w:val="20"/>
        </w:rPr>
        <w:t>Na poslovni korespondenci morajo biti navedena imena in priimki ter pooblastila vseh družbenikov z vodstvenimi pooblastili in pooblastili za zastopanje.</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(4) </w:t>
      </w:r>
      <w:r w:rsidR="003B1AD5" w:rsidRPr="00130C87">
        <w:rPr>
          <w:rFonts w:ascii="Arial" w:hAnsi="Arial" w:cs="Arial"/>
          <w:sz w:val="20"/>
          <w:szCs w:val="20"/>
        </w:rPr>
        <w:t>Družba pooblaščenih arhitektov in inženirjev ima lahko podružnico družbe v Republiki Sloveniji, če je vodenje podružnice zaupano drugemu pooblaščenemu arhitektu ali inženirju, ki je v družbi pooblaščenih arhitektov in inženirjev zaposlen.</w:t>
      </w:r>
    </w:p>
    <w:p w:rsidR="003B1AD5" w:rsidRPr="00130C87" w:rsidRDefault="00130C87" w:rsidP="00130C87">
      <w:pPr>
        <w:spacing w:after="0"/>
        <w:rPr>
          <w:rFonts w:ascii="Arial" w:hAnsi="Arial" w:cs="Arial"/>
          <w:sz w:val="20"/>
          <w:szCs w:val="20"/>
        </w:rPr>
      </w:pPr>
      <w:r>
        <w:rPr>
          <w:rFonts w:ascii="Arial" w:hAnsi="Arial" w:cs="Arial"/>
          <w:sz w:val="20"/>
          <w:szCs w:val="20"/>
        </w:rPr>
        <w:t xml:space="preserve">(5) </w:t>
      </w:r>
      <w:r w:rsidR="003B1AD5" w:rsidRPr="00130C87">
        <w:rPr>
          <w:rFonts w:ascii="Arial" w:hAnsi="Arial" w:cs="Arial"/>
          <w:sz w:val="20"/>
          <w:szCs w:val="20"/>
        </w:rPr>
        <w:t xml:space="preserve">O ustanovitvi podružnice je družba pooblaščenih arhitektov in inženirjev dolžna obvestiti pristojno poklicno zbornico v roku 30 dni od ustanovitve in pred začetkom poslovanja. </w:t>
      </w:r>
    </w:p>
    <w:p w:rsidR="003B1AD5" w:rsidRPr="00EF0448" w:rsidRDefault="003B1AD5" w:rsidP="00BC36B3">
      <w:pPr>
        <w:pStyle w:val="Odstavekseznama"/>
        <w:spacing w:before="240" w:after="0" w:line="240" w:lineRule="auto"/>
        <w:jc w:val="both"/>
        <w:rPr>
          <w:rFonts w:ascii="Arial" w:eastAsia="Times New Roman" w:hAnsi="Arial" w:cs="Arial"/>
          <w:lang w:eastAsia="sl-SI"/>
        </w:rPr>
      </w:pPr>
    </w:p>
    <w:p w:rsidR="00130C87" w:rsidRPr="00632C75" w:rsidRDefault="00632C75" w:rsidP="00632C75">
      <w:pPr>
        <w:spacing w:after="0"/>
        <w:jc w:val="center"/>
        <w:rPr>
          <w:rFonts w:ascii="Arial" w:hAnsi="Arial" w:cs="Arial"/>
          <w:b/>
          <w:sz w:val="20"/>
          <w:szCs w:val="20"/>
        </w:rPr>
      </w:pPr>
      <w:r>
        <w:rPr>
          <w:rFonts w:ascii="Arial" w:hAnsi="Arial" w:cs="Arial"/>
          <w:b/>
          <w:sz w:val="20"/>
          <w:szCs w:val="20"/>
        </w:rPr>
        <w:t xml:space="preserve">20. </w:t>
      </w:r>
      <w:r w:rsidR="003B1AD5" w:rsidRPr="00632C75">
        <w:rPr>
          <w:rFonts w:ascii="Arial" w:hAnsi="Arial" w:cs="Arial"/>
          <w:b/>
          <w:sz w:val="20"/>
          <w:szCs w:val="20"/>
        </w:rPr>
        <w:t>člen</w:t>
      </w:r>
    </w:p>
    <w:p w:rsidR="003B1AD5" w:rsidRDefault="003B1AD5" w:rsidP="00632C75">
      <w:pPr>
        <w:pStyle w:val="Odstavekseznama"/>
        <w:spacing w:after="0"/>
        <w:ind w:left="0"/>
        <w:jc w:val="center"/>
        <w:rPr>
          <w:rFonts w:ascii="Arial" w:hAnsi="Arial" w:cs="Arial"/>
          <w:b/>
          <w:sz w:val="20"/>
          <w:szCs w:val="20"/>
        </w:rPr>
      </w:pPr>
      <w:r w:rsidRPr="00B36F0A">
        <w:rPr>
          <w:rFonts w:ascii="Arial" w:hAnsi="Arial" w:cs="Arial"/>
          <w:b/>
          <w:sz w:val="20"/>
          <w:szCs w:val="20"/>
        </w:rPr>
        <w:t>(družbeniki)</w:t>
      </w:r>
    </w:p>
    <w:p w:rsidR="00632C75" w:rsidRDefault="00632C75" w:rsidP="00632C75">
      <w:pPr>
        <w:pStyle w:val="Odstavekseznama"/>
        <w:spacing w:after="0"/>
        <w:ind w:left="0"/>
        <w:jc w:val="center"/>
        <w:rPr>
          <w:rFonts w:ascii="Arial" w:hAnsi="Arial" w:cs="Arial"/>
          <w:b/>
          <w:sz w:val="20"/>
          <w:szCs w:val="20"/>
        </w:rPr>
      </w:pPr>
    </w:p>
    <w:p w:rsidR="000D6B02" w:rsidRDefault="003B1AD5" w:rsidP="00632C75">
      <w:pPr>
        <w:spacing w:after="0"/>
        <w:rPr>
          <w:rFonts w:ascii="Arial" w:hAnsi="Arial" w:cs="Arial"/>
          <w:sz w:val="20"/>
          <w:szCs w:val="20"/>
        </w:rPr>
      </w:pPr>
      <w:r>
        <w:rPr>
          <w:rFonts w:ascii="Arial" w:hAnsi="Arial" w:cs="Arial"/>
          <w:sz w:val="20"/>
          <w:szCs w:val="20"/>
        </w:rPr>
        <w:t>Najmanj polovica družbenikov</w:t>
      </w:r>
      <w:r w:rsidRPr="00B36F0A">
        <w:rPr>
          <w:rFonts w:ascii="Arial" w:hAnsi="Arial" w:cs="Arial"/>
          <w:sz w:val="20"/>
          <w:szCs w:val="20"/>
        </w:rPr>
        <w:t xml:space="preserve"> v družbi poobla</w:t>
      </w:r>
      <w:r>
        <w:rPr>
          <w:rFonts w:ascii="Arial" w:hAnsi="Arial" w:cs="Arial"/>
          <w:sz w:val="20"/>
          <w:szCs w:val="20"/>
        </w:rPr>
        <w:t>ščenih</w:t>
      </w:r>
      <w:r w:rsidR="00A550E2">
        <w:rPr>
          <w:rFonts w:ascii="Arial" w:hAnsi="Arial" w:cs="Arial"/>
          <w:sz w:val="20"/>
          <w:szCs w:val="20"/>
        </w:rPr>
        <w:t xml:space="preserve"> arhitektov in inženirjev mora predstavljati</w:t>
      </w:r>
      <w:r>
        <w:rPr>
          <w:rFonts w:ascii="Arial" w:hAnsi="Arial" w:cs="Arial"/>
          <w:sz w:val="20"/>
          <w:szCs w:val="20"/>
        </w:rPr>
        <w:t xml:space="preserve"> fizične osebe, ki v družbi opravljajo storitve pooblaščenega arhitekta ali inženirja s polnim delovnim časom ali</w:t>
      </w:r>
      <w:r w:rsidRPr="00B36F0A">
        <w:rPr>
          <w:rFonts w:ascii="Arial" w:hAnsi="Arial" w:cs="Arial"/>
          <w:sz w:val="20"/>
          <w:szCs w:val="20"/>
        </w:rPr>
        <w:t xml:space="preserve"> </w:t>
      </w:r>
      <w:r w:rsidRPr="00B36F0A">
        <w:rPr>
          <w:rFonts w:ascii="Arial" w:hAnsi="Arial" w:cs="Arial"/>
          <w:sz w:val="20"/>
          <w:szCs w:val="20"/>
        </w:rPr>
        <w:lastRenderedPageBreak/>
        <w:t>družbe pooblaščenih arhitektov in inženirjev, ki so po</w:t>
      </w:r>
      <w:r w:rsidR="000A6AD9">
        <w:rPr>
          <w:rFonts w:ascii="Arial" w:hAnsi="Arial" w:cs="Arial"/>
          <w:sz w:val="20"/>
          <w:szCs w:val="20"/>
        </w:rPr>
        <w:t>oblaščene za opravljanje nalog s področja dela družbe</w:t>
      </w:r>
      <w:r w:rsidRPr="00B36F0A">
        <w:rPr>
          <w:rFonts w:ascii="Arial" w:hAnsi="Arial" w:cs="Arial"/>
          <w:sz w:val="20"/>
          <w:szCs w:val="20"/>
        </w:rPr>
        <w:t>.</w:t>
      </w:r>
      <w:r>
        <w:rPr>
          <w:rFonts w:ascii="Arial" w:hAnsi="Arial" w:cs="Arial"/>
          <w:sz w:val="20"/>
          <w:szCs w:val="20"/>
        </w:rPr>
        <w:t xml:space="preserve"> </w:t>
      </w:r>
    </w:p>
    <w:p w:rsidR="00632C75" w:rsidRPr="00A30569" w:rsidRDefault="00632C75" w:rsidP="00632C75">
      <w:pPr>
        <w:spacing w:after="0"/>
        <w:rPr>
          <w:rFonts w:ascii="Arial" w:hAnsi="Arial" w:cs="Arial"/>
          <w:b/>
          <w:sz w:val="20"/>
          <w:szCs w:val="20"/>
        </w:rPr>
      </w:pPr>
    </w:p>
    <w:p w:rsidR="00632C75" w:rsidRPr="00632C75" w:rsidRDefault="00632C75" w:rsidP="00632C75">
      <w:pPr>
        <w:spacing w:after="0"/>
        <w:jc w:val="center"/>
        <w:rPr>
          <w:rFonts w:ascii="Arial" w:hAnsi="Arial" w:cs="Arial"/>
          <w:b/>
          <w:sz w:val="20"/>
          <w:szCs w:val="20"/>
        </w:rPr>
      </w:pPr>
      <w:r>
        <w:rPr>
          <w:rFonts w:ascii="Arial" w:hAnsi="Arial" w:cs="Arial"/>
          <w:b/>
          <w:sz w:val="20"/>
          <w:szCs w:val="20"/>
        </w:rPr>
        <w:t xml:space="preserve">21. </w:t>
      </w:r>
      <w:r w:rsidR="003B1AD5" w:rsidRPr="00632C75">
        <w:rPr>
          <w:rFonts w:ascii="Arial" w:hAnsi="Arial" w:cs="Arial"/>
          <w:b/>
          <w:sz w:val="20"/>
          <w:szCs w:val="20"/>
        </w:rPr>
        <w:t>člen</w:t>
      </w:r>
    </w:p>
    <w:p w:rsidR="003B1AD5" w:rsidRDefault="000A6AD9" w:rsidP="00632C75">
      <w:pPr>
        <w:spacing w:after="0"/>
        <w:jc w:val="center"/>
        <w:rPr>
          <w:rFonts w:ascii="Arial" w:hAnsi="Arial" w:cs="Arial"/>
          <w:b/>
          <w:sz w:val="20"/>
          <w:szCs w:val="20"/>
        </w:rPr>
      </w:pPr>
      <w:r>
        <w:rPr>
          <w:rFonts w:ascii="Arial" w:hAnsi="Arial" w:cs="Arial"/>
          <w:b/>
          <w:sz w:val="20"/>
          <w:szCs w:val="20"/>
        </w:rPr>
        <w:t xml:space="preserve">(prepoved </w:t>
      </w:r>
      <w:r w:rsidR="003B1AD5" w:rsidRPr="00632C75">
        <w:rPr>
          <w:rFonts w:ascii="Arial" w:hAnsi="Arial" w:cs="Arial"/>
          <w:b/>
          <w:sz w:val="20"/>
          <w:szCs w:val="20"/>
        </w:rPr>
        <w:t>prenosa</w:t>
      </w:r>
      <w:r>
        <w:rPr>
          <w:rFonts w:ascii="Arial" w:hAnsi="Arial" w:cs="Arial"/>
          <w:b/>
          <w:sz w:val="20"/>
          <w:szCs w:val="20"/>
        </w:rPr>
        <w:t xml:space="preserve"> pravic in dolžnosti družbe</w:t>
      </w:r>
      <w:r w:rsidR="003B1AD5" w:rsidRPr="00632C75">
        <w:rPr>
          <w:rFonts w:ascii="Arial" w:hAnsi="Arial" w:cs="Arial"/>
          <w:b/>
          <w:sz w:val="20"/>
          <w:szCs w:val="20"/>
        </w:rPr>
        <w:t>)</w:t>
      </w:r>
    </w:p>
    <w:p w:rsidR="00632C75" w:rsidRDefault="00632C75" w:rsidP="00632C75">
      <w:pPr>
        <w:spacing w:after="0"/>
        <w:rPr>
          <w:rFonts w:ascii="Arial" w:hAnsi="Arial" w:cs="Arial"/>
          <w:b/>
          <w:sz w:val="20"/>
          <w:szCs w:val="20"/>
        </w:rPr>
      </w:pPr>
    </w:p>
    <w:p w:rsidR="003B1AD5" w:rsidRDefault="003B1AD5" w:rsidP="00632C75">
      <w:pPr>
        <w:spacing w:after="0"/>
        <w:rPr>
          <w:rFonts w:ascii="Arial" w:hAnsi="Arial" w:cs="Arial"/>
          <w:sz w:val="20"/>
          <w:szCs w:val="20"/>
        </w:rPr>
      </w:pPr>
      <w:r w:rsidRPr="00856CCA">
        <w:rPr>
          <w:rFonts w:ascii="Arial" w:hAnsi="Arial" w:cs="Arial"/>
          <w:sz w:val="20"/>
          <w:szCs w:val="20"/>
        </w:rPr>
        <w:t xml:space="preserve">Pooblaščeni </w:t>
      </w:r>
      <w:r>
        <w:rPr>
          <w:rFonts w:ascii="Arial" w:hAnsi="Arial" w:cs="Arial"/>
          <w:sz w:val="20"/>
          <w:szCs w:val="20"/>
        </w:rPr>
        <w:t xml:space="preserve">arhitekti in inženirji funkcijo družbenika opravljajo v lastnem imenu </w:t>
      </w:r>
      <w:r w:rsidR="000A6AD9">
        <w:rPr>
          <w:rFonts w:ascii="Arial" w:hAnsi="Arial" w:cs="Arial"/>
          <w:sz w:val="20"/>
          <w:szCs w:val="20"/>
        </w:rPr>
        <w:t>in za lasten račun. P</w:t>
      </w:r>
      <w:r>
        <w:rPr>
          <w:rFonts w:ascii="Arial" w:hAnsi="Arial" w:cs="Arial"/>
          <w:sz w:val="20"/>
          <w:szCs w:val="20"/>
        </w:rPr>
        <w:t xml:space="preserve">renos pravic </w:t>
      </w:r>
      <w:r w:rsidR="000A6AD9">
        <w:rPr>
          <w:rFonts w:ascii="Arial" w:hAnsi="Arial" w:cs="Arial"/>
          <w:sz w:val="20"/>
          <w:szCs w:val="20"/>
        </w:rPr>
        <w:t>in dolžnosti družbe na drugo družbo ni dovoljen</w:t>
      </w:r>
      <w:r>
        <w:rPr>
          <w:rFonts w:ascii="Arial" w:hAnsi="Arial" w:cs="Arial"/>
          <w:sz w:val="20"/>
          <w:szCs w:val="20"/>
        </w:rPr>
        <w:t>.</w:t>
      </w:r>
    </w:p>
    <w:p w:rsidR="00632C75" w:rsidRPr="00856CCA" w:rsidRDefault="00632C75" w:rsidP="00632C75">
      <w:pPr>
        <w:spacing w:after="0"/>
        <w:rPr>
          <w:rFonts w:ascii="Arial" w:hAnsi="Arial" w:cs="Arial"/>
          <w:sz w:val="20"/>
          <w:szCs w:val="20"/>
        </w:rPr>
      </w:pPr>
    </w:p>
    <w:p w:rsidR="00632C75" w:rsidRDefault="00632C75" w:rsidP="00632C75">
      <w:pPr>
        <w:pStyle w:val="Odstavekseznama"/>
        <w:spacing w:after="0"/>
        <w:ind w:left="0"/>
        <w:jc w:val="center"/>
        <w:rPr>
          <w:rFonts w:ascii="Arial" w:hAnsi="Arial" w:cs="Arial"/>
          <w:b/>
          <w:sz w:val="20"/>
          <w:szCs w:val="20"/>
        </w:rPr>
      </w:pPr>
      <w:r>
        <w:rPr>
          <w:rFonts w:ascii="Arial" w:hAnsi="Arial" w:cs="Arial"/>
          <w:b/>
          <w:sz w:val="20"/>
          <w:szCs w:val="20"/>
        </w:rPr>
        <w:t xml:space="preserve">22. </w:t>
      </w:r>
      <w:r w:rsidR="003B1AD5" w:rsidRPr="00B36F0A">
        <w:rPr>
          <w:rFonts w:ascii="Arial" w:hAnsi="Arial" w:cs="Arial"/>
          <w:b/>
          <w:sz w:val="20"/>
          <w:szCs w:val="20"/>
        </w:rPr>
        <w:t>člen</w:t>
      </w:r>
    </w:p>
    <w:p w:rsidR="003B1AD5" w:rsidRDefault="003B1AD5" w:rsidP="00632C75">
      <w:pPr>
        <w:pStyle w:val="Odstavekseznama"/>
        <w:spacing w:after="0"/>
        <w:ind w:left="0"/>
        <w:jc w:val="center"/>
        <w:rPr>
          <w:rFonts w:ascii="Arial" w:hAnsi="Arial" w:cs="Arial"/>
          <w:b/>
          <w:sz w:val="20"/>
          <w:szCs w:val="20"/>
        </w:rPr>
      </w:pPr>
      <w:r w:rsidRPr="00B36F0A">
        <w:rPr>
          <w:rFonts w:ascii="Arial" w:hAnsi="Arial" w:cs="Arial"/>
          <w:b/>
          <w:sz w:val="20"/>
          <w:szCs w:val="20"/>
        </w:rPr>
        <w:t>(organizacijsk</w:t>
      </w:r>
      <w:r w:rsidR="00632C75">
        <w:rPr>
          <w:rFonts w:ascii="Arial" w:hAnsi="Arial" w:cs="Arial"/>
          <w:b/>
          <w:sz w:val="20"/>
          <w:szCs w:val="20"/>
        </w:rPr>
        <w:t>e zahteve</w:t>
      </w:r>
      <w:r w:rsidRPr="00B36F0A">
        <w:rPr>
          <w:rFonts w:ascii="Arial" w:hAnsi="Arial" w:cs="Arial"/>
          <w:b/>
          <w:sz w:val="20"/>
          <w:szCs w:val="20"/>
        </w:rPr>
        <w:t>)</w:t>
      </w:r>
    </w:p>
    <w:p w:rsidR="00632C75" w:rsidRDefault="00632C75" w:rsidP="00632C75">
      <w:pPr>
        <w:pStyle w:val="Odstavekseznama"/>
        <w:spacing w:after="0"/>
        <w:ind w:left="0"/>
        <w:jc w:val="center"/>
        <w:rPr>
          <w:rFonts w:ascii="Arial" w:hAnsi="Arial" w:cs="Arial"/>
          <w:b/>
          <w:sz w:val="20"/>
          <w:szCs w:val="20"/>
        </w:rPr>
      </w:pPr>
    </w:p>
    <w:p w:rsidR="003B1AD5" w:rsidRPr="00632C75" w:rsidRDefault="00632C75" w:rsidP="00632C75">
      <w:pPr>
        <w:spacing w:after="0"/>
        <w:rPr>
          <w:rFonts w:ascii="Arial" w:hAnsi="Arial" w:cs="Arial"/>
          <w:sz w:val="20"/>
          <w:szCs w:val="20"/>
        </w:rPr>
      </w:pPr>
      <w:r>
        <w:rPr>
          <w:rFonts w:ascii="Arial" w:hAnsi="Arial" w:cs="Arial"/>
          <w:sz w:val="20"/>
          <w:szCs w:val="20"/>
        </w:rPr>
        <w:t xml:space="preserve">(1) </w:t>
      </w:r>
      <w:r w:rsidR="003B1AD5" w:rsidRPr="00632C75">
        <w:rPr>
          <w:rFonts w:ascii="Arial" w:hAnsi="Arial" w:cs="Arial"/>
          <w:sz w:val="20"/>
          <w:szCs w:val="20"/>
        </w:rPr>
        <w:t>Direktorji in predstavniki organov družbe pooblaščenih arhitektov in inženirjev so lahko samo fizične osebe, ki so družbeniki z ustreznim pooblastilom in ki imajo v lasti skupaj več kot polovico deležev v družbi. Pri poslih, ki zahtevajo pooblastila več pooblaščenih arhitektov in inženirjev iz različnih strok</w:t>
      </w:r>
      <w:r w:rsidR="000A6AD9">
        <w:rPr>
          <w:rFonts w:ascii="Arial" w:hAnsi="Arial" w:cs="Arial"/>
          <w:sz w:val="20"/>
          <w:szCs w:val="20"/>
        </w:rPr>
        <w:t xml:space="preserve"> (mešane družbe)</w:t>
      </w:r>
      <w:r w:rsidR="003B1AD5" w:rsidRPr="00632C75">
        <w:rPr>
          <w:rFonts w:ascii="Arial" w:hAnsi="Arial" w:cs="Arial"/>
          <w:sz w:val="20"/>
          <w:szCs w:val="20"/>
        </w:rPr>
        <w:t>, mora biti v predstavništvu organov zastopana vsaka stroka, družbena pogodba pa mora pooblaščene direktorje iz različnih strok zavezovati k skupnemu delovanju.</w:t>
      </w:r>
    </w:p>
    <w:p w:rsidR="003B1AD5" w:rsidRPr="00632C75" w:rsidRDefault="00632C75" w:rsidP="00632C75">
      <w:pPr>
        <w:spacing w:after="0"/>
        <w:rPr>
          <w:rFonts w:ascii="Arial" w:hAnsi="Arial" w:cs="Arial"/>
          <w:sz w:val="20"/>
          <w:szCs w:val="20"/>
        </w:rPr>
      </w:pPr>
      <w:r>
        <w:rPr>
          <w:rFonts w:ascii="Arial" w:hAnsi="Arial" w:cs="Arial"/>
          <w:sz w:val="20"/>
          <w:szCs w:val="20"/>
        </w:rPr>
        <w:t xml:space="preserve">(2) </w:t>
      </w:r>
      <w:r w:rsidR="003B1AD5" w:rsidRPr="00632C75">
        <w:rPr>
          <w:rFonts w:ascii="Arial" w:hAnsi="Arial" w:cs="Arial"/>
          <w:sz w:val="20"/>
          <w:szCs w:val="20"/>
        </w:rPr>
        <w:t>O strokovnih vprašanjih opravljanja poklica s strani družbe pooblaščenih arhitektov in inženirjev v okviru pristojnih organov družbe odločajo izključno družbeniki z aktivnim pooblastilom. Proti volji družbenikov, ki imajo strokovno ustrezno pooblastilo za predmet odločanja, ni dovoljeno sprejeti nobenega sklepa.</w:t>
      </w:r>
    </w:p>
    <w:p w:rsidR="003B1AD5" w:rsidRPr="00632C75" w:rsidRDefault="00632C75" w:rsidP="00632C75">
      <w:pPr>
        <w:spacing w:after="0"/>
        <w:rPr>
          <w:rFonts w:ascii="Arial" w:hAnsi="Arial" w:cs="Arial"/>
          <w:sz w:val="20"/>
          <w:szCs w:val="20"/>
        </w:rPr>
      </w:pPr>
      <w:r>
        <w:rPr>
          <w:rFonts w:ascii="Arial" w:hAnsi="Arial" w:cs="Arial"/>
          <w:sz w:val="20"/>
          <w:szCs w:val="20"/>
        </w:rPr>
        <w:t xml:space="preserve">(3) </w:t>
      </w:r>
      <w:r w:rsidR="003B1AD5" w:rsidRPr="00632C75">
        <w:rPr>
          <w:rFonts w:ascii="Arial" w:hAnsi="Arial" w:cs="Arial"/>
          <w:sz w:val="20"/>
          <w:szCs w:val="20"/>
        </w:rPr>
        <w:t>Družbenike, ki niso d</w:t>
      </w:r>
      <w:r w:rsidR="000A6AD9">
        <w:rPr>
          <w:rFonts w:ascii="Arial" w:hAnsi="Arial" w:cs="Arial"/>
          <w:sz w:val="20"/>
          <w:szCs w:val="20"/>
        </w:rPr>
        <w:t>ejavni</w:t>
      </w:r>
      <w:r w:rsidR="003B1AD5" w:rsidRPr="00632C75">
        <w:rPr>
          <w:rFonts w:ascii="Arial" w:hAnsi="Arial" w:cs="Arial"/>
          <w:sz w:val="20"/>
          <w:szCs w:val="20"/>
        </w:rPr>
        <w:t xml:space="preserve"> v poklicu, je treba pogodbeno in z akti družbe zavezati k spoštovanju stanovskih pravil.</w:t>
      </w:r>
    </w:p>
    <w:p w:rsidR="003B1AD5" w:rsidRPr="00632C75" w:rsidRDefault="00632C75" w:rsidP="00632C75">
      <w:pPr>
        <w:spacing w:after="0"/>
        <w:rPr>
          <w:rFonts w:ascii="Arial" w:hAnsi="Arial" w:cs="Arial"/>
          <w:sz w:val="20"/>
          <w:szCs w:val="20"/>
        </w:rPr>
      </w:pPr>
      <w:r>
        <w:rPr>
          <w:rFonts w:ascii="Arial" w:hAnsi="Arial" w:cs="Arial"/>
          <w:sz w:val="20"/>
          <w:szCs w:val="20"/>
        </w:rPr>
        <w:t xml:space="preserve">(4) </w:t>
      </w:r>
      <w:r w:rsidR="003B1AD5" w:rsidRPr="00632C75">
        <w:rPr>
          <w:rFonts w:ascii="Arial" w:hAnsi="Arial" w:cs="Arial"/>
          <w:sz w:val="20"/>
          <w:szCs w:val="20"/>
        </w:rPr>
        <w:t xml:space="preserve">Če so družbe pooblaščenih arhitektov in inženirjev ustanovljene kot osebne družbe, so lahko družbeniki, ki nimajo aktivnega pooblastila, samo </w:t>
      </w:r>
      <w:proofErr w:type="spellStart"/>
      <w:r w:rsidR="003B1AD5" w:rsidRPr="00632C75">
        <w:rPr>
          <w:rFonts w:ascii="Arial" w:hAnsi="Arial" w:cs="Arial"/>
          <w:sz w:val="20"/>
          <w:szCs w:val="20"/>
        </w:rPr>
        <w:t>komanditisti</w:t>
      </w:r>
      <w:proofErr w:type="spellEnd"/>
      <w:r w:rsidR="003B1AD5" w:rsidRPr="00632C75">
        <w:rPr>
          <w:rFonts w:ascii="Arial" w:hAnsi="Arial" w:cs="Arial"/>
          <w:sz w:val="20"/>
          <w:szCs w:val="20"/>
        </w:rPr>
        <w:t xml:space="preserve"> (ne odgovarjajo osebno za obveznosti družbe).</w:t>
      </w:r>
    </w:p>
    <w:p w:rsidR="003B1AD5" w:rsidRPr="00632C75" w:rsidRDefault="00632C75" w:rsidP="00632C75">
      <w:pPr>
        <w:spacing w:after="0"/>
        <w:rPr>
          <w:rFonts w:ascii="Arial" w:hAnsi="Arial" w:cs="Arial"/>
          <w:sz w:val="20"/>
          <w:szCs w:val="20"/>
        </w:rPr>
      </w:pPr>
      <w:r>
        <w:rPr>
          <w:rFonts w:ascii="Arial" w:hAnsi="Arial" w:cs="Arial"/>
          <w:sz w:val="20"/>
          <w:szCs w:val="20"/>
        </w:rPr>
        <w:t xml:space="preserve">(5) </w:t>
      </w:r>
      <w:r w:rsidR="003B1AD5" w:rsidRPr="00632C75">
        <w:rPr>
          <w:rFonts w:ascii="Arial" w:hAnsi="Arial" w:cs="Arial"/>
          <w:sz w:val="20"/>
          <w:szCs w:val="20"/>
        </w:rPr>
        <w:t>Če so družbe pooblaščenih arhitektov in inženirjev registrirane kot delniške družbe, je treba v statutu predvideti izključno imenske delnice. Prenos delnic je vezan na soglasje skupščine delničarjev. Skupščina delničarjev lahko prenos dovoli samo ob upoštevanju določb tega zakona in stanovskih pravil.</w:t>
      </w:r>
    </w:p>
    <w:p w:rsidR="003B1AD5" w:rsidRPr="00856CCA" w:rsidRDefault="003B1AD5" w:rsidP="00BC36B3">
      <w:pPr>
        <w:pStyle w:val="Odstavekseznama"/>
        <w:spacing w:after="0"/>
        <w:rPr>
          <w:rFonts w:ascii="Arial" w:hAnsi="Arial" w:cs="Arial"/>
          <w:sz w:val="20"/>
          <w:szCs w:val="20"/>
        </w:rPr>
      </w:pPr>
    </w:p>
    <w:p w:rsidR="00632C75" w:rsidRPr="00632C75" w:rsidRDefault="00632C75" w:rsidP="00632C75">
      <w:pPr>
        <w:spacing w:after="0"/>
        <w:jc w:val="center"/>
        <w:rPr>
          <w:rFonts w:ascii="Arial" w:hAnsi="Arial" w:cs="Arial"/>
          <w:b/>
          <w:sz w:val="20"/>
          <w:szCs w:val="20"/>
        </w:rPr>
      </w:pPr>
      <w:r>
        <w:rPr>
          <w:rFonts w:ascii="Arial" w:hAnsi="Arial" w:cs="Arial"/>
          <w:b/>
          <w:sz w:val="20"/>
          <w:szCs w:val="20"/>
        </w:rPr>
        <w:t xml:space="preserve">23. </w:t>
      </w:r>
      <w:r w:rsidR="003B1AD5" w:rsidRPr="00632C75">
        <w:rPr>
          <w:rFonts w:ascii="Arial" w:hAnsi="Arial" w:cs="Arial"/>
          <w:b/>
          <w:sz w:val="20"/>
          <w:szCs w:val="20"/>
        </w:rPr>
        <w:t>člen</w:t>
      </w:r>
    </w:p>
    <w:p w:rsidR="003B1AD5" w:rsidRDefault="003B1AD5" w:rsidP="00632C75">
      <w:pPr>
        <w:pStyle w:val="Odstavekseznama"/>
        <w:spacing w:after="0"/>
        <w:ind w:left="0"/>
        <w:jc w:val="center"/>
        <w:rPr>
          <w:rFonts w:ascii="Arial" w:hAnsi="Arial" w:cs="Arial"/>
          <w:b/>
          <w:sz w:val="20"/>
          <w:szCs w:val="20"/>
        </w:rPr>
      </w:pPr>
      <w:r w:rsidRPr="00B36F0A">
        <w:rPr>
          <w:rFonts w:ascii="Arial" w:hAnsi="Arial" w:cs="Arial"/>
          <w:b/>
          <w:sz w:val="20"/>
          <w:szCs w:val="20"/>
        </w:rPr>
        <w:t>(</w:t>
      </w:r>
      <w:r w:rsidR="000D6B02">
        <w:rPr>
          <w:rFonts w:ascii="Arial" w:hAnsi="Arial" w:cs="Arial"/>
          <w:b/>
          <w:sz w:val="20"/>
          <w:szCs w:val="20"/>
        </w:rPr>
        <w:t>smiselna uporaba določb za pooblaščene arhitekte in inženirje</w:t>
      </w:r>
      <w:r w:rsidRPr="00B36F0A">
        <w:rPr>
          <w:rFonts w:ascii="Arial" w:hAnsi="Arial" w:cs="Arial"/>
          <w:b/>
          <w:sz w:val="20"/>
          <w:szCs w:val="20"/>
        </w:rPr>
        <w:t>)</w:t>
      </w:r>
    </w:p>
    <w:p w:rsidR="00632C75" w:rsidRDefault="00632C75" w:rsidP="00632C75">
      <w:pPr>
        <w:spacing w:after="0"/>
        <w:rPr>
          <w:rFonts w:ascii="Arial" w:hAnsi="Arial" w:cs="Arial"/>
          <w:b/>
          <w:sz w:val="20"/>
          <w:szCs w:val="20"/>
        </w:rPr>
      </w:pPr>
    </w:p>
    <w:p w:rsidR="003B1AD5" w:rsidRPr="00632C75" w:rsidRDefault="003B1AD5" w:rsidP="000D6B02">
      <w:pPr>
        <w:spacing w:after="0"/>
        <w:rPr>
          <w:rFonts w:ascii="Arial" w:hAnsi="Arial" w:cs="Arial"/>
          <w:sz w:val="20"/>
          <w:szCs w:val="20"/>
        </w:rPr>
      </w:pPr>
      <w:r>
        <w:rPr>
          <w:rFonts w:ascii="Arial" w:hAnsi="Arial" w:cs="Arial"/>
          <w:sz w:val="20"/>
          <w:szCs w:val="20"/>
        </w:rPr>
        <w:t xml:space="preserve">Za družbe pooblaščenih arhitektov in inženirjev se </w:t>
      </w:r>
      <w:r w:rsidR="000D6B02">
        <w:rPr>
          <w:rFonts w:ascii="Arial" w:hAnsi="Arial" w:cs="Arial"/>
          <w:sz w:val="20"/>
          <w:szCs w:val="20"/>
        </w:rPr>
        <w:t>smiselno uporabljajo določbe tega zakona, ki veljajo za pooblaščene arhitekte in inženirje kot fizične osebe.</w:t>
      </w:r>
    </w:p>
    <w:p w:rsidR="003B1AD5" w:rsidRPr="00370C3B" w:rsidRDefault="003B1AD5" w:rsidP="00BC36B3">
      <w:pPr>
        <w:pStyle w:val="Odstavekseznama"/>
        <w:spacing w:after="0"/>
        <w:rPr>
          <w:rFonts w:ascii="Arial" w:hAnsi="Arial" w:cs="Arial"/>
          <w:sz w:val="20"/>
          <w:szCs w:val="20"/>
        </w:rPr>
      </w:pPr>
    </w:p>
    <w:p w:rsidR="003B1AD5" w:rsidRPr="00632C75" w:rsidRDefault="00632C75" w:rsidP="00632C75">
      <w:pPr>
        <w:spacing w:after="0"/>
        <w:rPr>
          <w:rFonts w:ascii="Arial" w:hAnsi="Arial" w:cs="Arial"/>
          <w:b/>
          <w:sz w:val="20"/>
          <w:szCs w:val="20"/>
        </w:rPr>
      </w:pPr>
      <w:r>
        <w:rPr>
          <w:rFonts w:ascii="Arial" w:hAnsi="Arial" w:cs="Arial"/>
          <w:b/>
          <w:sz w:val="20"/>
          <w:szCs w:val="20"/>
        </w:rPr>
        <w:t xml:space="preserve">5. </w:t>
      </w:r>
      <w:r w:rsidR="003B1AD5" w:rsidRPr="00632C75">
        <w:rPr>
          <w:rFonts w:ascii="Arial" w:hAnsi="Arial" w:cs="Arial"/>
          <w:b/>
          <w:sz w:val="20"/>
          <w:szCs w:val="20"/>
        </w:rPr>
        <w:t>DEL</w:t>
      </w:r>
    </w:p>
    <w:p w:rsidR="003B1AD5" w:rsidRDefault="003B1AD5" w:rsidP="00632C75">
      <w:pPr>
        <w:spacing w:after="0"/>
        <w:rPr>
          <w:rFonts w:ascii="Arial" w:hAnsi="Arial" w:cs="Arial"/>
          <w:b/>
          <w:sz w:val="20"/>
          <w:szCs w:val="20"/>
        </w:rPr>
      </w:pPr>
      <w:r w:rsidRPr="00370C3B">
        <w:rPr>
          <w:rFonts w:ascii="Arial" w:hAnsi="Arial" w:cs="Arial"/>
          <w:b/>
          <w:sz w:val="20"/>
          <w:szCs w:val="20"/>
        </w:rPr>
        <w:t>Prizna</w:t>
      </w:r>
      <w:r w:rsidR="002C6782">
        <w:rPr>
          <w:rFonts w:ascii="Arial" w:hAnsi="Arial" w:cs="Arial"/>
          <w:b/>
          <w:sz w:val="20"/>
          <w:szCs w:val="20"/>
        </w:rPr>
        <w:t>vanje tujih poklicnih kvalifikacij</w:t>
      </w:r>
    </w:p>
    <w:p w:rsidR="00434247" w:rsidRDefault="00434247" w:rsidP="00434247">
      <w:pPr>
        <w:spacing w:after="0" w:line="240" w:lineRule="auto"/>
        <w:jc w:val="center"/>
        <w:rPr>
          <w:rFonts w:ascii="Arial" w:eastAsia="Times New Roman" w:hAnsi="Arial" w:cs="Arial"/>
          <w:b/>
          <w:bCs/>
          <w:sz w:val="20"/>
          <w:szCs w:val="20"/>
          <w:lang w:eastAsia="sl-SI"/>
        </w:rPr>
      </w:pPr>
    </w:p>
    <w:p w:rsidR="00434247" w:rsidRPr="00434247" w:rsidRDefault="00434247" w:rsidP="00B67B3A">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24.</w:t>
      </w:r>
      <w:r w:rsidRPr="00434247">
        <w:rPr>
          <w:rFonts w:ascii="Arial" w:eastAsia="Times New Roman" w:hAnsi="Arial" w:cs="Arial"/>
          <w:b/>
          <w:bCs/>
          <w:sz w:val="20"/>
          <w:szCs w:val="20"/>
          <w:lang w:val="x-none" w:eastAsia="sl-SI"/>
        </w:rPr>
        <w:t xml:space="preserve"> člen</w:t>
      </w:r>
    </w:p>
    <w:p w:rsidR="00434247" w:rsidRDefault="00434247" w:rsidP="00434247">
      <w:pPr>
        <w:spacing w:after="0" w:line="240" w:lineRule="auto"/>
        <w:jc w:val="center"/>
        <w:rPr>
          <w:rFonts w:ascii="Arial" w:eastAsia="Times New Roman" w:hAnsi="Arial" w:cs="Arial"/>
          <w:b/>
          <w:bCs/>
          <w:sz w:val="20"/>
          <w:szCs w:val="20"/>
          <w:lang w:eastAsia="sl-SI"/>
        </w:rPr>
      </w:pPr>
      <w:r w:rsidRPr="00434247">
        <w:rPr>
          <w:rFonts w:ascii="Arial" w:eastAsia="Times New Roman" w:hAnsi="Arial" w:cs="Arial"/>
          <w:b/>
          <w:bCs/>
          <w:sz w:val="20"/>
          <w:szCs w:val="20"/>
          <w:lang w:val="x-none" w:eastAsia="sl-SI"/>
        </w:rPr>
        <w:t>(</w:t>
      </w:r>
      <w:r>
        <w:rPr>
          <w:rFonts w:ascii="Arial" w:eastAsia="Times New Roman" w:hAnsi="Arial" w:cs="Arial"/>
          <w:b/>
          <w:bCs/>
          <w:sz w:val="20"/>
          <w:szCs w:val="20"/>
          <w:lang w:eastAsia="sl-SI"/>
        </w:rPr>
        <w:t>ustanovitev</w:t>
      </w:r>
      <w:r w:rsidRPr="00434247">
        <w:rPr>
          <w:rFonts w:ascii="Arial" w:eastAsia="Times New Roman" w:hAnsi="Arial" w:cs="Arial"/>
          <w:b/>
          <w:bCs/>
          <w:sz w:val="20"/>
          <w:szCs w:val="20"/>
          <w:lang w:val="x-none" w:eastAsia="sl-SI"/>
        </w:rPr>
        <w:t>)</w:t>
      </w:r>
    </w:p>
    <w:p w:rsidR="00434247" w:rsidRPr="00434247" w:rsidRDefault="00434247" w:rsidP="00434247">
      <w:pPr>
        <w:spacing w:after="0" w:line="240" w:lineRule="auto"/>
        <w:jc w:val="center"/>
        <w:rPr>
          <w:rFonts w:ascii="Arial" w:eastAsia="Times New Roman" w:hAnsi="Arial" w:cs="Arial"/>
          <w:b/>
          <w:bCs/>
          <w:sz w:val="20"/>
          <w:szCs w:val="20"/>
          <w:lang w:eastAsia="sl-SI"/>
        </w:rPr>
      </w:pPr>
    </w:p>
    <w:p w:rsidR="009B1164" w:rsidRDefault="00434247"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434247">
        <w:rPr>
          <w:rFonts w:ascii="Arial" w:eastAsia="Times New Roman" w:hAnsi="Arial" w:cs="Arial"/>
          <w:sz w:val="20"/>
          <w:szCs w:val="20"/>
          <w:lang w:val="x-none" w:eastAsia="sl-SI"/>
        </w:rPr>
        <w:t xml:space="preserve">Državljani držav </w:t>
      </w:r>
      <w:r w:rsidR="009B1164">
        <w:rPr>
          <w:rFonts w:ascii="Arial" w:eastAsia="Times New Roman" w:hAnsi="Arial" w:cs="Arial"/>
          <w:sz w:val="20"/>
          <w:szCs w:val="20"/>
          <w:lang w:eastAsia="sl-SI"/>
        </w:rPr>
        <w:t>pogodbenic, ki v državi pogodbenici opravljajo naloge pooblaščenega arhitekta in inženirja kot svobodni poklic, se lahko na območju Republike Slovenije registrirajo za opravljanje poklica pooblaščeni arhitekt in inženir, če ni podan n</w:t>
      </w:r>
      <w:r w:rsidR="00B32012">
        <w:rPr>
          <w:rFonts w:ascii="Arial" w:eastAsia="Times New Roman" w:hAnsi="Arial" w:cs="Arial"/>
          <w:sz w:val="20"/>
          <w:szCs w:val="20"/>
          <w:lang w:eastAsia="sl-SI"/>
        </w:rPr>
        <w:t>oben razlog, zaradi katerega po določbah 5. člena tega zakona ne more pridobiti pooblastila in če mu pristojna poklicna zbornica podeli pooblastilo. Pristojna poklicna zbornica pooblastilo izda in posameznika vpiše v imenik skladno s postopkom in pod pogoji, določenimi v zakonu, ki ureja priznavanje poklicnih kvalifikacij.</w:t>
      </w:r>
    </w:p>
    <w:p w:rsidR="00434247" w:rsidRDefault="00434247"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B32012">
        <w:rPr>
          <w:rFonts w:ascii="Arial" w:eastAsia="Times New Roman" w:hAnsi="Arial" w:cs="Arial"/>
          <w:sz w:val="20"/>
          <w:szCs w:val="20"/>
          <w:lang w:eastAsia="sl-SI"/>
        </w:rPr>
        <w:t xml:space="preserve">Vloga za </w:t>
      </w:r>
      <w:r w:rsidR="007A4DED">
        <w:rPr>
          <w:rFonts w:ascii="Arial" w:eastAsia="Times New Roman" w:hAnsi="Arial" w:cs="Arial"/>
          <w:sz w:val="20"/>
          <w:szCs w:val="20"/>
          <w:lang w:eastAsia="sl-SI"/>
        </w:rPr>
        <w:t>priznanje poklicne kvalifikacije</w:t>
      </w:r>
      <w:r w:rsidR="00B32012">
        <w:rPr>
          <w:rFonts w:ascii="Arial" w:eastAsia="Times New Roman" w:hAnsi="Arial" w:cs="Arial"/>
          <w:sz w:val="20"/>
          <w:szCs w:val="20"/>
          <w:lang w:eastAsia="sl-SI"/>
        </w:rPr>
        <w:t xml:space="preserve"> mora </w:t>
      </w:r>
      <w:r w:rsidR="007A4DED">
        <w:rPr>
          <w:rFonts w:ascii="Arial" w:eastAsia="Times New Roman" w:hAnsi="Arial" w:cs="Arial"/>
          <w:sz w:val="20"/>
          <w:szCs w:val="20"/>
          <w:lang w:eastAsia="sl-SI"/>
        </w:rPr>
        <w:t xml:space="preserve">poleg vsebine, ki je predpisana z zakonom, ki ureja priznavanje poklicnih kvalifikacij, </w:t>
      </w:r>
      <w:r w:rsidR="00B32012">
        <w:rPr>
          <w:rFonts w:ascii="Arial" w:eastAsia="Times New Roman" w:hAnsi="Arial" w:cs="Arial"/>
          <w:sz w:val="20"/>
          <w:szCs w:val="20"/>
          <w:lang w:eastAsia="sl-SI"/>
        </w:rPr>
        <w:t>vsebovati:</w:t>
      </w:r>
    </w:p>
    <w:p w:rsidR="00B32012" w:rsidRDefault="00B32012"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potrdilo o državljanstvu,</w:t>
      </w:r>
    </w:p>
    <w:p w:rsidR="00B32012" w:rsidRDefault="00B32012"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dokazilo države izvora o formalnih kvalifikacijah, ki dajejo pravico za opravljanje poklica pooblaščenega arhitekta in inženirja kot svobodnega poklica,</w:t>
      </w:r>
    </w:p>
    <w:p w:rsidR="00B32012" w:rsidRDefault="00B32012"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potrdila pristojnih organov iz države izvora o zanesljivosti, neo</w:t>
      </w:r>
      <w:r w:rsidR="003E2112">
        <w:rPr>
          <w:rFonts w:ascii="Arial" w:eastAsia="Times New Roman" w:hAnsi="Arial" w:cs="Arial"/>
          <w:sz w:val="20"/>
          <w:szCs w:val="20"/>
          <w:lang w:eastAsia="sl-SI"/>
        </w:rPr>
        <w:t>bstoju insolventnosti v skladu s prvo alinejo osmega odstavka</w:t>
      </w:r>
      <w:r>
        <w:rPr>
          <w:rFonts w:ascii="Arial" w:eastAsia="Times New Roman" w:hAnsi="Arial" w:cs="Arial"/>
          <w:sz w:val="20"/>
          <w:szCs w:val="20"/>
          <w:lang w:eastAsia="sl-SI"/>
        </w:rPr>
        <w:t xml:space="preserve"> 5. člena tega zakona in neobstoju stanovskih pravil, ki niso starejša od treh mesecev.</w:t>
      </w:r>
    </w:p>
    <w:p w:rsidR="009042AF" w:rsidRDefault="009042AF"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Pooblastilo za pooblaščenega arhitekta se podeli po pravilih avtomatičnega priznavanja </w:t>
      </w:r>
      <w:proofErr w:type="spellStart"/>
      <w:r>
        <w:rPr>
          <w:rFonts w:ascii="Arial" w:eastAsia="Times New Roman" w:hAnsi="Arial" w:cs="Arial"/>
          <w:sz w:val="20"/>
          <w:szCs w:val="20"/>
          <w:lang w:eastAsia="sl-SI"/>
        </w:rPr>
        <w:t>pokilicne</w:t>
      </w:r>
      <w:proofErr w:type="spellEnd"/>
      <w:r>
        <w:rPr>
          <w:rFonts w:ascii="Arial" w:eastAsia="Times New Roman" w:hAnsi="Arial" w:cs="Arial"/>
          <w:sz w:val="20"/>
          <w:szCs w:val="20"/>
          <w:lang w:eastAsia="sl-SI"/>
        </w:rPr>
        <w:t xml:space="preserve"> kvalifikacije, pod pogoji, ki so določeni v zakonu, ki ureja priznavanje poklicnih kvalifikacij in v skladu z direktivo o priznavanju poklicnih kvalifikacij</w:t>
      </w:r>
      <w:r w:rsidR="00327306" w:rsidRPr="00327306">
        <w:rPr>
          <w:rFonts w:ascii="Arial" w:eastAsia="Times New Roman" w:hAnsi="Arial" w:cs="Arial"/>
          <w:sz w:val="20"/>
          <w:szCs w:val="20"/>
          <w:lang w:eastAsia="sl-SI"/>
        </w:rPr>
        <w:t xml:space="preserve"> </w:t>
      </w:r>
      <w:r w:rsidR="00327306">
        <w:rPr>
          <w:rFonts w:ascii="Arial" w:eastAsia="Times New Roman" w:hAnsi="Arial" w:cs="Arial"/>
          <w:sz w:val="20"/>
          <w:szCs w:val="20"/>
          <w:lang w:eastAsia="sl-SI"/>
        </w:rPr>
        <w:t>in če ni podan noben razlog, zaradi katerega po določbah 5. člena tega zakona ne more pridobiti pooblastila</w:t>
      </w:r>
      <w:r>
        <w:rPr>
          <w:rFonts w:ascii="Arial" w:eastAsia="Times New Roman" w:hAnsi="Arial" w:cs="Arial"/>
          <w:sz w:val="20"/>
          <w:szCs w:val="20"/>
          <w:lang w:eastAsia="sl-SI"/>
        </w:rPr>
        <w:t xml:space="preserve">. Druga pooblastila se podelijo, če je pridobljena poklicna kvalifikacija enakovredna pogojem za strokovno usposobljenost iz  3., 4. in 5. točke prvega odstavka 7. člena in </w:t>
      </w:r>
      <w:r w:rsidR="00327306">
        <w:rPr>
          <w:rFonts w:ascii="Arial" w:eastAsia="Times New Roman" w:hAnsi="Arial" w:cs="Arial"/>
          <w:sz w:val="20"/>
          <w:szCs w:val="20"/>
          <w:lang w:eastAsia="sl-SI"/>
        </w:rPr>
        <w:t>če ni podan noben razlog, zaradi katerega po določbah 5. člena tega zakona ne more pridobiti pooblastila.</w:t>
      </w:r>
    </w:p>
    <w:p w:rsidR="00327306" w:rsidRDefault="00327306"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(4) Pridobljena poklicna kvalifikacija se zlasti v naslednjih primerih ne obravnava kot enakovredna pogojem za strokovno usposobljenost po 3., 4. in 5. točki prvega odstavka 7. člena:</w:t>
      </w:r>
    </w:p>
    <w:p w:rsidR="00327306" w:rsidRDefault="00327306"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če predmeti, opravljeni v okviru pridobljene izobrazbe, bistveno odstopajo od zahtev glede vsebine izobrazbe, ki jih predpisuje ta zakon in na njegovi podlagi izdani podzakonski akti,</w:t>
      </w:r>
    </w:p>
    <w:p w:rsidR="00327306" w:rsidRDefault="00327306" w:rsidP="00434247">
      <w:pPr>
        <w:spacing w:after="0" w:line="240" w:lineRule="auto"/>
        <w:jc w:val="both"/>
        <w:rPr>
          <w:rFonts w:ascii="Arial" w:eastAsia="Times New Roman" w:hAnsi="Arial" w:cs="Arial"/>
          <w:sz w:val="20"/>
          <w:szCs w:val="20"/>
          <w:lang w:eastAsia="sl-SI"/>
        </w:rPr>
      </w:pPr>
      <w:r w:rsidRPr="00D71512">
        <w:rPr>
          <w:rFonts w:ascii="Arial" w:eastAsia="Times New Roman" w:hAnsi="Arial" w:cs="Arial"/>
          <w:sz w:val="20"/>
          <w:szCs w:val="20"/>
          <w:lang w:eastAsia="sl-SI"/>
        </w:rPr>
        <w:t xml:space="preserve">- če storitve, ki spadajo v obseg pooblastila v skladu s 4. členom tega zakona v državi izvora </w:t>
      </w:r>
      <w:r w:rsidR="002C6782" w:rsidRPr="00D71512">
        <w:rPr>
          <w:rFonts w:ascii="Arial" w:eastAsia="Times New Roman" w:hAnsi="Arial" w:cs="Arial"/>
          <w:sz w:val="20"/>
          <w:szCs w:val="20"/>
          <w:lang w:eastAsia="sl-SI"/>
        </w:rPr>
        <w:t xml:space="preserve">kandidata niso regulirane in kvalifikacije kandidata </w:t>
      </w:r>
      <w:r w:rsidRPr="00D71512">
        <w:rPr>
          <w:rFonts w:ascii="Arial" w:eastAsia="Times New Roman" w:hAnsi="Arial" w:cs="Arial"/>
          <w:sz w:val="20"/>
          <w:szCs w:val="20"/>
          <w:lang w:eastAsia="sl-SI"/>
        </w:rPr>
        <w:t>bistveno odstopajo od zahtev glede vsebine izobrazbe, ki jih predpisuje ta zakon in na njegovi podlagi izdani podzakonski akti.</w:t>
      </w:r>
    </w:p>
    <w:p w:rsidR="00327306" w:rsidRPr="00B32012" w:rsidRDefault="00327306"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(5) Če pridobljena poklicna kvalifikacija ne ustreza povsem zahtevani strokovni usposobljenosti, se odstopanje lahko izravna z opravo enega od dopolnilnih ukrepov skladno z zakonom, ki ureja priznavanje poklicnih kvalifikacij.</w:t>
      </w:r>
      <w:r w:rsidR="00645E14">
        <w:rPr>
          <w:rFonts w:ascii="Arial" w:eastAsia="Times New Roman" w:hAnsi="Arial" w:cs="Arial"/>
          <w:sz w:val="20"/>
          <w:szCs w:val="20"/>
          <w:lang w:eastAsia="sl-SI"/>
        </w:rPr>
        <w:t xml:space="preserve"> V odločbi, s katero pristojna poklicna zbornica skladno z določili zakona, ki ureja priznavanje poklicnih kvalifikacij, alternativno določi možnost opravljanja enega od dopolnilnih ukrepov, se  </w:t>
      </w:r>
      <w:r w:rsidR="00645E14" w:rsidRPr="00434247">
        <w:rPr>
          <w:rFonts w:ascii="Arial" w:eastAsia="Times New Roman" w:hAnsi="Arial" w:cs="Arial"/>
          <w:sz w:val="20"/>
          <w:szCs w:val="20"/>
          <w:lang w:val="x-none" w:eastAsia="sl-SI"/>
        </w:rPr>
        <w:t>določi</w:t>
      </w:r>
      <w:r w:rsidR="00645E14">
        <w:rPr>
          <w:rFonts w:ascii="Arial" w:eastAsia="Times New Roman" w:hAnsi="Arial" w:cs="Arial"/>
          <w:sz w:val="20"/>
          <w:szCs w:val="20"/>
          <w:lang w:eastAsia="sl-SI"/>
        </w:rPr>
        <w:t>jo</w:t>
      </w:r>
      <w:r w:rsidR="00645E14" w:rsidRPr="00434247">
        <w:rPr>
          <w:rFonts w:ascii="Arial" w:eastAsia="Times New Roman" w:hAnsi="Arial" w:cs="Arial"/>
          <w:sz w:val="20"/>
          <w:szCs w:val="20"/>
          <w:lang w:val="x-none" w:eastAsia="sl-SI"/>
        </w:rPr>
        <w:t xml:space="preserve"> manjkajoče vsebine, ki jih mora kandidat opraviti</w:t>
      </w:r>
      <w:r w:rsidR="00645E14">
        <w:rPr>
          <w:rFonts w:ascii="Arial" w:eastAsia="Times New Roman" w:hAnsi="Arial" w:cs="Arial"/>
          <w:sz w:val="20"/>
          <w:szCs w:val="20"/>
          <w:lang w:eastAsia="sl-SI"/>
        </w:rPr>
        <w:t xml:space="preserve"> na preizkusu poklicne usposobljenosti in vsebino in trajanje prilagoditvenega obdobja.</w:t>
      </w:r>
    </w:p>
    <w:p w:rsidR="00796CA4" w:rsidRPr="00796CA4" w:rsidRDefault="00B86A54"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796CA4">
        <w:rPr>
          <w:rFonts w:ascii="Arial" w:eastAsia="Times New Roman" w:hAnsi="Arial" w:cs="Arial"/>
          <w:sz w:val="20"/>
          <w:szCs w:val="20"/>
          <w:lang w:eastAsia="sl-SI"/>
        </w:rPr>
        <w:t>6</w:t>
      </w:r>
      <w:r w:rsidR="00434247" w:rsidRPr="00434247">
        <w:rPr>
          <w:rFonts w:ascii="Arial" w:eastAsia="Times New Roman" w:hAnsi="Arial" w:cs="Arial"/>
          <w:sz w:val="20"/>
          <w:szCs w:val="20"/>
          <w:lang w:val="x-none" w:eastAsia="sl-SI"/>
        </w:rPr>
        <w:t xml:space="preserve">) Če </w:t>
      </w:r>
      <w:r w:rsidR="00645E14">
        <w:rPr>
          <w:rFonts w:ascii="Arial" w:eastAsia="Times New Roman" w:hAnsi="Arial" w:cs="Arial"/>
          <w:sz w:val="20"/>
          <w:szCs w:val="20"/>
          <w:lang w:eastAsia="sl-SI"/>
        </w:rPr>
        <w:t>kandidat izbere</w:t>
      </w:r>
      <w:r w:rsidR="00434247" w:rsidRPr="00434247">
        <w:rPr>
          <w:rFonts w:ascii="Arial" w:eastAsia="Times New Roman" w:hAnsi="Arial" w:cs="Arial"/>
          <w:sz w:val="20"/>
          <w:szCs w:val="20"/>
          <w:lang w:val="x-none" w:eastAsia="sl-SI"/>
        </w:rPr>
        <w:t xml:space="preserve"> ukrep </w:t>
      </w:r>
      <w:r w:rsidR="00327306">
        <w:rPr>
          <w:rFonts w:ascii="Arial" w:eastAsia="Times New Roman" w:hAnsi="Arial" w:cs="Arial"/>
          <w:sz w:val="20"/>
          <w:szCs w:val="20"/>
          <w:lang w:eastAsia="sl-SI"/>
        </w:rPr>
        <w:t>opravljanja preizkusa poklicne usposobljenosti, se</w:t>
      </w:r>
      <w:r w:rsidR="00434247" w:rsidRPr="00434247">
        <w:rPr>
          <w:rFonts w:ascii="Arial" w:eastAsia="Times New Roman" w:hAnsi="Arial" w:cs="Arial"/>
          <w:sz w:val="20"/>
          <w:szCs w:val="20"/>
          <w:lang w:val="x-none" w:eastAsia="sl-SI"/>
        </w:rPr>
        <w:t xml:space="preserve"> </w:t>
      </w:r>
      <w:r w:rsidR="00645E14">
        <w:rPr>
          <w:rFonts w:ascii="Arial" w:eastAsia="Times New Roman" w:hAnsi="Arial" w:cs="Arial"/>
          <w:sz w:val="20"/>
          <w:szCs w:val="20"/>
          <w:lang w:eastAsia="sl-SI"/>
        </w:rPr>
        <w:t>z</w:t>
      </w:r>
      <w:r w:rsidR="00796CA4">
        <w:rPr>
          <w:rFonts w:ascii="Arial" w:eastAsia="Times New Roman" w:hAnsi="Arial" w:cs="Arial"/>
          <w:sz w:val="20"/>
          <w:szCs w:val="20"/>
          <w:lang w:eastAsia="sl-SI"/>
        </w:rPr>
        <w:t xml:space="preserve">a opravljanje preizkusa poklicne usposobljenosti </w:t>
      </w:r>
      <w:r w:rsidR="00645E14">
        <w:rPr>
          <w:rFonts w:ascii="Arial" w:eastAsia="Times New Roman" w:hAnsi="Arial" w:cs="Arial"/>
          <w:sz w:val="20"/>
          <w:szCs w:val="20"/>
          <w:lang w:eastAsia="sl-SI"/>
        </w:rPr>
        <w:t xml:space="preserve">poleg določb zakona, ki ureja priznavanje poklicnih kvalifikacij, </w:t>
      </w:r>
      <w:r w:rsidR="00796CA4">
        <w:rPr>
          <w:rFonts w:ascii="Arial" w:eastAsia="Times New Roman" w:hAnsi="Arial" w:cs="Arial"/>
          <w:sz w:val="20"/>
          <w:szCs w:val="20"/>
          <w:lang w:eastAsia="sl-SI"/>
        </w:rPr>
        <w:t xml:space="preserve">smiselno uporabljajo določbe 10. člena tega zakona </w:t>
      </w:r>
      <w:r w:rsidR="00D71512">
        <w:rPr>
          <w:rFonts w:ascii="Arial" w:eastAsia="Times New Roman" w:hAnsi="Arial" w:cs="Arial"/>
          <w:sz w:val="20"/>
          <w:szCs w:val="20"/>
          <w:lang w:eastAsia="sl-SI"/>
        </w:rPr>
        <w:t>o opravljanju</w:t>
      </w:r>
      <w:r w:rsidR="00796CA4">
        <w:rPr>
          <w:rFonts w:ascii="Arial" w:eastAsia="Times New Roman" w:hAnsi="Arial" w:cs="Arial"/>
          <w:sz w:val="20"/>
          <w:szCs w:val="20"/>
          <w:lang w:eastAsia="sl-SI"/>
        </w:rPr>
        <w:t xml:space="preserve"> strokovnega izpita.</w:t>
      </w:r>
    </w:p>
    <w:p w:rsidR="00B86A54" w:rsidRPr="00796CA4" w:rsidRDefault="00796CA4"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(7) </w:t>
      </w:r>
      <w:r w:rsidR="00434247" w:rsidRPr="00434247">
        <w:rPr>
          <w:rFonts w:ascii="Arial" w:eastAsia="Times New Roman" w:hAnsi="Arial" w:cs="Arial"/>
          <w:sz w:val="20"/>
          <w:szCs w:val="20"/>
          <w:lang w:val="x-none" w:eastAsia="sl-SI"/>
        </w:rPr>
        <w:t xml:space="preserve">Če </w:t>
      </w:r>
      <w:r w:rsidR="00645E14">
        <w:rPr>
          <w:rFonts w:ascii="Arial" w:eastAsia="Times New Roman" w:hAnsi="Arial" w:cs="Arial"/>
          <w:sz w:val="20"/>
          <w:szCs w:val="20"/>
          <w:lang w:eastAsia="sl-SI"/>
        </w:rPr>
        <w:t>kandidat izbere ukrep</w:t>
      </w:r>
      <w:r>
        <w:rPr>
          <w:rFonts w:ascii="Arial" w:eastAsia="Times New Roman" w:hAnsi="Arial" w:cs="Arial"/>
          <w:sz w:val="20"/>
          <w:szCs w:val="20"/>
          <w:lang w:eastAsia="sl-SI"/>
        </w:rPr>
        <w:t xml:space="preserve"> </w:t>
      </w:r>
      <w:r w:rsidR="00645E14">
        <w:rPr>
          <w:rFonts w:ascii="Arial" w:eastAsia="Times New Roman" w:hAnsi="Arial" w:cs="Arial"/>
          <w:sz w:val="20"/>
          <w:szCs w:val="20"/>
          <w:lang w:eastAsia="sl-SI"/>
        </w:rPr>
        <w:t xml:space="preserve">opravljanja </w:t>
      </w:r>
      <w:r>
        <w:rPr>
          <w:rFonts w:ascii="Arial" w:eastAsia="Times New Roman" w:hAnsi="Arial" w:cs="Arial"/>
          <w:sz w:val="20"/>
          <w:szCs w:val="20"/>
          <w:lang w:eastAsia="sl-SI"/>
        </w:rPr>
        <w:t>prilagoditvenega obdobja</w:t>
      </w:r>
      <w:r w:rsidR="00645E14">
        <w:rPr>
          <w:rFonts w:ascii="Arial" w:eastAsia="Times New Roman" w:hAnsi="Arial" w:cs="Arial"/>
          <w:sz w:val="20"/>
          <w:szCs w:val="20"/>
          <w:lang w:eastAsia="sl-SI"/>
        </w:rPr>
        <w:t>,</w:t>
      </w:r>
      <w:r>
        <w:rPr>
          <w:rFonts w:ascii="Arial" w:eastAsia="Times New Roman" w:hAnsi="Arial" w:cs="Arial"/>
          <w:sz w:val="20"/>
          <w:szCs w:val="20"/>
          <w:lang w:eastAsia="sl-SI"/>
        </w:rPr>
        <w:t xml:space="preserve"> se </w:t>
      </w:r>
      <w:r w:rsidR="00645E14">
        <w:rPr>
          <w:rFonts w:ascii="Arial" w:eastAsia="Times New Roman" w:hAnsi="Arial" w:cs="Arial"/>
          <w:sz w:val="20"/>
          <w:szCs w:val="20"/>
          <w:lang w:eastAsia="sl-SI"/>
        </w:rPr>
        <w:t xml:space="preserve">za opravljanje prilagoditvenega obdobja se poleg določb zakona, ki ureja priznavanje poklicnih kvalifikacij, </w:t>
      </w:r>
      <w:r>
        <w:rPr>
          <w:rFonts w:ascii="Arial" w:eastAsia="Times New Roman" w:hAnsi="Arial" w:cs="Arial"/>
          <w:sz w:val="20"/>
          <w:szCs w:val="20"/>
          <w:lang w:eastAsia="sl-SI"/>
        </w:rPr>
        <w:t xml:space="preserve">smiselno uporabljajo določbe 9. člena tega zakona </w:t>
      </w:r>
      <w:r w:rsidR="00D71512">
        <w:rPr>
          <w:rFonts w:ascii="Arial" w:eastAsia="Times New Roman" w:hAnsi="Arial" w:cs="Arial"/>
          <w:sz w:val="20"/>
          <w:szCs w:val="20"/>
          <w:lang w:eastAsia="sl-SI"/>
        </w:rPr>
        <w:t>o opravljanju</w:t>
      </w:r>
      <w:r>
        <w:rPr>
          <w:rFonts w:ascii="Arial" w:eastAsia="Times New Roman" w:hAnsi="Arial" w:cs="Arial"/>
          <w:sz w:val="20"/>
          <w:szCs w:val="20"/>
          <w:lang w:eastAsia="sl-SI"/>
        </w:rPr>
        <w:t xml:space="preserve"> prakse.</w:t>
      </w:r>
    </w:p>
    <w:p w:rsidR="00434247" w:rsidRPr="00434247" w:rsidRDefault="00B86A54"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C547AD">
        <w:rPr>
          <w:rFonts w:ascii="Arial" w:eastAsia="Times New Roman" w:hAnsi="Arial" w:cs="Arial"/>
          <w:sz w:val="20"/>
          <w:szCs w:val="20"/>
          <w:lang w:eastAsia="sl-SI"/>
        </w:rPr>
        <w:t>8</w:t>
      </w:r>
      <w:r w:rsidR="00434247" w:rsidRPr="00434247">
        <w:rPr>
          <w:rFonts w:ascii="Arial" w:eastAsia="Times New Roman" w:hAnsi="Arial" w:cs="Arial"/>
          <w:sz w:val="20"/>
          <w:szCs w:val="20"/>
          <w:lang w:val="x-none" w:eastAsia="sl-SI"/>
        </w:rPr>
        <w:t xml:space="preserve">) </w:t>
      </w:r>
      <w:r w:rsidR="00796CA4">
        <w:rPr>
          <w:rFonts w:ascii="Arial" w:eastAsia="Times New Roman" w:hAnsi="Arial" w:cs="Arial"/>
          <w:sz w:val="20"/>
          <w:szCs w:val="20"/>
          <w:lang w:eastAsia="sl-SI"/>
        </w:rPr>
        <w:t>Pristojna poklicna zbornica</w:t>
      </w:r>
      <w:r w:rsidR="00434247" w:rsidRPr="00434247">
        <w:rPr>
          <w:rFonts w:ascii="Arial" w:eastAsia="Times New Roman" w:hAnsi="Arial" w:cs="Arial"/>
          <w:sz w:val="20"/>
          <w:szCs w:val="20"/>
          <w:lang w:val="x-none" w:eastAsia="sl-SI"/>
        </w:rPr>
        <w:t xml:space="preserve"> posameznika </w:t>
      </w:r>
      <w:r w:rsidR="001F2A07">
        <w:rPr>
          <w:rFonts w:ascii="Arial" w:eastAsia="Times New Roman" w:hAnsi="Arial" w:cs="Arial"/>
          <w:sz w:val="20"/>
          <w:szCs w:val="20"/>
          <w:lang w:eastAsia="sl-SI"/>
        </w:rPr>
        <w:t xml:space="preserve">po izpolnitvi pogojev za priznanje poklicne kvalifikacije </w:t>
      </w:r>
      <w:r w:rsidR="00434247" w:rsidRPr="00434247">
        <w:rPr>
          <w:rFonts w:ascii="Arial" w:eastAsia="Times New Roman" w:hAnsi="Arial" w:cs="Arial"/>
          <w:sz w:val="20"/>
          <w:szCs w:val="20"/>
          <w:lang w:val="x-none" w:eastAsia="sl-SI"/>
        </w:rPr>
        <w:t>vpiše v ustrezni imenik najpozneje v osmih dneh od dokončnosti odločbe o p</w:t>
      </w:r>
      <w:r>
        <w:rPr>
          <w:rFonts w:ascii="Arial" w:eastAsia="Times New Roman" w:hAnsi="Arial" w:cs="Arial"/>
          <w:sz w:val="20"/>
          <w:szCs w:val="20"/>
          <w:lang w:val="x-none" w:eastAsia="sl-SI"/>
        </w:rPr>
        <w:t>riznanju poklicne kvalifikacije</w:t>
      </w:r>
      <w:r w:rsidR="00434247" w:rsidRPr="00434247">
        <w:rPr>
          <w:rFonts w:ascii="Arial" w:eastAsia="Times New Roman" w:hAnsi="Arial" w:cs="Arial"/>
          <w:sz w:val="20"/>
          <w:szCs w:val="20"/>
          <w:lang w:val="x-none" w:eastAsia="sl-SI"/>
        </w:rPr>
        <w:t>. Posameznik ima pravico opravljati regulirani poklic z dnem dokončnosti odločbe o priznanju poklicne kvalifikacije.</w:t>
      </w:r>
    </w:p>
    <w:p w:rsidR="00434247" w:rsidRPr="00434247" w:rsidRDefault="00B86A54"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C547AD">
        <w:rPr>
          <w:rFonts w:ascii="Arial" w:eastAsia="Times New Roman" w:hAnsi="Arial" w:cs="Arial"/>
          <w:sz w:val="20"/>
          <w:szCs w:val="20"/>
          <w:lang w:eastAsia="sl-SI"/>
        </w:rPr>
        <w:t>9</w:t>
      </w:r>
      <w:r w:rsidR="00434247" w:rsidRPr="00434247">
        <w:rPr>
          <w:rFonts w:ascii="Arial" w:eastAsia="Times New Roman" w:hAnsi="Arial" w:cs="Arial"/>
          <w:sz w:val="20"/>
          <w:szCs w:val="20"/>
          <w:lang w:val="x-none" w:eastAsia="sl-SI"/>
        </w:rPr>
        <w:t xml:space="preserve">) Z vpisom v ustrezni imenik postane posameznik član ZAPS ali IZS, z vsemi pravicami in obveznostmi člana. Posameznik, ki mu je bila priznana poklicna kvalifikacija, mora ravnati po </w:t>
      </w:r>
      <w:r>
        <w:rPr>
          <w:rFonts w:ascii="Arial" w:eastAsia="Times New Roman" w:hAnsi="Arial" w:cs="Arial"/>
          <w:sz w:val="20"/>
          <w:szCs w:val="20"/>
          <w:lang w:eastAsia="sl-SI"/>
        </w:rPr>
        <w:t xml:space="preserve">tem zakonu, po drugih </w:t>
      </w:r>
      <w:r w:rsidR="00434247" w:rsidRPr="00434247">
        <w:rPr>
          <w:rFonts w:ascii="Arial" w:eastAsia="Times New Roman" w:hAnsi="Arial" w:cs="Arial"/>
          <w:sz w:val="20"/>
          <w:szCs w:val="20"/>
          <w:lang w:val="x-none" w:eastAsia="sl-SI"/>
        </w:rPr>
        <w:t>predpisih in drugih splošnih aktih, ki veljajo v Republiki Sloveniji. Posamezniki, ki se vpisujejo v ustrezni imenik, morajo ravnati v skladu z etičnim kodeksom ZAPS ali IZS in za svoja dejanja odgovarjajo pred zbornico tudi disciplinsko.</w:t>
      </w:r>
    </w:p>
    <w:p w:rsidR="00434247" w:rsidRPr="00434247" w:rsidRDefault="00B86A54"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C547AD">
        <w:rPr>
          <w:rFonts w:ascii="Arial" w:eastAsia="Times New Roman" w:hAnsi="Arial" w:cs="Arial"/>
          <w:sz w:val="20"/>
          <w:szCs w:val="20"/>
          <w:lang w:eastAsia="sl-SI"/>
        </w:rPr>
        <w:t>10</w:t>
      </w:r>
      <w:r w:rsidR="00434247" w:rsidRPr="00434247">
        <w:rPr>
          <w:rFonts w:ascii="Arial" w:eastAsia="Times New Roman" w:hAnsi="Arial" w:cs="Arial"/>
          <w:sz w:val="20"/>
          <w:szCs w:val="20"/>
          <w:lang w:val="x-none" w:eastAsia="sl-SI"/>
        </w:rPr>
        <w:t>) Članska izkaznica in žig se posamezniku izdata samo na njegovo izrecno zahtevo.</w:t>
      </w:r>
    </w:p>
    <w:p w:rsidR="00434247" w:rsidRPr="00434247" w:rsidRDefault="00B86A54"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C547AD">
        <w:rPr>
          <w:rFonts w:ascii="Arial" w:eastAsia="Times New Roman" w:hAnsi="Arial" w:cs="Arial"/>
          <w:sz w:val="20"/>
          <w:szCs w:val="20"/>
          <w:lang w:eastAsia="sl-SI"/>
        </w:rPr>
        <w:t>11</w:t>
      </w:r>
      <w:r w:rsidR="00434247" w:rsidRPr="00434247">
        <w:rPr>
          <w:rFonts w:ascii="Arial" w:eastAsia="Times New Roman" w:hAnsi="Arial" w:cs="Arial"/>
          <w:sz w:val="20"/>
          <w:szCs w:val="20"/>
          <w:lang w:val="x-none" w:eastAsia="sl-SI"/>
        </w:rPr>
        <w:t>) Za posameznike, ki so bili vpisani v ustrezni imenik na podlagi dokončne odločbe o priznanju poklicne kvalifikacije, veljajo glede izbrisa iz imenika določbe tega zakona.</w:t>
      </w:r>
    </w:p>
    <w:p w:rsidR="00434247" w:rsidRPr="00434247" w:rsidRDefault="00B86A54"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C547AD">
        <w:rPr>
          <w:rFonts w:ascii="Arial" w:eastAsia="Times New Roman" w:hAnsi="Arial" w:cs="Arial"/>
          <w:sz w:val="20"/>
          <w:szCs w:val="20"/>
          <w:lang w:eastAsia="sl-SI"/>
        </w:rPr>
        <w:t>12</w:t>
      </w:r>
      <w:r w:rsidR="00434247" w:rsidRPr="00434247">
        <w:rPr>
          <w:rFonts w:ascii="Arial" w:eastAsia="Times New Roman" w:hAnsi="Arial" w:cs="Arial"/>
          <w:sz w:val="20"/>
          <w:szCs w:val="20"/>
          <w:lang w:val="x-none" w:eastAsia="sl-SI"/>
        </w:rPr>
        <w:t>) Določbe tega člena se smiselno uporabljajo tudi za posameznike, ki so državljani tretjih držav in imajo status rezidenta za daljši čas ali status rezidenta v skladu z mednarodno pogodbo, ki obvezuje Republiko Slovenijo (v nadaljnjem besedilu: rezidenti v državah pogodbenicah</w:t>
      </w:r>
      <w:r>
        <w:rPr>
          <w:rFonts w:ascii="Arial" w:eastAsia="Times New Roman" w:hAnsi="Arial" w:cs="Arial"/>
          <w:sz w:val="20"/>
          <w:szCs w:val="20"/>
          <w:lang w:eastAsia="sl-SI"/>
        </w:rPr>
        <w:t>)</w:t>
      </w:r>
      <w:r w:rsidR="00434247" w:rsidRPr="00434247">
        <w:rPr>
          <w:rFonts w:ascii="Arial" w:eastAsia="Times New Roman" w:hAnsi="Arial" w:cs="Arial"/>
          <w:sz w:val="20"/>
          <w:szCs w:val="20"/>
          <w:lang w:val="x-none" w:eastAsia="sl-SI"/>
        </w:rPr>
        <w:t>.</w:t>
      </w:r>
    </w:p>
    <w:p w:rsidR="00434247" w:rsidRPr="00434247" w:rsidRDefault="00B86A54"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C547AD">
        <w:rPr>
          <w:rFonts w:ascii="Arial" w:eastAsia="Times New Roman" w:hAnsi="Arial" w:cs="Arial"/>
          <w:sz w:val="20"/>
          <w:szCs w:val="20"/>
          <w:lang w:eastAsia="sl-SI"/>
        </w:rPr>
        <w:t>13</w:t>
      </w:r>
      <w:r w:rsidR="00434247" w:rsidRPr="00434247">
        <w:rPr>
          <w:rFonts w:ascii="Arial" w:eastAsia="Times New Roman" w:hAnsi="Arial" w:cs="Arial"/>
          <w:sz w:val="20"/>
          <w:szCs w:val="20"/>
          <w:lang w:val="x-none" w:eastAsia="sl-SI"/>
        </w:rPr>
        <w:t>) Za izdajo odločbe o priznanju poklicne kvalifikacije lahko ZAPS ali IZS zaračuna stroške v višini, ki je določena za upravne takse, v skladu z zakonom, ki ureja upravne takse.</w:t>
      </w:r>
    </w:p>
    <w:p w:rsidR="00434247" w:rsidRDefault="00C547AD"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(1</w:t>
      </w:r>
      <w:r>
        <w:rPr>
          <w:rFonts w:ascii="Arial" w:eastAsia="Times New Roman" w:hAnsi="Arial" w:cs="Arial"/>
          <w:sz w:val="20"/>
          <w:szCs w:val="20"/>
          <w:lang w:eastAsia="sl-SI"/>
        </w:rPr>
        <w:t>4</w:t>
      </w:r>
      <w:r w:rsidR="00434247" w:rsidRPr="00434247">
        <w:rPr>
          <w:rFonts w:ascii="Arial" w:eastAsia="Times New Roman" w:hAnsi="Arial" w:cs="Arial"/>
          <w:sz w:val="20"/>
          <w:szCs w:val="20"/>
          <w:lang w:val="x-none" w:eastAsia="sl-SI"/>
        </w:rPr>
        <w:t>) Zoper odločbo o priznanju poklicne kvalifikacije, ki jo izda ZAPS ali IZS, ni pritožbe, možen pa je upravni spor.</w:t>
      </w:r>
    </w:p>
    <w:p w:rsidR="00434247" w:rsidRPr="00434247" w:rsidRDefault="00434247" w:rsidP="00434247">
      <w:pPr>
        <w:spacing w:after="0" w:line="240" w:lineRule="auto"/>
        <w:ind w:firstLine="1021"/>
        <w:jc w:val="both"/>
        <w:rPr>
          <w:rFonts w:ascii="Arial" w:eastAsia="Times New Roman" w:hAnsi="Arial" w:cs="Arial"/>
          <w:sz w:val="20"/>
          <w:szCs w:val="20"/>
          <w:lang w:eastAsia="sl-SI"/>
        </w:rPr>
      </w:pPr>
    </w:p>
    <w:p w:rsidR="00434247" w:rsidRPr="00434247" w:rsidRDefault="001F2A07" w:rsidP="00434247">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25.</w:t>
      </w:r>
      <w:r w:rsidR="00434247" w:rsidRPr="00434247">
        <w:rPr>
          <w:rFonts w:ascii="Arial" w:eastAsia="Times New Roman" w:hAnsi="Arial" w:cs="Arial"/>
          <w:b/>
          <w:bCs/>
          <w:sz w:val="20"/>
          <w:szCs w:val="20"/>
          <w:lang w:val="x-none" w:eastAsia="sl-SI"/>
        </w:rPr>
        <w:t xml:space="preserve"> člen</w:t>
      </w:r>
    </w:p>
    <w:p w:rsidR="00434247" w:rsidRDefault="00434247" w:rsidP="00434247">
      <w:pPr>
        <w:spacing w:after="0" w:line="240" w:lineRule="auto"/>
        <w:jc w:val="center"/>
        <w:rPr>
          <w:rFonts w:ascii="Arial" w:eastAsia="Times New Roman" w:hAnsi="Arial" w:cs="Arial"/>
          <w:b/>
          <w:bCs/>
          <w:sz w:val="20"/>
          <w:szCs w:val="20"/>
          <w:lang w:eastAsia="sl-SI"/>
        </w:rPr>
      </w:pPr>
      <w:r w:rsidRPr="00434247">
        <w:rPr>
          <w:rFonts w:ascii="Arial" w:eastAsia="Times New Roman" w:hAnsi="Arial" w:cs="Arial"/>
          <w:b/>
          <w:bCs/>
          <w:sz w:val="20"/>
          <w:szCs w:val="20"/>
          <w:lang w:val="x-none" w:eastAsia="sl-SI"/>
        </w:rPr>
        <w:t>(</w:t>
      </w:r>
      <w:r w:rsidR="00AB43DE">
        <w:rPr>
          <w:rFonts w:ascii="Arial" w:eastAsia="Times New Roman" w:hAnsi="Arial" w:cs="Arial"/>
          <w:b/>
          <w:bCs/>
          <w:sz w:val="20"/>
          <w:szCs w:val="20"/>
          <w:lang w:eastAsia="sl-SI"/>
        </w:rPr>
        <w:t>storit</w:t>
      </w:r>
      <w:r>
        <w:rPr>
          <w:rFonts w:ascii="Arial" w:eastAsia="Times New Roman" w:hAnsi="Arial" w:cs="Arial"/>
          <w:b/>
          <w:bCs/>
          <w:sz w:val="20"/>
          <w:szCs w:val="20"/>
          <w:lang w:eastAsia="sl-SI"/>
        </w:rPr>
        <w:t>v</w:t>
      </w:r>
      <w:r w:rsidR="00AB43DE">
        <w:rPr>
          <w:rFonts w:ascii="Arial" w:eastAsia="Times New Roman" w:hAnsi="Arial" w:cs="Arial"/>
          <w:b/>
          <w:bCs/>
          <w:sz w:val="20"/>
          <w:szCs w:val="20"/>
          <w:lang w:eastAsia="sl-SI"/>
        </w:rPr>
        <w:t>e</w:t>
      </w:r>
      <w:r w:rsidRPr="00434247">
        <w:rPr>
          <w:rFonts w:ascii="Arial" w:eastAsia="Times New Roman" w:hAnsi="Arial" w:cs="Arial"/>
          <w:b/>
          <w:bCs/>
          <w:sz w:val="20"/>
          <w:szCs w:val="20"/>
          <w:lang w:val="x-none" w:eastAsia="sl-SI"/>
        </w:rPr>
        <w:t>)</w:t>
      </w:r>
    </w:p>
    <w:p w:rsidR="00434247" w:rsidRPr="00434247" w:rsidRDefault="00434247" w:rsidP="00434247">
      <w:pPr>
        <w:spacing w:after="0" w:line="240" w:lineRule="auto"/>
        <w:jc w:val="center"/>
        <w:rPr>
          <w:rFonts w:ascii="Arial" w:eastAsia="Times New Roman" w:hAnsi="Arial" w:cs="Arial"/>
          <w:b/>
          <w:bCs/>
          <w:sz w:val="20"/>
          <w:szCs w:val="20"/>
          <w:lang w:eastAsia="sl-SI"/>
        </w:rPr>
      </w:pPr>
    </w:p>
    <w:p w:rsidR="001F2A07" w:rsidRDefault="00434247" w:rsidP="001F2A07">
      <w:pPr>
        <w:spacing w:after="0" w:line="240" w:lineRule="auto"/>
        <w:jc w:val="both"/>
        <w:rPr>
          <w:rFonts w:ascii="Arial" w:eastAsia="Times New Roman" w:hAnsi="Arial" w:cs="Arial"/>
          <w:sz w:val="20"/>
          <w:szCs w:val="20"/>
          <w:lang w:eastAsia="sl-SI"/>
        </w:rPr>
      </w:pPr>
      <w:r w:rsidRPr="00434247">
        <w:rPr>
          <w:rFonts w:ascii="Arial" w:eastAsia="Times New Roman" w:hAnsi="Arial" w:cs="Arial"/>
          <w:sz w:val="20"/>
          <w:szCs w:val="20"/>
          <w:lang w:val="x-none" w:eastAsia="sl-SI"/>
        </w:rPr>
        <w:t xml:space="preserve">(1) Državljani držav pogodbenic, ki </w:t>
      </w:r>
      <w:r w:rsidR="001F2A07">
        <w:rPr>
          <w:rFonts w:ascii="Arial" w:eastAsia="Times New Roman" w:hAnsi="Arial" w:cs="Arial"/>
          <w:sz w:val="20"/>
          <w:szCs w:val="20"/>
          <w:lang w:eastAsia="sl-SI"/>
        </w:rPr>
        <w:t>imajo sedež v drugi državi pogodbenici in tam pooblaščeno opravljajo naloge pooblaščenega arhitekta in inženirja kot svoboden poklic na področju, ki je enakovredno enemu od strokovnih področij iz 4. člena tega zakona, lahko pod pogoji iz drugega odstavka začasno ali občasno opravljajo storitve na tem strokovnem področju ob upoštevanju poklicnih in stanovskih pravil, če ni prisoten noben razlog, zaradi katerega po določbah 5. člena tega zakona ne more pridobiti pooblastila.</w:t>
      </w:r>
    </w:p>
    <w:p w:rsidR="00AB43DE" w:rsidRDefault="00AB43DE"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(2) Pogoji za začasno ali občasno opravljanje storitev v skladu s prvim odstavkom so:</w:t>
      </w:r>
    </w:p>
    <w:p w:rsidR="00AB43DE" w:rsidRDefault="00AB43DE"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državljanstvo države pogodbenice,</w:t>
      </w:r>
    </w:p>
    <w:p w:rsidR="00AB43DE" w:rsidRDefault="00AB43DE"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sedež v eni od držav pogod</w:t>
      </w:r>
      <w:r w:rsidR="00FC4063">
        <w:rPr>
          <w:rFonts w:ascii="Arial" w:eastAsia="Times New Roman" w:hAnsi="Arial" w:cs="Arial"/>
          <w:sz w:val="20"/>
          <w:szCs w:val="20"/>
          <w:lang w:eastAsia="sl-SI"/>
        </w:rPr>
        <w:t>benic, v kateri zakonito opravlja poklic</w:t>
      </w:r>
      <w:r>
        <w:rPr>
          <w:rFonts w:ascii="Arial" w:eastAsia="Times New Roman" w:hAnsi="Arial" w:cs="Arial"/>
          <w:sz w:val="20"/>
          <w:szCs w:val="20"/>
          <w:lang w:eastAsia="sl-SI"/>
        </w:rPr>
        <w:t xml:space="preserve"> pooblaščenega arhitekta in inženirja kot svobodnega poklica v eni od držav pogodbenic in sicer za področje, ki je enakovredno enemu od strokovnih področij iz 4. člena tega zakona,</w:t>
      </w:r>
    </w:p>
    <w:p w:rsidR="00AB43DE" w:rsidRDefault="00AB43DE"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strokovna usposobljenost,</w:t>
      </w:r>
    </w:p>
    <w:p w:rsidR="001F2A07" w:rsidRDefault="00AB43DE"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najmanj dveletno opravljanje poklica pooblaščenega arhitekta in inženirja na področju, ki je enakovredno enemu od strokovnih področij iz 4. člena tega zakona, v predhodnih desetih letih, če ta poklic v državi, kjer je ponudnik storitve ustanovljen, ni reguliran.</w:t>
      </w:r>
    </w:p>
    <w:p w:rsidR="00434247" w:rsidRPr="007A4DED" w:rsidRDefault="00987127"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007A4DED">
        <w:rPr>
          <w:rFonts w:ascii="Arial" w:eastAsia="Times New Roman" w:hAnsi="Arial" w:cs="Arial"/>
          <w:sz w:val="20"/>
          <w:szCs w:val="20"/>
          <w:lang w:eastAsia="sl-SI"/>
        </w:rPr>
        <w:t xml:space="preserve">) Posamezniki, ki </w:t>
      </w:r>
      <w:r w:rsidR="00434247" w:rsidRPr="00434247">
        <w:rPr>
          <w:rFonts w:ascii="Arial" w:eastAsia="Times New Roman" w:hAnsi="Arial" w:cs="Arial"/>
          <w:sz w:val="20"/>
          <w:szCs w:val="20"/>
          <w:lang w:val="x-none" w:eastAsia="sl-SI"/>
        </w:rPr>
        <w:t xml:space="preserve">želijo </w:t>
      </w:r>
      <w:r w:rsidR="007A4DED">
        <w:rPr>
          <w:rFonts w:ascii="Arial" w:eastAsia="Times New Roman" w:hAnsi="Arial" w:cs="Arial"/>
          <w:sz w:val="20"/>
          <w:szCs w:val="20"/>
          <w:lang w:eastAsia="sl-SI"/>
        </w:rPr>
        <w:t xml:space="preserve">začasno ali </w:t>
      </w:r>
      <w:r w:rsidR="00434247" w:rsidRPr="00434247">
        <w:rPr>
          <w:rFonts w:ascii="Arial" w:eastAsia="Times New Roman" w:hAnsi="Arial" w:cs="Arial"/>
          <w:sz w:val="20"/>
          <w:szCs w:val="20"/>
          <w:lang w:val="x-none" w:eastAsia="sl-SI"/>
        </w:rPr>
        <w:t xml:space="preserve">občasno opravljati regulirani poklic po tem zakonu, morajo pri </w:t>
      </w:r>
      <w:r w:rsidR="007A4DED">
        <w:rPr>
          <w:rFonts w:ascii="Arial" w:eastAsia="Times New Roman" w:hAnsi="Arial" w:cs="Arial"/>
          <w:sz w:val="20"/>
          <w:szCs w:val="20"/>
          <w:lang w:eastAsia="sl-SI"/>
        </w:rPr>
        <w:t>pristojni poklicni zbornici</w:t>
      </w:r>
      <w:r w:rsidR="00434247" w:rsidRPr="00434247">
        <w:rPr>
          <w:rFonts w:ascii="Arial" w:eastAsia="Times New Roman" w:hAnsi="Arial" w:cs="Arial"/>
          <w:sz w:val="20"/>
          <w:szCs w:val="20"/>
          <w:lang w:val="x-none" w:eastAsia="sl-SI"/>
        </w:rPr>
        <w:t xml:space="preserve"> vložiti pisno prijavo</w:t>
      </w:r>
      <w:r w:rsidR="00A60F5D">
        <w:rPr>
          <w:rFonts w:ascii="Arial" w:eastAsia="Times New Roman" w:hAnsi="Arial" w:cs="Arial"/>
          <w:sz w:val="20"/>
          <w:szCs w:val="20"/>
          <w:lang w:eastAsia="sl-SI"/>
        </w:rPr>
        <w:t>, v kateri mora poleg osebnih podatkov, ki se zahtevajo po zakonu, ki ureja priznavanje poklicnih kvalifikaci</w:t>
      </w:r>
      <w:r w:rsidR="00FC4063">
        <w:rPr>
          <w:rFonts w:ascii="Arial" w:eastAsia="Times New Roman" w:hAnsi="Arial" w:cs="Arial"/>
          <w:sz w:val="20"/>
          <w:szCs w:val="20"/>
          <w:lang w:eastAsia="sl-SI"/>
        </w:rPr>
        <w:t>j, navesti podatke o projektu</w:t>
      </w:r>
      <w:r w:rsidR="00434247" w:rsidRPr="00434247">
        <w:rPr>
          <w:rFonts w:ascii="Arial" w:eastAsia="Times New Roman" w:hAnsi="Arial" w:cs="Arial"/>
          <w:sz w:val="20"/>
          <w:szCs w:val="20"/>
          <w:lang w:val="x-none" w:eastAsia="sl-SI"/>
        </w:rPr>
        <w:t xml:space="preserve">. </w:t>
      </w:r>
      <w:r w:rsidR="00A60F5D">
        <w:rPr>
          <w:rFonts w:ascii="Arial" w:eastAsia="Times New Roman" w:hAnsi="Arial" w:cs="Arial"/>
          <w:sz w:val="20"/>
          <w:szCs w:val="20"/>
          <w:lang w:eastAsia="sl-SI"/>
        </w:rPr>
        <w:t>P</w:t>
      </w:r>
      <w:r w:rsidR="007A4DED">
        <w:rPr>
          <w:rFonts w:ascii="Arial" w:eastAsia="Times New Roman" w:hAnsi="Arial" w:cs="Arial"/>
          <w:sz w:val="20"/>
          <w:szCs w:val="20"/>
          <w:lang w:eastAsia="sl-SI"/>
        </w:rPr>
        <w:t>onudnik storitve ima pravico do opravljanja začasnih in občasnih storitev na podlagi popolne prijave.</w:t>
      </w:r>
    </w:p>
    <w:p w:rsidR="00434247" w:rsidRPr="00434247" w:rsidRDefault="00A60F5D"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987127">
        <w:rPr>
          <w:rFonts w:ascii="Arial" w:eastAsia="Times New Roman" w:hAnsi="Arial" w:cs="Arial"/>
          <w:sz w:val="20"/>
          <w:szCs w:val="20"/>
          <w:lang w:eastAsia="sl-SI"/>
        </w:rPr>
        <w:t>4</w:t>
      </w:r>
      <w:r w:rsidR="00434247" w:rsidRPr="00434247">
        <w:rPr>
          <w:rFonts w:ascii="Arial" w:eastAsia="Times New Roman" w:hAnsi="Arial" w:cs="Arial"/>
          <w:sz w:val="20"/>
          <w:szCs w:val="20"/>
          <w:lang w:val="x-none" w:eastAsia="sl-SI"/>
        </w:rPr>
        <w:t xml:space="preserve">) Na podlagi prijave se posameznik začasno vpiše v imenik </w:t>
      </w:r>
      <w:r>
        <w:rPr>
          <w:rFonts w:ascii="Arial" w:eastAsia="Times New Roman" w:hAnsi="Arial" w:cs="Arial"/>
          <w:sz w:val="20"/>
          <w:szCs w:val="20"/>
          <w:lang w:eastAsia="sl-SI"/>
        </w:rPr>
        <w:t xml:space="preserve">pristojne poklicne zbornice </w:t>
      </w:r>
      <w:r w:rsidR="00434247" w:rsidRPr="00434247">
        <w:rPr>
          <w:rFonts w:ascii="Arial" w:eastAsia="Times New Roman" w:hAnsi="Arial" w:cs="Arial"/>
          <w:sz w:val="20"/>
          <w:szCs w:val="20"/>
          <w:lang w:val="x-none" w:eastAsia="sl-SI"/>
        </w:rPr>
        <w:t>in postane njen začasni član. Za začasni vpis v ustrezni imenik</w:t>
      </w:r>
      <w:r>
        <w:rPr>
          <w:rFonts w:ascii="Arial" w:eastAsia="Times New Roman" w:hAnsi="Arial" w:cs="Arial"/>
          <w:sz w:val="20"/>
          <w:szCs w:val="20"/>
          <w:lang w:val="x-none" w:eastAsia="sl-SI"/>
        </w:rPr>
        <w:t xml:space="preserve"> in začasno članstvo v </w:t>
      </w:r>
      <w:r w:rsidR="00F81CD6">
        <w:rPr>
          <w:rFonts w:ascii="Arial" w:eastAsia="Times New Roman" w:hAnsi="Arial" w:cs="Arial"/>
          <w:sz w:val="20"/>
          <w:szCs w:val="20"/>
          <w:lang w:eastAsia="sl-SI"/>
        </w:rPr>
        <w:t>pristojni poklicni zbo</w:t>
      </w:r>
      <w:r>
        <w:rPr>
          <w:rFonts w:ascii="Arial" w:eastAsia="Times New Roman" w:hAnsi="Arial" w:cs="Arial"/>
          <w:sz w:val="20"/>
          <w:szCs w:val="20"/>
          <w:lang w:eastAsia="sl-SI"/>
        </w:rPr>
        <w:t xml:space="preserve">rnici se </w:t>
      </w:r>
      <w:r w:rsidR="00434247" w:rsidRPr="00434247">
        <w:rPr>
          <w:rFonts w:ascii="Arial" w:eastAsia="Times New Roman" w:hAnsi="Arial" w:cs="Arial"/>
          <w:sz w:val="20"/>
          <w:szCs w:val="20"/>
          <w:lang w:val="x-none" w:eastAsia="sl-SI"/>
        </w:rPr>
        <w:t>posamezniku ne sme zaračunati stroškov za vpis, vodenje imenika in članarine.</w:t>
      </w:r>
    </w:p>
    <w:p w:rsidR="00434247" w:rsidRPr="00434247" w:rsidRDefault="00A60F5D"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987127">
        <w:rPr>
          <w:rFonts w:ascii="Arial" w:eastAsia="Times New Roman" w:hAnsi="Arial" w:cs="Arial"/>
          <w:sz w:val="20"/>
          <w:szCs w:val="20"/>
          <w:lang w:eastAsia="sl-SI"/>
        </w:rPr>
        <w:t>5</w:t>
      </w:r>
      <w:r w:rsidR="00434247" w:rsidRPr="00434247">
        <w:rPr>
          <w:rFonts w:ascii="Arial" w:eastAsia="Times New Roman" w:hAnsi="Arial" w:cs="Arial"/>
          <w:sz w:val="20"/>
          <w:szCs w:val="20"/>
          <w:lang w:val="x-none" w:eastAsia="sl-SI"/>
        </w:rPr>
        <w:t xml:space="preserve">) Posameznik, ki storitev opravlja več kot eno leto, svojo prijavo podaljša enkrat v koledarskem letu pri </w:t>
      </w:r>
      <w:r>
        <w:rPr>
          <w:rFonts w:ascii="Arial" w:eastAsia="Times New Roman" w:hAnsi="Arial" w:cs="Arial"/>
          <w:sz w:val="20"/>
          <w:szCs w:val="20"/>
          <w:lang w:eastAsia="sl-SI"/>
        </w:rPr>
        <w:t>pristojni poklicni zbornici</w:t>
      </w:r>
      <w:r w:rsidR="00434247" w:rsidRPr="00434247">
        <w:rPr>
          <w:rFonts w:ascii="Arial" w:eastAsia="Times New Roman" w:hAnsi="Arial" w:cs="Arial"/>
          <w:sz w:val="20"/>
          <w:szCs w:val="20"/>
          <w:lang w:val="x-none" w:eastAsia="sl-SI"/>
        </w:rPr>
        <w:t xml:space="preserve"> in v njej obvesti o morebitni spremembi podatkov. Če </w:t>
      </w:r>
      <w:r>
        <w:rPr>
          <w:rFonts w:ascii="Arial" w:eastAsia="Times New Roman" w:hAnsi="Arial" w:cs="Arial"/>
          <w:sz w:val="20"/>
          <w:szCs w:val="20"/>
          <w:lang w:eastAsia="sl-SI"/>
        </w:rPr>
        <w:t>pristojna poklicna zbornica</w:t>
      </w:r>
      <w:r w:rsidR="00434247" w:rsidRPr="00434247">
        <w:rPr>
          <w:rFonts w:ascii="Arial" w:eastAsia="Times New Roman" w:hAnsi="Arial" w:cs="Arial"/>
          <w:sz w:val="20"/>
          <w:szCs w:val="20"/>
          <w:lang w:val="x-none" w:eastAsia="sl-SI"/>
        </w:rPr>
        <w:t xml:space="preserve"> ob prijavi ali podaljšanju pr</w:t>
      </w:r>
      <w:r w:rsidR="00FA7E02">
        <w:rPr>
          <w:rFonts w:ascii="Arial" w:eastAsia="Times New Roman" w:hAnsi="Arial" w:cs="Arial"/>
          <w:sz w:val="20"/>
          <w:szCs w:val="20"/>
          <w:lang w:val="x-none" w:eastAsia="sl-SI"/>
        </w:rPr>
        <w:t xml:space="preserve">ijave na podlagi kriterijev iz </w:t>
      </w:r>
      <w:r w:rsidR="00FA7E02">
        <w:rPr>
          <w:rFonts w:ascii="Arial" w:eastAsia="Times New Roman" w:hAnsi="Arial" w:cs="Arial"/>
          <w:sz w:val="20"/>
          <w:szCs w:val="20"/>
          <w:lang w:eastAsia="sl-SI"/>
        </w:rPr>
        <w:t>z</w:t>
      </w:r>
      <w:proofErr w:type="spellStart"/>
      <w:r w:rsidR="00434247" w:rsidRPr="00434247">
        <w:rPr>
          <w:rFonts w:ascii="Arial" w:eastAsia="Times New Roman" w:hAnsi="Arial" w:cs="Arial"/>
          <w:sz w:val="20"/>
          <w:szCs w:val="20"/>
          <w:lang w:val="x-none" w:eastAsia="sl-SI"/>
        </w:rPr>
        <w:t>akona</w:t>
      </w:r>
      <w:proofErr w:type="spellEnd"/>
      <w:r w:rsidR="00FA7E02">
        <w:rPr>
          <w:rFonts w:ascii="Arial" w:eastAsia="Times New Roman" w:hAnsi="Arial" w:cs="Arial"/>
          <w:sz w:val="20"/>
          <w:szCs w:val="20"/>
          <w:lang w:eastAsia="sl-SI"/>
        </w:rPr>
        <w:t>, ki ureja</w:t>
      </w:r>
      <w:r w:rsidR="00FA7E02">
        <w:rPr>
          <w:rFonts w:ascii="Arial" w:eastAsia="Times New Roman" w:hAnsi="Arial" w:cs="Arial"/>
          <w:sz w:val="20"/>
          <w:szCs w:val="20"/>
          <w:lang w:val="x-none" w:eastAsia="sl-SI"/>
        </w:rPr>
        <w:t xml:space="preserve"> priznavanj</w:t>
      </w:r>
      <w:r w:rsidR="00FA7E02">
        <w:rPr>
          <w:rFonts w:ascii="Arial" w:eastAsia="Times New Roman" w:hAnsi="Arial" w:cs="Arial"/>
          <w:sz w:val="20"/>
          <w:szCs w:val="20"/>
          <w:lang w:eastAsia="sl-SI"/>
        </w:rPr>
        <w:t>e</w:t>
      </w:r>
      <w:r w:rsidR="00434247" w:rsidRPr="00434247">
        <w:rPr>
          <w:rFonts w:ascii="Arial" w:eastAsia="Times New Roman" w:hAnsi="Arial" w:cs="Arial"/>
          <w:sz w:val="20"/>
          <w:szCs w:val="20"/>
          <w:lang w:val="x-none" w:eastAsia="sl-SI"/>
        </w:rPr>
        <w:t xml:space="preserve"> poklicnih kvalifikacij</w:t>
      </w:r>
      <w:r w:rsidR="00FA7E02">
        <w:rPr>
          <w:rFonts w:ascii="Arial" w:eastAsia="Times New Roman" w:hAnsi="Arial" w:cs="Arial"/>
          <w:sz w:val="20"/>
          <w:szCs w:val="20"/>
          <w:lang w:eastAsia="sl-SI"/>
        </w:rPr>
        <w:t>,</w:t>
      </w:r>
      <w:r w:rsidR="00434247" w:rsidRPr="00434247">
        <w:rPr>
          <w:rFonts w:ascii="Arial" w:eastAsia="Times New Roman" w:hAnsi="Arial" w:cs="Arial"/>
          <w:sz w:val="20"/>
          <w:szCs w:val="20"/>
          <w:lang w:val="x-none" w:eastAsia="sl-SI"/>
        </w:rPr>
        <w:t xml:space="preserve"> ugotovi, da ima posameznikovo opravljanje reguliranega poklica naravo stalnega opravljanja reguliranega poklica, lahko zahteva preverjanje poklicne kvalifikacije, trajen vpis v ustrezni imenik, včlanitev kandidata v zbornico in plačilo vseh obveznosti do </w:t>
      </w:r>
      <w:r>
        <w:rPr>
          <w:rFonts w:ascii="Arial" w:eastAsia="Times New Roman" w:hAnsi="Arial" w:cs="Arial"/>
          <w:sz w:val="20"/>
          <w:szCs w:val="20"/>
          <w:lang w:eastAsia="sl-SI"/>
        </w:rPr>
        <w:t>pristojne poklicne zbor</w:t>
      </w:r>
      <w:r w:rsidR="00F81CD6">
        <w:rPr>
          <w:rFonts w:ascii="Arial" w:eastAsia="Times New Roman" w:hAnsi="Arial" w:cs="Arial"/>
          <w:sz w:val="20"/>
          <w:szCs w:val="20"/>
          <w:lang w:eastAsia="sl-SI"/>
        </w:rPr>
        <w:t>n</w:t>
      </w:r>
      <w:r>
        <w:rPr>
          <w:rFonts w:ascii="Arial" w:eastAsia="Times New Roman" w:hAnsi="Arial" w:cs="Arial"/>
          <w:sz w:val="20"/>
          <w:szCs w:val="20"/>
          <w:lang w:eastAsia="sl-SI"/>
        </w:rPr>
        <w:t>ice</w:t>
      </w:r>
      <w:r w:rsidR="00434247" w:rsidRPr="00434247">
        <w:rPr>
          <w:rFonts w:ascii="Arial" w:eastAsia="Times New Roman" w:hAnsi="Arial" w:cs="Arial"/>
          <w:sz w:val="20"/>
          <w:szCs w:val="20"/>
          <w:lang w:val="x-none" w:eastAsia="sl-SI"/>
        </w:rPr>
        <w:t>, ki se zahtevajo pri stalnem op</w:t>
      </w:r>
      <w:r w:rsidR="00FA7E02">
        <w:rPr>
          <w:rFonts w:ascii="Arial" w:eastAsia="Times New Roman" w:hAnsi="Arial" w:cs="Arial"/>
          <w:sz w:val="20"/>
          <w:szCs w:val="20"/>
          <w:lang w:val="x-none" w:eastAsia="sl-SI"/>
        </w:rPr>
        <w:t>ravljanju reguliranega poklica</w:t>
      </w:r>
      <w:r w:rsidR="00434247" w:rsidRPr="00434247">
        <w:rPr>
          <w:rFonts w:ascii="Arial" w:eastAsia="Times New Roman" w:hAnsi="Arial" w:cs="Arial"/>
          <w:sz w:val="20"/>
          <w:szCs w:val="20"/>
          <w:lang w:val="x-none" w:eastAsia="sl-SI"/>
        </w:rPr>
        <w:t>, vključno s stroški vpisa in plačilom članarine.</w:t>
      </w:r>
    </w:p>
    <w:p w:rsidR="00434247" w:rsidRPr="00434247" w:rsidRDefault="00A60F5D"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987127">
        <w:rPr>
          <w:rFonts w:ascii="Arial" w:eastAsia="Times New Roman" w:hAnsi="Arial" w:cs="Arial"/>
          <w:sz w:val="20"/>
          <w:szCs w:val="20"/>
          <w:lang w:eastAsia="sl-SI"/>
        </w:rPr>
        <w:t>6</w:t>
      </w:r>
      <w:r w:rsidR="00434247" w:rsidRPr="00434247">
        <w:rPr>
          <w:rFonts w:ascii="Arial" w:eastAsia="Times New Roman" w:hAnsi="Arial" w:cs="Arial"/>
          <w:sz w:val="20"/>
          <w:szCs w:val="20"/>
          <w:lang w:val="x-none" w:eastAsia="sl-SI"/>
        </w:rPr>
        <w:t xml:space="preserve">) Posameznik, ki se v imenik </w:t>
      </w:r>
      <w:r w:rsidR="00F81CD6">
        <w:rPr>
          <w:rFonts w:ascii="Arial" w:eastAsia="Times New Roman" w:hAnsi="Arial" w:cs="Arial"/>
          <w:sz w:val="20"/>
          <w:szCs w:val="20"/>
          <w:lang w:eastAsia="sl-SI"/>
        </w:rPr>
        <w:t xml:space="preserve">pristojne poklicne zbornice </w:t>
      </w:r>
      <w:r w:rsidR="00434247" w:rsidRPr="00434247">
        <w:rPr>
          <w:rFonts w:ascii="Arial" w:eastAsia="Times New Roman" w:hAnsi="Arial" w:cs="Arial"/>
          <w:sz w:val="20"/>
          <w:szCs w:val="20"/>
          <w:lang w:val="x-none" w:eastAsia="sl-SI"/>
        </w:rPr>
        <w:t>vpisuje začasno, mora ravnati po predpisih in drugih splošnih aktih, ki veljajo v Republiki Sloveniji. Posamezniki, ki se vpisujejo v imenik začasno, morajo ravnati tudi v skladu z etičnim kodeksom ZAPS ali IZS in za svoja dejanja odgovarjajo tudi disciplinsko.</w:t>
      </w:r>
    </w:p>
    <w:p w:rsidR="00434247" w:rsidRPr="00434247" w:rsidRDefault="00A60F5D" w:rsidP="00434247">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val="x-none" w:eastAsia="sl-SI"/>
        </w:rPr>
        <w:t>(</w:t>
      </w:r>
      <w:r w:rsidR="00987127">
        <w:rPr>
          <w:rFonts w:ascii="Arial" w:eastAsia="Times New Roman" w:hAnsi="Arial" w:cs="Arial"/>
          <w:sz w:val="20"/>
          <w:szCs w:val="20"/>
          <w:lang w:eastAsia="sl-SI"/>
        </w:rPr>
        <w:t>7</w:t>
      </w:r>
      <w:r w:rsidR="00434247" w:rsidRPr="00434247">
        <w:rPr>
          <w:rFonts w:ascii="Arial" w:eastAsia="Times New Roman" w:hAnsi="Arial" w:cs="Arial"/>
          <w:sz w:val="20"/>
          <w:szCs w:val="20"/>
          <w:lang w:val="x-none" w:eastAsia="sl-SI"/>
        </w:rPr>
        <w:t>) Za posameznike, ki so bili vpisani v ustrezni imenik začasno, veljajo glede izbrisa iz imenika določbe tega zakona.</w:t>
      </w:r>
    </w:p>
    <w:p w:rsidR="003B1AD5" w:rsidRPr="00486FBB" w:rsidRDefault="003B1AD5" w:rsidP="00BC36B3">
      <w:pPr>
        <w:pStyle w:val="Odstavekseznama"/>
        <w:spacing w:after="0"/>
        <w:rPr>
          <w:rFonts w:ascii="Arial" w:hAnsi="Arial" w:cs="Arial"/>
          <w:sz w:val="20"/>
          <w:szCs w:val="20"/>
        </w:rPr>
      </w:pPr>
    </w:p>
    <w:p w:rsidR="003B1AD5" w:rsidRPr="00632C75" w:rsidRDefault="00632C75" w:rsidP="00632C75">
      <w:pPr>
        <w:spacing w:after="0"/>
        <w:rPr>
          <w:rFonts w:ascii="Arial" w:hAnsi="Arial" w:cs="Arial"/>
          <w:b/>
          <w:sz w:val="20"/>
          <w:szCs w:val="20"/>
        </w:rPr>
      </w:pPr>
      <w:r>
        <w:rPr>
          <w:rFonts w:ascii="Arial" w:hAnsi="Arial" w:cs="Arial"/>
          <w:b/>
          <w:sz w:val="20"/>
          <w:szCs w:val="20"/>
        </w:rPr>
        <w:t xml:space="preserve">6. </w:t>
      </w:r>
      <w:r w:rsidR="003B1AD5" w:rsidRPr="00632C75">
        <w:rPr>
          <w:rFonts w:ascii="Arial" w:hAnsi="Arial" w:cs="Arial"/>
          <w:b/>
          <w:sz w:val="20"/>
          <w:szCs w:val="20"/>
        </w:rPr>
        <w:t>DEL</w:t>
      </w:r>
    </w:p>
    <w:p w:rsidR="003B1AD5" w:rsidRPr="00370C3B" w:rsidRDefault="003B1AD5" w:rsidP="00632C75">
      <w:pPr>
        <w:spacing w:after="0"/>
        <w:rPr>
          <w:rFonts w:ascii="Arial" w:hAnsi="Arial" w:cs="Arial"/>
          <w:sz w:val="20"/>
          <w:szCs w:val="20"/>
        </w:rPr>
      </w:pPr>
      <w:r w:rsidRPr="00370C3B">
        <w:rPr>
          <w:rFonts w:ascii="Arial" w:hAnsi="Arial" w:cs="Arial"/>
          <w:b/>
          <w:sz w:val="20"/>
          <w:szCs w:val="20"/>
        </w:rPr>
        <w:t>Organizacija in delovno področje poklicnih zbornic</w:t>
      </w:r>
    </w:p>
    <w:p w:rsidR="003B1AD5" w:rsidRPr="006E3597" w:rsidRDefault="003B1AD5" w:rsidP="006E3597">
      <w:pPr>
        <w:spacing w:after="0"/>
        <w:rPr>
          <w:rFonts w:ascii="Arial" w:hAnsi="Arial" w:cs="Arial"/>
          <w:sz w:val="20"/>
          <w:szCs w:val="20"/>
        </w:rPr>
      </w:pPr>
    </w:p>
    <w:p w:rsidR="00107FC6" w:rsidRDefault="00107FC6" w:rsidP="00107FC6">
      <w:pPr>
        <w:pStyle w:val="Odstavekseznama"/>
        <w:spacing w:after="0"/>
        <w:ind w:left="0"/>
        <w:jc w:val="center"/>
        <w:rPr>
          <w:rFonts w:ascii="Arial" w:hAnsi="Arial" w:cs="Arial"/>
          <w:b/>
          <w:sz w:val="20"/>
          <w:szCs w:val="20"/>
        </w:rPr>
      </w:pPr>
      <w:r>
        <w:rPr>
          <w:rFonts w:ascii="Arial" w:hAnsi="Arial" w:cs="Arial"/>
          <w:b/>
          <w:sz w:val="20"/>
          <w:szCs w:val="20"/>
        </w:rPr>
        <w:t xml:space="preserve">26. </w:t>
      </w:r>
      <w:r w:rsidR="003B1AD5" w:rsidRPr="00AD564B">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AD564B">
        <w:rPr>
          <w:rFonts w:ascii="Arial" w:hAnsi="Arial" w:cs="Arial"/>
          <w:b/>
          <w:sz w:val="20"/>
          <w:szCs w:val="20"/>
        </w:rPr>
        <w:t>(ustanovitev in cilji ustanovitve)</w:t>
      </w:r>
    </w:p>
    <w:p w:rsidR="00C547AD" w:rsidRDefault="00C547AD" w:rsidP="00107FC6">
      <w:pPr>
        <w:spacing w:after="0"/>
        <w:rPr>
          <w:rFonts w:ascii="Arial" w:hAnsi="Arial" w:cs="Arial"/>
          <w:sz w:val="20"/>
          <w:szCs w:val="20"/>
        </w:rPr>
      </w:pPr>
    </w:p>
    <w:p w:rsidR="003B1AD5" w:rsidRPr="00107FC6" w:rsidRDefault="003B1AD5" w:rsidP="00107FC6">
      <w:pPr>
        <w:spacing w:after="0"/>
        <w:rPr>
          <w:rFonts w:ascii="Arial" w:hAnsi="Arial" w:cs="Arial"/>
          <w:sz w:val="20"/>
          <w:szCs w:val="20"/>
        </w:rPr>
      </w:pPr>
      <w:r w:rsidRPr="00107FC6">
        <w:rPr>
          <w:rFonts w:ascii="Arial" w:hAnsi="Arial" w:cs="Arial"/>
          <w:sz w:val="20"/>
          <w:szCs w:val="20"/>
        </w:rPr>
        <w:t>ZAPS in IZS zagotavljata strokovnost in varovanje javnega intere</w:t>
      </w:r>
      <w:r w:rsidR="003606DA">
        <w:rPr>
          <w:rFonts w:ascii="Arial" w:hAnsi="Arial" w:cs="Arial"/>
          <w:sz w:val="20"/>
          <w:szCs w:val="20"/>
        </w:rPr>
        <w:t>sa na področju graditve in urejanja prostora</w:t>
      </w:r>
      <w:r w:rsidRPr="00107FC6">
        <w:rPr>
          <w:rFonts w:ascii="Arial" w:hAnsi="Arial" w:cs="Arial"/>
          <w:sz w:val="20"/>
          <w:szCs w:val="20"/>
        </w:rPr>
        <w:t xml:space="preserve"> in sicer kot poklicno zastopstvo stanovskih interesov vsaka za svoje področje spremljata in obravnavata problematiko dela pooblaščenih arhitektov in inženirjev, spodbujata in zastopata njihove poklicne, socialne in gospodarske interese in jim svetujeta, skrbita za skladen razvoj stroke in varstvo stanovskega ugleda, sprejemata kodeks poklicne etike pooblaščenih arhitektov in inženirjev, nadzorujeta izpolnjevanje njihovih poklicnih dolžnosti in opravljata druge z zakonom določene naloge.</w:t>
      </w:r>
    </w:p>
    <w:p w:rsidR="003B1AD5" w:rsidRPr="00FE5F42" w:rsidRDefault="003B1AD5" w:rsidP="00BC36B3">
      <w:pPr>
        <w:pStyle w:val="Odstavekseznama"/>
        <w:spacing w:after="0"/>
        <w:rPr>
          <w:rFonts w:ascii="Arial" w:hAnsi="Arial" w:cs="Arial"/>
          <w:sz w:val="20"/>
          <w:szCs w:val="20"/>
        </w:rPr>
      </w:pPr>
    </w:p>
    <w:p w:rsidR="00107FC6" w:rsidRDefault="00107FC6" w:rsidP="00107FC6">
      <w:pPr>
        <w:pStyle w:val="Odstavekseznama"/>
        <w:spacing w:after="0"/>
        <w:ind w:left="0"/>
        <w:jc w:val="center"/>
        <w:rPr>
          <w:rFonts w:ascii="Arial" w:hAnsi="Arial" w:cs="Arial"/>
          <w:b/>
          <w:sz w:val="20"/>
          <w:szCs w:val="20"/>
        </w:rPr>
      </w:pPr>
      <w:r>
        <w:rPr>
          <w:rFonts w:ascii="Arial" w:hAnsi="Arial" w:cs="Arial"/>
          <w:b/>
          <w:sz w:val="20"/>
          <w:szCs w:val="20"/>
        </w:rPr>
        <w:t xml:space="preserve">27. </w:t>
      </w:r>
      <w:r w:rsidR="003B1AD5" w:rsidRPr="00FE5F42">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FE5F42">
        <w:rPr>
          <w:rFonts w:ascii="Arial" w:hAnsi="Arial" w:cs="Arial"/>
          <w:b/>
          <w:sz w:val="20"/>
          <w:szCs w:val="20"/>
        </w:rPr>
        <w:t>(pravni položaj in odgovornost)</w:t>
      </w:r>
    </w:p>
    <w:p w:rsidR="00107FC6" w:rsidRDefault="00107FC6" w:rsidP="00107FC6">
      <w:pPr>
        <w:pStyle w:val="Odstavekseznama"/>
        <w:spacing w:after="0"/>
        <w:ind w:left="0"/>
        <w:rPr>
          <w:rFonts w:ascii="Arial" w:hAnsi="Arial" w:cs="Arial"/>
          <w:b/>
          <w:sz w:val="20"/>
          <w:szCs w:val="20"/>
        </w:rPr>
      </w:pPr>
    </w:p>
    <w:p w:rsidR="003B1AD5" w:rsidRPr="00107FC6" w:rsidRDefault="00107FC6" w:rsidP="00107FC6">
      <w:pPr>
        <w:pStyle w:val="Odstavekseznama"/>
        <w:spacing w:after="0"/>
        <w:ind w:left="0"/>
        <w:rPr>
          <w:rFonts w:ascii="Arial" w:hAnsi="Arial" w:cs="Arial"/>
          <w:sz w:val="20"/>
          <w:szCs w:val="20"/>
        </w:rPr>
      </w:pPr>
      <w:r w:rsidRPr="00107FC6">
        <w:rPr>
          <w:rFonts w:ascii="Arial" w:hAnsi="Arial" w:cs="Arial"/>
          <w:sz w:val="20"/>
          <w:szCs w:val="20"/>
        </w:rPr>
        <w:t xml:space="preserve">(1) </w:t>
      </w:r>
      <w:r w:rsidR="003B1AD5" w:rsidRPr="00107FC6">
        <w:rPr>
          <w:rFonts w:ascii="Arial" w:hAnsi="Arial" w:cs="Arial"/>
          <w:sz w:val="20"/>
          <w:szCs w:val="20"/>
        </w:rPr>
        <w:t>ZAPS in IZS sta pravni osebi javnega prava s pravico uporabe grba Republike Slovenije.</w:t>
      </w:r>
    </w:p>
    <w:p w:rsidR="003B1AD5" w:rsidRPr="00107FC6" w:rsidRDefault="00107FC6" w:rsidP="00107FC6">
      <w:pPr>
        <w:spacing w:after="0"/>
        <w:rPr>
          <w:rFonts w:ascii="Arial" w:hAnsi="Arial" w:cs="Arial"/>
          <w:sz w:val="20"/>
          <w:szCs w:val="20"/>
        </w:rPr>
      </w:pPr>
      <w:r w:rsidRPr="00107FC6">
        <w:rPr>
          <w:rFonts w:ascii="Arial" w:hAnsi="Arial" w:cs="Arial"/>
          <w:sz w:val="20"/>
          <w:szCs w:val="20"/>
        </w:rPr>
        <w:t xml:space="preserve">(2) </w:t>
      </w:r>
      <w:r w:rsidR="003B1AD5" w:rsidRPr="00107FC6">
        <w:rPr>
          <w:rFonts w:ascii="Arial" w:hAnsi="Arial" w:cs="Arial"/>
          <w:sz w:val="20"/>
          <w:szCs w:val="20"/>
        </w:rPr>
        <w:t>ZAPS in IZS odgovarjata za svoje obveznosti z vsem svojim premoženjem. Člani ZAPS in IZS za obveznosti zbornice, katere člani so, ne odgovarjajo.</w:t>
      </w:r>
    </w:p>
    <w:p w:rsidR="003B1AD5" w:rsidRPr="00B21154" w:rsidRDefault="003B1AD5" w:rsidP="00BC36B3">
      <w:pPr>
        <w:pStyle w:val="Odstavekseznama"/>
        <w:spacing w:after="0"/>
        <w:rPr>
          <w:rFonts w:ascii="Arial" w:hAnsi="Arial" w:cs="Arial"/>
          <w:sz w:val="20"/>
          <w:szCs w:val="20"/>
        </w:rPr>
      </w:pPr>
    </w:p>
    <w:p w:rsidR="00107FC6" w:rsidRDefault="00107FC6" w:rsidP="00107FC6">
      <w:pPr>
        <w:pStyle w:val="Odstavekseznama"/>
        <w:spacing w:after="0"/>
        <w:ind w:left="0"/>
        <w:jc w:val="center"/>
        <w:rPr>
          <w:rFonts w:ascii="Arial" w:hAnsi="Arial" w:cs="Arial"/>
          <w:b/>
          <w:sz w:val="20"/>
          <w:szCs w:val="20"/>
        </w:rPr>
      </w:pPr>
      <w:r>
        <w:rPr>
          <w:rFonts w:ascii="Arial" w:hAnsi="Arial" w:cs="Arial"/>
          <w:b/>
          <w:sz w:val="20"/>
          <w:szCs w:val="20"/>
        </w:rPr>
        <w:t xml:space="preserve">28. </w:t>
      </w:r>
      <w:r w:rsidR="003B1AD5" w:rsidRPr="00FE5F42">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FE5F42">
        <w:rPr>
          <w:rFonts w:ascii="Arial" w:hAnsi="Arial" w:cs="Arial"/>
          <w:b/>
          <w:sz w:val="20"/>
          <w:szCs w:val="20"/>
        </w:rPr>
        <w:t>(</w:t>
      </w:r>
      <w:r>
        <w:rPr>
          <w:rFonts w:ascii="Arial" w:hAnsi="Arial" w:cs="Arial"/>
          <w:b/>
          <w:sz w:val="20"/>
          <w:szCs w:val="20"/>
        </w:rPr>
        <w:t>pristojnosti ZAPS in IZS</w:t>
      </w:r>
      <w:r w:rsidRPr="00FE5F42">
        <w:rPr>
          <w:rFonts w:ascii="Arial" w:hAnsi="Arial" w:cs="Arial"/>
          <w:b/>
          <w:sz w:val="20"/>
          <w:szCs w:val="20"/>
        </w:rPr>
        <w:t>)</w:t>
      </w:r>
    </w:p>
    <w:p w:rsidR="003606DA" w:rsidRDefault="003606DA" w:rsidP="00107FC6">
      <w:pPr>
        <w:pStyle w:val="Odstavekseznama"/>
        <w:spacing w:after="0"/>
        <w:ind w:left="0"/>
        <w:jc w:val="center"/>
        <w:rPr>
          <w:rFonts w:ascii="Arial" w:hAnsi="Arial" w:cs="Arial"/>
          <w:b/>
          <w:sz w:val="20"/>
          <w:szCs w:val="20"/>
        </w:rPr>
      </w:pPr>
    </w:p>
    <w:p w:rsidR="003B1AD5" w:rsidRPr="004648D4" w:rsidRDefault="003B1AD5" w:rsidP="00107FC6">
      <w:pPr>
        <w:spacing w:after="0"/>
        <w:rPr>
          <w:rFonts w:ascii="Arial" w:hAnsi="Arial" w:cs="Arial"/>
          <w:sz w:val="20"/>
          <w:szCs w:val="20"/>
        </w:rPr>
      </w:pPr>
      <w:r w:rsidRPr="004648D4">
        <w:rPr>
          <w:rFonts w:ascii="Arial" w:hAnsi="Arial" w:cs="Arial"/>
          <w:sz w:val="20"/>
          <w:szCs w:val="20"/>
        </w:rPr>
        <w:t xml:space="preserve">ZAPS in IZS </w:t>
      </w:r>
      <w:r>
        <w:rPr>
          <w:rFonts w:ascii="Arial" w:hAnsi="Arial" w:cs="Arial"/>
          <w:sz w:val="20"/>
          <w:szCs w:val="20"/>
        </w:rPr>
        <w:t>sta v okviru svojih pristojnosti vsaka za svoje področje, ZAPS za pooblaščene arhitekte, IZS pa za pooblaščene inženirje, pooblaščeni</w:t>
      </w:r>
      <w:r w:rsidRPr="004648D4">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606DA">
        <w:rPr>
          <w:rFonts w:ascii="Arial" w:hAnsi="Arial" w:cs="Arial"/>
          <w:sz w:val="20"/>
          <w:szCs w:val="20"/>
        </w:rPr>
        <w:t>da izvajata strokovne izpite,</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podeljujeta in odvzemata pooblastila po tem zakonu</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vodita imenik pooblaščenih arhitektov in inženirjev in ter imenik družb pooblaščenih arhitektov in inženirjev</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lastRenderedPageBreak/>
        <w:t xml:space="preserve">- </w:t>
      </w:r>
      <w:r w:rsidR="003B1AD5">
        <w:rPr>
          <w:rFonts w:ascii="Arial" w:hAnsi="Arial" w:cs="Arial"/>
          <w:sz w:val="20"/>
          <w:szCs w:val="20"/>
        </w:rPr>
        <w:t xml:space="preserve">da izdajata dovoljenja za registracijo družb pooblaščenih arhitektov in inženirjev </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606DA">
        <w:rPr>
          <w:rFonts w:ascii="Arial" w:hAnsi="Arial" w:cs="Arial"/>
          <w:sz w:val="20"/>
          <w:szCs w:val="20"/>
        </w:rPr>
        <w:t xml:space="preserve">da nadzorujeta pridobivanje praktičnih izkušenj </w:t>
      </w:r>
      <w:r w:rsidR="00667CD5">
        <w:rPr>
          <w:rFonts w:ascii="Arial" w:hAnsi="Arial" w:cs="Arial"/>
          <w:sz w:val="20"/>
          <w:szCs w:val="20"/>
        </w:rPr>
        <w:t>kandidatov za naziv</w:t>
      </w:r>
      <w:r w:rsidR="003606DA">
        <w:rPr>
          <w:rFonts w:ascii="Arial" w:hAnsi="Arial" w:cs="Arial"/>
          <w:sz w:val="20"/>
          <w:szCs w:val="20"/>
        </w:rPr>
        <w:t xml:space="preserve">, </w:t>
      </w:r>
      <w:r w:rsidR="003B1AD5">
        <w:rPr>
          <w:rFonts w:ascii="Arial" w:hAnsi="Arial" w:cs="Arial"/>
          <w:sz w:val="20"/>
          <w:szCs w:val="20"/>
        </w:rPr>
        <w:t xml:space="preserve">vodita imenik </w:t>
      </w:r>
      <w:r w:rsidR="00667CD5">
        <w:rPr>
          <w:rFonts w:ascii="Arial" w:hAnsi="Arial" w:cs="Arial"/>
          <w:sz w:val="20"/>
          <w:szCs w:val="20"/>
        </w:rPr>
        <w:t>kandidatov za naziv</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izvajata disciplinski pregon kršitev poklicnih ali stanovskih dolžnosti, ki so jih storili njuni člani</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spodbujata strokovno usposabljanje njunih članov</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izdajata izkaznice pooblaščenih a</w:t>
      </w:r>
      <w:r w:rsidR="003606DA">
        <w:rPr>
          <w:rFonts w:ascii="Arial" w:hAnsi="Arial" w:cs="Arial"/>
          <w:sz w:val="20"/>
          <w:szCs w:val="20"/>
        </w:rPr>
        <w:t>rhitektov in inženirjev in žige,</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izdajata identifikacijske izkaznice za overjeni elektrons</w:t>
      </w:r>
      <w:r w:rsidR="003606DA">
        <w:rPr>
          <w:rFonts w:ascii="Arial" w:hAnsi="Arial" w:cs="Arial"/>
          <w:sz w:val="20"/>
          <w:szCs w:val="20"/>
        </w:rPr>
        <w:t xml:space="preserve">ki podpis in elektronski podpis </w:t>
      </w:r>
      <w:r w:rsidR="003B1AD5">
        <w:rPr>
          <w:rFonts w:ascii="Arial" w:hAnsi="Arial" w:cs="Arial"/>
          <w:sz w:val="20"/>
          <w:szCs w:val="20"/>
        </w:rPr>
        <w:t>pooblaščenega arhitekta in inženirja in nadzorujejo obveznosti vrnitve takšnih identifikacijskih kartic</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sprejmeta etični kodeks, kodeks kakovosti in disciplinski pravilnik</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na zahtevo državnih organov in drugih javnopravnih ustanov po uradni dolžnosti izdelata poročila ali strokovna mnenja, dajeta pobude in sodelujeta z državnimi organi in organi lokalnih skupnosti in zastopata stroko v razmerju do njih</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krepita odnose z drugimi domačimi in tujimi poklicnimi organizacijami</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nadzorujeta stanovsko primernost ravnanja svojih članov in družb</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za reševanje sporov med svojimi člani in družbami</w:t>
      </w:r>
      <w:r w:rsidR="001B7B8D">
        <w:rPr>
          <w:rFonts w:ascii="Arial" w:hAnsi="Arial" w:cs="Arial"/>
          <w:sz w:val="20"/>
          <w:szCs w:val="20"/>
        </w:rPr>
        <w:t xml:space="preserve"> ter tretjimi osebami</w:t>
      </w:r>
      <w:r w:rsidR="003B1AD5">
        <w:rPr>
          <w:rFonts w:ascii="Arial" w:hAnsi="Arial" w:cs="Arial"/>
          <w:sz w:val="20"/>
          <w:szCs w:val="20"/>
        </w:rPr>
        <w:t xml:space="preserve"> (</w:t>
      </w:r>
      <w:proofErr w:type="spellStart"/>
      <w:r w:rsidR="003B1AD5">
        <w:rPr>
          <w:rFonts w:ascii="Arial" w:hAnsi="Arial" w:cs="Arial"/>
          <w:sz w:val="20"/>
          <w:szCs w:val="20"/>
        </w:rPr>
        <w:t>mediacija</w:t>
      </w:r>
      <w:proofErr w:type="spellEnd"/>
      <w:r w:rsidR="003B1AD5">
        <w:rPr>
          <w:rFonts w:ascii="Arial" w:hAnsi="Arial" w:cs="Arial"/>
          <w:sz w:val="20"/>
          <w:szCs w:val="20"/>
        </w:rPr>
        <w:t>, arbitraža)</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izvajata nadzor nad spoštovanjem njunih aktov</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izvajata strokovni nadzor nad delom pooblaščenih arhitektov in inženirjev in družb</w:t>
      </w:r>
      <w:r w:rsidR="003606DA">
        <w:rPr>
          <w:rFonts w:ascii="Arial" w:hAnsi="Arial" w:cs="Arial"/>
          <w:sz w:val="20"/>
          <w:szCs w:val="20"/>
        </w:rPr>
        <w:t>,</w:t>
      </w:r>
    </w:p>
    <w:p w:rsidR="003B1AD5"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za investitorje pripravita in lahko tudi organizirata javne natečaje</w:t>
      </w:r>
      <w:r w:rsidR="003606DA">
        <w:rPr>
          <w:rFonts w:ascii="Arial" w:hAnsi="Arial" w:cs="Arial"/>
          <w:sz w:val="20"/>
          <w:szCs w:val="20"/>
        </w:rPr>
        <w:t>,</w:t>
      </w:r>
    </w:p>
    <w:p w:rsidR="001B7B8D" w:rsidRDefault="00107FC6" w:rsidP="00107FC6">
      <w:pPr>
        <w:pStyle w:val="Odstavekseznama"/>
        <w:spacing w:after="0"/>
        <w:ind w:left="0"/>
        <w:rPr>
          <w:rFonts w:ascii="Arial" w:hAnsi="Arial" w:cs="Arial"/>
          <w:sz w:val="20"/>
          <w:szCs w:val="20"/>
        </w:rPr>
      </w:pPr>
      <w:r>
        <w:rPr>
          <w:rFonts w:ascii="Arial" w:hAnsi="Arial" w:cs="Arial"/>
          <w:sz w:val="20"/>
          <w:szCs w:val="20"/>
        </w:rPr>
        <w:t xml:space="preserve">- </w:t>
      </w:r>
      <w:r w:rsidR="003B1AD5">
        <w:rPr>
          <w:rFonts w:ascii="Arial" w:hAnsi="Arial" w:cs="Arial"/>
          <w:sz w:val="20"/>
          <w:szCs w:val="20"/>
        </w:rPr>
        <w:t>da nastopata kot posvetovalni or</w:t>
      </w:r>
      <w:r w:rsidR="001B7B8D">
        <w:rPr>
          <w:rFonts w:ascii="Arial" w:hAnsi="Arial" w:cs="Arial"/>
          <w:sz w:val="20"/>
          <w:szCs w:val="20"/>
        </w:rPr>
        <w:t>gan državnih organov in univerz.</w:t>
      </w:r>
    </w:p>
    <w:p w:rsidR="003B1AD5" w:rsidRPr="006E3597" w:rsidRDefault="003B1AD5" w:rsidP="006E3597">
      <w:pPr>
        <w:spacing w:after="0"/>
        <w:rPr>
          <w:rFonts w:ascii="Arial" w:hAnsi="Arial" w:cs="Arial"/>
          <w:sz w:val="20"/>
          <w:szCs w:val="20"/>
        </w:rPr>
      </w:pPr>
    </w:p>
    <w:p w:rsidR="00107FC6" w:rsidRDefault="00107FC6" w:rsidP="00107FC6">
      <w:pPr>
        <w:pStyle w:val="Odstavekseznama"/>
        <w:spacing w:after="0"/>
        <w:ind w:left="0"/>
        <w:jc w:val="center"/>
        <w:rPr>
          <w:rFonts w:ascii="Arial" w:hAnsi="Arial" w:cs="Arial"/>
          <w:b/>
          <w:sz w:val="20"/>
          <w:szCs w:val="20"/>
        </w:rPr>
      </w:pPr>
      <w:r>
        <w:rPr>
          <w:rFonts w:ascii="Arial" w:hAnsi="Arial" w:cs="Arial"/>
          <w:b/>
          <w:sz w:val="20"/>
          <w:szCs w:val="20"/>
        </w:rPr>
        <w:t xml:space="preserve">29. </w:t>
      </w:r>
      <w:r w:rsidR="003B1AD5" w:rsidRPr="001F46F9">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1F46F9">
        <w:rPr>
          <w:rFonts w:ascii="Arial" w:hAnsi="Arial" w:cs="Arial"/>
          <w:b/>
          <w:sz w:val="20"/>
          <w:szCs w:val="20"/>
        </w:rPr>
        <w:t>(člani)</w:t>
      </w:r>
    </w:p>
    <w:p w:rsidR="00107FC6" w:rsidRPr="001F46F9" w:rsidRDefault="00107FC6" w:rsidP="00107FC6">
      <w:pPr>
        <w:pStyle w:val="Odstavekseznama"/>
        <w:spacing w:after="0"/>
        <w:ind w:left="0"/>
        <w:jc w:val="center"/>
        <w:rPr>
          <w:rFonts w:ascii="Arial" w:hAnsi="Arial" w:cs="Arial"/>
          <w:b/>
          <w:sz w:val="20"/>
          <w:szCs w:val="20"/>
        </w:rPr>
      </w:pPr>
    </w:p>
    <w:p w:rsidR="003606DA" w:rsidRPr="00107FC6" w:rsidRDefault="003606DA" w:rsidP="003606DA">
      <w:pPr>
        <w:spacing w:after="0"/>
        <w:rPr>
          <w:rFonts w:ascii="Arial" w:hAnsi="Arial" w:cs="Arial"/>
          <w:sz w:val="20"/>
          <w:szCs w:val="20"/>
        </w:rPr>
      </w:pPr>
      <w:r w:rsidRPr="00107FC6">
        <w:rPr>
          <w:rFonts w:ascii="Arial" w:hAnsi="Arial" w:cs="Arial"/>
          <w:sz w:val="20"/>
          <w:szCs w:val="20"/>
        </w:rPr>
        <w:t>Pooblaščeni arhitekti</w:t>
      </w:r>
      <w:r>
        <w:rPr>
          <w:rFonts w:ascii="Arial" w:hAnsi="Arial" w:cs="Arial"/>
          <w:sz w:val="20"/>
          <w:szCs w:val="20"/>
        </w:rPr>
        <w:t>, pooblaščeni krajinski arhitekti in pooblaščeni prostorski načrtovalci</w:t>
      </w:r>
      <w:r w:rsidRPr="00107FC6">
        <w:rPr>
          <w:rFonts w:ascii="Arial" w:hAnsi="Arial" w:cs="Arial"/>
          <w:sz w:val="20"/>
          <w:szCs w:val="20"/>
        </w:rPr>
        <w:t xml:space="preserve"> se združujejo v ZAPS, pooblaščeni</w:t>
      </w:r>
      <w:r>
        <w:rPr>
          <w:rFonts w:ascii="Arial" w:hAnsi="Arial" w:cs="Arial"/>
          <w:sz w:val="20"/>
          <w:szCs w:val="20"/>
        </w:rPr>
        <w:t xml:space="preserve"> geodeti in pooblaščeni</w:t>
      </w:r>
      <w:r w:rsidRPr="00107FC6">
        <w:rPr>
          <w:rFonts w:ascii="Arial" w:hAnsi="Arial" w:cs="Arial"/>
          <w:sz w:val="20"/>
          <w:szCs w:val="20"/>
        </w:rPr>
        <w:t xml:space="preserve"> inženirji pa v IZS</w:t>
      </w:r>
      <w:r>
        <w:rPr>
          <w:rFonts w:ascii="Arial" w:hAnsi="Arial" w:cs="Arial"/>
          <w:sz w:val="20"/>
          <w:szCs w:val="20"/>
        </w:rPr>
        <w:t xml:space="preserve"> in postanejo člani pristojnih poklicnih zbornic z vpisom v imenik</w:t>
      </w:r>
      <w:r w:rsidRPr="00107FC6">
        <w:rPr>
          <w:rFonts w:ascii="Arial" w:hAnsi="Arial" w:cs="Arial"/>
          <w:sz w:val="20"/>
          <w:szCs w:val="20"/>
        </w:rPr>
        <w:t>.</w:t>
      </w:r>
      <w:r w:rsidR="00CE024F">
        <w:rPr>
          <w:rFonts w:ascii="Arial" w:hAnsi="Arial" w:cs="Arial"/>
          <w:sz w:val="20"/>
          <w:szCs w:val="20"/>
        </w:rPr>
        <w:t xml:space="preserve"> Prostovoljni člani pristojnih poklicnih zbornic so lahko tudi osebe, ki ne izpolnjujejo pogojev za pooblaščene arhitekte in inženirje.</w:t>
      </w:r>
    </w:p>
    <w:p w:rsidR="003B1AD5" w:rsidRDefault="003B1AD5" w:rsidP="00BC36B3">
      <w:pPr>
        <w:pStyle w:val="Odstavekseznama"/>
        <w:spacing w:after="0"/>
        <w:rPr>
          <w:rFonts w:ascii="Arial" w:hAnsi="Arial" w:cs="Arial"/>
          <w:b/>
          <w:sz w:val="20"/>
          <w:szCs w:val="20"/>
        </w:rPr>
      </w:pPr>
    </w:p>
    <w:p w:rsidR="00107FC6" w:rsidRPr="00107FC6" w:rsidRDefault="00107FC6" w:rsidP="00107FC6">
      <w:pPr>
        <w:spacing w:after="0"/>
        <w:jc w:val="center"/>
        <w:rPr>
          <w:rFonts w:ascii="Arial" w:hAnsi="Arial" w:cs="Arial"/>
          <w:b/>
          <w:sz w:val="20"/>
          <w:szCs w:val="20"/>
        </w:rPr>
      </w:pPr>
      <w:r>
        <w:rPr>
          <w:rFonts w:ascii="Arial" w:hAnsi="Arial" w:cs="Arial"/>
          <w:b/>
          <w:sz w:val="20"/>
          <w:szCs w:val="20"/>
        </w:rPr>
        <w:t xml:space="preserve">30. </w:t>
      </w:r>
      <w:r w:rsidR="003B1AD5" w:rsidRPr="00107FC6">
        <w:rPr>
          <w:rFonts w:ascii="Arial" w:hAnsi="Arial" w:cs="Arial"/>
          <w:b/>
          <w:sz w:val="20"/>
          <w:szCs w:val="20"/>
        </w:rPr>
        <w:t>člen</w:t>
      </w:r>
    </w:p>
    <w:p w:rsidR="003B1AD5" w:rsidRPr="00CD5DDE" w:rsidRDefault="003B1AD5" w:rsidP="00107FC6">
      <w:pPr>
        <w:pStyle w:val="Odstavekseznama"/>
        <w:spacing w:after="0"/>
        <w:ind w:left="23" w:hanging="23"/>
        <w:jc w:val="center"/>
        <w:rPr>
          <w:rFonts w:ascii="Arial" w:hAnsi="Arial" w:cs="Arial"/>
          <w:b/>
          <w:sz w:val="20"/>
          <w:szCs w:val="20"/>
        </w:rPr>
      </w:pPr>
      <w:r w:rsidRPr="00CD5DDE">
        <w:rPr>
          <w:rFonts w:ascii="Arial" w:hAnsi="Arial" w:cs="Arial"/>
          <w:b/>
          <w:sz w:val="20"/>
          <w:szCs w:val="20"/>
        </w:rPr>
        <w:t>(dolžnosti članov)</w:t>
      </w:r>
    </w:p>
    <w:p w:rsidR="00107FC6" w:rsidRDefault="00107FC6" w:rsidP="00107FC6">
      <w:pPr>
        <w:spacing w:after="0"/>
        <w:rPr>
          <w:rFonts w:ascii="Arial" w:hAnsi="Arial" w:cs="Arial"/>
          <w:sz w:val="20"/>
          <w:szCs w:val="20"/>
        </w:rPr>
      </w:pPr>
    </w:p>
    <w:p w:rsidR="003B1AD5" w:rsidRPr="001F46F9" w:rsidRDefault="003B1AD5" w:rsidP="00107FC6">
      <w:pPr>
        <w:spacing w:after="0"/>
        <w:rPr>
          <w:rFonts w:ascii="Arial" w:hAnsi="Arial" w:cs="Arial"/>
          <w:sz w:val="20"/>
          <w:szCs w:val="20"/>
        </w:rPr>
      </w:pPr>
      <w:r w:rsidRPr="001F46F9">
        <w:rPr>
          <w:rFonts w:ascii="Arial" w:hAnsi="Arial" w:cs="Arial"/>
          <w:sz w:val="20"/>
          <w:szCs w:val="20"/>
        </w:rPr>
        <w:t xml:space="preserve">Člani </w:t>
      </w:r>
      <w:r>
        <w:rPr>
          <w:rFonts w:ascii="Arial" w:hAnsi="Arial" w:cs="Arial"/>
          <w:sz w:val="20"/>
          <w:szCs w:val="20"/>
        </w:rPr>
        <w:t>so zavezani k spoštovanju</w:t>
      </w:r>
      <w:r w:rsidRPr="001F46F9">
        <w:rPr>
          <w:rFonts w:ascii="Arial" w:hAnsi="Arial" w:cs="Arial"/>
          <w:sz w:val="20"/>
          <w:szCs w:val="20"/>
        </w:rPr>
        <w:t xml:space="preserve"> poklicne dolžnosti, ki jim jih nalaga zakon in stanovska pravila. Poleg tega </w:t>
      </w:r>
      <w:r>
        <w:rPr>
          <w:rFonts w:ascii="Arial" w:hAnsi="Arial" w:cs="Arial"/>
          <w:sz w:val="20"/>
          <w:szCs w:val="20"/>
        </w:rPr>
        <w:t>so zavezani k ravnanju</w:t>
      </w:r>
      <w:r w:rsidRPr="001F46F9">
        <w:rPr>
          <w:rFonts w:ascii="Arial" w:hAnsi="Arial" w:cs="Arial"/>
          <w:sz w:val="20"/>
          <w:szCs w:val="20"/>
        </w:rPr>
        <w:t xml:space="preserve"> skladno s sk</w:t>
      </w:r>
      <w:r>
        <w:rPr>
          <w:rFonts w:ascii="Arial" w:hAnsi="Arial" w:cs="Arial"/>
          <w:sz w:val="20"/>
          <w:szCs w:val="20"/>
        </w:rPr>
        <w:t>lepi organov zbornice, plačevanju predpisanih</w:t>
      </w:r>
      <w:r w:rsidRPr="001F46F9">
        <w:rPr>
          <w:rFonts w:ascii="Arial" w:hAnsi="Arial" w:cs="Arial"/>
          <w:sz w:val="20"/>
          <w:szCs w:val="20"/>
        </w:rPr>
        <w:t xml:space="preserve"> dajat</w:t>
      </w:r>
      <w:r>
        <w:rPr>
          <w:rFonts w:ascii="Arial" w:hAnsi="Arial" w:cs="Arial"/>
          <w:sz w:val="20"/>
          <w:szCs w:val="20"/>
        </w:rPr>
        <w:t>ev in drugih</w:t>
      </w:r>
      <w:r w:rsidRPr="001F46F9">
        <w:rPr>
          <w:rFonts w:ascii="Arial" w:hAnsi="Arial" w:cs="Arial"/>
          <w:sz w:val="20"/>
          <w:szCs w:val="20"/>
        </w:rPr>
        <w:t xml:space="preserve"> prispe</w:t>
      </w:r>
      <w:r>
        <w:rPr>
          <w:rFonts w:ascii="Arial" w:hAnsi="Arial" w:cs="Arial"/>
          <w:sz w:val="20"/>
          <w:szCs w:val="20"/>
        </w:rPr>
        <w:t>vkov</w:t>
      </w:r>
      <w:r w:rsidRPr="001F46F9">
        <w:rPr>
          <w:rFonts w:ascii="Arial" w:hAnsi="Arial" w:cs="Arial"/>
          <w:sz w:val="20"/>
          <w:szCs w:val="20"/>
        </w:rPr>
        <w:t xml:space="preserve"> ter </w:t>
      </w:r>
      <w:r>
        <w:rPr>
          <w:rFonts w:ascii="Arial" w:hAnsi="Arial" w:cs="Arial"/>
          <w:sz w:val="20"/>
          <w:szCs w:val="20"/>
        </w:rPr>
        <w:t>podpiranje</w:t>
      </w:r>
      <w:r w:rsidRPr="001F46F9">
        <w:rPr>
          <w:rFonts w:ascii="Arial" w:hAnsi="Arial" w:cs="Arial"/>
          <w:sz w:val="20"/>
          <w:szCs w:val="20"/>
        </w:rPr>
        <w:t xml:space="preserve"> </w:t>
      </w:r>
      <w:r>
        <w:rPr>
          <w:rFonts w:ascii="Arial" w:hAnsi="Arial" w:cs="Arial"/>
          <w:sz w:val="20"/>
          <w:szCs w:val="20"/>
        </w:rPr>
        <w:t>pristojnih zbornic</w:t>
      </w:r>
      <w:r w:rsidRPr="001F46F9">
        <w:rPr>
          <w:rFonts w:ascii="Arial" w:hAnsi="Arial" w:cs="Arial"/>
          <w:sz w:val="20"/>
          <w:szCs w:val="20"/>
        </w:rPr>
        <w:t xml:space="preserve"> pri njunih nalogah.</w:t>
      </w:r>
    </w:p>
    <w:p w:rsidR="00107FC6" w:rsidRPr="00107FC6" w:rsidRDefault="00107FC6" w:rsidP="00107FC6">
      <w:pPr>
        <w:spacing w:after="0"/>
        <w:rPr>
          <w:rFonts w:ascii="Arial" w:hAnsi="Arial" w:cs="Arial"/>
          <w:b/>
          <w:sz w:val="20"/>
          <w:szCs w:val="20"/>
        </w:rPr>
      </w:pPr>
    </w:p>
    <w:p w:rsidR="00107FC6" w:rsidRDefault="00107FC6" w:rsidP="00107FC6">
      <w:pPr>
        <w:pStyle w:val="Odstavekseznama"/>
        <w:spacing w:after="0"/>
        <w:ind w:left="0"/>
        <w:jc w:val="center"/>
        <w:rPr>
          <w:rFonts w:ascii="Arial" w:hAnsi="Arial" w:cs="Arial"/>
          <w:b/>
          <w:sz w:val="20"/>
          <w:szCs w:val="20"/>
        </w:rPr>
      </w:pPr>
      <w:r>
        <w:rPr>
          <w:rFonts w:ascii="Arial" w:hAnsi="Arial" w:cs="Arial"/>
          <w:b/>
          <w:sz w:val="20"/>
          <w:szCs w:val="20"/>
        </w:rPr>
        <w:t xml:space="preserve">31. </w:t>
      </w:r>
      <w:r w:rsidR="003B1AD5" w:rsidRPr="00CD5DDE">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CD5DDE">
        <w:rPr>
          <w:rFonts w:ascii="Arial" w:hAnsi="Arial" w:cs="Arial"/>
          <w:b/>
          <w:sz w:val="20"/>
          <w:szCs w:val="20"/>
        </w:rPr>
        <w:t>(organi</w:t>
      </w:r>
      <w:r w:rsidR="006E3597">
        <w:rPr>
          <w:rFonts w:ascii="Arial" w:hAnsi="Arial" w:cs="Arial"/>
          <w:b/>
          <w:sz w:val="20"/>
          <w:szCs w:val="20"/>
        </w:rPr>
        <w:t xml:space="preserve"> zbornice</w:t>
      </w:r>
      <w:r w:rsidRPr="00CD5DDE">
        <w:rPr>
          <w:rFonts w:ascii="Arial" w:hAnsi="Arial" w:cs="Arial"/>
          <w:b/>
          <w:sz w:val="20"/>
          <w:szCs w:val="20"/>
        </w:rPr>
        <w:t>)</w:t>
      </w:r>
    </w:p>
    <w:p w:rsidR="00107FC6" w:rsidRPr="00CD5DDE" w:rsidRDefault="00107FC6" w:rsidP="00107FC6">
      <w:pPr>
        <w:pStyle w:val="Odstavekseznama"/>
        <w:spacing w:after="0"/>
        <w:ind w:left="0"/>
        <w:jc w:val="center"/>
        <w:rPr>
          <w:rFonts w:ascii="Arial" w:hAnsi="Arial" w:cs="Arial"/>
          <w:b/>
          <w:sz w:val="20"/>
          <w:szCs w:val="20"/>
        </w:rPr>
      </w:pPr>
    </w:p>
    <w:p w:rsidR="003B1AD5" w:rsidRPr="00107FC6" w:rsidRDefault="00107FC6" w:rsidP="00107FC6">
      <w:pPr>
        <w:spacing w:after="0"/>
        <w:rPr>
          <w:rFonts w:ascii="Arial" w:hAnsi="Arial" w:cs="Arial"/>
          <w:sz w:val="20"/>
          <w:szCs w:val="20"/>
        </w:rPr>
      </w:pPr>
      <w:r>
        <w:rPr>
          <w:rFonts w:ascii="Arial" w:hAnsi="Arial" w:cs="Arial"/>
          <w:sz w:val="20"/>
          <w:szCs w:val="20"/>
        </w:rPr>
        <w:t xml:space="preserve">(1) </w:t>
      </w:r>
      <w:r w:rsidR="003B1AD5" w:rsidRPr="00107FC6">
        <w:rPr>
          <w:rFonts w:ascii="Arial" w:hAnsi="Arial" w:cs="Arial"/>
          <w:sz w:val="20"/>
          <w:szCs w:val="20"/>
        </w:rPr>
        <w:t>Organi ZAPS in IZS so skupščina zbornice, upravni odbor zbornice, predsednik zbornice in disciplinski organi.</w:t>
      </w:r>
    </w:p>
    <w:p w:rsidR="003B1AD5" w:rsidRPr="00107FC6" w:rsidRDefault="00107FC6" w:rsidP="00107FC6">
      <w:pPr>
        <w:spacing w:after="0"/>
        <w:rPr>
          <w:rFonts w:ascii="Arial" w:hAnsi="Arial" w:cs="Arial"/>
          <w:sz w:val="20"/>
          <w:szCs w:val="20"/>
        </w:rPr>
      </w:pPr>
      <w:r>
        <w:rPr>
          <w:rFonts w:ascii="Arial" w:hAnsi="Arial" w:cs="Arial"/>
          <w:sz w:val="20"/>
          <w:szCs w:val="20"/>
        </w:rPr>
        <w:t xml:space="preserve">(2) </w:t>
      </w:r>
      <w:r w:rsidR="003B1AD5" w:rsidRPr="00107FC6">
        <w:rPr>
          <w:rFonts w:ascii="Arial" w:hAnsi="Arial" w:cs="Arial"/>
          <w:sz w:val="20"/>
          <w:szCs w:val="20"/>
        </w:rPr>
        <w:t>Podrobno sestavo organov iz prejšnjega odstavka, volitve in razrešitve, mandate organov, pravila delovanja organov in njihove naloge opredeli statut.</w:t>
      </w:r>
    </w:p>
    <w:p w:rsidR="003B1AD5" w:rsidRPr="00107FC6" w:rsidRDefault="00107FC6" w:rsidP="00107FC6">
      <w:pPr>
        <w:spacing w:after="0"/>
        <w:rPr>
          <w:rFonts w:ascii="Arial" w:hAnsi="Arial" w:cs="Arial"/>
          <w:sz w:val="20"/>
          <w:szCs w:val="20"/>
        </w:rPr>
      </w:pPr>
      <w:r>
        <w:rPr>
          <w:rFonts w:ascii="Arial" w:hAnsi="Arial" w:cs="Arial"/>
          <w:sz w:val="20"/>
          <w:szCs w:val="20"/>
        </w:rPr>
        <w:t xml:space="preserve">(3) </w:t>
      </w:r>
      <w:r w:rsidR="003B1AD5" w:rsidRPr="00107FC6">
        <w:rPr>
          <w:rFonts w:ascii="Arial" w:hAnsi="Arial" w:cs="Arial"/>
          <w:sz w:val="20"/>
          <w:szCs w:val="20"/>
        </w:rPr>
        <w:t>Za uspešno izvajanje nalog poklicne zbornice in za dosego cilja, da so v zbornici enakopravno in enakovredno zastopane vse stroke, ki so v njej združene, ZAPS in IZS ustanovita matične sekcije.</w:t>
      </w:r>
    </w:p>
    <w:p w:rsidR="003B1AD5" w:rsidRPr="00107FC6" w:rsidRDefault="00CE024F" w:rsidP="00107FC6">
      <w:pPr>
        <w:spacing w:after="0"/>
        <w:rPr>
          <w:rFonts w:ascii="Arial" w:hAnsi="Arial" w:cs="Arial"/>
          <w:sz w:val="20"/>
          <w:szCs w:val="20"/>
        </w:rPr>
      </w:pPr>
      <w:r>
        <w:rPr>
          <w:rFonts w:ascii="Arial" w:hAnsi="Arial" w:cs="Arial"/>
          <w:sz w:val="20"/>
          <w:szCs w:val="20"/>
        </w:rPr>
        <w:t>(4</w:t>
      </w:r>
      <w:r w:rsidR="00107FC6">
        <w:rPr>
          <w:rFonts w:ascii="Arial" w:hAnsi="Arial" w:cs="Arial"/>
          <w:sz w:val="20"/>
          <w:szCs w:val="20"/>
        </w:rPr>
        <w:t xml:space="preserve">) </w:t>
      </w:r>
      <w:r w:rsidR="003B1AD5" w:rsidRPr="00107FC6">
        <w:rPr>
          <w:rFonts w:ascii="Arial" w:hAnsi="Arial" w:cs="Arial"/>
          <w:sz w:val="20"/>
          <w:szCs w:val="20"/>
        </w:rPr>
        <w:t xml:space="preserve">Vsi člani organov pristojnih poklicnih zbornic svojo funkcijo opravljajo nepoklicno. Udeleževati se morajo sej in opravljati naloge, za katere so naprošeni. </w:t>
      </w:r>
    </w:p>
    <w:p w:rsidR="003B1AD5" w:rsidRPr="008D4702" w:rsidRDefault="003B1AD5" w:rsidP="00BC36B3">
      <w:pPr>
        <w:pStyle w:val="Odstavekseznama"/>
        <w:spacing w:after="0"/>
        <w:rPr>
          <w:rFonts w:ascii="Arial" w:hAnsi="Arial" w:cs="Arial"/>
          <w:sz w:val="20"/>
          <w:szCs w:val="20"/>
        </w:rPr>
      </w:pPr>
    </w:p>
    <w:p w:rsidR="00107FC6" w:rsidRPr="00107FC6" w:rsidRDefault="00107FC6" w:rsidP="00107FC6">
      <w:pPr>
        <w:spacing w:after="0"/>
        <w:jc w:val="center"/>
        <w:rPr>
          <w:rFonts w:ascii="Arial" w:hAnsi="Arial" w:cs="Arial"/>
          <w:b/>
          <w:sz w:val="20"/>
          <w:szCs w:val="20"/>
        </w:rPr>
      </w:pPr>
      <w:r>
        <w:rPr>
          <w:rFonts w:ascii="Arial" w:hAnsi="Arial" w:cs="Arial"/>
          <w:b/>
          <w:sz w:val="20"/>
          <w:szCs w:val="20"/>
        </w:rPr>
        <w:t xml:space="preserve">32. </w:t>
      </w:r>
      <w:r w:rsidR="003B1AD5" w:rsidRPr="00107FC6">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CD5DDE">
        <w:rPr>
          <w:rFonts w:ascii="Arial" w:hAnsi="Arial" w:cs="Arial"/>
          <w:b/>
          <w:sz w:val="20"/>
          <w:szCs w:val="20"/>
        </w:rPr>
        <w:t>(skupščina zbornice)</w:t>
      </w:r>
    </w:p>
    <w:p w:rsidR="00107FC6" w:rsidRPr="00CD5DDE" w:rsidRDefault="00107FC6" w:rsidP="00107FC6">
      <w:pPr>
        <w:pStyle w:val="Odstavekseznama"/>
        <w:spacing w:after="0"/>
        <w:ind w:left="0"/>
        <w:jc w:val="center"/>
        <w:rPr>
          <w:rFonts w:ascii="Arial" w:hAnsi="Arial" w:cs="Arial"/>
          <w:b/>
          <w:sz w:val="20"/>
          <w:szCs w:val="20"/>
        </w:rPr>
      </w:pPr>
    </w:p>
    <w:p w:rsidR="003B1AD5" w:rsidRPr="00107FC6" w:rsidRDefault="00107FC6" w:rsidP="00107FC6">
      <w:pPr>
        <w:spacing w:after="0"/>
        <w:rPr>
          <w:rFonts w:ascii="Arial" w:hAnsi="Arial" w:cs="Arial"/>
          <w:sz w:val="20"/>
          <w:szCs w:val="20"/>
        </w:rPr>
      </w:pPr>
      <w:r>
        <w:rPr>
          <w:rFonts w:ascii="Arial" w:hAnsi="Arial" w:cs="Arial"/>
          <w:sz w:val="20"/>
          <w:szCs w:val="20"/>
        </w:rPr>
        <w:t xml:space="preserve">(1) </w:t>
      </w:r>
      <w:r w:rsidR="003B1AD5" w:rsidRPr="00107FC6">
        <w:rPr>
          <w:rFonts w:ascii="Arial" w:hAnsi="Arial" w:cs="Arial"/>
          <w:sz w:val="20"/>
          <w:szCs w:val="20"/>
        </w:rPr>
        <w:t>Skupščina zbornice je najvišji organ odločanja.</w:t>
      </w:r>
    </w:p>
    <w:p w:rsidR="003B1AD5" w:rsidRPr="00107FC6" w:rsidRDefault="00107FC6" w:rsidP="00107FC6">
      <w:pPr>
        <w:spacing w:after="0"/>
        <w:rPr>
          <w:rFonts w:ascii="Arial" w:hAnsi="Arial" w:cs="Arial"/>
          <w:sz w:val="20"/>
          <w:szCs w:val="20"/>
        </w:rPr>
      </w:pPr>
      <w:r>
        <w:rPr>
          <w:rFonts w:ascii="Arial" w:hAnsi="Arial" w:cs="Arial"/>
          <w:sz w:val="20"/>
          <w:szCs w:val="20"/>
        </w:rPr>
        <w:t xml:space="preserve">(2) </w:t>
      </w:r>
      <w:r w:rsidR="003B1AD5" w:rsidRPr="00107FC6">
        <w:rPr>
          <w:rFonts w:ascii="Arial" w:hAnsi="Arial" w:cs="Arial"/>
          <w:sz w:val="20"/>
          <w:szCs w:val="20"/>
        </w:rPr>
        <w:t xml:space="preserve">Skupščino zbornice izvolijo člani zbornice za štiri leta. Za člana skupščine zbornice, katere člane je, lahko kandidira vsak član zbornice, ki ima </w:t>
      </w:r>
      <w:r w:rsidR="001B7B8D">
        <w:rPr>
          <w:rFonts w:ascii="Arial" w:hAnsi="Arial" w:cs="Arial"/>
          <w:sz w:val="20"/>
          <w:szCs w:val="20"/>
        </w:rPr>
        <w:t xml:space="preserve">aktivni </w:t>
      </w:r>
      <w:r w:rsidR="003B1AD5" w:rsidRPr="00107FC6">
        <w:rPr>
          <w:rFonts w:ascii="Arial" w:hAnsi="Arial" w:cs="Arial"/>
          <w:sz w:val="20"/>
          <w:szCs w:val="20"/>
        </w:rPr>
        <w:t>status pooblaščenega arhitekta ali inženirja.</w:t>
      </w:r>
    </w:p>
    <w:p w:rsidR="003B1AD5" w:rsidRPr="00107FC6" w:rsidRDefault="00107FC6" w:rsidP="00107FC6">
      <w:pPr>
        <w:spacing w:after="0"/>
        <w:rPr>
          <w:rFonts w:ascii="Arial" w:hAnsi="Arial" w:cs="Arial"/>
          <w:sz w:val="20"/>
          <w:szCs w:val="20"/>
        </w:rPr>
      </w:pPr>
      <w:r>
        <w:rPr>
          <w:rFonts w:ascii="Arial" w:hAnsi="Arial" w:cs="Arial"/>
          <w:sz w:val="20"/>
          <w:szCs w:val="20"/>
        </w:rPr>
        <w:t xml:space="preserve">(3) </w:t>
      </w:r>
      <w:r w:rsidR="003B1AD5" w:rsidRPr="00107FC6">
        <w:rPr>
          <w:rFonts w:ascii="Arial" w:hAnsi="Arial" w:cs="Arial"/>
          <w:sz w:val="20"/>
          <w:szCs w:val="20"/>
        </w:rPr>
        <w:t>Skupščina zbornice se skliče:</w:t>
      </w:r>
    </w:p>
    <w:p w:rsidR="003B1AD5" w:rsidRDefault="00107FC6" w:rsidP="00107FC6">
      <w:pPr>
        <w:pStyle w:val="Odstavek0"/>
        <w:spacing w:before="0"/>
        <w:ind w:firstLine="0"/>
        <w:jc w:val="left"/>
        <w:rPr>
          <w:rFonts w:cs="Arial"/>
          <w:sz w:val="20"/>
          <w:szCs w:val="20"/>
        </w:rPr>
      </w:pPr>
      <w:r>
        <w:rPr>
          <w:rFonts w:cs="Arial"/>
          <w:sz w:val="20"/>
          <w:szCs w:val="20"/>
          <w:lang w:val="sl-SI"/>
        </w:rPr>
        <w:lastRenderedPageBreak/>
        <w:t xml:space="preserve">- </w:t>
      </w:r>
      <w:r w:rsidR="003B1AD5">
        <w:rPr>
          <w:rFonts w:cs="Arial"/>
          <w:sz w:val="20"/>
          <w:szCs w:val="20"/>
          <w:lang w:val="sl-SI"/>
        </w:rPr>
        <w:t xml:space="preserve">za </w:t>
      </w:r>
      <w:proofErr w:type="spellStart"/>
      <w:r w:rsidR="003B1AD5" w:rsidRPr="00AE2CE1">
        <w:rPr>
          <w:rFonts w:cs="Arial"/>
          <w:sz w:val="20"/>
          <w:szCs w:val="20"/>
        </w:rPr>
        <w:t>sprej</w:t>
      </w:r>
      <w:r w:rsidR="003B1AD5">
        <w:rPr>
          <w:rFonts w:cs="Arial"/>
          <w:sz w:val="20"/>
          <w:szCs w:val="20"/>
          <w:lang w:val="sl-SI"/>
        </w:rPr>
        <w:t>e</w:t>
      </w:r>
      <w:proofErr w:type="spellEnd"/>
      <w:r w:rsidR="003B1AD5">
        <w:rPr>
          <w:rFonts w:cs="Arial"/>
          <w:sz w:val="20"/>
          <w:szCs w:val="20"/>
        </w:rPr>
        <w:t xml:space="preserve">m </w:t>
      </w:r>
      <w:r w:rsidR="003B1AD5" w:rsidRPr="00AE2CE1">
        <w:rPr>
          <w:rFonts w:cs="Arial"/>
          <w:sz w:val="20"/>
          <w:szCs w:val="20"/>
        </w:rPr>
        <w:t>statut</w:t>
      </w:r>
      <w:r w:rsidR="003B1AD5">
        <w:rPr>
          <w:rFonts w:cs="Arial"/>
          <w:sz w:val="20"/>
          <w:szCs w:val="20"/>
          <w:lang w:val="sl-SI"/>
        </w:rPr>
        <w:t>a</w:t>
      </w:r>
      <w:r w:rsidR="003B1AD5" w:rsidRPr="00AE2CE1">
        <w:rPr>
          <w:rFonts w:cs="Arial"/>
          <w:sz w:val="20"/>
          <w:szCs w:val="20"/>
        </w:rPr>
        <w:t xml:space="preserve"> zbornice in </w:t>
      </w:r>
      <w:r w:rsidR="003B1AD5">
        <w:rPr>
          <w:rFonts w:cs="Arial"/>
          <w:sz w:val="20"/>
          <w:szCs w:val="20"/>
        </w:rPr>
        <w:t>drugih</w:t>
      </w:r>
      <w:r w:rsidR="003B1AD5" w:rsidRPr="00AE2CE1">
        <w:rPr>
          <w:rFonts w:cs="Arial"/>
          <w:sz w:val="20"/>
          <w:szCs w:val="20"/>
        </w:rPr>
        <w:t xml:space="preserve"> </w:t>
      </w:r>
      <w:r w:rsidR="003B1AD5">
        <w:rPr>
          <w:rFonts w:cs="Arial"/>
          <w:sz w:val="20"/>
          <w:szCs w:val="20"/>
        </w:rPr>
        <w:t>splošnih</w:t>
      </w:r>
      <w:r w:rsidR="003B1AD5" w:rsidRPr="00AE2CE1">
        <w:rPr>
          <w:rFonts w:cs="Arial"/>
          <w:sz w:val="20"/>
          <w:szCs w:val="20"/>
        </w:rPr>
        <w:t xml:space="preserve"> </w:t>
      </w:r>
      <w:r w:rsidR="003B1AD5">
        <w:rPr>
          <w:rFonts w:cs="Arial"/>
          <w:sz w:val="20"/>
          <w:szCs w:val="20"/>
        </w:rPr>
        <w:t>akt</w:t>
      </w:r>
      <w:r w:rsidR="003B1AD5">
        <w:rPr>
          <w:rFonts w:cs="Arial"/>
          <w:sz w:val="20"/>
          <w:szCs w:val="20"/>
          <w:lang w:val="sl-SI"/>
        </w:rPr>
        <w:t>ov</w:t>
      </w:r>
      <w:r w:rsidR="003B1AD5" w:rsidRPr="00AE2CE1">
        <w:rPr>
          <w:rFonts w:cs="Arial"/>
          <w:sz w:val="20"/>
          <w:szCs w:val="20"/>
        </w:rPr>
        <w:t xml:space="preserve"> zbornice, če ta zakon ali statut ne določa drugače,</w:t>
      </w:r>
    </w:p>
    <w:p w:rsidR="003B1AD5" w:rsidRDefault="00107FC6" w:rsidP="00107FC6">
      <w:pPr>
        <w:pStyle w:val="Odstavek0"/>
        <w:spacing w:before="0"/>
        <w:ind w:firstLine="0"/>
        <w:jc w:val="left"/>
        <w:rPr>
          <w:rFonts w:cs="Arial"/>
          <w:sz w:val="20"/>
          <w:szCs w:val="20"/>
        </w:rPr>
      </w:pPr>
      <w:r>
        <w:rPr>
          <w:rFonts w:cs="Arial"/>
          <w:sz w:val="20"/>
          <w:szCs w:val="20"/>
          <w:lang w:val="sl-SI"/>
        </w:rPr>
        <w:t xml:space="preserve">- </w:t>
      </w:r>
      <w:r w:rsidR="003B1AD5">
        <w:rPr>
          <w:rFonts w:cs="Arial"/>
          <w:sz w:val="20"/>
          <w:szCs w:val="20"/>
          <w:lang w:val="sl-SI"/>
        </w:rPr>
        <w:t xml:space="preserve">za </w:t>
      </w:r>
      <w:proofErr w:type="spellStart"/>
      <w:r w:rsidR="003B1AD5" w:rsidRPr="00AE2CE1">
        <w:rPr>
          <w:rFonts w:cs="Arial"/>
          <w:sz w:val="20"/>
          <w:szCs w:val="20"/>
        </w:rPr>
        <w:t>sprej</w:t>
      </w:r>
      <w:r w:rsidR="003B1AD5">
        <w:rPr>
          <w:rFonts w:cs="Arial"/>
          <w:sz w:val="20"/>
          <w:szCs w:val="20"/>
          <w:lang w:val="sl-SI"/>
        </w:rPr>
        <w:t>e</w:t>
      </w:r>
      <w:proofErr w:type="spellEnd"/>
      <w:r w:rsidR="003B1AD5">
        <w:rPr>
          <w:rFonts w:cs="Arial"/>
          <w:sz w:val="20"/>
          <w:szCs w:val="20"/>
        </w:rPr>
        <w:t>m</w:t>
      </w:r>
      <w:r w:rsidR="003B1AD5" w:rsidRPr="00AE2CE1">
        <w:rPr>
          <w:rFonts w:cs="Arial"/>
          <w:sz w:val="20"/>
          <w:szCs w:val="20"/>
        </w:rPr>
        <w:t xml:space="preserve"> kodeks</w:t>
      </w:r>
      <w:r w:rsidR="003B1AD5">
        <w:rPr>
          <w:rFonts w:cs="Arial"/>
          <w:sz w:val="20"/>
          <w:szCs w:val="20"/>
          <w:lang w:val="sl-SI"/>
        </w:rPr>
        <w:t>a</w:t>
      </w:r>
      <w:r w:rsidR="003B1AD5" w:rsidRPr="00AE2CE1">
        <w:rPr>
          <w:rFonts w:cs="Arial"/>
          <w:sz w:val="20"/>
          <w:szCs w:val="20"/>
        </w:rPr>
        <w:t xml:space="preserve"> poklicne etike</w:t>
      </w:r>
      <w:r w:rsidR="003B1AD5">
        <w:rPr>
          <w:rFonts w:cs="Arial"/>
          <w:sz w:val="20"/>
          <w:szCs w:val="20"/>
          <w:lang w:val="sl-SI"/>
        </w:rPr>
        <w:t>, kodeksa kakovosti</w:t>
      </w:r>
      <w:r w:rsidR="003B1AD5" w:rsidRPr="00AE2CE1">
        <w:rPr>
          <w:rFonts w:cs="Arial"/>
          <w:sz w:val="20"/>
          <w:szCs w:val="20"/>
        </w:rPr>
        <w:t xml:space="preserve"> in </w:t>
      </w:r>
      <w:r w:rsidR="003B1AD5">
        <w:rPr>
          <w:rFonts w:cs="Arial"/>
          <w:sz w:val="20"/>
          <w:szCs w:val="20"/>
        </w:rPr>
        <w:t>strokovnih</w:t>
      </w:r>
      <w:r w:rsidR="003B1AD5" w:rsidRPr="00AE2CE1">
        <w:rPr>
          <w:rFonts w:cs="Arial"/>
          <w:sz w:val="20"/>
          <w:szCs w:val="20"/>
        </w:rPr>
        <w:t xml:space="preserve"> </w:t>
      </w:r>
      <w:r w:rsidR="003B1AD5">
        <w:rPr>
          <w:rFonts w:cs="Arial"/>
          <w:sz w:val="20"/>
          <w:szCs w:val="20"/>
        </w:rPr>
        <w:t>standardov</w:t>
      </w:r>
      <w:r w:rsidR="003B1AD5" w:rsidRPr="00AE2CE1">
        <w:rPr>
          <w:rFonts w:cs="Arial"/>
          <w:sz w:val="20"/>
          <w:szCs w:val="20"/>
        </w:rPr>
        <w:t>,</w:t>
      </w:r>
    </w:p>
    <w:p w:rsidR="003B1AD5" w:rsidRDefault="00107FC6" w:rsidP="00107FC6">
      <w:pPr>
        <w:pStyle w:val="Odstavek0"/>
        <w:spacing w:before="0"/>
        <w:ind w:firstLine="0"/>
        <w:jc w:val="left"/>
        <w:rPr>
          <w:rFonts w:cs="Arial"/>
          <w:sz w:val="20"/>
          <w:szCs w:val="20"/>
        </w:rPr>
      </w:pPr>
      <w:r>
        <w:rPr>
          <w:rFonts w:cs="Arial"/>
          <w:sz w:val="20"/>
          <w:szCs w:val="20"/>
          <w:lang w:val="sl-SI"/>
        </w:rPr>
        <w:t xml:space="preserve">- </w:t>
      </w:r>
      <w:r w:rsidR="003B1AD5">
        <w:rPr>
          <w:rFonts w:cs="Arial"/>
          <w:sz w:val="20"/>
          <w:szCs w:val="20"/>
          <w:lang w:val="sl-SI"/>
        </w:rPr>
        <w:t xml:space="preserve">za </w:t>
      </w:r>
      <w:proofErr w:type="spellStart"/>
      <w:r w:rsidR="003B1AD5" w:rsidRPr="00AE2CE1">
        <w:rPr>
          <w:rFonts w:cs="Arial"/>
          <w:sz w:val="20"/>
          <w:szCs w:val="20"/>
        </w:rPr>
        <w:t>sprej</w:t>
      </w:r>
      <w:r w:rsidR="003B1AD5">
        <w:rPr>
          <w:rFonts w:cs="Arial"/>
          <w:sz w:val="20"/>
          <w:szCs w:val="20"/>
          <w:lang w:val="sl-SI"/>
        </w:rPr>
        <w:t>e</w:t>
      </w:r>
      <w:proofErr w:type="spellEnd"/>
      <w:r w:rsidR="003B1AD5">
        <w:rPr>
          <w:rFonts w:cs="Arial"/>
          <w:sz w:val="20"/>
          <w:szCs w:val="20"/>
        </w:rPr>
        <w:t>m</w:t>
      </w:r>
      <w:r w:rsidR="003B1AD5" w:rsidRPr="00AE2CE1">
        <w:rPr>
          <w:rFonts w:cs="Arial"/>
          <w:sz w:val="20"/>
          <w:szCs w:val="20"/>
        </w:rPr>
        <w:t xml:space="preserve"> </w:t>
      </w:r>
      <w:r w:rsidR="003B1AD5">
        <w:rPr>
          <w:rFonts w:cs="Arial"/>
          <w:sz w:val="20"/>
          <w:szCs w:val="20"/>
        </w:rPr>
        <w:t>disciplinskega</w:t>
      </w:r>
      <w:r w:rsidR="003B1AD5" w:rsidRPr="00AE2CE1">
        <w:rPr>
          <w:rFonts w:cs="Arial"/>
          <w:sz w:val="20"/>
          <w:szCs w:val="20"/>
        </w:rPr>
        <w:t xml:space="preserve"> pravilnik</w:t>
      </w:r>
      <w:r w:rsidR="003B1AD5">
        <w:rPr>
          <w:rFonts w:cs="Arial"/>
          <w:sz w:val="20"/>
          <w:szCs w:val="20"/>
          <w:lang w:val="sl-SI"/>
        </w:rPr>
        <w:t>a</w:t>
      </w:r>
      <w:r w:rsidR="003B1AD5" w:rsidRPr="00AE2CE1">
        <w:rPr>
          <w:rFonts w:cs="Arial"/>
          <w:sz w:val="20"/>
          <w:szCs w:val="20"/>
        </w:rPr>
        <w:t>,</w:t>
      </w:r>
    </w:p>
    <w:p w:rsidR="003B1AD5" w:rsidRPr="001B2252" w:rsidRDefault="00107FC6" w:rsidP="00107FC6">
      <w:pPr>
        <w:pStyle w:val="Odstavek0"/>
        <w:spacing w:before="0"/>
        <w:ind w:firstLine="0"/>
        <w:jc w:val="left"/>
        <w:rPr>
          <w:rFonts w:cs="Arial"/>
          <w:sz w:val="20"/>
          <w:szCs w:val="20"/>
        </w:rPr>
      </w:pPr>
      <w:r>
        <w:rPr>
          <w:rFonts w:cs="Arial"/>
          <w:sz w:val="20"/>
          <w:szCs w:val="20"/>
          <w:lang w:val="sl-SI"/>
        </w:rPr>
        <w:t xml:space="preserve">- </w:t>
      </w:r>
      <w:r w:rsidR="003B1AD5">
        <w:rPr>
          <w:rFonts w:cs="Arial"/>
          <w:sz w:val="20"/>
          <w:szCs w:val="20"/>
          <w:lang w:val="sl-SI"/>
        </w:rPr>
        <w:t xml:space="preserve">za </w:t>
      </w:r>
      <w:proofErr w:type="spellStart"/>
      <w:r w:rsidR="003B1AD5" w:rsidRPr="00AE2CE1">
        <w:rPr>
          <w:rFonts w:cs="Arial"/>
          <w:sz w:val="20"/>
          <w:szCs w:val="20"/>
        </w:rPr>
        <w:t>sprej</w:t>
      </w:r>
      <w:r w:rsidR="003B1AD5">
        <w:rPr>
          <w:rFonts w:cs="Arial"/>
          <w:sz w:val="20"/>
          <w:szCs w:val="20"/>
          <w:lang w:val="sl-SI"/>
        </w:rPr>
        <w:t>e</w:t>
      </w:r>
      <w:proofErr w:type="spellEnd"/>
      <w:r w:rsidR="003B1AD5">
        <w:rPr>
          <w:rFonts w:cs="Arial"/>
          <w:sz w:val="20"/>
          <w:szCs w:val="20"/>
        </w:rPr>
        <w:t>m</w:t>
      </w:r>
      <w:r w:rsidR="003B1AD5" w:rsidRPr="00AE2CE1">
        <w:rPr>
          <w:rFonts w:cs="Arial"/>
          <w:sz w:val="20"/>
          <w:szCs w:val="20"/>
        </w:rPr>
        <w:t xml:space="preserve"> program</w:t>
      </w:r>
      <w:r w:rsidR="003B1AD5">
        <w:rPr>
          <w:rFonts w:cs="Arial"/>
          <w:sz w:val="20"/>
          <w:szCs w:val="20"/>
          <w:lang w:val="sl-SI"/>
        </w:rPr>
        <w:t>a</w:t>
      </w:r>
      <w:r w:rsidR="003B1AD5" w:rsidRPr="00AE2CE1">
        <w:rPr>
          <w:rFonts w:cs="Arial"/>
          <w:sz w:val="20"/>
          <w:szCs w:val="20"/>
        </w:rPr>
        <w:t xml:space="preserve"> dela</w:t>
      </w:r>
      <w:r w:rsidR="003B1AD5">
        <w:rPr>
          <w:rFonts w:cs="Arial"/>
          <w:sz w:val="20"/>
          <w:szCs w:val="20"/>
          <w:lang w:val="sl-SI"/>
        </w:rPr>
        <w:t>, finančnega načrta</w:t>
      </w:r>
      <w:r w:rsidR="003B1AD5" w:rsidRPr="00AE2CE1">
        <w:rPr>
          <w:rFonts w:cs="Arial"/>
          <w:sz w:val="20"/>
          <w:szCs w:val="20"/>
        </w:rPr>
        <w:t xml:space="preserve"> in </w:t>
      </w:r>
      <w:r w:rsidR="003B1AD5">
        <w:rPr>
          <w:rFonts w:cs="Arial"/>
          <w:sz w:val="20"/>
          <w:szCs w:val="20"/>
        </w:rPr>
        <w:t>določitev</w:t>
      </w:r>
      <w:r w:rsidR="003B1AD5" w:rsidRPr="00AE2CE1">
        <w:rPr>
          <w:rFonts w:cs="Arial"/>
          <w:sz w:val="20"/>
          <w:szCs w:val="20"/>
        </w:rPr>
        <w:t xml:space="preserve"> </w:t>
      </w:r>
      <w:r w:rsidR="003B1AD5">
        <w:rPr>
          <w:rFonts w:cs="Arial"/>
          <w:sz w:val="20"/>
          <w:szCs w:val="20"/>
        </w:rPr>
        <w:t>višine</w:t>
      </w:r>
      <w:r w:rsidR="003B1AD5" w:rsidRPr="00AE2CE1">
        <w:rPr>
          <w:rFonts w:cs="Arial"/>
          <w:sz w:val="20"/>
          <w:szCs w:val="20"/>
        </w:rPr>
        <w:t xml:space="preserve"> </w:t>
      </w:r>
      <w:r w:rsidR="003B1AD5">
        <w:rPr>
          <w:rFonts w:cs="Arial"/>
          <w:sz w:val="20"/>
          <w:szCs w:val="20"/>
          <w:lang w:val="sl-SI"/>
        </w:rPr>
        <w:t xml:space="preserve">letne </w:t>
      </w:r>
      <w:r w:rsidR="003B1AD5" w:rsidRPr="00AE2CE1">
        <w:rPr>
          <w:rFonts w:cs="Arial"/>
          <w:sz w:val="20"/>
          <w:szCs w:val="20"/>
        </w:rPr>
        <w:t>članarine,</w:t>
      </w:r>
    </w:p>
    <w:p w:rsidR="003B1AD5" w:rsidRDefault="00107FC6" w:rsidP="00107FC6">
      <w:pPr>
        <w:pStyle w:val="Odstavek0"/>
        <w:spacing w:before="0"/>
        <w:ind w:firstLine="0"/>
        <w:jc w:val="left"/>
        <w:rPr>
          <w:rFonts w:cs="Arial"/>
          <w:sz w:val="20"/>
          <w:szCs w:val="20"/>
        </w:rPr>
      </w:pPr>
      <w:r>
        <w:rPr>
          <w:rFonts w:cs="Arial"/>
          <w:sz w:val="20"/>
          <w:szCs w:val="20"/>
          <w:lang w:val="sl-SI"/>
        </w:rPr>
        <w:t xml:space="preserve">- </w:t>
      </w:r>
      <w:r w:rsidR="003B1AD5">
        <w:rPr>
          <w:rFonts w:cs="Arial"/>
          <w:sz w:val="20"/>
          <w:szCs w:val="20"/>
          <w:lang w:val="sl-SI"/>
        </w:rPr>
        <w:t>za sprejemanje letnega poročila in zaključnega računa zbornice,</w:t>
      </w:r>
    </w:p>
    <w:p w:rsidR="003B1AD5" w:rsidRDefault="00107FC6" w:rsidP="00107FC6">
      <w:pPr>
        <w:pStyle w:val="Odstavek0"/>
        <w:spacing w:before="0"/>
        <w:ind w:firstLine="0"/>
        <w:jc w:val="left"/>
        <w:rPr>
          <w:rFonts w:cs="Arial"/>
          <w:sz w:val="20"/>
          <w:szCs w:val="20"/>
        </w:rPr>
      </w:pPr>
      <w:r>
        <w:rPr>
          <w:rFonts w:cs="Arial"/>
          <w:sz w:val="20"/>
          <w:szCs w:val="20"/>
          <w:lang w:val="sl-SI"/>
        </w:rPr>
        <w:t xml:space="preserve">- </w:t>
      </w:r>
      <w:r w:rsidR="003B1AD5">
        <w:rPr>
          <w:rFonts w:cs="Arial"/>
          <w:sz w:val="20"/>
          <w:szCs w:val="20"/>
          <w:lang w:val="sl-SI"/>
        </w:rPr>
        <w:t>za volitve</w:t>
      </w:r>
      <w:r w:rsidR="003B1AD5" w:rsidRPr="00AE2CE1">
        <w:rPr>
          <w:rFonts w:cs="Arial"/>
          <w:sz w:val="20"/>
          <w:szCs w:val="20"/>
        </w:rPr>
        <w:t xml:space="preserve"> in </w:t>
      </w:r>
      <w:r w:rsidR="003B1AD5">
        <w:rPr>
          <w:rFonts w:cs="Arial"/>
          <w:sz w:val="20"/>
          <w:szCs w:val="20"/>
        </w:rPr>
        <w:t>razrešitev</w:t>
      </w:r>
      <w:r w:rsidR="003B1AD5" w:rsidRPr="00AE2CE1">
        <w:rPr>
          <w:rFonts w:cs="Arial"/>
          <w:sz w:val="20"/>
          <w:szCs w:val="20"/>
        </w:rPr>
        <w:t xml:space="preserve"> predsednika zbornice,</w:t>
      </w:r>
    </w:p>
    <w:p w:rsidR="003B1AD5" w:rsidRDefault="00107FC6" w:rsidP="00107FC6">
      <w:pPr>
        <w:pStyle w:val="Odstavek0"/>
        <w:spacing w:before="0"/>
        <w:ind w:firstLine="0"/>
        <w:jc w:val="left"/>
        <w:rPr>
          <w:rFonts w:cs="Arial"/>
          <w:sz w:val="20"/>
          <w:szCs w:val="20"/>
        </w:rPr>
      </w:pPr>
      <w:r>
        <w:rPr>
          <w:rFonts w:cs="Arial"/>
          <w:sz w:val="20"/>
          <w:szCs w:val="20"/>
          <w:lang w:val="sl-SI"/>
        </w:rPr>
        <w:t xml:space="preserve">- </w:t>
      </w:r>
      <w:r w:rsidR="003B1AD5">
        <w:rPr>
          <w:rFonts w:cs="Arial"/>
          <w:sz w:val="20"/>
          <w:szCs w:val="20"/>
          <w:lang w:val="sl-SI"/>
        </w:rPr>
        <w:t xml:space="preserve">za </w:t>
      </w:r>
      <w:r w:rsidR="003B1AD5" w:rsidRPr="00AE2CE1">
        <w:rPr>
          <w:rFonts w:cs="Arial"/>
          <w:sz w:val="20"/>
          <w:szCs w:val="20"/>
        </w:rPr>
        <w:t>voli</w:t>
      </w:r>
      <w:r w:rsidR="003B1AD5">
        <w:rPr>
          <w:rFonts w:cs="Arial"/>
          <w:sz w:val="20"/>
          <w:szCs w:val="20"/>
          <w:lang w:val="sl-SI"/>
        </w:rPr>
        <w:t>tve</w:t>
      </w:r>
      <w:r w:rsidR="003B1AD5" w:rsidRPr="00AE2CE1">
        <w:rPr>
          <w:rFonts w:cs="Arial"/>
          <w:sz w:val="20"/>
          <w:szCs w:val="20"/>
        </w:rPr>
        <w:t xml:space="preserve"> in </w:t>
      </w:r>
      <w:r w:rsidR="003B1AD5">
        <w:rPr>
          <w:rFonts w:cs="Arial"/>
          <w:sz w:val="20"/>
          <w:szCs w:val="20"/>
        </w:rPr>
        <w:t>razrešitev</w:t>
      </w:r>
      <w:r w:rsidR="003B1AD5" w:rsidRPr="00AE2CE1">
        <w:rPr>
          <w:rFonts w:cs="Arial"/>
          <w:sz w:val="20"/>
          <w:szCs w:val="20"/>
        </w:rPr>
        <w:t xml:space="preserve"> disciplinskega tožilca</w:t>
      </w:r>
      <w:r w:rsidR="001B7B8D">
        <w:rPr>
          <w:rFonts w:cs="Arial"/>
          <w:sz w:val="20"/>
          <w:szCs w:val="20"/>
          <w:lang w:val="sl-SI"/>
        </w:rPr>
        <w:t xml:space="preserve"> in disciplinskih organov</w:t>
      </w:r>
      <w:r w:rsidR="003B1AD5" w:rsidRPr="00AE2CE1">
        <w:rPr>
          <w:rFonts w:cs="Arial"/>
          <w:sz w:val="20"/>
          <w:szCs w:val="20"/>
        </w:rPr>
        <w:t xml:space="preserve"> ter</w:t>
      </w:r>
    </w:p>
    <w:p w:rsidR="003B1AD5" w:rsidRPr="00B21154" w:rsidRDefault="00107FC6" w:rsidP="00107FC6">
      <w:pPr>
        <w:pStyle w:val="Odstavek0"/>
        <w:spacing w:before="0"/>
        <w:ind w:firstLine="0"/>
        <w:jc w:val="left"/>
        <w:rPr>
          <w:rFonts w:cs="Arial"/>
          <w:sz w:val="20"/>
          <w:szCs w:val="20"/>
        </w:rPr>
      </w:pPr>
      <w:r>
        <w:rPr>
          <w:rFonts w:cs="Arial"/>
          <w:sz w:val="20"/>
          <w:szCs w:val="20"/>
          <w:lang w:val="sl-SI"/>
        </w:rPr>
        <w:t xml:space="preserve">- </w:t>
      </w:r>
      <w:r w:rsidR="003B1AD5">
        <w:rPr>
          <w:rFonts w:cs="Arial"/>
          <w:sz w:val="20"/>
          <w:szCs w:val="20"/>
          <w:lang w:val="sl-SI"/>
        </w:rPr>
        <w:t xml:space="preserve">za </w:t>
      </w:r>
      <w:proofErr w:type="spellStart"/>
      <w:r w:rsidR="003B1AD5" w:rsidRPr="00AE2CE1">
        <w:rPr>
          <w:rFonts w:cs="Arial"/>
          <w:sz w:val="20"/>
          <w:szCs w:val="20"/>
        </w:rPr>
        <w:t>sprej</w:t>
      </w:r>
      <w:r w:rsidR="003B1AD5">
        <w:rPr>
          <w:rFonts w:cs="Arial"/>
          <w:sz w:val="20"/>
          <w:szCs w:val="20"/>
          <w:lang w:val="sl-SI"/>
        </w:rPr>
        <w:t>e</w:t>
      </w:r>
      <w:proofErr w:type="spellEnd"/>
      <w:r w:rsidR="003B1AD5">
        <w:rPr>
          <w:rFonts w:cs="Arial"/>
          <w:sz w:val="20"/>
          <w:szCs w:val="20"/>
        </w:rPr>
        <w:t>m</w:t>
      </w:r>
      <w:r w:rsidR="003B1AD5" w:rsidRPr="00AE2CE1">
        <w:rPr>
          <w:rFonts w:cs="Arial"/>
          <w:sz w:val="20"/>
          <w:szCs w:val="20"/>
        </w:rPr>
        <w:t xml:space="preserve"> </w:t>
      </w:r>
      <w:r w:rsidR="003B1AD5">
        <w:rPr>
          <w:rFonts w:cs="Arial"/>
          <w:sz w:val="20"/>
          <w:szCs w:val="20"/>
        </w:rPr>
        <w:t>drugih</w:t>
      </w:r>
      <w:r w:rsidR="003B1AD5" w:rsidRPr="00AE2CE1">
        <w:rPr>
          <w:rFonts w:cs="Arial"/>
          <w:sz w:val="20"/>
          <w:szCs w:val="20"/>
        </w:rPr>
        <w:t xml:space="preserve"> odločit</w:t>
      </w:r>
      <w:r w:rsidR="003B1AD5">
        <w:rPr>
          <w:rFonts w:cs="Arial"/>
          <w:sz w:val="20"/>
          <w:szCs w:val="20"/>
          <w:lang w:val="sl-SI"/>
        </w:rPr>
        <w:t>e</w:t>
      </w:r>
      <w:r w:rsidR="003B1AD5">
        <w:rPr>
          <w:rFonts w:cs="Arial"/>
          <w:sz w:val="20"/>
          <w:szCs w:val="20"/>
        </w:rPr>
        <w:t>v</w:t>
      </w:r>
      <w:r w:rsidR="003B1AD5" w:rsidRPr="00AE2CE1">
        <w:rPr>
          <w:rFonts w:cs="Arial"/>
          <w:sz w:val="20"/>
          <w:szCs w:val="20"/>
        </w:rPr>
        <w:t>, če tako določa statut.</w:t>
      </w:r>
    </w:p>
    <w:p w:rsidR="003B1AD5" w:rsidRPr="007A1C65" w:rsidRDefault="003B1AD5" w:rsidP="00BC36B3">
      <w:pPr>
        <w:pStyle w:val="Odstavek0"/>
        <w:spacing w:before="0"/>
        <w:ind w:left="1080" w:firstLine="0"/>
        <w:jc w:val="left"/>
        <w:rPr>
          <w:rFonts w:cs="Arial"/>
          <w:sz w:val="20"/>
          <w:szCs w:val="20"/>
        </w:rPr>
      </w:pPr>
    </w:p>
    <w:p w:rsidR="00107FC6" w:rsidRPr="00107FC6" w:rsidRDefault="00107FC6" w:rsidP="00107FC6">
      <w:pPr>
        <w:spacing w:after="0"/>
        <w:jc w:val="center"/>
        <w:rPr>
          <w:rFonts w:ascii="Arial" w:hAnsi="Arial" w:cs="Arial"/>
          <w:b/>
          <w:sz w:val="20"/>
          <w:szCs w:val="20"/>
        </w:rPr>
      </w:pPr>
      <w:r>
        <w:rPr>
          <w:rFonts w:ascii="Arial" w:hAnsi="Arial" w:cs="Arial"/>
          <w:b/>
          <w:sz w:val="20"/>
          <w:szCs w:val="20"/>
        </w:rPr>
        <w:t xml:space="preserve">33. </w:t>
      </w:r>
      <w:r w:rsidR="003B1AD5" w:rsidRPr="00107FC6">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286F27">
        <w:rPr>
          <w:rFonts w:ascii="Arial" w:hAnsi="Arial" w:cs="Arial"/>
          <w:b/>
          <w:sz w:val="20"/>
          <w:szCs w:val="20"/>
        </w:rPr>
        <w:t>(upravni odbor)</w:t>
      </w:r>
    </w:p>
    <w:p w:rsidR="00107FC6" w:rsidRDefault="00107FC6" w:rsidP="00107FC6">
      <w:pPr>
        <w:pStyle w:val="Odstavek0"/>
        <w:spacing w:before="0"/>
        <w:ind w:firstLine="0"/>
        <w:jc w:val="left"/>
        <w:rPr>
          <w:rFonts w:eastAsiaTheme="minorHAnsi" w:cs="Arial"/>
          <w:b/>
          <w:sz w:val="20"/>
          <w:szCs w:val="20"/>
          <w:lang w:val="sl-SI" w:eastAsia="en-US"/>
        </w:rPr>
      </w:pPr>
    </w:p>
    <w:p w:rsidR="003B1AD5" w:rsidRPr="0063188E" w:rsidRDefault="003B1AD5" w:rsidP="00107FC6">
      <w:pPr>
        <w:pStyle w:val="Odstavek0"/>
        <w:spacing w:before="0"/>
        <w:ind w:firstLine="0"/>
        <w:jc w:val="left"/>
        <w:rPr>
          <w:rFonts w:cs="Arial"/>
          <w:sz w:val="20"/>
          <w:szCs w:val="20"/>
          <w:lang w:val="sl-SI"/>
        </w:rPr>
      </w:pPr>
      <w:r w:rsidRPr="0063188E">
        <w:rPr>
          <w:rFonts w:cs="Arial"/>
          <w:sz w:val="20"/>
          <w:szCs w:val="20"/>
          <w:lang w:val="sl-SI"/>
        </w:rPr>
        <w:t>Upravni odbor je izvršilni organ zbornice in ima zlasti naslednje pristojnosti:</w:t>
      </w:r>
    </w:p>
    <w:p w:rsidR="003B1AD5" w:rsidRDefault="00107FC6" w:rsidP="00107FC6">
      <w:pPr>
        <w:pStyle w:val="Odstavek0"/>
        <w:spacing w:before="0"/>
        <w:ind w:firstLine="0"/>
        <w:jc w:val="left"/>
        <w:rPr>
          <w:rFonts w:cs="Arial"/>
          <w:sz w:val="20"/>
          <w:szCs w:val="20"/>
          <w:lang w:val="sl-SI"/>
        </w:rPr>
      </w:pPr>
      <w:r>
        <w:rPr>
          <w:rFonts w:cs="Arial"/>
          <w:sz w:val="20"/>
          <w:szCs w:val="20"/>
          <w:lang w:val="sl-SI"/>
        </w:rPr>
        <w:t xml:space="preserve">- </w:t>
      </w:r>
      <w:r w:rsidR="003B1AD5" w:rsidRPr="0063188E">
        <w:rPr>
          <w:rFonts w:cs="Arial"/>
          <w:sz w:val="20"/>
          <w:szCs w:val="20"/>
          <w:lang w:val="sl-SI"/>
        </w:rPr>
        <w:t>skrbi za izvrševanje programa dela</w:t>
      </w:r>
      <w:r w:rsidR="003B1AD5">
        <w:rPr>
          <w:rFonts w:cs="Arial"/>
          <w:sz w:val="20"/>
          <w:szCs w:val="20"/>
          <w:lang w:val="sl-SI"/>
        </w:rPr>
        <w:t xml:space="preserve"> in finančnega načrta</w:t>
      </w:r>
      <w:r w:rsidR="003B1AD5" w:rsidRPr="0063188E">
        <w:rPr>
          <w:rFonts w:cs="Arial"/>
          <w:sz w:val="20"/>
          <w:szCs w:val="20"/>
          <w:lang w:val="sl-SI"/>
        </w:rPr>
        <w:t>, splošnih aktov in sklepov skupščine zbornice</w:t>
      </w:r>
    </w:p>
    <w:p w:rsidR="003B1AD5" w:rsidRPr="0063188E" w:rsidRDefault="00107FC6" w:rsidP="00107FC6">
      <w:pPr>
        <w:pStyle w:val="Odstavek0"/>
        <w:spacing w:before="0"/>
        <w:ind w:firstLine="0"/>
        <w:jc w:val="left"/>
        <w:rPr>
          <w:rFonts w:cs="Arial"/>
          <w:sz w:val="20"/>
          <w:szCs w:val="20"/>
          <w:lang w:val="sl-SI"/>
        </w:rPr>
      </w:pPr>
      <w:r>
        <w:rPr>
          <w:rFonts w:cs="Arial"/>
          <w:sz w:val="20"/>
          <w:szCs w:val="20"/>
          <w:lang w:val="sl-SI"/>
        </w:rPr>
        <w:t xml:space="preserve">- </w:t>
      </w:r>
      <w:r w:rsidR="003B1AD5">
        <w:rPr>
          <w:rFonts w:cs="Arial"/>
          <w:sz w:val="20"/>
          <w:szCs w:val="20"/>
          <w:lang w:val="sl-SI"/>
        </w:rPr>
        <w:t>skrbi za zagotavljanje izvajanja javnih pooblastil,</w:t>
      </w:r>
    </w:p>
    <w:p w:rsidR="003B1AD5" w:rsidRPr="0063188E" w:rsidRDefault="00107FC6" w:rsidP="00107FC6">
      <w:pPr>
        <w:pStyle w:val="Odstavek0"/>
        <w:spacing w:before="0"/>
        <w:ind w:firstLine="0"/>
        <w:jc w:val="left"/>
        <w:rPr>
          <w:rFonts w:cs="Arial"/>
          <w:sz w:val="20"/>
          <w:szCs w:val="20"/>
          <w:lang w:val="sl-SI"/>
        </w:rPr>
      </w:pPr>
      <w:r>
        <w:rPr>
          <w:rFonts w:cs="Arial"/>
          <w:sz w:val="20"/>
          <w:szCs w:val="20"/>
          <w:lang w:val="sl-SI"/>
        </w:rPr>
        <w:t xml:space="preserve">- </w:t>
      </w:r>
      <w:r w:rsidR="003B1AD5" w:rsidRPr="0063188E">
        <w:rPr>
          <w:rFonts w:cs="Arial"/>
          <w:sz w:val="20"/>
          <w:szCs w:val="20"/>
          <w:lang w:val="sl-SI"/>
        </w:rPr>
        <w:t>izda akt o notranji organizaciji zbornice ter o sistemizaciji delovnih mest,</w:t>
      </w:r>
    </w:p>
    <w:p w:rsidR="003B1AD5" w:rsidRPr="0063188E" w:rsidRDefault="00107FC6" w:rsidP="00107FC6">
      <w:pPr>
        <w:pStyle w:val="Odstavek0"/>
        <w:spacing w:before="0"/>
        <w:ind w:firstLine="0"/>
        <w:jc w:val="left"/>
        <w:rPr>
          <w:rFonts w:cs="Arial"/>
          <w:sz w:val="20"/>
          <w:szCs w:val="20"/>
          <w:lang w:val="sl-SI"/>
        </w:rPr>
      </w:pPr>
      <w:r>
        <w:rPr>
          <w:rFonts w:cs="Arial"/>
          <w:sz w:val="20"/>
          <w:szCs w:val="20"/>
          <w:lang w:val="sl-SI"/>
        </w:rPr>
        <w:t xml:space="preserve">- </w:t>
      </w:r>
      <w:r w:rsidR="003B1AD5" w:rsidRPr="0063188E">
        <w:rPr>
          <w:rFonts w:cs="Arial"/>
          <w:sz w:val="20"/>
          <w:szCs w:val="20"/>
          <w:lang w:val="sl-SI"/>
        </w:rPr>
        <w:t xml:space="preserve">predlaga skupščini zbornice v sprejem statut, </w:t>
      </w:r>
      <w:r w:rsidR="003B1AD5">
        <w:rPr>
          <w:rFonts w:cs="Arial"/>
          <w:sz w:val="20"/>
          <w:szCs w:val="20"/>
          <w:lang w:val="sl-SI"/>
        </w:rPr>
        <w:t xml:space="preserve">kodeksa, disciplinski pravilnik, </w:t>
      </w:r>
      <w:r w:rsidR="003B1AD5" w:rsidRPr="0063188E">
        <w:rPr>
          <w:rFonts w:cs="Arial"/>
          <w:sz w:val="20"/>
          <w:szCs w:val="20"/>
          <w:lang w:val="sl-SI"/>
        </w:rPr>
        <w:t>druge splošne akte, program dela</w:t>
      </w:r>
      <w:r w:rsidR="003B1AD5">
        <w:rPr>
          <w:rFonts w:cs="Arial"/>
          <w:sz w:val="20"/>
          <w:szCs w:val="20"/>
          <w:lang w:val="sl-SI"/>
        </w:rPr>
        <w:t>, finančni načrt</w:t>
      </w:r>
      <w:r w:rsidR="003B1AD5" w:rsidRPr="0063188E">
        <w:rPr>
          <w:rFonts w:cs="Arial"/>
          <w:sz w:val="20"/>
          <w:szCs w:val="20"/>
          <w:lang w:val="sl-SI"/>
        </w:rPr>
        <w:t xml:space="preserve"> in druge odločitve,</w:t>
      </w:r>
    </w:p>
    <w:p w:rsidR="003B1AD5" w:rsidRPr="0063188E" w:rsidRDefault="00107FC6" w:rsidP="00107FC6">
      <w:pPr>
        <w:pStyle w:val="Odstavek0"/>
        <w:spacing w:before="0"/>
        <w:ind w:firstLine="0"/>
        <w:jc w:val="left"/>
        <w:rPr>
          <w:rFonts w:cs="Arial"/>
          <w:sz w:val="20"/>
          <w:szCs w:val="20"/>
          <w:lang w:val="sl-SI"/>
        </w:rPr>
      </w:pPr>
      <w:r>
        <w:rPr>
          <w:rFonts w:cs="Arial"/>
          <w:sz w:val="20"/>
          <w:szCs w:val="20"/>
          <w:lang w:val="sl-SI"/>
        </w:rPr>
        <w:t xml:space="preserve">- </w:t>
      </w:r>
      <w:r w:rsidR="003B1AD5" w:rsidRPr="0063188E">
        <w:rPr>
          <w:rFonts w:cs="Arial"/>
          <w:sz w:val="20"/>
          <w:szCs w:val="20"/>
          <w:lang w:val="sl-SI"/>
        </w:rPr>
        <w:t>nadzoruje delovanje predsednika in služb zbornice,</w:t>
      </w:r>
    </w:p>
    <w:p w:rsidR="003B1AD5" w:rsidRPr="0063188E" w:rsidRDefault="00107FC6" w:rsidP="00107FC6">
      <w:pPr>
        <w:pStyle w:val="Odstavek0"/>
        <w:spacing w:before="0"/>
        <w:ind w:firstLine="0"/>
        <w:jc w:val="left"/>
        <w:rPr>
          <w:rFonts w:cs="Arial"/>
          <w:sz w:val="20"/>
          <w:szCs w:val="20"/>
          <w:lang w:val="sl-SI"/>
        </w:rPr>
      </w:pPr>
      <w:r>
        <w:rPr>
          <w:rFonts w:cs="Arial"/>
          <w:sz w:val="20"/>
          <w:szCs w:val="20"/>
          <w:lang w:val="sl-SI"/>
        </w:rPr>
        <w:t xml:space="preserve">- </w:t>
      </w:r>
      <w:r w:rsidR="003B1AD5" w:rsidRPr="0063188E">
        <w:rPr>
          <w:rFonts w:cs="Arial"/>
          <w:sz w:val="20"/>
          <w:szCs w:val="20"/>
          <w:lang w:val="sl-SI"/>
        </w:rPr>
        <w:t>odloča o sklenitvi pravnih poslov večje vrednosti, opredeljene v statutu,</w:t>
      </w:r>
    </w:p>
    <w:p w:rsidR="003B1AD5" w:rsidRPr="0063188E" w:rsidRDefault="00107FC6" w:rsidP="00107FC6">
      <w:pPr>
        <w:pStyle w:val="Odstavek0"/>
        <w:spacing w:before="0"/>
        <w:ind w:firstLine="0"/>
        <w:jc w:val="left"/>
        <w:rPr>
          <w:rFonts w:cs="Arial"/>
          <w:sz w:val="20"/>
          <w:szCs w:val="20"/>
          <w:lang w:val="sl-SI"/>
        </w:rPr>
      </w:pPr>
      <w:r>
        <w:rPr>
          <w:rFonts w:cs="Arial"/>
          <w:sz w:val="20"/>
          <w:szCs w:val="20"/>
          <w:lang w:val="sl-SI"/>
        </w:rPr>
        <w:t xml:space="preserve">- </w:t>
      </w:r>
      <w:r w:rsidR="003B1AD5" w:rsidRPr="0063188E">
        <w:rPr>
          <w:rFonts w:cs="Arial"/>
          <w:sz w:val="20"/>
          <w:szCs w:val="20"/>
          <w:lang w:val="sl-SI"/>
        </w:rPr>
        <w:t>opravlja druge naloge, določene s statutom.</w:t>
      </w:r>
    </w:p>
    <w:p w:rsidR="003B1AD5" w:rsidRPr="0063188E" w:rsidRDefault="003B1AD5" w:rsidP="00BC36B3">
      <w:pPr>
        <w:pStyle w:val="Odstavekseznama"/>
        <w:spacing w:after="0"/>
        <w:rPr>
          <w:rFonts w:ascii="Arial" w:hAnsi="Arial" w:cs="Arial"/>
          <w:b/>
          <w:sz w:val="20"/>
          <w:szCs w:val="20"/>
        </w:rPr>
      </w:pPr>
    </w:p>
    <w:p w:rsidR="00107FC6" w:rsidRPr="00107FC6" w:rsidRDefault="00107FC6" w:rsidP="00107FC6">
      <w:pPr>
        <w:spacing w:after="0"/>
        <w:jc w:val="center"/>
        <w:rPr>
          <w:rFonts w:ascii="Arial" w:hAnsi="Arial" w:cs="Arial"/>
          <w:b/>
          <w:sz w:val="20"/>
          <w:szCs w:val="20"/>
        </w:rPr>
      </w:pPr>
      <w:r>
        <w:rPr>
          <w:rFonts w:ascii="Arial" w:hAnsi="Arial" w:cs="Arial"/>
          <w:b/>
          <w:sz w:val="20"/>
          <w:szCs w:val="20"/>
        </w:rPr>
        <w:t xml:space="preserve">34. </w:t>
      </w:r>
      <w:r w:rsidR="003B1AD5" w:rsidRPr="00107FC6">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286F27">
        <w:rPr>
          <w:rFonts w:ascii="Arial" w:hAnsi="Arial" w:cs="Arial"/>
          <w:b/>
          <w:sz w:val="20"/>
          <w:szCs w:val="20"/>
        </w:rPr>
        <w:t>(predsednik zbornice)</w:t>
      </w:r>
    </w:p>
    <w:p w:rsidR="00107FC6" w:rsidRPr="00286F27" w:rsidRDefault="00107FC6" w:rsidP="00107FC6">
      <w:pPr>
        <w:pStyle w:val="Odstavekseznama"/>
        <w:spacing w:after="0"/>
        <w:ind w:left="0"/>
        <w:jc w:val="center"/>
        <w:rPr>
          <w:rFonts w:ascii="Arial" w:hAnsi="Arial" w:cs="Arial"/>
          <w:b/>
          <w:sz w:val="20"/>
          <w:szCs w:val="20"/>
        </w:rPr>
      </w:pPr>
    </w:p>
    <w:p w:rsidR="003B1AD5" w:rsidRPr="00107FC6" w:rsidRDefault="00107FC6" w:rsidP="00107FC6">
      <w:pPr>
        <w:spacing w:after="0"/>
        <w:rPr>
          <w:rFonts w:ascii="Arial" w:hAnsi="Arial" w:cs="Arial"/>
          <w:sz w:val="20"/>
          <w:szCs w:val="20"/>
        </w:rPr>
      </w:pPr>
      <w:r>
        <w:rPr>
          <w:rFonts w:ascii="Arial" w:hAnsi="Arial" w:cs="Arial"/>
          <w:sz w:val="20"/>
          <w:szCs w:val="20"/>
        </w:rPr>
        <w:t xml:space="preserve">(1) </w:t>
      </w:r>
      <w:r w:rsidR="003B1AD5" w:rsidRPr="00107FC6">
        <w:rPr>
          <w:rFonts w:ascii="Arial" w:hAnsi="Arial" w:cs="Arial"/>
          <w:sz w:val="20"/>
          <w:szCs w:val="20"/>
        </w:rPr>
        <w:t>Predsednik zbornice predstavlja in zastopa zbornico.</w:t>
      </w:r>
    </w:p>
    <w:p w:rsidR="003B1AD5" w:rsidRPr="00107FC6" w:rsidRDefault="00107FC6" w:rsidP="00107FC6">
      <w:pPr>
        <w:spacing w:after="0"/>
        <w:rPr>
          <w:rFonts w:ascii="Arial" w:hAnsi="Arial" w:cs="Arial"/>
          <w:sz w:val="20"/>
          <w:szCs w:val="20"/>
        </w:rPr>
      </w:pPr>
      <w:r>
        <w:rPr>
          <w:rFonts w:ascii="Arial" w:hAnsi="Arial" w:cs="Arial"/>
          <w:sz w:val="20"/>
          <w:szCs w:val="20"/>
        </w:rPr>
        <w:t xml:space="preserve">(2) </w:t>
      </w:r>
      <w:r w:rsidR="003B1AD5" w:rsidRPr="00107FC6">
        <w:rPr>
          <w:rFonts w:ascii="Arial" w:hAnsi="Arial" w:cs="Arial"/>
          <w:sz w:val="20"/>
          <w:szCs w:val="20"/>
        </w:rPr>
        <w:t>Predsednik zbornice je član upravnega odbora po funkciji in predseduje upravnemu odboru, ga predstavlja, sklicuje in vodi njegove seje.</w:t>
      </w:r>
    </w:p>
    <w:p w:rsidR="003B1AD5" w:rsidRPr="00107FC6" w:rsidRDefault="00107FC6" w:rsidP="00107FC6">
      <w:pPr>
        <w:spacing w:after="0"/>
        <w:rPr>
          <w:rFonts w:ascii="Arial" w:hAnsi="Arial" w:cs="Arial"/>
          <w:sz w:val="20"/>
          <w:szCs w:val="20"/>
        </w:rPr>
      </w:pPr>
      <w:r>
        <w:rPr>
          <w:rFonts w:ascii="Arial" w:hAnsi="Arial" w:cs="Arial"/>
          <w:sz w:val="20"/>
          <w:szCs w:val="20"/>
        </w:rPr>
        <w:t xml:space="preserve">(3) </w:t>
      </w:r>
      <w:r w:rsidR="003B1AD5" w:rsidRPr="00107FC6">
        <w:rPr>
          <w:rFonts w:ascii="Arial" w:hAnsi="Arial" w:cs="Arial"/>
          <w:sz w:val="20"/>
          <w:szCs w:val="20"/>
        </w:rPr>
        <w:t>Predsednik lahko samostojno odloča o sklenitvi pravnih poslov, katerih vrednost ne presega zneska, določenega v statutu.</w:t>
      </w:r>
    </w:p>
    <w:p w:rsidR="003B1AD5" w:rsidRPr="00107FC6" w:rsidRDefault="00107FC6" w:rsidP="00107FC6">
      <w:pPr>
        <w:spacing w:after="0"/>
        <w:rPr>
          <w:rFonts w:ascii="Arial" w:hAnsi="Arial" w:cs="Arial"/>
          <w:sz w:val="20"/>
          <w:szCs w:val="20"/>
        </w:rPr>
      </w:pPr>
      <w:r>
        <w:rPr>
          <w:rFonts w:ascii="Arial" w:hAnsi="Arial" w:cs="Arial"/>
          <w:sz w:val="20"/>
          <w:szCs w:val="20"/>
        </w:rPr>
        <w:t xml:space="preserve">(4) </w:t>
      </w:r>
      <w:r w:rsidR="003B1AD5" w:rsidRPr="00107FC6">
        <w:rPr>
          <w:rFonts w:ascii="Arial" w:hAnsi="Arial" w:cs="Arial"/>
          <w:sz w:val="20"/>
          <w:szCs w:val="20"/>
        </w:rPr>
        <w:t>Predsednik odloča o sklenitvi delovnih razmerij in o pravicah in obveznostih iz delovnega razmerja. Za odločanje o teh vprašanjih lahko pooblasti generalnega sekretarja zbornice, če tako določa statut.</w:t>
      </w:r>
    </w:p>
    <w:p w:rsidR="003B1AD5" w:rsidRPr="0063188E" w:rsidRDefault="003B1AD5" w:rsidP="00BC36B3">
      <w:pPr>
        <w:pStyle w:val="Odstavekseznama"/>
        <w:spacing w:after="0"/>
        <w:rPr>
          <w:rFonts w:ascii="Arial" w:hAnsi="Arial" w:cs="Arial"/>
          <w:b/>
          <w:sz w:val="20"/>
          <w:szCs w:val="20"/>
        </w:rPr>
      </w:pPr>
    </w:p>
    <w:p w:rsidR="00107FC6" w:rsidRPr="00107FC6" w:rsidRDefault="00107FC6" w:rsidP="00107FC6">
      <w:pPr>
        <w:spacing w:after="0"/>
        <w:jc w:val="center"/>
        <w:rPr>
          <w:rFonts w:ascii="Arial" w:hAnsi="Arial" w:cs="Arial"/>
          <w:b/>
          <w:sz w:val="20"/>
          <w:szCs w:val="20"/>
        </w:rPr>
      </w:pPr>
      <w:r>
        <w:rPr>
          <w:rFonts w:ascii="Arial" w:hAnsi="Arial" w:cs="Arial"/>
          <w:b/>
          <w:sz w:val="20"/>
          <w:szCs w:val="20"/>
        </w:rPr>
        <w:t xml:space="preserve">35. </w:t>
      </w:r>
      <w:r w:rsidR="003B1AD5" w:rsidRPr="00107FC6">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63188E">
        <w:rPr>
          <w:rFonts w:ascii="Arial" w:hAnsi="Arial" w:cs="Arial"/>
          <w:b/>
          <w:sz w:val="20"/>
          <w:szCs w:val="20"/>
        </w:rPr>
        <w:t>(matične sekcije)</w:t>
      </w:r>
    </w:p>
    <w:p w:rsidR="00107FC6" w:rsidRDefault="00107FC6" w:rsidP="00107FC6">
      <w:pPr>
        <w:pStyle w:val="Odstavek0"/>
        <w:spacing w:before="0"/>
        <w:ind w:firstLine="0"/>
        <w:jc w:val="left"/>
        <w:rPr>
          <w:rFonts w:eastAsiaTheme="minorHAnsi" w:cs="Arial"/>
          <w:b/>
          <w:sz w:val="20"/>
          <w:szCs w:val="20"/>
          <w:lang w:val="sl-SI" w:eastAsia="en-US"/>
        </w:rPr>
      </w:pPr>
    </w:p>
    <w:p w:rsidR="003B1AD5" w:rsidRPr="004A0239" w:rsidRDefault="003B1AD5" w:rsidP="00107FC6">
      <w:pPr>
        <w:pStyle w:val="Odstavek0"/>
        <w:spacing w:before="0"/>
        <w:ind w:firstLine="0"/>
        <w:jc w:val="left"/>
        <w:rPr>
          <w:rFonts w:cs="Arial"/>
          <w:sz w:val="20"/>
          <w:szCs w:val="20"/>
        </w:rPr>
      </w:pPr>
      <w:r>
        <w:rPr>
          <w:rFonts w:cs="Arial"/>
          <w:sz w:val="20"/>
          <w:szCs w:val="20"/>
          <w:lang w:val="sl-SI"/>
        </w:rPr>
        <w:t>Ustanovitev, d</w:t>
      </w:r>
      <w:proofErr w:type="spellStart"/>
      <w:r w:rsidRPr="004A0239">
        <w:rPr>
          <w:rFonts w:cs="Arial"/>
          <w:sz w:val="20"/>
          <w:szCs w:val="20"/>
        </w:rPr>
        <w:t>elovanje</w:t>
      </w:r>
      <w:proofErr w:type="spellEnd"/>
      <w:r w:rsidRPr="004A0239">
        <w:rPr>
          <w:rFonts w:cs="Arial"/>
          <w:sz w:val="20"/>
          <w:szCs w:val="20"/>
        </w:rPr>
        <w:t xml:space="preserve"> matičnih sekcij, njihova organizacija in pristojnosti se podrobneje uredijo v statutu ZAPS oziroma statutu IZS.</w:t>
      </w:r>
    </w:p>
    <w:p w:rsidR="003B1AD5" w:rsidRPr="0063188E" w:rsidRDefault="003B1AD5" w:rsidP="00BC36B3">
      <w:pPr>
        <w:pStyle w:val="Odstavekseznama"/>
        <w:spacing w:after="0"/>
        <w:rPr>
          <w:rFonts w:ascii="Arial" w:hAnsi="Arial" w:cs="Arial"/>
          <w:b/>
          <w:sz w:val="20"/>
          <w:szCs w:val="20"/>
        </w:rPr>
      </w:pPr>
    </w:p>
    <w:p w:rsidR="00107FC6" w:rsidRPr="00107FC6" w:rsidRDefault="00107FC6" w:rsidP="00107FC6">
      <w:pPr>
        <w:spacing w:after="0"/>
        <w:jc w:val="center"/>
        <w:rPr>
          <w:rFonts w:ascii="Arial" w:hAnsi="Arial" w:cs="Arial"/>
          <w:b/>
          <w:sz w:val="20"/>
          <w:szCs w:val="20"/>
        </w:rPr>
      </w:pPr>
      <w:r>
        <w:rPr>
          <w:rFonts w:ascii="Arial" w:hAnsi="Arial" w:cs="Arial"/>
          <w:b/>
          <w:sz w:val="20"/>
          <w:szCs w:val="20"/>
        </w:rPr>
        <w:t xml:space="preserve">36. </w:t>
      </w:r>
      <w:r w:rsidR="003B1AD5" w:rsidRPr="00107FC6">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63188E">
        <w:rPr>
          <w:rFonts w:ascii="Arial" w:hAnsi="Arial" w:cs="Arial"/>
          <w:b/>
          <w:sz w:val="20"/>
          <w:szCs w:val="20"/>
        </w:rPr>
        <w:t>(disciplinski organi)</w:t>
      </w:r>
    </w:p>
    <w:p w:rsidR="00107FC6" w:rsidRDefault="00107FC6" w:rsidP="00107FC6">
      <w:pPr>
        <w:spacing w:after="0"/>
        <w:rPr>
          <w:rFonts w:ascii="Arial" w:hAnsi="Arial" w:cs="Arial"/>
          <w:b/>
          <w:sz w:val="20"/>
          <w:szCs w:val="20"/>
        </w:rPr>
      </w:pPr>
    </w:p>
    <w:p w:rsidR="003B1AD5" w:rsidRPr="005D33AD" w:rsidRDefault="003B1AD5" w:rsidP="00107FC6">
      <w:pPr>
        <w:spacing w:after="0"/>
        <w:rPr>
          <w:rFonts w:ascii="Arial" w:hAnsi="Arial" w:cs="Arial"/>
          <w:sz w:val="20"/>
          <w:szCs w:val="20"/>
        </w:rPr>
      </w:pPr>
      <w:r w:rsidRPr="005D33AD">
        <w:rPr>
          <w:rFonts w:ascii="Arial" w:hAnsi="Arial" w:cs="Arial"/>
          <w:sz w:val="20"/>
          <w:szCs w:val="20"/>
        </w:rPr>
        <w:t>V disciplinskih zadevah zoper člane poklicne zbornice na prvi stopnji odloča disciplinska komisija, na drugi stopnji pa disciplinsko sodišče zbornice. Pred disciplinsko komisijo in disciplinskim sodiščem zastopa obtožbo disciplinski tožilec.</w:t>
      </w:r>
    </w:p>
    <w:p w:rsidR="003B1AD5" w:rsidRPr="004A0239" w:rsidRDefault="003B1AD5" w:rsidP="00BC36B3">
      <w:pPr>
        <w:pStyle w:val="Odstavekseznama"/>
        <w:spacing w:after="0"/>
        <w:rPr>
          <w:rFonts w:ascii="Arial" w:hAnsi="Arial" w:cs="Arial"/>
          <w:sz w:val="20"/>
          <w:szCs w:val="20"/>
        </w:rPr>
      </w:pPr>
    </w:p>
    <w:p w:rsidR="00107FC6" w:rsidRPr="00107FC6" w:rsidRDefault="00107FC6" w:rsidP="00107FC6">
      <w:pPr>
        <w:spacing w:after="0"/>
        <w:jc w:val="center"/>
        <w:rPr>
          <w:rFonts w:ascii="Arial" w:hAnsi="Arial" w:cs="Arial"/>
          <w:b/>
          <w:sz w:val="20"/>
          <w:szCs w:val="20"/>
        </w:rPr>
      </w:pPr>
      <w:r>
        <w:rPr>
          <w:rFonts w:ascii="Arial" w:hAnsi="Arial" w:cs="Arial"/>
          <w:b/>
          <w:sz w:val="20"/>
          <w:szCs w:val="20"/>
        </w:rPr>
        <w:t xml:space="preserve">37. </w:t>
      </w:r>
      <w:r w:rsidR="003B1AD5" w:rsidRPr="00107FC6">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63188E">
        <w:rPr>
          <w:rFonts w:ascii="Arial" w:hAnsi="Arial" w:cs="Arial"/>
          <w:b/>
          <w:sz w:val="20"/>
          <w:szCs w:val="20"/>
        </w:rPr>
        <w:t>(skupno koordinacijsko telo)</w:t>
      </w:r>
    </w:p>
    <w:p w:rsidR="00107FC6" w:rsidRDefault="00107FC6" w:rsidP="00107FC6">
      <w:pPr>
        <w:pStyle w:val="Odstavekseznama"/>
        <w:spacing w:after="0"/>
        <w:ind w:left="0"/>
        <w:jc w:val="center"/>
        <w:rPr>
          <w:rFonts w:ascii="Arial" w:hAnsi="Arial" w:cs="Arial"/>
          <w:b/>
          <w:sz w:val="20"/>
          <w:szCs w:val="20"/>
        </w:rPr>
      </w:pPr>
    </w:p>
    <w:p w:rsidR="003B1AD5" w:rsidRPr="00107FC6" w:rsidRDefault="00107FC6" w:rsidP="00107FC6">
      <w:pPr>
        <w:spacing w:after="0"/>
        <w:rPr>
          <w:rFonts w:ascii="Arial" w:hAnsi="Arial" w:cs="Arial"/>
          <w:sz w:val="20"/>
          <w:szCs w:val="20"/>
        </w:rPr>
      </w:pPr>
      <w:r>
        <w:rPr>
          <w:rFonts w:ascii="Arial" w:hAnsi="Arial" w:cs="Arial"/>
          <w:sz w:val="20"/>
          <w:szCs w:val="20"/>
        </w:rPr>
        <w:t xml:space="preserve">(1) </w:t>
      </w:r>
      <w:r w:rsidR="003B1AD5" w:rsidRPr="00107FC6">
        <w:rPr>
          <w:rFonts w:ascii="Arial" w:hAnsi="Arial" w:cs="Arial"/>
          <w:sz w:val="20"/>
          <w:szCs w:val="20"/>
        </w:rPr>
        <w:t>Skupno koordinacijsko telo je posvetovalno telo ZAPS in IZS, pristojno za reševanje zadev, ki se posredno ali neposredno nanašajo na tiste naloge obeh zbornic, ki niso predmet javnih pooblastil.</w:t>
      </w:r>
    </w:p>
    <w:p w:rsidR="003B1AD5" w:rsidRPr="00107FC6" w:rsidRDefault="00107FC6" w:rsidP="00107FC6">
      <w:pPr>
        <w:spacing w:after="0"/>
        <w:rPr>
          <w:rFonts w:ascii="Arial" w:hAnsi="Arial" w:cs="Arial"/>
          <w:sz w:val="20"/>
          <w:szCs w:val="20"/>
        </w:rPr>
      </w:pPr>
      <w:r>
        <w:rPr>
          <w:rFonts w:ascii="Arial" w:hAnsi="Arial" w:cs="Arial"/>
          <w:sz w:val="20"/>
          <w:szCs w:val="20"/>
        </w:rPr>
        <w:t xml:space="preserve">(2) </w:t>
      </w:r>
      <w:r w:rsidR="003B1AD5" w:rsidRPr="00107FC6">
        <w:rPr>
          <w:rFonts w:ascii="Arial" w:hAnsi="Arial" w:cs="Arial"/>
          <w:sz w:val="20"/>
          <w:szCs w:val="20"/>
        </w:rPr>
        <w:t>Skupno posvetovalno telo opravlja tudi druge zadeve, ki so povezane z delovanjem drugih poklicnih zbornic.</w:t>
      </w:r>
    </w:p>
    <w:p w:rsidR="003B1AD5" w:rsidRPr="00107FC6" w:rsidRDefault="00107FC6" w:rsidP="00107FC6">
      <w:pPr>
        <w:spacing w:after="0"/>
        <w:rPr>
          <w:rFonts w:ascii="Arial" w:hAnsi="Arial" w:cs="Arial"/>
          <w:sz w:val="20"/>
          <w:szCs w:val="20"/>
        </w:rPr>
      </w:pPr>
      <w:r>
        <w:rPr>
          <w:rFonts w:ascii="Arial" w:hAnsi="Arial" w:cs="Arial"/>
          <w:sz w:val="20"/>
          <w:szCs w:val="20"/>
        </w:rPr>
        <w:lastRenderedPageBreak/>
        <w:t xml:space="preserve">(3) </w:t>
      </w:r>
      <w:r w:rsidR="003B1AD5" w:rsidRPr="00107FC6">
        <w:rPr>
          <w:rFonts w:ascii="Arial" w:hAnsi="Arial" w:cs="Arial"/>
          <w:sz w:val="20"/>
          <w:szCs w:val="20"/>
        </w:rPr>
        <w:t>Število članov skupnega koordinacijskega telesa, njegove naloge in pristojnosti ter način imenovanja in razreševanja njegovih članov in vodenja se določi s statutoma obeh poklicnih zbornic.</w:t>
      </w:r>
    </w:p>
    <w:p w:rsidR="003B1AD5" w:rsidRPr="004A0239" w:rsidRDefault="003B1AD5" w:rsidP="00BC36B3">
      <w:pPr>
        <w:pStyle w:val="Odstavekseznama"/>
        <w:spacing w:after="0"/>
        <w:rPr>
          <w:rFonts w:ascii="Arial" w:hAnsi="Arial" w:cs="Arial"/>
          <w:b/>
          <w:sz w:val="20"/>
          <w:szCs w:val="20"/>
        </w:rPr>
      </w:pPr>
    </w:p>
    <w:p w:rsidR="00107FC6" w:rsidRPr="00107FC6" w:rsidRDefault="00107FC6" w:rsidP="00107FC6">
      <w:pPr>
        <w:spacing w:after="0"/>
        <w:jc w:val="center"/>
        <w:rPr>
          <w:rFonts w:ascii="Arial" w:hAnsi="Arial" w:cs="Arial"/>
          <w:b/>
          <w:sz w:val="20"/>
          <w:szCs w:val="20"/>
        </w:rPr>
      </w:pPr>
      <w:r>
        <w:rPr>
          <w:rFonts w:ascii="Arial" w:hAnsi="Arial" w:cs="Arial"/>
          <w:b/>
          <w:sz w:val="20"/>
          <w:szCs w:val="20"/>
        </w:rPr>
        <w:t xml:space="preserve">38. </w:t>
      </w:r>
      <w:r w:rsidR="003B1AD5" w:rsidRPr="00107FC6">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BD2333">
        <w:rPr>
          <w:rFonts w:ascii="Arial" w:hAnsi="Arial" w:cs="Arial"/>
          <w:b/>
          <w:sz w:val="20"/>
          <w:szCs w:val="20"/>
        </w:rPr>
        <w:t>(vsebina statuta)</w:t>
      </w:r>
    </w:p>
    <w:p w:rsidR="00107FC6" w:rsidRPr="00BD2333" w:rsidRDefault="00107FC6" w:rsidP="00107FC6">
      <w:pPr>
        <w:pStyle w:val="Odstavekseznama"/>
        <w:spacing w:after="0"/>
        <w:ind w:left="1080"/>
        <w:rPr>
          <w:rFonts w:ascii="Arial" w:hAnsi="Arial" w:cs="Arial"/>
          <w:b/>
          <w:sz w:val="20"/>
          <w:szCs w:val="20"/>
        </w:rPr>
      </w:pPr>
    </w:p>
    <w:p w:rsidR="003B1AD5" w:rsidRPr="00107FC6" w:rsidRDefault="003B1AD5" w:rsidP="00107FC6">
      <w:pPr>
        <w:spacing w:after="0"/>
        <w:rPr>
          <w:rFonts w:ascii="Arial" w:hAnsi="Arial" w:cs="Arial"/>
          <w:sz w:val="20"/>
          <w:szCs w:val="20"/>
        </w:rPr>
      </w:pPr>
      <w:r w:rsidRPr="00107FC6">
        <w:rPr>
          <w:rFonts w:ascii="Arial" w:hAnsi="Arial" w:cs="Arial"/>
          <w:sz w:val="20"/>
          <w:szCs w:val="20"/>
        </w:rPr>
        <w:t>ZAPS in IZS vsaka zase sprejmeta svoj statut, s katerim se podrobneje uredi zlasti:</w:t>
      </w:r>
    </w:p>
    <w:p w:rsidR="003B1AD5" w:rsidRPr="00107FC6" w:rsidRDefault="00107FC6" w:rsidP="00107FC6">
      <w:pPr>
        <w:pStyle w:val="tevilnatoka"/>
        <w:numPr>
          <w:ilvl w:val="0"/>
          <w:numId w:val="0"/>
        </w:numPr>
        <w:ind w:left="397" w:hanging="397"/>
        <w:jc w:val="left"/>
        <w:rPr>
          <w:rFonts w:cs="Arial"/>
          <w:sz w:val="20"/>
          <w:szCs w:val="20"/>
        </w:rPr>
      </w:pPr>
      <w:r>
        <w:rPr>
          <w:rFonts w:cs="Arial"/>
          <w:sz w:val="20"/>
          <w:szCs w:val="20"/>
          <w:lang w:val="sl-SI"/>
        </w:rPr>
        <w:t xml:space="preserve">1. </w:t>
      </w:r>
      <w:r w:rsidRPr="00107FC6">
        <w:rPr>
          <w:rFonts w:cs="Arial"/>
          <w:sz w:val="20"/>
          <w:szCs w:val="20"/>
        </w:rPr>
        <w:t>sedež poklicne zbornice,</w:t>
      </w:r>
    </w:p>
    <w:p w:rsidR="003B1AD5" w:rsidRPr="00107FC6" w:rsidRDefault="00107FC6" w:rsidP="00107FC6">
      <w:pPr>
        <w:pStyle w:val="tevilnatoka"/>
        <w:numPr>
          <w:ilvl w:val="0"/>
          <w:numId w:val="0"/>
        </w:numPr>
        <w:ind w:left="397" w:hanging="397"/>
        <w:jc w:val="left"/>
        <w:rPr>
          <w:rFonts w:cs="Arial"/>
          <w:sz w:val="20"/>
          <w:szCs w:val="20"/>
        </w:rPr>
      </w:pPr>
      <w:r>
        <w:rPr>
          <w:rFonts w:cs="Arial"/>
          <w:sz w:val="20"/>
          <w:szCs w:val="20"/>
          <w:lang w:val="sl-SI"/>
        </w:rPr>
        <w:t xml:space="preserve">2. </w:t>
      </w:r>
      <w:r w:rsidR="003B1AD5" w:rsidRPr="00BD2333">
        <w:rPr>
          <w:rFonts w:cs="Arial"/>
          <w:sz w:val="20"/>
          <w:szCs w:val="20"/>
        </w:rPr>
        <w:t>organizacijo, pristojnosti in način izvol</w:t>
      </w:r>
      <w:r>
        <w:rPr>
          <w:rFonts w:cs="Arial"/>
          <w:sz w:val="20"/>
          <w:szCs w:val="20"/>
        </w:rPr>
        <w:t>itve organov poklicne zbornice,</w:t>
      </w:r>
    </w:p>
    <w:p w:rsidR="003B1AD5" w:rsidRPr="00107FC6" w:rsidRDefault="00107FC6" w:rsidP="00107FC6">
      <w:pPr>
        <w:pStyle w:val="tevilnatoka"/>
        <w:numPr>
          <w:ilvl w:val="0"/>
          <w:numId w:val="0"/>
        </w:numPr>
        <w:jc w:val="left"/>
        <w:rPr>
          <w:rFonts w:cs="Arial"/>
          <w:sz w:val="20"/>
          <w:szCs w:val="20"/>
        </w:rPr>
      </w:pPr>
      <w:r>
        <w:rPr>
          <w:rFonts w:cs="Arial"/>
          <w:sz w:val="20"/>
          <w:szCs w:val="20"/>
          <w:lang w:val="sl-SI"/>
        </w:rPr>
        <w:t xml:space="preserve">3. </w:t>
      </w:r>
      <w:r>
        <w:rPr>
          <w:rFonts w:cs="Arial"/>
          <w:sz w:val="20"/>
          <w:szCs w:val="20"/>
        </w:rPr>
        <w:t>dejavnosti poklicne zbornice,</w:t>
      </w:r>
    </w:p>
    <w:p w:rsidR="003B1AD5" w:rsidRPr="00107FC6" w:rsidRDefault="00107FC6" w:rsidP="00107FC6">
      <w:pPr>
        <w:pStyle w:val="tevilnatoka"/>
        <w:numPr>
          <w:ilvl w:val="0"/>
          <w:numId w:val="0"/>
        </w:numPr>
        <w:ind w:left="397" w:hanging="397"/>
        <w:jc w:val="left"/>
        <w:rPr>
          <w:rFonts w:cs="Arial"/>
          <w:sz w:val="20"/>
          <w:szCs w:val="20"/>
        </w:rPr>
      </w:pPr>
      <w:r>
        <w:rPr>
          <w:rFonts w:cs="Arial"/>
          <w:sz w:val="20"/>
          <w:szCs w:val="20"/>
          <w:lang w:val="sl-SI"/>
        </w:rPr>
        <w:t xml:space="preserve">4. </w:t>
      </w:r>
      <w:r w:rsidR="003B1AD5" w:rsidRPr="00BD2333">
        <w:rPr>
          <w:rFonts w:cs="Arial"/>
          <w:sz w:val="20"/>
          <w:szCs w:val="20"/>
        </w:rPr>
        <w:t>morebitne posebn</w:t>
      </w:r>
      <w:r>
        <w:rPr>
          <w:rFonts w:cs="Arial"/>
          <w:sz w:val="20"/>
          <w:szCs w:val="20"/>
        </w:rPr>
        <w:t>e pogoje za sprejem v članstvo,</w:t>
      </w:r>
    </w:p>
    <w:p w:rsidR="003B1AD5" w:rsidRPr="00107FC6" w:rsidRDefault="00107FC6" w:rsidP="00107FC6">
      <w:pPr>
        <w:pStyle w:val="tevilnatoka"/>
        <w:numPr>
          <w:ilvl w:val="0"/>
          <w:numId w:val="0"/>
        </w:numPr>
        <w:ind w:left="397" w:hanging="397"/>
        <w:jc w:val="left"/>
        <w:rPr>
          <w:rFonts w:cs="Arial"/>
          <w:sz w:val="20"/>
          <w:szCs w:val="20"/>
        </w:rPr>
      </w:pPr>
      <w:r>
        <w:rPr>
          <w:rFonts w:cs="Arial"/>
          <w:sz w:val="20"/>
          <w:szCs w:val="20"/>
          <w:lang w:val="sl-SI"/>
        </w:rPr>
        <w:t xml:space="preserve">5. </w:t>
      </w:r>
      <w:r w:rsidR="003B1AD5" w:rsidRPr="00BD2333">
        <w:rPr>
          <w:rFonts w:cs="Arial"/>
          <w:sz w:val="20"/>
          <w:szCs w:val="20"/>
        </w:rPr>
        <w:t>odpovedni rok in morebitne posebn</w:t>
      </w:r>
      <w:r>
        <w:rPr>
          <w:rFonts w:cs="Arial"/>
          <w:sz w:val="20"/>
          <w:szCs w:val="20"/>
        </w:rPr>
        <w:t>e pogoje za izstop iz članstva,</w:t>
      </w:r>
    </w:p>
    <w:p w:rsidR="003B1AD5" w:rsidRPr="00107FC6" w:rsidRDefault="00107FC6" w:rsidP="00107FC6">
      <w:pPr>
        <w:pStyle w:val="tevilnatoka"/>
        <w:numPr>
          <w:ilvl w:val="0"/>
          <w:numId w:val="0"/>
        </w:numPr>
        <w:jc w:val="left"/>
        <w:rPr>
          <w:rFonts w:cs="Arial"/>
          <w:sz w:val="20"/>
          <w:szCs w:val="20"/>
        </w:rPr>
      </w:pPr>
      <w:r>
        <w:rPr>
          <w:rFonts w:cs="Arial"/>
          <w:sz w:val="20"/>
          <w:szCs w:val="20"/>
          <w:lang w:val="sl-SI"/>
        </w:rPr>
        <w:t xml:space="preserve">6. </w:t>
      </w:r>
      <w:r w:rsidR="003B1AD5" w:rsidRPr="00BD2333">
        <w:rPr>
          <w:rFonts w:cs="Arial"/>
          <w:sz w:val="20"/>
          <w:szCs w:val="20"/>
        </w:rPr>
        <w:t xml:space="preserve">razloge, zaradi katerih je lahko član </w:t>
      </w:r>
      <w:r>
        <w:rPr>
          <w:rFonts w:cs="Arial"/>
          <w:sz w:val="20"/>
          <w:szCs w:val="20"/>
        </w:rPr>
        <w:t>izključen iz poklicne zbornice,</w:t>
      </w:r>
    </w:p>
    <w:p w:rsidR="00107FC6" w:rsidRDefault="00107FC6" w:rsidP="00107FC6">
      <w:pPr>
        <w:pStyle w:val="tevilnatoka"/>
        <w:numPr>
          <w:ilvl w:val="0"/>
          <w:numId w:val="0"/>
        </w:numPr>
        <w:ind w:left="397" w:hanging="397"/>
        <w:jc w:val="left"/>
        <w:rPr>
          <w:rFonts w:cs="Arial"/>
          <w:sz w:val="20"/>
          <w:szCs w:val="20"/>
          <w:lang w:val="sl-SI"/>
        </w:rPr>
      </w:pPr>
      <w:r>
        <w:rPr>
          <w:rFonts w:cs="Arial"/>
          <w:sz w:val="20"/>
          <w:szCs w:val="20"/>
          <w:lang w:val="sl-SI"/>
        </w:rPr>
        <w:t xml:space="preserve">7. </w:t>
      </w:r>
      <w:r w:rsidR="003B1AD5" w:rsidRPr="00BD2333">
        <w:rPr>
          <w:rFonts w:cs="Arial"/>
          <w:sz w:val="20"/>
          <w:szCs w:val="20"/>
        </w:rPr>
        <w:t>druge obveznosti članov, zlasti glede sodelovanja z zbornico oziroma pogoje, pod ka</w:t>
      </w:r>
      <w:r>
        <w:rPr>
          <w:rFonts w:cs="Arial"/>
          <w:sz w:val="20"/>
          <w:szCs w:val="20"/>
        </w:rPr>
        <w:t>terimi se lahko</w:t>
      </w:r>
    </w:p>
    <w:p w:rsidR="00107FC6" w:rsidRDefault="003B1AD5" w:rsidP="00107FC6">
      <w:pPr>
        <w:pStyle w:val="tevilnatoka"/>
        <w:numPr>
          <w:ilvl w:val="0"/>
          <w:numId w:val="0"/>
        </w:numPr>
        <w:ind w:left="397" w:hanging="397"/>
        <w:jc w:val="left"/>
        <w:rPr>
          <w:rFonts w:cs="Arial"/>
          <w:sz w:val="20"/>
          <w:szCs w:val="20"/>
          <w:lang w:val="sl-SI"/>
        </w:rPr>
      </w:pPr>
      <w:r w:rsidRPr="00BD2333">
        <w:rPr>
          <w:rFonts w:cs="Arial"/>
          <w:sz w:val="20"/>
          <w:szCs w:val="20"/>
        </w:rPr>
        <w:t>takšne obvez</w:t>
      </w:r>
      <w:r w:rsidR="00107FC6">
        <w:rPr>
          <w:rFonts w:cs="Arial"/>
          <w:sz w:val="20"/>
          <w:szCs w:val="20"/>
        </w:rPr>
        <w:t>nosti uvedejo oziroma povečajo,</w:t>
      </w:r>
    </w:p>
    <w:p w:rsidR="00107FC6" w:rsidRDefault="00107FC6" w:rsidP="00107FC6">
      <w:pPr>
        <w:pStyle w:val="tevilnatoka"/>
        <w:numPr>
          <w:ilvl w:val="0"/>
          <w:numId w:val="0"/>
        </w:numPr>
        <w:ind w:left="397" w:hanging="397"/>
        <w:jc w:val="left"/>
        <w:rPr>
          <w:rFonts w:cs="Arial"/>
          <w:sz w:val="20"/>
          <w:szCs w:val="20"/>
          <w:lang w:val="sl-SI"/>
        </w:rPr>
      </w:pPr>
      <w:r>
        <w:rPr>
          <w:rFonts w:cs="Arial"/>
          <w:sz w:val="20"/>
          <w:szCs w:val="20"/>
          <w:lang w:val="sl-SI"/>
        </w:rPr>
        <w:t xml:space="preserve">8. </w:t>
      </w:r>
      <w:r w:rsidR="003B1AD5" w:rsidRPr="00BD2333">
        <w:rPr>
          <w:rFonts w:cs="Arial"/>
          <w:sz w:val="20"/>
          <w:szCs w:val="20"/>
        </w:rPr>
        <w:t>sklic in odločanje skupščine, če je skupščina sestavljena iz predstavni</w:t>
      </w:r>
      <w:r>
        <w:rPr>
          <w:rFonts w:cs="Arial"/>
          <w:sz w:val="20"/>
          <w:szCs w:val="20"/>
        </w:rPr>
        <w:t>kov pa tudi izvolitev, odpoklic</w:t>
      </w:r>
    </w:p>
    <w:p w:rsidR="003B1AD5" w:rsidRPr="00107FC6" w:rsidRDefault="00107FC6" w:rsidP="00107FC6">
      <w:pPr>
        <w:pStyle w:val="tevilnatoka"/>
        <w:numPr>
          <w:ilvl w:val="0"/>
          <w:numId w:val="0"/>
        </w:numPr>
        <w:ind w:left="397" w:hanging="397"/>
        <w:jc w:val="left"/>
        <w:rPr>
          <w:rFonts w:cs="Arial"/>
          <w:sz w:val="20"/>
          <w:szCs w:val="20"/>
        </w:rPr>
      </w:pPr>
      <w:r>
        <w:rPr>
          <w:rFonts w:cs="Arial"/>
          <w:sz w:val="20"/>
          <w:szCs w:val="20"/>
        </w:rPr>
        <w:t>in mandatno dobo predstavnikov,</w:t>
      </w:r>
    </w:p>
    <w:p w:rsidR="003B1AD5" w:rsidRPr="00107FC6" w:rsidRDefault="00107FC6" w:rsidP="00107FC6">
      <w:pPr>
        <w:pStyle w:val="tevilnatoka"/>
        <w:numPr>
          <w:ilvl w:val="0"/>
          <w:numId w:val="0"/>
        </w:numPr>
        <w:jc w:val="left"/>
        <w:rPr>
          <w:rFonts w:cs="Arial"/>
          <w:sz w:val="20"/>
          <w:szCs w:val="20"/>
        </w:rPr>
      </w:pPr>
      <w:r>
        <w:rPr>
          <w:rFonts w:cs="Arial"/>
          <w:sz w:val="20"/>
          <w:szCs w:val="20"/>
          <w:lang w:val="sl-SI"/>
        </w:rPr>
        <w:t xml:space="preserve">9. </w:t>
      </w:r>
      <w:r w:rsidR="003B1AD5" w:rsidRPr="00BD2333">
        <w:rPr>
          <w:rFonts w:cs="Arial"/>
          <w:sz w:val="20"/>
          <w:szCs w:val="20"/>
        </w:rPr>
        <w:t>delovno področje, izvolite</w:t>
      </w:r>
      <w:r w:rsidR="003B1AD5">
        <w:rPr>
          <w:rFonts w:cs="Arial"/>
          <w:sz w:val="20"/>
          <w:szCs w:val="20"/>
        </w:rPr>
        <w:t>v, odpoklic</w:t>
      </w:r>
      <w:r w:rsidR="001B7B8D">
        <w:rPr>
          <w:rFonts w:cs="Arial"/>
          <w:sz w:val="20"/>
          <w:szCs w:val="20"/>
          <w:lang w:val="sl-SI"/>
        </w:rPr>
        <w:t xml:space="preserve"> </w:t>
      </w:r>
      <w:r w:rsidR="003B1AD5">
        <w:rPr>
          <w:rFonts w:cs="Arial"/>
          <w:sz w:val="20"/>
          <w:szCs w:val="20"/>
          <w:lang w:val="sl-SI"/>
        </w:rPr>
        <w:t xml:space="preserve">in pooblastila </w:t>
      </w:r>
      <w:r w:rsidR="003B1AD5" w:rsidRPr="00BD2333">
        <w:rPr>
          <w:rFonts w:cs="Arial"/>
          <w:sz w:val="20"/>
          <w:szCs w:val="20"/>
        </w:rPr>
        <w:t>predsednika in dr</w:t>
      </w:r>
      <w:r>
        <w:rPr>
          <w:rFonts w:cs="Arial"/>
          <w:sz w:val="20"/>
          <w:szCs w:val="20"/>
        </w:rPr>
        <w:t>ugih organov poklicne zbornice,</w:t>
      </w:r>
    </w:p>
    <w:p w:rsidR="003B1AD5" w:rsidRPr="00107FC6" w:rsidRDefault="00107FC6" w:rsidP="00107FC6">
      <w:pPr>
        <w:pStyle w:val="tevilnatoka"/>
        <w:numPr>
          <w:ilvl w:val="0"/>
          <w:numId w:val="0"/>
        </w:numPr>
        <w:jc w:val="left"/>
        <w:rPr>
          <w:rFonts w:cs="Arial"/>
          <w:sz w:val="20"/>
          <w:szCs w:val="20"/>
        </w:rPr>
      </w:pPr>
      <w:r>
        <w:rPr>
          <w:rFonts w:cs="Arial"/>
          <w:sz w:val="20"/>
          <w:szCs w:val="20"/>
          <w:lang w:val="sl-SI"/>
        </w:rPr>
        <w:t xml:space="preserve">10. </w:t>
      </w:r>
      <w:r w:rsidR="003B1AD5" w:rsidRPr="00BD2333">
        <w:rPr>
          <w:rFonts w:cs="Arial"/>
          <w:sz w:val="20"/>
          <w:szCs w:val="20"/>
        </w:rPr>
        <w:t>zastopanje in pr</w:t>
      </w:r>
      <w:r>
        <w:rPr>
          <w:rFonts w:cs="Arial"/>
          <w:sz w:val="20"/>
          <w:szCs w:val="20"/>
        </w:rPr>
        <w:t>edstavljanje poklicne zbornice,</w:t>
      </w:r>
    </w:p>
    <w:p w:rsidR="003B1AD5" w:rsidRPr="00107FC6" w:rsidRDefault="00107FC6" w:rsidP="00107FC6">
      <w:pPr>
        <w:pStyle w:val="tevilnatoka"/>
        <w:numPr>
          <w:ilvl w:val="0"/>
          <w:numId w:val="0"/>
        </w:numPr>
        <w:jc w:val="left"/>
        <w:rPr>
          <w:rFonts w:cs="Arial"/>
          <w:sz w:val="20"/>
          <w:szCs w:val="20"/>
        </w:rPr>
      </w:pPr>
      <w:r>
        <w:rPr>
          <w:rFonts w:cs="Arial"/>
          <w:sz w:val="20"/>
          <w:szCs w:val="20"/>
          <w:lang w:val="sl-SI"/>
        </w:rPr>
        <w:t xml:space="preserve">11. </w:t>
      </w:r>
      <w:r w:rsidR="003B1AD5" w:rsidRPr="00BD2333">
        <w:rPr>
          <w:rFonts w:cs="Arial"/>
          <w:sz w:val="20"/>
          <w:szCs w:val="20"/>
        </w:rPr>
        <w:t>način zagotavljanja enakopravnega in enakovrednega zastopanja vseh strok, ki so združene v poklicni zbornici, v vseh njenih organih in s pomočjo mat</w:t>
      </w:r>
      <w:r>
        <w:rPr>
          <w:rFonts w:cs="Arial"/>
          <w:sz w:val="20"/>
          <w:szCs w:val="20"/>
        </w:rPr>
        <w:t>ičnih sekcij,</w:t>
      </w:r>
    </w:p>
    <w:p w:rsidR="003B1AD5" w:rsidRPr="00107FC6" w:rsidRDefault="00107FC6" w:rsidP="00107FC6">
      <w:pPr>
        <w:pStyle w:val="tevilnatoka"/>
        <w:numPr>
          <w:ilvl w:val="0"/>
          <w:numId w:val="0"/>
        </w:numPr>
        <w:ind w:left="397" w:hanging="397"/>
        <w:jc w:val="left"/>
        <w:rPr>
          <w:rFonts w:cs="Arial"/>
          <w:sz w:val="20"/>
          <w:szCs w:val="20"/>
        </w:rPr>
      </w:pPr>
      <w:r>
        <w:rPr>
          <w:rFonts w:cs="Arial"/>
          <w:sz w:val="20"/>
          <w:szCs w:val="20"/>
          <w:lang w:val="sl-SI"/>
        </w:rPr>
        <w:t xml:space="preserve">12. </w:t>
      </w:r>
      <w:r w:rsidR="003B1AD5" w:rsidRPr="00BD2333">
        <w:rPr>
          <w:rFonts w:cs="Arial"/>
          <w:sz w:val="20"/>
          <w:szCs w:val="20"/>
        </w:rPr>
        <w:t>način obvešča</w:t>
      </w:r>
      <w:r>
        <w:rPr>
          <w:rFonts w:cs="Arial"/>
          <w:sz w:val="20"/>
          <w:szCs w:val="20"/>
        </w:rPr>
        <w:t>nja članov o sklepih skupščine,</w:t>
      </w:r>
    </w:p>
    <w:p w:rsidR="003B1AD5" w:rsidRPr="00107FC6" w:rsidRDefault="00107FC6" w:rsidP="00107FC6">
      <w:pPr>
        <w:pStyle w:val="tevilnatoka"/>
        <w:numPr>
          <w:ilvl w:val="0"/>
          <w:numId w:val="0"/>
        </w:numPr>
        <w:jc w:val="left"/>
        <w:rPr>
          <w:rFonts w:cs="Arial"/>
          <w:sz w:val="20"/>
          <w:szCs w:val="20"/>
        </w:rPr>
      </w:pPr>
      <w:r>
        <w:rPr>
          <w:rFonts w:cs="Arial"/>
          <w:sz w:val="20"/>
          <w:szCs w:val="20"/>
          <w:lang w:val="sl-SI"/>
        </w:rPr>
        <w:t xml:space="preserve">13. </w:t>
      </w:r>
      <w:r w:rsidR="003B1AD5" w:rsidRPr="00BD2333">
        <w:rPr>
          <w:rFonts w:cs="Arial"/>
          <w:sz w:val="20"/>
          <w:szCs w:val="20"/>
        </w:rPr>
        <w:t>način zag</w:t>
      </w:r>
      <w:r>
        <w:rPr>
          <w:rFonts w:cs="Arial"/>
          <w:sz w:val="20"/>
          <w:szCs w:val="20"/>
        </w:rPr>
        <w:t>otavljanja poslovne tajnosti in</w:t>
      </w:r>
    </w:p>
    <w:p w:rsidR="003B1AD5" w:rsidRPr="00BD2333" w:rsidRDefault="00107FC6" w:rsidP="00107FC6">
      <w:pPr>
        <w:pStyle w:val="tevilnatoka"/>
        <w:numPr>
          <w:ilvl w:val="0"/>
          <w:numId w:val="0"/>
        </w:numPr>
        <w:ind w:left="397" w:hanging="397"/>
        <w:jc w:val="left"/>
        <w:rPr>
          <w:rFonts w:cs="Arial"/>
          <w:sz w:val="20"/>
          <w:szCs w:val="20"/>
        </w:rPr>
      </w:pPr>
      <w:r>
        <w:rPr>
          <w:rFonts w:cs="Arial"/>
          <w:sz w:val="20"/>
          <w:szCs w:val="20"/>
          <w:lang w:val="sl-SI"/>
        </w:rPr>
        <w:t xml:space="preserve">14. </w:t>
      </w:r>
      <w:r w:rsidR="003B1AD5" w:rsidRPr="00BD2333">
        <w:rPr>
          <w:rFonts w:cs="Arial"/>
          <w:sz w:val="20"/>
          <w:szCs w:val="20"/>
        </w:rPr>
        <w:t>način delitve premoženja, ki preostane po poplačilu upnikov in vračilu deležev v likvidacijskem ali stečajnem postopku, oziroma namen tega premoženja, če se ne razdeli med člane.</w:t>
      </w:r>
    </w:p>
    <w:p w:rsidR="003B1AD5" w:rsidRPr="0063188E" w:rsidRDefault="003B1AD5" w:rsidP="00BC36B3">
      <w:pPr>
        <w:pStyle w:val="Odstavekseznama"/>
        <w:spacing w:after="0"/>
        <w:rPr>
          <w:rFonts w:ascii="Arial" w:hAnsi="Arial" w:cs="Arial"/>
          <w:b/>
          <w:sz w:val="20"/>
          <w:szCs w:val="20"/>
        </w:rPr>
      </w:pPr>
    </w:p>
    <w:p w:rsidR="00107FC6" w:rsidRPr="00107FC6" w:rsidRDefault="00107FC6" w:rsidP="00107FC6">
      <w:pPr>
        <w:spacing w:after="0"/>
        <w:jc w:val="center"/>
        <w:rPr>
          <w:rFonts w:ascii="Arial" w:hAnsi="Arial" w:cs="Arial"/>
          <w:b/>
          <w:sz w:val="20"/>
          <w:szCs w:val="20"/>
        </w:rPr>
      </w:pPr>
      <w:r>
        <w:rPr>
          <w:rFonts w:ascii="Arial" w:hAnsi="Arial" w:cs="Arial"/>
          <w:b/>
          <w:sz w:val="20"/>
          <w:szCs w:val="20"/>
        </w:rPr>
        <w:t xml:space="preserve">39. </w:t>
      </w:r>
      <w:r w:rsidR="003B1AD5" w:rsidRPr="00107FC6">
        <w:rPr>
          <w:rFonts w:ascii="Arial" w:hAnsi="Arial" w:cs="Arial"/>
          <w:b/>
          <w:sz w:val="20"/>
          <w:szCs w:val="20"/>
        </w:rPr>
        <w:t>člen</w:t>
      </w:r>
    </w:p>
    <w:p w:rsidR="003B1AD5" w:rsidRDefault="003B1AD5" w:rsidP="00107FC6">
      <w:pPr>
        <w:pStyle w:val="Odstavekseznama"/>
        <w:spacing w:after="0"/>
        <w:ind w:left="0"/>
        <w:jc w:val="center"/>
        <w:rPr>
          <w:rFonts w:ascii="Arial" w:hAnsi="Arial" w:cs="Arial"/>
          <w:b/>
          <w:sz w:val="20"/>
          <w:szCs w:val="20"/>
        </w:rPr>
      </w:pPr>
      <w:r w:rsidRPr="0063188E">
        <w:rPr>
          <w:rFonts w:ascii="Arial" w:hAnsi="Arial" w:cs="Arial"/>
          <w:b/>
          <w:sz w:val="20"/>
          <w:szCs w:val="20"/>
        </w:rPr>
        <w:t>(sprejem statuta)</w:t>
      </w:r>
    </w:p>
    <w:p w:rsidR="00107FC6" w:rsidRPr="0063188E" w:rsidRDefault="00107FC6" w:rsidP="00107FC6">
      <w:pPr>
        <w:pStyle w:val="Odstavekseznama"/>
        <w:spacing w:after="0"/>
        <w:ind w:left="0"/>
        <w:jc w:val="center"/>
        <w:rPr>
          <w:rFonts w:ascii="Arial" w:hAnsi="Arial" w:cs="Arial"/>
          <w:b/>
          <w:sz w:val="20"/>
          <w:szCs w:val="20"/>
        </w:rPr>
      </w:pPr>
    </w:p>
    <w:p w:rsidR="003B1AD5" w:rsidRPr="00107FC6" w:rsidRDefault="00107FC6" w:rsidP="00107FC6">
      <w:pPr>
        <w:spacing w:after="0"/>
        <w:rPr>
          <w:rFonts w:ascii="Arial" w:hAnsi="Arial" w:cs="Arial"/>
          <w:sz w:val="20"/>
          <w:szCs w:val="20"/>
        </w:rPr>
      </w:pPr>
      <w:r>
        <w:rPr>
          <w:rFonts w:ascii="Arial" w:hAnsi="Arial" w:cs="Arial"/>
          <w:sz w:val="20"/>
          <w:szCs w:val="20"/>
        </w:rPr>
        <w:t xml:space="preserve">(1) </w:t>
      </w:r>
      <w:r w:rsidR="003B1AD5" w:rsidRPr="00107FC6">
        <w:rPr>
          <w:rFonts w:ascii="Arial" w:hAnsi="Arial" w:cs="Arial"/>
          <w:sz w:val="20"/>
          <w:szCs w:val="20"/>
        </w:rPr>
        <w:t>Statut in njegove spremembe oziroma dopolnitve sprejema skupščina ZAPS oziroma skupščina IZS z dvotretjinsko večino glasov vseh članov skupščine.</w:t>
      </w:r>
    </w:p>
    <w:p w:rsidR="003B1AD5" w:rsidRPr="00107FC6" w:rsidRDefault="00107FC6" w:rsidP="00107FC6">
      <w:pPr>
        <w:spacing w:after="0"/>
        <w:rPr>
          <w:rFonts w:ascii="Arial" w:hAnsi="Arial" w:cs="Arial"/>
          <w:sz w:val="20"/>
          <w:szCs w:val="20"/>
        </w:rPr>
      </w:pPr>
      <w:r>
        <w:rPr>
          <w:rFonts w:ascii="Arial" w:hAnsi="Arial" w:cs="Arial"/>
          <w:sz w:val="20"/>
          <w:szCs w:val="20"/>
        </w:rPr>
        <w:t xml:space="preserve">(2) </w:t>
      </w:r>
      <w:r w:rsidR="003B1AD5" w:rsidRPr="00107FC6">
        <w:rPr>
          <w:rFonts w:ascii="Arial" w:hAnsi="Arial" w:cs="Arial"/>
          <w:sz w:val="20"/>
          <w:szCs w:val="20"/>
        </w:rPr>
        <w:t>Statut ter njegove spremembe in dopolnitve se objavljajo v Uradnem listu Republike Slovenije.</w:t>
      </w:r>
    </w:p>
    <w:p w:rsidR="003B1AD5" w:rsidRDefault="00107FC6" w:rsidP="00107FC6">
      <w:pPr>
        <w:spacing w:after="0"/>
        <w:rPr>
          <w:rFonts w:ascii="Arial" w:hAnsi="Arial" w:cs="Arial"/>
          <w:sz w:val="20"/>
          <w:szCs w:val="20"/>
        </w:rPr>
      </w:pPr>
      <w:r>
        <w:rPr>
          <w:rFonts w:ascii="Arial" w:hAnsi="Arial" w:cs="Arial"/>
          <w:sz w:val="20"/>
          <w:szCs w:val="20"/>
        </w:rPr>
        <w:t xml:space="preserve">(3) </w:t>
      </w:r>
      <w:r w:rsidR="003B1AD5" w:rsidRPr="00107FC6">
        <w:rPr>
          <w:rFonts w:ascii="Arial" w:hAnsi="Arial" w:cs="Arial"/>
          <w:sz w:val="20"/>
          <w:szCs w:val="20"/>
        </w:rPr>
        <w:t>Statut oziroma njegove spremembe in dopolnitve se lahko objavijo v Uradnem listu Republike Slovenije samo skupaj s soglasjem Vlade Republike Slovenije k statutu oziroma njegovim spremembam in dopolnitvam.</w:t>
      </w:r>
    </w:p>
    <w:p w:rsidR="003B1AD5" w:rsidRDefault="003B1AD5" w:rsidP="00BC36B3">
      <w:pPr>
        <w:pStyle w:val="Naslovlena"/>
        <w:spacing w:after="0"/>
        <w:jc w:val="left"/>
        <w:rPr>
          <w:rFonts w:ascii="Arial" w:hAnsi="Arial" w:cs="Arial"/>
          <w:b/>
          <w:i w:val="0"/>
          <w:sz w:val="20"/>
          <w:szCs w:val="20"/>
        </w:rPr>
      </w:pPr>
      <w:bookmarkStart w:id="0" w:name="_Toc154249091"/>
      <w:bookmarkStart w:id="1" w:name="_Toc187314296"/>
    </w:p>
    <w:p w:rsidR="00107FC6" w:rsidRDefault="00107FC6" w:rsidP="00107FC6">
      <w:pPr>
        <w:pStyle w:val="Naslovlena"/>
        <w:spacing w:after="0"/>
        <w:rPr>
          <w:rFonts w:ascii="Arial" w:hAnsi="Arial" w:cs="Arial"/>
          <w:b/>
          <w:i w:val="0"/>
          <w:sz w:val="20"/>
          <w:szCs w:val="20"/>
        </w:rPr>
      </w:pPr>
      <w:r>
        <w:rPr>
          <w:rFonts w:ascii="Arial" w:hAnsi="Arial" w:cs="Arial"/>
          <w:b/>
          <w:i w:val="0"/>
          <w:sz w:val="20"/>
          <w:szCs w:val="20"/>
        </w:rPr>
        <w:t xml:space="preserve">40. </w:t>
      </w:r>
      <w:r w:rsidR="003B1AD5">
        <w:rPr>
          <w:rFonts w:ascii="Arial" w:hAnsi="Arial" w:cs="Arial"/>
          <w:b/>
          <w:i w:val="0"/>
          <w:sz w:val="20"/>
          <w:szCs w:val="20"/>
        </w:rPr>
        <w:t>člen</w:t>
      </w:r>
    </w:p>
    <w:p w:rsidR="003B1AD5" w:rsidRDefault="003B1AD5" w:rsidP="00107FC6">
      <w:pPr>
        <w:pStyle w:val="Naslovlena"/>
        <w:spacing w:after="0"/>
        <w:rPr>
          <w:rFonts w:ascii="Arial" w:hAnsi="Arial" w:cs="Arial"/>
          <w:b/>
          <w:i w:val="0"/>
          <w:sz w:val="20"/>
          <w:szCs w:val="20"/>
        </w:rPr>
      </w:pPr>
      <w:r w:rsidRPr="00E13394">
        <w:rPr>
          <w:rFonts w:ascii="Arial" w:hAnsi="Arial" w:cs="Arial"/>
          <w:b/>
          <w:i w:val="0"/>
          <w:sz w:val="20"/>
          <w:szCs w:val="20"/>
        </w:rPr>
        <w:t>(imenik)</w:t>
      </w:r>
      <w:bookmarkEnd w:id="0"/>
      <w:bookmarkEnd w:id="1"/>
    </w:p>
    <w:p w:rsidR="00107FC6" w:rsidRPr="00E13394" w:rsidRDefault="00107FC6" w:rsidP="00107FC6">
      <w:pPr>
        <w:pStyle w:val="Naslovlena"/>
        <w:spacing w:after="0"/>
        <w:rPr>
          <w:rFonts w:ascii="Arial" w:hAnsi="Arial" w:cs="Arial"/>
          <w:i w:val="0"/>
          <w:sz w:val="20"/>
          <w:szCs w:val="20"/>
        </w:rPr>
      </w:pPr>
    </w:p>
    <w:p w:rsidR="003B1AD5" w:rsidRDefault="003B1AD5" w:rsidP="00BC36B3">
      <w:pPr>
        <w:pStyle w:val="Odstavek0"/>
        <w:spacing w:before="0"/>
        <w:ind w:firstLine="0"/>
        <w:rPr>
          <w:rFonts w:cs="Arial"/>
          <w:sz w:val="20"/>
          <w:szCs w:val="20"/>
          <w:lang w:val="sl-SI"/>
        </w:rPr>
      </w:pPr>
      <w:r>
        <w:rPr>
          <w:rFonts w:cs="Arial"/>
          <w:sz w:val="20"/>
          <w:szCs w:val="20"/>
          <w:lang w:val="sl-SI"/>
        </w:rPr>
        <w:t>(1) Pristojni poklicni zbornici vzpostavita in vodita</w:t>
      </w:r>
      <w:r w:rsidRPr="00E13394">
        <w:rPr>
          <w:rFonts w:cs="Arial"/>
          <w:sz w:val="20"/>
          <w:szCs w:val="20"/>
        </w:rPr>
        <w:t xml:space="preserve"> imenik </w:t>
      </w:r>
      <w:r>
        <w:rPr>
          <w:rFonts w:cs="Arial"/>
          <w:sz w:val="20"/>
          <w:szCs w:val="20"/>
          <w:lang w:val="sl-SI"/>
        </w:rPr>
        <w:t>pooblaščenih arhitektov in pooblaščenih inženirjev</w:t>
      </w:r>
      <w:r w:rsidRPr="00E13394">
        <w:rPr>
          <w:rFonts w:cs="Arial"/>
          <w:sz w:val="20"/>
          <w:szCs w:val="20"/>
        </w:rPr>
        <w:t xml:space="preserve">.  </w:t>
      </w:r>
    </w:p>
    <w:p w:rsidR="003B1AD5" w:rsidRPr="00E13394" w:rsidRDefault="003B1AD5" w:rsidP="00BC36B3">
      <w:pPr>
        <w:pStyle w:val="Odstavek0"/>
        <w:spacing w:before="0"/>
        <w:ind w:firstLine="0"/>
        <w:rPr>
          <w:rFonts w:cs="Arial"/>
          <w:sz w:val="20"/>
          <w:szCs w:val="20"/>
          <w:lang w:val="sl-SI"/>
        </w:rPr>
      </w:pPr>
      <w:r>
        <w:rPr>
          <w:rFonts w:cs="Arial"/>
          <w:sz w:val="20"/>
          <w:szCs w:val="20"/>
          <w:lang w:val="sl-SI"/>
        </w:rPr>
        <w:t>(2) Pristojni poklicni zbornici vodita tudi imenik družb pooblaš</w:t>
      </w:r>
      <w:r w:rsidR="00667CD5">
        <w:rPr>
          <w:rFonts w:cs="Arial"/>
          <w:sz w:val="20"/>
          <w:szCs w:val="20"/>
          <w:lang w:val="sl-SI"/>
        </w:rPr>
        <w:t xml:space="preserve">čenih arhitektov in inženirjev in </w:t>
      </w:r>
      <w:r>
        <w:rPr>
          <w:rFonts w:cs="Arial"/>
          <w:sz w:val="20"/>
          <w:szCs w:val="20"/>
          <w:lang w:val="sl-SI"/>
        </w:rPr>
        <w:t xml:space="preserve">imenik </w:t>
      </w:r>
      <w:r w:rsidR="00667CD5">
        <w:rPr>
          <w:rFonts w:cs="Arial"/>
          <w:sz w:val="20"/>
          <w:szCs w:val="20"/>
          <w:lang w:val="sl-SI"/>
        </w:rPr>
        <w:t>kandidatov za naziv</w:t>
      </w:r>
      <w:r>
        <w:rPr>
          <w:rFonts w:cs="Arial"/>
          <w:sz w:val="20"/>
          <w:szCs w:val="20"/>
          <w:lang w:val="sl-SI"/>
        </w:rPr>
        <w:t>.</w:t>
      </w:r>
    </w:p>
    <w:p w:rsidR="003B1AD5" w:rsidRPr="00E13394" w:rsidRDefault="003B1AD5" w:rsidP="00BC36B3">
      <w:pPr>
        <w:pStyle w:val="Odstavek0"/>
        <w:ind w:firstLine="0"/>
        <w:rPr>
          <w:rFonts w:cs="Arial"/>
          <w:sz w:val="20"/>
          <w:szCs w:val="20"/>
        </w:rPr>
      </w:pPr>
    </w:p>
    <w:p w:rsidR="006C4861" w:rsidRDefault="006C4861" w:rsidP="006C4861">
      <w:pPr>
        <w:pStyle w:val="Naslovlena"/>
        <w:spacing w:after="0"/>
        <w:rPr>
          <w:rFonts w:ascii="Arial" w:hAnsi="Arial" w:cs="Arial"/>
          <w:b/>
          <w:i w:val="0"/>
          <w:sz w:val="20"/>
          <w:szCs w:val="20"/>
          <w:lang w:eastAsia="x-none"/>
        </w:rPr>
      </w:pPr>
      <w:bookmarkStart w:id="2" w:name="_Toc187314297"/>
      <w:r>
        <w:rPr>
          <w:rFonts w:ascii="Arial" w:hAnsi="Arial" w:cs="Arial"/>
          <w:b/>
          <w:i w:val="0"/>
          <w:sz w:val="20"/>
          <w:szCs w:val="20"/>
          <w:lang w:eastAsia="x-none"/>
        </w:rPr>
        <w:t>41</w:t>
      </w:r>
      <w:r w:rsidR="003B1AD5">
        <w:rPr>
          <w:rFonts w:ascii="Arial" w:hAnsi="Arial" w:cs="Arial"/>
          <w:b/>
          <w:i w:val="0"/>
          <w:sz w:val="20"/>
          <w:szCs w:val="20"/>
          <w:lang w:eastAsia="x-none"/>
        </w:rPr>
        <w:t>. člen</w:t>
      </w:r>
    </w:p>
    <w:p w:rsidR="006C4861" w:rsidRDefault="003B1AD5" w:rsidP="006C4861">
      <w:pPr>
        <w:pStyle w:val="Naslovlena"/>
        <w:spacing w:after="0"/>
        <w:rPr>
          <w:rFonts w:ascii="Arial" w:hAnsi="Arial" w:cs="Arial"/>
          <w:b/>
          <w:i w:val="0"/>
          <w:sz w:val="20"/>
          <w:szCs w:val="20"/>
        </w:rPr>
      </w:pPr>
      <w:r w:rsidRPr="00E13394">
        <w:rPr>
          <w:rFonts w:ascii="Arial" w:hAnsi="Arial" w:cs="Arial"/>
          <w:b/>
          <w:i w:val="0"/>
          <w:sz w:val="20"/>
          <w:szCs w:val="20"/>
        </w:rPr>
        <w:t>(podatki, ki se vodijo v imenikih)</w:t>
      </w:r>
      <w:bookmarkEnd w:id="2"/>
    </w:p>
    <w:p w:rsidR="006C4861" w:rsidRDefault="006C4861" w:rsidP="006C4861">
      <w:pPr>
        <w:pStyle w:val="Naslovlena"/>
        <w:spacing w:after="0"/>
        <w:jc w:val="left"/>
        <w:rPr>
          <w:rFonts w:ascii="Arial" w:hAnsi="Arial" w:cs="Arial"/>
          <w:i w:val="0"/>
          <w:sz w:val="20"/>
          <w:szCs w:val="20"/>
        </w:rPr>
      </w:pPr>
    </w:p>
    <w:p w:rsidR="003B1AD5" w:rsidRPr="006C4861" w:rsidRDefault="003B1AD5" w:rsidP="006C4861">
      <w:pPr>
        <w:pStyle w:val="Naslovlena"/>
        <w:spacing w:after="0"/>
        <w:jc w:val="left"/>
        <w:rPr>
          <w:rFonts w:ascii="Arial" w:hAnsi="Arial" w:cs="Arial"/>
          <w:i w:val="0"/>
          <w:sz w:val="20"/>
          <w:szCs w:val="20"/>
        </w:rPr>
      </w:pPr>
      <w:r w:rsidRPr="006C4861">
        <w:rPr>
          <w:rFonts w:ascii="Arial" w:hAnsi="Arial" w:cs="Arial"/>
          <w:i w:val="0"/>
          <w:sz w:val="20"/>
          <w:szCs w:val="20"/>
        </w:rPr>
        <w:t>Pristojna poklicna zbornica lahko v imenikih iz prejšnjega člena vodi naslednje osebne podatke o vpisanih posameznikih:</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3B1AD5" w:rsidRPr="00E13394">
        <w:rPr>
          <w:rFonts w:ascii="Arial" w:hAnsi="Arial" w:cs="Arial"/>
          <w:sz w:val="20"/>
          <w:szCs w:val="20"/>
        </w:rPr>
        <w:t>ime in priimek</w:t>
      </w:r>
      <w:r w:rsidR="00667CD5">
        <w:rPr>
          <w:rFonts w:ascii="Arial" w:hAnsi="Arial" w:cs="Arial"/>
          <w:sz w:val="20"/>
          <w:szCs w:val="20"/>
        </w:rPr>
        <w:t xml:space="preserve"> oziroma ime družbe</w:t>
      </w:r>
      <w:r w:rsidR="003B1AD5" w:rsidRPr="00E13394">
        <w:rPr>
          <w:rFonts w:ascii="Arial" w:hAnsi="Arial" w:cs="Arial"/>
          <w:sz w:val="20"/>
          <w:szCs w:val="20"/>
        </w:rPr>
        <w:t>,</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w:t>
      </w:r>
      <w:r w:rsidR="00E17232">
        <w:rPr>
          <w:rFonts w:ascii="Arial" w:hAnsi="Arial" w:cs="Arial"/>
          <w:sz w:val="20"/>
          <w:szCs w:val="20"/>
        </w:rPr>
        <w:t xml:space="preserve"> o državi, kraju in datumu rojstva</w:t>
      </w:r>
      <w:r w:rsidR="003B1AD5" w:rsidRPr="00E13394">
        <w:rPr>
          <w:rFonts w:ascii="Arial" w:hAnsi="Arial" w:cs="Arial"/>
          <w:sz w:val="20"/>
          <w:szCs w:val="20"/>
        </w:rPr>
        <w:t>,</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 o državljanstvu</w:t>
      </w:r>
      <w:r w:rsidR="003B1AD5" w:rsidRPr="00E13394">
        <w:rPr>
          <w:rFonts w:ascii="Arial" w:hAnsi="Arial" w:cs="Arial"/>
          <w:sz w:val="20"/>
          <w:szCs w:val="20"/>
        </w:rPr>
        <w:t>,</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 o stalnem in začasnem prebivališču oziroma sedežu</w:t>
      </w:r>
      <w:r w:rsidR="003B1AD5" w:rsidRPr="00E13394">
        <w:rPr>
          <w:rFonts w:ascii="Arial" w:hAnsi="Arial" w:cs="Arial"/>
          <w:sz w:val="20"/>
          <w:szCs w:val="20"/>
        </w:rPr>
        <w:t>,</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 o strokovnem in znanstvenem</w:t>
      </w:r>
      <w:r w:rsidR="003B1AD5" w:rsidRPr="00E13394">
        <w:rPr>
          <w:rFonts w:ascii="Arial" w:hAnsi="Arial" w:cs="Arial"/>
          <w:sz w:val="20"/>
          <w:szCs w:val="20"/>
        </w:rPr>
        <w:t xml:space="preserve"> naziv</w:t>
      </w:r>
      <w:r w:rsidR="00667CD5">
        <w:rPr>
          <w:rFonts w:ascii="Arial" w:hAnsi="Arial" w:cs="Arial"/>
          <w:sz w:val="20"/>
          <w:szCs w:val="20"/>
        </w:rPr>
        <w:t>u</w:t>
      </w:r>
      <w:r w:rsidR="003B1AD5" w:rsidRPr="00E13394">
        <w:rPr>
          <w:rFonts w:ascii="Arial" w:hAnsi="Arial" w:cs="Arial"/>
          <w:sz w:val="20"/>
          <w:szCs w:val="20"/>
        </w:rPr>
        <w:t>,</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w:t>
      </w:r>
      <w:r w:rsidR="003B1AD5" w:rsidRPr="00E13394">
        <w:rPr>
          <w:rFonts w:ascii="Arial" w:hAnsi="Arial" w:cs="Arial"/>
          <w:sz w:val="20"/>
          <w:szCs w:val="20"/>
        </w:rPr>
        <w:t xml:space="preserve"> o sklenjenem </w:t>
      </w:r>
      <w:r w:rsidR="00667CD5">
        <w:rPr>
          <w:rFonts w:ascii="Arial" w:hAnsi="Arial" w:cs="Arial"/>
          <w:sz w:val="20"/>
          <w:szCs w:val="20"/>
        </w:rPr>
        <w:t xml:space="preserve">prostovoljnem </w:t>
      </w:r>
      <w:r w:rsidR="003B1AD5" w:rsidRPr="00E13394">
        <w:rPr>
          <w:rFonts w:ascii="Arial" w:hAnsi="Arial" w:cs="Arial"/>
          <w:sz w:val="20"/>
          <w:szCs w:val="20"/>
        </w:rPr>
        <w:t xml:space="preserve">zavarovanju odgovornosti za škodo, </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w:t>
      </w:r>
      <w:r w:rsidR="003B1AD5" w:rsidRPr="00E13394">
        <w:rPr>
          <w:rFonts w:ascii="Arial" w:hAnsi="Arial" w:cs="Arial"/>
          <w:sz w:val="20"/>
          <w:szCs w:val="20"/>
        </w:rPr>
        <w:t xml:space="preserve"> o </w:t>
      </w:r>
      <w:r w:rsidR="003B1AD5">
        <w:rPr>
          <w:rFonts w:ascii="Arial" w:hAnsi="Arial" w:cs="Arial"/>
          <w:sz w:val="20"/>
          <w:szCs w:val="20"/>
        </w:rPr>
        <w:t>načinu opravljanja</w:t>
      </w:r>
      <w:r w:rsidR="003B1AD5" w:rsidRPr="00E13394">
        <w:rPr>
          <w:rFonts w:ascii="Arial" w:hAnsi="Arial" w:cs="Arial"/>
          <w:sz w:val="20"/>
          <w:szCs w:val="20"/>
        </w:rPr>
        <w:t xml:space="preserve"> storitev,</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 o identifikacijski oznaki</w:t>
      </w:r>
      <w:r w:rsidR="003B1AD5" w:rsidRPr="00E13394">
        <w:rPr>
          <w:rFonts w:ascii="Arial" w:hAnsi="Arial" w:cs="Arial"/>
          <w:sz w:val="20"/>
          <w:szCs w:val="20"/>
        </w:rPr>
        <w:t>,</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lastRenderedPageBreak/>
        <w:t xml:space="preserve">- </w:t>
      </w:r>
      <w:r w:rsidR="00667CD5">
        <w:rPr>
          <w:rFonts w:ascii="Arial" w:hAnsi="Arial" w:cs="Arial"/>
          <w:sz w:val="20"/>
          <w:szCs w:val="20"/>
        </w:rPr>
        <w:t>podatke</w:t>
      </w:r>
      <w:r w:rsidR="003B1AD5" w:rsidRPr="00E13394">
        <w:rPr>
          <w:rFonts w:ascii="Arial" w:hAnsi="Arial" w:cs="Arial"/>
          <w:sz w:val="20"/>
          <w:szCs w:val="20"/>
        </w:rPr>
        <w:t xml:space="preserve"> o opravljenem strokovnem izpitu,</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 o poklicnem</w:t>
      </w:r>
      <w:r w:rsidR="003B1AD5" w:rsidRPr="00E13394">
        <w:rPr>
          <w:rFonts w:ascii="Arial" w:hAnsi="Arial" w:cs="Arial"/>
          <w:sz w:val="20"/>
          <w:szCs w:val="20"/>
        </w:rPr>
        <w:t xml:space="preserve"> naziv</w:t>
      </w:r>
      <w:r w:rsidR="00667CD5">
        <w:rPr>
          <w:rFonts w:ascii="Arial" w:hAnsi="Arial" w:cs="Arial"/>
          <w:sz w:val="20"/>
          <w:szCs w:val="20"/>
        </w:rPr>
        <w:t>u</w:t>
      </w:r>
      <w:r w:rsidR="003B1AD5" w:rsidRPr="00E13394">
        <w:rPr>
          <w:rFonts w:ascii="Arial" w:hAnsi="Arial" w:cs="Arial"/>
          <w:sz w:val="20"/>
          <w:szCs w:val="20"/>
        </w:rPr>
        <w:t xml:space="preserve"> in datum</w:t>
      </w:r>
      <w:r w:rsidR="00667CD5">
        <w:rPr>
          <w:rFonts w:ascii="Arial" w:hAnsi="Arial" w:cs="Arial"/>
          <w:sz w:val="20"/>
          <w:szCs w:val="20"/>
        </w:rPr>
        <w:t>u</w:t>
      </w:r>
      <w:r w:rsidR="003B1AD5" w:rsidRPr="00E13394">
        <w:rPr>
          <w:rFonts w:ascii="Arial" w:hAnsi="Arial" w:cs="Arial"/>
          <w:sz w:val="20"/>
          <w:szCs w:val="20"/>
        </w:rPr>
        <w:t xml:space="preserve"> pridobitve in prenehanja poklicnega naziva,</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w:t>
      </w:r>
      <w:r w:rsidR="003B1AD5">
        <w:rPr>
          <w:rFonts w:ascii="Arial" w:hAnsi="Arial" w:cs="Arial"/>
          <w:sz w:val="20"/>
          <w:szCs w:val="20"/>
        </w:rPr>
        <w:t xml:space="preserve"> o</w:t>
      </w:r>
      <w:r w:rsidR="003B1AD5" w:rsidRPr="00E13394">
        <w:rPr>
          <w:rFonts w:ascii="Arial" w:hAnsi="Arial" w:cs="Arial"/>
          <w:sz w:val="20"/>
          <w:szCs w:val="20"/>
        </w:rPr>
        <w:t xml:space="preserve"> datum</w:t>
      </w:r>
      <w:r w:rsidR="003B1AD5">
        <w:rPr>
          <w:rFonts w:ascii="Arial" w:hAnsi="Arial" w:cs="Arial"/>
          <w:sz w:val="20"/>
          <w:szCs w:val="20"/>
        </w:rPr>
        <w:t>u</w:t>
      </w:r>
      <w:r w:rsidR="003B1AD5" w:rsidRPr="00E13394">
        <w:rPr>
          <w:rFonts w:ascii="Arial" w:hAnsi="Arial" w:cs="Arial"/>
          <w:sz w:val="20"/>
          <w:szCs w:val="20"/>
        </w:rPr>
        <w:t xml:space="preserve"> pridobitve in prenehanja pooblastila,</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w:t>
      </w:r>
      <w:r w:rsidR="003B1AD5" w:rsidRPr="00E13394">
        <w:rPr>
          <w:rFonts w:ascii="Arial" w:hAnsi="Arial" w:cs="Arial"/>
          <w:sz w:val="20"/>
          <w:szCs w:val="20"/>
        </w:rPr>
        <w:t xml:space="preserve"> o </w:t>
      </w:r>
      <w:r w:rsidR="003B1AD5">
        <w:rPr>
          <w:rFonts w:ascii="Arial" w:hAnsi="Arial" w:cs="Arial"/>
          <w:sz w:val="20"/>
          <w:szCs w:val="20"/>
        </w:rPr>
        <w:t>odvzemu pooblastila, mirovanju pooblastila in disciplinskih ukrepih</w:t>
      </w:r>
      <w:r w:rsidR="003B1AD5" w:rsidRPr="00E13394">
        <w:rPr>
          <w:rFonts w:ascii="Arial" w:hAnsi="Arial" w:cs="Arial"/>
          <w:sz w:val="20"/>
          <w:szCs w:val="20"/>
        </w:rPr>
        <w:t>,</w:t>
      </w:r>
    </w:p>
    <w:p w:rsidR="003B1AD5" w:rsidRPr="00E13394" w:rsidRDefault="00441F3B" w:rsidP="00441F3B">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w:t>
      </w:r>
      <w:r w:rsidR="003B1AD5" w:rsidRPr="00E13394">
        <w:rPr>
          <w:rFonts w:ascii="Arial" w:hAnsi="Arial" w:cs="Arial"/>
          <w:sz w:val="20"/>
          <w:szCs w:val="20"/>
        </w:rPr>
        <w:t xml:space="preserve"> o začetku in trajanju </w:t>
      </w:r>
      <w:r w:rsidR="00E17232">
        <w:rPr>
          <w:rFonts w:ascii="Arial" w:hAnsi="Arial" w:cs="Arial"/>
          <w:sz w:val="20"/>
          <w:szCs w:val="20"/>
        </w:rPr>
        <w:t>prakse,</w:t>
      </w:r>
      <w:r w:rsidR="00667CD5">
        <w:rPr>
          <w:rFonts w:ascii="Arial" w:hAnsi="Arial" w:cs="Arial"/>
          <w:sz w:val="20"/>
          <w:szCs w:val="20"/>
        </w:rPr>
        <w:t xml:space="preserve"> o mentorjih</w:t>
      </w:r>
      <w:r w:rsidR="003B1AD5" w:rsidRPr="00E13394">
        <w:rPr>
          <w:rFonts w:ascii="Arial" w:hAnsi="Arial" w:cs="Arial"/>
          <w:sz w:val="20"/>
          <w:szCs w:val="20"/>
        </w:rPr>
        <w:t xml:space="preserve"> </w:t>
      </w:r>
      <w:r w:rsidR="00667CD5">
        <w:rPr>
          <w:rFonts w:ascii="Arial" w:hAnsi="Arial" w:cs="Arial"/>
          <w:sz w:val="20"/>
          <w:szCs w:val="20"/>
        </w:rPr>
        <w:t>kandidatov za naziv</w:t>
      </w:r>
      <w:r w:rsidR="00E17232">
        <w:rPr>
          <w:rFonts w:ascii="Arial" w:hAnsi="Arial" w:cs="Arial"/>
          <w:sz w:val="20"/>
          <w:szCs w:val="20"/>
        </w:rPr>
        <w:t>, o z</w:t>
      </w:r>
      <w:r w:rsidR="00A77A8C">
        <w:rPr>
          <w:rFonts w:ascii="Arial" w:hAnsi="Arial" w:cs="Arial"/>
          <w:sz w:val="20"/>
          <w:szCs w:val="20"/>
        </w:rPr>
        <w:t>aposlitvi kandidatov za naziv,</w:t>
      </w:r>
    </w:p>
    <w:p w:rsidR="00E17232" w:rsidRDefault="00441F3B" w:rsidP="00E17232">
      <w:pPr>
        <w:pStyle w:val="Alinea"/>
        <w:numPr>
          <w:ilvl w:val="0"/>
          <w:numId w:val="0"/>
        </w:numPr>
        <w:rPr>
          <w:rFonts w:ascii="Arial" w:hAnsi="Arial" w:cs="Arial"/>
          <w:sz w:val="20"/>
          <w:szCs w:val="20"/>
        </w:rPr>
      </w:pPr>
      <w:r>
        <w:rPr>
          <w:rFonts w:ascii="Arial" w:hAnsi="Arial" w:cs="Arial"/>
          <w:sz w:val="20"/>
          <w:szCs w:val="20"/>
        </w:rPr>
        <w:t xml:space="preserve">- </w:t>
      </w:r>
      <w:r w:rsidR="00667CD5">
        <w:rPr>
          <w:rFonts w:ascii="Arial" w:hAnsi="Arial" w:cs="Arial"/>
          <w:sz w:val="20"/>
          <w:szCs w:val="20"/>
        </w:rPr>
        <w:t>podatke</w:t>
      </w:r>
      <w:r w:rsidR="003B1AD5" w:rsidRPr="00E13394">
        <w:rPr>
          <w:rFonts w:ascii="Arial" w:hAnsi="Arial" w:cs="Arial"/>
          <w:sz w:val="20"/>
          <w:szCs w:val="20"/>
        </w:rPr>
        <w:t xml:space="preserve"> o pri</w:t>
      </w:r>
      <w:r w:rsidR="00A77A8C">
        <w:rPr>
          <w:rFonts w:ascii="Arial" w:hAnsi="Arial" w:cs="Arial"/>
          <w:sz w:val="20"/>
          <w:szCs w:val="20"/>
        </w:rPr>
        <w:t>znavanju poklicnih kvalifikacij in</w:t>
      </w:r>
    </w:p>
    <w:p w:rsidR="00A77A8C" w:rsidRPr="00E13394" w:rsidRDefault="00A77A8C" w:rsidP="00E17232">
      <w:pPr>
        <w:pStyle w:val="Alinea"/>
        <w:numPr>
          <w:ilvl w:val="0"/>
          <w:numId w:val="0"/>
        </w:numPr>
        <w:rPr>
          <w:rFonts w:ascii="Arial" w:hAnsi="Arial" w:cs="Arial"/>
          <w:sz w:val="20"/>
          <w:szCs w:val="20"/>
        </w:rPr>
      </w:pPr>
      <w:r>
        <w:rPr>
          <w:rFonts w:ascii="Arial" w:hAnsi="Arial" w:cs="Arial"/>
          <w:sz w:val="20"/>
          <w:szCs w:val="20"/>
        </w:rPr>
        <w:t>- podatke o stalnem poklicnem usposabljanju.</w:t>
      </w:r>
    </w:p>
    <w:p w:rsidR="00B87924" w:rsidRDefault="00B87924" w:rsidP="006C4861">
      <w:pPr>
        <w:pStyle w:val="Naslovlena"/>
        <w:spacing w:after="0"/>
        <w:rPr>
          <w:rFonts w:ascii="Arial" w:hAnsi="Arial" w:cs="Arial"/>
          <w:i w:val="0"/>
          <w:sz w:val="20"/>
          <w:szCs w:val="20"/>
        </w:rPr>
      </w:pPr>
      <w:bookmarkStart w:id="3" w:name="_Toc187314299"/>
    </w:p>
    <w:p w:rsidR="006C4861" w:rsidRDefault="006C4861" w:rsidP="006C4861">
      <w:pPr>
        <w:pStyle w:val="Naslovlena"/>
        <w:spacing w:after="0"/>
        <w:rPr>
          <w:rFonts w:ascii="Arial" w:hAnsi="Arial" w:cs="Arial"/>
          <w:b/>
          <w:i w:val="0"/>
          <w:sz w:val="20"/>
          <w:szCs w:val="20"/>
          <w:lang w:eastAsia="x-none"/>
        </w:rPr>
      </w:pPr>
      <w:r>
        <w:rPr>
          <w:rFonts w:ascii="Arial" w:hAnsi="Arial" w:cs="Arial"/>
          <w:b/>
          <w:i w:val="0"/>
          <w:sz w:val="20"/>
          <w:szCs w:val="20"/>
          <w:lang w:eastAsia="x-none"/>
        </w:rPr>
        <w:t>42</w:t>
      </w:r>
      <w:r w:rsidR="003B1AD5" w:rsidRPr="00E13394">
        <w:rPr>
          <w:rFonts w:ascii="Arial" w:hAnsi="Arial" w:cs="Arial"/>
          <w:b/>
          <w:i w:val="0"/>
          <w:sz w:val="20"/>
          <w:szCs w:val="20"/>
          <w:lang w:eastAsia="x-none"/>
        </w:rPr>
        <w:t>. člen</w:t>
      </w:r>
    </w:p>
    <w:p w:rsidR="003B1AD5" w:rsidRPr="00E13394" w:rsidRDefault="003B1AD5" w:rsidP="006C4861">
      <w:pPr>
        <w:pStyle w:val="Naslovlena"/>
        <w:spacing w:after="0"/>
        <w:rPr>
          <w:rFonts w:ascii="Arial" w:hAnsi="Arial" w:cs="Arial"/>
          <w:b/>
          <w:i w:val="0"/>
          <w:sz w:val="20"/>
          <w:szCs w:val="20"/>
          <w:lang w:eastAsia="x-none"/>
        </w:rPr>
      </w:pPr>
      <w:r w:rsidRPr="00E13394">
        <w:rPr>
          <w:rFonts w:ascii="Arial" w:hAnsi="Arial" w:cs="Arial"/>
          <w:b/>
          <w:i w:val="0"/>
          <w:sz w:val="20"/>
          <w:szCs w:val="20"/>
          <w:lang w:eastAsia="x-none"/>
        </w:rPr>
        <w:t>(sporočanje podatkov in njihova javna dostopnost)</w:t>
      </w:r>
      <w:bookmarkEnd w:id="3"/>
    </w:p>
    <w:p w:rsidR="006C4861" w:rsidRDefault="006C4861" w:rsidP="006C4861">
      <w:pPr>
        <w:pStyle w:val="Naslovlena"/>
        <w:spacing w:after="0"/>
        <w:jc w:val="left"/>
        <w:rPr>
          <w:rFonts w:ascii="Arial" w:hAnsi="Arial" w:cs="Arial"/>
          <w:b/>
          <w:i w:val="0"/>
          <w:sz w:val="20"/>
          <w:szCs w:val="20"/>
          <w:lang w:eastAsia="x-none"/>
        </w:rPr>
      </w:pPr>
    </w:p>
    <w:p w:rsidR="006C4861" w:rsidRDefault="006C4861" w:rsidP="006C4861">
      <w:pPr>
        <w:pStyle w:val="Naslovlena"/>
        <w:spacing w:after="0"/>
        <w:jc w:val="left"/>
        <w:rPr>
          <w:rFonts w:ascii="Arial" w:hAnsi="Arial" w:cs="Arial"/>
          <w:i w:val="0"/>
          <w:sz w:val="20"/>
          <w:szCs w:val="20"/>
        </w:rPr>
      </w:pPr>
      <w:r w:rsidRPr="006C4861">
        <w:rPr>
          <w:rFonts w:ascii="Arial" w:hAnsi="Arial" w:cs="Arial"/>
          <w:i w:val="0"/>
          <w:sz w:val="20"/>
          <w:szCs w:val="20"/>
          <w:lang w:eastAsia="x-none"/>
        </w:rPr>
        <w:t xml:space="preserve">(1) </w:t>
      </w:r>
      <w:r w:rsidR="003B1AD5" w:rsidRPr="006C4861">
        <w:rPr>
          <w:rFonts w:ascii="Arial" w:hAnsi="Arial" w:cs="Arial"/>
          <w:i w:val="0"/>
          <w:sz w:val="20"/>
          <w:szCs w:val="20"/>
          <w:lang w:eastAsia="x-none"/>
        </w:rPr>
        <w:t>Posameznik mora pristojni poklicni zbornici sporočiti vse podatke iz prve do sedme alineje prejšnjega člena. Posameznik mora sporočiti tudi vsako</w:t>
      </w:r>
      <w:r w:rsidR="003B1AD5" w:rsidRPr="006C4861">
        <w:rPr>
          <w:rFonts w:ascii="Arial" w:hAnsi="Arial" w:cs="Arial"/>
          <w:i w:val="0"/>
          <w:sz w:val="20"/>
          <w:szCs w:val="20"/>
        </w:rPr>
        <w:t xml:space="preserve"> spremembo navedenih podatkov, in sicer najpozneje v 15 dneh po nastanku spremembe.</w:t>
      </w:r>
    </w:p>
    <w:p w:rsidR="006C4861" w:rsidRDefault="006C4861" w:rsidP="006C4861">
      <w:pPr>
        <w:pStyle w:val="Naslovlena"/>
        <w:spacing w:after="0"/>
        <w:jc w:val="left"/>
        <w:rPr>
          <w:rFonts w:ascii="Arial" w:hAnsi="Arial" w:cs="Arial"/>
          <w:i w:val="0"/>
          <w:sz w:val="20"/>
          <w:szCs w:val="20"/>
        </w:rPr>
      </w:pPr>
      <w:r>
        <w:rPr>
          <w:rFonts w:ascii="Arial" w:hAnsi="Arial" w:cs="Arial"/>
          <w:i w:val="0"/>
          <w:sz w:val="20"/>
          <w:szCs w:val="20"/>
        </w:rPr>
        <w:t xml:space="preserve">(2) </w:t>
      </w:r>
      <w:r w:rsidR="003B1AD5" w:rsidRPr="006C4861">
        <w:rPr>
          <w:rFonts w:ascii="Arial" w:hAnsi="Arial" w:cs="Arial"/>
          <w:i w:val="0"/>
          <w:sz w:val="20"/>
          <w:szCs w:val="20"/>
        </w:rPr>
        <w:t xml:space="preserve">Javni so podatki o tem, ali je posameznik vpisan v imenik, stalno prebivališče vpisanega posameznika, njegov poklicni naziv in pooblastilo ter datum pridobitve poklicnega naziva ali pooblastila, historični podatki o morebitnemu odvzemu ali začasnem odvzemu naziva. </w:t>
      </w:r>
    </w:p>
    <w:p w:rsidR="003B1AD5" w:rsidRPr="006C4861" w:rsidRDefault="006C4861" w:rsidP="006C4861">
      <w:pPr>
        <w:pStyle w:val="Naslovlena"/>
        <w:spacing w:after="0"/>
        <w:jc w:val="left"/>
        <w:rPr>
          <w:rFonts w:ascii="Arial" w:hAnsi="Arial" w:cs="Arial"/>
          <w:i w:val="0"/>
          <w:sz w:val="20"/>
          <w:szCs w:val="20"/>
        </w:rPr>
      </w:pPr>
      <w:r>
        <w:rPr>
          <w:rFonts w:ascii="Arial" w:hAnsi="Arial" w:cs="Arial"/>
          <w:i w:val="0"/>
          <w:sz w:val="20"/>
          <w:szCs w:val="20"/>
        </w:rPr>
        <w:t xml:space="preserve">(3) </w:t>
      </w:r>
      <w:r w:rsidR="003B1AD5" w:rsidRPr="006C4861">
        <w:rPr>
          <w:rFonts w:ascii="Arial" w:hAnsi="Arial" w:cs="Arial"/>
          <w:i w:val="0"/>
          <w:sz w:val="20"/>
          <w:szCs w:val="20"/>
        </w:rPr>
        <w:t>Pravico do vpogleda v vse podatke imenikov imajo pooblaščene osebe pristojne davčne uprave, pristojni inšpektorji ali inšpektorice (v nadaljnjem besedilu: inšpektorji) in sodišče.</w:t>
      </w:r>
    </w:p>
    <w:p w:rsidR="006C4861" w:rsidRPr="00B21154" w:rsidRDefault="006C4861" w:rsidP="00BC36B3">
      <w:pPr>
        <w:spacing w:after="0"/>
        <w:rPr>
          <w:rFonts w:ascii="Arial" w:hAnsi="Arial" w:cs="Arial"/>
          <w:b/>
          <w:sz w:val="20"/>
          <w:szCs w:val="20"/>
        </w:rPr>
      </w:pPr>
    </w:p>
    <w:p w:rsidR="006C4861" w:rsidRPr="006C4861" w:rsidRDefault="006C4861" w:rsidP="006C4861">
      <w:pPr>
        <w:pStyle w:val="Naslovlena"/>
        <w:spacing w:after="0"/>
        <w:rPr>
          <w:rFonts w:ascii="Arial" w:hAnsi="Arial" w:cs="Arial"/>
          <w:b/>
          <w:i w:val="0"/>
          <w:sz w:val="20"/>
          <w:szCs w:val="20"/>
          <w:lang w:eastAsia="x-none"/>
        </w:rPr>
      </w:pPr>
      <w:r w:rsidRPr="006C4861">
        <w:rPr>
          <w:rFonts w:ascii="Arial" w:hAnsi="Arial" w:cs="Arial"/>
          <w:b/>
          <w:i w:val="0"/>
          <w:sz w:val="20"/>
          <w:szCs w:val="20"/>
          <w:lang w:eastAsia="x-none"/>
        </w:rPr>
        <w:t xml:space="preserve">43. </w:t>
      </w:r>
      <w:r w:rsidR="003B1AD5" w:rsidRPr="006C4861">
        <w:rPr>
          <w:rFonts w:ascii="Arial" w:hAnsi="Arial" w:cs="Arial"/>
          <w:b/>
          <w:i w:val="0"/>
          <w:sz w:val="20"/>
          <w:szCs w:val="20"/>
          <w:lang w:eastAsia="x-none"/>
        </w:rPr>
        <w:t>člen</w:t>
      </w:r>
    </w:p>
    <w:p w:rsidR="003B1AD5" w:rsidRPr="006C4861" w:rsidRDefault="003B1AD5" w:rsidP="006C4861">
      <w:pPr>
        <w:pStyle w:val="Naslovlena"/>
        <w:spacing w:after="0"/>
        <w:rPr>
          <w:rFonts w:ascii="Arial" w:hAnsi="Arial" w:cs="Arial"/>
          <w:b/>
          <w:i w:val="0"/>
          <w:sz w:val="20"/>
          <w:szCs w:val="20"/>
          <w:lang w:eastAsia="x-none"/>
        </w:rPr>
      </w:pPr>
      <w:r w:rsidRPr="006C4861">
        <w:rPr>
          <w:rFonts w:ascii="Arial" w:hAnsi="Arial" w:cs="Arial"/>
          <w:b/>
          <w:i w:val="0"/>
          <w:sz w:val="20"/>
          <w:szCs w:val="20"/>
          <w:lang w:eastAsia="x-none"/>
        </w:rPr>
        <w:t>(način financiranja delovanja poklicne zbornice)</w:t>
      </w:r>
    </w:p>
    <w:p w:rsidR="006C4861" w:rsidRPr="006C4861" w:rsidRDefault="006C4861" w:rsidP="006C4861">
      <w:pPr>
        <w:pStyle w:val="Naslovlena"/>
        <w:spacing w:after="0"/>
        <w:rPr>
          <w:rFonts w:ascii="Arial" w:hAnsi="Arial" w:cs="Arial"/>
          <w:i w:val="0"/>
          <w:sz w:val="20"/>
          <w:szCs w:val="20"/>
          <w:lang w:eastAsia="x-none"/>
        </w:rPr>
      </w:pPr>
    </w:p>
    <w:p w:rsidR="003B1AD5" w:rsidRPr="006C4861" w:rsidRDefault="00B87924" w:rsidP="006C4861">
      <w:pPr>
        <w:pStyle w:val="Naslovlena"/>
        <w:spacing w:after="0"/>
        <w:jc w:val="left"/>
        <w:rPr>
          <w:rFonts w:ascii="Arial" w:hAnsi="Arial" w:cs="Arial"/>
          <w:i w:val="0"/>
          <w:sz w:val="20"/>
          <w:szCs w:val="20"/>
          <w:lang w:eastAsia="x-none"/>
        </w:rPr>
      </w:pPr>
      <w:r>
        <w:rPr>
          <w:rFonts w:ascii="Arial" w:hAnsi="Arial" w:cs="Arial"/>
          <w:i w:val="0"/>
          <w:sz w:val="20"/>
          <w:szCs w:val="20"/>
          <w:lang w:eastAsia="x-none"/>
        </w:rPr>
        <w:t xml:space="preserve">(1) </w:t>
      </w:r>
      <w:r w:rsidR="003B1AD5" w:rsidRPr="006C4861">
        <w:rPr>
          <w:rFonts w:ascii="Arial" w:hAnsi="Arial" w:cs="Arial"/>
          <w:i w:val="0"/>
          <w:sz w:val="20"/>
          <w:szCs w:val="20"/>
          <w:lang w:eastAsia="x-none"/>
        </w:rPr>
        <w:t>Delovanje ZAPS in IZS se financira iz</w:t>
      </w:r>
      <w:r w:rsidR="00A77A8C">
        <w:rPr>
          <w:rFonts w:ascii="Arial" w:hAnsi="Arial" w:cs="Arial"/>
          <w:i w:val="0"/>
          <w:sz w:val="20"/>
          <w:szCs w:val="20"/>
          <w:lang w:eastAsia="x-none"/>
        </w:rPr>
        <w:t xml:space="preserve"> naslednjih dajatev in prispevkov</w:t>
      </w:r>
      <w:r w:rsidR="003B1AD5" w:rsidRPr="006C4861">
        <w:rPr>
          <w:rFonts w:ascii="Arial" w:hAnsi="Arial" w:cs="Arial"/>
          <w:i w:val="0"/>
          <w:sz w:val="20"/>
          <w:szCs w:val="20"/>
          <w:lang w:eastAsia="x-none"/>
        </w:rPr>
        <w:t>:</w:t>
      </w:r>
    </w:p>
    <w:p w:rsidR="003B1AD5" w:rsidRPr="00BD2333" w:rsidRDefault="00B87924" w:rsidP="00B87924">
      <w:pPr>
        <w:pStyle w:val="tevilnatoka"/>
        <w:numPr>
          <w:ilvl w:val="0"/>
          <w:numId w:val="0"/>
        </w:numPr>
        <w:ind w:left="397" w:hanging="397"/>
        <w:jc w:val="left"/>
        <w:rPr>
          <w:rFonts w:cs="Arial"/>
          <w:sz w:val="20"/>
          <w:szCs w:val="20"/>
        </w:rPr>
      </w:pPr>
      <w:r>
        <w:rPr>
          <w:rFonts w:cs="Arial"/>
          <w:sz w:val="20"/>
          <w:szCs w:val="20"/>
          <w:lang w:val="sl-SI"/>
        </w:rPr>
        <w:t xml:space="preserve">1. </w:t>
      </w:r>
      <w:r w:rsidR="003B1AD5" w:rsidRPr="00BD2333">
        <w:rPr>
          <w:rFonts w:cs="Arial"/>
          <w:sz w:val="20"/>
          <w:szCs w:val="20"/>
        </w:rPr>
        <w:t>članarin,</w:t>
      </w:r>
    </w:p>
    <w:p w:rsidR="003B1AD5" w:rsidRPr="00BD2333" w:rsidRDefault="00B87924" w:rsidP="00B87924">
      <w:pPr>
        <w:pStyle w:val="tevilnatoka"/>
        <w:numPr>
          <w:ilvl w:val="0"/>
          <w:numId w:val="0"/>
        </w:numPr>
        <w:tabs>
          <w:tab w:val="clear" w:pos="540"/>
          <w:tab w:val="clear" w:pos="900"/>
        </w:tabs>
        <w:jc w:val="left"/>
        <w:rPr>
          <w:rFonts w:cs="Arial"/>
          <w:sz w:val="20"/>
          <w:szCs w:val="20"/>
        </w:rPr>
      </w:pPr>
      <w:r>
        <w:rPr>
          <w:rFonts w:cs="Arial"/>
          <w:sz w:val="20"/>
          <w:szCs w:val="20"/>
          <w:lang w:val="sl-SI"/>
        </w:rPr>
        <w:t xml:space="preserve">2. </w:t>
      </w:r>
      <w:r w:rsidR="003B1AD5" w:rsidRPr="00BD2333">
        <w:rPr>
          <w:rFonts w:cs="Arial"/>
          <w:sz w:val="20"/>
          <w:szCs w:val="20"/>
        </w:rPr>
        <w:t>vpisnin in plačil, ki jih zbornica zaračunava za vpisovanje</w:t>
      </w:r>
      <w:r>
        <w:rPr>
          <w:rFonts w:cs="Arial"/>
          <w:sz w:val="20"/>
          <w:szCs w:val="20"/>
        </w:rPr>
        <w:t xml:space="preserve"> posameznikov ter za vodenje in</w:t>
      </w:r>
      <w:r>
        <w:rPr>
          <w:rFonts w:cs="Arial"/>
          <w:sz w:val="20"/>
          <w:szCs w:val="20"/>
          <w:lang w:val="sl-SI"/>
        </w:rPr>
        <w:t xml:space="preserve"> </w:t>
      </w:r>
      <w:r w:rsidR="003B1AD5" w:rsidRPr="00BD2333">
        <w:rPr>
          <w:rFonts w:cs="Arial"/>
          <w:sz w:val="20"/>
          <w:szCs w:val="20"/>
        </w:rPr>
        <w:t>vzdrževanje imenika</w:t>
      </w:r>
      <w:r w:rsidR="003B1AD5">
        <w:rPr>
          <w:rFonts w:cs="Arial"/>
          <w:sz w:val="20"/>
          <w:szCs w:val="20"/>
          <w:lang w:val="sl-SI"/>
        </w:rPr>
        <w:t xml:space="preserve"> pooblaščenih arhitektov in inženirjev in imenika družb</w:t>
      </w:r>
      <w:r w:rsidR="003B1AD5" w:rsidRPr="00BD2333">
        <w:rPr>
          <w:rFonts w:cs="Arial"/>
          <w:sz w:val="20"/>
          <w:szCs w:val="20"/>
        </w:rPr>
        <w:t>,</w:t>
      </w:r>
    </w:p>
    <w:p w:rsidR="003B1AD5" w:rsidRPr="00B21154" w:rsidRDefault="00B87924" w:rsidP="00B87924">
      <w:pPr>
        <w:pStyle w:val="tevilnatoka"/>
        <w:numPr>
          <w:ilvl w:val="0"/>
          <w:numId w:val="0"/>
        </w:numPr>
        <w:tabs>
          <w:tab w:val="clear" w:pos="540"/>
          <w:tab w:val="clear" w:pos="900"/>
        </w:tabs>
        <w:jc w:val="left"/>
        <w:rPr>
          <w:rFonts w:cs="Arial"/>
          <w:sz w:val="20"/>
          <w:szCs w:val="20"/>
        </w:rPr>
      </w:pPr>
      <w:r>
        <w:rPr>
          <w:rFonts w:cs="Arial"/>
          <w:sz w:val="20"/>
          <w:szCs w:val="20"/>
          <w:lang w:val="sl-SI"/>
        </w:rPr>
        <w:t xml:space="preserve">3. </w:t>
      </w:r>
      <w:r w:rsidR="003B1AD5" w:rsidRPr="00BD2333">
        <w:rPr>
          <w:rFonts w:cs="Arial"/>
          <w:sz w:val="20"/>
          <w:szCs w:val="20"/>
        </w:rPr>
        <w:t>nadomestil, ki jih zbornica zaračunava kandidatom za opravljanje strokovnega izpita zaradi priprave in izvedbe takšnih izpitov,</w:t>
      </w:r>
    </w:p>
    <w:p w:rsidR="003B1AD5" w:rsidRPr="00BD2333" w:rsidRDefault="00B87924" w:rsidP="00B87924">
      <w:pPr>
        <w:pStyle w:val="tevilnatoka"/>
        <w:numPr>
          <w:ilvl w:val="0"/>
          <w:numId w:val="0"/>
        </w:numPr>
        <w:ind w:left="397" w:hanging="397"/>
        <w:jc w:val="left"/>
        <w:rPr>
          <w:rFonts w:cs="Arial"/>
          <w:sz w:val="20"/>
          <w:szCs w:val="20"/>
        </w:rPr>
      </w:pPr>
      <w:r>
        <w:rPr>
          <w:rFonts w:cs="Arial"/>
          <w:sz w:val="20"/>
          <w:szCs w:val="20"/>
          <w:lang w:val="sl-SI"/>
        </w:rPr>
        <w:t xml:space="preserve">4. </w:t>
      </w:r>
      <w:r w:rsidR="003B1AD5">
        <w:rPr>
          <w:rFonts w:cs="Arial"/>
          <w:sz w:val="20"/>
          <w:szCs w:val="20"/>
          <w:lang w:val="sl-SI"/>
        </w:rPr>
        <w:t>nadomestil, ki jih zbornica zaračunava zaradi vodenja postopkov priznavanja poklicnih kvalifikacij,</w:t>
      </w:r>
    </w:p>
    <w:p w:rsidR="003B1AD5" w:rsidRPr="00BD2333" w:rsidRDefault="00B87924" w:rsidP="00B87924">
      <w:pPr>
        <w:pStyle w:val="tevilnatoka"/>
        <w:numPr>
          <w:ilvl w:val="0"/>
          <w:numId w:val="0"/>
        </w:numPr>
        <w:tabs>
          <w:tab w:val="clear" w:pos="540"/>
          <w:tab w:val="clear" w:pos="900"/>
        </w:tabs>
        <w:jc w:val="left"/>
        <w:rPr>
          <w:rFonts w:cs="Arial"/>
          <w:sz w:val="20"/>
          <w:szCs w:val="20"/>
        </w:rPr>
      </w:pPr>
      <w:r>
        <w:rPr>
          <w:rFonts w:cs="Arial"/>
          <w:sz w:val="20"/>
          <w:szCs w:val="20"/>
          <w:lang w:val="sl-SI"/>
        </w:rPr>
        <w:t xml:space="preserve">5. </w:t>
      </w:r>
      <w:r w:rsidR="003B1AD5" w:rsidRPr="00BD2333">
        <w:rPr>
          <w:rFonts w:cs="Arial"/>
          <w:sz w:val="20"/>
          <w:szCs w:val="20"/>
        </w:rPr>
        <w:t>nadomestil, ki so jih v zvezi s stroški, ki jih ima zbornica zaradi vodenja disciplinskih postopkov, dolžni plačevati udeleženci v disciplinskem postopku, če jim je v tem postopku dokazana krivda,</w:t>
      </w:r>
    </w:p>
    <w:p w:rsidR="003B1AD5" w:rsidRPr="00BD2333" w:rsidRDefault="00B87924" w:rsidP="00B87924">
      <w:pPr>
        <w:pStyle w:val="tevilnatoka"/>
        <w:numPr>
          <w:ilvl w:val="0"/>
          <w:numId w:val="0"/>
        </w:numPr>
        <w:ind w:left="397" w:hanging="397"/>
        <w:jc w:val="left"/>
        <w:rPr>
          <w:rFonts w:cs="Arial"/>
          <w:sz w:val="20"/>
          <w:szCs w:val="20"/>
        </w:rPr>
      </w:pPr>
      <w:r>
        <w:rPr>
          <w:rFonts w:cs="Arial"/>
          <w:sz w:val="20"/>
          <w:szCs w:val="20"/>
          <w:lang w:val="sl-SI"/>
        </w:rPr>
        <w:t xml:space="preserve">6. </w:t>
      </w:r>
      <w:r w:rsidR="003B1AD5" w:rsidRPr="00BD2333">
        <w:rPr>
          <w:rFonts w:cs="Arial"/>
          <w:sz w:val="20"/>
          <w:szCs w:val="20"/>
        </w:rPr>
        <w:t xml:space="preserve">plačil za storitve, ki jih </w:t>
      </w:r>
      <w:r w:rsidR="003B1AD5">
        <w:rPr>
          <w:rFonts w:cs="Arial"/>
          <w:sz w:val="20"/>
          <w:szCs w:val="20"/>
          <w:lang w:val="sl-SI"/>
        </w:rPr>
        <w:t>nudi zbornica izven javnih pooblastil</w:t>
      </w:r>
      <w:r w:rsidR="003B1AD5" w:rsidRPr="00BD2333">
        <w:rPr>
          <w:rFonts w:cs="Arial"/>
          <w:sz w:val="20"/>
          <w:szCs w:val="20"/>
        </w:rPr>
        <w:t>,</w:t>
      </w:r>
    </w:p>
    <w:p w:rsidR="003B1AD5" w:rsidRPr="00BD2333" w:rsidRDefault="00B87924" w:rsidP="00B87924">
      <w:pPr>
        <w:pStyle w:val="tevilnatoka"/>
        <w:numPr>
          <w:ilvl w:val="0"/>
          <w:numId w:val="0"/>
        </w:numPr>
        <w:ind w:left="397" w:hanging="397"/>
        <w:jc w:val="left"/>
        <w:rPr>
          <w:rFonts w:cs="Arial"/>
          <w:sz w:val="20"/>
          <w:szCs w:val="20"/>
        </w:rPr>
      </w:pPr>
      <w:r>
        <w:rPr>
          <w:rFonts w:cs="Arial"/>
          <w:sz w:val="20"/>
          <w:szCs w:val="20"/>
          <w:lang w:val="sl-SI"/>
        </w:rPr>
        <w:t xml:space="preserve">7. </w:t>
      </w:r>
      <w:r w:rsidR="003B1AD5" w:rsidRPr="00BD2333">
        <w:rPr>
          <w:rFonts w:cs="Arial"/>
          <w:sz w:val="20"/>
          <w:szCs w:val="20"/>
        </w:rPr>
        <w:t>denarnih kazni za disciplinske prekrške in</w:t>
      </w:r>
    </w:p>
    <w:p w:rsidR="003B1AD5" w:rsidRPr="00BD2333" w:rsidRDefault="00B87924" w:rsidP="00B87924">
      <w:pPr>
        <w:pStyle w:val="tevilnatoka"/>
        <w:numPr>
          <w:ilvl w:val="0"/>
          <w:numId w:val="0"/>
        </w:numPr>
        <w:ind w:left="397" w:hanging="397"/>
        <w:jc w:val="left"/>
        <w:rPr>
          <w:rFonts w:cs="Arial"/>
          <w:sz w:val="20"/>
          <w:szCs w:val="20"/>
        </w:rPr>
      </w:pPr>
      <w:r>
        <w:rPr>
          <w:rFonts w:cs="Arial"/>
          <w:sz w:val="20"/>
          <w:szCs w:val="20"/>
          <w:lang w:val="sl-SI"/>
        </w:rPr>
        <w:t xml:space="preserve">8. </w:t>
      </w:r>
      <w:r w:rsidR="003B1AD5" w:rsidRPr="00BD2333">
        <w:rPr>
          <w:rFonts w:cs="Arial"/>
          <w:sz w:val="20"/>
          <w:szCs w:val="20"/>
        </w:rPr>
        <w:t>drugih virov.</w:t>
      </w:r>
    </w:p>
    <w:p w:rsidR="003B1AD5" w:rsidRPr="00B87924" w:rsidRDefault="00B87924" w:rsidP="00B87924">
      <w:pPr>
        <w:spacing w:after="0"/>
        <w:rPr>
          <w:rFonts w:ascii="Arial" w:hAnsi="Arial" w:cs="Arial"/>
          <w:sz w:val="20"/>
          <w:szCs w:val="20"/>
        </w:rPr>
      </w:pPr>
      <w:r>
        <w:rPr>
          <w:rFonts w:ascii="Arial" w:hAnsi="Arial" w:cs="Arial"/>
          <w:sz w:val="20"/>
          <w:szCs w:val="20"/>
        </w:rPr>
        <w:t xml:space="preserve">(2) </w:t>
      </w:r>
      <w:r w:rsidR="003B1AD5" w:rsidRPr="00B87924">
        <w:rPr>
          <w:rFonts w:ascii="Arial" w:hAnsi="Arial" w:cs="Arial"/>
          <w:sz w:val="20"/>
          <w:szCs w:val="20"/>
        </w:rPr>
        <w:t>Članarino določi skupščina zbornice za vsako leto posebej na podlagi letnega programa dela, ki ga mora sprejeti pred začetkom koledarskega leta, za katero se določi članarina.</w:t>
      </w:r>
    </w:p>
    <w:p w:rsidR="003B1AD5" w:rsidRPr="00B87924" w:rsidRDefault="00B87924" w:rsidP="00B87924">
      <w:pPr>
        <w:spacing w:after="0"/>
        <w:rPr>
          <w:rFonts w:ascii="Arial" w:hAnsi="Arial" w:cs="Arial"/>
          <w:sz w:val="20"/>
          <w:szCs w:val="20"/>
        </w:rPr>
      </w:pPr>
      <w:r>
        <w:rPr>
          <w:rFonts w:ascii="Arial" w:hAnsi="Arial" w:cs="Arial"/>
          <w:sz w:val="20"/>
          <w:szCs w:val="20"/>
        </w:rPr>
        <w:t xml:space="preserve">(3) </w:t>
      </w:r>
      <w:r w:rsidR="003B1AD5" w:rsidRPr="00B87924">
        <w:rPr>
          <w:rFonts w:ascii="Arial" w:hAnsi="Arial" w:cs="Arial"/>
          <w:sz w:val="20"/>
          <w:szCs w:val="20"/>
        </w:rPr>
        <w:t>Način plačevanja članarine, vpisnin in drugih virov financiranja iz prvega odstavka tega člena se uredi s statutom ZAPS oziroma IZS.</w:t>
      </w:r>
    </w:p>
    <w:p w:rsidR="003B1AD5" w:rsidRDefault="00B87924" w:rsidP="00B87924">
      <w:pPr>
        <w:spacing w:after="0"/>
        <w:rPr>
          <w:rFonts w:ascii="Arial" w:hAnsi="Arial" w:cs="Arial"/>
          <w:sz w:val="20"/>
          <w:szCs w:val="20"/>
        </w:rPr>
      </w:pPr>
      <w:r>
        <w:rPr>
          <w:rFonts w:ascii="Arial" w:hAnsi="Arial" w:cs="Arial"/>
          <w:sz w:val="20"/>
          <w:szCs w:val="20"/>
        </w:rPr>
        <w:t xml:space="preserve">(4) </w:t>
      </w:r>
      <w:r w:rsidR="003B1AD5" w:rsidRPr="00B87924">
        <w:rPr>
          <w:rFonts w:ascii="Arial" w:hAnsi="Arial" w:cs="Arial"/>
          <w:sz w:val="20"/>
          <w:szCs w:val="20"/>
        </w:rPr>
        <w:t>Zbornica samostojno odmerja in pobira članarino ter vpisnine in plačila oziroma nadomestila iz prvega odstavka tega člena (v nadaljnjem besedilu: drugi viri financiranja).</w:t>
      </w:r>
    </w:p>
    <w:p w:rsidR="00A77A8C" w:rsidRPr="00B87924" w:rsidRDefault="00A77A8C" w:rsidP="00B87924">
      <w:pPr>
        <w:spacing w:after="0"/>
        <w:rPr>
          <w:rFonts w:ascii="Arial" w:hAnsi="Arial" w:cs="Arial"/>
          <w:sz w:val="20"/>
          <w:szCs w:val="20"/>
        </w:rPr>
      </w:pPr>
      <w:r>
        <w:rPr>
          <w:rFonts w:ascii="Arial" w:hAnsi="Arial" w:cs="Arial"/>
          <w:sz w:val="20"/>
          <w:szCs w:val="20"/>
        </w:rPr>
        <w:t xml:space="preserve">(5) Neplačane dajatve in prispevki, ki so jih dolžni plačevati </w:t>
      </w:r>
    </w:p>
    <w:p w:rsidR="003B1AD5" w:rsidRDefault="003B1AD5" w:rsidP="00BC36B3">
      <w:pPr>
        <w:pStyle w:val="Odstavekseznama"/>
        <w:spacing w:after="0"/>
        <w:rPr>
          <w:rFonts w:ascii="Arial" w:hAnsi="Arial" w:cs="Arial"/>
          <w:b/>
          <w:sz w:val="20"/>
          <w:szCs w:val="20"/>
        </w:rPr>
      </w:pPr>
    </w:p>
    <w:p w:rsidR="00B87924" w:rsidRPr="00B87924" w:rsidRDefault="00B87924" w:rsidP="00B87924">
      <w:pPr>
        <w:spacing w:after="0"/>
        <w:jc w:val="center"/>
        <w:rPr>
          <w:rFonts w:ascii="Arial" w:hAnsi="Arial" w:cs="Arial"/>
          <w:b/>
          <w:sz w:val="20"/>
          <w:szCs w:val="20"/>
        </w:rPr>
      </w:pPr>
      <w:r>
        <w:rPr>
          <w:rFonts w:ascii="Arial" w:hAnsi="Arial" w:cs="Arial"/>
          <w:b/>
          <w:sz w:val="20"/>
          <w:szCs w:val="20"/>
        </w:rPr>
        <w:t xml:space="preserve">44. </w:t>
      </w:r>
      <w:r w:rsidR="003B1AD5" w:rsidRPr="00B87924">
        <w:rPr>
          <w:rFonts w:ascii="Arial" w:hAnsi="Arial" w:cs="Arial"/>
          <w:b/>
          <w:sz w:val="20"/>
          <w:szCs w:val="20"/>
        </w:rPr>
        <w:t>člen</w:t>
      </w:r>
    </w:p>
    <w:p w:rsidR="003B1AD5" w:rsidRDefault="003B1AD5" w:rsidP="00B87924">
      <w:pPr>
        <w:pStyle w:val="Odstavekseznama"/>
        <w:spacing w:after="0"/>
        <w:ind w:left="0"/>
        <w:jc w:val="center"/>
        <w:rPr>
          <w:rFonts w:ascii="Arial" w:hAnsi="Arial" w:cs="Arial"/>
          <w:b/>
          <w:sz w:val="20"/>
          <w:szCs w:val="20"/>
        </w:rPr>
      </w:pPr>
      <w:r w:rsidRPr="00E13394">
        <w:rPr>
          <w:rFonts w:ascii="Arial" w:hAnsi="Arial" w:cs="Arial"/>
          <w:b/>
          <w:sz w:val="20"/>
          <w:szCs w:val="20"/>
        </w:rPr>
        <w:t>(določanje višine članarine)</w:t>
      </w:r>
    </w:p>
    <w:p w:rsidR="006E3597" w:rsidRPr="00E13394" w:rsidRDefault="006E3597" w:rsidP="00B87924">
      <w:pPr>
        <w:pStyle w:val="Odstavekseznama"/>
        <w:spacing w:after="0"/>
        <w:ind w:left="0"/>
        <w:jc w:val="center"/>
        <w:rPr>
          <w:rFonts w:ascii="Arial" w:hAnsi="Arial" w:cs="Arial"/>
          <w:b/>
          <w:sz w:val="20"/>
          <w:szCs w:val="20"/>
        </w:rPr>
      </w:pPr>
    </w:p>
    <w:p w:rsidR="003B1AD5" w:rsidRPr="00B87924" w:rsidRDefault="00B87924" w:rsidP="00B87924">
      <w:pPr>
        <w:spacing w:after="0"/>
        <w:rPr>
          <w:rFonts w:ascii="Arial" w:hAnsi="Arial" w:cs="Arial"/>
          <w:b/>
          <w:sz w:val="20"/>
          <w:szCs w:val="20"/>
        </w:rPr>
      </w:pPr>
      <w:r>
        <w:rPr>
          <w:rFonts w:ascii="Arial" w:hAnsi="Arial" w:cs="Arial"/>
          <w:sz w:val="20"/>
          <w:szCs w:val="20"/>
        </w:rPr>
        <w:t xml:space="preserve">(1) </w:t>
      </w:r>
      <w:r w:rsidR="003B1AD5" w:rsidRPr="00B87924">
        <w:rPr>
          <w:rFonts w:ascii="Arial" w:hAnsi="Arial" w:cs="Arial"/>
          <w:sz w:val="20"/>
          <w:szCs w:val="20"/>
        </w:rPr>
        <w:t>Osnova za določitev članarine članov vpisanih v imenik se določi na naslednji način:</w:t>
      </w:r>
    </w:p>
    <w:p w:rsidR="003B1AD5" w:rsidRPr="00BD2333" w:rsidRDefault="00B87924" w:rsidP="00B87924">
      <w:pPr>
        <w:pStyle w:val="Odstavek0"/>
        <w:spacing w:before="0"/>
        <w:ind w:firstLine="0"/>
        <w:jc w:val="left"/>
        <w:rPr>
          <w:rFonts w:cs="Arial"/>
          <w:sz w:val="20"/>
          <w:szCs w:val="20"/>
          <w:lang w:val="sl-SI"/>
        </w:rPr>
      </w:pPr>
      <w:r>
        <w:rPr>
          <w:rFonts w:cs="Arial"/>
          <w:sz w:val="20"/>
          <w:szCs w:val="20"/>
          <w:lang w:val="sl-SI"/>
        </w:rPr>
        <w:t xml:space="preserve">- </w:t>
      </w:r>
      <w:r w:rsidR="003B1AD5" w:rsidRPr="00BD2333">
        <w:rPr>
          <w:rFonts w:cs="Arial"/>
          <w:sz w:val="20"/>
          <w:szCs w:val="20"/>
          <w:lang w:val="sl-SI"/>
        </w:rPr>
        <w:t>za vse člane, ki so iz naslova opravljanja dejavnosti zdravstveno, pokojninsko oziroma invalidsko zavarovane, od zavarovalne osnove iz dohodninske napovedi preteklega leta, ki se uporablja za obračun prispevka za zdravstveno, pokojninsko in invalidsko zavarovanje, vendar osnova za obračun članarine ne sme biti nižja od najnižje pokojninske osnove, povečane za povprečno stopnjo davkov in prispevkov, in ne višja od dvakratne najnižje pokojninske osnove, povečane za povprečno stopnjo davkov in prispevkov;</w:t>
      </w:r>
    </w:p>
    <w:p w:rsidR="003B1AD5" w:rsidRPr="00BD2333" w:rsidRDefault="00B87924" w:rsidP="00B87924">
      <w:pPr>
        <w:pStyle w:val="Odstavek0"/>
        <w:spacing w:before="0"/>
        <w:ind w:firstLine="0"/>
        <w:jc w:val="left"/>
        <w:rPr>
          <w:rFonts w:cs="Arial"/>
          <w:sz w:val="20"/>
          <w:szCs w:val="20"/>
          <w:lang w:val="sl-SI"/>
        </w:rPr>
      </w:pPr>
      <w:r>
        <w:rPr>
          <w:rFonts w:cs="Arial"/>
          <w:sz w:val="20"/>
          <w:szCs w:val="20"/>
          <w:lang w:val="sl-SI"/>
        </w:rPr>
        <w:t xml:space="preserve">- </w:t>
      </w:r>
      <w:r w:rsidR="003B1AD5" w:rsidRPr="00BD2333">
        <w:rPr>
          <w:rFonts w:cs="Arial"/>
          <w:sz w:val="20"/>
          <w:szCs w:val="20"/>
          <w:lang w:val="sl-SI"/>
        </w:rPr>
        <w:t>za fizične osebe, ki iz naslova opravljanja dejavnosti niso zdravstveno, pokojninsko oziroma invalidsko zavarovane, od najnižje pokojninske osnove, povečane za povprečno stopnjo davkov in prispevkov.</w:t>
      </w:r>
    </w:p>
    <w:p w:rsidR="003B1AD5" w:rsidRPr="00B87924" w:rsidRDefault="00B87924" w:rsidP="00B87924">
      <w:pPr>
        <w:spacing w:after="0"/>
        <w:rPr>
          <w:rFonts w:ascii="Arial" w:hAnsi="Arial" w:cs="Arial"/>
          <w:sz w:val="20"/>
          <w:szCs w:val="20"/>
        </w:rPr>
      </w:pPr>
      <w:r>
        <w:rPr>
          <w:rFonts w:ascii="Arial" w:hAnsi="Arial" w:cs="Arial"/>
          <w:sz w:val="20"/>
          <w:szCs w:val="20"/>
        </w:rPr>
        <w:t xml:space="preserve">(2) </w:t>
      </w:r>
      <w:r w:rsidR="003B1AD5" w:rsidRPr="00B87924">
        <w:rPr>
          <w:rFonts w:ascii="Arial" w:hAnsi="Arial" w:cs="Arial"/>
          <w:sz w:val="20"/>
          <w:szCs w:val="20"/>
        </w:rPr>
        <w:t>Članarina se določa v višini letnega članskega prispevka.</w:t>
      </w:r>
    </w:p>
    <w:p w:rsidR="003B1AD5" w:rsidRPr="00B87924" w:rsidRDefault="00B87924" w:rsidP="00B87924">
      <w:pPr>
        <w:spacing w:after="0"/>
        <w:rPr>
          <w:rFonts w:ascii="Arial" w:hAnsi="Arial" w:cs="Arial"/>
          <w:sz w:val="20"/>
          <w:szCs w:val="20"/>
        </w:rPr>
      </w:pPr>
      <w:r>
        <w:rPr>
          <w:rFonts w:ascii="Arial" w:hAnsi="Arial" w:cs="Arial"/>
          <w:sz w:val="20"/>
          <w:szCs w:val="20"/>
        </w:rPr>
        <w:lastRenderedPageBreak/>
        <w:t xml:space="preserve">(3) </w:t>
      </w:r>
      <w:r w:rsidR="003B1AD5" w:rsidRPr="00B87924">
        <w:rPr>
          <w:rFonts w:ascii="Arial" w:hAnsi="Arial" w:cs="Arial"/>
          <w:sz w:val="20"/>
          <w:szCs w:val="20"/>
        </w:rPr>
        <w:t>Letni članski prispevek se določa s stopnjo za odmero članskega prispevka, ki znaša 0,035 osnove iz prvega odstavka tega člena.</w:t>
      </w:r>
    </w:p>
    <w:p w:rsidR="003B1AD5" w:rsidRPr="00B87924" w:rsidRDefault="00B87924" w:rsidP="00B87924">
      <w:pPr>
        <w:spacing w:after="0"/>
        <w:rPr>
          <w:rFonts w:ascii="Arial" w:hAnsi="Arial" w:cs="Arial"/>
          <w:sz w:val="20"/>
          <w:szCs w:val="20"/>
        </w:rPr>
      </w:pPr>
      <w:r>
        <w:rPr>
          <w:rFonts w:ascii="Arial" w:hAnsi="Arial" w:cs="Arial"/>
          <w:sz w:val="20"/>
          <w:szCs w:val="20"/>
        </w:rPr>
        <w:t xml:space="preserve">(4) </w:t>
      </w:r>
      <w:r w:rsidR="003B1AD5" w:rsidRPr="00B87924">
        <w:rPr>
          <w:rFonts w:ascii="Arial" w:hAnsi="Arial" w:cs="Arial"/>
          <w:sz w:val="20"/>
          <w:szCs w:val="20"/>
        </w:rPr>
        <w:t>Skupščina zbornice določi najvišji znesek članskega prispevka in pavšalni znesek članskega prispevka za člane, katerih osnove za določitev članskega prispevka ne presegajo določene vrednosti.</w:t>
      </w:r>
    </w:p>
    <w:p w:rsidR="003B1AD5" w:rsidRPr="00B87924" w:rsidRDefault="007334E6" w:rsidP="00B87924">
      <w:pPr>
        <w:spacing w:after="0"/>
        <w:rPr>
          <w:rFonts w:ascii="Arial" w:hAnsi="Arial" w:cs="Arial"/>
          <w:sz w:val="20"/>
          <w:szCs w:val="20"/>
        </w:rPr>
      </w:pPr>
      <w:r>
        <w:rPr>
          <w:rFonts w:ascii="Arial" w:hAnsi="Arial" w:cs="Arial"/>
          <w:sz w:val="20"/>
          <w:szCs w:val="20"/>
        </w:rPr>
        <w:t>(5</w:t>
      </w:r>
      <w:r w:rsidR="00B87924">
        <w:rPr>
          <w:rFonts w:ascii="Arial" w:hAnsi="Arial" w:cs="Arial"/>
          <w:sz w:val="20"/>
          <w:szCs w:val="20"/>
        </w:rPr>
        <w:t xml:space="preserve">) </w:t>
      </w:r>
      <w:r w:rsidR="003B1AD5" w:rsidRPr="00B87924">
        <w:rPr>
          <w:rFonts w:ascii="Arial" w:hAnsi="Arial" w:cs="Arial"/>
          <w:sz w:val="20"/>
          <w:szCs w:val="20"/>
        </w:rPr>
        <w:t>Član zbornice vpisan v imenik zbornice je dolžan podatek o osnovi iz prvega odstavka tega člena posredovati zbornici do konca februarja tekočega leta.</w:t>
      </w:r>
    </w:p>
    <w:p w:rsidR="003B1AD5" w:rsidRDefault="003B1AD5" w:rsidP="00BC36B3">
      <w:pPr>
        <w:pStyle w:val="Odstavekseznama"/>
        <w:spacing w:after="0"/>
        <w:rPr>
          <w:rFonts w:ascii="Arial" w:hAnsi="Arial" w:cs="Arial"/>
          <w:b/>
          <w:sz w:val="20"/>
          <w:szCs w:val="20"/>
        </w:rPr>
      </w:pPr>
    </w:p>
    <w:p w:rsidR="00B87924" w:rsidRPr="00FD4720" w:rsidRDefault="00FD4720" w:rsidP="00FD4720">
      <w:pPr>
        <w:spacing w:after="0"/>
        <w:jc w:val="center"/>
        <w:rPr>
          <w:rFonts w:ascii="Arial" w:hAnsi="Arial" w:cs="Arial"/>
          <w:b/>
          <w:sz w:val="20"/>
          <w:szCs w:val="20"/>
        </w:rPr>
      </w:pPr>
      <w:r>
        <w:rPr>
          <w:rFonts w:ascii="Arial" w:hAnsi="Arial" w:cs="Arial"/>
          <w:b/>
          <w:sz w:val="20"/>
          <w:szCs w:val="20"/>
        </w:rPr>
        <w:t xml:space="preserve">45. </w:t>
      </w:r>
      <w:r w:rsidR="003B1AD5" w:rsidRPr="00FD4720">
        <w:rPr>
          <w:rFonts w:ascii="Arial" w:hAnsi="Arial" w:cs="Arial"/>
          <w:b/>
          <w:sz w:val="20"/>
          <w:szCs w:val="20"/>
        </w:rPr>
        <w:t>člen</w:t>
      </w:r>
    </w:p>
    <w:p w:rsidR="003B1AD5" w:rsidRDefault="003B1AD5" w:rsidP="00FD4720">
      <w:pPr>
        <w:pStyle w:val="Odstavekseznama"/>
        <w:spacing w:after="0"/>
        <w:ind w:left="0"/>
        <w:jc w:val="center"/>
        <w:rPr>
          <w:rFonts w:ascii="Arial" w:hAnsi="Arial" w:cs="Arial"/>
          <w:b/>
          <w:sz w:val="20"/>
          <w:szCs w:val="20"/>
        </w:rPr>
      </w:pPr>
      <w:r w:rsidRPr="00E13394">
        <w:rPr>
          <w:rFonts w:ascii="Arial" w:hAnsi="Arial" w:cs="Arial"/>
          <w:b/>
          <w:sz w:val="20"/>
          <w:szCs w:val="20"/>
        </w:rPr>
        <w:t>(določanje drugih virov financiranja)</w:t>
      </w:r>
    </w:p>
    <w:p w:rsidR="00FD4720" w:rsidRPr="00E13394" w:rsidRDefault="00FD4720" w:rsidP="00FD4720">
      <w:pPr>
        <w:pStyle w:val="Odstavekseznama"/>
        <w:spacing w:after="0"/>
        <w:ind w:left="0"/>
        <w:jc w:val="center"/>
        <w:rPr>
          <w:rFonts w:ascii="Arial" w:hAnsi="Arial" w:cs="Arial"/>
          <w:b/>
          <w:sz w:val="20"/>
          <w:szCs w:val="20"/>
        </w:rPr>
      </w:pPr>
    </w:p>
    <w:p w:rsidR="003B1AD5" w:rsidRPr="00FD4720" w:rsidRDefault="00FD4720" w:rsidP="00FD4720">
      <w:pPr>
        <w:spacing w:after="0"/>
        <w:rPr>
          <w:rFonts w:ascii="Arial" w:hAnsi="Arial" w:cs="Arial"/>
          <w:sz w:val="20"/>
          <w:szCs w:val="20"/>
        </w:rPr>
      </w:pPr>
      <w:r>
        <w:rPr>
          <w:rFonts w:ascii="Arial" w:hAnsi="Arial" w:cs="Arial"/>
          <w:sz w:val="20"/>
          <w:szCs w:val="20"/>
        </w:rPr>
        <w:t xml:space="preserve">(1) </w:t>
      </w:r>
      <w:r w:rsidR="003B1AD5" w:rsidRPr="00FD4720">
        <w:rPr>
          <w:rFonts w:ascii="Arial" w:hAnsi="Arial" w:cs="Arial"/>
          <w:sz w:val="20"/>
          <w:szCs w:val="20"/>
        </w:rPr>
        <w:t>Višina vpisnin iz 2. točke in nadomesti</w:t>
      </w:r>
      <w:r w:rsidR="00564DCE">
        <w:rPr>
          <w:rFonts w:ascii="Arial" w:hAnsi="Arial" w:cs="Arial"/>
          <w:sz w:val="20"/>
          <w:szCs w:val="20"/>
        </w:rPr>
        <w:t>l iz 3. točke prvega odstavka 43</w:t>
      </w:r>
      <w:r w:rsidR="003B1AD5" w:rsidRPr="00FD4720">
        <w:rPr>
          <w:rFonts w:ascii="Arial" w:hAnsi="Arial" w:cs="Arial"/>
          <w:sz w:val="20"/>
          <w:szCs w:val="20"/>
        </w:rPr>
        <w:t>. člena tega zakona se določa na podlagi materialnih in drugih stroškov, ki jih ima zbornica v zvezi z obravnavo vlog za vpis v imenik, vpisom v imenik, vodenjem in vzdrževanjem imenika, v zvezi z obravnavo prijav na strokovni izpit, opravljanjem strokovnih izpitov, izdajo potrdil o opravljenem izpitu in vodenjem evidenc o strokovnih izpitih, v zvezi z obravnavo prijav in vodenjem disciplinskih postopkov zoper člane zbornice, strokovnim delovanjem matičnih sekcij in komisij ter v zvezi z informiranjem in izobraževanjem članov zbornice. Višina takšnih vpisnin in nadomestil se podrobneje določi s predpisom ministra, pristojnega za prostorske in gradbene zadeve.</w:t>
      </w:r>
    </w:p>
    <w:p w:rsidR="003B1AD5" w:rsidRPr="00470A39" w:rsidRDefault="00470A39" w:rsidP="00470A39">
      <w:pPr>
        <w:spacing w:after="0"/>
        <w:rPr>
          <w:rFonts w:ascii="Arial" w:hAnsi="Arial" w:cs="Arial"/>
          <w:sz w:val="20"/>
          <w:szCs w:val="20"/>
        </w:rPr>
      </w:pPr>
      <w:r>
        <w:rPr>
          <w:rFonts w:ascii="Arial" w:hAnsi="Arial" w:cs="Arial"/>
          <w:sz w:val="20"/>
          <w:szCs w:val="20"/>
        </w:rPr>
        <w:t xml:space="preserve">(2) </w:t>
      </w:r>
      <w:r w:rsidR="003B1AD5" w:rsidRPr="00470A39">
        <w:rPr>
          <w:rFonts w:ascii="Arial" w:hAnsi="Arial" w:cs="Arial"/>
          <w:sz w:val="20"/>
          <w:szCs w:val="20"/>
        </w:rPr>
        <w:t>Višino nadomestil iz 4. točke in denarnih kazn</w:t>
      </w:r>
      <w:r w:rsidR="00564DCE">
        <w:rPr>
          <w:rFonts w:ascii="Arial" w:hAnsi="Arial" w:cs="Arial"/>
          <w:sz w:val="20"/>
          <w:szCs w:val="20"/>
        </w:rPr>
        <w:t>i iz 6. točke prvega odstavka 43</w:t>
      </w:r>
      <w:r w:rsidR="003B1AD5" w:rsidRPr="00470A39">
        <w:rPr>
          <w:rFonts w:ascii="Arial" w:hAnsi="Arial" w:cs="Arial"/>
          <w:sz w:val="20"/>
          <w:szCs w:val="20"/>
        </w:rPr>
        <w:t>. člena tega zakona določi skupščina pristojne poklicne zbornice.</w:t>
      </w:r>
    </w:p>
    <w:p w:rsidR="003B1AD5" w:rsidRPr="00470A39" w:rsidRDefault="00470A39" w:rsidP="00470A39">
      <w:pPr>
        <w:spacing w:after="0"/>
        <w:rPr>
          <w:rFonts w:ascii="Arial" w:hAnsi="Arial" w:cs="Arial"/>
          <w:sz w:val="20"/>
          <w:szCs w:val="20"/>
        </w:rPr>
      </w:pPr>
      <w:r>
        <w:rPr>
          <w:rFonts w:ascii="Arial" w:hAnsi="Arial" w:cs="Arial"/>
          <w:sz w:val="20"/>
          <w:szCs w:val="20"/>
        </w:rPr>
        <w:t xml:space="preserve">(3) </w:t>
      </w:r>
      <w:r w:rsidR="003B1AD5" w:rsidRPr="00470A39">
        <w:rPr>
          <w:rFonts w:ascii="Arial" w:hAnsi="Arial" w:cs="Arial"/>
          <w:sz w:val="20"/>
          <w:szCs w:val="20"/>
        </w:rPr>
        <w:t>Storitve iz 5</w:t>
      </w:r>
      <w:r w:rsidR="00564DCE">
        <w:rPr>
          <w:rFonts w:ascii="Arial" w:hAnsi="Arial" w:cs="Arial"/>
          <w:sz w:val="20"/>
          <w:szCs w:val="20"/>
        </w:rPr>
        <w:t>. in 7. točke prvega odstavka 43</w:t>
      </w:r>
      <w:r w:rsidR="003B1AD5" w:rsidRPr="00470A39">
        <w:rPr>
          <w:rFonts w:ascii="Arial" w:hAnsi="Arial" w:cs="Arial"/>
          <w:sz w:val="20"/>
          <w:szCs w:val="20"/>
        </w:rPr>
        <w:t>. člena tega zakona zbornica izvaja in zaračunava po tržnih načelih.</w:t>
      </w:r>
    </w:p>
    <w:p w:rsidR="003B1AD5" w:rsidRPr="00470A39" w:rsidRDefault="00470A39" w:rsidP="00470A39">
      <w:pPr>
        <w:spacing w:after="0"/>
        <w:rPr>
          <w:rFonts w:ascii="Arial" w:hAnsi="Arial" w:cs="Arial"/>
          <w:sz w:val="20"/>
          <w:szCs w:val="20"/>
        </w:rPr>
      </w:pPr>
      <w:r>
        <w:rPr>
          <w:rFonts w:ascii="Arial" w:hAnsi="Arial" w:cs="Arial"/>
          <w:sz w:val="20"/>
          <w:szCs w:val="20"/>
        </w:rPr>
        <w:t xml:space="preserve">(4) </w:t>
      </w:r>
      <w:r w:rsidR="003B1AD5" w:rsidRPr="00470A39">
        <w:rPr>
          <w:rFonts w:ascii="Arial" w:hAnsi="Arial" w:cs="Arial"/>
          <w:sz w:val="20"/>
          <w:szCs w:val="20"/>
        </w:rPr>
        <w:t>Za druge vir</w:t>
      </w:r>
      <w:r w:rsidR="00564DCE">
        <w:rPr>
          <w:rFonts w:ascii="Arial" w:hAnsi="Arial" w:cs="Arial"/>
          <w:sz w:val="20"/>
          <w:szCs w:val="20"/>
        </w:rPr>
        <w:t>e iz 7. točke prvega odstavka 43</w:t>
      </w:r>
      <w:r w:rsidR="003B1AD5" w:rsidRPr="00470A39">
        <w:rPr>
          <w:rFonts w:ascii="Arial" w:hAnsi="Arial" w:cs="Arial"/>
          <w:sz w:val="20"/>
          <w:szCs w:val="20"/>
        </w:rPr>
        <w:t>. člena tega zakona se štejejo tudi donacije, dotacije in drugi prispevki, ki jih v skladu s predpisi, ki urejajo finančno poslovanje, nakažejo zbornici pravne in fizične osebe, ter sredstva, ki jih zbornica pridobi izven okvira javnih pooblastil, vendar v okviru del in nalog predvidenih v statutu zbornice.</w:t>
      </w:r>
    </w:p>
    <w:p w:rsidR="003B1AD5" w:rsidRPr="001F5ED3" w:rsidRDefault="003B1AD5" w:rsidP="00BC36B3">
      <w:pPr>
        <w:pStyle w:val="Odstavekseznama"/>
        <w:spacing w:after="0"/>
        <w:rPr>
          <w:rFonts w:ascii="Arial" w:hAnsi="Arial" w:cs="Arial"/>
          <w:b/>
          <w:sz w:val="20"/>
          <w:szCs w:val="20"/>
        </w:rPr>
      </w:pPr>
    </w:p>
    <w:p w:rsidR="00470A39" w:rsidRPr="00470A39" w:rsidRDefault="00470A39" w:rsidP="00470A39">
      <w:pPr>
        <w:spacing w:after="0"/>
        <w:jc w:val="center"/>
        <w:rPr>
          <w:rFonts w:ascii="Arial" w:hAnsi="Arial" w:cs="Arial"/>
          <w:b/>
          <w:sz w:val="20"/>
          <w:szCs w:val="20"/>
        </w:rPr>
      </w:pPr>
      <w:r>
        <w:rPr>
          <w:rFonts w:ascii="Arial" w:hAnsi="Arial" w:cs="Arial"/>
          <w:b/>
          <w:sz w:val="20"/>
          <w:szCs w:val="20"/>
        </w:rPr>
        <w:t xml:space="preserve">46. </w:t>
      </w:r>
      <w:r w:rsidR="003B1AD5" w:rsidRPr="00470A39">
        <w:rPr>
          <w:rFonts w:ascii="Arial" w:hAnsi="Arial" w:cs="Arial"/>
          <w:b/>
          <w:sz w:val="20"/>
          <w:szCs w:val="20"/>
        </w:rPr>
        <w:t>člen</w:t>
      </w:r>
    </w:p>
    <w:p w:rsidR="00470A39" w:rsidRDefault="003B1AD5" w:rsidP="00470A39">
      <w:pPr>
        <w:pStyle w:val="Odstavekseznama"/>
        <w:spacing w:after="0"/>
        <w:ind w:left="0"/>
        <w:jc w:val="center"/>
        <w:rPr>
          <w:rFonts w:ascii="Arial" w:hAnsi="Arial" w:cs="Arial"/>
          <w:b/>
          <w:sz w:val="20"/>
          <w:szCs w:val="20"/>
        </w:rPr>
      </w:pPr>
      <w:r w:rsidRPr="0063188E">
        <w:rPr>
          <w:rFonts w:ascii="Arial" w:hAnsi="Arial" w:cs="Arial"/>
          <w:b/>
          <w:sz w:val="20"/>
          <w:szCs w:val="20"/>
        </w:rPr>
        <w:t xml:space="preserve">(obveznost namenske uporabe sredstev, </w:t>
      </w:r>
    </w:p>
    <w:p w:rsidR="003B1AD5" w:rsidRDefault="003B1AD5" w:rsidP="00470A39">
      <w:pPr>
        <w:pStyle w:val="Odstavekseznama"/>
        <w:spacing w:after="0"/>
        <w:ind w:left="0"/>
        <w:jc w:val="center"/>
        <w:rPr>
          <w:rFonts w:ascii="Arial" w:hAnsi="Arial" w:cs="Arial"/>
          <w:b/>
          <w:sz w:val="20"/>
          <w:szCs w:val="20"/>
        </w:rPr>
      </w:pPr>
      <w:r w:rsidRPr="0063188E">
        <w:rPr>
          <w:rFonts w:ascii="Arial" w:hAnsi="Arial" w:cs="Arial"/>
          <w:b/>
          <w:sz w:val="20"/>
          <w:szCs w:val="20"/>
        </w:rPr>
        <w:t>dobljenih iz članarin in drugih virov financiranja)</w:t>
      </w:r>
    </w:p>
    <w:p w:rsidR="00470A39" w:rsidRDefault="00470A39" w:rsidP="00470A39">
      <w:pPr>
        <w:pStyle w:val="Odstavekseznama"/>
        <w:spacing w:after="0"/>
        <w:ind w:left="0"/>
        <w:jc w:val="center"/>
        <w:rPr>
          <w:rFonts w:ascii="Arial" w:hAnsi="Arial" w:cs="Arial"/>
          <w:b/>
          <w:sz w:val="20"/>
          <w:szCs w:val="20"/>
        </w:rPr>
      </w:pPr>
    </w:p>
    <w:p w:rsidR="003B1AD5" w:rsidRPr="00470A39" w:rsidRDefault="00470A39" w:rsidP="00470A39">
      <w:pPr>
        <w:spacing w:after="0"/>
        <w:rPr>
          <w:rFonts w:ascii="Arial" w:hAnsi="Arial" w:cs="Arial"/>
          <w:sz w:val="20"/>
          <w:szCs w:val="20"/>
        </w:rPr>
      </w:pPr>
      <w:r>
        <w:rPr>
          <w:rFonts w:ascii="Arial" w:hAnsi="Arial" w:cs="Arial"/>
          <w:sz w:val="20"/>
          <w:szCs w:val="20"/>
        </w:rPr>
        <w:t xml:space="preserve">(1) </w:t>
      </w:r>
      <w:r w:rsidR="003B1AD5" w:rsidRPr="00470A39">
        <w:rPr>
          <w:rFonts w:ascii="Arial" w:hAnsi="Arial" w:cs="Arial"/>
          <w:sz w:val="20"/>
          <w:szCs w:val="20"/>
        </w:rPr>
        <w:t>Z denarnimi sredstvi, ki jih zbornica pridobi iz članarin, vpisnin iz 2. točke in nadomesti</w:t>
      </w:r>
      <w:r w:rsidR="00564DCE">
        <w:rPr>
          <w:rFonts w:ascii="Arial" w:hAnsi="Arial" w:cs="Arial"/>
          <w:sz w:val="20"/>
          <w:szCs w:val="20"/>
        </w:rPr>
        <w:t>l iz 3. točke prvega odstavka 43</w:t>
      </w:r>
      <w:r w:rsidR="003B1AD5" w:rsidRPr="00470A39">
        <w:rPr>
          <w:rFonts w:ascii="Arial" w:hAnsi="Arial" w:cs="Arial"/>
          <w:sz w:val="20"/>
          <w:szCs w:val="20"/>
        </w:rPr>
        <w:t>. člena tega zakona ter nadomestil iz 4. točke in denarnih kazn</w:t>
      </w:r>
      <w:r w:rsidR="00564DCE">
        <w:rPr>
          <w:rFonts w:ascii="Arial" w:hAnsi="Arial" w:cs="Arial"/>
          <w:sz w:val="20"/>
          <w:szCs w:val="20"/>
        </w:rPr>
        <w:t>i iz 6. točke prvega odstavka 43</w:t>
      </w:r>
      <w:r w:rsidR="003B1AD5" w:rsidRPr="00470A39">
        <w:rPr>
          <w:rFonts w:ascii="Arial" w:hAnsi="Arial" w:cs="Arial"/>
          <w:sz w:val="20"/>
          <w:szCs w:val="20"/>
        </w:rPr>
        <w:t>. člena tega zakona se lahko financirajo samo tiste naloge, s pomočjo katerih se dosegajo cilji ustanovitve zbornic.</w:t>
      </w:r>
    </w:p>
    <w:p w:rsidR="003B1AD5" w:rsidRPr="00470A39" w:rsidRDefault="00470A39" w:rsidP="00470A39">
      <w:pPr>
        <w:spacing w:after="0"/>
        <w:rPr>
          <w:rFonts w:ascii="Arial" w:hAnsi="Arial" w:cs="Arial"/>
          <w:sz w:val="20"/>
          <w:szCs w:val="20"/>
        </w:rPr>
      </w:pPr>
      <w:r>
        <w:rPr>
          <w:rFonts w:ascii="Arial" w:hAnsi="Arial" w:cs="Arial"/>
          <w:sz w:val="20"/>
          <w:szCs w:val="20"/>
        </w:rPr>
        <w:t xml:space="preserve">(2) </w:t>
      </w:r>
      <w:r w:rsidR="00564DCE">
        <w:rPr>
          <w:rFonts w:ascii="Arial" w:hAnsi="Arial" w:cs="Arial"/>
          <w:sz w:val="20"/>
          <w:szCs w:val="20"/>
        </w:rPr>
        <w:t xml:space="preserve">Z </w:t>
      </w:r>
      <w:r w:rsidR="003B1AD5" w:rsidRPr="00470A39">
        <w:rPr>
          <w:rFonts w:ascii="Arial" w:hAnsi="Arial" w:cs="Arial"/>
          <w:sz w:val="20"/>
          <w:szCs w:val="20"/>
        </w:rPr>
        <w:t>denarnimi sredstvi, ki jih zbornica pridobi z opravljanjem storitev iz 5. točke in drugih virov</w:t>
      </w:r>
      <w:r w:rsidR="00564DCE">
        <w:rPr>
          <w:rFonts w:ascii="Arial" w:hAnsi="Arial" w:cs="Arial"/>
          <w:sz w:val="20"/>
          <w:szCs w:val="20"/>
        </w:rPr>
        <w:t xml:space="preserve"> iz 7. točke 43</w:t>
      </w:r>
      <w:r w:rsidR="003B1AD5" w:rsidRPr="00470A39">
        <w:rPr>
          <w:rFonts w:ascii="Arial" w:hAnsi="Arial" w:cs="Arial"/>
          <w:sz w:val="20"/>
          <w:szCs w:val="20"/>
        </w:rPr>
        <w:t xml:space="preserve">. člena tega zakona zbornica prosto razpolaga. </w:t>
      </w:r>
    </w:p>
    <w:p w:rsidR="003B1AD5" w:rsidRPr="001F5ED3" w:rsidRDefault="003B1AD5" w:rsidP="00BC36B3">
      <w:pPr>
        <w:pStyle w:val="Odstavekseznama"/>
        <w:spacing w:after="0"/>
        <w:ind w:left="1080"/>
        <w:rPr>
          <w:rFonts w:ascii="Arial" w:hAnsi="Arial" w:cs="Arial"/>
          <w:sz w:val="20"/>
          <w:szCs w:val="20"/>
        </w:rPr>
      </w:pPr>
    </w:p>
    <w:p w:rsidR="00470A39" w:rsidRPr="00470A39" w:rsidRDefault="00470A39" w:rsidP="00470A39">
      <w:pPr>
        <w:spacing w:after="0"/>
        <w:jc w:val="center"/>
        <w:rPr>
          <w:rFonts w:ascii="Arial" w:hAnsi="Arial" w:cs="Arial"/>
          <w:b/>
          <w:sz w:val="20"/>
          <w:szCs w:val="20"/>
        </w:rPr>
      </w:pPr>
      <w:r>
        <w:rPr>
          <w:rFonts w:ascii="Arial" w:hAnsi="Arial" w:cs="Arial"/>
          <w:b/>
          <w:sz w:val="20"/>
          <w:szCs w:val="20"/>
        </w:rPr>
        <w:t xml:space="preserve">47. </w:t>
      </w:r>
      <w:r w:rsidR="003B1AD5" w:rsidRPr="00470A39">
        <w:rPr>
          <w:rFonts w:ascii="Arial" w:hAnsi="Arial" w:cs="Arial"/>
          <w:b/>
          <w:sz w:val="20"/>
          <w:szCs w:val="20"/>
        </w:rPr>
        <w:t>člen</w:t>
      </w:r>
    </w:p>
    <w:p w:rsidR="00470A39" w:rsidRDefault="003B1AD5" w:rsidP="00470A39">
      <w:pPr>
        <w:spacing w:after="0"/>
        <w:jc w:val="center"/>
        <w:rPr>
          <w:rFonts w:ascii="Arial" w:hAnsi="Arial" w:cs="Arial"/>
          <w:b/>
          <w:sz w:val="20"/>
          <w:szCs w:val="20"/>
        </w:rPr>
      </w:pPr>
      <w:r w:rsidRPr="00470A39">
        <w:rPr>
          <w:rFonts w:ascii="Arial" w:hAnsi="Arial" w:cs="Arial"/>
          <w:b/>
          <w:sz w:val="20"/>
          <w:szCs w:val="20"/>
        </w:rPr>
        <w:t xml:space="preserve">(nadzor nad porabo sredstev, </w:t>
      </w:r>
    </w:p>
    <w:p w:rsidR="003B1AD5" w:rsidRDefault="003B1AD5" w:rsidP="00470A39">
      <w:pPr>
        <w:spacing w:after="0"/>
        <w:jc w:val="center"/>
        <w:rPr>
          <w:rFonts w:ascii="Arial" w:hAnsi="Arial" w:cs="Arial"/>
          <w:b/>
          <w:sz w:val="20"/>
          <w:szCs w:val="20"/>
        </w:rPr>
      </w:pPr>
      <w:r w:rsidRPr="00470A39">
        <w:rPr>
          <w:rFonts w:ascii="Arial" w:hAnsi="Arial" w:cs="Arial"/>
          <w:b/>
          <w:sz w:val="20"/>
          <w:szCs w:val="20"/>
        </w:rPr>
        <w:t>dobljenih iz članarin in drugih virov financiranja)</w:t>
      </w:r>
    </w:p>
    <w:p w:rsidR="00F52F8E" w:rsidRPr="00470A39" w:rsidRDefault="00F52F8E" w:rsidP="00470A39">
      <w:pPr>
        <w:spacing w:after="0"/>
        <w:jc w:val="center"/>
        <w:rPr>
          <w:rFonts w:ascii="Arial" w:hAnsi="Arial" w:cs="Arial"/>
          <w:b/>
          <w:sz w:val="20"/>
          <w:szCs w:val="20"/>
        </w:rPr>
      </w:pPr>
    </w:p>
    <w:p w:rsidR="003B1AD5" w:rsidRDefault="003B1AD5" w:rsidP="00470A39">
      <w:pPr>
        <w:pStyle w:val="Odstavek0"/>
        <w:spacing w:before="0"/>
        <w:ind w:firstLine="0"/>
        <w:jc w:val="left"/>
        <w:rPr>
          <w:rFonts w:cs="Arial"/>
          <w:sz w:val="20"/>
          <w:szCs w:val="20"/>
        </w:rPr>
      </w:pPr>
      <w:r w:rsidRPr="001F5ED3">
        <w:rPr>
          <w:rFonts w:cs="Arial"/>
          <w:sz w:val="20"/>
          <w:szCs w:val="20"/>
        </w:rPr>
        <w:t xml:space="preserve">Nadzor nad </w:t>
      </w:r>
      <w:r>
        <w:rPr>
          <w:rFonts w:cs="Arial"/>
          <w:sz w:val="20"/>
          <w:szCs w:val="20"/>
          <w:lang w:val="sl-SI"/>
        </w:rPr>
        <w:t>namensko uporabo sredstev iz prvega odstavka 45. člena nadzoruje skupščina</w:t>
      </w:r>
      <w:r w:rsidRPr="001F5ED3">
        <w:rPr>
          <w:rFonts w:cs="Arial"/>
          <w:sz w:val="20"/>
          <w:szCs w:val="20"/>
        </w:rPr>
        <w:t xml:space="preserve"> pristojne poklicne zbornice, lahko pa tudi samostojna revizijska družba, če to zahteva </w:t>
      </w:r>
      <w:r>
        <w:rPr>
          <w:rFonts w:cs="Arial"/>
          <w:sz w:val="20"/>
          <w:szCs w:val="20"/>
          <w:lang w:val="sl-SI"/>
        </w:rPr>
        <w:t xml:space="preserve">minister, pristojen za prostorske in gradbene zadeve </w:t>
      </w:r>
      <w:r w:rsidRPr="001F5ED3">
        <w:rPr>
          <w:rFonts w:cs="Arial"/>
          <w:sz w:val="20"/>
          <w:szCs w:val="20"/>
        </w:rPr>
        <w:t>ali ka</w:t>
      </w:r>
      <w:r>
        <w:rPr>
          <w:rFonts w:cs="Arial"/>
          <w:sz w:val="20"/>
          <w:szCs w:val="20"/>
        </w:rPr>
        <w:t>terakoli njena matična sekcija.</w:t>
      </w:r>
    </w:p>
    <w:p w:rsidR="003B1AD5" w:rsidRPr="001F5ED3" w:rsidRDefault="003B1AD5" w:rsidP="00BC36B3">
      <w:pPr>
        <w:pStyle w:val="Odstavekseznama"/>
        <w:spacing w:after="0"/>
        <w:rPr>
          <w:rFonts w:ascii="Arial" w:hAnsi="Arial" w:cs="Arial"/>
          <w:b/>
          <w:sz w:val="20"/>
          <w:szCs w:val="20"/>
        </w:rPr>
      </w:pPr>
    </w:p>
    <w:p w:rsidR="00470A39" w:rsidRPr="00470A39" w:rsidRDefault="00470A39" w:rsidP="00470A39">
      <w:pPr>
        <w:spacing w:after="0"/>
        <w:ind w:left="360"/>
        <w:jc w:val="center"/>
        <w:rPr>
          <w:rFonts w:ascii="Arial" w:hAnsi="Arial" w:cs="Arial"/>
          <w:b/>
          <w:sz w:val="20"/>
          <w:szCs w:val="20"/>
        </w:rPr>
      </w:pPr>
      <w:r>
        <w:rPr>
          <w:rFonts w:ascii="Arial" w:hAnsi="Arial" w:cs="Arial"/>
          <w:b/>
          <w:sz w:val="20"/>
          <w:szCs w:val="20"/>
        </w:rPr>
        <w:t xml:space="preserve">48. </w:t>
      </w:r>
      <w:r w:rsidR="003B1AD5" w:rsidRPr="00470A39">
        <w:rPr>
          <w:rFonts w:ascii="Arial" w:hAnsi="Arial" w:cs="Arial"/>
          <w:b/>
          <w:sz w:val="20"/>
          <w:szCs w:val="20"/>
        </w:rPr>
        <w:t>člen</w:t>
      </w:r>
    </w:p>
    <w:p w:rsidR="003B1AD5" w:rsidRDefault="003B1AD5" w:rsidP="00470A39">
      <w:pPr>
        <w:spacing w:after="0"/>
        <w:ind w:left="360"/>
        <w:jc w:val="center"/>
        <w:rPr>
          <w:rFonts w:ascii="Arial" w:hAnsi="Arial" w:cs="Arial"/>
          <w:b/>
          <w:sz w:val="20"/>
          <w:szCs w:val="20"/>
        </w:rPr>
      </w:pPr>
      <w:r w:rsidRPr="00470A39">
        <w:rPr>
          <w:rFonts w:ascii="Arial" w:hAnsi="Arial" w:cs="Arial"/>
          <w:b/>
          <w:sz w:val="20"/>
          <w:szCs w:val="20"/>
        </w:rPr>
        <w:t>(disciplinska odgovornost pooblaščenih arhitekt</w:t>
      </w:r>
      <w:r w:rsidR="00F52F8E">
        <w:rPr>
          <w:rFonts w:ascii="Arial" w:hAnsi="Arial" w:cs="Arial"/>
          <w:b/>
          <w:sz w:val="20"/>
          <w:szCs w:val="20"/>
        </w:rPr>
        <w:t>ov in inženirjev</w:t>
      </w:r>
      <w:r w:rsidRPr="00470A39">
        <w:rPr>
          <w:rFonts w:ascii="Arial" w:hAnsi="Arial" w:cs="Arial"/>
          <w:b/>
          <w:sz w:val="20"/>
          <w:szCs w:val="20"/>
        </w:rPr>
        <w:t>)</w:t>
      </w:r>
    </w:p>
    <w:p w:rsidR="00470A39" w:rsidRPr="00470A39" w:rsidRDefault="00470A39" w:rsidP="00470A39">
      <w:pPr>
        <w:spacing w:after="0"/>
        <w:ind w:left="360"/>
        <w:jc w:val="center"/>
        <w:rPr>
          <w:rFonts w:ascii="Arial" w:hAnsi="Arial" w:cs="Arial"/>
          <w:b/>
          <w:sz w:val="20"/>
          <w:szCs w:val="20"/>
        </w:rPr>
      </w:pPr>
    </w:p>
    <w:p w:rsidR="003B1AD5" w:rsidRPr="00470A39" w:rsidRDefault="00470A39" w:rsidP="00470A39">
      <w:pPr>
        <w:spacing w:after="0"/>
        <w:rPr>
          <w:rFonts w:ascii="Arial" w:hAnsi="Arial" w:cs="Arial"/>
          <w:sz w:val="20"/>
          <w:szCs w:val="20"/>
        </w:rPr>
      </w:pPr>
      <w:r>
        <w:rPr>
          <w:rFonts w:ascii="Arial" w:hAnsi="Arial" w:cs="Arial"/>
          <w:sz w:val="20"/>
          <w:szCs w:val="20"/>
        </w:rPr>
        <w:t xml:space="preserve">(1) </w:t>
      </w:r>
      <w:r w:rsidR="003B1AD5" w:rsidRPr="00470A39">
        <w:rPr>
          <w:rFonts w:ascii="Arial" w:hAnsi="Arial" w:cs="Arial"/>
          <w:sz w:val="20"/>
          <w:szCs w:val="20"/>
        </w:rPr>
        <w:t>Pooblaščeni arhitekti in inženirji morajo vestno opravljati svoj poklic in so odgovorni za kršitve dolžnosti pri njegovem opravljanju.</w:t>
      </w:r>
    </w:p>
    <w:p w:rsidR="003B1AD5" w:rsidRPr="00470A39" w:rsidRDefault="00470A39" w:rsidP="00470A39">
      <w:pPr>
        <w:spacing w:after="0"/>
        <w:rPr>
          <w:rFonts w:ascii="Arial" w:hAnsi="Arial" w:cs="Arial"/>
          <w:sz w:val="20"/>
          <w:szCs w:val="20"/>
        </w:rPr>
      </w:pPr>
      <w:r>
        <w:rPr>
          <w:rFonts w:ascii="Arial" w:hAnsi="Arial" w:cs="Arial"/>
          <w:sz w:val="20"/>
          <w:szCs w:val="20"/>
        </w:rPr>
        <w:t xml:space="preserve">(2) </w:t>
      </w:r>
      <w:r w:rsidR="003B1AD5" w:rsidRPr="00470A39">
        <w:rPr>
          <w:rFonts w:ascii="Arial" w:hAnsi="Arial" w:cs="Arial"/>
          <w:sz w:val="20"/>
          <w:szCs w:val="20"/>
        </w:rPr>
        <w:t>Pripravniki, ki se usposabljajo za poklic pooblaščenega arhitekta in inženirja morajo vestno opravljati delo in prakso pri pooblaščenem arhitektu in inženirju in so odgovorni za kršitve dolžnosti pri opravljanju tega dela in prakse.</w:t>
      </w:r>
    </w:p>
    <w:p w:rsidR="003B1AD5" w:rsidRPr="00470A39" w:rsidRDefault="00470A39" w:rsidP="00470A39">
      <w:pPr>
        <w:spacing w:after="0"/>
        <w:rPr>
          <w:rFonts w:ascii="Arial" w:hAnsi="Arial" w:cs="Arial"/>
          <w:sz w:val="20"/>
          <w:szCs w:val="20"/>
        </w:rPr>
      </w:pPr>
      <w:r>
        <w:rPr>
          <w:rFonts w:ascii="Arial" w:hAnsi="Arial" w:cs="Arial"/>
          <w:sz w:val="20"/>
          <w:szCs w:val="20"/>
        </w:rPr>
        <w:lastRenderedPageBreak/>
        <w:t xml:space="preserve">(3) </w:t>
      </w:r>
      <w:r w:rsidR="003B1AD5" w:rsidRPr="00470A39">
        <w:rPr>
          <w:rFonts w:ascii="Arial" w:hAnsi="Arial" w:cs="Arial"/>
          <w:sz w:val="20"/>
          <w:szCs w:val="20"/>
        </w:rPr>
        <w:t>Pooblaščeni arhitekti in inženirji in pripravniki storijo disciplinsko kršitev, kadar s svojim ravnanjem škodujejo stanovskemu ugledu ali dostojanstvu oziroma kršijo poklicne ali stanovske dolžnosti.</w:t>
      </w:r>
    </w:p>
    <w:p w:rsidR="003B1AD5" w:rsidRPr="00470A39" w:rsidRDefault="00470A39" w:rsidP="00470A39">
      <w:pPr>
        <w:spacing w:after="0"/>
        <w:rPr>
          <w:rFonts w:ascii="Arial" w:hAnsi="Arial" w:cs="Arial"/>
          <w:sz w:val="20"/>
          <w:szCs w:val="20"/>
        </w:rPr>
      </w:pPr>
      <w:r>
        <w:rPr>
          <w:rFonts w:ascii="Arial" w:hAnsi="Arial" w:cs="Arial"/>
          <w:sz w:val="20"/>
          <w:szCs w:val="20"/>
        </w:rPr>
        <w:t xml:space="preserve">(4) </w:t>
      </w:r>
      <w:r w:rsidR="003B1AD5" w:rsidRPr="00470A39">
        <w:rPr>
          <w:rFonts w:ascii="Arial" w:hAnsi="Arial" w:cs="Arial"/>
          <w:sz w:val="20"/>
          <w:szCs w:val="20"/>
        </w:rPr>
        <w:t xml:space="preserve">Pooblaščeni arhitekt in inženir ali pripravnik ne more biti disciplinsko kaznovan za ravnanje, če to ravnanje </w:t>
      </w:r>
      <w:r>
        <w:rPr>
          <w:rFonts w:ascii="Arial" w:hAnsi="Arial" w:cs="Arial"/>
          <w:sz w:val="20"/>
          <w:szCs w:val="20"/>
        </w:rPr>
        <w:t>v etič</w:t>
      </w:r>
      <w:r w:rsidR="003B1AD5" w:rsidRPr="00470A39">
        <w:rPr>
          <w:rFonts w:ascii="Arial" w:hAnsi="Arial" w:cs="Arial"/>
          <w:sz w:val="20"/>
          <w:szCs w:val="20"/>
        </w:rPr>
        <w:t>nem kodeksu ni bilo že prej določeno kot disciplinska kršitev in če ni bila zanj določena tudi disciplinska sankcija.</w:t>
      </w:r>
    </w:p>
    <w:p w:rsidR="003B1AD5" w:rsidRPr="00470A39" w:rsidRDefault="00470A39" w:rsidP="00470A39">
      <w:pPr>
        <w:spacing w:after="0"/>
        <w:rPr>
          <w:rFonts w:ascii="Arial" w:hAnsi="Arial" w:cs="Arial"/>
          <w:sz w:val="20"/>
          <w:szCs w:val="20"/>
        </w:rPr>
      </w:pPr>
      <w:r>
        <w:rPr>
          <w:rFonts w:ascii="Arial" w:hAnsi="Arial" w:cs="Arial"/>
          <w:sz w:val="20"/>
          <w:szCs w:val="20"/>
        </w:rPr>
        <w:t xml:space="preserve">(5) </w:t>
      </w:r>
      <w:r w:rsidR="003B1AD5" w:rsidRPr="00470A39">
        <w:rPr>
          <w:rFonts w:ascii="Arial" w:hAnsi="Arial" w:cs="Arial"/>
          <w:sz w:val="20"/>
          <w:szCs w:val="20"/>
        </w:rPr>
        <w:t>Dejstvo, da je isto dejanje ali opustitev dejanja tudi predmet pregona pred sodiščem ali upravnim organom, ne izključuje disciplinskega pregona.</w:t>
      </w:r>
    </w:p>
    <w:p w:rsidR="003B1AD5" w:rsidRPr="00470A39" w:rsidRDefault="00470A39" w:rsidP="00470A39">
      <w:pPr>
        <w:spacing w:after="0"/>
        <w:rPr>
          <w:rFonts w:ascii="Arial" w:hAnsi="Arial" w:cs="Arial"/>
          <w:sz w:val="20"/>
          <w:szCs w:val="20"/>
        </w:rPr>
      </w:pPr>
      <w:r>
        <w:rPr>
          <w:rFonts w:ascii="Arial" w:hAnsi="Arial" w:cs="Arial"/>
          <w:sz w:val="20"/>
          <w:szCs w:val="20"/>
        </w:rPr>
        <w:t xml:space="preserve">(6) </w:t>
      </w:r>
      <w:r w:rsidR="003B1AD5" w:rsidRPr="00470A39">
        <w:rPr>
          <w:rFonts w:ascii="Arial" w:hAnsi="Arial" w:cs="Arial"/>
          <w:sz w:val="20"/>
          <w:szCs w:val="20"/>
        </w:rPr>
        <w:t>Pooblaščeni arhitekt in inženir se ne sme več preganjati zaradi disciplinske kršitve, če zoper njega v šestih mesecih, šteto od dneva, ko je disciplinski tožilec izvedel za disciplinsko kršitev, ni bil uveden disciplinski postopek. Če je od storitve disciplinske kršitve preteklo že deset let, se odločba ne sme več izdati ali izvršiti.</w:t>
      </w:r>
    </w:p>
    <w:p w:rsidR="003B1AD5" w:rsidRDefault="003B1AD5" w:rsidP="00BC36B3">
      <w:pPr>
        <w:pStyle w:val="Odstavekseznama"/>
        <w:spacing w:after="0"/>
        <w:rPr>
          <w:rFonts w:ascii="Arial" w:hAnsi="Arial" w:cs="Arial"/>
          <w:sz w:val="20"/>
          <w:szCs w:val="20"/>
        </w:rPr>
      </w:pPr>
    </w:p>
    <w:p w:rsidR="00470A39" w:rsidRPr="00470A39" w:rsidRDefault="00470A39" w:rsidP="00470A39">
      <w:pPr>
        <w:spacing w:after="0"/>
        <w:jc w:val="center"/>
        <w:rPr>
          <w:rFonts w:ascii="Arial" w:hAnsi="Arial" w:cs="Arial"/>
          <w:b/>
          <w:sz w:val="20"/>
          <w:szCs w:val="20"/>
        </w:rPr>
      </w:pPr>
      <w:r>
        <w:rPr>
          <w:rFonts w:ascii="Arial" w:hAnsi="Arial" w:cs="Arial"/>
          <w:b/>
          <w:sz w:val="20"/>
          <w:szCs w:val="20"/>
        </w:rPr>
        <w:t xml:space="preserve">49. </w:t>
      </w:r>
      <w:r w:rsidR="003B1AD5" w:rsidRPr="00470A39">
        <w:rPr>
          <w:rFonts w:ascii="Arial" w:hAnsi="Arial" w:cs="Arial"/>
          <w:b/>
          <w:sz w:val="20"/>
          <w:szCs w:val="20"/>
        </w:rPr>
        <w:t>člen</w:t>
      </w:r>
    </w:p>
    <w:p w:rsidR="003B1AD5" w:rsidRPr="00470A39" w:rsidRDefault="003B1AD5" w:rsidP="00470A39">
      <w:pPr>
        <w:spacing w:after="0"/>
        <w:jc w:val="center"/>
        <w:rPr>
          <w:rFonts w:ascii="Arial" w:hAnsi="Arial" w:cs="Arial"/>
          <w:b/>
          <w:sz w:val="20"/>
          <w:szCs w:val="20"/>
        </w:rPr>
      </w:pPr>
      <w:r w:rsidRPr="00470A39">
        <w:rPr>
          <w:rFonts w:ascii="Arial" w:hAnsi="Arial" w:cs="Arial"/>
          <w:b/>
          <w:sz w:val="20"/>
          <w:szCs w:val="20"/>
        </w:rPr>
        <w:t>(etični kodeks)</w:t>
      </w:r>
    </w:p>
    <w:p w:rsidR="00470A39" w:rsidRDefault="00470A39" w:rsidP="00470A39">
      <w:pPr>
        <w:spacing w:after="0"/>
        <w:rPr>
          <w:rFonts w:ascii="Arial" w:hAnsi="Arial" w:cs="Arial"/>
          <w:sz w:val="20"/>
          <w:szCs w:val="20"/>
        </w:rPr>
      </w:pPr>
    </w:p>
    <w:p w:rsidR="003B1AD5" w:rsidRPr="00E12DDB" w:rsidRDefault="003B1AD5" w:rsidP="00470A39">
      <w:pPr>
        <w:spacing w:after="0"/>
        <w:rPr>
          <w:rFonts w:ascii="Arial" w:hAnsi="Arial" w:cs="Arial"/>
          <w:b/>
          <w:sz w:val="20"/>
          <w:szCs w:val="20"/>
        </w:rPr>
      </w:pPr>
      <w:r w:rsidRPr="00E12DDB">
        <w:rPr>
          <w:rFonts w:ascii="Arial" w:hAnsi="Arial" w:cs="Arial"/>
          <w:sz w:val="20"/>
          <w:szCs w:val="20"/>
        </w:rPr>
        <w:t xml:space="preserve">Pristojni poklicni zbornici </w:t>
      </w:r>
      <w:r>
        <w:rPr>
          <w:rFonts w:ascii="Arial" w:hAnsi="Arial" w:cs="Arial"/>
          <w:sz w:val="20"/>
          <w:szCs w:val="20"/>
        </w:rPr>
        <w:t xml:space="preserve">v soglasju z ministrom, pristojnim za prostorske in gradbene zadeve </w:t>
      </w:r>
      <w:r w:rsidRPr="00E12DDB">
        <w:rPr>
          <w:rFonts w:ascii="Arial" w:hAnsi="Arial" w:cs="Arial"/>
          <w:sz w:val="20"/>
          <w:szCs w:val="20"/>
        </w:rPr>
        <w:t>sprejmeta etični kodeks pooblaščenih arhitektov in inženirjev, v katerem opredelita dejanja, ki</w:t>
      </w:r>
      <w:r>
        <w:rPr>
          <w:rFonts w:ascii="Arial" w:hAnsi="Arial" w:cs="Arial"/>
          <w:sz w:val="20"/>
          <w:szCs w:val="20"/>
        </w:rPr>
        <w:t xml:space="preserve"> pomenijo disciplinske kršitve</w:t>
      </w:r>
      <w:r w:rsidRPr="00E12DDB">
        <w:rPr>
          <w:rFonts w:ascii="Arial" w:hAnsi="Arial" w:cs="Arial"/>
          <w:sz w:val="20"/>
          <w:szCs w:val="20"/>
        </w:rPr>
        <w:t xml:space="preserve">. </w:t>
      </w:r>
    </w:p>
    <w:p w:rsidR="003B1AD5" w:rsidRPr="001F5ED3" w:rsidRDefault="003B1AD5" w:rsidP="00BC36B3">
      <w:pPr>
        <w:pStyle w:val="Odstavek0"/>
        <w:spacing w:before="0"/>
        <w:jc w:val="left"/>
        <w:rPr>
          <w:rFonts w:cs="Arial"/>
          <w:sz w:val="20"/>
          <w:szCs w:val="20"/>
        </w:rPr>
      </w:pPr>
    </w:p>
    <w:p w:rsidR="00470A39" w:rsidRPr="00470A39" w:rsidRDefault="00470A39" w:rsidP="00470A39">
      <w:pPr>
        <w:pStyle w:val="lennaslov"/>
        <w:rPr>
          <w:rFonts w:cs="Arial"/>
          <w:sz w:val="20"/>
          <w:szCs w:val="20"/>
        </w:rPr>
      </w:pPr>
      <w:r>
        <w:rPr>
          <w:rFonts w:cs="Arial"/>
          <w:sz w:val="20"/>
          <w:szCs w:val="20"/>
          <w:lang w:val="sl-SI"/>
        </w:rPr>
        <w:t>50. člen</w:t>
      </w:r>
    </w:p>
    <w:p w:rsidR="003B1AD5" w:rsidRDefault="003B1AD5" w:rsidP="00470A39">
      <w:pPr>
        <w:pStyle w:val="lennaslov"/>
        <w:rPr>
          <w:rFonts w:cs="Arial"/>
          <w:sz w:val="20"/>
          <w:szCs w:val="20"/>
          <w:lang w:val="sl-SI"/>
        </w:rPr>
      </w:pPr>
      <w:r w:rsidRPr="001F5ED3">
        <w:rPr>
          <w:rFonts w:cs="Arial"/>
          <w:sz w:val="20"/>
          <w:szCs w:val="20"/>
        </w:rPr>
        <w:t>(</w:t>
      </w:r>
      <w:r w:rsidRPr="00387FA7">
        <w:rPr>
          <w:rFonts w:cs="Arial"/>
          <w:sz w:val="20"/>
          <w:szCs w:val="20"/>
          <w:lang w:val="sl-SI"/>
        </w:rPr>
        <w:t>disciplinske</w:t>
      </w:r>
      <w:r>
        <w:rPr>
          <w:rFonts w:cs="Arial"/>
          <w:sz w:val="20"/>
          <w:szCs w:val="20"/>
        </w:rPr>
        <w:t xml:space="preserve"> </w:t>
      </w:r>
      <w:r w:rsidRPr="001F5ED3">
        <w:rPr>
          <w:rFonts w:cs="Arial"/>
          <w:sz w:val="20"/>
          <w:szCs w:val="20"/>
        </w:rPr>
        <w:t>kršitve)</w:t>
      </w:r>
    </w:p>
    <w:p w:rsidR="003606DA" w:rsidRPr="003606DA" w:rsidRDefault="003606DA" w:rsidP="00470A39">
      <w:pPr>
        <w:pStyle w:val="lennaslov"/>
        <w:rPr>
          <w:rFonts w:cs="Arial"/>
          <w:sz w:val="20"/>
          <w:szCs w:val="20"/>
          <w:lang w:val="sl-SI"/>
        </w:rPr>
      </w:pPr>
    </w:p>
    <w:p w:rsidR="003B1AD5" w:rsidRDefault="00470A39" w:rsidP="00470A39">
      <w:pPr>
        <w:pStyle w:val="lennaslov"/>
        <w:jc w:val="left"/>
        <w:rPr>
          <w:rFonts w:cs="Arial"/>
          <w:b w:val="0"/>
          <w:sz w:val="20"/>
          <w:szCs w:val="20"/>
          <w:lang w:val="sl-SI"/>
        </w:rPr>
      </w:pPr>
      <w:r>
        <w:rPr>
          <w:rFonts w:cs="Arial"/>
          <w:b w:val="0"/>
          <w:sz w:val="20"/>
          <w:szCs w:val="20"/>
          <w:lang w:val="sl-SI"/>
        </w:rPr>
        <w:t xml:space="preserve">(1) </w:t>
      </w:r>
      <w:r w:rsidR="003B1AD5">
        <w:rPr>
          <w:rFonts w:cs="Arial"/>
          <w:b w:val="0"/>
          <w:sz w:val="20"/>
          <w:szCs w:val="20"/>
          <w:lang w:val="sl-SI"/>
        </w:rPr>
        <w:t>Disciplinske kazni so:</w:t>
      </w:r>
    </w:p>
    <w:p w:rsidR="003B1AD5" w:rsidRDefault="00470A39" w:rsidP="00470A39">
      <w:pPr>
        <w:pStyle w:val="lennaslov"/>
        <w:jc w:val="left"/>
        <w:rPr>
          <w:rFonts w:cs="Arial"/>
          <w:b w:val="0"/>
          <w:sz w:val="20"/>
          <w:szCs w:val="20"/>
          <w:lang w:val="sl-SI"/>
        </w:rPr>
      </w:pPr>
      <w:r>
        <w:rPr>
          <w:rFonts w:cs="Arial"/>
          <w:b w:val="0"/>
          <w:sz w:val="20"/>
          <w:szCs w:val="20"/>
          <w:lang w:val="sl-SI"/>
        </w:rPr>
        <w:t xml:space="preserve">- </w:t>
      </w:r>
      <w:r w:rsidR="003B1AD5">
        <w:rPr>
          <w:rFonts w:cs="Arial"/>
          <w:b w:val="0"/>
          <w:sz w:val="20"/>
          <w:szCs w:val="20"/>
          <w:lang w:val="sl-SI"/>
        </w:rPr>
        <w:t>pisni opomin</w:t>
      </w:r>
    </w:p>
    <w:p w:rsidR="003B1AD5" w:rsidRDefault="00470A39" w:rsidP="00470A39">
      <w:pPr>
        <w:pStyle w:val="lennaslov"/>
        <w:jc w:val="left"/>
        <w:rPr>
          <w:rFonts w:cs="Arial"/>
          <w:b w:val="0"/>
          <w:sz w:val="20"/>
          <w:szCs w:val="20"/>
          <w:lang w:val="sl-SI"/>
        </w:rPr>
      </w:pPr>
      <w:r>
        <w:rPr>
          <w:rFonts w:cs="Arial"/>
          <w:b w:val="0"/>
          <w:sz w:val="20"/>
          <w:szCs w:val="20"/>
          <w:lang w:val="sl-SI"/>
        </w:rPr>
        <w:t xml:space="preserve">- </w:t>
      </w:r>
      <w:r w:rsidR="003B1AD5">
        <w:rPr>
          <w:rFonts w:cs="Arial"/>
          <w:b w:val="0"/>
          <w:sz w:val="20"/>
          <w:szCs w:val="20"/>
          <w:lang w:val="sl-SI"/>
        </w:rPr>
        <w:t xml:space="preserve">denarna kazen do višine 10.000 </w:t>
      </w:r>
      <w:proofErr w:type="spellStart"/>
      <w:r w:rsidR="003B1AD5">
        <w:rPr>
          <w:rFonts w:cs="Arial"/>
          <w:b w:val="0"/>
          <w:sz w:val="20"/>
          <w:szCs w:val="20"/>
          <w:lang w:val="sl-SI"/>
        </w:rPr>
        <w:t>eurov</w:t>
      </w:r>
      <w:proofErr w:type="spellEnd"/>
    </w:p>
    <w:p w:rsidR="003B1AD5" w:rsidRDefault="00470A39" w:rsidP="00470A39">
      <w:pPr>
        <w:pStyle w:val="lennaslov"/>
        <w:jc w:val="left"/>
        <w:rPr>
          <w:rFonts w:cs="Arial"/>
          <w:b w:val="0"/>
          <w:sz w:val="20"/>
          <w:szCs w:val="20"/>
          <w:lang w:val="sl-SI"/>
        </w:rPr>
      </w:pPr>
      <w:r>
        <w:rPr>
          <w:rFonts w:cs="Arial"/>
          <w:b w:val="0"/>
          <w:sz w:val="20"/>
          <w:szCs w:val="20"/>
          <w:lang w:val="sl-SI"/>
        </w:rPr>
        <w:t xml:space="preserve">- </w:t>
      </w:r>
      <w:r w:rsidR="00607CCA">
        <w:rPr>
          <w:rFonts w:cs="Arial"/>
          <w:b w:val="0"/>
          <w:sz w:val="20"/>
          <w:szCs w:val="20"/>
          <w:lang w:val="sl-SI"/>
        </w:rPr>
        <w:t xml:space="preserve">začasni ali trajni </w:t>
      </w:r>
      <w:r w:rsidR="003B1AD5">
        <w:rPr>
          <w:rFonts w:cs="Arial"/>
          <w:b w:val="0"/>
          <w:sz w:val="20"/>
          <w:szCs w:val="20"/>
          <w:lang w:val="sl-SI"/>
        </w:rPr>
        <w:t>odvzem pooblastila</w:t>
      </w:r>
    </w:p>
    <w:p w:rsidR="003B1AD5" w:rsidRDefault="00470A39" w:rsidP="00470A39">
      <w:pPr>
        <w:pStyle w:val="lennaslov"/>
        <w:jc w:val="left"/>
        <w:rPr>
          <w:rFonts w:cs="Arial"/>
          <w:b w:val="0"/>
          <w:sz w:val="20"/>
          <w:szCs w:val="20"/>
          <w:lang w:val="sl-SI"/>
        </w:rPr>
      </w:pPr>
      <w:r>
        <w:rPr>
          <w:rFonts w:cs="Arial"/>
          <w:b w:val="0"/>
          <w:sz w:val="20"/>
          <w:szCs w:val="20"/>
          <w:lang w:val="sl-SI"/>
        </w:rPr>
        <w:t xml:space="preserve">- </w:t>
      </w:r>
      <w:r w:rsidR="003B1AD5">
        <w:rPr>
          <w:rFonts w:cs="Arial"/>
          <w:b w:val="0"/>
          <w:sz w:val="20"/>
          <w:szCs w:val="20"/>
          <w:lang w:val="sl-SI"/>
        </w:rPr>
        <w:t>odvzem aktivne in pasivne volilne pravice za zbornične volitve do petih let</w:t>
      </w:r>
    </w:p>
    <w:p w:rsidR="003B1AD5" w:rsidRDefault="00470A39" w:rsidP="00470A39">
      <w:pPr>
        <w:pStyle w:val="lennaslov"/>
        <w:jc w:val="left"/>
        <w:rPr>
          <w:rFonts w:cs="Arial"/>
          <w:b w:val="0"/>
          <w:sz w:val="20"/>
          <w:szCs w:val="20"/>
          <w:lang w:val="sl-SI"/>
        </w:rPr>
      </w:pPr>
      <w:r>
        <w:rPr>
          <w:rFonts w:cs="Arial"/>
          <w:b w:val="0"/>
          <w:sz w:val="20"/>
          <w:szCs w:val="20"/>
          <w:lang w:val="sl-SI"/>
        </w:rPr>
        <w:t xml:space="preserve">- </w:t>
      </w:r>
      <w:r w:rsidR="003B1AD5">
        <w:rPr>
          <w:rFonts w:cs="Arial"/>
          <w:b w:val="0"/>
          <w:sz w:val="20"/>
          <w:szCs w:val="20"/>
          <w:lang w:val="sl-SI"/>
        </w:rPr>
        <w:t>začasna prepoved udeležbe na javnih natečajih</w:t>
      </w:r>
    </w:p>
    <w:p w:rsidR="003B1AD5" w:rsidRDefault="00470A39" w:rsidP="00470A39">
      <w:pPr>
        <w:pStyle w:val="lennaslov"/>
        <w:jc w:val="left"/>
        <w:rPr>
          <w:rFonts w:cs="Arial"/>
          <w:b w:val="0"/>
          <w:sz w:val="20"/>
          <w:szCs w:val="20"/>
          <w:lang w:val="sl-SI"/>
        </w:rPr>
      </w:pPr>
      <w:r>
        <w:rPr>
          <w:rFonts w:cs="Arial"/>
          <w:b w:val="0"/>
          <w:sz w:val="20"/>
          <w:szCs w:val="20"/>
          <w:lang w:val="sl-SI"/>
        </w:rPr>
        <w:t xml:space="preserve">- </w:t>
      </w:r>
      <w:r w:rsidR="003B1AD5">
        <w:rPr>
          <w:rFonts w:cs="Arial"/>
          <w:b w:val="0"/>
          <w:sz w:val="20"/>
          <w:szCs w:val="20"/>
          <w:lang w:val="sl-SI"/>
        </w:rPr>
        <w:t>začasna prepoved sodelovanja v sistemu javnega naročanja.</w:t>
      </w:r>
    </w:p>
    <w:p w:rsidR="003B1AD5" w:rsidRDefault="00470A39" w:rsidP="00470A39">
      <w:pPr>
        <w:pStyle w:val="lennaslov"/>
        <w:jc w:val="left"/>
        <w:rPr>
          <w:rFonts w:cs="Arial"/>
          <w:b w:val="0"/>
          <w:sz w:val="20"/>
          <w:szCs w:val="20"/>
          <w:lang w:val="sl-SI"/>
        </w:rPr>
      </w:pPr>
      <w:r>
        <w:rPr>
          <w:rFonts w:cs="Arial"/>
          <w:b w:val="0"/>
          <w:sz w:val="20"/>
          <w:szCs w:val="20"/>
          <w:lang w:val="sl-SI"/>
        </w:rPr>
        <w:t xml:space="preserve">(2) </w:t>
      </w:r>
      <w:r w:rsidR="003B1AD5">
        <w:rPr>
          <w:rFonts w:cs="Arial"/>
          <w:b w:val="0"/>
          <w:sz w:val="20"/>
          <w:szCs w:val="20"/>
          <w:lang w:val="sl-SI"/>
        </w:rPr>
        <w:t>Disciplinska kazen v skladu s četrto do šesto točko prvega odstavka tega člena se lahko izreče poleg disciplinskih kazni v skladu z drugo točko prvega odstavka.</w:t>
      </w:r>
    </w:p>
    <w:p w:rsidR="003B1AD5" w:rsidRPr="00767084" w:rsidRDefault="00470A39" w:rsidP="00470A39">
      <w:pPr>
        <w:pStyle w:val="lennaslov"/>
        <w:jc w:val="left"/>
        <w:rPr>
          <w:rFonts w:eastAsiaTheme="minorHAnsi" w:cs="Arial"/>
          <w:b w:val="0"/>
          <w:sz w:val="20"/>
          <w:szCs w:val="20"/>
          <w:lang w:val="sl-SI" w:eastAsia="en-US"/>
        </w:rPr>
      </w:pPr>
      <w:r>
        <w:rPr>
          <w:rFonts w:cs="Arial"/>
          <w:b w:val="0"/>
          <w:sz w:val="20"/>
          <w:szCs w:val="20"/>
          <w:lang w:val="sl-SI"/>
        </w:rPr>
        <w:t xml:space="preserve">(3) </w:t>
      </w:r>
      <w:r w:rsidR="003B1AD5" w:rsidRPr="00767084">
        <w:rPr>
          <w:rFonts w:eastAsiaTheme="minorHAnsi" w:cs="Arial"/>
          <w:b w:val="0"/>
          <w:sz w:val="20"/>
          <w:szCs w:val="20"/>
          <w:lang w:val="sl-SI" w:eastAsia="en-US"/>
        </w:rPr>
        <w:t xml:space="preserve">Pri določitvi disciplinske kazni v posameznem primeru je treba upoštevati težo disciplinske kršitve in njene posledice ter stopnjo krivde in dosedanje vedenje pooblaščenega arhitekta in inženirja. Poleg tega je treba presoditi, do kolikšne mere je predvidena višina kazni nujna, da se pooblaščenega arhitekta ali inženirja odvrne </w:t>
      </w:r>
      <w:r w:rsidRPr="00767084">
        <w:rPr>
          <w:rFonts w:eastAsiaTheme="minorHAnsi" w:cs="Arial"/>
          <w:b w:val="0"/>
          <w:sz w:val="20"/>
          <w:szCs w:val="20"/>
          <w:lang w:val="sl-SI" w:eastAsia="en-US"/>
        </w:rPr>
        <w:t>od nadaljnjih disciplinskih krš</w:t>
      </w:r>
      <w:r w:rsidR="003B1AD5" w:rsidRPr="00767084">
        <w:rPr>
          <w:rFonts w:eastAsiaTheme="minorHAnsi" w:cs="Arial"/>
          <w:b w:val="0"/>
          <w:sz w:val="20"/>
          <w:szCs w:val="20"/>
          <w:lang w:val="sl-SI" w:eastAsia="en-US"/>
        </w:rPr>
        <w:t>itev (načelo sorazmernosti). Upoštevajo se tudi olajševalne in oteževalne okoliščine ter ekonomske zmožnosti pooblaščenega arhitekta ali inženirja.</w:t>
      </w:r>
    </w:p>
    <w:p w:rsidR="003B1AD5" w:rsidRPr="00767084" w:rsidRDefault="00470A39" w:rsidP="00470A39">
      <w:pPr>
        <w:pStyle w:val="lennaslov"/>
        <w:jc w:val="left"/>
        <w:rPr>
          <w:rFonts w:eastAsiaTheme="minorHAnsi" w:cs="Arial"/>
          <w:b w:val="0"/>
          <w:sz w:val="20"/>
          <w:szCs w:val="20"/>
          <w:lang w:val="sl-SI" w:eastAsia="en-US"/>
        </w:rPr>
      </w:pPr>
      <w:r>
        <w:rPr>
          <w:rFonts w:cs="Arial"/>
          <w:b w:val="0"/>
          <w:sz w:val="20"/>
          <w:szCs w:val="20"/>
          <w:lang w:val="sl-SI"/>
        </w:rPr>
        <w:t xml:space="preserve">(4) </w:t>
      </w:r>
      <w:r w:rsidR="003B1AD5" w:rsidRPr="00767084">
        <w:rPr>
          <w:rFonts w:eastAsiaTheme="minorHAnsi" w:cs="Arial"/>
          <w:b w:val="0"/>
          <w:sz w:val="20"/>
          <w:szCs w:val="20"/>
          <w:lang w:val="sl-SI" w:eastAsia="en-US"/>
        </w:rPr>
        <w:t>Pristojna poklicna zbornica v celoti objavi pravnomočne odločbe disciplinskih organov. V imeniku pooblaščenih arhitektov in inženirjev je javno dostopen tudi podatek o odvzemu pooblastila ter razlogih za odvzem.</w:t>
      </w:r>
    </w:p>
    <w:p w:rsidR="003B1AD5" w:rsidRPr="001F5ED3" w:rsidRDefault="003B1AD5" w:rsidP="00BC36B3">
      <w:pPr>
        <w:pStyle w:val="Odstavek0"/>
        <w:spacing w:before="0"/>
        <w:ind w:left="720" w:firstLine="0"/>
        <w:jc w:val="left"/>
        <w:rPr>
          <w:rFonts w:cs="Arial"/>
          <w:sz w:val="20"/>
          <w:szCs w:val="20"/>
        </w:rPr>
      </w:pPr>
    </w:p>
    <w:p w:rsidR="00470A39" w:rsidRPr="00470A39" w:rsidRDefault="00470A39" w:rsidP="00470A39">
      <w:pPr>
        <w:pStyle w:val="lennaslov"/>
        <w:rPr>
          <w:rFonts w:cs="Arial"/>
          <w:sz w:val="20"/>
          <w:szCs w:val="20"/>
          <w:lang w:val="sl-SI"/>
        </w:rPr>
      </w:pPr>
      <w:r>
        <w:rPr>
          <w:rFonts w:cs="Arial"/>
          <w:sz w:val="20"/>
          <w:szCs w:val="20"/>
          <w:lang w:val="sl-SI"/>
        </w:rPr>
        <w:t>51. člen</w:t>
      </w:r>
    </w:p>
    <w:p w:rsidR="003B1AD5" w:rsidRPr="001F5ED3" w:rsidRDefault="003B1AD5" w:rsidP="00470A39">
      <w:pPr>
        <w:pStyle w:val="lennaslov"/>
        <w:rPr>
          <w:rFonts w:cs="Arial"/>
          <w:sz w:val="20"/>
          <w:szCs w:val="20"/>
        </w:rPr>
      </w:pPr>
      <w:r w:rsidRPr="001F5ED3">
        <w:rPr>
          <w:rFonts w:cs="Arial"/>
          <w:sz w:val="20"/>
          <w:szCs w:val="20"/>
        </w:rPr>
        <w:t>(disciplinski postopek)</w:t>
      </w:r>
    </w:p>
    <w:p w:rsidR="003B1AD5" w:rsidRPr="001F5ED3" w:rsidRDefault="003B1AD5" w:rsidP="00BC36B3">
      <w:pPr>
        <w:pStyle w:val="Odstavek0"/>
        <w:spacing w:before="0"/>
        <w:ind w:left="360" w:firstLine="0"/>
        <w:jc w:val="left"/>
        <w:rPr>
          <w:rFonts w:cs="Arial"/>
          <w:sz w:val="20"/>
          <w:szCs w:val="20"/>
        </w:rPr>
      </w:pPr>
    </w:p>
    <w:p w:rsidR="003B1AD5" w:rsidRPr="00767084" w:rsidRDefault="00470A39" w:rsidP="00470A39">
      <w:pPr>
        <w:pStyle w:val="Odstavek0"/>
        <w:spacing w:before="0"/>
        <w:ind w:firstLine="0"/>
        <w:jc w:val="left"/>
        <w:rPr>
          <w:rFonts w:eastAsiaTheme="minorHAnsi" w:cs="Arial"/>
          <w:sz w:val="20"/>
          <w:szCs w:val="20"/>
          <w:lang w:val="sl-SI" w:eastAsia="en-US"/>
        </w:rPr>
      </w:pPr>
      <w:r>
        <w:rPr>
          <w:rFonts w:cs="Arial"/>
          <w:sz w:val="20"/>
          <w:szCs w:val="20"/>
          <w:lang w:val="sl-SI"/>
        </w:rPr>
        <w:t xml:space="preserve">(1) </w:t>
      </w:r>
      <w:r w:rsidR="003B1AD5" w:rsidRPr="00767084">
        <w:rPr>
          <w:rFonts w:eastAsiaTheme="minorHAnsi" w:cs="Arial"/>
          <w:sz w:val="20"/>
          <w:szCs w:val="20"/>
          <w:lang w:val="sl-SI" w:eastAsia="en-US"/>
        </w:rPr>
        <w:t>Disciplinski postopek se začne na pisno zahtevo disciplinskega tožilca na podlagi prijave pristojni poklicni zbornici, ugotovitev pristojne poklicne zbornice pri opravljanju strokovnega nadzora nad delom pooblaščenih arhitektov in inženirjev ali zahteve ministra, pristojnega za prostorske in gradbene zadeve.</w:t>
      </w:r>
    </w:p>
    <w:p w:rsidR="003B1AD5" w:rsidRDefault="00470A39" w:rsidP="00470A39">
      <w:pPr>
        <w:pStyle w:val="Odstavek0"/>
        <w:spacing w:before="0"/>
        <w:ind w:firstLine="0"/>
        <w:jc w:val="left"/>
        <w:rPr>
          <w:rFonts w:cs="Arial"/>
          <w:sz w:val="20"/>
          <w:szCs w:val="20"/>
          <w:lang w:val="sl-SI"/>
        </w:rPr>
      </w:pPr>
      <w:r>
        <w:rPr>
          <w:rFonts w:cs="Arial"/>
          <w:sz w:val="20"/>
          <w:szCs w:val="20"/>
          <w:lang w:val="sl-SI"/>
        </w:rPr>
        <w:t xml:space="preserve">(2) </w:t>
      </w:r>
      <w:r w:rsidR="003B1AD5" w:rsidRPr="00767084">
        <w:rPr>
          <w:rFonts w:eastAsiaTheme="minorHAnsi" w:cs="Arial"/>
          <w:sz w:val="20"/>
          <w:szCs w:val="20"/>
          <w:lang w:val="sl-SI" w:eastAsia="en-US"/>
        </w:rPr>
        <w:t>Sklep o uvedbi disciplinskega postopka se pošlje obdolženi osebi in disciplinski komisiji. Zoper sklep o uvedbi disciplinskega postopka ni dovoljena pritožba.</w:t>
      </w:r>
    </w:p>
    <w:p w:rsidR="003B1AD5" w:rsidRPr="00534275" w:rsidRDefault="00470A39" w:rsidP="00470A39">
      <w:pPr>
        <w:pStyle w:val="Odstavek0"/>
        <w:spacing w:before="0"/>
        <w:ind w:firstLine="0"/>
        <w:jc w:val="left"/>
        <w:rPr>
          <w:rFonts w:cs="Arial"/>
          <w:sz w:val="20"/>
          <w:szCs w:val="20"/>
          <w:lang w:val="sl-SI"/>
        </w:rPr>
      </w:pPr>
      <w:r>
        <w:rPr>
          <w:rFonts w:cs="Arial"/>
          <w:sz w:val="20"/>
          <w:szCs w:val="20"/>
          <w:lang w:val="sl-SI"/>
        </w:rPr>
        <w:t xml:space="preserve">(3) </w:t>
      </w:r>
      <w:r w:rsidR="003B1AD5">
        <w:rPr>
          <w:rFonts w:cs="Arial"/>
          <w:sz w:val="20"/>
          <w:szCs w:val="20"/>
          <w:lang w:val="sl-SI"/>
        </w:rPr>
        <w:t xml:space="preserve">Disciplinski tožilec preuči dokumentacijo iz prvega odstavka tega člena in izvede predhodni postopek, v katerem pridobi dodatne dokaze in preuči utemeljenost prijave. Če ugotovi, da je utemeljena, poda zahtevo za uvedbo disciplinskega postopka. Za potrebe učinkovitega vodenja disciplinskega postopka lahko disciplinski tožilec </w:t>
      </w:r>
      <w:r w:rsidR="003B1AD5" w:rsidRPr="00534275">
        <w:rPr>
          <w:rFonts w:cs="Arial"/>
          <w:sz w:val="20"/>
          <w:szCs w:val="20"/>
          <w:lang w:val="sl-SI"/>
        </w:rPr>
        <w:t>zasliši priče in izvedence, po uradni dolžnosti razišče vse okoliščine in dokazna sredstva, ki so potrebna za dokončno razjasnitev zadeve in obdolžencu omogoči, da se izjasni o vseh obtožnih točkah.</w:t>
      </w:r>
    </w:p>
    <w:p w:rsidR="003B1AD5" w:rsidRDefault="00470A39" w:rsidP="00470A39">
      <w:pPr>
        <w:pStyle w:val="Odstavek0"/>
        <w:spacing w:before="0"/>
        <w:ind w:firstLine="0"/>
        <w:jc w:val="left"/>
        <w:rPr>
          <w:rFonts w:cs="Arial"/>
          <w:sz w:val="20"/>
          <w:szCs w:val="20"/>
          <w:lang w:val="sl-SI"/>
        </w:rPr>
      </w:pPr>
      <w:r>
        <w:rPr>
          <w:rFonts w:cs="Arial"/>
          <w:sz w:val="20"/>
          <w:szCs w:val="20"/>
          <w:lang w:val="sl-SI"/>
        </w:rPr>
        <w:t xml:space="preserve">(4) </w:t>
      </w:r>
      <w:r w:rsidR="003B1AD5">
        <w:rPr>
          <w:rFonts w:cs="Arial"/>
          <w:sz w:val="20"/>
          <w:szCs w:val="20"/>
          <w:lang w:val="sl-SI"/>
        </w:rPr>
        <w:t>Stranka v disciplinskem postopku je samo obdolženec. Prijavitelji disciplinske kršitve v disciplinskem postopku nimajo statusa stranke v postopku.</w:t>
      </w:r>
    </w:p>
    <w:p w:rsidR="003B1AD5" w:rsidRPr="00250B9A" w:rsidRDefault="00470A39" w:rsidP="00470A39">
      <w:pPr>
        <w:pStyle w:val="Odstavek0"/>
        <w:spacing w:before="0"/>
        <w:ind w:firstLine="0"/>
        <w:jc w:val="left"/>
        <w:rPr>
          <w:rFonts w:cs="Arial"/>
          <w:sz w:val="20"/>
          <w:szCs w:val="20"/>
          <w:lang w:val="sl-SI"/>
        </w:rPr>
      </w:pPr>
      <w:r>
        <w:rPr>
          <w:rFonts w:cs="Arial"/>
          <w:sz w:val="20"/>
          <w:szCs w:val="20"/>
          <w:lang w:val="sl-SI"/>
        </w:rPr>
        <w:lastRenderedPageBreak/>
        <w:t xml:space="preserve">(5) </w:t>
      </w:r>
      <w:r w:rsidR="003B1AD5" w:rsidRPr="00250B9A">
        <w:rPr>
          <w:rFonts w:cs="Arial"/>
          <w:sz w:val="20"/>
          <w:szCs w:val="20"/>
        </w:rPr>
        <w:t xml:space="preserve">V disciplinskem postopku ima </w:t>
      </w:r>
      <w:r w:rsidR="003B1AD5" w:rsidRPr="00250B9A">
        <w:rPr>
          <w:rFonts w:cs="Arial"/>
          <w:sz w:val="20"/>
          <w:szCs w:val="20"/>
          <w:lang w:val="sl-SI"/>
        </w:rPr>
        <w:t>obdolženec</w:t>
      </w:r>
      <w:r w:rsidR="003B1AD5" w:rsidRPr="00250B9A">
        <w:rPr>
          <w:rFonts w:cs="Arial"/>
          <w:sz w:val="20"/>
          <w:szCs w:val="20"/>
        </w:rPr>
        <w:t xml:space="preserve"> pravico biti zaslišan in lahko predlaga izvedbo dokazov.</w:t>
      </w:r>
      <w:r w:rsidR="003B1AD5" w:rsidRPr="00250B9A">
        <w:rPr>
          <w:rFonts w:cs="Arial"/>
          <w:sz w:val="20"/>
          <w:szCs w:val="20"/>
          <w:lang w:val="sl-SI"/>
        </w:rPr>
        <w:t xml:space="preserve"> Kršitelj se lahko brani sam ali pa za to najame pooblaščenega arhitekta ali inženirja oziroma zagovornika. Najem zagovornika ne izključuje tega, da izjave daje v lastnem imenu.</w:t>
      </w:r>
    </w:p>
    <w:p w:rsidR="003B1AD5" w:rsidRDefault="00470A39" w:rsidP="00470A39">
      <w:pPr>
        <w:pStyle w:val="Odstavek0"/>
        <w:spacing w:before="0"/>
        <w:ind w:firstLine="0"/>
        <w:jc w:val="left"/>
        <w:rPr>
          <w:rFonts w:cs="Arial"/>
          <w:sz w:val="20"/>
          <w:szCs w:val="20"/>
          <w:lang w:val="sl-SI"/>
        </w:rPr>
      </w:pPr>
      <w:r>
        <w:rPr>
          <w:rFonts w:cs="Arial"/>
          <w:sz w:val="20"/>
          <w:szCs w:val="20"/>
          <w:lang w:val="sl-SI"/>
        </w:rPr>
        <w:t xml:space="preserve">(6) </w:t>
      </w:r>
      <w:r w:rsidR="003B1AD5" w:rsidRPr="001F5ED3">
        <w:rPr>
          <w:rFonts w:cs="Arial"/>
          <w:sz w:val="20"/>
          <w:szCs w:val="20"/>
        </w:rPr>
        <w:t>Disciplinska komisija odloči po opravljeni ustni obravnavi.</w:t>
      </w:r>
      <w:r w:rsidR="003B1AD5">
        <w:rPr>
          <w:rFonts w:cs="Arial"/>
          <w:sz w:val="20"/>
          <w:szCs w:val="20"/>
          <w:lang w:val="sl-SI"/>
        </w:rPr>
        <w:t xml:space="preserve"> Član disciplinske komisije je vedno tudi en predstavnik ministrstva, pristojnega za prostorske in gradbenega zadeve. Kraj in čas poteka ustne obravnave določi predsednik disciplinske komisije. Vabilo na ustno obravnavo se obdolženi osebi in njenemu zagovorniku pošlje najmanj dva tedna pred ustno obravnavo.</w:t>
      </w:r>
    </w:p>
    <w:p w:rsidR="003B1AD5" w:rsidRDefault="00470A39" w:rsidP="00470A39">
      <w:pPr>
        <w:pStyle w:val="Odstavek0"/>
        <w:spacing w:before="0"/>
        <w:ind w:firstLine="0"/>
        <w:jc w:val="left"/>
        <w:rPr>
          <w:rFonts w:cs="Arial"/>
          <w:sz w:val="20"/>
          <w:szCs w:val="20"/>
          <w:lang w:val="sl-SI"/>
        </w:rPr>
      </w:pPr>
      <w:r>
        <w:rPr>
          <w:rFonts w:cs="Arial"/>
          <w:sz w:val="20"/>
          <w:szCs w:val="20"/>
          <w:lang w:val="sl-SI"/>
        </w:rPr>
        <w:t xml:space="preserve">(7) </w:t>
      </w:r>
      <w:r w:rsidR="003B1AD5">
        <w:rPr>
          <w:rFonts w:cs="Arial"/>
          <w:sz w:val="20"/>
          <w:szCs w:val="20"/>
          <w:lang w:val="sl-SI"/>
        </w:rPr>
        <w:t>Disciplinska obravnava, vsa posvetovanja in glasovanja v okviru obravnave so tajna. Obdolženec lahko zahteva na obravnavi navzočnost treh članov zbornice, ki uživajo njegovo zaupanje.</w:t>
      </w:r>
    </w:p>
    <w:p w:rsidR="003B1AD5" w:rsidRDefault="00470A39" w:rsidP="00470A39">
      <w:pPr>
        <w:pStyle w:val="Odstavek0"/>
        <w:spacing w:before="0"/>
        <w:ind w:firstLine="0"/>
        <w:jc w:val="left"/>
        <w:rPr>
          <w:rFonts w:cs="Arial"/>
          <w:sz w:val="20"/>
          <w:szCs w:val="20"/>
          <w:lang w:val="sl-SI"/>
        </w:rPr>
      </w:pPr>
      <w:r>
        <w:rPr>
          <w:rFonts w:cs="Arial"/>
          <w:sz w:val="20"/>
          <w:szCs w:val="20"/>
          <w:lang w:val="sl-SI"/>
        </w:rPr>
        <w:t xml:space="preserve">(8) </w:t>
      </w:r>
      <w:r w:rsidR="003B1AD5">
        <w:rPr>
          <w:rFonts w:cs="Arial"/>
          <w:sz w:val="20"/>
          <w:szCs w:val="20"/>
          <w:lang w:val="sl-SI"/>
        </w:rPr>
        <w:t>Disciplinska komisija se mora pri svoji odločitvi opirati izključno na navedbe z ustne obr</w:t>
      </w:r>
      <w:r>
        <w:rPr>
          <w:rFonts w:cs="Arial"/>
          <w:sz w:val="20"/>
          <w:szCs w:val="20"/>
          <w:lang w:val="sl-SI"/>
        </w:rPr>
        <w:t xml:space="preserve">avnave in izvedenih dokazih na </w:t>
      </w:r>
      <w:r w:rsidR="003B1AD5">
        <w:rPr>
          <w:rFonts w:cs="Arial"/>
          <w:sz w:val="20"/>
          <w:szCs w:val="20"/>
          <w:lang w:val="sl-SI"/>
        </w:rPr>
        <w:t>obravnavi. Odločitev mora temeljiti na prosti presoji članov komisije in na podlagi vestnega preizkusa vseh izvedenih dokazov.</w:t>
      </w:r>
    </w:p>
    <w:p w:rsidR="003B1AD5" w:rsidRDefault="00470A39" w:rsidP="00470A39">
      <w:pPr>
        <w:pStyle w:val="Odstavek0"/>
        <w:spacing w:before="0"/>
        <w:ind w:firstLine="0"/>
        <w:jc w:val="left"/>
        <w:rPr>
          <w:rFonts w:cs="Arial"/>
          <w:sz w:val="20"/>
          <w:szCs w:val="20"/>
          <w:lang w:val="sl-SI"/>
        </w:rPr>
      </w:pPr>
      <w:r>
        <w:rPr>
          <w:rFonts w:cs="Arial"/>
          <w:sz w:val="20"/>
          <w:szCs w:val="20"/>
          <w:lang w:val="sl-SI"/>
        </w:rPr>
        <w:t xml:space="preserve">(9) </w:t>
      </w:r>
      <w:r w:rsidR="003B1AD5">
        <w:rPr>
          <w:rFonts w:cs="Arial"/>
          <w:sz w:val="20"/>
          <w:szCs w:val="20"/>
          <w:lang w:val="sl-SI"/>
        </w:rPr>
        <w:t>Z disciplinsko odločbo se obdolženo osebo bodisi oprosti disciplinske kršitve, katere je bila obdolžena, bodisi razglasi za krivo storitve takšne kršitve. V primeru krivdoreka mora odločba vsebovati izrek kazni in višino stroškov postopka, ki jih v primeru krivdoreka nosi obdolženec.</w:t>
      </w:r>
    </w:p>
    <w:p w:rsidR="003B1AD5" w:rsidRDefault="00470A39" w:rsidP="00470A39">
      <w:pPr>
        <w:pStyle w:val="Odstavek0"/>
        <w:spacing w:before="0"/>
        <w:ind w:firstLine="0"/>
        <w:jc w:val="left"/>
        <w:rPr>
          <w:rFonts w:cs="Arial"/>
          <w:sz w:val="20"/>
          <w:szCs w:val="20"/>
          <w:lang w:val="sl-SI"/>
        </w:rPr>
      </w:pPr>
      <w:r>
        <w:rPr>
          <w:rFonts w:cs="Arial"/>
          <w:sz w:val="20"/>
          <w:szCs w:val="20"/>
          <w:lang w:val="sl-SI"/>
        </w:rPr>
        <w:t xml:space="preserve">(10) </w:t>
      </w:r>
      <w:r w:rsidR="003B1AD5">
        <w:rPr>
          <w:rFonts w:cs="Arial"/>
          <w:sz w:val="20"/>
          <w:szCs w:val="20"/>
          <w:lang w:val="sl-SI"/>
        </w:rPr>
        <w:t>O ustni obravnavi, posvetovanju in glasovanju se vodi zapisnik. Oba zapisnika morata podpisati predsednik komisije in zapisnikar.</w:t>
      </w:r>
    </w:p>
    <w:p w:rsidR="003B1AD5" w:rsidRPr="00FF1F13" w:rsidRDefault="00470A39" w:rsidP="00470A39">
      <w:pPr>
        <w:pStyle w:val="Odstavek0"/>
        <w:spacing w:before="0"/>
        <w:ind w:firstLine="0"/>
        <w:jc w:val="left"/>
        <w:rPr>
          <w:rFonts w:cs="Arial"/>
          <w:sz w:val="20"/>
          <w:szCs w:val="20"/>
          <w:lang w:val="sl-SI"/>
        </w:rPr>
      </w:pPr>
      <w:r>
        <w:rPr>
          <w:rFonts w:cs="Arial"/>
          <w:sz w:val="20"/>
          <w:szCs w:val="20"/>
          <w:lang w:val="sl-SI"/>
        </w:rPr>
        <w:t xml:space="preserve">(11) </w:t>
      </w:r>
      <w:r w:rsidR="003B1AD5">
        <w:rPr>
          <w:rFonts w:cs="Arial"/>
          <w:sz w:val="20"/>
          <w:szCs w:val="20"/>
          <w:lang w:val="sl-SI"/>
        </w:rPr>
        <w:t>Predsednik komisije takoj razglasi odločbo z utemeljitvijo bistvenih razlogov, ki so vodili k odločitvi. Pisni odpravki odločitve, ki jih podpiše predsednik komisije, se v treh tednih vročijo oddolženi osebi. Pisni odpravek odločbe mora vsebovati pravni pouk v skladu z določbami zakona, ki ureja splošni upravni postopek.</w:t>
      </w:r>
    </w:p>
    <w:p w:rsidR="003B1AD5" w:rsidRPr="004267DB" w:rsidRDefault="00470A39" w:rsidP="00470A39">
      <w:pPr>
        <w:pStyle w:val="Odstavek0"/>
        <w:spacing w:before="0"/>
        <w:ind w:firstLine="0"/>
        <w:jc w:val="left"/>
        <w:rPr>
          <w:rFonts w:cs="Arial"/>
          <w:sz w:val="20"/>
          <w:szCs w:val="20"/>
          <w:lang w:val="sl-SI"/>
        </w:rPr>
      </w:pPr>
      <w:r>
        <w:rPr>
          <w:rFonts w:cs="Arial"/>
          <w:sz w:val="20"/>
          <w:szCs w:val="20"/>
          <w:lang w:val="sl-SI"/>
        </w:rPr>
        <w:t xml:space="preserve">(12) </w:t>
      </w:r>
      <w:r w:rsidR="003B1AD5" w:rsidRPr="001F5ED3">
        <w:rPr>
          <w:rFonts w:cs="Arial"/>
          <w:sz w:val="20"/>
          <w:szCs w:val="20"/>
        </w:rPr>
        <w:t>Zoper odločbo disciplinske komisije je dovoljena pritožba na disciplinsko sodišče.</w:t>
      </w:r>
      <w:r w:rsidR="003B1AD5">
        <w:rPr>
          <w:rFonts w:cs="Arial"/>
          <w:sz w:val="20"/>
          <w:szCs w:val="20"/>
          <w:lang w:val="sl-SI"/>
        </w:rPr>
        <w:t xml:space="preserve"> Pravočasno vložena in dopustna pritožba ima odložilni učinek.</w:t>
      </w:r>
    </w:p>
    <w:p w:rsidR="003B1AD5" w:rsidRDefault="00470A39" w:rsidP="00470A39">
      <w:pPr>
        <w:pStyle w:val="Odstavek0"/>
        <w:spacing w:before="0"/>
        <w:ind w:firstLine="0"/>
        <w:jc w:val="left"/>
        <w:rPr>
          <w:rFonts w:cs="Arial"/>
          <w:sz w:val="20"/>
          <w:szCs w:val="20"/>
        </w:rPr>
      </w:pPr>
      <w:r>
        <w:rPr>
          <w:rFonts w:cs="Arial"/>
          <w:sz w:val="20"/>
          <w:szCs w:val="20"/>
          <w:lang w:val="sl-SI"/>
        </w:rPr>
        <w:t xml:space="preserve">(13) </w:t>
      </w:r>
      <w:r w:rsidR="003B1AD5">
        <w:rPr>
          <w:rFonts w:cs="Arial"/>
          <w:sz w:val="20"/>
          <w:szCs w:val="20"/>
        </w:rPr>
        <w:t>Zope</w:t>
      </w:r>
      <w:r w:rsidR="003B1AD5" w:rsidRPr="001F5ED3">
        <w:rPr>
          <w:rFonts w:cs="Arial"/>
          <w:sz w:val="20"/>
          <w:szCs w:val="20"/>
        </w:rPr>
        <w:t>r odločbo disciplinskega sodišča je dovoljen upravni spor.</w:t>
      </w:r>
    </w:p>
    <w:p w:rsidR="003B1AD5" w:rsidRDefault="00470A39" w:rsidP="00470A39">
      <w:pPr>
        <w:pStyle w:val="Odstavek0"/>
        <w:spacing w:before="0"/>
        <w:ind w:firstLine="0"/>
        <w:jc w:val="left"/>
        <w:rPr>
          <w:rFonts w:cs="Arial"/>
          <w:sz w:val="20"/>
          <w:szCs w:val="20"/>
          <w:lang w:val="sl-SI"/>
        </w:rPr>
      </w:pPr>
      <w:r>
        <w:rPr>
          <w:rFonts w:cs="Arial"/>
          <w:sz w:val="20"/>
          <w:szCs w:val="20"/>
          <w:lang w:val="sl-SI"/>
        </w:rPr>
        <w:t xml:space="preserve">(14) </w:t>
      </w:r>
      <w:r w:rsidR="003B1AD5">
        <w:rPr>
          <w:rFonts w:cs="Arial"/>
          <w:sz w:val="20"/>
          <w:szCs w:val="20"/>
          <w:lang w:val="sl-SI"/>
        </w:rPr>
        <w:t>Disciplinski organi, sodišča, državni organi in organi lokalnih skupnosti so zavezani k medsebojni pomoči v okviru svojih zakonsko opredeljenih področij delovanja. Podatke, ki jih potrebuje pristojna poklicna zbornica v posamični zadevi, so brez privolitve posameznika, na katerega se podatki nanašajo, dolžni posredovati brezplačno v roku 15 dni od dneva, ko prejmejo pisno zahtevo pristojne poklicne zbornice.</w:t>
      </w:r>
    </w:p>
    <w:p w:rsidR="003B1AD5" w:rsidRPr="00FF1F13" w:rsidRDefault="00470A39" w:rsidP="00470A39">
      <w:pPr>
        <w:pStyle w:val="Odstavek0"/>
        <w:spacing w:before="0"/>
        <w:ind w:firstLine="0"/>
        <w:jc w:val="left"/>
        <w:rPr>
          <w:rFonts w:cs="Arial"/>
          <w:sz w:val="20"/>
          <w:szCs w:val="20"/>
          <w:lang w:val="sl-SI"/>
        </w:rPr>
      </w:pPr>
      <w:r>
        <w:rPr>
          <w:rFonts w:cs="Arial"/>
          <w:sz w:val="20"/>
          <w:szCs w:val="20"/>
          <w:lang w:val="sl-SI"/>
        </w:rPr>
        <w:t xml:space="preserve">(15) </w:t>
      </w:r>
      <w:r w:rsidR="003B1AD5">
        <w:rPr>
          <w:rFonts w:cs="Arial"/>
          <w:sz w:val="20"/>
          <w:szCs w:val="20"/>
          <w:lang w:val="sl-SI"/>
        </w:rPr>
        <w:t xml:space="preserve">Denarne kazni in stroški, ki jih mora kriti obsojena oseba, se lahko zbornici izterjata v skladu s predpisi, ki urejajo upravno izvršbo. </w:t>
      </w:r>
    </w:p>
    <w:p w:rsidR="003B1AD5" w:rsidRPr="001F5ED3" w:rsidRDefault="003B1AD5" w:rsidP="00BC36B3">
      <w:pPr>
        <w:pStyle w:val="Odstavek0"/>
        <w:spacing w:before="0"/>
        <w:ind w:left="360" w:firstLine="0"/>
        <w:jc w:val="left"/>
        <w:rPr>
          <w:rFonts w:cs="Arial"/>
          <w:sz w:val="20"/>
          <w:szCs w:val="20"/>
        </w:rPr>
      </w:pPr>
    </w:p>
    <w:p w:rsidR="00470A39" w:rsidRPr="00470A39" w:rsidRDefault="004E13AC" w:rsidP="004E13AC">
      <w:pPr>
        <w:pStyle w:val="lennaslov"/>
        <w:rPr>
          <w:rFonts w:cs="Arial"/>
          <w:sz w:val="20"/>
          <w:szCs w:val="20"/>
        </w:rPr>
      </w:pPr>
      <w:r>
        <w:rPr>
          <w:rFonts w:cs="Arial"/>
          <w:sz w:val="20"/>
          <w:szCs w:val="20"/>
          <w:lang w:val="sl-SI"/>
        </w:rPr>
        <w:t xml:space="preserve">52. </w:t>
      </w:r>
      <w:r w:rsidR="003B1AD5">
        <w:rPr>
          <w:rFonts w:cs="Arial"/>
          <w:sz w:val="20"/>
          <w:szCs w:val="20"/>
          <w:lang w:val="sl-SI"/>
        </w:rPr>
        <w:t>člen</w:t>
      </w:r>
    </w:p>
    <w:p w:rsidR="003B1AD5" w:rsidRPr="001F5ED3" w:rsidRDefault="003B1AD5" w:rsidP="004E13AC">
      <w:pPr>
        <w:pStyle w:val="lennaslov"/>
        <w:rPr>
          <w:rFonts w:cs="Arial"/>
          <w:sz w:val="20"/>
          <w:szCs w:val="20"/>
        </w:rPr>
      </w:pPr>
      <w:r w:rsidRPr="001F5ED3">
        <w:rPr>
          <w:rFonts w:cs="Arial"/>
          <w:sz w:val="20"/>
          <w:szCs w:val="20"/>
        </w:rPr>
        <w:t>(disciplinski pravilnik)</w:t>
      </w:r>
    </w:p>
    <w:p w:rsidR="003B1AD5" w:rsidRPr="001F5ED3" w:rsidRDefault="003B1AD5" w:rsidP="00BC36B3">
      <w:pPr>
        <w:pStyle w:val="lennaslov"/>
        <w:jc w:val="left"/>
        <w:rPr>
          <w:rFonts w:cs="Arial"/>
          <w:sz w:val="20"/>
          <w:szCs w:val="20"/>
        </w:rPr>
      </w:pPr>
    </w:p>
    <w:p w:rsidR="003B1AD5" w:rsidRDefault="004E13AC" w:rsidP="004E13AC">
      <w:pPr>
        <w:pStyle w:val="Odstavek0"/>
        <w:spacing w:before="0"/>
        <w:ind w:firstLine="0"/>
        <w:jc w:val="left"/>
        <w:rPr>
          <w:rFonts w:cs="Arial"/>
          <w:sz w:val="20"/>
          <w:szCs w:val="20"/>
          <w:lang w:val="sl-SI"/>
        </w:rPr>
      </w:pPr>
      <w:r>
        <w:rPr>
          <w:rFonts w:cs="Arial"/>
          <w:sz w:val="20"/>
          <w:szCs w:val="20"/>
          <w:lang w:val="sl-SI"/>
        </w:rPr>
        <w:t xml:space="preserve">(1) </w:t>
      </w:r>
      <w:r w:rsidR="003B1AD5">
        <w:rPr>
          <w:rFonts w:cs="Arial"/>
          <w:sz w:val="20"/>
          <w:szCs w:val="20"/>
        </w:rPr>
        <w:t xml:space="preserve">Delovanje disciplinskih organov in </w:t>
      </w:r>
      <w:r w:rsidR="003B1AD5">
        <w:rPr>
          <w:rFonts w:cs="Arial"/>
          <w:sz w:val="20"/>
          <w:szCs w:val="20"/>
          <w:lang w:val="sl-SI"/>
        </w:rPr>
        <w:t>disciplinski postopek natančneje določita pristojni poklicni zbornici z disciplinskim pravilnikom. En član disciplinske komisije je vedno tudi predstavnik ministrstva, pristojnega za prostorske in gradbene zadeve.</w:t>
      </w:r>
    </w:p>
    <w:p w:rsidR="003B1AD5" w:rsidRDefault="004E13AC" w:rsidP="004E13AC">
      <w:pPr>
        <w:pStyle w:val="Odstavek0"/>
        <w:spacing w:before="0"/>
        <w:ind w:firstLine="0"/>
        <w:jc w:val="left"/>
        <w:rPr>
          <w:rFonts w:cs="Arial"/>
          <w:sz w:val="20"/>
          <w:szCs w:val="20"/>
          <w:lang w:val="sl-SI"/>
        </w:rPr>
      </w:pPr>
      <w:r>
        <w:rPr>
          <w:rFonts w:cs="Arial"/>
          <w:sz w:val="20"/>
          <w:szCs w:val="20"/>
          <w:lang w:val="sl-SI"/>
        </w:rPr>
        <w:t xml:space="preserve">(2) </w:t>
      </w:r>
      <w:r w:rsidR="003B1AD5" w:rsidRPr="00E12DDB">
        <w:rPr>
          <w:rFonts w:cs="Arial"/>
          <w:sz w:val="20"/>
          <w:szCs w:val="20"/>
        </w:rPr>
        <w:t>Disciplinski pravilnik sprejme skupščina zbornice z večino glasov vseh članov skupščine.</w:t>
      </w:r>
    </w:p>
    <w:p w:rsidR="004E13AC" w:rsidRPr="004E13AC" w:rsidRDefault="004E13AC" w:rsidP="004E13AC">
      <w:pPr>
        <w:spacing w:after="0"/>
        <w:rPr>
          <w:rFonts w:ascii="Arial" w:hAnsi="Arial" w:cs="Arial"/>
          <w:b/>
          <w:sz w:val="20"/>
          <w:szCs w:val="20"/>
        </w:rPr>
      </w:pPr>
    </w:p>
    <w:p w:rsidR="004E13AC" w:rsidRPr="004E13AC" w:rsidRDefault="00691A9E" w:rsidP="00691A9E">
      <w:pPr>
        <w:pStyle w:val="lennaslov"/>
        <w:rPr>
          <w:rFonts w:cs="Arial"/>
          <w:sz w:val="20"/>
          <w:szCs w:val="20"/>
        </w:rPr>
      </w:pPr>
      <w:r>
        <w:rPr>
          <w:rFonts w:cs="Arial"/>
          <w:sz w:val="20"/>
          <w:szCs w:val="20"/>
          <w:lang w:val="sl-SI"/>
        </w:rPr>
        <w:t xml:space="preserve">53. </w:t>
      </w:r>
      <w:r w:rsidR="003B1AD5" w:rsidRPr="00A73414">
        <w:rPr>
          <w:rFonts w:cs="Arial"/>
          <w:sz w:val="20"/>
          <w:szCs w:val="20"/>
          <w:lang w:val="sl-SI"/>
        </w:rPr>
        <w:t>člen</w:t>
      </w:r>
    </w:p>
    <w:p w:rsidR="00691A9E" w:rsidRDefault="003B1AD5" w:rsidP="00691A9E">
      <w:pPr>
        <w:pStyle w:val="lennaslov"/>
        <w:rPr>
          <w:rFonts w:cs="Arial"/>
          <w:sz w:val="20"/>
          <w:szCs w:val="20"/>
          <w:lang w:val="sl-SI"/>
        </w:rPr>
      </w:pPr>
      <w:r w:rsidRPr="00A73414">
        <w:rPr>
          <w:rFonts w:cs="Arial"/>
          <w:sz w:val="20"/>
          <w:szCs w:val="20"/>
          <w:lang w:val="sl-SI"/>
        </w:rPr>
        <w:t xml:space="preserve">(strokovno nadzorstvo pristojnih poklicnih zbornic nad delom </w:t>
      </w:r>
    </w:p>
    <w:p w:rsidR="003B1AD5" w:rsidRDefault="003B1AD5" w:rsidP="00691A9E">
      <w:pPr>
        <w:pStyle w:val="lennaslov"/>
        <w:rPr>
          <w:rFonts w:cs="Arial"/>
          <w:sz w:val="20"/>
          <w:szCs w:val="20"/>
          <w:lang w:val="sl-SI"/>
        </w:rPr>
      </w:pPr>
      <w:r w:rsidRPr="00A73414">
        <w:rPr>
          <w:rFonts w:cs="Arial"/>
          <w:sz w:val="20"/>
          <w:szCs w:val="20"/>
          <w:lang w:val="sl-SI"/>
        </w:rPr>
        <w:t>pooblaščenih arhitektov in inženirjev)</w:t>
      </w:r>
    </w:p>
    <w:p w:rsidR="00767084" w:rsidRPr="00A73414" w:rsidRDefault="00767084" w:rsidP="00691A9E">
      <w:pPr>
        <w:pStyle w:val="lennaslov"/>
        <w:rPr>
          <w:rFonts w:cs="Arial"/>
          <w:sz w:val="20"/>
          <w:szCs w:val="20"/>
        </w:rPr>
      </w:pPr>
    </w:p>
    <w:p w:rsidR="003B1AD5" w:rsidRPr="00A73414" w:rsidRDefault="00691A9E" w:rsidP="00691A9E">
      <w:pPr>
        <w:pStyle w:val="lennaslov"/>
        <w:jc w:val="left"/>
        <w:rPr>
          <w:rFonts w:cs="Arial"/>
          <w:b w:val="0"/>
          <w:sz w:val="20"/>
          <w:szCs w:val="20"/>
        </w:rPr>
      </w:pPr>
      <w:r>
        <w:rPr>
          <w:rFonts w:cs="Arial"/>
          <w:b w:val="0"/>
          <w:sz w:val="20"/>
          <w:szCs w:val="20"/>
          <w:lang w:val="sl-SI"/>
        </w:rPr>
        <w:t xml:space="preserve">(1) </w:t>
      </w:r>
      <w:r w:rsidR="003B1AD5">
        <w:rPr>
          <w:rFonts w:cs="Arial"/>
          <w:b w:val="0"/>
          <w:sz w:val="20"/>
          <w:szCs w:val="20"/>
          <w:lang w:val="sl-SI"/>
        </w:rPr>
        <w:t xml:space="preserve">Pristojni poklicni zbornici vršita redni in sprotni strokovni nadzor nad delom svojih članov v skladu s pravilnikom in letnim programom, ki ga sprejme v soglasju z ministrom, pristojnim za prostorske in gradbene zadeve. </w:t>
      </w:r>
      <w:r w:rsidR="003B1AD5">
        <w:rPr>
          <w:rFonts w:cs="Arial"/>
          <w:b w:val="0"/>
          <w:color w:val="000000"/>
          <w:sz w:val="20"/>
          <w:szCs w:val="20"/>
          <w:shd w:val="clear" w:color="auto" w:fill="FFFFFF"/>
          <w:lang w:val="sl-SI"/>
        </w:rPr>
        <w:t>Pristojni poklicni zbornici sta dolžni</w:t>
      </w:r>
      <w:r w:rsidR="003B1AD5" w:rsidRPr="00DB6F2E">
        <w:rPr>
          <w:rFonts w:cs="Arial"/>
          <w:b w:val="0"/>
          <w:color w:val="000000"/>
          <w:sz w:val="20"/>
          <w:szCs w:val="20"/>
          <w:shd w:val="clear" w:color="auto" w:fill="FFFFFF"/>
        </w:rPr>
        <w:t xml:space="preserve"> vsako leto opraviti nadzor nad vsaj statistično pomembnim deležem</w:t>
      </w:r>
      <w:r w:rsidR="003B1AD5">
        <w:rPr>
          <w:rFonts w:cs="Arial"/>
          <w:b w:val="0"/>
          <w:color w:val="000000"/>
          <w:sz w:val="20"/>
          <w:szCs w:val="20"/>
          <w:shd w:val="clear" w:color="auto" w:fill="FFFFFF"/>
          <w:lang w:val="sl-SI"/>
        </w:rPr>
        <w:t xml:space="preserve"> (vsaj 10 %)</w:t>
      </w:r>
      <w:r w:rsidR="003B1AD5" w:rsidRPr="00DB6F2E">
        <w:rPr>
          <w:rFonts w:cs="Arial"/>
          <w:b w:val="0"/>
          <w:color w:val="000000"/>
          <w:sz w:val="20"/>
          <w:szCs w:val="20"/>
          <w:shd w:val="clear" w:color="auto" w:fill="FFFFFF"/>
        </w:rPr>
        <w:t xml:space="preserve"> </w:t>
      </w:r>
      <w:r w:rsidR="003B1AD5">
        <w:rPr>
          <w:rFonts w:cs="Arial"/>
          <w:b w:val="0"/>
          <w:color w:val="000000"/>
          <w:sz w:val="20"/>
          <w:szCs w:val="20"/>
          <w:shd w:val="clear" w:color="auto" w:fill="FFFFFF"/>
          <w:lang w:val="sl-SI"/>
        </w:rPr>
        <w:t>dokumentacije, ki je podlaga za izdajo dovoljenj v upravnih postopkih in dokumentacije za izvedbo gradenj</w:t>
      </w:r>
      <w:r w:rsidR="003B1AD5" w:rsidRPr="00DB6F2E">
        <w:rPr>
          <w:rFonts w:cs="Arial"/>
          <w:b w:val="0"/>
          <w:color w:val="000000"/>
          <w:sz w:val="20"/>
          <w:szCs w:val="20"/>
          <w:shd w:val="clear" w:color="auto" w:fill="FFFFFF"/>
        </w:rPr>
        <w:t>.</w:t>
      </w:r>
    </w:p>
    <w:p w:rsidR="003B1AD5" w:rsidRPr="00A73414" w:rsidRDefault="00691A9E" w:rsidP="00691A9E">
      <w:pPr>
        <w:pStyle w:val="lennaslov"/>
        <w:jc w:val="left"/>
        <w:rPr>
          <w:rFonts w:cs="Arial"/>
          <w:b w:val="0"/>
          <w:sz w:val="20"/>
          <w:szCs w:val="20"/>
        </w:rPr>
      </w:pPr>
      <w:r>
        <w:rPr>
          <w:rFonts w:cs="Arial"/>
          <w:b w:val="0"/>
          <w:sz w:val="20"/>
          <w:szCs w:val="20"/>
          <w:lang w:val="sl-SI"/>
        </w:rPr>
        <w:t xml:space="preserve">(2) </w:t>
      </w:r>
      <w:r w:rsidR="00767084">
        <w:rPr>
          <w:rFonts w:cs="Arial"/>
          <w:b w:val="0"/>
          <w:sz w:val="20"/>
          <w:szCs w:val="20"/>
          <w:lang w:val="sl-SI"/>
        </w:rPr>
        <w:t>Ne glede na prejšnji odsta</w:t>
      </w:r>
      <w:r w:rsidR="003B1AD5">
        <w:rPr>
          <w:rFonts w:cs="Arial"/>
          <w:b w:val="0"/>
          <w:sz w:val="20"/>
          <w:szCs w:val="20"/>
          <w:lang w:val="sl-SI"/>
        </w:rPr>
        <w:t>vek lahko minister, pristojen za prostorske in gradbene zadeve, zbornici sam odredi strokovni nadzor ali ga izvede samo ministrstvo.</w:t>
      </w:r>
    </w:p>
    <w:p w:rsidR="003B1AD5" w:rsidRPr="00A73414" w:rsidRDefault="00691A9E" w:rsidP="00691A9E">
      <w:pPr>
        <w:pStyle w:val="lennaslov"/>
        <w:jc w:val="left"/>
        <w:rPr>
          <w:rFonts w:cs="Arial"/>
          <w:b w:val="0"/>
          <w:sz w:val="20"/>
          <w:szCs w:val="20"/>
        </w:rPr>
      </w:pPr>
      <w:r>
        <w:rPr>
          <w:rFonts w:cs="Arial"/>
          <w:b w:val="0"/>
          <w:sz w:val="20"/>
          <w:szCs w:val="20"/>
          <w:lang w:val="sl-SI"/>
        </w:rPr>
        <w:t xml:space="preserve">(3) </w:t>
      </w:r>
      <w:r w:rsidR="003B1AD5">
        <w:rPr>
          <w:rFonts w:cs="Arial"/>
          <w:b w:val="0"/>
          <w:sz w:val="20"/>
          <w:szCs w:val="20"/>
          <w:lang w:val="sl-SI"/>
        </w:rPr>
        <w:t>O opravljenem strokovnem nadzoru mora biti najkasneje v 15 dneh po pregledu sestavljen ugotovitveni zapisnik, ki se pošlje pooblaščenemu arhitektu in inženirju oziroma njegovemu delodajalcu in ministrstvu, pristojnemu za prostorske in gradbene zadeve.</w:t>
      </w:r>
    </w:p>
    <w:p w:rsidR="003B1AD5" w:rsidRPr="0068749E" w:rsidRDefault="00691A9E" w:rsidP="00691A9E">
      <w:pPr>
        <w:pStyle w:val="lennaslov"/>
        <w:jc w:val="left"/>
        <w:rPr>
          <w:rFonts w:cs="Arial"/>
          <w:b w:val="0"/>
          <w:sz w:val="20"/>
          <w:szCs w:val="20"/>
        </w:rPr>
      </w:pPr>
      <w:r>
        <w:rPr>
          <w:rFonts w:cs="Arial"/>
          <w:b w:val="0"/>
          <w:sz w:val="20"/>
          <w:szCs w:val="20"/>
          <w:lang w:val="sl-SI"/>
        </w:rPr>
        <w:t xml:space="preserve">(4) </w:t>
      </w:r>
      <w:r w:rsidR="003B1AD5">
        <w:rPr>
          <w:rFonts w:cs="Arial"/>
          <w:b w:val="0"/>
          <w:sz w:val="20"/>
          <w:szCs w:val="20"/>
          <w:lang w:val="sl-SI"/>
        </w:rPr>
        <w:t>Če se pri strokovnem nadzoru oziroma pri delu pooblaščenega arhitekta in inženirja ugotovijo večje strokovne pomanjkljivosti ali napake, lahko zbornica v skladu s svojimi akti in tem zakonom izreče disciplinske ukrepe oziroma ministrstvo v primeru lastnega strokovnega nadzora odvzame pooblastilo v skladu z določbami tega zakona ali zahteva uvedbo disciplinskega postopka pri pristojni poklicni zbornici</w:t>
      </w:r>
    </w:p>
    <w:p w:rsidR="003B1AD5" w:rsidRPr="00BE32B2" w:rsidRDefault="00691A9E" w:rsidP="00691A9E">
      <w:pPr>
        <w:pStyle w:val="lennaslov"/>
        <w:jc w:val="left"/>
        <w:rPr>
          <w:rFonts w:cs="Arial"/>
          <w:b w:val="0"/>
          <w:sz w:val="20"/>
          <w:szCs w:val="20"/>
        </w:rPr>
      </w:pPr>
      <w:r>
        <w:rPr>
          <w:rFonts w:cs="Arial"/>
          <w:b w:val="0"/>
          <w:sz w:val="20"/>
          <w:szCs w:val="20"/>
          <w:lang w:val="sl-SI"/>
        </w:rPr>
        <w:lastRenderedPageBreak/>
        <w:t xml:space="preserve">(5) </w:t>
      </w:r>
      <w:r w:rsidR="003B1AD5">
        <w:rPr>
          <w:rFonts w:cs="Arial"/>
          <w:b w:val="0"/>
          <w:sz w:val="20"/>
          <w:szCs w:val="20"/>
          <w:lang w:val="sl-SI"/>
        </w:rPr>
        <w:t>V primeru manjših strokovnih pomanjkljivosti ali napak se lahko pooblaščenemu arhitektu in inženirju izda priporočilo ali obvezno navodilo ali zahteva dodatno strokovno usposabljanje.</w:t>
      </w:r>
    </w:p>
    <w:p w:rsidR="003B1AD5" w:rsidRDefault="00691A9E" w:rsidP="00691A9E">
      <w:pPr>
        <w:pStyle w:val="lennaslov"/>
        <w:jc w:val="left"/>
        <w:rPr>
          <w:rFonts w:cs="Arial"/>
          <w:b w:val="0"/>
          <w:sz w:val="20"/>
          <w:szCs w:val="20"/>
        </w:rPr>
      </w:pPr>
      <w:r>
        <w:rPr>
          <w:rFonts w:cs="Arial"/>
          <w:b w:val="0"/>
          <w:sz w:val="20"/>
          <w:szCs w:val="20"/>
          <w:lang w:val="sl-SI"/>
        </w:rPr>
        <w:t xml:space="preserve">(6) </w:t>
      </w:r>
      <w:r w:rsidR="003B1AD5">
        <w:rPr>
          <w:rFonts w:cs="Arial"/>
          <w:b w:val="0"/>
          <w:sz w:val="20"/>
          <w:szCs w:val="20"/>
          <w:lang w:val="sl-SI"/>
        </w:rPr>
        <w:t>Za potrebe izvajanja strokovnega nadzora zbornice ali ministrstva so upravni organi in sodišča ter druge organizacije zavezani k medsebojni pomoči in omogočanju dostopa zbornic in ministrstva do gradiva, potrebnega za preiskavo morebitnih strokovnih kršitev pooblaščenih arhitektov in inženirjev.</w:t>
      </w:r>
    </w:p>
    <w:p w:rsidR="003B1AD5" w:rsidRPr="00DA63C1" w:rsidRDefault="00691A9E" w:rsidP="00691A9E">
      <w:pPr>
        <w:pStyle w:val="lennaslov"/>
        <w:jc w:val="left"/>
        <w:rPr>
          <w:rFonts w:cs="Arial"/>
          <w:b w:val="0"/>
          <w:sz w:val="20"/>
          <w:szCs w:val="20"/>
        </w:rPr>
      </w:pPr>
      <w:r>
        <w:rPr>
          <w:rFonts w:cs="Arial"/>
          <w:b w:val="0"/>
          <w:color w:val="000000"/>
          <w:sz w:val="20"/>
          <w:szCs w:val="20"/>
          <w:shd w:val="clear" w:color="auto" w:fill="FFFFFF"/>
          <w:lang w:val="sl-SI"/>
        </w:rPr>
        <w:t xml:space="preserve">(7) </w:t>
      </w:r>
      <w:r w:rsidR="003B1AD5" w:rsidRPr="00DA63C1">
        <w:rPr>
          <w:rFonts w:cs="Arial"/>
          <w:b w:val="0"/>
          <w:color w:val="000000"/>
          <w:sz w:val="20"/>
          <w:szCs w:val="20"/>
          <w:shd w:val="clear" w:color="auto" w:fill="FFFFFF"/>
        </w:rPr>
        <w:t>Za namene strokovnega nadzora</w:t>
      </w:r>
      <w:r w:rsidR="003B1AD5">
        <w:rPr>
          <w:rFonts w:cs="Arial"/>
          <w:b w:val="0"/>
          <w:color w:val="000000"/>
          <w:sz w:val="20"/>
          <w:szCs w:val="20"/>
          <w:shd w:val="clear" w:color="auto" w:fill="FFFFFF"/>
          <w:lang w:val="sl-SI"/>
        </w:rPr>
        <w:t xml:space="preserve"> in vodenja disciplinskih postopkov</w:t>
      </w:r>
      <w:r w:rsidR="003B1AD5" w:rsidRPr="00DA63C1">
        <w:rPr>
          <w:rFonts w:cs="Arial"/>
          <w:b w:val="0"/>
          <w:color w:val="000000"/>
          <w:sz w:val="20"/>
          <w:szCs w:val="20"/>
          <w:shd w:val="clear" w:color="auto" w:fill="FFFFFF"/>
        </w:rPr>
        <w:t xml:space="preserve"> lahko </w:t>
      </w:r>
      <w:r w:rsidR="003B1AD5" w:rsidRPr="00DA63C1">
        <w:rPr>
          <w:rFonts w:cs="Arial"/>
          <w:b w:val="0"/>
          <w:color w:val="000000"/>
          <w:sz w:val="20"/>
          <w:szCs w:val="20"/>
          <w:shd w:val="clear" w:color="auto" w:fill="FFFFFF"/>
          <w:lang w:val="sl-SI"/>
        </w:rPr>
        <w:t xml:space="preserve">pristojna poklicna zbornica, </w:t>
      </w:r>
      <w:r w:rsidR="003B1AD5" w:rsidRPr="00DA63C1">
        <w:rPr>
          <w:rFonts w:cs="Arial"/>
          <w:b w:val="0"/>
          <w:color w:val="000000"/>
          <w:sz w:val="20"/>
          <w:szCs w:val="20"/>
          <w:shd w:val="clear" w:color="auto" w:fill="FFFFFF"/>
        </w:rPr>
        <w:t>ministrstvo ali oseba, ki izrecno pooblastilo</w:t>
      </w:r>
      <w:r w:rsidR="003B1AD5" w:rsidRPr="00DA63C1">
        <w:rPr>
          <w:rFonts w:cs="Arial"/>
          <w:b w:val="0"/>
          <w:color w:val="000000"/>
          <w:sz w:val="20"/>
          <w:szCs w:val="20"/>
          <w:shd w:val="clear" w:color="auto" w:fill="FFFFFF"/>
          <w:lang w:val="sl-SI"/>
        </w:rPr>
        <w:t xml:space="preserve"> nadzornega organa</w:t>
      </w:r>
      <w:r w:rsidR="003B1AD5" w:rsidRPr="00DA63C1">
        <w:rPr>
          <w:rFonts w:cs="Arial"/>
          <w:b w:val="0"/>
          <w:color w:val="000000"/>
          <w:sz w:val="20"/>
          <w:szCs w:val="20"/>
          <w:shd w:val="clear" w:color="auto" w:fill="FFFFFF"/>
        </w:rPr>
        <w:t xml:space="preserve">, pridobiva podatke iz uradnih evidenc. Pridobivanje podatkov vključuje tudi osebne podatke iz uradnih evidenc, in sicer ime, priimek in naslov </w:t>
      </w:r>
      <w:r w:rsidR="003B1AD5">
        <w:rPr>
          <w:rFonts w:cs="Arial"/>
          <w:b w:val="0"/>
          <w:color w:val="000000"/>
          <w:sz w:val="20"/>
          <w:szCs w:val="20"/>
          <w:shd w:val="clear" w:color="auto" w:fill="FFFFFF"/>
          <w:lang w:val="sl-SI"/>
        </w:rPr>
        <w:t>pooblaščenega arhitekta in inženirja</w:t>
      </w:r>
      <w:r w:rsidR="003B1AD5" w:rsidRPr="00DA63C1">
        <w:rPr>
          <w:rFonts w:cs="Arial"/>
          <w:b w:val="0"/>
          <w:color w:val="000000"/>
          <w:sz w:val="20"/>
          <w:szCs w:val="20"/>
          <w:shd w:val="clear" w:color="auto" w:fill="FFFFFF"/>
        </w:rPr>
        <w:t>.</w:t>
      </w:r>
    </w:p>
    <w:p w:rsidR="003B1AD5" w:rsidRPr="0068749E" w:rsidRDefault="003B1AD5" w:rsidP="00BC36B3">
      <w:pPr>
        <w:pStyle w:val="lennaslov"/>
        <w:ind w:left="720"/>
        <w:jc w:val="left"/>
        <w:rPr>
          <w:rFonts w:cs="Arial"/>
          <w:b w:val="0"/>
          <w:sz w:val="20"/>
          <w:szCs w:val="20"/>
        </w:rPr>
      </w:pPr>
    </w:p>
    <w:p w:rsidR="00691A9E" w:rsidRPr="00691A9E" w:rsidRDefault="00691A9E" w:rsidP="00691A9E">
      <w:pPr>
        <w:pStyle w:val="lennaslov"/>
        <w:rPr>
          <w:rFonts w:cs="Arial"/>
          <w:sz w:val="20"/>
          <w:szCs w:val="20"/>
        </w:rPr>
      </w:pPr>
      <w:r>
        <w:rPr>
          <w:rFonts w:cs="Arial"/>
          <w:sz w:val="20"/>
          <w:szCs w:val="20"/>
          <w:lang w:val="sl-SI"/>
        </w:rPr>
        <w:t xml:space="preserve">54. </w:t>
      </w:r>
      <w:r w:rsidR="003B1AD5" w:rsidRPr="0039328B">
        <w:rPr>
          <w:rFonts w:cs="Arial"/>
          <w:sz w:val="20"/>
          <w:szCs w:val="20"/>
        </w:rPr>
        <w:t>člen</w:t>
      </w:r>
    </w:p>
    <w:p w:rsidR="003B1AD5" w:rsidRDefault="003B1AD5" w:rsidP="00691A9E">
      <w:pPr>
        <w:pStyle w:val="lennaslov"/>
        <w:rPr>
          <w:rFonts w:cs="Arial"/>
          <w:sz w:val="20"/>
          <w:szCs w:val="20"/>
          <w:lang w:val="sl-SI"/>
        </w:rPr>
      </w:pPr>
      <w:r w:rsidRPr="0039328B">
        <w:rPr>
          <w:rFonts w:cs="Arial"/>
          <w:sz w:val="20"/>
          <w:szCs w:val="20"/>
        </w:rPr>
        <w:t xml:space="preserve">(strokovno nadzorstvo </w:t>
      </w:r>
      <w:r>
        <w:rPr>
          <w:rFonts w:cs="Arial"/>
          <w:sz w:val="20"/>
          <w:szCs w:val="20"/>
          <w:lang w:val="sl-SI"/>
        </w:rPr>
        <w:t xml:space="preserve">pristojnega ministrstva </w:t>
      </w:r>
      <w:r w:rsidRPr="0039328B">
        <w:rPr>
          <w:rFonts w:cs="Arial"/>
          <w:sz w:val="20"/>
          <w:szCs w:val="20"/>
        </w:rPr>
        <w:t>nad izvajanjem javnih pooblastil)</w:t>
      </w:r>
    </w:p>
    <w:p w:rsidR="00691A9E" w:rsidRPr="00691A9E" w:rsidRDefault="00691A9E" w:rsidP="00691A9E">
      <w:pPr>
        <w:pStyle w:val="lennaslov"/>
        <w:rPr>
          <w:rFonts w:cs="Arial"/>
          <w:sz w:val="20"/>
          <w:szCs w:val="20"/>
          <w:lang w:val="sl-SI"/>
        </w:rPr>
      </w:pPr>
    </w:p>
    <w:p w:rsidR="003B1AD5" w:rsidRPr="001F5ED3" w:rsidRDefault="00691A9E" w:rsidP="00691A9E">
      <w:pPr>
        <w:pStyle w:val="Odstavek0"/>
        <w:spacing w:before="0"/>
        <w:ind w:firstLine="0"/>
        <w:jc w:val="left"/>
        <w:rPr>
          <w:rFonts w:cs="Arial"/>
          <w:sz w:val="20"/>
          <w:szCs w:val="20"/>
        </w:rPr>
      </w:pPr>
      <w:r>
        <w:rPr>
          <w:rFonts w:cs="Arial"/>
          <w:sz w:val="20"/>
          <w:szCs w:val="20"/>
          <w:lang w:val="sl-SI"/>
        </w:rPr>
        <w:t xml:space="preserve">(1) </w:t>
      </w:r>
      <w:r w:rsidR="003B1AD5" w:rsidRPr="001F5ED3">
        <w:rPr>
          <w:rFonts w:cs="Arial"/>
          <w:sz w:val="20"/>
          <w:szCs w:val="20"/>
        </w:rPr>
        <w:t>Strokovno nadzorstvo nad izvajanjem nalog, ki jih ZAPS in IZS opravljata kot javno pooblastilo po določbah tega zakona, opravlja ministrstvo, pristojno za prostorske in gradbene zadeve.</w:t>
      </w:r>
    </w:p>
    <w:p w:rsidR="003B1AD5" w:rsidRDefault="00691A9E" w:rsidP="00691A9E">
      <w:pPr>
        <w:pStyle w:val="Odstavek0"/>
        <w:spacing w:before="0"/>
        <w:ind w:firstLine="0"/>
        <w:jc w:val="left"/>
        <w:rPr>
          <w:rFonts w:cs="Arial"/>
          <w:sz w:val="20"/>
          <w:szCs w:val="20"/>
        </w:rPr>
      </w:pPr>
      <w:r>
        <w:rPr>
          <w:rFonts w:cs="Arial"/>
          <w:sz w:val="20"/>
          <w:szCs w:val="20"/>
          <w:lang w:val="sl-SI"/>
        </w:rPr>
        <w:t xml:space="preserve">(2) </w:t>
      </w:r>
      <w:r w:rsidR="003B1AD5" w:rsidRPr="001F5ED3">
        <w:rPr>
          <w:rFonts w:cs="Arial"/>
          <w:sz w:val="20"/>
          <w:szCs w:val="20"/>
        </w:rPr>
        <w:t>Posamezne naloge strokov</w:t>
      </w:r>
      <w:r w:rsidR="003B1AD5">
        <w:rPr>
          <w:rFonts w:cs="Arial"/>
          <w:sz w:val="20"/>
          <w:szCs w:val="20"/>
        </w:rPr>
        <w:t>nega nadzorstva izvaja posebna komisija, ki jo imenuje ministe</w:t>
      </w:r>
      <w:r w:rsidR="003B1AD5">
        <w:rPr>
          <w:rFonts w:cs="Arial"/>
          <w:sz w:val="20"/>
          <w:szCs w:val="20"/>
          <w:lang w:val="sl-SI"/>
        </w:rPr>
        <w:t>r, pristojen za prostorske in gradbene zadeve.</w:t>
      </w:r>
    </w:p>
    <w:p w:rsidR="003B1AD5" w:rsidRDefault="00691A9E" w:rsidP="00691A9E">
      <w:pPr>
        <w:pStyle w:val="Odstavek0"/>
        <w:spacing w:before="0"/>
        <w:ind w:firstLine="0"/>
        <w:jc w:val="left"/>
        <w:rPr>
          <w:rFonts w:cs="Arial"/>
          <w:sz w:val="20"/>
          <w:szCs w:val="20"/>
        </w:rPr>
      </w:pPr>
      <w:r>
        <w:rPr>
          <w:rFonts w:cs="Arial"/>
          <w:sz w:val="20"/>
          <w:szCs w:val="20"/>
          <w:lang w:val="sl-SI"/>
        </w:rPr>
        <w:t xml:space="preserve">(3) </w:t>
      </w:r>
      <w:r w:rsidR="003B1AD5" w:rsidRPr="00CB2046">
        <w:rPr>
          <w:rFonts w:cs="Arial"/>
          <w:sz w:val="20"/>
          <w:szCs w:val="20"/>
        </w:rPr>
        <w:t>Komisija ima pravico udeleževati se sej organov zbornice, na njih razpravljati ter predlagati obravnavanje določenih zadev na teh sejah.</w:t>
      </w:r>
    </w:p>
    <w:p w:rsidR="003B1AD5" w:rsidRDefault="00691A9E" w:rsidP="00691A9E">
      <w:pPr>
        <w:pStyle w:val="Odstavek0"/>
        <w:spacing w:before="0"/>
        <w:ind w:firstLine="0"/>
        <w:jc w:val="left"/>
        <w:rPr>
          <w:rFonts w:cs="Arial"/>
          <w:sz w:val="20"/>
          <w:szCs w:val="20"/>
        </w:rPr>
      </w:pPr>
      <w:r>
        <w:rPr>
          <w:rFonts w:cs="Arial"/>
          <w:sz w:val="20"/>
          <w:szCs w:val="20"/>
          <w:lang w:val="sl-SI"/>
        </w:rPr>
        <w:t xml:space="preserve">(4) </w:t>
      </w:r>
      <w:r w:rsidR="003B1AD5" w:rsidRPr="00CB2046">
        <w:rPr>
          <w:rFonts w:cs="Arial"/>
          <w:sz w:val="20"/>
          <w:szCs w:val="20"/>
        </w:rPr>
        <w:t>Če predsednik zbornice ali drug njen pristojni organ na predlog upravičenih oseb ne skliče seje skupščine oziroma seje upravnega odbora, jo na predlog komisije lahko skliče minister, pristojen za prostorske in gradbene zadeve.</w:t>
      </w:r>
    </w:p>
    <w:p w:rsidR="003B1AD5" w:rsidRDefault="00691A9E" w:rsidP="00691A9E">
      <w:pPr>
        <w:pStyle w:val="Odstavek0"/>
        <w:spacing w:before="0"/>
        <w:ind w:firstLine="0"/>
        <w:jc w:val="left"/>
        <w:rPr>
          <w:rFonts w:cs="Arial"/>
          <w:sz w:val="20"/>
          <w:szCs w:val="20"/>
        </w:rPr>
      </w:pPr>
      <w:r>
        <w:rPr>
          <w:rFonts w:cs="Arial"/>
          <w:sz w:val="20"/>
          <w:szCs w:val="20"/>
          <w:lang w:val="sl-SI"/>
        </w:rPr>
        <w:t xml:space="preserve">(5) </w:t>
      </w:r>
      <w:r w:rsidR="003B1AD5" w:rsidRPr="00CB2046">
        <w:rPr>
          <w:rFonts w:cs="Arial"/>
          <w:sz w:val="20"/>
          <w:szCs w:val="20"/>
        </w:rPr>
        <w:t>Če komisija pri opravljanju nadzorstva ugotovi hujše kršitve pri poslovanju pristojnih organov zbornice oziroma če ugotovi, da določeni sklep oziroma akt ali predpis, ki je v zvezi z opravljanjem javnih pooblastil zbornice, ne temelji na zakonu ali na njegovi podlagi izdanem predpisu, lahko s posebnim sklepom zadrži izvrševanje takšnega sklepa, akta oziroma predpisa, pri čemer mora navesti razloge za zadržanje, hkrati pa tudi predlaga pristojnemu organu zbornice, da o njem ponovno odloči na prvi naslednji seji.</w:t>
      </w:r>
    </w:p>
    <w:p w:rsidR="003B1AD5" w:rsidRPr="00CB2046" w:rsidRDefault="00691A9E" w:rsidP="00691A9E">
      <w:pPr>
        <w:pStyle w:val="Odstavek0"/>
        <w:spacing w:before="0"/>
        <w:ind w:firstLine="0"/>
        <w:jc w:val="left"/>
        <w:rPr>
          <w:rFonts w:cs="Arial"/>
          <w:sz w:val="20"/>
          <w:szCs w:val="20"/>
        </w:rPr>
      </w:pPr>
      <w:r>
        <w:rPr>
          <w:rFonts w:cs="Arial"/>
          <w:sz w:val="20"/>
          <w:szCs w:val="20"/>
          <w:lang w:val="sl-SI"/>
        </w:rPr>
        <w:t xml:space="preserve">(6) </w:t>
      </w:r>
      <w:r w:rsidR="003B1AD5" w:rsidRPr="00CB2046">
        <w:rPr>
          <w:rFonts w:cs="Arial"/>
          <w:sz w:val="20"/>
          <w:szCs w:val="20"/>
        </w:rPr>
        <w:t>Če pristojni organ zbornice vztraja pri svoji odločitvi, o sporu na predlog ministra, pristojnega za prostorske in gradbene zadeve, meritorno odloči vlada.</w:t>
      </w:r>
    </w:p>
    <w:p w:rsidR="003B1AD5" w:rsidRPr="00CB2046" w:rsidRDefault="003B1AD5" w:rsidP="00BC36B3">
      <w:pPr>
        <w:spacing w:after="0"/>
        <w:ind w:left="360"/>
        <w:rPr>
          <w:rFonts w:ascii="Arial" w:hAnsi="Arial" w:cs="Arial"/>
          <w:b/>
          <w:sz w:val="20"/>
          <w:szCs w:val="20"/>
        </w:rPr>
      </w:pPr>
    </w:p>
    <w:p w:rsidR="00691A9E" w:rsidRPr="00691A9E" w:rsidRDefault="00691A9E" w:rsidP="00691A9E">
      <w:pPr>
        <w:pStyle w:val="lennaslov"/>
        <w:rPr>
          <w:rFonts w:cs="Arial"/>
          <w:sz w:val="20"/>
          <w:szCs w:val="20"/>
        </w:rPr>
      </w:pPr>
      <w:r>
        <w:rPr>
          <w:rFonts w:cs="Arial"/>
          <w:sz w:val="20"/>
          <w:szCs w:val="20"/>
          <w:lang w:val="sl-SI"/>
        </w:rPr>
        <w:t xml:space="preserve">55. </w:t>
      </w:r>
      <w:r w:rsidR="003B1AD5" w:rsidRPr="0039328B">
        <w:rPr>
          <w:rFonts w:cs="Arial"/>
          <w:sz w:val="20"/>
          <w:szCs w:val="20"/>
        </w:rPr>
        <w:t>člen</w:t>
      </w:r>
    </w:p>
    <w:p w:rsidR="003B1AD5" w:rsidRPr="0039328B" w:rsidRDefault="003B1AD5" w:rsidP="00691A9E">
      <w:pPr>
        <w:pStyle w:val="lennaslov"/>
        <w:rPr>
          <w:rFonts w:cs="Arial"/>
          <w:sz w:val="20"/>
          <w:szCs w:val="20"/>
        </w:rPr>
      </w:pPr>
      <w:r w:rsidRPr="0039328B">
        <w:rPr>
          <w:rFonts w:cs="Arial"/>
          <w:sz w:val="20"/>
          <w:szCs w:val="20"/>
        </w:rPr>
        <w:t>(posebne obveznosti in pogoji v zvezi z izvajanjem javnega pooblastila)</w:t>
      </w:r>
    </w:p>
    <w:p w:rsidR="00691A9E" w:rsidRDefault="00691A9E" w:rsidP="00691A9E">
      <w:pPr>
        <w:pStyle w:val="Odstavek0"/>
        <w:spacing w:before="0"/>
        <w:ind w:firstLine="0"/>
        <w:jc w:val="left"/>
        <w:rPr>
          <w:rFonts w:cs="Arial"/>
          <w:sz w:val="20"/>
          <w:szCs w:val="20"/>
          <w:lang w:val="sl-SI"/>
        </w:rPr>
      </w:pPr>
    </w:p>
    <w:p w:rsidR="003B1AD5" w:rsidRDefault="00691A9E" w:rsidP="00691A9E">
      <w:pPr>
        <w:pStyle w:val="Odstavek0"/>
        <w:spacing w:before="0"/>
        <w:ind w:firstLine="0"/>
        <w:jc w:val="left"/>
        <w:rPr>
          <w:rFonts w:cs="Arial"/>
          <w:sz w:val="20"/>
          <w:szCs w:val="20"/>
        </w:rPr>
      </w:pPr>
      <w:r>
        <w:rPr>
          <w:rFonts w:cs="Arial"/>
          <w:sz w:val="20"/>
          <w:szCs w:val="20"/>
          <w:lang w:val="sl-SI"/>
        </w:rPr>
        <w:t xml:space="preserve">(1) </w:t>
      </w:r>
      <w:r w:rsidR="003B1AD5" w:rsidRPr="00CB2046">
        <w:rPr>
          <w:rFonts w:cs="Arial"/>
          <w:sz w:val="20"/>
          <w:szCs w:val="20"/>
        </w:rPr>
        <w:t>Akti, s katerimi zbornica ureja zadeve, ki so s tem zakonom določene kot javno pooblastilo, se objavljajo v Uradnem listu Republike Slovenije.</w:t>
      </w:r>
    </w:p>
    <w:p w:rsidR="003B1AD5" w:rsidRDefault="00691A9E" w:rsidP="00691A9E">
      <w:pPr>
        <w:pStyle w:val="Odstavek0"/>
        <w:spacing w:before="0"/>
        <w:ind w:firstLine="0"/>
        <w:jc w:val="left"/>
        <w:rPr>
          <w:rFonts w:cs="Arial"/>
          <w:sz w:val="20"/>
          <w:szCs w:val="20"/>
        </w:rPr>
      </w:pPr>
      <w:r>
        <w:rPr>
          <w:rFonts w:cs="Arial"/>
          <w:sz w:val="20"/>
          <w:szCs w:val="20"/>
          <w:lang w:val="sl-SI"/>
        </w:rPr>
        <w:t xml:space="preserve">(2) </w:t>
      </w:r>
      <w:r w:rsidR="003B1AD5" w:rsidRPr="00CB2046">
        <w:rPr>
          <w:rFonts w:cs="Arial"/>
          <w:sz w:val="20"/>
          <w:szCs w:val="20"/>
        </w:rPr>
        <w:t xml:space="preserve">Predsednik zbornice mora predloge aktov iz prejšnjega odstavka pred objavo predložiti v mnenje ministru, pristojnemu za prostorske in gradbene </w:t>
      </w:r>
      <w:r w:rsidR="003B1AD5">
        <w:rPr>
          <w:rFonts w:cs="Arial"/>
          <w:sz w:val="20"/>
          <w:szCs w:val="20"/>
        </w:rPr>
        <w:t>zadeve.</w:t>
      </w:r>
    </w:p>
    <w:p w:rsidR="003B1AD5" w:rsidRPr="00CB2046" w:rsidRDefault="00691A9E" w:rsidP="00691A9E">
      <w:pPr>
        <w:pStyle w:val="Odstavek0"/>
        <w:spacing w:before="0"/>
        <w:ind w:firstLine="0"/>
        <w:jc w:val="left"/>
        <w:rPr>
          <w:rFonts w:cs="Arial"/>
          <w:sz w:val="20"/>
          <w:szCs w:val="20"/>
        </w:rPr>
      </w:pPr>
      <w:r>
        <w:rPr>
          <w:rFonts w:cs="Arial"/>
          <w:sz w:val="20"/>
          <w:szCs w:val="20"/>
          <w:lang w:val="sl-SI"/>
        </w:rPr>
        <w:t xml:space="preserve">(3) </w:t>
      </w:r>
      <w:r w:rsidR="003B1AD5" w:rsidRPr="00CB2046">
        <w:rPr>
          <w:rFonts w:cs="Arial"/>
          <w:sz w:val="20"/>
          <w:szCs w:val="20"/>
        </w:rPr>
        <w:t>Minister, pristojen za prostorske in gradbene zadeve, lahko akte, za katere meni, da so nezakoniti, zadrži glede izvrševanja in jih predloži v mnenje Vladi Republike Slovenije.</w:t>
      </w:r>
    </w:p>
    <w:p w:rsidR="003B1AD5" w:rsidRPr="00CB2046" w:rsidRDefault="003B1AD5" w:rsidP="00BC36B3">
      <w:pPr>
        <w:spacing w:after="0"/>
        <w:ind w:left="360"/>
        <w:rPr>
          <w:rFonts w:ascii="Arial" w:hAnsi="Arial" w:cs="Arial"/>
          <w:b/>
          <w:sz w:val="20"/>
          <w:szCs w:val="20"/>
        </w:rPr>
      </w:pPr>
    </w:p>
    <w:p w:rsidR="00691A9E" w:rsidRPr="00691A9E" w:rsidRDefault="00691A9E" w:rsidP="00691A9E">
      <w:pPr>
        <w:pStyle w:val="lennaslov"/>
        <w:rPr>
          <w:rFonts w:cs="Arial"/>
          <w:sz w:val="20"/>
          <w:szCs w:val="20"/>
        </w:rPr>
      </w:pPr>
      <w:r>
        <w:rPr>
          <w:rFonts w:cs="Arial"/>
          <w:sz w:val="20"/>
          <w:szCs w:val="20"/>
          <w:lang w:val="sl-SI"/>
        </w:rPr>
        <w:t>56. č</w:t>
      </w:r>
      <w:r w:rsidR="003B1AD5" w:rsidRPr="0039328B">
        <w:rPr>
          <w:rFonts w:cs="Arial"/>
          <w:sz w:val="20"/>
          <w:szCs w:val="20"/>
        </w:rPr>
        <w:t>len</w:t>
      </w:r>
    </w:p>
    <w:p w:rsidR="00691A9E" w:rsidRDefault="003B1AD5" w:rsidP="00691A9E">
      <w:pPr>
        <w:pStyle w:val="lennaslov"/>
        <w:rPr>
          <w:rFonts w:cs="Arial"/>
          <w:sz w:val="20"/>
          <w:szCs w:val="20"/>
          <w:lang w:val="sl-SI"/>
        </w:rPr>
      </w:pPr>
      <w:r w:rsidRPr="0039328B">
        <w:rPr>
          <w:rFonts w:cs="Arial"/>
          <w:sz w:val="20"/>
          <w:szCs w:val="20"/>
        </w:rPr>
        <w:t xml:space="preserve">(možnost prenehanja javnega pooblastila in </w:t>
      </w:r>
    </w:p>
    <w:p w:rsidR="003B1AD5" w:rsidRDefault="003B1AD5" w:rsidP="00691A9E">
      <w:pPr>
        <w:pStyle w:val="lennaslov"/>
        <w:rPr>
          <w:rFonts w:cs="Arial"/>
          <w:sz w:val="20"/>
          <w:szCs w:val="20"/>
          <w:lang w:val="sl-SI"/>
        </w:rPr>
      </w:pPr>
      <w:r w:rsidRPr="0039328B">
        <w:rPr>
          <w:rFonts w:cs="Arial"/>
          <w:sz w:val="20"/>
          <w:szCs w:val="20"/>
        </w:rPr>
        <w:t>izpolnitev posebnih pogojev pred stečajem ali likvidacijo)</w:t>
      </w:r>
    </w:p>
    <w:p w:rsidR="00767084" w:rsidRPr="00767084" w:rsidRDefault="00767084" w:rsidP="00691A9E">
      <w:pPr>
        <w:pStyle w:val="lennaslov"/>
        <w:rPr>
          <w:rFonts w:cs="Arial"/>
          <w:sz w:val="20"/>
          <w:szCs w:val="20"/>
          <w:lang w:val="sl-SI"/>
        </w:rPr>
      </w:pPr>
    </w:p>
    <w:p w:rsidR="003B1AD5" w:rsidRPr="00CB2046" w:rsidRDefault="00691A9E" w:rsidP="00691A9E">
      <w:pPr>
        <w:pStyle w:val="Odstavek0"/>
        <w:spacing w:before="0"/>
        <w:ind w:firstLine="0"/>
        <w:jc w:val="left"/>
        <w:rPr>
          <w:rFonts w:cs="Arial"/>
          <w:sz w:val="20"/>
          <w:szCs w:val="20"/>
        </w:rPr>
      </w:pPr>
      <w:r>
        <w:rPr>
          <w:rFonts w:cs="Arial"/>
          <w:sz w:val="20"/>
          <w:szCs w:val="20"/>
          <w:lang w:val="sl-SI"/>
        </w:rPr>
        <w:t xml:space="preserve">(1) </w:t>
      </w:r>
      <w:r w:rsidR="003B1AD5">
        <w:rPr>
          <w:rFonts w:cs="Arial"/>
          <w:sz w:val="20"/>
          <w:szCs w:val="20"/>
        </w:rPr>
        <w:t>Javna pooblastila</w:t>
      </w:r>
      <w:r w:rsidR="003B1AD5" w:rsidRPr="00CB2046">
        <w:rPr>
          <w:rFonts w:cs="Arial"/>
          <w:sz w:val="20"/>
          <w:szCs w:val="20"/>
        </w:rPr>
        <w:t>,</w:t>
      </w:r>
      <w:r w:rsidR="003B1AD5">
        <w:rPr>
          <w:rFonts w:cs="Arial"/>
          <w:sz w:val="20"/>
          <w:szCs w:val="20"/>
        </w:rPr>
        <w:t xml:space="preserve"> ki </w:t>
      </w:r>
      <w:r w:rsidR="003B1AD5">
        <w:rPr>
          <w:rFonts w:cs="Arial"/>
          <w:sz w:val="20"/>
          <w:szCs w:val="20"/>
          <w:lang w:val="sl-SI"/>
        </w:rPr>
        <w:t>jih</w:t>
      </w:r>
      <w:r w:rsidR="003B1AD5" w:rsidRPr="00CB2046">
        <w:rPr>
          <w:rFonts w:cs="Arial"/>
          <w:sz w:val="20"/>
          <w:szCs w:val="20"/>
        </w:rPr>
        <w:t xml:space="preserve"> imata ZAPS in IZS po določbah tega zakona, preneha</w:t>
      </w:r>
      <w:r w:rsidR="003B1AD5">
        <w:rPr>
          <w:rFonts w:cs="Arial"/>
          <w:sz w:val="20"/>
          <w:szCs w:val="20"/>
          <w:lang w:val="sl-SI"/>
        </w:rPr>
        <w:t>jo</w:t>
      </w:r>
      <w:r w:rsidR="003B1AD5" w:rsidRPr="00CB2046">
        <w:rPr>
          <w:rFonts w:cs="Arial"/>
          <w:sz w:val="20"/>
          <w:szCs w:val="20"/>
        </w:rPr>
        <w:t xml:space="preserve">, če zbornica ne izpolnjuje več predpisanih pogojev, če dela v nasprotju s predpisi ali če krši </w:t>
      </w:r>
      <w:r w:rsidR="003B1AD5" w:rsidRPr="00A73414">
        <w:rPr>
          <w:rFonts w:cs="Arial"/>
          <w:sz w:val="20"/>
          <w:szCs w:val="20"/>
        </w:rPr>
        <w:t>pogodbo</w:t>
      </w:r>
      <w:r w:rsidR="003B1AD5" w:rsidRPr="00A73414">
        <w:rPr>
          <w:rFonts w:cs="Arial"/>
          <w:sz w:val="20"/>
          <w:szCs w:val="20"/>
          <w:lang w:val="sl-SI"/>
        </w:rPr>
        <w:t>, ki jo v zvezi z medsebojnimi razmerji sklenejo ministrstvo, pristojno za prostorske in gradbene zadeve in ZAPS oziroma IZS</w:t>
      </w:r>
      <w:r w:rsidR="003B1AD5" w:rsidRPr="00A73414">
        <w:rPr>
          <w:rFonts w:cs="Arial"/>
          <w:sz w:val="20"/>
          <w:szCs w:val="20"/>
        </w:rPr>
        <w:t>. Prenehanje javnih pooblastil ugotovi minister, pristojen za prostorske in</w:t>
      </w:r>
      <w:r w:rsidR="003B1AD5">
        <w:rPr>
          <w:rFonts w:cs="Arial"/>
          <w:sz w:val="20"/>
          <w:szCs w:val="20"/>
        </w:rPr>
        <w:t xml:space="preserve"> gradbene zadeve </w:t>
      </w:r>
      <w:r w:rsidR="003B1AD5" w:rsidRPr="00CB2046">
        <w:rPr>
          <w:rFonts w:cs="Arial"/>
          <w:sz w:val="20"/>
          <w:szCs w:val="20"/>
        </w:rPr>
        <w:t>z odločbo.</w:t>
      </w:r>
    </w:p>
    <w:p w:rsidR="003B1AD5" w:rsidRPr="00CB2046" w:rsidRDefault="00691A9E" w:rsidP="00691A9E">
      <w:pPr>
        <w:pStyle w:val="Odstavek0"/>
        <w:spacing w:before="0"/>
        <w:ind w:firstLine="0"/>
        <w:jc w:val="left"/>
        <w:rPr>
          <w:rFonts w:cs="Arial"/>
          <w:sz w:val="20"/>
          <w:szCs w:val="20"/>
        </w:rPr>
      </w:pPr>
      <w:r>
        <w:rPr>
          <w:rFonts w:cs="Arial"/>
          <w:sz w:val="20"/>
          <w:szCs w:val="20"/>
          <w:lang w:val="sl-SI"/>
        </w:rPr>
        <w:t xml:space="preserve">(2) </w:t>
      </w:r>
      <w:r w:rsidR="003B1AD5" w:rsidRPr="00CB2046">
        <w:rPr>
          <w:rFonts w:cs="Arial"/>
          <w:sz w:val="20"/>
          <w:szCs w:val="20"/>
        </w:rPr>
        <w:t>V primeru, da pride do likvidacijskega ali stečajnega postopka ZAPS oziroma IZS, se ta postopek ne glede na predpise, ki urejajo prenehanje pravnih oseb, ne more zaključiti prej, preden se na način in pod pogoji, določenimi s statutom ZAPS oziroma IZS, Republiki Sloveniji ne vrnejo evidence in druga gradiva, ki jih je takšna poklicna zbornica uporabljala pri izvajanju javnih pooblastil po določbah tega zakona.</w:t>
      </w:r>
    </w:p>
    <w:p w:rsidR="003B1AD5" w:rsidRDefault="00691A9E" w:rsidP="00691A9E">
      <w:pPr>
        <w:pStyle w:val="Odstavek0"/>
        <w:spacing w:before="0"/>
        <w:ind w:firstLine="0"/>
        <w:jc w:val="left"/>
        <w:rPr>
          <w:rFonts w:cs="Arial"/>
          <w:sz w:val="20"/>
          <w:szCs w:val="20"/>
        </w:rPr>
      </w:pPr>
      <w:r>
        <w:rPr>
          <w:rFonts w:cs="Arial"/>
          <w:sz w:val="20"/>
          <w:szCs w:val="20"/>
          <w:lang w:val="sl-SI"/>
        </w:rPr>
        <w:t xml:space="preserve">(3) </w:t>
      </w:r>
      <w:r w:rsidR="003B1AD5" w:rsidRPr="00CB2046">
        <w:rPr>
          <w:rFonts w:cs="Arial"/>
          <w:sz w:val="20"/>
          <w:szCs w:val="20"/>
        </w:rPr>
        <w:t>V primeru prenehanja ZAPS ali IZS zagotavlja opravljanje nalog, ki jih ta zakon določa kot javna pooblastila zbornice, ministrstvo, pristojno za prostorske in gradbene zadeve.</w:t>
      </w:r>
    </w:p>
    <w:p w:rsidR="003B1AD5" w:rsidRPr="00691A9E" w:rsidRDefault="003B1AD5" w:rsidP="00691A9E">
      <w:pPr>
        <w:spacing w:after="0"/>
        <w:rPr>
          <w:rFonts w:ascii="Arial" w:hAnsi="Arial" w:cs="Arial"/>
          <w:b/>
          <w:sz w:val="20"/>
          <w:szCs w:val="20"/>
        </w:rPr>
      </w:pPr>
    </w:p>
    <w:p w:rsidR="003B1AD5" w:rsidRPr="00370C3B" w:rsidRDefault="003B1AD5" w:rsidP="00BC36B3">
      <w:pPr>
        <w:pStyle w:val="Odstavekseznama"/>
        <w:spacing w:after="0"/>
        <w:rPr>
          <w:rFonts w:ascii="Arial" w:hAnsi="Arial" w:cs="Arial"/>
          <w:sz w:val="20"/>
          <w:szCs w:val="20"/>
        </w:rPr>
      </w:pPr>
    </w:p>
    <w:p w:rsidR="00CE12E1" w:rsidRDefault="00CE12E1">
      <w:pPr>
        <w:rPr>
          <w:rFonts w:ascii="Arial" w:hAnsi="Arial" w:cs="Arial"/>
          <w:b/>
          <w:sz w:val="20"/>
          <w:szCs w:val="20"/>
        </w:rPr>
      </w:pPr>
      <w:r>
        <w:rPr>
          <w:rFonts w:ascii="Arial" w:hAnsi="Arial" w:cs="Arial"/>
          <w:b/>
          <w:sz w:val="20"/>
          <w:szCs w:val="20"/>
        </w:rPr>
        <w:br w:type="page"/>
      </w:r>
    </w:p>
    <w:p w:rsidR="003B1AD5" w:rsidRPr="00691A9E" w:rsidRDefault="00691A9E" w:rsidP="00691A9E">
      <w:pPr>
        <w:spacing w:after="0"/>
        <w:rPr>
          <w:rFonts w:ascii="Arial" w:hAnsi="Arial" w:cs="Arial"/>
          <w:b/>
          <w:sz w:val="20"/>
          <w:szCs w:val="20"/>
        </w:rPr>
      </w:pPr>
      <w:bookmarkStart w:id="4" w:name="_GoBack"/>
      <w:bookmarkEnd w:id="4"/>
      <w:r>
        <w:rPr>
          <w:rFonts w:ascii="Arial" w:hAnsi="Arial" w:cs="Arial"/>
          <w:b/>
          <w:sz w:val="20"/>
          <w:szCs w:val="20"/>
        </w:rPr>
        <w:lastRenderedPageBreak/>
        <w:t xml:space="preserve">7. </w:t>
      </w:r>
      <w:r w:rsidR="003B1AD5" w:rsidRPr="00691A9E">
        <w:rPr>
          <w:rFonts w:ascii="Arial" w:hAnsi="Arial" w:cs="Arial"/>
          <w:b/>
          <w:sz w:val="20"/>
          <w:szCs w:val="20"/>
        </w:rPr>
        <w:t>DEL</w:t>
      </w:r>
    </w:p>
    <w:p w:rsidR="003B1AD5" w:rsidRPr="00370C3B" w:rsidRDefault="003B1AD5" w:rsidP="00691A9E">
      <w:pPr>
        <w:spacing w:after="0"/>
        <w:rPr>
          <w:rFonts w:ascii="Arial" w:hAnsi="Arial" w:cs="Arial"/>
          <w:b/>
          <w:sz w:val="20"/>
          <w:szCs w:val="20"/>
        </w:rPr>
      </w:pPr>
      <w:r w:rsidRPr="00370C3B">
        <w:rPr>
          <w:rFonts w:ascii="Arial" w:hAnsi="Arial" w:cs="Arial"/>
          <w:b/>
          <w:sz w:val="20"/>
          <w:szCs w:val="20"/>
        </w:rPr>
        <w:t>Kazenske določbe</w:t>
      </w:r>
    </w:p>
    <w:p w:rsidR="003B1AD5" w:rsidRPr="00691A9E" w:rsidRDefault="00691A9E" w:rsidP="00691A9E">
      <w:pPr>
        <w:spacing w:after="0"/>
        <w:jc w:val="center"/>
        <w:rPr>
          <w:rFonts w:ascii="Arial" w:hAnsi="Arial" w:cs="Arial"/>
          <w:b/>
          <w:sz w:val="20"/>
          <w:szCs w:val="20"/>
        </w:rPr>
      </w:pPr>
      <w:r w:rsidRPr="00691A9E">
        <w:rPr>
          <w:rFonts w:ascii="Arial" w:hAnsi="Arial" w:cs="Arial"/>
          <w:b/>
          <w:sz w:val="20"/>
          <w:szCs w:val="20"/>
        </w:rPr>
        <w:t xml:space="preserve">57. </w:t>
      </w:r>
      <w:r w:rsidR="003B1AD5" w:rsidRPr="00691A9E">
        <w:rPr>
          <w:rFonts w:ascii="Arial" w:hAnsi="Arial" w:cs="Arial"/>
          <w:b/>
          <w:sz w:val="20"/>
          <w:szCs w:val="20"/>
        </w:rPr>
        <w:t>člen</w:t>
      </w:r>
    </w:p>
    <w:p w:rsidR="00691A9E" w:rsidRDefault="00691A9E" w:rsidP="00691A9E">
      <w:pPr>
        <w:spacing w:after="0"/>
        <w:jc w:val="center"/>
        <w:rPr>
          <w:rFonts w:ascii="Arial" w:hAnsi="Arial" w:cs="Arial"/>
          <w:b/>
          <w:sz w:val="20"/>
          <w:szCs w:val="20"/>
        </w:rPr>
      </w:pPr>
      <w:r w:rsidRPr="00691A9E">
        <w:rPr>
          <w:rFonts w:ascii="Arial" w:hAnsi="Arial" w:cs="Arial"/>
          <w:b/>
          <w:sz w:val="20"/>
          <w:szCs w:val="20"/>
        </w:rPr>
        <w:t>(prekrški)</w:t>
      </w:r>
    </w:p>
    <w:p w:rsidR="00691A9E" w:rsidRPr="00691A9E" w:rsidRDefault="00691A9E" w:rsidP="00691A9E">
      <w:pPr>
        <w:spacing w:after="0"/>
        <w:jc w:val="center"/>
        <w:rPr>
          <w:rFonts w:ascii="Arial" w:hAnsi="Arial" w:cs="Arial"/>
          <w:b/>
          <w:sz w:val="20"/>
          <w:szCs w:val="20"/>
        </w:rPr>
      </w:pPr>
    </w:p>
    <w:p w:rsidR="003B1AD5" w:rsidRPr="00691A9E" w:rsidRDefault="00691A9E" w:rsidP="00691A9E">
      <w:pPr>
        <w:spacing w:after="0"/>
        <w:rPr>
          <w:rFonts w:ascii="Arial" w:hAnsi="Arial" w:cs="Arial"/>
          <w:sz w:val="20"/>
          <w:szCs w:val="20"/>
        </w:rPr>
      </w:pPr>
      <w:r>
        <w:rPr>
          <w:rFonts w:ascii="Arial" w:hAnsi="Arial" w:cs="Arial"/>
          <w:sz w:val="20"/>
          <w:szCs w:val="20"/>
        </w:rPr>
        <w:t xml:space="preserve">(1) </w:t>
      </w:r>
      <w:r w:rsidR="00767084">
        <w:rPr>
          <w:rFonts w:ascii="Arial" w:hAnsi="Arial" w:cs="Arial"/>
          <w:sz w:val="20"/>
          <w:szCs w:val="20"/>
        </w:rPr>
        <w:t>Prekršek po tem zakonu stori, kdor</w:t>
      </w:r>
      <w:r w:rsidR="003B1AD5" w:rsidRPr="00691A9E">
        <w:rPr>
          <w:rFonts w:ascii="Arial" w:hAnsi="Arial" w:cs="Arial"/>
          <w:sz w:val="20"/>
          <w:szCs w:val="20"/>
        </w:rPr>
        <w:t>:</w:t>
      </w:r>
    </w:p>
    <w:p w:rsidR="003B1AD5" w:rsidRPr="00691A9E" w:rsidRDefault="00691A9E" w:rsidP="00691A9E">
      <w:pPr>
        <w:spacing w:after="0"/>
        <w:rPr>
          <w:rFonts w:ascii="Arial" w:hAnsi="Arial" w:cs="Arial"/>
          <w:sz w:val="20"/>
          <w:szCs w:val="20"/>
        </w:rPr>
      </w:pPr>
      <w:r>
        <w:rPr>
          <w:rFonts w:ascii="Arial" w:hAnsi="Arial" w:cs="Arial"/>
          <w:sz w:val="20"/>
          <w:szCs w:val="20"/>
        </w:rPr>
        <w:t xml:space="preserve">- </w:t>
      </w:r>
      <w:r w:rsidR="003B1AD5" w:rsidRPr="00691A9E">
        <w:rPr>
          <w:rFonts w:ascii="Arial" w:hAnsi="Arial" w:cs="Arial"/>
          <w:sz w:val="20"/>
          <w:szCs w:val="20"/>
        </w:rPr>
        <w:t>v okviru druge dejavnosti razen dejavnosti, ki jih je po tem zakonu možno registrirati izključno z ustanovitvijo družbe pooblaščenih arhitektov in inženirjev opravlja dejavnosti, do kateri ni upravičena po tem zakonu</w:t>
      </w:r>
      <w:r w:rsidR="00767084">
        <w:rPr>
          <w:rFonts w:ascii="Arial" w:hAnsi="Arial" w:cs="Arial"/>
          <w:sz w:val="20"/>
          <w:szCs w:val="20"/>
        </w:rPr>
        <w:t>,</w:t>
      </w:r>
    </w:p>
    <w:p w:rsidR="003B1AD5" w:rsidRDefault="00691A9E" w:rsidP="00487C0D">
      <w:pPr>
        <w:spacing w:after="0"/>
        <w:rPr>
          <w:rFonts w:ascii="Arial" w:hAnsi="Arial" w:cs="Arial"/>
          <w:sz w:val="20"/>
          <w:szCs w:val="20"/>
        </w:rPr>
      </w:pPr>
      <w:r>
        <w:rPr>
          <w:rFonts w:ascii="Arial" w:hAnsi="Arial" w:cs="Arial"/>
          <w:sz w:val="20"/>
          <w:szCs w:val="20"/>
        </w:rPr>
        <w:t xml:space="preserve">- </w:t>
      </w:r>
      <w:r w:rsidR="003B1AD5" w:rsidRPr="00691A9E">
        <w:rPr>
          <w:rFonts w:ascii="Arial" w:hAnsi="Arial" w:cs="Arial"/>
          <w:sz w:val="20"/>
          <w:szCs w:val="20"/>
        </w:rPr>
        <w:t>neupr</w:t>
      </w:r>
      <w:r w:rsidR="00487C0D">
        <w:rPr>
          <w:rFonts w:ascii="Arial" w:hAnsi="Arial" w:cs="Arial"/>
          <w:sz w:val="20"/>
          <w:szCs w:val="20"/>
        </w:rPr>
        <w:t>avičeno uporablja nazive iz 6</w:t>
      </w:r>
      <w:r w:rsidR="00767084">
        <w:rPr>
          <w:rFonts w:ascii="Arial" w:hAnsi="Arial" w:cs="Arial"/>
          <w:sz w:val="20"/>
          <w:szCs w:val="20"/>
        </w:rPr>
        <w:t xml:space="preserve">. </w:t>
      </w:r>
      <w:r w:rsidR="003B1AD5" w:rsidRPr="00691A9E">
        <w:rPr>
          <w:rFonts w:ascii="Arial" w:hAnsi="Arial" w:cs="Arial"/>
          <w:sz w:val="20"/>
          <w:szCs w:val="20"/>
        </w:rPr>
        <w:t>člena tega zakona ali jih dodaja imenu svoje družbe</w:t>
      </w:r>
      <w:r w:rsidR="00487C0D">
        <w:rPr>
          <w:rFonts w:ascii="Arial" w:hAnsi="Arial" w:cs="Arial"/>
          <w:sz w:val="20"/>
          <w:szCs w:val="20"/>
        </w:rPr>
        <w:t>.</w:t>
      </w:r>
    </w:p>
    <w:p w:rsidR="00767084" w:rsidRPr="00767084" w:rsidRDefault="00767084" w:rsidP="007670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67084">
        <w:rPr>
          <w:rFonts w:ascii="Arial" w:eastAsia="Times New Roman" w:hAnsi="Arial" w:cs="Arial"/>
          <w:sz w:val="20"/>
          <w:szCs w:val="20"/>
          <w:lang w:eastAsia="x-none"/>
        </w:rPr>
        <w:t>(2) Za prekrške iz prejšnjega odstavka je predpisana globa v razponu:</w:t>
      </w:r>
    </w:p>
    <w:p w:rsidR="00767084" w:rsidRPr="00767084" w:rsidRDefault="00767084" w:rsidP="007670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67084">
        <w:rPr>
          <w:rFonts w:ascii="Arial" w:eastAsia="Times New Roman" w:hAnsi="Arial" w:cs="Arial"/>
          <w:sz w:val="20"/>
          <w:szCs w:val="20"/>
          <w:lang w:eastAsia="x-none"/>
        </w:rPr>
        <w:t xml:space="preserve">–  od 5.000 do 15.000 </w:t>
      </w:r>
      <w:proofErr w:type="spellStart"/>
      <w:r w:rsidRPr="00767084">
        <w:rPr>
          <w:rFonts w:ascii="Arial" w:eastAsia="Times New Roman" w:hAnsi="Arial" w:cs="Arial"/>
          <w:sz w:val="20"/>
          <w:szCs w:val="20"/>
          <w:lang w:eastAsia="x-none"/>
        </w:rPr>
        <w:t>eurov</w:t>
      </w:r>
      <w:proofErr w:type="spellEnd"/>
      <w:r w:rsidRPr="00767084">
        <w:rPr>
          <w:rFonts w:ascii="Arial" w:eastAsia="Times New Roman" w:hAnsi="Arial" w:cs="Arial"/>
          <w:sz w:val="20"/>
          <w:szCs w:val="20"/>
          <w:lang w:eastAsia="x-none"/>
        </w:rPr>
        <w:t xml:space="preserve"> za posameznika,</w:t>
      </w:r>
    </w:p>
    <w:p w:rsidR="00767084" w:rsidRPr="00767084" w:rsidRDefault="00767084" w:rsidP="007670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67084">
        <w:rPr>
          <w:rFonts w:ascii="Arial" w:eastAsia="Times New Roman" w:hAnsi="Arial" w:cs="Arial"/>
          <w:sz w:val="20"/>
          <w:szCs w:val="20"/>
          <w:lang w:eastAsia="x-none"/>
        </w:rPr>
        <w:t xml:space="preserve">– od 15.000 do 450.000 </w:t>
      </w:r>
      <w:proofErr w:type="spellStart"/>
      <w:r w:rsidRPr="00767084">
        <w:rPr>
          <w:rFonts w:ascii="Arial" w:eastAsia="Times New Roman" w:hAnsi="Arial" w:cs="Arial"/>
          <w:sz w:val="20"/>
          <w:szCs w:val="20"/>
          <w:lang w:eastAsia="x-none"/>
        </w:rPr>
        <w:t>eurov</w:t>
      </w:r>
      <w:proofErr w:type="spellEnd"/>
      <w:r w:rsidRPr="00767084">
        <w:rPr>
          <w:rFonts w:ascii="Arial" w:eastAsia="Times New Roman" w:hAnsi="Arial" w:cs="Arial"/>
          <w:sz w:val="20"/>
          <w:szCs w:val="20"/>
          <w:lang w:eastAsia="x-none"/>
        </w:rPr>
        <w:t xml:space="preserve"> za samostojnega podjetnika posameznika in posameznika, ki samostojno opravlja dejavnost, </w:t>
      </w:r>
    </w:p>
    <w:p w:rsidR="00767084" w:rsidRPr="00767084" w:rsidRDefault="00767084" w:rsidP="007670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67084">
        <w:rPr>
          <w:rFonts w:ascii="Arial" w:eastAsia="Times New Roman" w:hAnsi="Arial" w:cs="Arial"/>
          <w:sz w:val="20"/>
          <w:szCs w:val="20"/>
          <w:lang w:eastAsia="x-none"/>
        </w:rPr>
        <w:t xml:space="preserve">– od 45.000 </w:t>
      </w:r>
      <w:proofErr w:type="spellStart"/>
      <w:r w:rsidRPr="00767084">
        <w:rPr>
          <w:rFonts w:ascii="Arial" w:eastAsia="Times New Roman" w:hAnsi="Arial" w:cs="Arial"/>
          <w:sz w:val="20"/>
          <w:szCs w:val="20"/>
          <w:lang w:eastAsia="x-none"/>
        </w:rPr>
        <w:t>eurov</w:t>
      </w:r>
      <w:proofErr w:type="spellEnd"/>
      <w:r w:rsidRPr="00767084">
        <w:rPr>
          <w:rFonts w:ascii="Arial" w:eastAsia="Times New Roman" w:hAnsi="Arial" w:cs="Arial"/>
          <w:sz w:val="20"/>
          <w:szCs w:val="20"/>
          <w:lang w:eastAsia="x-none"/>
        </w:rPr>
        <w:t xml:space="preserve"> do 750.000 </w:t>
      </w:r>
      <w:proofErr w:type="spellStart"/>
      <w:r w:rsidRPr="00767084">
        <w:rPr>
          <w:rFonts w:ascii="Arial" w:eastAsia="Times New Roman" w:hAnsi="Arial" w:cs="Arial"/>
          <w:sz w:val="20"/>
          <w:szCs w:val="20"/>
          <w:lang w:eastAsia="x-none"/>
        </w:rPr>
        <w:t>eurov</w:t>
      </w:r>
      <w:proofErr w:type="spellEnd"/>
      <w:r w:rsidRPr="00767084">
        <w:rPr>
          <w:rFonts w:ascii="Arial" w:eastAsia="Times New Roman" w:hAnsi="Arial" w:cs="Arial"/>
          <w:sz w:val="20"/>
          <w:szCs w:val="20"/>
          <w:lang w:eastAsia="x-none"/>
        </w:rPr>
        <w:t xml:space="preserve"> za pravno osebo, če se pravna oseba po zakonu, ki ureja gospodarske družbe, šteje za srednjo ali veliko gospodarsko družbo, pa v razponu od 50.000 do 1.500.000 </w:t>
      </w:r>
      <w:proofErr w:type="spellStart"/>
      <w:r w:rsidRPr="00767084">
        <w:rPr>
          <w:rFonts w:ascii="Arial" w:eastAsia="Times New Roman" w:hAnsi="Arial" w:cs="Arial"/>
          <w:sz w:val="20"/>
          <w:szCs w:val="20"/>
          <w:lang w:eastAsia="x-none"/>
        </w:rPr>
        <w:t>eurov</w:t>
      </w:r>
      <w:proofErr w:type="spellEnd"/>
      <w:r w:rsidRPr="00767084">
        <w:rPr>
          <w:rFonts w:ascii="Arial" w:eastAsia="Times New Roman" w:hAnsi="Arial" w:cs="Arial"/>
          <w:sz w:val="20"/>
          <w:szCs w:val="20"/>
          <w:lang w:eastAsia="x-none"/>
        </w:rPr>
        <w:t>,</w:t>
      </w:r>
    </w:p>
    <w:p w:rsidR="00767084" w:rsidRPr="00767084" w:rsidRDefault="00767084" w:rsidP="00767084">
      <w:pPr>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767084">
        <w:rPr>
          <w:rFonts w:ascii="Arial" w:eastAsia="Times New Roman" w:hAnsi="Arial" w:cs="Arial"/>
          <w:sz w:val="20"/>
          <w:szCs w:val="20"/>
          <w:lang w:eastAsia="x-none"/>
        </w:rPr>
        <w:t xml:space="preserve">– od 5.000 do 30.000 </w:t>
      </w:r>
      <w:proofErr w:type="spellStart"/>
      <w:r w:rsidRPr="00767084">
        <w:rPr>
          <w:rFonts w:ascii="Arial" w:eastAsia="Times New Roman" w:hAnsi="Arial" w:cs="Arial"/>
          <w:sz w:val="20"/>
          <w:szCs w:val="20"/>
          <w:lang w:eastAsia="x-none"/>
        </w:rPr>
        <w:t>eurov</w:t>
      </w:r>
      <w:proofErr w:type="spellEnd"/>
      <w:r w:rsidRPr="00767084">
        <w:rPr>
          <w:rFonts w:ascii="Arial" w:eastAsia="Times New Roman" w:hAnsi="Arial" w:cs="Arial"/>
          <w:sz w:val="20"/>
          <w:szCs w:val="20"/>
          <w:lang w:eastAsia="x-none"/>
        </w:rPr>
        <w:t xml:space="preserve"> za odgovorno osebo pravne osebe ali odgovorno osebo samostojnega podjetnika posameznika oziroma posameznika, ki samostojno opravlja dejavnost in za odgovorno osebo v državnem organu ali v samoupravni lokalni skupnosti.</w:t>
      </w:r>
    </w:p>
    <w:p w:rsidR="003B1AD5" w:rsidRPr="00691A9E" w:rsidRDefault="00767084" w:rsidP="00691A9E">
      <w:pPr>
        <w:spacing w:after="0"/>
        <w:rPr>
          <w:rFonts w:ascii="Arial" w:hAnsi="Arial" w:cs="Arial"/>
          <w:sz w:val="20"/>
          <w:szCs w:val="20"/>
        </w:rPr>
      </w:pPr>
      <w:r>
        <w:rPr>
          <w:rFonts w:ascii="Arial" w:hAnsi="Arial" w:cs="Arial"/>
          <w:color w:val="000000"/>
          <w:sz w:val="20"/>
          <w:szCs w:val="20"/>
          <w:shd w:val="clear" w:color="auto" w:fill="FFFFFF"/>
        </w:rPr>
        <w:t>(3</w:t>
      </w:r>
      <w:r w:rsidR="00691A9E">
        <w:rPr>
          <w:rFonts w:ascii="Arial" w:hAnsi="Arial" w:cs="Arial"/>
          <w:color w:val="000000"/>
          <w:sz w:val="20"/>
          <w:szCs w:val="20"/>
          <w:shd w:val="clear" w:color="auto" w:fill="FFFFFF"/>
        </w:rPr>
        <w:t xml:space="preserve">) </w:t>
      </w:r>
      <w:r w:rsidR="003B1AD5" w:rsidRPr="00691A9E">
        <w:rPr>
          <w:rFonts w:ascii="Arial" w:hAnsi="Arial" w:cs="Arial"/>
          <w:color w:val="000000"/>
          <w:sz w:val="20"/>
          <w:szCs w:val="20"/>
          <w:shd w:val="clear" w:color="auto" w:fill="FFFFFF"/>
        </w:rPr>
        <w:t>Globe iz prejšnjega odstavka tega člena izreče Tržni inšpektorat Republike Slovenije.</w:t>
      </w:r>
    </w:p>
    <w:p w:rsidR="003B1AD5" w:rsidRPr="005517C9" w:rsidRDefault="003B1AD5" w:rsidP="00BC36B3">
      <w:pPr>
        <w:pStyle w:val="Odstavekseznama"/>
        <w:spacing w:after="0"/>
        <w:rPr>
          <w:rFonts w:ascii="Arial" w:hAnsi="Arial" w:cs="Arial"/>
          <w:sz w:val="20"/>
          <w:szCs w:val="20"/>
        </w:rPr>
      </w:pPr>
    </w:p>
    <w:p w:rsidR="003B1AD5" w:rsidRPr="00691A9E" w:rsidRDefault="00691A9E" w:rsidP="00691A9E">
      <w:pPr>
        <w:spacing w:after="0"/>
        <w:rPr>
          <w:rFonts w:ascii="Arial" w:hAnsi="Arial" w:cs="Arial"/>
          <w:b/>
          <w:sz w:val="20"/>
          <w:szCs w:val="20"/>
        </w:rPr>
      </w:pPr>
      <w:r>
        <w:rPr>
          <w:rFonts w:ascii="Arial" w:hAnsi="Arial" w:cs="Arial"/>
          <w:b/>
          <w:sz w:val="20"/>
          <w:szCs w:val="20"/>
        </w:rPr>
        <w:t xml:space="preserve">8. </w:t>
      </w:r>
      <w:r w:rsidR="003B1AD5" w:rsidRPr="00691A9E">
        <w:rPr>
          <w:rFonts w:ascii="Arial" w:hAnsi="Arial" w:cs="Arial"/>
          <w:b/>
          <w:sz w:val="20"/>
          <w:szCs w:val="20"/>
        </w:rPr>
        <w:t>DEL</w:t>
      </w:r>
    </w:p>
    <w:p w:rsidR="003B1AD5" w:rsidRDefault="003B1AD5" w:rsidP="00691A9E">
      <w:pPr>
        <w:spacing w:after="0"/>
        <w:rPr>
          <w:rFonts w:ascii="Arial" w:hAnsi="Arial" w:cs="Arial"/>
          <w:b/>
          <w:sz w:val="20"/>
          <w:szCs w:val="20"/>
        </w:rPr>
      </w:pPr>
      <w:r w:rsidRPr="00370C3B">
        <w:rPr>
          <w:rFonts w:ascii="Arial" w:hAnsi="Arial" w:cs="Arial"/>
          <w:b/>
          <w:sz w:val="20"/>
          <w:szCs w:val="20"/>
        </w:rPr>
        <w:t>Prehodne in končne določbe</w:t>
      </w:r>
    </w:p>
    <w:p w:rsidR="003B1AD5" w:rsidRDefault="003B1AD5" w:rsidP="00691A9E">
      <w:pPr>
        <w:spacing w:after="0"/>
        <w:rPr>
          <w:rFonts w:ascii="Arial" w:hAnsi="Arial" w:cs="Arial"/>
          <w:sz w:val="20"/>
          <w:szCs w:val="20"/>
        </w:rPr>
      </w:pPr>
    </w:p>
    <w:p w:rsidR="00691A9E" w:rsidRDefault="00691A9E" w:rsidP="00691A9E">
      <w:pPr>
        <w:spacing w:after="0"/>
        <w:jc w:val="center"/>
        <w:rPr>
          <w:rFonts w:ascii="Arial" w:hAnsi="Arial" w:cs="Arial"/>
          <w:b/>
          <w:sz w:val="20"/>
          <w:szCs w:val="20"/>
        </w:rPr>
      </w:pPr>
      <w:r>
        <w:rPr>
          <w:rFonts w:ascii="Arial" w:hAnsi="Arial" w:cs="Arial"/>
          <w:b/>
          <w:sz w:val="20"/>
          <w:szCs w:val="20"/>
        </w:rPr>
        <w:t>58. člen</w:t>
      </w:r>
    </w:p>
    <w:p w:rsidR="00691A9E" w:rsidRDefault="00691A9E" w:rsidP="00691A9E">
      <w:pPr>
        <w:spacing w:after="0"/>
        <w:jc w:val="center"/>
        <w:rPr>
          <w:rFonts w:ascii="Arial" w:hAnsi="Arial" w:cs="Arial"/>
          <w:b/>
          <w:sz w:val="20"/>
          <w:szCs w:val="20"/>
        </w:rPr>
      </w:pPr>
      <w:r>
        <w:rPr>
          <w:rFonts w:ascii="Arial" w:hAnsi="Arial" w:cs="Arial"/>
          <w:b/>
          <w:sz w:val="20"/>
          <w:szCs w:val="20"/>
        </w:rPr>
        <w:t>(uporaba pooblastil v okviru pridobljenih pravic)</w:t>
      </w:r>
    </w:p>
    <w:p w:rsidR="00564DCE" w:rsidRPr="00691A9E" w:rsidRDefault="00564DCE" w:rsidP="00691A9E">
      <w:pPr>
        <w:spacing w:after="0"/>
        <w:jc w:val="center"/>
        <w:rPr>
          <w:rFonts w:ascii="Arial" w:hAnsi="Arial" w:cs="Arial"/>
          <w:b/>
          <w:sz w:val="20"/>
          <w:szCs w:val="2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162"/>
      </w:tblGrid>
      <w:tr w:rsidR="003B1AD5" w:rsidRPr="00564DCE" w:rsidTr="003B1AD5">
        <w:trPr>
          <w:tblCellSpacing w:w="15" w:type="dxa"/>
        </w:trPr>
        <w:tc>
          <w:tcPr>
            <w:tcW w:w="0" w:type="auto"/>
            <w:shd w:val="clear" w:color="auto" w:fill="FFFFFF"/>
            <w:vAlign w:val="center"/>
            <w:hideMark/>
          </w:tcPr>
          <w:p w:rsidR="003B1AD5" w:rsidRPr="00564DCE" w:rsidRDefault="003B1AD5" w:rsidP="00564DCE">
            <w:pPr>
              <w:spacing w:after="0"/>
              <w:rPr>
                <w:rFonts w:ascii="Arial" w:hAnsi="Arial" w:cs="Arial"/>
                <w:sz w:val="20"/>
                <w:szCs w:val="20"/>
              </w:rPr>
            </w:pPr>
            <w:r w:rsidRPr="00564DCE">
              <w:rPr>
                <w:rFonts w:ascii="Arial" w:hAnsi="Arial" w:cs="Arial"/>
                <w:sz w:val="20"/>
                <w:szCs w:val="20"/>
              </w:rPr>
              <w:t>Pooblastila, ki so bila podeljena pred uveljavitvijo tega zakona, se še naprej uporabljajo v obsegu, kot je bil določen ob podelitvi pooblastila, v skladu z določbami Zakona o graditvi objektov (Uradni list RS, št. .Zakon o graditvi objektov (Uradni list RS, št. </w:t>
            </w:r>
            <w:hyperlink r:id="rId7" w:tgtFrame="_blank" w:tooltip="Zakon o graditvi objektov (uradno prečiščeno besedilo)" w:history="1">
              <w:r w:rsidRPr="00564DCE">
                <w:rPr>
                  <w:rFonts w:ascii="Arial" w:hAnsi="Arial" w:cs="Arial"/>
                  <w:sz w:val="20"/>
                  <w:szCs w:val="20"/>
                </w:rPr>
                <w:t>102/04</w:t>
              </w:r>
            </w:hyperlink>
            <w:r w:rsidRPr="00564DCE">
              <w:rPr>
                <w:rFonts w:ascii="Arial" w:hAnsi="Arial" w:cs="Arial"/>
                <w:sz w:val="20"/>
                <w:szCs w:val="20"/>
              </w:rPr>
              <w:t> – uradno prečiščeno besedilo, </w:t>
            </w:r>
            <w:hyperlink r:id="rId8" w:tgtFrame="_blank" w:tooltip="Popravek Uradnega prečiščenega besedila Zakona o graditvi objektov (ZGO-1-UPB1)" w:history="1">
              <w:r w:rsidRPr="00564DCE">
                <w:rPr>
                  <w:rFonts w:ascii="Arial" w:hAnsi="Arial" w:cs="Arial"/>
                  <w:sz w:val="20"/>
                  <w:szCs w:val="20"/>
                </w:rPr>
                <w:t xml:space="preserve">14/05 – </w:t>
              </w:r>
              <w:proofErr w:type="spellStart"/>
              <w:r w:rsidRPr="00564DCE">
                <w:rPr>
                  <w:rFonts w:ascii="Arial" w:hAnsi="Arial" w:cs="Arial"/>
                  <w:sz w:val="20"/>
                  <w:szCs w:val="20"/>
                </w:rPr>
                <w:t>popr</w:t>
              </w:r>
              <w:proofErr w:type="spellEnd"/>
              <w:r w:rsidRPr="00564DCE">
                <w:rPr>
                  <w:rFonts w:ascii="Arial" w:hAnsi="Arial" w:cs="Arial"/>
                  <w:sz w:val="20"/>
                  <w:szCs w:val="20"/>
                </w:rPr>
                <w:t>.</w:t>
              </w:r>
            </w:hyperlink>
            <w:r w:rsidRPr="00564DCE">
              <w:rPr>
                <w:rFonts w:ascii="Arial" w:hAnsi="Arial" w:cs="Arial"/>
                <w:sz w:val="20"/>
                <w:szCs w:val="20"/>
              </w:rPr>
              <w:t>, </w:t>
            </w:r>
            <w:hyperlink r:id="rId9" w:tgtFrame="_blank" w:tooltip="Zakon o spremembah in dopolnitvah Zakona o javnih cestah" w:history="1">
              <w:r w:rsidRPr="00564DCE">
                <w:rPr>
                  <w:rFonts w:ascii="Arial" w:hAnsi="Arial" w:cs="Arial"/>
                  <w:sz w:val="20"/>
                  <w:szCs w:val="20"/>
                </w:rPr>
                <w:t>92/05</w:t>
              </w:r>
            </w:hyperlink>
            <w:r w:rsidRPr="00564DCE">
              <w:rPr>
                <w:rFonts w:ascii="Arial" w:hAnsi="Arial" w:cs="Arial"/>
                <w:sz w:val="20"/>
                <w:szCs w:val="20"/>
              </w:rPr>
              <w:t> – ZJC-B, </w:t>
            </w:r>
            <w:hyperlink r:id="rId10" w:tgtFrame="_blank" w:tooltip="Zakon o veterinarskih merilih skladnosti" w:history="1">
              <w:r w:rsidRPr="00564DCE">
                <w:rPr>
                  <w:rFonts w:ascii="Arial" w:hAnsi="Arial" w:cs="Arial"/>
                  <w:sz w:val="20"/>
                  <w:szCs w:val="20"/>
                </w:rPr>
                <w:t>93/05</w:t>
              </w:r>
            </w:hyperlink>
            <w:r w:rsidRPr="00564DCE">
              <w:rPr>
                <w:rFonts w:ascii="Arial" w:hAnsi="Arial" w:cs="Arial"/>
                <w:sz w:val="20"/>
                <w:szCs w:val="20"/>
              </w:rPr>
              <w:t> – ZVMS, </w:t>
            </w:r>
            <w:hyperlink r:id="rId11" w:tgtFrame="_blank" w:tooltip="Odločba o razveljavitvi prvega odstavka 200. člena Zakona o graditvi objektov, kolikor za gradnje iz tretjega odstavka 3. člena tega zakona nalaga, da se zanje inšpekcijski postopki, začeti pred njegovo uveljavitvijo, končajo po določbah Zakona o urejanju nase" w:history="1">
              <w:r w:rsidRPr="00564DCE">
                <w:rPr>
                  <w:rFonts w:ascii="Arial" w:hAnsi="Arial" w:cs="Arial"/>
                  <w:sz w:val="20"/>
                  <w:szCs w:val="20"/>
                </w:rPr>
                <w:t>111/05</w:t>
              </w:r>
            </w:hyperlink>
            <w:r w:rsidRPr="00564DCE">
              <w:rPr>
                <w:rFonts w:ascii="Arial" w:hAnsi="Arial" w:cs="Arial"/>
                <w:sz w:val="20"/>
                <w:szCs w:val="20"/>
              </w:rPr>
              <w:t xml:space="preserve"> – </w:t>
            </w:r>
            <w:proofErr w:type="spellStart"/>
            <w:r w:rsidRPr="00564DCE">
              <w:rPr>
                <w:rFonts w:ascii="Arial" w:hAnsi="Arial" w:cs="Arial"/>
                <w:sz w:val="20"/>
                <w:szCs w:val="20"/>
              </w:rPr>
              <w:t>odl</w:t>
            </w:r>
            <w:proofErr w:type="spellEnd"/>
            <w:r w:rsidRPr="00564DCE">
              <w:rPr>
                <w:rFonts w:ascii="Arial" w:hAnsi="Arial" w:cs="Arial"/>
                <w:sz w:val="20"/>
                <w:szCs w:val="20"/>
              </w:rPr>
              <w:t>. US, </w:t>
            </w:r>
            <w:hyperlink r:id="rId12" w:tgtFrame="_blank" w:tooltip="Zakon o spremembah in dopolnitvah Zakona o graditvi objektov" w:history="1">
              <w:r w:rsidRPr="00564DCE">
                <w:rPr>
                  <w:rFonts w:ascii="Arial" w:hAnsi="Arial" w:cs="Arial"/>
                  <w:sz w:val="20"/>
                  <w:szCs w:val="20"/>
                </w:rPr>
                <w:t>126/07</w:t>
              </w:r>
            </w:hyperlink>
            <w:r w:rsidRPr="00564DCE">
              <w:rPr>
                <w:rFonts w:ascii="Arial" w:hAnsi="Arial" w:cs="Arial"/>
                <w:sz w:val="20"/>
                <w:szCs w:val="20"/>
              </w:rPr>
              <w:t>, </w:t>
            </w:r>
            <w:hyperlink r:id="rId13" w:tgtFrame="_blank" w:tooltip="Zakon o spremembah in dopolnitvah Zakona o graditvi objektov" w:history="1">
              <w:r w:rsidRPr="00564DCE">
                <w:rPr>
                  <w:rFonts w:ascii="Arial" w:hAnsi="Arial" w:cs="Arial"/>
                  <w:sz w:val="20"/>
                  <w:szCs w:val="20"/>
                </w:rPr>
                <w:t>108/09</w:t>
              </w:r>
            </w:hyperlink>
            <w:r w:rsidRPr="00564DCE">
              <w:rPr>
                <w:rFonts w:ascii="Arial" w:hAnsi="Arial" w:cs="Arial"/>
                <w:sz w:val="20"/>
                <w:szCs w:val="20"/>
              </w:rPr>
              <w:t>, </w:t>
            </w:r>
            <w:hyperlink r:id="rId14" w:tgtFrame="_blank" w:tooltip="Zakon o rudarstvu" w:history="1">
              <w:r w:rsidRPr="00564DCE">
                <w:rPr>
                  <w:rFonts w:ascii="Arial" w:hAnsi="Arial" w:cs="Arial"/>
                  <w:sz w:val="20"/>
                  <w:szCs w:val="20"/>
                </w:rPr>
                <w:t>61/10</w:t>
              </w:r>
            </w:hyperlink>
            <w:r w:rsidRPr="00564DCE">
              <w:rPr>
                <w:rFonts w:ascii="Arial" w:hAnsi="Arial" w:cs="Arial"/>
                <w:sz w:val="20"/>
                <w:szCs w:val="20"/>
              </w:rPr>
              <w:t>– ZRud-1, </w:t>
            </w:r>
            <w:hyperlink r:id="rId15" w:tgtFrame="_blank" w:tooltip="Odločba o razveljavitvi prvega in drugega odstavka 62. člena ter 74.b člena Zakona o graditvi objektov" w:history="1">
              <w:r w:rsidRPr="00564DCE">
                <w:rPr>
                  <w:rFonts w:ascii="Arial" w:hAnsi="Arial" w:cs="Arial"/>
                  <w:sz w:val="20"/>
                  <w:szCs w:val="20"/>
                </w:rPr>
                <w:t>20/11</w:t>
              </w:r>
            </w:hyperlink>
            <w:r w:rsidRPr="00564DCE">
              <w:rPr>
                <w:rFonts w:ascii="Arial" w:hAnsi="Arial" w:cs="Arial"/>
                <w:sz w:val="20"/>
                <w:szCs w:val="20"/>
              </w:rPr>
              <w:t xml:space="preserve"> – </w:t>
            </w:r>
            <w:proofErr w:type="spellStart"/>
            <w:r w:rsidRPr="00564DCE">
              <w:rPr>
                <w:rFonts w:ascii="Arial" w:hAnsi="Arial" w:cs="Arial"/>
                <w:sz w:val="20"/>
                <w:szCs w:val="20"/>
              </w:rPr>
              <w:t>odl</w:t>
            </w:r>
            <w:proofErr w:type="spellEnd"/>
            <w:r w:rsidRPr="00564DCE">
              <w:rPr>
                <w:rFonts w:ascii="Arial" w:hAnsi="Arial" w:cs="Arial"/>
                <w:sz w:val="20"/>
                <w:szCs w:val="20"/>
              </w:rPr>
              <w:t>. US, </w:t>
            </w:r>
            <w:hyperlink r:id="rId16" w:tgtFrame="_blank" w:tooltip="Zakon o spremembah in dopolnitvah Zakona o graditvi objektov" w:history="1">
              <w:r w:rsidRPr="00564DCE">
                <w:rPr>
                  <w:rFonts w:ascii="Arial" w:hAnsi="Arial" w:cs="Arial"/>
                  <w:sz w:val="20"/>
                  <w:szCs w:val="20"/>
                </w:rPr>
                <w:t>57/12</w:t>
              </w:r>
            </w:hyperlink>
            <w:r w:rsidRPr="00564DCE">
              <w:rPr>
                <w:rFonts w:ascii="Arial" w:hAnsi="Arial" w:cs="Arial"/>
                <w:sz w:val="20"/>
                <w:szCs w:val="20"/>
              </w:rPr>
              <w:t>, </w:t>
            </w:r>
            <w:hyperlink r:id="rId17" w:tgtFrame="_blank" w:tooltip="Zakon o davku na nepremičnine" w:history="1">
              <w:r w:rsidRPr="00564DCE">
                <w:rPr>
                  <w:rFonts w:ascii="Arial" w:hAnsi="Arial" w:cs="Arial"/>
                  <w:sz w:val="20"/>
                  <w:szCs w:val="20"/>
                </w:rPr>
                <w:t>101/13</w:t>
              </w:r>
            </w:hyperlink>
            <w:r w:rsidRPr="00564DCE">
              <w:rPr>
                <w:rFonts w:ascii="Arial" w:hAnsi="Arial" w:cs="Arial"/>
                <w:sz w:val="20"/>
                <w:szCs w:val="20"/>
              </w:rPr>
              <w:t xml:space="preserve"> – </w:t>
            </w:r>
            <w:proofErr w:type="spellStart"/>
            <w:r w:rsidRPr="00564DCE">
              <w:rPr>
                <w:rFonts w:ascii="Arial" w:hAnsi="Arial" w:cs="Arial"/>
                <w:sz w:val="20"/>
                <w:szCs w:val="20"/>
              </w:rPr>
              <w:t>ZDavNepr</w:t>
            </w:r>
            <w:proofErr w:type="spellEnd"/>
            <w:r w:rsidRPr="00564DCE">
              <w:rPr>
                <w:rFonts w:ascii="Arial" w:hAnsi="Arial" w:cs="Arial"/>
                <w:sz w:val="20"/>
                <w:szCs w:val="20"/>
              </w:rPr>
              <w:t>, </w:t>
            </w:r>
            <w:hyperlink r:id="rId18" w:tgtFrame="_blank" w:tooltip="Zakon o dopolnitvi Zakona o graditvi objektov" w:history="1">
              <w:r w:rsidRPr="00564DCE">
                <w:rPr>
                  <w:rFonts w:ascii="Arial" w:hAnsi="Arial" w:cs="Arial"/>
                  <w:sz w:val="20"/>
                  <w:szCs w:val="20"/>
                </w:rPr>
                <w:t>110/13</w:t>
              </w:r>
            </w:hyperlink>
            <w:r w:rsidRPr="00564DCE">
              <w:rPr>
                <w:rFonts w:ascii="Arial" w:hAnsi="Arial" w:cs="Arial"/>
                <w:sz w:val="20"/>
                <w:szCs w:val="20"/>
              </w:rPr>
              <w:t> in </w:t>
            </w:r>
            <w:hyperlink r:id="rId19" w:tgtFrame="_blank" w:tooltip="Zakon o spremembi Zakona o graditvi objektov" w:history="1">
              <w:r w:rsidRPr="00564DCE">
                <w:rPr>
                  <w:rFonts w:ascii="Arial" w:hAnsi="Arial" w:cs="Arial"/>
                  <w:sz w:val="20"/>
                  <w:szCs w:val="20"/>
                </w:rPr>
                <w:t>19/15</w:t>
              </w:r>
            </w:hyperlink>
            <w:r w:rsidRPr="00564DCE">
              <w:rPr>
                <w:rFonts w:ascii="Arial" w:hAnsi="Arial" w:cs="Arial"/>
                <w:sz w:val="20"/>
                <w:szCs w:val="20"/>
              </w:rPr>
              <w:t>).</w:t>
            </w:r>
          </w:p>
        </w:tc>
      </w:tr>
    </w:tbl>
    <w:p w:rsidR="003B1AD5" w:rsidRPr="00564DCE" w:rsidRDefault="003B1AD5" w:rsidP="00564DCE">
      <w:pPr>
        <w:spacing w:after="0"/>
        <w:rPr>
          <w:rFonts w:ascii="Arial" w:hAnsi="Arial" w:cs="Arial"/>
          <w:sz w:val="20"/>
          <w:szCs w:val="20"/>
        </w:rPr>
      </w:pPr>
    </w:p>
    <w:p w:rsidR="00691A9E" w:rsidRDefault="00691A9E" w:rsidP="00691A9E">
      <w:pPr>
        <w:spacing w:after="0"/>
        <w:jc w:val="center"/>
        <w:rPr>
          <w:rFonts w:ascii="Arial" w:hAnsi="Arial" w:cs="Arial"/>
          <w:b/>
          <w:sz w:val="20"/>
          <w:szCs w:val="20"/>
        </w:rPr>
      </w:pPr>
      <w:r>
        <w:rPr>
          <w:rFonts w:ascii="Arial" w:hAnsi="Arial" w:cs="Arial"/>
          <w:b/>
          <w:sz w:val="20"/>
          <w:szCs w:val="20"/>
        </w:rPr>
        <w:t>59. člen</w:t>
      </w:r>
    </w:p>
    <w:p w:rsidR="00691A9E" w:rsidRDefault="00564DCE" w:rsidP="00564DCE">
      <w:pPr>
        <w:spacing w:after="0"/>
        <w:jc w:val="center"/>
        <w:rPr>
          <w:rFonts w:ascii="Arial" w:hAnsi="Arial" w:cs="Arial"/>
          <w:b/>
          <w:sz w:val="20"/>
          <w:szCs w:val="20"/>
        </w:rPr>
      </w:pPr>
      <w:r>
        <w:rPr>
          <w:rFonts w:ascii="Arial" w:hAnsi="Arial" w:cs="Arial"/>
          <w:b/>
          <w:sz w:val="20"/>
          <w:szCs w:val="20"/>
        </w:rPr>
        <w:t>(dokončanje postopkov)</w:t>
      </w:r>
    </w:p>
    <w:p w:rsidR="00564DCE" w:rsidRPr="00691A9E" w:rsidRDefault="00564DCE" w:rsidP="00564DCE">
      <w:pPr>
        <w:spacing w:after="0"/>
        <w:jc w:val="center"/>
        <w:rPr>
          <w:rFonts w:ascii="Arial" w:hAnsi="Arial" w:cs="Arial"/>
          <w:b/>
          <w:sz w:val="20"/>
          <w:szCs w:val="20"/>
        </w:rPr>
      </w:pPr>
    </w:p>
    <w:p w:rsidR="003B1AD5" w:rsidRDefault="003B1AD5" w:rsidP="00BC36B3">
      <w:pPr>
        <w:spacing w:after="0"/>
        <w:rPr>
          <w:rFonts w:ascii="Arial" w:hAnsi="Arial" w:cs="Arial"/>
          <w:sz w:val="20"/>
          <w:szCs w:val="20"/>
        </w:rPr>
      </w:pPr>
      <w:r>
        <w:rPr>
          <w:rFonts w:ascii="Arial" w:hAnsi="Arial" w:cs="Arial"/>
          <w:sz w:val="20"/>
          <w:szCs w:val="20"/>
        </w:rPr>
        <w:t>Disciplinski postopki, postopki za vpis v imenik, strokovni izpiti in priznavanje kvalifikacij tujim državljanom, začeti pred uveljavitvijo tega zakona, se nadaljujejo po dosedanjih predpisi</w:t>
      </w:r>
      <w:r w:rsidR="003243EE">
        <w:rPr>
          <w:rFonts w:ascii="Arial" w:hAnsi="Arial" w:cs="Arial"/>
          <w:sz w:val="20"/>
          <w:szCs w:val="20"/>
        </w:rPr>
        <w:t>h</w:t>
      </w:r>
      <w:r>
        <w:rPr>
          <w:rFonts w:ascii="Arial" w:hAnsi="Arial" w:cs="Arial"/>
          <w:sz w:val="20"/>
          <w:szCs w:val="20"/>
        </w:rPr>
        <w:t>.</w:t>
      </w:r>
    </w:p>
    <w:p w:rsidR="00691A9E" w:rsidRDefault="00691A9E" w:rsidP="00BC36B3">
      <w:pPr>
        <w:spacing w:after="0"/>
        <w:rPr>
          <w:rFonts w:ascii="Arial" w:hAnsi="Arial" w:cs="Arial"/>
          <w:sz w:val="20"/>
          <w:szCs w:val="20"/>
        </w:rPr>
      </w:pPr>
    </w:p>
    <w:p w:rsidR="00691A9E" w:rsidRDefault="00691A9E" w:rsidP="00691A9E">
      <w:pPr>
        <w:spacing w:after="0"/>
        <w:jc w:val="center"/>
        <w:rPr>
          <w:rFonts w:ascii="Arial" w:hAnsi="Arial" w:cs="Arial"/>
          <w:b/>
          <w:sz w:val="20"/>
          <w:szCs w:val="20"/>
        </w:rPr>
      </w:pPr>
      <w:r>
        <w:rPr>
          <w:rFonts w:ascii="Arial" w:hAnsi="Arial" w:cs="Arial"/>
          <w:b/>
          <w:sz w:val="20"/>
          <w:szCs w:val="20"/>
        </w:rPr>
        <w:t>60. člen</w:t>
      </w:r>
    </w:p>
    <w:p w:rsidR="00691A9E" w:rsidRDefault="00691A9E" w:rsidP="00691A9E">
      <w:pPr>
        <w:spacing w:after="0"/>
        <w:jc w:val="center"/>
        <w:rPr>
          <w:rFonts w:ascii="Arial" w:hAnsi="Arial" w:cs="Arial"/>
          <w:b/>
          <w:sz w:val="20"/>
          <w:szCs w:val="20"/>
        </w:rPr>
      </w:pPr>
      <w:r>
        <w:rPr>
          <w:rFonts w:ascii="Arial" w:hAnsi="Arial" w:cs="Arial"/>
          <w:b/>
          <w:sz w:val="20"/>
          <w:szCs w:val="20"/>
        </w:rPr>
        <w:t>(pridobljene delovne izkušnje pred uveljavitvijo zakona)</w:t>
      </w:r>
    </w:p>
    <w:p w:rsidR="00691A9E" w:rsidRPr="00691A9E" w:rsidRDefault="00691A9E" w:rsidP="00691A9E">
      <w:pPr>
        <w:spacing w:after="0"/>
        <w:jc w:val="center"/>
        <w:rPr>
          <w:rFonts w:ascii="Arial" w:hAnsi="Arial" w:cs="Arial"/>
          <w:b/>
          <w:sz w:val="20"/>
          <w:szCs w:val="20"/>
        </w:rPr>
      </w:pPr>
    </w:p>
    <w:p w:rsidR="003B1AD5" w:rsidRDefault="003B1AD5" w:rsidP="00BC36B3">
      <w:pPr>
        <w:spacing w:after="0"/>
        <w:rPr>
          <w:rFonts w:ascii="Arial" w:hAnsi="Arial" w:cs="Arial"/>
          <w:sz w:val="20"/>
          <w:szCs w:val="20"/>
        </w:rPr>
      </w:pPr>
      <w:r>
        <w:rPr>
          <w:rFonts w:ascii="Arial" w:hAnsi="Arial" w:cs="Arial"/>
          <w:sz w:val="20"/>
          <w:szCs w:val="20"/>
        </w:rPr>
        <w:t>Pridobljene delovne izkušnje do uveljavitve tega zakona in še dve leti po uveljavitvi tega zakona, ki niso potekale pod mentorstvom, se priznajo. Preostali manjkajoči del mora biti opravljen po določbah tega zakona.</w:t>
      </w:r>
    </w:p>
    <w:p w:rsidR="006E3597" w:rsidRDefault="006E3597" w:rsidP="00BC36B3">
      <w:pPr>
        <w:spacing w:after="0"/>
        <w:rPr>
          <w:rFonts w:ascii="Arial" w:hAnsi="Arial" w:cs="Arial"/>
          <w:sz w:val="20"/>
          <w:szCs w:val="20"/>
        </w:rPr>
      </w:pPr>
    </w:p>
    <w:p w:rsidR="006E3597" w:rsidRDefault="006E3597" w:rsidP="006E3597">
      <w:pPr>
        <w:spacing w:after="0"/>
        <w:jc w:val="center"/>
        <w:rPr>
          <w:rFonts w:ascii="Arial" w:hAnsi="Arial" w:cs="Arial"/>
          <w:b/>
          <w:sz w:val="20"/>
          <w:szCs w:val="20"/>
        </w:rPr>
      </w:pPr>
      <w:r>
        <w:rPr>
          <w:rFonts w:ascii="Arial" w:hAnsi="Arial" w:cs="Arial"/>
          <w:b/>
          <w:sz w:val="20"/>
          <w:szCs w:val="20"/>
        </w:rPr>
        <w:t>61. člen</w:t>
      </w:r>
    </w:p>
    <w:p w:rsidR="006E3597" w:rsidRDefault="006E3597" w:rsidP="006E3597">
      <w:pPr>
        <w:spacing w:after="0"/>
        <w:jc w:val="center"/>
        <w:rPr>
          <w:rFonts w:ascii="Arial" w:hAnsi="Arial" w:cs="Arial"/>
          <w:b/>
          <w:sz w:val="20"/>
          <w:szCs w:val="20"/>
        </w:rPr>
      </w:pPr>
      <w:r>
        <w:rPr>
          <w:rFonts w:ascii="Arial" w:hAnsi="Arial" w:cs="Arial"/>
          <w:b/>
          <w:sz w:val="20"/>
          <w:szCs w:val="20"/>
        </w:rPr>
        <w:t>(delovanje družb v prehodnem obdobju)</w:t>
      </w:r>
    </w:p>
    <w:p w:rsidR="00564DCE" w:rsidRPr="006E3597" w:rsidRDefault="00564DCE" w:rsidP="006E3597">
      <w:pPr>
        <w:spacing w:after="0"/>
        <w:jc w:val="center"/>
        <w:rPr>
          <w:rFonts w:ascii="Arial" w:hAnsi="Arial" w:cs="Arial"/>
          <w:b/>
          <w:sz w:val="20"/>
          <w:szCs w:val="20"/>
        </w:rPr>
      </w:pPr>
    </w:p>
    <w:p w:rsidR="006E3597" w:rsidRDefault="006E3597" w:rsidP="006E3597">
      <w:pPr>
        <w:spacing w:after="0"/>
        <w:rPr>
          <w:rFonts w:ascii="Arial" w:hAnsi="Arial" w:cs="Arial"/>
          <w:sz w:val="20"/>
          <w:szCs w:val="20"/>
        </w:rPr>
      </w:pPr>
      <w:r>
        <w:rPr>
          <w:rFonts w:ascii="Arial" w:hAnsi="Arial" w:cs="Arial"/>
          <w:sz w:val="20"/>
          <w:szCs w:val="20"/>
        </w:rPr>
        <w:t xml:space="preserve">Družbe, ki ne izpolnjujejo pogojev za družbe pooblaščenih arhitektov in inženirjev po tem zakonu, lahko nadaljujejo z opravljanjem dejavnosti pooblaščenih arhitektov in inženirjev še pet let po uveljavitvi tega zakona. Družbe, ki želijo pridobiti status družbe pooblaščenih arhitektov in inženirjev in izpolniti pogoje določene s tem zakonom, morajo v roku iz prejšnjega stavka pridobiti dovoljenje </w:t>
      </w:r>
      <w:r>
        <w:rPr>
          <w:rFonts w:ascii="Arial" w:hAnsi="Arial" w:cs="Arial"/>
          <w:sz w:val="20"/>
          <w:szCs w:val="20"/>
        </w:rPr>
        <w:lastRenderedPageBreak/>
        <w:t>pristojne poklicne zbornice. Družbam, ki do roka iz prvega odstavka ne pridobijo dovoljenja pristojne poklicne zbornice, se na zahtevo pristojne poklicne zbornice dejavnost pooblaščenih arhitektov in inženirjev po uradni dolžnosti izbriše iz sodnega registra.</w:t>
      </w:r>
    </w:p>
    <w:p w:rsidR="00691A9E" w:rsidRDefault="00691A9E" w:rsidP="00BC36B3">
      <w:pPr>
        <w:spacing w:after="0"/>
        <w:rPr>
          <w:rFonts w:ascii="Arial" w:hAnsi="Arial" w:cs="Arial"/>
          <w:sz w:val="20"/>
          <w:szCs w:val="20"/>
        </w:rPr>
      </w:pPr>
    </w:p>
    <w:p w:rsidR="00691A9E" w:rsidRDefault="006E3597" w:rsidP="00691A9E">
      <w:pPr>
        <w:spacing w:after="0"/>
        <w:jc w:val="center"/>
        <w:rPr>
          <w:rFonts w:ascii="Arial" w:hAnsi="Arial" w:cs="Arial"/>
          <w:b/>
          <w:sz w:val="20"/>
          <w:szCs w:val="20"/>
        </w:rPr>
      </w:pPr>
      <w:r>
        <w:rPr>
          <w:rFonts w:ascii="Arial" w:hAnsi="Arial" w:cs="Arial"/>
          <w:b/>
          <w:sz w:val="20"/>
          <w:szCs w:val="20"/>
        </w:rPr>
        <w:t>62</w:t>
      </w:r>
      <w:r w:rsidR="00691A9E">
        <w:rPr>
          <w:rFonts w:ascii="Arial" w:hAnsi="Arial" w:cs="Arial"/>
          <w:b/>
          <w:sz w:val="20"/>
          <w:szCs w:val="20"/>
        </w:rPr>
        <w:t>. člen</w:t>
      </w:r>
    </w:p>
    <w:p w:rsidR="00691A9E" w:rsidRDefault="00691A9E" w:rsidP="00691A9E">
      <w:pPr>
        <w:spacing w:after="0"/>
        <w:jc w:val="center"/>
        <w:rPr>
          <w:rFonts w:ascii="Arial" w:hAnsi="Arial" w:cs="Arial"/>
          <w:b/>
          <w:sz w:val="20"/>
          <w:szCs w:val="20"/>
        </w:rPr>
      </w:pPr>
      <w:r>
        <w:rPr>
          <w:rFonts w:ascii="Arial" w:hAnsi="Arial" w:cs="Arial"/>
          <w:b/>
          <w:sz w:val="20"/>
          <w:szCs w:val="20"/>
        </w:rPr>
        <w:t>(uskladitev aktov pristojnih zbornic)</w:t>
      </w:r>
    </w:p>
    <w:p w:rsidR="00DF166D" w:rsidRPr="00691A9E" w:rsidRDefault="00DF166D" w:rsidP="00691A9E">
      <w:pPr>
        <w:spacing w:after="0"/>
        <w:jc w:val="center"/>
        <w:rPr>
          <w:rFonts w:ascii="Arial" w:hAnsi="Arial" w:cs="Arial"/>
          <w:b/>
          <w:sz w:val="20"/>
          <w:szCs w:val="20"/>
        </w:rPr>
      </w:pPr>
    </w:p>
    <w:p w:rsidR="00691A9E" w:rsidRDefault="003B1AD5" w:rsidP="00BC36B3">
      <w:pPr>
        <w:spacing w:after="0"/>
        <w:rPr>
          <w:rFonts w:ascii="Arial" w:hAnsi="Arial" w:cs="Arial"/>
          <w:sz w:val="20"/>
          <w:szCs w:val="20"/>
        </w:rPr>
      </w:pPr>
      <w:r>
        <w:rPr>
          <w:rFonts w:ascii="Arial" w:hAnsi="Arial" w:cs="Arial"/>
          <w:sz w:val="20"/>
          <w:szCs w:val="20"/>
        </w:rPr>
        <w:t xml:space="preserve">Akti zbornic se morajo uskladiti s tem zakonom v roku šestih mesecev po uveljavitvi zakona. </w:t>
      </w:r>
    </w:p>
    <w:p w:rsidR="00691A9E" w:rsidRDefault="00691A9E" w:rsidP="00BC36B3">
      <w:pPr>
        <w:spacing w:after="0"/>
        <w:rPr>
          <w:rFonts w:ascii="Arial" w:hAnsi="Arial" w:cs="Arial"/>
          <w:sz w:val="20"/>
          <w:szCs w:val="20"/>
        </w:rPr>
      </w:pPr>
    </w:p>
    <w:p w:rsidR="00A05FA1" w:rsidRPr="00A05FA1" w:rsidRDefault="00A05FA1" w:rsidP="00A05FA1">
      <w:pPr>
        <w:suppressAutoHyphens/>
        <w:overflowPunct w:val="0"/>
        <w:autoSpaceDE w:val="0"/>
        <w:spacing w:after="0" w:line="240" w:lineRule="auto"/>
        <w:ind w:left="426"/>
        <w:jc w:val="center"/>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63</w:t>
      </w:r>
      <w:r w:rsidRPr="00A05FA1">
        <w:rPr>
          <w:rFonts w:ascii="Arial" w:eastAsia="Times New Roman" w:hAnsi="Arial" w:cs="Arial"/>
          <w:b/>
          <w:sz w:val="20"/>
          <w:szCs w:val="20"/>
          <w:lang w:eastAsia="ar-SA"/>
        </w:rPr>
        <w:t>. člen</w:t>
      </w:r>
    </w:p>
    <w:p w:rsidR="00A05FA1" w:rsidRPr="00A05FA1" w:rsidRDefault="00A05FA1" w:rsidP="00A05FA1">
      <w:pPr>
        <w:suppressAutoHyphens/>
        <w:overflowPunct w:val="0"/>
        <w:autoSpaceDE w:val="0"/>
        <w:spacing w:after="0" w:line="240" w:lineRule="auto"/>
        <w:ind w:left="426"/>
        <w:jc w:val="center"/>
        <w:textAlignment w:val="baseline"/>
        <w:rPr>
          <w:rFonts w:ascii="Arial" w:eastAsia="Times New Roman" w:hAnsi="Arial" w:cs="Arial"/>
          <w:b/>
          <w:sz w:val="20"/>
          <w:szCs w:val="20"/>
          <w:lang w:eastAsia="ar-SA"/>
        </w:rPr>
      </w:pPr>
      <w:r w:rsidRPr="00A05FA1">
        <w:rPr>
          <w:rFonts w:ascii="Arial" w:eastAsia="Times New Roman" w:hAnsi="Arial" w:cs="Arial"/>
          <w:b/>
          <w:sz w:val="20"/>
          <w:szCs w:val="20"/>
          <w:lang w:eastAsia="ar-SA"/>
        </w:rPr>
        <w:t>(obveznost izdaje izvršilnih predpisov)</w:t>
      </w:r>
    </w:p>
    <w:p w:rsidR="00A05FA1" w:rsidRPr="00A05FA1" w:rsidRDefault="00A05FA1" w:rsidP="00A05FA1">
      <w:pPr>
        <w:suppressAutoHyphens/>
        <w:overflowPunct w:val="0"/>
        <w:autoSpaceDE w:val="0"/>
        <w:spacing w:after="0" w:line="240" w:lineRule="auto"/>
        <w:ind w:left="426"/>
        <w:jc w:val="center"/>
        <w:textAlignment w:val="baseline"/>
        <w:rPr>
          <w:rFonts w:ascii="Arial" w:eastAsia="Times New Roman" w:hAnsi="Arial" w:cs="Arial"/>
          <w:b/>
          <w:sz w:val="20"/>
          <w:szCs w:val="20"/>
          <w:lang w:eastAsia="ar-SA"/>
        </w:rPr>
      </w:pPr>
    </w:p>
    <w:p w:rsidR="00A05FA1" w:rsidRPr="00A05FA1" w:rsidRDefault="00A05FA1" w:rsidP="00A05FA1">
      <w:pPr>
        <w:suppressAutoHyphens/>
        <w:overflowPunct w:val="0"/>
        <w:autoSpaceDE w:val="0"/>
        <w:spacing w:after="0" w:line="240" w:lineRule="auto"/>
        <w:textAlignment w:val="baseline"/>
        <w:rPr>
          <w:rFonts w:ascii="Arial" w:eastAsia="Times New Roman" w:hAnsi="Arial" w:cs="Arial"/>
          <w:sz w:val="20"/>
          <w:szCs w:val="20"/>
          <w:lang w:eastAsia="ar-SA"/>
        </w:rPr>
      </w:pPr>
      <w:r w:rsidRPr="00A05FA1">
        <w:rPr>
          <w:rFonts w:ascii="Arial" w:eastAsia="Times New Roman" w:hAnsi="Arial" w:cs="Arial"/>
          <w:sz w:val="20"/>
          <w:szCs w:val="20"/>
          <w:lang w:eastAsia="ar-SA"/>
        </w:rPr>
        <w:t xml:space="preserve">Izvršilni predpisi, katerih sprejem je določen v tem zakonu, morajo biti sprejeti pet mesecev po </w:t>
      </w:r>
      <w:r w:rsidR="00E17232">
        <w:rPr>
          <w:rFonts w:ascii="Arial" w:eastAsia="Times New Roman" w:hAnsi="Arial" w:cs="Arial"/>
          <w:sz w:val="20"/>
          <w:szCs w:val="20"/>
          <w:lang w:eastAsia="ar-SA"/>
        </w:rPr>
        <w:t>objavi tega zakona</w:t>
      </w:r>
      <w:r w:rsidRPr="00A05FA1">
        <w:rPr>
          <w:rFonts w:ascii="Arial" w:eastAsia="Times New Roman" w:hAnsi="Arial" w:cs="Arial"/>
          <w:sz w:val="20"/>
          <w:szCs w:val="20"/>
          <w:lang w:eastAsia="ar-SA"/>
        </w:rPr>
        <w:t>.</w:t>
      </w:r>
    </w:p>
    <w:p w:rsidR="00A05FA1" w:rsidRPr="00A05FA1" w:rsidRDefault="00A05FA1" w:rsidP="00A05FA1">
      <w:pPr>
        <w:tabs>
          <w:tab w:val="left" w:pos="540"/>
          <w:tab w:val="left" w:pos="900"/>
        </w:tabs>
        <w:suppressAutoHyphens/>
        <w:overflowPunct w:val="0"/>
        <w:autoSpaceDE w:val="0"/>
        <w:spacing w:after="0" w:line="240" w:lineRule="auto"/>
        <w:textAlignment w:val="baseline"/>
        <w:rPr>
          <w:rFonts w:ascii="Arial" w:eastAsia="Times New Roman" w:hAnsi="Arial" w:cs="Arial"/>
          <w:sz w:val="20"/>
          <w:szCs w:val="20"/>
          <w:lang w:eastAsia="ar-SA"/>
        </w:rPr>
      </w:pPr>
    </w:p>
    <w:p w:rsidR="00A05FA1" w:rsidRPr="00A05FA1" w:rsidRDefault="00A05FA1" w:rsidP="00A05FA1">
      <w:pPr>
        <w:suppressAutoHyphens/>
        <w:overflowPunct w:val="0"/>
        <w:autoSpaceDE w:val="0"/>
        <w:spacing w:after="0" w:line="240" w:lineRule="auto"/>
        <w:ind w:left="426"/>
        <w:jc w:val="center"/>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64</w:t>
      </w:r>
      <w:r w:rsidRPr="00A05FA1">
        <w:rPr>
          <w:rFonts w:ascii="Arial" w:eastAsia="Times New Roman" w:hAnsi="Arial" w:cs="Arial"/>
          <w:b/>
          <w:sz w:val="20"/>
          <w:szCs w:val="20"/>
          <w:lang w:eastAsia="ar-SA"/>
        </w:rPr>
        <w:t>. člen</w:t>
      </w:r>
    </w:p>
    <w:p w:rsidR="00A05FA1" w:rsidRPr="00A05FA1" w:rsidRDefault="00A05FA1" w:rsidP="00A05FA1">
      <w:pPr>
        <w:suppressAutoHyphens/>
        <w:overflowPunct w:val="0"/>
        <w:autoSpaceDE w:val="0"/>
        <w:spacing w:after="0" w:line="240" w:lineRule="auto"/>
        <w:ind w:left="426"/>
        <w:jc w:val="center"/>
        <w:textAlignment w:val="baseline"/>
        <w:rPr>
          <w:rFonts w:ascii="Arial" w:eastAsia="Times New Roman" w:hAnsi="Arial" w:cs="Arial"/>
          <w:b/>
          <w:sz w:val="20"/>
          <w:szCs w:val="20"/>
          <w:lang w:eastAsia="ar-SA"/>
        </w:rPr>
      </w:pPr>
      <w:r w:rsidRPr="00A05FA1">
        <w:rPr>
          <w:rFonts w:ascii="Arial" w:eastAsia="Times New Roman" w:hAnsi="Arial" w:cs="Arial"/>
          <w:b/>
          <w:sz w:val="20"/>
          <w:szCs w:val="20"/>
          <w:lang w:eastAsia="ar-SA"/>
        </w:rPr>
        <w:t>(prenehanje veljavnosti izvršilnih predpisov)</w:t>
      </w:r>
    </w:p>
    <w:p w:rsidR="00A05FA1" w:rsidRPr="00A05FA1" w:rsidRDefault="00A05FA1" w:rsidP="00A05FA1">
      <w:pPr>
        <w:suppressAutoHyphens/>
        <w:overflowPunct w:val="0"/>
        <w:autoSpaceDE w:val="0"/>
        <w:spacing w:after="0" w:line="240" w:lineRule="auto"/>
        <w:ind w:left="426"/>
        <w:jc w:val="center"/>
        <w:textAlignment w:val="baseline"/>
        <w:rPr>
          <w:rFonts w:ascii="Arial" w:eastAsia="Times New Roman" w:hAnsi="Arial" w:cs="Arial"/>
          <w:b/>
          <w:sz w:val="20"/>
          <w:szCs w:val="20"/>
          <w:lang w:eastAsia="ar-SA"/>
        </w:rPr>
      </w:pPr>
    </w:p>
    <w:p w:rsidR="00A05FA1" w:rsidRPr="00E17232" w:rsidRDefault="00A05FA1" w:rsidP="00A05FA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E17232">
        <w:rPr>
          <w:rFonts w:ascii="Arial" w:eastAsia="Times New Roman" w:hAnsi="Arial" w:cs="Arial"/>
          <w:sz w:val="20"/>
          <w:szCs w:val="20"/>
          <w:lang w:eastAsia="ar-SA"/>
        </w:rPr>
        <w:t>Z dnem uveljavitve tega zakona prenehajo veljati:</w:t>
      </w:r>
    </w:p>
    <w:p w:rsidR="00E17232" w:rsidRDefault="00E17232" w:rsidP="00E17232">
      <w:pPr>
        <w:pStyle w:val="Navadensplet"/>
        <w:spacing w:before="0" w:beforeAutospacing="0" w:after="0" w:afterAutospacing="0"/>
        <w:rPr>
          <w:rFonts w:ascii="Arial" w:hAnsi="Arial" w:cs="Arial"/>
          <w:sz w:val="20"/>
          <w:szCs w:val="20"/>
        </w:rPr>
      </w:pPr>
      <w:r>
        <w:rPr>
          <w:rFonts w:ascii="Arial" w:hAnsi="Arial" w:cs="Arial"/>
          <w:sz w:val="20"/>
          <w:szCs w:val="20"/>
        </w:rPr>
        <w:t xml:space="preserve">- </w:t>
      </w:r>
      <w:r w:rsidRPr="00E17232">
        <w:rPr>
          <w:rFonts w:ascii="Arial" w:hAnsi="Arial" w:cs="Arial"/>
          <w:bCs/>
          <w:sz w:val="20"/>
          <w:szCs w:val="20"/>
        </w:rPr>
        <w:t xml:space="preserve">Pravilnik o strokovnih izpitih s področja opravljanja inženirskih storitev (Uradni list RS, št. </w:t>
      </w:r>
      <w:hyperlink r:id="rId20" w:tgtFrame="_blank" w:tooltip="Pravilnik o strokovnih izpitih s področja opravljanja inženirskih storitev" w:history="1">
        <w:r w:rsidRPr="00E17232">
          <w:rPr>
            <w:rFonts w:ascii="Arial" w:hAnsi="Arial" w:cs="Arial"/>
            <w:bCs/>
            <w:sz w:val="20"/>
            <w:szCs w:val="20"/>
          </w:rPr>
          <w:t>124/03</w:t>
        </w:r>
      </w:hyperlink>
      <w:r w:rsidRPr="00E17232">
        <w:rPr>
          <w:rFonts w:ascii="Arial" w:hAnsi="Arial" w:cs="Arial"/>
          <w:bCs/>
          <w:sz w:val="20"/>
          <w:szCs w:val="20"/>
        </w:rPr>
        <w:t xml:space="preserve">, </w:t>
      </w:r>
      <w:hyperlink r:id="rId21" w:tgtFrame="_blank" w:tooltip="Pravilnik o spremembah in dopolnitvah Pravilnika o strokovnih izpitih s področja opravljanja inženirskih storitev" w:history="1">
        <w:r w:rsidRPr="00E17232">
          <w:rPr>
            <w:rFonts w:ascii="Arial" w:hAnsi="Arial" w:cs="Arial"/>
            <w:bCs/>
            <w:sz w:val="20"/>
            <w:szCs w:val="20"/>
          </w:rPr>
          <w:t>56/05</w:t>
        </w:r>
      </w:hyperlink>
      <w:r w:rsidRPr="00E17232">
        <w:rPr>
          <w:rFonts w:ascii="Arial" w:hAnsi="Arial" w:cs="Arial"/>
          <w:bCs/>
          <w:sz w:val="20"/>
          <w:szCs w:val="20"/>
        </w:rPr>
        <w:t xml:space="preserve"> in </w:t>
      </w:r>
      <w:hyperlink r:id="rId22" w:tgtFrame="_blank" w:tooltip="Pravilnik o spremembah in dopolnitvah Pravilnika o strokovnih izpitih s področja opravljanja inženirskih storitev" w:history="1">
        <w:r w:rsidRPr="00E17232">
          <w:rPr>
            <w:rFonts w:ascii="Arial" w:hAnsi="Arial" w:cs="Arial"/>
            <w:bCs/>
            <w:sz w:val="20"/>
            <w:szCs w:val="20"/>
          </w:rPr>
          <w:t>78/11</w:t>
        </w:r>
      </w:hyperlink>
      <w:r w:rsidRPr="00E17232">
        <w:rPr>
          <w:rFonts w:ascii="Arial" w:hAnsi="Arial" w:cs="Arial"/>
          <w:bCs/>
          <w:sz w:val="20"/>
          <w:szCs w:val="20"/>
        </w:rPr>
        <w:t>)</w:t>
      </w:r>
    </w:p>
    <w:p w:rsidR="00E17232" w:rsidRPr="00E17232" w:rsidRDefault="00E17232" w:rsidP="00E17232">
      <w:pPr>
        <w:pStyle w:val="Navadensplet"/>
        <w:spacing w:before="0" w:beforeAutospacing="0" w:after="0" w:afterAutospacing="0"/>
        <w:rPr>
          <w:rFonts w:ascii="Arial" w:hAnsi="Arial" w:cs="Arial"/>
          <w:sz w:val="20"/>
          <w:szCs w:val="20"/>
        </w:rPr>
      </w:pPr>
      <w:r w:rsidRPr="00E17232">
        <w:rPr>
          <w:rFonts w:ascii="Arial" w:hAnsi="Arial" w:cs="Arial"/>
          <w:sz w:val="20"/>
          <w:szCs w:val="20"/>
        </w:rPr>
        <w:t xml:space="preserve">- </w:t>
      </w:r>
      <w:r w:rsidRPr="00E17232">
        <w:rPr>
          <w:rFonts w:ascii="Arial" w:hAnsi="Arial" w:cs="Arial"/>
          <w:bCs/>
          <w:sz w:val="20"/>
          <w:szCs w:val="20"/>
        </w:rPr>
        <w:t xml:space="preserve">Pravilnik o obliki in vsebini ter o načinu vodenja imenika Zbornice za arhitekturo in prostor Slovenije in Inženirske zbornice Slovenije (Uradni list RS, št. </w:t>
      </w:r>
      <w:hyperlink r:id="rId23" w:tgtFrame="_blank" w:tooltip="Pravilnik o obliki in vsebini ter o načinu vodenja imenika Zbornice za arhitekturo in prostor Slovenije in Inženirske zbornice Slovenije" w:history="1">
        <w:r w:rsidRPr="00E17232">
          <w:rPr>
            <w:rFonts w:ascii="Arial" w:hAnsi="Arial" w:cs="Arial"/>
            <w:bCs/>
            <w:sz w:val="20"/>
            <w:szCs w:val="20"/>
          </w:rPr>
          <w:t>123/03</w:t>
        </w:r>
      </w:hyperlink>
      <w:r w:rsidRPr="00E17232">
        <w:rPr>
          <w:rFonts w:ascii="Arial" w:hAnsi="Arial" w:cs="Arial"/>
          <w:bCs/>
          <w:sz w:val="20"/>
          <w:szCs w:val="20"/>
        </w:rPr>
        <w:t xml:space="preserve">, </w:t>
      </w:r>
      <w:hyperlink r:id="rId24" w:tgtFrame="_blank" w:tooltip="Pravilnik o spremembah in dopolnitvah Pravilnika o obliki in vsebini ter o načinu vodenja imenika Zbornice za arhitekturo in prostor Slovenije in Inženirske zbornice Slovenije" w:history="1">
        <w:r w:rsidRPr="00E17232">
          <w:rPr>
            <w:rFonts w:ascii="Arial" w:hAnsi="Arial" w:cs="Arial"/>
            <w:bCs/>
            <w:sz w:val="20"/>
            <w:szCs w:val="20"/>
          </w:rPr>
          <w:t>56/05</w:t>
        </w:r>
      </w:hyperlink>
      <w:r w:rsidRPr="00E17232">
        <w:rPr>
          <w:rFonts w:ascii="Arial" w:hAnsi="Arial" w:cs="Arial"/>
          <w:bCs/>
          <w:sz w:val="20"/>
          <w:szCs w:val="20"/>
        </w:rPr>
        <w:t xml:space="preserve"> in </w:t>
      </w:r>
      <w:hyperlink r:id="rId25" w:tgtFrame="_blank" w:tooltip="Zakon o spremembah in dopolnitvah Zakona o graditvi objektov" w:history="1">
        <w:r w:rsidRPr="00E17232">
          <w:rPr>
            <w:rFonts w:ascii="Arial" w:hAnsi="Arial" w:cs="Arial"/>
            <w:bCs/>
            <w:sz w:val="20"/>
            <w:szCs w:val="20"/>
          </w:rPr>
          <w:t>108/09</w:t>
        </w:r>
      </w:hyperlink>
      <w:r w:rsidRPr="00E17232">
        <w:rPr>
          <w:rFonts w:ascii="Arial" w:hAnsi="Arial" w:cs="Arial"/>
          <w:bCs/>
          <w:sz w:val="20"/>
          <w:szCs w:val="20"/>
        </w:rPr>
        <w:t xml:space="preserve"> – ZGO-1C)</w:t>
      </w:r>
    </w:p>
    <w:p w:rsidR="00E17232" w:rsidRPr="00E17232" w:rsidRDefault="00E17232" w:rsidP="00E17232">
      <w:pPr>
        <w:pStyle w:val="Navadensplet"/>
        <w:spacing w:before="0" w:beforeAutospacing="0" w:after="0" w:afterAutospacing="0"/>
        <w:rPr>
          <w:rFonts w:ascii="Arial" w:hAnsi="Arial" w:cs="Arial"/>
          <w:sz w:val="20"/>
          <w:szCs w:val="20"/>
        </w:rPr>
      </w:pPr>
      <w:r w:rsidRPr="00E17232">
        <w:rPr>
          <w:rFonts w:ascii="Arial" w:hAnsi="Arial" w:cs="Arial"/>
          <w:sz w:val="20"/>
          <w:szCs w:val="20"/>
        </w:rPr>
        <w:t xml:space="preserve">- </w:t>
      </w:r>
      <w:r w:rsidRPr="00E17232">
        <w:rPr>
          <w:rFonts w:ascii="Arial" w:hAnsi="Arial" w:cs="Arial"/>
          <w:bCs/>
          <w:sz w:val="20"/>
          <w:szCs w:val="20"/>
        </w:rPr>
        <w:t xml:space="preserve">Pravilnik o priznavanju poklicne kvalifikacije odgovorni projektant za področje arhitekture državljanom držav članic Evropske unije, Evropskega gospodarskega prostora in Švicarske konfederacije (Uradni list RS, št. </w:t>
      </w:r>
      <w:hyperlink r:id="rId26" w:tgtFrame="_blank" w:tooltip="Pravilnik o priznavanju poklicne kvalifikacije odgovorni projektant za področje arhitekture državljanom držav članic Evropske unije, Evropskega gospodarskega prostora in Švicarske konfederacije" w:history="1">
        <w:r w:rsidRPr="00E17232">
          <w:rPr>
            <w:rFonts w:ascii="Arial" w:hAnsi="Arial" w:cs="Arial"/>
            <w:bCs/>
            <w:sz w:val="20"/>
            <w:szCs w:val="20"/>
          </w:rPr>
          <w:t>63/08</w:t>
        </w:r>
      </w:hyperlink>
      <w:r w:rsidRPr="00E17232">
        <w:rPr>
          <w:rFonts w:ascii="Arial" w:hAnsi="Arial" w:cs="Arial"/>
          <w:bCs/>
          <w:sz w:val="20"/>
          <w:szCs w:val="20"/>
        </w:rPr>
        <w:t xml:space="preserve"> in </w:t>
      </w:r>
      <w:hyperlink r:id="rId27" w:tgtFrame="_blank" w:tooltip="Pravilnik o spremembah in dopolnitvah Pravilnika o priznavanju poklicne kvalifikacije odgovorni projektant za področje arhitekture državljanom držav članic Evropske unije, Evropskega gospodarskega prostora in Švicarske konfederacije" w:history="1">
        <w:r w:rsidRPr="00E17232">
          <w:rPr>
            <w:rFonts w:ascii="Arial" w:hAnsi="Arial" w:cs="Arial"/>
            <w:bCs/>
            <w:sz w:val="20"/>
            <w:szCs w:val="20"/>
          </w:rPr>
          <w:t>83/13</w:t>
        </w:r>
      </w:hyperlink>
      <w:r w:rsidRPr="00E17232">
        <w:rPr>
          <w:rFonts w:ascii="Arial" w:hAnsi="Arial" w:cs="Arial"/>
          <w:bCs/>
          <w:sz w:val="20"/>
          <w:szCs w:val="20"/>
        </w:rPr>
        <w:t>)</w:t>
      </w:r>
    </w:p>
    <w:p w:rsidR="00A05FA1" w:rsidRDefault="00E17232" w:rsidP="00E17232">
      <w:pPr>
        <w:pStyle w:val="Navadensplet"/>
        <w:spacing w:before="0" w:beforeAutospacing="0" w:after="0" w:afterAutospacing="0"/>
        <w:rPr>
          <w:rFonts w:ascii="Arial" w:hAnsi="Arial" w:cs="Arial"/>
          <w:bCs/>
          <w:sz w:val="20"/>
          <w:szCs w:val="20"/>
        </w:rPr>
      </w:pPr>
      <w:r w:rsidRPr="00E17232">
        <w:rPr>
          <w:rFonts w:ascii="Arial" w:hAnsi="Arial" w:cs="Arial"/>
          <w:sz w:val="20"/>
          <w:szCs w:val="20"/>
        </w:rPr>
        <w:t xml:space="preserve">- </w:t>
      </w:r>
      <w:r w:rsidRPr="00E17232">
        <w:rPr>
          <w:rFonts w:ascii="Arial" w:hAnsi="Arial" w:cs="Arial"/>
          <w:bCs/>
          <w:sz w:val="20"/>
          <w:szCs w:val="20"/>
        </w:rPr>
        <w:t xml:space="preserve">Pravilnik o pogojih, ki jih mora za izvajanje javnih pooblastil izpolnjevati poklicna zbornica (Uradni list RS, št. </w:t>
      </w:r>
      <w:hyperlink r:id="rId28" w:tgtFrame="_blank" w:tooltip="Pravilnik o pogojih, ki jih mora za izvajanje javnih pooblastil izpolnjevati poklicna zbornica" w:history="1">
        <w:r w:rsidRPr="00E17232">
          <w:rPr>
            <w:rFonts w:ascii="Arial" w:hAnsi="Arial" w:cs="Arial"/>
            <w:bCs/>
            <w:sz w:val="20"/>
            <w:szCs w:val="20"/>
          </w:rPr>
          <w:t>59/03</w:t>
        </w:r>
      </w:hyperlink>
      <w:r w:rsidRPr="00E17232">
        <w:rPr>
          <w:rFonts w:ascii="Arial" w:hAnsi="Arial" w:cs="Arial"/>
          <w:bCs/>
          <w:sz w:val="20"/>
          <w:szCs w:val="20"/>
        </w:rPr>
        <w:t>)</w:t>
      </w:r>
      <w:r>
        <w:rPr>
          <w:rFonts w:ascii="Arial" w:hAnsi="Arial" w:cs="Arial"/>
          <w:bCs/>
          <w:sz w:val="20"/>
          <w:szCs w:val="20"/>
        </w:rPr>
        <w:t>.</w:t>
      </w:r>
    </w:p>
    <w:p w:rsidR="00E17232" w:rsidRPr="00E17232" w:rsidRDefault="00E17232" w:rsidP="00E17232">
      <w:pPr>
        <w:pStyle w:val="Navadensplet"/>
        <w:spacing w:before="0" w:beforeAutospacing="0" w:after="0" w:afterAutospacing="0"/>
        <w:rPr>
          <w:rFonts w:ascii="Arial" w:hAnsi="Arial" w:cs="Arial"/>
          <w:sz w:val="20"/>
          <w:szCs w:val="20"/>
        </w:rPr>
      </w:pPr>
    </w:p>
    <w:p w:rsidR="00A05FA1" w:rsidRPr="00A05FA1" w:rsidRDefault="00A05FA1" w:rsidP="00A05FA1">
      <w:pPr>
        <w:suppressAutoHyphens/>
        <w:overflowPunct w:val="0"/>
        <w:autoSpaceDE w:val="0"/>
        <w:spacing w:after="0" w:line="240" w:lineRule="auto"/>
        <w:ind w:left="426"/>
        <w:jc w:val="center"/>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65</w:t>
      </w:r>
      <w:r w:rsidRPr="00A05FA1">
        <w:rPr>
          <w:rFonts w:ascii="Arial" w:eastAsia="Times New Roman" w:hAnsi="Arial" w:cs="Arial"/>
          <w:b/>
          <w:sz w:val="20"/>
          <w:szCs w:val="20"/>
          <w:lang w:eastAsia="ar-SA"/>
        </w:rPr>
        <w:t>. člen</w:t>
      </w:r>
    </w:p>
    <w:p w:rsidR="00A05FA1" w:rsidRPr="00A05FA1" w:rsidRDefault="00A05FA1" w:rsidP="00A05FA1">
      <w:pPr>
        <w:tabs>
          <w:tab w:val="left" w:pos="540"/>
          <w:tab w:val="left" w:pos="900"/>
        </w:tabs>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A05FA1">
        <w:rPr>
          <w:rFonts w:ascii="Arial" w:eastAsia="Times New Roman" w:hAnsi="Arial" w:cs="Arial"/>
          <w:b/>
          <w:sz w:val="20"/>
          <w:szCs w:val="20"/>
          <w:lang w:eastAsia="ar-SA"/>
        </w:rPr>
        <w:t>(prenehanje veljavnosti)</w:t>
      </w:r>
    </w:p>
    <w:p w:rsidR="00A05FA1" w:rsidRPr="00A05FA1" w:rsidRDefault="00A05FA1" w:rsidP="00A05FA1">
      <w:pPr>
        <w:tabs>
          <w:tab w:val="left" w:pos="540"/>
          <w:tab w:val="left" w:pos="900"/>
        </w:tabs>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31649C" w:rsidRDefault="00C547AD" w:rsidP="00A05FA1">
      <w:pPr>
        <w:tabs>
          <w:tab w:val="left" w:pos="540"/>
          <w:tab w:val="left" w:pos="900"/>
        </w:tabs>
        <w:suppressAutoHyphens/>
        <w:overflowPunct w:val="0"/>
        <w:autoSpaceDE w:val="0"/>
        <w:spacing w:after="0" w:line="240" w:lineRule="auto"/>
        <w:jc w:val="both"/>
        <w:textAlignment w:val="baseline"/>
        <w:rPr>
          <w:rFonts w:ascii="Arial" w:eastAsia="Calibri" w:hAnsi="Arial" w:cs="Arial"/>
          <w:bCs/>
          <w:sz w:val="20"/>
          <w:szCs w:val="20"/>
          <w:lang w:eastAsia="ar-SA"/>
        </w:rPr>
      </w:pPr>
      <w:r>
        <w:rPr>
          <w:rFonts w:ascii="Arial" w:eastAsia="Times New Roman" w:hAnsi="Arial" w:cs="Arial"/>
          <w:sz w:val="20"/>
          <w:szCs w:val="20"/>
          <w:lang w:eastAsia="ar-SA"/>
        </w:rPr>
        <w:t xml:space="preserve">(1) </w:t>
      </w:r>
      <w:r w:rsidR="00A05FA1" w:rsidRPr="00A05FA1">
        <w:rPr>
          <w:rFonts w:ascii="Arial" w:eastAsia="Times New Roman" w:hAnsi="Arial" w:cs="Arial"/>
          <w:sz w:val="20"/>
          <w:szCs w:val="20"/>
          <w:lang w:eastAsia="ar-SA"/>
        </w:rPr>
        <w:t xml:space="preserve">Z uveljavitvijo tega zakona preneha veljati Zakon o graditvi objektov </w:t>
      </w:r>
      <w:r w:rsidR="00A05FA1" w:rsidRPr="00A05FA1">
        <w:rPr>
          <w:rFonts w:ascii="Arial" w:eastAsia="Calibri" w:hAnsi="Arial" w:cs="Arial"/>
          <w:bCs/>
          <w:sz w:val="20"/>
          <w:szCs w:val="20"/>
          <w:lang w:eastAsia="ar-SA"/>
        </w:rPr>
        <w:t xml:space="preserve">Zakon o graditvi objektov (Uradni list RS, št. </w:t>
      </w:r>
      <w:hyperlink r:id="rId29" w:tgtFrame="_blank" w:tooltip="Zakon o graditvi objektov (uradno prečiščeno besedilo)" w:history="1">
        <w:r w:rsidR="00A05FA1" w:rsidRPr="00A05FA1">
          <w:rPr>
            <w:rFonts w:ascii="Arial" w:eastAsia="Calibri" w:hAnsi="Arial" w:cs="Arial"/>
            <w:bCs/>
            <w:sz w:val="20"/>
            <w:szCs w:val="20"/>
            <w:lang w:eastAsia="ar-SA"/>
          </w:rPr>
          <w:t>102/04</w:t>
        </w:r>
      </w:hyperlink>
      <w:r w:rsidR="00A05FA1" w:rsidRPr="00A05FA1">
        <w:rPr>
          <w:rFonts w:ascii="Arial" w:eastAsia="Calibri" w:hAnsi="Arial" w:cs="Arial"/>
          <w:bCs/>
          <w:sz w:val="20"/>
          <w:szCs w:val="20"/>
          <w:lang w:eastAsia="ar-SA"/>
        </w:rPr>
        <w:t xml:space="preserve"> – uradno prečiščeno besedilo, </w:t>
      </w:r>
      <w:hyperlink r:id="rId30" w:tgtFrame="_blank" w:tooltip="Popravek Uradnega prečiščenega besedila Zakona o graditvi objektov (ZGO-1-UPB1)" w:history="1">
        <w:r w:rsidR="00A05FA1" w:rsidRPr="00A05FA1">
          <w:rPr>
            <w:rFonts w:ascii="Arial" w:eastAsia="Calibri" w:hAnsi="Arial" w:cs="Arial"/>
            <w:bCs/>
            <w:sz w:val="20"/>
            <w:szCs w:val="20"/>
            <w:lang w:eastAsia="ar-SA"/>
          </w:rPr>
          <w:t xml:space="preserve">14/05 – </w:t>
        </w:r>
        <w:proofErr w:type="spellStart"/>
        <w:r w:rsidR="00A05FA1" w:rsidRPr="00A05FA1">
          <w:rPr>
            <w:rFonts w:ascii="Arial" w:eastAsia="Calibri" w:hAnsi="Arial" w:cs="Arial"/>
            <w:bCs/>
            <w:sz w:val="20"/>
            <w:szCs w:val="20"/>
            <w:lang w:eastAsia="ar-SA"/>
          </w:rPr>
          <w:t>popr</w:t>
        </w:r>
        <w:proofErr w:type="spellEnd"/>
        <w:r w:rsidR="00A05FA1" w:rsidRPr="00A05FA1">
          <w:rPr>
            <w:rFonts w:ascii="Arial" w:eastAsia="Calibri" w:hAnsi="Arial" w:cs="Arial"/>
            <w:bCs/>
            <w:sz w:val="20"/>
            <w:szCs w:val="20"/>
            <w:lang w:eastAsia="ar-SA"/>
          </w:rPr>
          <w:t>.</w:t>
        </w:r>
      </w:hyperlink>
      <w:r w:rsidR="00A05FA1" w:rsidRPr="00A05FA1">
        <w:rPr>
          <w:rFonts w:ascii="Arial" w:eastAsia="Calibri" w:hAnsi="Arial" w:cs="Arial"/>
          <w:bCs/>
          <w:sz w:val="20"/>
          <w:szCs w:val="20"/>
          <w:lang w:eastAsia="ar-SA"/>
        </w:rPr>
        <w:t xml:space="preserve">, </w:t>
      </w:r>
      <w:hyperlink r:id="rId31" w:tgtFrame="_blank" w:tooltip="Zakon o spremembah in dopolnitvah Zakona o javnih cestah" w:history="1">
        <w:r w:rsidR="00A05FA1" w:rsidRPr="00A05FA1">
          <w:rPr>
            <w:rFonts w:ascii="Arial" w:eastAsia="Calibri" w:hAnsi="Arial" w:cs="Arial"/>
            <w:bCs/>
            <w:sz w:val="20"/>
            <w:szCs w:val="20"/>
            <w:lang w:eastAsia="ar-SA"/>
          </w:rPr>
          <w:t>92/05</w:t>
        </w:r>
      </w:hyperlink>
      <w:r w:rsidR="00A05FA1" w:rsidRPr="00A05FA1">
        <w:rPr>
          <w:rFonts w:ascii="Arial" w:eastAsia="Calibri" w:hAnsi="Arial" w:cs="Arial"/>
          <w:bCs/>
          <w:sz w:val="20"/>
          <w:szCs w:val="20"/>
          <w:lang w:eastAsia="ar-SA"/>
        </w:rPr>
        <w:t xml:space="preserve"> – ZJC-B, </w:t>
      </w:r>
      <w:hyperlink r:id="rId32" w:tgtFrame="_blank" w:tooltip="Zakon o veterinarskih merilih skladnosti" w:history="1">
        <w:r w:rsidR="00A05FA1" w:rsidRPr="00A05FA1">
          <w:rPr>
            <w:rFonts w:ascii="Arial" w:eastAsia="Calibri" w:hAnsi="Arial" w:cs="Arial"/>
            <w:bCs/>
            <w:sz w:val="20"/>
            <w:szCs w:val="20"/>
            <w:lang w:eastAsia="ar-SA"/>
          </w:rPr>
          <w:t>93/05</w:t>
        </w:r>
      </w:hyperlink>
      <w:r w:rsidR="00A05FA1" w:rsidRPr="00A05FA1">
        <w:rPr>
          <w:rFonts w:ascii="Arial" w:eastAsia="Calibri" w:hAnsi="Arial" w:cs="Arial"/>
          <w:bCs/>
          <w:sz w:val="20"/>
          <w:szCs w:val="20"/>
          <w:lang w:eastAsia="ar-SA"/>
        </w:rPr>
        <w:t xml:space="preserve"> – ZVMS, </w:t>
      </w:r>
      <w:hyperlink r:id="rId33" w:tgtFrame="_blank" w:tooltip="Odločba o razveljavitvi prvega odstavka 200. člena Zakona o graditvi objektov, kolikor za gradnje iz tretjega odstavka 3. člena tega zakona nalaga, da se zanje inšpekcijski postopki, začeti pred njegovo uveljavitvijo, končajo po določbah Zakona o urejanju nase" w:history="1">
        <w:r w:rsidR="00A05FA1" w:rsidRPr="00A05FA1">
          <w:rPr>
            <w:rFonts w:ascii="Arial" w:eastAsia="Calibri" w:hAnsi="Arial" w:cs="Arial"/>
            <w:bCs/>
            <w:sz w:val="20"/>
            <w:szCs w:val="20"/>
            <w:lang w:eastAsia="ar-SA"/>
          </w:rPr>
          <w:t>111/05</w:t>
        </w:r>
      </w:hyperlink>
      <w:r w:rsidR="00A05FA1" w:rsidRPr="00A05FA1">
        <w:rPr>
          <w:rFonts w:ascii="Arial" w:eastAsia="Calibri" w:hAnsi="Arial" w:cs="Arial"/>
          <w:bCs/>
          <w:sz w:val="20"/>
          <w:szCs w:val="20"/>
          <w:lang w:eastAsia="ar-SA"/>
        </w:rPr>
        <w:t xml:space="preserve"> – </w:t>
      </w:r>
      <w:proofErr w:type="spellStart"/>
      <w:r w:rsidR="00A05FA1" w:rsidRPr="00A05FA1">
        <w:rPr>
          <w:rFonts w:ascii="Arial" w:eastAsia="Calibri" w:hAnsi="Arial" w:cs="Arial"/>
          <w:bCs/>
          <w:sz w:val="20"/>
          <w:szCs w:val="20"/>
          <w:lang w:eastAsia="ar-SA"/>
        </w:rPr>
        <w:t>odl</w:t>
      </w:r>
      <w:proofErr w:type="spellEnd"/>
      <w:r w:rsidR="00A05FA1" w:rsidRPr="00A05FA1">
        <w:rPr>
          <w:rFonts w:ascii="Arial" w:eastAsia="Calibri" w:hAnsi="Arial" w:cs="Arial"/>
          <w:bCs/>
          <w:sz w:val="20"/>
          <w:szCs w:val="20"/>
          <w:lang w:eastAsia="ar-SA"/>
        </w:rPr>
        <w:t xml:space="preserve">. US, </w:t>
      </w:r>
      <w:hyperlink r:id="rId34" w:tgtFrame="_blank" w:tooltip="Zakon o spremembah in dopolnitvah Zakona o graditvi objektov" w:history="1">
        <w:r w:rsidR="00A05FA1" w:rsidRPr="00A05FA1">
          <w:rPr>
            <w:rFonts w:ascii="Arial" w:eastAsia="Calibri" w:hAnsi="Arial" w:cs="Arial"/>
            <w:bCs/>
            <w:sz w:val="20"/>
            <w:szCs w:val="20"/>
            <w:lang w:eastAsia="ar-SA"/>
          </w:rPr>
          <w:t>126/07</w:t>
        </w:r>
      </w:hyperlink>
      <w:r w:rsidR="00A05FA1" w:rsidRPr="00A05FA1">
        <w:rPr>
          <w:rFonts w:ascii="Arial" w:eastAsia="Calibri" w:hAnsi="Arial" w:cs="Arial"/>
          <w:bCs/>
          <w:sz w:val="20"/>
          <w:szCs w:val="20"/>
          <w:lang w:eastAsia="ar-SA"/>
        </w:rPr>
        <w:t xml:space="preserve">, </w:t>
      </w:r>
      <w:hyperlink r:id="rId35" w:tgtFrame="_blank" w:tooltip="Zakon o spremembah in dopolnitvah Zakona o graditvi objektov" w:history="1">
        <w:r w:rsidR="00A05FA1" w:rsidRPr="00A05FA1">
          <w:rPr>
            <w:rFonts w:ascii="Arial" w:eastAsia="Calibri" w:hAnsi="Arial" w:cs="Arial"/>
            <w:bCs/>
            <w:sz w:val="20"/>
            <w:szCs w:val="20"/>
            <w:lang w:eastAsia="ar-SA"/>
          </w:rPr>
          <w:t>108/09</w:t>
        </w:r>
      </w:hyperlink>
      <w:r w:rsidR="00A05FA1" w:rsidRPr="00A05FA1">
        <w:rPr>
          <w:rFonts w:ascii="Arial" w:eastAsia="Calibri" w:hAnsi="Arial" w:cs="Arial"/>
          <w:bCs/>
          <w:sz w:val="20"/>
          <w:szCs w:val="20"/>
          <w:lang w:eastAsia="ar-SA"/>
        </w:rPr>
        <w:t xml:space="preserve">, </w:t>
      </w:r>
      <w:hyperlink r:id="rId36" w:tgtFrame="_blank" w:tooltip="Zakon o rudarstvu" w:history="1">
        <w:r w:rsidR="00A05FA1" w:rsidRPr="00A05FA1">
          <w:rPr>
            <w:rFonts w:ascii="Arial" w:eastAsia="Calibri" w:hAnsi="Arial" w:cs="Arial"/>
            <w:bCs/>
            <w:sz w:val="20"/>
            <w:szCs w:val="20"/>
            <w:lang w:eastAsia="ar-SA"/>
          </w:rPr>
          <w:t>61/10</w:t>
        </w:r>
      </w:hyperlink>
      <w:r w:rsidR="00A05FA1" w:rsidRPr="00A05FA1">
        <w:rPr>
          <w:rFonts w:ascii="Arial" w:eastAsia="Calibri" w:hAnsi="Arial" w:cs="Arial"/>
          <w:bCs/>
          <w:sz w:val="20"/>
          <w:szCs w:val="20"/>
          <w:lang w:eastAsia="ar-SA"/>
        </w:rPr>
        <w:t xml:space="preserve"> – ZRud-1, </w:t>
      </w:r>
      <w:hyperlink r:id="rId37" w:tgtFrame="_blank" w:tooltip="Odločba o razveljavitvi prvega in drugega odstavka 62. člena ter 74.b člena Zakona o graditvi objektov" w:history="1">
        <w:r w:rsidR="00A05FA1" w:rsidRPr="00A05FA1">
          <w:rPr>
            <w:rFonts w:ascii="Arial" w:eastAsia="Calibri" w:hAnsi="Arial" w:cs="Arial"/>
            <w:bCs/>
            <w:sz w:val="20"/>
            <w:szCs w:val="20"/>
            <w:lang w:eastAsia="ar-SA"/>
          </w:rPr>
          <w:t>20/11</w:t>
        </w:r>
      </w:hyperlink>
      <w:r w:rsidR="00A05FA1" w:rsidRPr="00A05FA1">
        <w:rPr>
          <w:rFonts w:ascii="Arial" w:eastAsia="Calibri" w:hAnsi="Arial" w:cs="Arial"/>
          <w:bCs/>
          <w:sz w:val="20"/>
          <w:szCs w:val="20"/>
          <w:lang w:eastAsia="ar-SA"/>
        </w:rPr>
        <w:t xml:space="preserve"> – </w:t>
      </w:r>
      <w:proofErr w:type="spellStart"/>
      <w:r w:rsidR="00A05FA1" w:rsidRPr="00A05FA1">
        <w:rPr>
          <w:rFonts w:ascii="Arial" w:eastAsia="Calibri" w:hAnsi="Arial" w:cs="Arial"/>
          <w:bCs/>
          <w:sz w:val="20"/>
          <w:szCs w:val="20"/>
          <w:lang w:eastAsia="ar-SA"/>
        </w:rPr>
        <w:t>odl</w:t>
      </w:r>
      <w:proofErr w:type="spellEnd"/>
      <w:r w:rsidR="00A05FA1" w:rsidRPr="00A05FA1">
        <w:rPr>
          <w:rFonts w:ascii="Arial" w:eastAsia="Calibri" w:hAnsi="Arial" w:cs="Arial"/>
          <w:bCs/>
          <w:sz w:val="20"/>
          <w:szCs w:val="20"/>
          <w:lang w:eastAsia="ar-SA"/>
        </w:rPr>
        <w:t xml:space="preserve">. US, </w:t>
      </w:r>
      <w:hyperlink r:id="rId38" w:tgtFrame="_blank" w:tooltip="Zakon o spremembah in dopolnitvah Zakona o graditvi objektov" w:history="1">
        <w:r w:rsidR="00A05FA1" w:rsidRPr="00A05FA1">
          <w:rPr>
            <w:rFonts w:ascii="Arial" w:eastAsia="Calibri" w:hAnsi="Arial" w:cs="Arial"/>
            <w:bCs/>
            <w:sz w:val="20"/>
            <w:szCs w:val="20"/>
            <w:lang w:eastAsia="ar-SA"/>
          </w:rPr>
          <w:t>57/12</w:t>
        </w:r>
      </w:hyperlink>
      <w:r w:rsidR="00A05FA1" w:rsidRPr="00A05FA1">
        <w:rPr>
          <w:rFonts w:ascii="Arial" w:eastAsia="Calibri" w:hAnsi="Arial" w:cs="Arial"/>
          <w:bCs/>
          <w:sz w:val="20"/>
          <w:szCs w:val="20"/>
          <w:lang w:eastAsia="ar-SA"/>
        </w:rPr>
        <w:t xml:space="preserve">, </w:t>
      </w:r>
      <w:hyperlink r:id="rId39" w:tgtFrame="_blank" w:tooltip="Zakon o davku na nepremičnine" w:history="1">
        <w:r w:rsidR="00A05FA1" w:rsidRPr="00A05FA1">
          <w:rPr>
            <w:rFonts w:ascii="Arial" w:eastAsia="Calibri" w:hAnsi="Arial" w:cs="Arial"/>
            <w:bCs/>
            <w:sz w:val="20"/>
            <w:szCs w:val="20"/>
            <w:lang w:eastAsia="ar-SA"/>
          </w:rPr>
          <w:t>101/13</w:t>
        </w:r>
      </w:hyperlink>
      <w:r w:rsidR="00A05FA1" w:rsidRPr="00A05FA1">
        <w:rPr>
          <w:rFonts w:ascii="Arial" w:eastAsia="Calibri" w:hAnsi="Arial" w:cs="Arial"/>
          <w:bCs/>
          <w:sz w:val="20"/>
          <w:szCs w:val="20"/>
          <w:lang w:eastAsia="ar-SA"/>
        </w:rPr>
        <w:t xml:space="preserve"> – </w:t>
      </w:r>
      <w:proofErr w:type="spellStart"/>
      <w:r w:rsidR="00A05FA1" w:rsidRPr="00A05FA1">
        <w:rPr>
          <w:rFonts w:ascii="Arial" w:eastAsia="Calibri" w:hAnsi="Arial" w:cs="Arial"/>
          <w:bCs/>
          <w:sz w:val="20"/>
          <w:szCs w:val="20"/>
          <w:lang w:eastAsia="ar-SA"/>
        </w:rPr>
        <w:t>ZDavNepr</w:t>
      </w:r>
      <w:proofErr w:type="spellEnd"/>
      <w:r w:rsidR="00A05FA1" w:rsidRPr="00A05FA1">
        <w:rPr>
          <w:rFonts w:ascii="Arial" w:eastAsia="Calibri" w:hAnsi="Arial" w:cs="Arial"/>
          <w:bCs/>
          <w:sz w:val="20"/>
          <w:szCs w:val="20"/>
          <w:lang w:eastAsia="ar-SA"/>
        </w:rPr>
        <w:t xml:space="preserve">, </w:t>
      </w:r>
      <w:hyperlink r:id="rId40" w:tgtFrame="_blank" w:tooltip="Zakon o dopolnitvi Zakona o graditvi objektov" w:history="1">
        <w:r w:rsidR="00A05FA1" w:rsidRPr="00A05FA1">
          <w:rPr>
            <w:rFonts w:ascii="Arial" w:eastAsia="Calibri" w:hAnsi="Arial" w:cs="Arial"/>
            <w:bCs/>
            <w:sz w:val="20"/>
            <w:szCs w:val="20"/>
            <w:lang w:eastAsia="ar-SA"/>
          </w:rPr>
          <w:t>110/13</w:t>
        </w:r>
      </w:hyperlink>
      <w:r w:rsidR="00A05FA1" w:rsidRPr="00A05FA1">
        <w:rPr>
          <w:rFonts w:ascii="Arial" w:eastAsia="Calibri" w:hAnsi="Arial" w:cs="Arial"/>
          <w:bCs/>
          <w:sz w:val="20"/>
          <w:szCs w:val="20"/>
          <w:lang w:eastAsia="ar-SA"/>
        </w:rPr>
        <w:t xml:space="preserve"> in </w:t>
      </w:r>
      <w:hyperlink r:id="rId41" w:tgtFrame="_blank" w:tooltip="Zakon o spremembi Zakona o graditvi objektov" w:history="1">
        <w:r w:rsidR="00A05FA1" w:rsidRPr="00A05FA1">
          <w:rPr>
            <w:rFonts w:ascii="Arial" w:eastAsia="Calibri" w:hAnsi="Arial" w:cs="Arial"/>
            <w:bCs/>
            <w:sz w:val="20"/>
            <w:szCs w:val="20"/>
            <w:lang w:eastAsia="ar-SA"/>
          </w:rPr>
          <w:t>19/15</w:t>
        </w:r>
      </w:hyperlink>
      <w:r w:rsidR="00A05FA1" w:rsidRPr="00A05FA1">
        <w:rPr>
          <w:rFonts w:ascii="Arial" w:eastAsia="Calibri" w:hAnsi="Arial" w:cs="Arial"/>
          <w:bCs/>
          <w:sz w:val="20"/>
          <w:szCs w:val="20"/>
          <w:lang w:eastAsia="ar-SA"/>
        </w:rPr>
        <w:t>)</w:t>
      </w:r>
      <w:r w:rsidR="00A05FA1">
        <w:rPr>
          <w:rFonts w:ascii="Arial" w:eastAsia="Calibri" w:hAnsi="Arial" w:cs="Arial"/>
          <w:bCs/>
          <w:sz w:val="20"/>
          <w:szCs w:val="20"/>
          <w:lang w:eastAsia="ar-SA"/>
        </w:rPr>
        <w:t xml:space="preserve"> v delu,</w:t>
      </w:r>
      <w:r w:rsidR="00A05FA1" w:rsidRPr="00A05FA1">
        <w:rPr>
          <w:rFonts w:ascii="Arial" w:eastAsia="Calibri" w:hAnsi="Arial" w:cs="Arial"/>
          <w:bCs/>
          <w:sz w:val="20"/>
          <w:szCs w:val="20"/>
          <w:lang w:eastAsia="ar-SA"/>
        </w:rPr>
        <w:t xml:space="preserve"> ki se nanašajo na način in pogoje opravljanja nalog pooblaščenih arhitektov in pooblaščenih inženirjev, pogoje za opravljanje dejavnosti, ki so v zvezi z graditvijo objektov ter delovno področ</w:t>
      </w:r>
      <w:r w:rsidR="00A05FA1">
        <w:rPr>
          <w:rFonts w:ascii="Arial" w:eastAsia="Calibri" w:hAnsi="Arial" w:cs="Arial"/>
          <w:bCs/>
          <w:sz w:val="20"/>
          <w:szCs w:val="20"/>
          <w:lang w:eastAsia="ar-SA"/>
        </w:rPr>
        <w:t>je pristojnih poklicnih zbornic.</w:t>
      </w:r>
    </w:p>
    <w:p w:rsidR="00C547AD" w:rsidRDefault="00C547AD" w:rsidP="00A05FA1">
      <w:pPr>
        <w:tabs>
          <w:tab w:val="left" w:pos="540"/>
          <w:tab w:val="left" w:pos="900"/>
        </w:tabs>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(2) Z uveljavitvijo tega zakona preneha</w:t>
      </w:r>
      <w:r w:rsidR="00B47B1D">
        <w:rPr>
          <w:rFonts w:ascii="Arial" w:eastAsia="Times New Roman" w:hAnsi="Arial" w:cs="Arial"/>
          <w:sz w:val="20"/>
          <w:szCs w:val="20"/>
          <w:lang w:eastAsia="ar-SA"/>
        </w:rPr>
        <w:t>jo</w:t>
      </w:r>
      <w:r>
        <w:rPr>
          <w:rFonts w:ascii="Arial" w:eastAsia="Times New Roman" w:hAnsi="Arial" w:cs="Arial"/>
          <w:sz w:val="20"/>
          <w:szCs w:val="20"/>
          <w:lang w:eastAsia="ar-SA"/>
        </w:rPr>
        <w:t xml:space="preserve"> veljati:</w:t>
      </w:r>
    </w:p>
    <w:p w:rsidR="00C547AD" w:rsidRDefault="00C547AD" w:rsidP="00A05FA1">
      <w:pPr>
        <w:tabs>
          <w:tab w:val="left" w:pos="540"/>
          <w:tab w:val="left" w:pos="900"/>
        </w:tabs>
        <w:suppressAutoHyphens/>
        <w:overflowPunct w:val="0"/>
        <w:autoSpaceDE w:val="0"/>
        <w:spacing w:after="0" w:line="240" w:lineRule="auto"/>
        <w:jc w:val="both"/>
        <w:textAlignment w:val="baseline"/>
        <w:rPr>
          <w:rFonts w:ascii="Arial" w:hAnsi="Arial" w:cs="Arial"/>
          <w:bCs/>
          <w:sz w:val="20"/>
          <w:szCs w:val="20"/>
        </w:rPr>
      </w:pPr>
      <w:r>
        <w:rPr>
          <w:rFonts w:ascii="Arial" w:eastAsia="Times New Roman" w:hAnsi="Arial" w:cs="Arial"/>
          <w:sz w:val="20"/>
          <w:szCs w:val="20"/>
          <w:lang w:eastAsia="ar-SA"/>
        </w:rPr>
        <w:t xml:space="preserve">- </w:t>
      </w:r>
      <w:r w:rsidR="00B47B1D">
        <w:rPr>
          <w:rFonts w:ascii="Arial" w:eastAsia="Times New Roman" w:hAnsi="Arial" w:cs="Arial"/>
          <w:sz w:val="20"/>
          <w:szCs w:val="20"/>
          <w:lang w:eastAsia="ar-SA"/>
        </w:rPr>
        <w:t xml:space="preserve">drugi in sedmi odstavek 6. člena </w:t>
      </w:r>
      <w:r w:rsidR="00B47B1D" w:rsidRPr="00B47B1D">
        <w:rPr>
          <w:rFonts w:ascii="Arial" w:hAnsi="Arial" w:cs="Arial"/>
          <w:bCs/>
          <w:sz w:val="20"/>
          <w:szCs w:val="20"/>
        </w:rPr>
        <w:t xml:space="preserve">Zakona o evidentiranju nepremičnin (Uradni list RS, št. </w:t>
      </w:r>
      <w:hyperlink r:id="rId42" w:tgtFrame="_blank" w:tooltip="Zakon o evidentiranju nepremičnin (ZEN)" w:history="1">
        <w:r w:rsidR="00B47B1D" w:rsidRPr="00B47B1D">
          <w:rPr>
            <w:rFonts w:ascii="Arial" w:hAnsi="Arial" w:cs="Arial"/>
            <w:bCs/>
            <w:sz w:val="20"/>
            <w:szCs w:val="20"/>
          </w:rPr>
          <w:t>47/06</w:t>
        </w:r>
      </w:hyperlink>
      <w:r w:rsidR="00B47B1D" w:rsidRPr="00B47B1D">
        <w:rPr>
          <w:rFonts w:ascii="Arial" w:hAnsi="Arial" w:cs="Arial"/>
          <w:bCs/>
          <w:sz w:val="20"/>
          <w:szCs w:val="20"/>
        </w:rPr>
        <w:t xml:space="preserve">, </w:t>
      </w:r>
      <w:hyperlink r:id="rId43" w:tgtFrame="_blank" w:tooltip="Odločba o delni razveljavitvi prvega in drugega odstavka 114. člena Zakona o evidentiranju nepremičnin in o ugotovitvi, da prvi odstavek 96. člena, prvi in drugi odstavek 98. člena, prvi odstavek 100. člena ter peti in šesti odstavek 103. člena Zakona o eviden" w:history="1">
        <w:r w:rsidR="00B47B1D" w:rsidRPr="00B47B1D">
          <w:rPr>
            <w:rFonts w:ascii="Arial" w:hAnsi="Arial" w:cs="Arial"/>
            <w:bCs/>
            <w:sz w:val="20"/>
            <w:szCs w:val="20"/>
          </w:rPr>
          <w:t>65/07</w:t>
        </w:r>
      </w:hyperlink>
      <w:r w:rsidR="00B47B1D" w:rsidRPr="00B47B1D">
        <w:rPr>
          <w:rFonts w:ascii="Arial" w:hAnsi="Arial" w:cs="Arial"/>
          <w:bCs/>
          <w:sz w:val="20"/>
          <w:szCs w:val="20"/>
        </w:rPr>
        <w:t xml:space="preserve"> – </w:t>
      </w:r>
      <w:proofErr w:type="spellStart"/>
      <w:r w:rsidR="00B47B1D" w:rsidRPr="00B47B1D">
        <w:rPr>
          <w:rFonts w:ascii="Arial" w:hAnsi="Arial" w:cs="Arial"/>
          <w:bCs/>
          <w:sz w:val="20"/>
          <w:szCs w:val="20"/>
        </w:rPr>
        <w:t>odl</w:t>
      </w:r>
      <w:proofErr w:type="spellEnd"/>
      <w:r w:rsidR="00B47B1D" w:rsidRPr="00B47B1D">
        <w:rPr>
          <w:rFonts w:ascii="Arial" w:hAnsi="Arial" w:cs="Arial"/>
          <w:bCs/>
          <w:sz w:val="20"/>
          <w:szCs w:val="20"/>
        </w:rPr>
        <w:t xml:space="preserve">. US in </w:t>
      </w:r>
      <w:hyperlink r:id="rId44" w:tgtFrame="_blank" w:tooltip="Odločba o razveljavitvi prvega in drugega odstavka 114. člena Zakona o evidentiranju nepremičnin, kolikor določata javnost zemljiškega katastra in katastra stavb v delu, ki se nanaša na podatke o lastniku, če gre za fizično osebo, o ugotovitvi, da niso v neskl" w:history="1">
        <w:r w:rsidR="00B47B1D" w:rsidRPr="00B47B1D">
          <w:rPr>
            <w:rFonts w:ascii="Arial" w:hAnsi="Arial" w:cs="Arial"/>
            <w:bCs/>
            <w:sz w:val="20"/>
            <w:szCs w:val="20"/>
          </w:rPr>
          <w:t>79/12</w:t>
        </w:r>
      </w:hyperlink>
      <w:r w:rsidR="00B47B1D" w:rsidRPr="00B47B1D">
        <w:rPr>
          <w:rFonts w:ascii="Arial" w:hAnsi="Arial" w:cs="Arial"/>
          <w:bCs/>
          <w:sz w:val="20"/>
          <w:szCs w:val="20"/>
        </w:rPr>
        <w:t xml:space="preserve"> – </w:t>
      </w:r>
      <w:proofErr w:type="spellStart"/>
      <w:r w:rsidR="00B47B1D" w:rsidRPr="00B47B1D">
        <w:rPr>
          <w:rFonts w:ascii="Arial" w:hAnsi="Arial" w:cs="Arial"/>
          <w:bCs/>
          <w:sz w:val="20"/>
          <w:szCs w:val="20"/>
        </w:rPr>
        <w:t>odl</w:t>
      </w:r>
      <w:proofErr w:type="spellEnd"/>
      <w:r w:rsidR="00B47B1D" w:rsidRPr="00B47B1D">
        <w:rPr>
          <w:rFonts w:ascii="Arial" w:hAnsi="Arial" w:cs="Arial"/>
          <w:bCs/>
          <w:sz w:val="20"/>
          <w:szCs w:val="20"/>
        </w:rPr>
        <w:t>. US)</w:t>
      </w:r>
      <w:r w:rsidR="00B47B1D">
        <w:rPr>
          <w:rFonts w:ascii="Arial" w:hAnsi="Arial" w:cs="Arial"/>
          <w:bCs/>
          <w:sz w:val="20"/>
          <w:szCs w:val="20"/>
        </w:rPr>
        <w:t>,</w:t>
      </w:r>
    </w:p>
    <w:p w:rsidR="00B47B1D" w:rsidRDefault="00B47B1D" w:rsidP="00A05FA1">
      <w:pPr>
        <w:tabs>
          <w:tab w:val="left" w:pos="540"/>
          <w:tab w:val="left" w:pos="900"/>
        </w:tabs>
        <w:suppressAutoHyphens/>
        <w:overflowPunct w:val="0"/>
        <w:autoSpaceDE w:val="0"/>
        <w:spacing w:after="0" w:line="240" w:lineRule="auto"/>
        <w:jc w:val="both"/>
        <w:textAlignment w:val="baseline"/>
        <w:rPr>
          <w:rFonts w:ascii="Arial" w:hAnsi="Arial" w:cs="Arial"/>
          <w:bCs/>
          <w:sz w:val="20"/>
          <w:szCs w:val="20"/>
        </w:rPr>
      </w:pPr>
      <w:r w:rsidRPr="00B47B1D">
        <w:rPr>
          <w:rFonts w:ascii="Arial" w:hAnsi="Arial" w:cs="Arial"/>
          <w:bCs/>
          <w:sz w:val="20"/>
          <w:szCs w:val="20"/>
        </w:rPr>
        <w:t xml:space="preserve">- Zakon o geodetski dejavnosti (Uradni list RS, št. </w:t>
      </w:r>
      <w:hyperlink r:id="rId45" w:tgtFrame="_blank" w:tooltip="Zakon o geodetski dejavnosti (ZGeoD-1)" w:history="1">
        <w:r w:rsidRPr="00B47B1D">
          <w:rPr>
            <w:rFonts w:ascii="Arial" w:hAnsi="Arial" w:cs="Arial"/>
            <w:bCs/>
            <w:sz w:val="20"/>
            <w:szCs w:val="20"/>
          </w:rPr>
          <w:t>77/10</w:t>
        </w:r>
      </w:hyperlink>
      <w:r w:rsidRPr="00B47B1D">
        <w:rPr>
          <w:rFonts w:ascii="Arial" w:hAnsi="Arial" w:cs="Arial"/>
          <w:bCs/>
          <w:sz w:val="20"/>
          <w:szCs w:val="20"/>
        </w:rPr>
        <w:t>)</w:t>
      </w:r>
      <w:r>
        <w:rPr>
          <w:rFonts w:ascii="Arial" w:hAnsi="Arial" w:cs="Arial"/>
          <w:bCs/>
          <w:sz w:val="20"/>
          <w:szCs w:val="20"/>
        </w:rPr>
        <w:t xml:space="preserve"> v delu, ki se nanaša na pogoje za opravljanje geodetske dejavnosti in</w:t>
      </w:r>
    </w:p>
    <w:p w:rsidR="00B47B1D" w:rsidRPr="00B47B1D" w:rsidRDefault="00B47B1D" w:rsidP="00A05FA1">
      <w:pPr>
        <w:tabs>
          <w:tab w:val="left" w:pos="540"/>
          <w:tab w:val="left" w:pos="900"/>
        </w:tabs>
        <w:suppressAutoHyphens/>
        <w:overflowPunct w:val="0"/>
        <w:autoSpaceDE w:val="0"/>
        <w:spacing w:after="0" w:line="240" w:lineRule="auto"/>
        <w:jc w:val="both"/>
        <w:textAlignment w:val="baseline"/>
        <w:rPr>
          <w:rFonts w:ascii="Arial" w:hAnsi="Arial" w:cs="Arial"/>
          <w:bCs/>
          <w:sz w:val="20"/>
          <w:szCs w:val="20"/>
        </w:rPr>
      </w:pPr>
      <w:r>
        <w:rPr>
          <w:rFonts w:ascii="Arial" w:hAnsi="Arial" w:cs="Arial"/>
          <w:bCs/>
          <w:sz w:val="20"/>
          <w:szCs w:val="20"/>
        </w:rPr>
        <w:t xml:space="preserve">- </w:t>
      </w:r>
      <w:r w:rsidR="00390C80">
        <w:rPr>
          <w:rFonts w:ascii="Arial" w:hAnsi="Arial" w:cs="Arial"/>
          <w:bCs/>
          <w:sz w:val="20"/>
          <w:szCs w:val="20"/>
        </w:rPr>
        <w:t xml:space="preserve">prvi odstavek 17. člena </w:t>
      </w:r>
      <w:r w:rsidR="00390C80" w:rsidRPr="00390C80">
        <w:rPr>
          <w:rFonts w:ascii="Arial" w:hAnsi="Arial" w:cs="Arial"/>
          <w:bCs/>
          <w:sz w:val="20"/>
          <w:szCs w:val="20"/>
        </w:rPr>
        <w:t xml:space="preserve">Zakona o državnem geodetskem referenčnem sistemu (Uradni list RS, št. </w:t>
      </w:r>
      <w:hyperlink r:id="rId46" w:tgtFrame="_blank" w:tooltip="Zakon o državnem geodetskem referenčnem sistemu (ZDGRS)" w:history="1">
        <w:r w:rsidR="00390C80" w:rsidRPr="00390C80">
          <w:rPr>
            <w:rFonts w:ascii="Arial" w:hAnsi="Arial" w:cs="Arial"/>
            <w:bCs/>
            <w:sz w:val="20"/>
            <w:szCs w:val="20"/>
          </w:rPr>
          <w:t>25/14</w:t>
        </w:r>
      </w:hyperlink>
      <w:r w:rsidR="00390C80" w:rsidRPr="00390C80">
        <w:rPr>
          <w:rFonts w:ascii="Arial" w:hAnsi="Arial" w:cs="Arial"/>
          <w:bCs/>
          <w:sz w:val="20"/>
          <w:szCs w:val="20"/>
        </w:rPr>
        <w:t>)</w:t>
      </w:r>
      <w:r w:rsidR="00390C80">
        <w:rPr>
          <w:rFonts w:ascii="Arial" w:hAnsi="Arial" w:cs="Arial"/>
          <w:bCs/>
          <w:sz w:val="20"/>
          <w:szCs w:val="20"/>
        </w:rPr>
        <w:t>.</w:t>
      </w:r>
    </w:p>
    <w:p w:rsidR="006E3597" w:rsidRDefault="006E3597" w:rsidP="00BC36B3">
      <w:pPr>
        <w:spacing w:after="0"/>
        <w:rPr>
          <w:rFonts w:ascii="Arial" w:hAnsi="Arial" w:cs="Arial"/>
          <w:sz w:val="20"/>
          <w:szCs w:val="20"/>
        </w:rPr>
      </w:pPr>
    </w:p>
    <w:p w:rsidR="006E3597" w:rsidRDefault="00A05FA1" w:rsidP="006E3597">
      <w:pPr>
        <w:spacing w:after="0"/>
        <w:jc w:val="center"/>
        <w:rPr>
          <w:rFonts w:ascii="Arial" w:hAnsi="Arial" w:cs="Arial"/>
          <w:b/>
          <w:sz w:val="20"/>
          <w:szCs w:val="20"/>
        </w:rPr>
      </w:pPr>
      <w:r>
        <w:rPr>
          <w:rFonts w:ascii="Arial" w:hAnsi="Arial" w:cs="Arial"/>
          <w:b/>
          <w:sz w:val="20"/>
          <w:szCs w:val="20"/>
        </w:rPr>
        <w:t>66</w:t>
      </w:r>
      <w:r w:rsidR="006E3597">
        <w:rPr>
          <w:rFonts w:ascii="Arial" w:hAnsi="Arial" w:cs="Arial"/>
          <w:b/>
          <w:sz w:val="20"/>
          <w:szCs w:val="20"/>
        </w:rPr>
        <w:t>. člen</w:t>
      </w:r>
    </w:p>
    <w:p w:rsidR="006E3597" w:rsidRDefault="006E3597" w:rsidP="006E3597">
      <w:pPr>
        <w:spacing w:after="0"/>
        <w:jc w:val="center"/>
        <w:rPr>
          <w:rFonts w:ascii="Arial" w:hAnsi="Arial" w:cs="Arial"/>
          <w:b/>
          <w:sz w:val="20"/>
          <w:szCs w:val="20"/>
        </w:rPr>
      </w:pPr>
      <w:r>
        <w:rPr>
          <w:rFonts w:ascii="Arial" w:hAnsi="Arial" w:cs="Arial"/>
          <w:b/>
          <w:sz w:val="20"/>
          <w:szCs w:val="20"/>
        </w:rPr>
        <w:t>(uveljavitev zakona</w:t>
      </w:r>
      <w:r w:rsidR="0022506A">
        <w:rPr>
          <w:rFonts w:ascii="Arial" w:hAnsi="Arial" w:cs="Arial"/>
          <w:b/>
          <w:sz w:val="20"/>
          <w:szCs w:val="20"/>
        </w:rPr>
        <w:t xml:space="preserve"> in začetek uporabe</w:t>
      </w:r>
      <w:r>
        <w:rPr>
          <w:rFonts w:ascii="Arial" w:hAnsi="Arial" w:cs="Arial"/>
          <w:b/>
          <w:sz w:val="20"/>
          <w:szCs w:val="20"/>
        </w:rPr>
        <w:t>)</w:t>
      </w:r>
    </w:p>
    <w:p w:rsidR="006E3597" w:rsidRPr="006E3597" w:rsidRDefault="006E3597" w:rsidP="006E3597">
      <w:pPr>
        <w:spacing w:after="0"/>
        <w:jc w:val="center"/>
        <w:rPr>
          <w:rFonts w:ascii="Arial" w:hAnsi="Arial" w:cs="Arial"/>
          <w:b/>
          <w:sz w:val="20"/>
          <w:szCs w:val="20"/>
        </w:rPr>
      </w:pPr>
    </w:p>
    <w:p w:rsidR="0022506A" w:rsidRDefault="0022506A" w:rsidP="003243EE">
      <w:pPr>
        <w:spacing w:after="0"/>
        <w:rPr>
          <w:rFonts w:ascii="Arial" w:hAnsi="Arial" w:cs="Arial"/>
          <w:sz w:val="20"/>
          <w:szCs w:val="20"/>
        </w:rPr>
      </w:pPr>
      <w:r>
        <w:rPr>
          <w:rFonts w:ascii="Arial" w:hAnsi="Arial" w:cs="Arial"/>
          <w:sz w:val="20"/>
          <w:szCs w:val="20"/>
        </w:rPr>
        <w:t xml:space="preserve">(1) </w:t>
      </w:r>
      <w:r w:rsidR="0031649C">
        <w:rPr>
          <w:rFonts w:ascii="Arial" w:hAnsi="Arial" w:cs="Arial"/>
          <w:sz w:val="20"/>
          <w:szCs w:val="20"/>
        </w:rPr>
        <w:t>Ta z</w:t>
      </w:r>
      <w:r w:rsidR="006E3597">
        <w:rPr>
          <w:rFonts w:ascii="Arial" w:hAnsi="Arial" w:cs="Arial"/>
          <w:sz w:val="20"/>
          <w:szCs w:val="20"/>
        </w:rPr>
        <w:t>akon začne veljati šest mesecev po objavi v Uradnem listu Republike Slovenije.</w:t>
      </w:r>
      <w:r w:rsidR="003243EE" w:rsidRPr="000D506A">
        <w:rPr>
          <w:rFonts w:ascii="Arial" w:hAnsi="Arial" w:cs="Arial"/>
          <w:sz w:val="20"/>
          <w:szCs w:val="20"/>
        </w:rPr>
        <w:t xml:space="preserve"> </w:t>
      </w:r>
    </w:p>
    <w:p w:rsidR="003B1AD5" w:rsidRPr="000D506A" w:rsidRDefault="0022506A" w:rsidP="003243EE">
      <w:pPr>
        <w:spacing w:after="0"/>
        <w:rPr>
          <w:rFonts w:ascii="Arial" w:hAnsi="Arial" w:cs="Arial"/>
          <w:sz w:val="20"/>
          <w:szCs w:val="20"/>
        </w:rPr>
      </w:pPr>
      <w:r>
        <w:rPr>
          <w:rFonts w:ascii="Arial" w:hAnsi="Arial" w:cs="Arial"/>
          <w:sz w:val="20"/>
          <w:szCs w:val="20"/>
        </w:rPr>
        <w:t>(2) 13. člen tega zakona se prične uporabljati z dnem vzpostavitve elektronskega posredovanja vlog za izdajanje dovoljenj in prijav skladno z gradbenim zakonom.</w:t>
      </w:r>
    </w:p>
    <w:p w:rsidR="003B1AD5" w:rsidRDefault="003B1AD5" w:rsidP="00BC36B3">
      <w:pPr>
        <w:spacing w:after="0"/>
        <w:jc w:val="center"/>
      </w:pPr>
    </w:p>
    <w:p w:rsidR="003B1AD5" w:rsidRDefault="003B1AD5" w:rsidP="00BC36B3">
      <w:pPr>
        <w:spacing w:after="0"/>
        <w:jc w:val="center"/>
      </w:pPr>
    </w:p>
    <w:sectPr w:rsidR="003B1AD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D5D09"/>
    <w:multiLevelType w:val="hybridMultilevel"/>
    <w:tmpl w:val="A342B346"/>
    <w:lvl w:ilvl="0" w:tplc="E38617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BC839B1"/>
    <w:multiLevelType w:val="hybridMultilevel"/>
    <w:tmpl w:val="D0169900"/>
    <w:lvl w:ilvl="0" w:tplc="0424000F">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1CEA79F9"/>
    <w:multiLevelType w:val="hybridMultilevel"/>
    <w:tmpl w:val="26BA0A54"/>
    <w:lvl w:ilvl="0" w:tplc="12E428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7791056"/>
    <w:multiLevelType w:val="hybridMultilevel"/>
    <w:tmpl w:val="53D23118"/>
    <w:lvl w:ilvl="0" w:tplc="C5B08BC2">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2E116C79"/>
    <w:multiLevelType w:val="multilevel"/>
    <w:tmpl w:val="87AA22B0"/>
    <w:lvl w:ilvl="0">
      <w:start w:val="1"/>
      <w:numFmt w:val="decimal"/>
      <w:pStyle w:val="Poglavje"/>
      <w:isLgl/>
      <w:suff w:val="space"/>
      <w:lvlText w:val="%1. "/>
      <w:lvlJc w:val="left"/>
      <w:pPr>
        <w:ind w:left="0" w:firstLine="0"/>
      </w:pPr>
      <w:rPr>
        <w:rFonts w:hint="default"/>
      </w:rPr>
    </w:lvl>
    <w:lvl w:ilvl="1">
      <w:start w:val="1"/>
      <w:numFmt w:val="decimal"/>
      <w:pStyle w:val="Podpoglavje"/>
      <w:isLgl/>
      <w:suff w:val="space"/>
      <w:lvlText w:val="%1.%2."/>
      <w:lvlJc w:val="left"/>
      <w:pPr>
        <w:ind w:left="1571" w:hanging="851"/>
      </w:pPr>
      <w:rPr>
        <w:rFonts w:hint="default"/>
      </w:rPr>
    </w:lvl>
    <w:lvl w:ilvl="2">
      <w:start w:val="1"/>
      <w:numFmt w:val="none"/>
      <w:lvlText w:val="1.1.1"/>
      <w:lvlJc w:val="left"/>
      <w:pPr>
        <w:tabs>
          <w:tab w:val="num" w:pos="2193"/>
        </w:tabs>
        <w:ind w:left="940" w:firstLine="227"/>
      </w:pPr>
      <w:rPr>
        <w:rFonts w:hint="default"/>
      </w:rPr>
    </w:lvl>
    <w:lvl w:ilvl="3">
      <w:start w:val="1"/>
      <w:numFmt w:val="decimal"/>
      <w:lvlText w:val="%1.%2.%3.%4."/>
      <w:lvlJc w:val="left"/>
      <w:pPr>
        <w:tabs>
          <w:tab w:val="num" w:pos="2553"/>
        </w:tabs>
        <w:ind w:left="1167" w:hanging="1134"/>
      </w:pPr>
      <w:rPr>
        <w:rFonts w:hint="default"/>
      </w:rPr>
    </w:lvl>
    <w:lvl w:ilvl="4">
      <w:start w:val="1"/>
      <w:numFmt w:val="decimal"/>
      <w:isLgl/>
      <w:lvlText w:val="%1.%2.%3.%4.%5."/>
      <w:lvlJc w:val="left"/>
      <w:pPr>
        <w:tabs>
          <w:tab w:val="num" w:pos="3273"/>
        </w:tabs>
        <w:ind w:left="2625" w:hanging="792"/>
      </w:pPr>
      <w:rPr>
        <w:rFonts w:hint="default"/>
      </w:rPr>
    </w:lvl>
    <w:lvl w:ilvl="5">
      <w:start w:val="1"/>
      <w:numFmt w:val="decimal"/>
      <w:lvlText w:val="%1.%2.%3.%4.%5.%6."/>
      <w:lvlJc w:val="left"/>
      <w:pPr>
        <w:tabs>
          <w:tab w:val="num" w:pos="3633"/>
        </w:tabs>
        <w:ind w:left="3129" w:hanging="936"/>
      </w:pPr>
      <w:rPr>
        <w:rFonts w:hint="default"/>
      </w:rPr>
    </w:lvl>
    <w:lvl w:ilvl="6">
      <w:start w:val="1"/>
      <w:numFmt w:val="decimal"/>
      <w:lvlText w:val="%1.%2.%3.%4.%5.%6.%7."/>
      <w:lvlJc w:val="left"/>
      <w:pPr>
        <w:tabs>
          <w:tab w:val="num" w:pos="3993"/>
        </w:tabs>
        <w:ind w:left="3633" w:hanging="1080"/>
      </w:pPr>
      <w:rPr>
        <w:rFonts w:hint="default"/>
      </w:rPr>
    </w:lvl>
    <w:lvl w:ilvl="7">
      <w:start w:val="1"/>
      <w:numFmt w:val="decimal"/>
      <w:lvlText w:val="%1.%2.%3.%4.%5.%6.%7.%8."/>
      <w:lvlJc w:val="left"/>
      <w:pPr>
        <w:tabs>
          <w:tab w:val="num" w:pos="4353"/>
        </w:tabs>
        <w:ind w:left="4137" w:hanging="1224"/>
      </w:pPr>
      <w:rPr>
        <w:rFonts w:hint="default"/>
      </w:rPr>
    </w:lvl>
    <w:lvl w:ilvl="8">
      <w:start w:val="1"/>
      <w:numFmt w:val="decimal"/>
      <w:lvlText w:val="%1.%2.%3.%4.%5.%6.%7.%8.%9."/>
      <w:lvlJc w:val="left"/>
      <w:pPr>
        <w:tabs>
          <w:tab w:val="num" w:pos="5073"/>
        </w:tabs>
        <w:ind w:left="4713" w:hanging="1440"/>
      </w:pPr>
      <w:rPr>
        <w:rFonts w:hint="default"/>
      </w:rPr>
    </w:lvl>
  </w:abstractNum>
  <w:abstractNum w:abstractNumId="5">
    <w:nsid w:val="2F1743C3"/>
    <w:multiLevelType w:val="hybridMultilevel"/>
    <w:tmpl w:val="674689DA"/>
    <w:lvl w:ilvl="0" w:tplc="78D895A6">
      <w:start w:val="4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3BDD4BD4"/>
    <w:multiLevelType w:val="hybridMultilevel"/>
    <w:tmpl w:val="C8027D0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43DB5E30"/>
    <w:multiLevelType w:val="hybridMultilevel"/>
    <w:tmpl w:val="1B84E340"/>
    <w:lvl w:ilvl="0" w:tplc="4A62E8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50BA47FE"/>
    <w:multiLevelType w:val="hybridMultilevel"/>
    <w:tmpl w:val="C1685062"/>
    <w:lvl w:ilvl="0" w:tplc="B394E2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51200F4C"/>
    <w:multiLevelType w:val="hybridMultilevel"/>
    <w:tmpl w:val="1F008A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55415370"/>
    <w:multiLevelType w:val="hybridMultilevel"/>
    <w:tmpl w:val="2A3E0686"/>
    <w:lvl w:ilvl="0" w:tplc="F134FD8A">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55C239C7"/>
    <w:multiLevelType w:val="hybridMultilevel"/>
    <w:tmpl w:val="DADE215A"/>
    <w:lvl w:ilvl="0" w:tplc="9E9431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576A3BF2"/>
    <w:multiLevelType w:val="hybridMultilevel"/>
    <w:tmpl w:val="2E747DD8"/>
    <w:lvl w:ilvl="0" w:tplc="0424000F">
      <w:start w:val="4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597658EA"/>
    <w:multiLevelType w:val="hybridMultilevel"/>
    <w:tmpl w:val="4154A752"/>
    <w:lvl w:ilvl="0" w:tplc="AEDCBB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5A60636E"/>
    <w:multiLevelType w:val="hybridMultilevel"/>
    <w:tmpl w:val="1F209A5E"/>
    <w:lvl w:ilvl="0" w:tplc="A7C84128">
      <w:start w:val="2"/>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nsid w:val="5E3D0E02"/>
    <w:multiLevelType w:val="hybridMultilevel"/>
    <w:tmpl w:val="B5E23746"/>
    <w:lvl w:ilvl="0" w:tplc="8CB691E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64000E85"/>
    <w:multiLevelType w:val="hybridMultilevel"/>
    <w:tmpl w:val="2C7E422E"/>
    <w:lvl w:ilvl="0" w:tplc="B394E2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6A870AC5"/>
    <w:multiLevelType w:val="hybridMultilevel"/>
    <w:tmpl w:val="D56C18C4"/>
    <w:lvl w:ilvl="0" w:tplc="81064D80">
      <w:start w:val="1"/>
      <w:numFmt w:val="bullet"/>
      <w:pStyle w:val="Alineazaodstavkom"/>
      <w:lvlText w:val="-"/>
      <w:lvlJc w:val="left"/>
      <w:pPr>
        <w:tabs>
          <w:tab w:val="num" w:pos="625"/>
        </w:tabs>
        <w:ind w:left="625" w:hanging="397"/>
      </w:pPr>
      <w:rPr>
        <w:rFonts w:ascii="Arial" w:hAnsi="Arial" w:hint="default"/>
      </w:rPr>
    </w:lvl>
    <w:lvl w:ilvl="1" w:tplc="04090003">
      <w:start w:val="1"/>
      <w:numFmt w:val="bullet"/>
      <w:lvlText w:val="o"/>
      <w:lvlJc w:val="left"/>
      <w:pPr>
        <w:tabs>
          <w:tab w:val="num" w:pos="1668"/>
        </w:tabs>
        <w:ind w:left="1668" w:hanging="360"/>
      </w:pPr>
      <w:rPr>
        <w:rFonts w:ascii="Courier New" w:hAnsi="Courier New" w:cs="Courier New" w:hint="default"/>
      </w:rPr>
    </w:lvl>
    <w:lvl w:ilvl="2" w:tplc="04090005" w:tentative="1">
      <w:start w:val="1"/>
      <w:numFmt w:val="bullet"/>
      <w:lvlText w:val=""/>
      <w:lvlJc w:val="left"/>
      <w:pPr>
        <w:tabs>
          <w:tab w:val="num" w:pos="2388"/>
        </w:tabs>
        <w:ind w:left="2388" w:hanging="360"/>
      </w:pPr>
      <w:rPr>
        <w:rFonts w:ascii="Wingdings" w:hAnsi="Wingdings" w:hint="default"/>
      </w:rPr>
    </w:lvl>
    <w:lvl w:ilvl="3" w:tplc="04090001" w:tentative="1">
      <w:start w:val="1"/>
      <w:numFmt w:val="bullet"/>
      <w:lvlText w:val=""/>
      <w:lvlJc w:val="left"/>
      <w:pPr>
        <w:tabs>
          <w:tab w:val="num" w:pos="3108"/>
        </w:tabs>
        <w:ind w:left="3108" w:hanging="360"/>
      </w:pPr>
      <w:rPr>
        <w:rFonts w:ascii="Symbol" w:hAnsi="Symbol" w:hint="default"/>
      </w:rPr>
    </w:lvl>
    <w:lvl w:ilvl="4" w:tplc="04090003" w:tentative="1">
      <w:start w:val="1"/>
      <w:numFmt w:val="bullet"/>
      <w:lvlText w:val="o"/>
      <w:lvlJc w:val="left"/>
      <w:pPr>
        <w:tabs>
          <w:tab w:val="num" w:pos="3828"/>
        </w:tabs>
        <w:ind w:left="3828" w:hanging="360"/>
      </w:pPr>
      <w:rPr>
        <w:rFonts w:ascii="Courier New" w:hAnsi="Courier New" w:cs="Courier New" w:hint="default"/>
      </w:rPr>
    </w:lvl>
    <w:lvl w:ilvl="5" w:tplc="04090005" w:tentative="1">
      <w:start w:val="1"/>
      <w:numFmt w:val="bullet"/>
      <w:lvlText w:val=""/>
      <w:lvlJc w:val="left"/>
      <w:pPr>
        <w:tabs>
          <w:tab w:val="num" w:pos="4548"/>
        </w:tabs>
        <w:ind w:left="4548" w:hanging="360"/>
      </w:pPr>
      <w:rPr>
        <w:rFonts w:ascii="Wingdings" w:hAnsi="Wingdings" w:hint="default"/>
      </w:rPr>
    </w:lvl>
    <w:lvl w:ilvl="6" w:tplc="04090001" w:tentative="1">
      <w:start w:val="1"/>
      <w:numFmt w:val="bullet"/>
      <w:lvlText w:val=""/>
      <w:lvlJc w:val="left"/>
      <w:pPr>
        <w:tabs>
          <w:tab w:val="num" w:pos="5268"/>
        </w:tabs>
        <w:ind w:left="5268" w:hanging="360"/>
      </w:pPr>
      <w:rPr>
        <w:rFonts w:ascii="Symbol" w:hAnsi="Symbol" w:hint="default"/>
      </w:rPr>
    </w:lvl>
    <w:lvl w:ilvl="7" w:tplc="04090003" w:tentative="1">
      <w:start w:val="1"/>
      <w:numFmt w:val="bullet"/>
      <w:lvlText w:val="o"/>
      <w:lvlJc w:val="left"/>
      <w:pPr>
        <w:tabs>
          <w:tab w:val="num" w:pos="5988"/>
        </w:tabs>
        <w:ind w:left="5988" w:hanging="360"/>
      </w:pPr>
      <w:rPr>
        <w:rFonts w:ascii="Courier New" w:hAnsi="Courier New" w:cs="Courier New" w:hint="default"/>
      </w:rPr>
    </w:lvl>
    <w:lvl w:ilvl="8" w:tplc="04090005" w:tentative="1">
      <w:start w:val="1"/>
      <w:numFmt w:val="bullet"/>
      <w:lvlText w:val=""/>
      <w:lvlJc w:val="left"/>
      <w:pPr>
        <w:tabs>
          <w:tab w:val="num" w:pos="6708"/>
        </w:tabs>
        <w:ind w:left="6708" w:hanging="360"/>
      </w:pPr>
      <w:rPr>
        <w:rFonts w:ascii="Wingdings" w:hAnsi="Wingdings" w:hint="default"/>
      </w:rPr>
    </w:lvl>
  </w:abstractNum>
  <w:abstractNum w:abstractNumId="18">
    <w:nsid w:val="705B16B3"/>
    <w:multiLevelType w:val="hybridMultilevel"/>
    <w:tmpl w:val="D1E49C72"/>
    <w:lvl w:ilvl="0" w:tplc="FA68FC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74D848F1"/>
    <w:multiLevelType w:val="hybridMultilevel"/>
    <w:tmpl w:val="C226C2D4"/>
    <w:lvl w:ilvl="0" w:tplc="B65A29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793D6E19"/>
    <w:multiLevelType w:val="hybridMultilevel"/>
    <w:tmpl w:val="4E600E6E"/>
    <w:lvl w:ilvl="0" w:tplc="438486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79FF7CF3"/>
    <w:multiLevelType w:val="hybridMultilevel"/>
    <w:tmpl w:val="97DA33D2"/>
    <w:lvl w:ilvl="0" w:tplc="B394E2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7AB11985"/>
    <w:multiLevelType w:val="hybridMultilevel"/>
    <w:tmpl w:val="63482120"/>
    <w:lvl w:ilvl="0" w:tplc="FFFFFFFF">
      <w:start w:val="3"/>
      <w:numFmt w:val="bullet"/>
      <w:pStyle w:val="Alinea"/>
      <w:lvlText w:val="-"/>
      <w:lvlJc w:val="left"/>
      <w:pPr>
        <w:tabs>
          <w:tab w:val="num" w:pos="720"/>
        </w:tabs>
        <w:ind w:left="700" w:hanging="340"/>
      </w:pPr>
      <w:rPr>
        <w:rFonts w:ascii="Times New Roman" w:eastAsia="Times New Roman" w:hAnsi="Times New Roman" w:cs="Times New Roman"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num w:numId="1">
    <w:abstractNumId w:val="9"/>
  </w:num>
  <w:num w:numId="2">
    <w:abstractNumId w:val="6"/>
  </w:num>
  <w:num w:numId="3">
    <w:abstractNumId w:val="14"/>
  </w:num>
  <w:num w:numId="4">
    <w:abstractNumId w:val="8"/>
  </w:num>
  <w:num w:numId="5">
    <w:abstractNumId w:val="16"/>
  </w:num>
  <w:num w:numId="6">
    <w:abstractNumId w:val="21"/>
  </w:num>
  <w:num w:numId="7">
    <w:abstractNumId w:val="3"/>
  </w:num>
  <w:num w:numId="8">
    <w:abstractNumId w:val="11"/>
  </w:num>
  <w:num w:numId="9">
    <w:abstractNumId w:val="1"/>
  </w:num>
  <w:num w:numId="10">
    <w:abstractNumId w:val="17"/>
  </w:num>
  <w:num w:numId="11">
    <w:abstractNumId w:val="15"/>
  </w:num>
  <w:num w:numId="12">
    <w:abstractNumId w:val="2"/>
  </w:num>
  <w:num w:numId="13">
    <w:abstractNumId w:val="13"/>
  </w:num>
  <w:num w:numId="14">
    <w:abstractNumId w:val="20"/>
  </w:num>
  <w:num w:numId="15">
    <w:abstractNumId w:val="18"/>
  </w:num>
  <w:num w:numId="16">
    <w:abstractNumId w:val="19"/>
  </w:num>
  <w:num w:numId="17">
    <w:abstractNumId w:val="7"/>
  </w:num>
  <w:num w:numId="18">
    <w:abstractNumId w:val="0"/>
  </w:num>
  <w:num w:numId="19">
    <w:abstractNumId w:val="22"/>
  </w:num>
  <w:num w:numId="20">
    <w:abstractNumId w:val="4"/>
  </w:num>
  <w:num w:numId="21">
    <w:abstractNumId w:val="12"/>
  </w:num>
  <w:num w:numId="22">
    <w:abstractNumId w:val="5"/>
  </w:num>
  <w:num w:numId="23">
    <w:abstractNumId w:val="1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1AD5"/>
    <w:rsid w:val="00055358"/>
    <w:rsid w:val="0008373F"/>
    <w:rsid w:val="00086F06"/>
    <w:rsid w:val="000A6AD9"/>
    <w:rsid w:val="000D6B02"/>
    <w:rsid w:val="00107FC6"/>
    <w:rsid w:val="00130C87"/>
    <w:rsid w:val="00137ADE"/>
    <w:rsid w:val="001437D4"/>
    <w:rsid w:val="0015536A"/>
    <w:rsid w:val="00192CCE"/>
    <w:rsid w:val="001B273F"/>
    <w:rsid w:val="001B7B8D"/>
    <w:rsid w:val="001C2A32"/>
    <w:rsid w:val="001D4DC0"/>
    <w:rsid w:val="001E0618"/>
    <w:rsid w:val="001F2A07"/>
    <w:rsid w:val="00212BB0"/>
    <w:rsid w:val="00221800"/>
    <w:rsid w:val="0022506A"/>
    <w:rsid w:val="00275691"/>
    <w:rsid w:val="002C6782"/>
    <w:rsid w:val="002F62F0"/>
    <w:rsid w:val="00303946"/>
    <w:rsid w:val="0031649C"/>
    <w:rsid w:val="003243EE"/>
    <w:rsid w:val="00327306"/>
    <w:rsid w:val="0032749E"/>
    <w:rsid w:val="003453EE"/>
    <w:rsid w:val="003606DA"/>
    <w:rsid w:val="00390C80"/>
    <w:rsid w:val="003B1AD5"/>
    <w:rsid w:val="003D706E"/>
    <w:rsid w:val="003D774F"/>
    <w:rsid w:val="003E2112"/>
    <w:rsid w:val="003E492C"/>
    <w:rsid w:val="003F6481"/>
    <w:rsid w:val="00432B88"/>
    <w:rsid w:val="00433593"/>
    <w:rsid w:val="00434247"/>
    <w:rsid w:val="00441F3B"/>
    <w:rsid w:val="00470A39"/>
    <w:rsid w:val="00471636"/>
    <w:rsid w:val="00487C0D"/>
    <w:rsid w:val="004E13AC"/>
    <w:rsid w:val="004E5139"/>
    <w:rsid w:val="004E7462"/>
    <w:rsid w:val="00515AB2"/>
    <w:rsid w:val="00550D3B"/>
    <w:rsid w:val="00564DCE"/>
    <w:rsid w:val="00583B41"/>
    <w:rsid w:val="005916CF"/>
    <w:rsid w:val="00594936"/>
    <w:rsid w:val="00597DCF"/>
    <w:rsid w:val="005E01F9"/>
    <w:rsid w:val="00601986"/>
    <w:rsid w:val="00607CCA"/>
    <w:rsid w:val="00632C75"/>
    <w:rsid w:val="00645E14"/>
    <w:rsid w:val="00667CD5"/>
    <w:rsid w:val="00670F10"/>
    <w:rsid w:val="006718CF"/>
    <w:rsid w:val="00691A9E"/>
    <w:rsid w:val="006A0C50"/>
    <w:rsid w:val="006C4861"/>
    <w:rsid w:val="006D51FA"/>
    <w:rsid w:val="006E3597"/>
    <w:rsid w:val="006F5ED0"/>
    <w:rsid w:val="00705C07"/>
    <w:rsid w:val="007334E6"/>
    <w:rsid w:val="00742669"/>
    <w:rsid w:val="007541AE"/>
    <w:rsid w:val="00765690"/>
    <w:rsid w:val="00767084"/>
    <w:rsid w:val="00796CA4"/>
    <w:rsid w:val="007A21CD"/>
    <w:rsid w:val="007A4DED"/>
    <w:rsid w:val="007A7E6D"/>
    <w:rsid w:val="007C0D6F"/>
    <w:rsid w:val="00876687"/>
    <w:rsid w:val="00886EB5"/>
    <w:rsid w:val="008948E9"/>
    <w:rsid w:val="008D6192"/>
    <w:rsid w:val="009042AF"/>
    <w:rsid w:val="00973DFF"/>
    <w:rsid w:val="00987127"/>
    <w:rsid w:val="009A1906"/>
    <w:rsid w:val="009B1164"/>
    <w:rsid w:val="009B66CA"/>
    <w:rsid w:val="00A04BF8"/>
    <w:rsid w:val="00A05FA1"/>
    <w:rsid w:val="00A31654"/>
    <w:rsid w:val="00A550E2"/>
    <w:rsid w:val="00A60F5D"/>
    <w:rsid w:val="00A77A8C"/>
    <w:rsid w:val="00A8041B"/>
    <w:rsid w:val="00A93B17"/>
    <w:rsid w:val="00A95234"/>
    <w:rsid w:val="00AB43DE"/>
    <w:rsid w:val="00AD0C1D"/>
    <w:rsid w:val="00AE3AFE"/>
    <w:rsid w:val="00AE4B2D"/>
    <w:rsid w:val="00B075DA"/>
    <w:rsid w:val="00B32012"/>
    <w:rsid w:val="00B47B1D"/>
    <w:rsid w:val="00B67B3A"/>
    <w:rsid w:val="00B86A54"/>
    <w:rsid w:val="00B87924"/>
    <w:rsid w:val="00BC36B3"/>
    <w:rsid w:val="00BC6A0B"/>
    <w:rsid w:val="00BF2029"/>
    <w:rsid w:val="00C06FD9"/>
    <w:rsid w:val="00C32DF6"/>
    <w:rsid w:val="00C41216"/>
    <w:rsid w:val="00C46B19"/>
    <w:rsid w:val="00C547AD"/>
    <w:rsid w:val="00CD4348"/>
    <w:rsid w:val="00CE024F"/>
    <w:rsid w:val="00CE12E1"/>
    <w:rsid w:val="00D34743"/>
    <w:rsid w:val="00D63A32"/>
    <w:rsid w:val="00D71512"/>
    <w:rsid w:val="00D924C1"/>
    <w:rsid w:val="00DE60E1"/>
    <w:rsid w:val="00DE75DD"/>
    <w:rsid w:val="00DF166D"/>
    <w:rsid w:val="00E17232"/>
    <w:rsid w:val="00E27BE9"/>
    <w:rsid w:val="00E4667F"/>
    <w:rsid w:val="00E9162A"/>
    <w:rsid w:val="00EB27EF"/>
    <w:rsid w:val="00EC5F79"/>
    <w:rsid w:val="00EC7063"/>
    <w:rsid w:val="00ED2A07"/>
    <w:rsid w:val="00F116C5"/>
    <w:rsid w:val="00F47C45"/>
    <w:rsid w:val="00F52F8E"/>
    <w:rsid w:val="00F81CD6"/>
    <w:rsid w:val="00F855D8"/>
    <w:rsid w:val="00FA7E02"/>
    <w:rsid w:val="00FB6536"/>
    <w:rsid w:val="00FB7C2F"/>
    <w:rsid w:val="00FC4063"/>
    <w:rsid w:val="00FD4720"/>
    <w:rsid w:val="00FE36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B1AD5"/>
    <w:pPr>
      <w:spacing w:after="160" w:line="259" w:lineRule="auto"/>
      <w:ind w:left="720"/>
      <w:contextualSpacing/>
    </w:pPr>
  </w:style>
  <w:style w:type="paragraph" w:customStyle="1" w:styleId="odstavek">
    <w:name w:val="odstavek"/>
    <w:basedOn w:val="Navaden"/>
    <w:rsid w:val="003B1AD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link w:val="OdstavekZnak"/>
    <w:qFormat/>
    <w:rsid w:val="003B1AD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3B1AD5"/>
    <w:rPr>
      <w:rFonts w:ascii="Arial" w:eastAsia="Times New Roman" w:hAnsi="Arial" w:cs="Times New Roman"/>
      <w:lang w:val="x-none" w:eastAsia="x-none"/>
    </w:rPr>
  </w:style>
  <w:style w:type="paragraph" w:customStyle="1" w:styleId="tevilnatoka">
    <w:name w:val="Številčna točka"/>
    <w:basedOn w:val="Navaden"/>
    <w:link w:val="tevilnatokaZnak"/>
    <w:qFormat/>
    <w:rsid w:val="003B1AD5"/>
    <w:pPr>
      <w:numPr>
        <w:numId w:val="7"/>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3B1AD5"/>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3B1AD5"/>
    <w:pPr>
      <w:numPr>
        <w:numId w:val="10"/>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link w:val="Alineazaodstavkom"/>
    <w:rsid w:val="003B1AD5"/>
    <w:rPr>
      <w:rFonts w:ascii="Arial" w:eastAsia="Times New Roman" w:hAnsi="Arial" w:cs="Times New Roman"/>
      <w:lang w:val="x-none" w:eastAsia="x-none"/>
    </w:rPr>
  </w:style>
  <w:style w:type="paragraph" w:customStyle="1" w:styleId="len">
    <w:name w:val="Člen"/>
    <w:basedOn w:val="Navaden"/>
    <w:link w:val="lenZnak"/>
    <w:qFormat/>
    <w:rsid w:val="003B1AD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3B1AD5"/>
    <w:rPr>
      <w:rFonts w:ascii="Arial" w:eastAsia="Times New Roman" w:hAnsi="Arial" w:cs="Times New Roman"/>
      <w:b/>
      <w:lang w:val="x-none" w:eastAsia="x-none"/>
    </w:rPr>
  </w:style>
  <w:style w:type="paragraph" w:customStyle="1" w:styleId="lennaslov">
    <w:name w:val="Člen_naslov"/>
    <w:basedOn w:val="len"/>
    <w:qFormat/>
    <w:rsid w:val="003B1AD5"/>
    <w:pPr>
      <w:spacing w:before="0"/>
    </w:pPr>
  </w:style>
  <w:style w:type="character" w:customStyle="1" w:styleId="apple-converted-space">
    <w:name w:val="apple-converted-space"/>
    <w:basedOn w:val="Privzetapisavaodstavka"/>
    <w:rsid w:val="003B1AD5"/>
  </w:style>
  <w:style w:type="paragraph" w:customStyle="1" w:styleId="odstavek1">
    <w:name w:val="odstavek1"/>
    <w:basedOn w:val="Navaden"/>
    <w:rsid w:val="003B1AD5"/>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3B1AD5"/>
    <w:pPr>
      <w:spacing w:after="0" w:line="240" w:lineRule="auto"/>
      <w:ind w:left="425" w:hanging="425"/>
      <w:jc w:val="both"/>
    </w:pPr>
    <w:rPr>
      <w:rFonts w:ascii="Arial" w:eastAsia="Times New Roman" w:hAnsi="Arial" w:cs="Arial"/>
      <w:lang w:eastAsia="sl-SI"/>
    </w:rPr>
  </w:style>
  <w:style w:type="paragraph" w:customStyle="1" w:styleId="Oddelek">
    <w:name w:val="Oddelek"/>
    <w:basedOn w:val="Navaden"/>
    <w:link w:val="OddelekZnak1"/>
    <w:qFormat/>
    <w:rsid w:val="003B1AD5"/>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3B1AD5"/>
    <w:rPr>
      <w:rFonts w:ascii="Arial" w:eastAsia="Times New Roman" w:hAnsi="Arial" w:cs="Times New Roman"/>
      <w:lang w:val="x-none" w:eastAsia="x-none"/>
    </w:rPr>
  </w:style>
  <w:style w:type="paragraph" w:customStyle="1" w:styleId="Alinea">
    <w:name w:val="Alinea"/>
    <w:basedOn w:val="Navaden"/>
    <w:rsid w:val="003B1AD5"/>
    <w:pPr>
      <w:numPr>
        <w:numId w:val="19"/>
      </w:numPr>
      <w:spacing w:after="0" w:line="240" w:lineRule="auto"/>
      <w:jc w:val="both"/>
    </w:pPr>
    <w:rPr>
      <w:rFonts w:ascii="Times New Roman" w:eastAsia="Times New Roman" w:hAnsi="Times New Roman" w:cs="Times New Roman"/>
      <w:sz w:val="24"/>
      <w:szCs w:val="24"/>
    </w:rPr>
  </w:style>
  <w:style w:type="paragraph" w:customStyle="1" w:styleId="Poglavje">
    <w:name w:val="Poglavje"/>
    <w:basedOn w:val="Navaden"/>
    <w:next w:val="Navaden"/>
    <w:rsid w:val="003B1AD5"/>
    <w:pPr>
      <w:numPr>
        <w:numId w:val="20"/>
      </w:numPr>
      <w:spacing w:after="0" w:line="240" w:lineRule="auto"/>
      <w:jc w:val="both"/>
    </w:pPr>
    <w:rPr>
      <w:rFonts w:ascii="Arial" w:eastAsia="Times New Roman" w:hAnsi="Arial" w:cs="Arial"/>
      <w:b/>
      <w:sz w:val="24"/>
      <w:szCs w:val="24"/>
    </w:rPr>
  </w:style>
  <w:style w:type="paragraph" w:customStyle="1" w:styleId="Naslovlena">
    <w:name w:val="Naslov člena"/>
    <w:basedOn w:val="Navaden"/>
    <w:rsid w:val="003B1AD5"/>
    <w:pPr>
      <w:spacing w:after="120" w:line="240" w:lineRule="auto"/>
      <w:jc w:val="center"/>
      <w:outlineLvl w:val="3"/>
    </w:pPr>
    <w:rPr>
      <w:rFonts w:ascii="Times New Roman" w:eastAsia="Times New Roman" w:hAnsi="Times New Roman" w:cs="Times New Roman"/>
      <w:i/>
      <w:sz w:val="24"/>
      <w:szCs w:val="24"/>
    </w:rPr>
  </w:style>
  <w:style w:type="paragraph" w:customStyle="1" w:styleId="Podpoglavje">
    <w:name w:val="Podpoglavje"/>
    <w:basedOn w:val="Navaden"/>
    <w:next w:val="len"/>
    <w:rsid w:val="003B1AD5"/>
    <w:pPr>
      <w:numPr>
        <w:ilvl w:val="1"/>
        <w:numId w:val="20"/>
      </w:numPr>
      <w:tabs>
        <w:tab w:val="left" w:pos="1920"/>
      </w:tabs>
      <w:spacing w:after="240" w:line="240" w:lineRule="auto"/>
      <w:ind w:right="409"/>
      <w:jc w:val="both"/>
      <w:outlineLvl w:val="1"/>
    </w:pPr>
    <w:rPr>
      <w:rFonts w:ascii="Arial" w:eastAsia="Times New Roman" w:hAnsi="Arial" w:cs="Arial"/>
      <w:b/>
      <w:i/>
    </w:rPr>
  </w:style>
  <w:style w:type="paragraph" w:styleId="Besedilooblaka">
    <w:name w:val="Balloon Text"/>
    <w:basedOn w:val="Navaden"/>
    <w:link w:val="BesedilooblakaZnak"/>
    <w:uiPriority w:val="99"/>
    <w:semiHidden/>
    <w:unhideWhenUsed/>
    <w:rsid w:val="00BC36B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C36B3"/>
    <w:rPr>
      <w:rFonts w:ascii="Tahoma" w:hAnsi="Tahoma" w:cs="Tahoma"/>
      <w:sz w:val="16"/>
      <w:szCs w:val="16"/>
    </w:rPr>
  </w:style>
  <w:style w:type="paragraph" w:styleId="Navadensplet">
    <w:name w:val="Normal (Web)"/>
    <w:basedOn w:val="Navaden"/>
    <w:uiPriority w:val="99"/>
    <w:unhideWhenUsed/>
    <w:rsid w:val="00E17232"/>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B1AD5"/>
    <w:pPr>
      <w:spacing w:after="160" w:line="259" w:lineRule="auto"/>
      <w:ind w:left="720"/>
      <w:contextualSpacing/>
    </w:pPr>
  </w:style>
  <w:style w:type="paragraph" w:customStyle="1" w:styleId="odstavek">
    <w:name w:val="odstavek"/>
    <w:basedOn w:val="Navaden"/>
    <w:rsid w:val="003B1AD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link w:val="OdstavekZnak"/>
    <w:qFormat/>
    <w:rsid w:val="003B1AD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3B1AD5"/>
    <w:rPr>
      <w:rFonts w:ascii="Arial" w:eastAsia="Times New Roman" w:hAnsi="Arial" w:cs="Times New Roman"/>
      <w:lang w:val="x-none" w:eastAsia="x-none"/>
    </w:rPr>
  </w:style>
  <w:style w:type="paragraph" w:customStyle="1" w:styleId="tevilnatoka">
    <w:name w:val="Številčna točka"/>
    <w:basedOn w:val="Navaden"/>
    <w:link w:val="tevilnatokaZnak"/>
    <w:qFormat/>
    <w:rsid w:val="003B1AD5"/>
    <w:pPr>
      <w:numPr>
        <w:numId w:val="7"/>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3B1AD5"/>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3B1AD5"/>
    <w:pPr>
      <w:numPr>
        <w:numId w:val="10"/>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link w:val="Alineazaodstavkom"/>
    <w:rsid w:val="003B1AD5"/>
    <w:rPr>
      <w:rFonts w:ascii="Arial" w:eastAsia="Times New Roman" w:hAnsi="Arial" w:cs="Times New Roman"/>
      <w:lang w:val="x-none" w:eastAsia="x-none"/>
    </w:rPr>
  </w:style>
  <w:style w:type="paragraph" w:customStyle="1" w:styleId="len">
    <w:name w:val="Člen"/>
    <w:basedOn w:val="Navaden"/>
    <w:link w:val="lenZnak"/>
    <w:qFormat/>
    <w:rsid w:val="003B1AD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3B1AD5"/>
    <w:rPr>
      <w:rFonts w:ascii="Arial" w:eastAsia="Times New Roman" w:hAnsi="Arial" w:cs="Times New Roman"/>
      <w:b/>
      <w:lang w:val="x-none" w:eastAsia="x-none"/>
    </w:rPr>
  </w:style>
  <w:style w:type="paragraph" w:customStyle="1" w:styleId="lennaslov">
    <w:name w:val="Člen_naslov"/>
    <w:basedOn w:val="len"/>
    <w:qFormat/>
    <w:rsid w:val="003B1AD5"/>
    <w:pPr>
      <w:spacing w:before="0"/>
    </w:pPr>
  </w:style>
  <w:style w:type="character" w:customStyle="1" w:styleId="apple-converted-space">
    <w:name w:val="apple-converted-space"/>
    <w:basedOn w:val="Privzetapisavaodstavka"/>
    <w:rsid w:val="003B1AD5"/>
  </w:style>
  <w:style w:type="paragraph" w:customStyle="1" w:styleId="odstavek1">
    <w:name w:val="odstavek1"/>
    <w:basedOn w:val="Navaden"/>
    <w:rsid w:val="003B1AD5"/>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3B1AD5"/>
    <w:pPr>
      <w:spacing w:after="0" w:line="240" w:lineRule="auto"/>
      <w:ind w:left="425" w:hanging="425"/>
      <w:jc w:val="both"/>
    </w:pPr>
    <w:rPr>
      <w:rFonts w:ascii="Arial" w:eastAsia="Times New Roman" w:hAnsi="Arial" w:cs="Arial"/>
      <w:lang w:eastAsia="sl-SI"/>
    </w:rPr>
  </w:style>
  <w:style w:type="paragraph" w:customStyle="1" w:styleId="Oddelek">
    <w:name w:val="Oddelek"/>
    <w:basedOn w:val="Navaden"/>
    <w:link w:val="OddelekZnak1"/>
    <w:qFormat/>
    <w:rsid w:val="003B1AD5"/>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3B1AD5"/>
    <w:rPr>
      <w:rFonts w:ascii="Arial" w:eastAsia="Times New Roman" w:hAnsi="Arial" w:cs="Times New Roman"/>
      <w:lang w:val="x-none" w:eastAsia="x-none"/>
    </w:rPr>
  </w:style>
  <w:style w:type="paragraph" w:customStyle="1" w:styleId="Alinea">
    <w:name w:val="Alinea"/>
    <w:basedOn w:val="Navaden"/>
    <w:rsid w:val="003B1AD5"/>
    <w:pPr>
      <w:numPr>
        <w:numId w:val="19"/>
      </w:numPr>
      <w:spacing w:after="0" w:line="240" w:lineRule="auto"/>
      <w:jc w:val="both"/>
    </w:pPr>
    <w:rPr>
      <w:rFonts w:ascii="Times New Roman" w:eastAsia="Times New Roman" w:hAnsi="Times New Roman" w:cs="Times New Roman"/>
      <w:sz w:val="24"/>
      <w:szCs w:val="24"/>
    </w:rPr>
  </w:style>
  <w:style w:type="paragraph" w:customStyle="1" w:styleId="Poglavje">
    <w:name w:val="Poglavje"/>
    <w:basedOn w:val="Navaden"/>
    <w:next w:val="Navaden"/>
    <w:rsid w:val="003B1AD5"/>
    <w:pPr>
      <w:numPr>
        <w:numId w:val="20"/>
      </w:numPr>
      <w:spacing w:after="0" w:line="240" w:lineRule="auto"/>
      <w:jc w:val="both"/>
    </w:pPr>
    <w:rPr>
      <w:rFonts w:ascii="Arial" w:eastAsia="Times New Roman" w:hAnsi="Arial" w:cs="Arial"/>
      <w:b/>
      <w:sz w:val="24"/>
      <w:szCs w:val="24"/>
    </w:rPr>
  </w:style>
  <w:style w:type="paragraph" w:customStyle="1" w:styleId="Naslovlena">
    <w:name w:val="Naslov člena"/>
    <w:basedOn w:val="Navaden"/>
    <w:rsid w:val="003B1AD5"/>
    <w:pPr>
      <w:spacing w:after="120" w:line="240" w:lineRule="auto"/>
      <w:jc w:val="center"/>
      <w:outlineLvl w:val="3"/>
    </w:pPr>
    <w:rPr>
      <w:rFonts w:ascii="Times New Roman" w:eastAsia="Times New Roman" w:hAnsi="Times New Roman" w:cs="Times New Roman"/>
      <w:i/>
      <w:sz w:val="24"/>
      <w:szCs w:val="24"/>
    </w:rPr>
  </w:style>
  <w:style w:type="paragraph" w:customStyle="1" w:styleId="Podpoglavje">
    <w:name w:val="Podpoglavje"/>
    <w:basedOn w:val="Navaden"/>
    <w:next w:val="len"/>
    <w:rsid w:val="003B1AD5"/>
    <w:pPr>
      <w:numPr>
        <w:ilvl w:val="1"/>
        <w:numId w:val="20"/>
      </w:numPr>
      <w:tabs>
        <w:tab w:val="left" w:pos="1920"/>
      </w:tabs>
      <w:spacing w:after="240" w:line="240" w:lineRule="auto"/>
      <w:ind w:right="409"/>
      <w:jc w:val="both"/>
      <w:outlineLvl w:val="1"/>
    </w:pPr>
    <w:rPr>
      <w:rFonts w:ascii="Arial" w:eastAsia="Times New Roman" w:hAnsi="Arial" w:cs="Arial"/>
      <w:b/>
      <w:i/>
    </w:rPr>
  </w:style>
  <w:style w:type="paragraph" w:styleId="Besedilooblaka">
    <w:name w:val="Balloon Text"/>
    <w:basedOn w:val="Navaden"/>
    <w:link w:val="BesedilooblakaZnak"/>
    <w:uiPriority w:val="99"/>
    <w:semiHidden/>
    <w:unhideWhenUsed/>
    <w:rsid w:val="00BC36B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C36B3"/>
    <w:rPr>
      <w:rFonts w:ascii="Tahoma" w:hAnsi="Tahoma" w:cs="Tahoma"/>
      <w:sz w:val="16"/>
      <w:szCs w:val="16"/>
    </w:rPr>
  </w:style>
  <w:style w:type="paragraph" w:styleId="Navadensplet">
    <w:name w:val="Normal (Web)"/>
    <w:basedOn w:val="Navaden"/>
    <w:uiPriority w:val="99"/>
    <w:unhideWhenUsed/>
    <w:rsid w:val="00E17232"/>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792433">
      <w:bodyDiv w:val="1"/>
      <w:marLeft w:val="0"/>
      <w:marRight w:val="0"/>
      <w:marTop w:val="0"/>
      <w:marBottom w:val="0"/>
      <w:divBdr>
        <w:top w:val="none" w:sz="0" w:space="0" w:color="auto"/>
        <w:left w:val="none" w:sz="0" w:space="0" w:color="auto"/>
        <w:bottom w:val="none" w:sz="0" w:space="0" w:color="auto"/>
        <w:right w:val="none" w:sz="0" w:space="0" w:color="auto"/>
      </w:divBdr>
      <w:divsChild>
        <w:div w:id="429005327">
          <w:marLeft w:val="0"/>
          <w:marRight w:val="0"/>
          <w:marTop w:val="0"/>
          <w:marBottom w:val="0"/>
          <w:divBdr>
            <w:top w:val="none" w:sz="0" w:space="0" w:color="auto"/>
            <w:left w:val="none" w:sz="0" w:space="0" w:color="auto"/>
            <w:bottom w:val="none" w:sz="0" w:space="0" w:color="auto"/>
            <w:right w:val="none" w:sz="0" w:space="0" w:color="auto"/>
          </w:divBdr>
          <w:divsChild>
            <w:div w:id="1091580445">
              <w:marLeft w:val="0"/>
              <w:marRight w:val="0"/>
              <w:marTop w:val="100"/>
              <w:marBottom w:val="100"/>
              <w:divBdr>
                <w:top w:val="none" w:sz="0" w:space="0" w:color="auto"/>
                <w:left w:val="none" w:sz="0" w:space="0" w:color="auto"/>
                <w:bottom w:val="none" w:sz="0" w:space="0" w:color="auto"/>
                <w:right w:val="none" w:sz="0" w:space="0" w:color="auto"/>
              </w:divBdr>
              <w:divsChild>
                <w:div w:id="1238395940">
                  <w:marLeft w:val="0"/>
                  <w:marRight w:val="0"/>
                  <w:marTop w:val="0"/>
                  <w:marBottom w:val="0"/>
                  <w:divBdr>
                    <w:top w:val="none" w:sz="0" w:space="0" w:color="auto"/>
                    <w:left w:val="none" w:sz="0" w:space="0" w:color="auto"/>
                    <w:bottom w:val="none" w:sz="0" w:space="0" w:color="auto"/>
                    <w:right w:val="none" w:sz="0" w:space="0" w:color="auto"/>
                  </w:divBdr>
                  <w:divsChild>
                    <w:div w:id="1500004538">
                      <w:marLeft w:val="0"/>
                      <w:marRight w:val="0"/>
                      <w:marTop w:val="0"/>
                      <w:marBottom w:val="0"/>
                      <w:divBdr>
                        <w:top w:val="none" w:sz="0" w:space="0" w:color="auto"/>
                        <w:left w:val="none" w:sz="0" w:space="0" w:color="auto"/>
                        <w:bottom w:val="none" w:sz="0" w:space="0" w:color="auto"/>
                        <w:right w:val="none" w:sz="0" w:space="0" w:color="auto"/>
                      </w:divBdr>
                      <w:divsChild>
                        <w:div w:id="1071999222">
                          <w:marLeft w:val="0"/>
                          <w:marRight w:val="0"/>
                          <w:marTop w:val="0"/>
                          <w:marBottom w:val="0"/>
                          <w:divBdr>
                            <w:top w:val="none" w:sz="0" w:space="0" w:color="auto"/>
                            <w:left w:val="none" w:sz="0" w:space="0" w:color="auto"/>
                            <w:bottom w:val="none" w:sz="0" w:space="0" w:color="auto"/>
                            <w:right w:val="none" w:sz="0" w:space="0" w:color="auto"/>
                          </w:divBdr>
                          <w:divsChild>
                            <w:div w:id="864296787">
                              <w:marLeft w:val="0"/>
                              <w:marRight w:val="0"/>
                              <w:marTop w:val="0"/>
                              <w:marBottom w:val="0"/>
                              <w:divBdr>
                                <w:top w:val="none" w:sz="0" w:space="0" w:color="auto"/>
                                <w:left w:val="none" w:sz="0" w:space="0" w:color="auto"/>
                                <w:bottom w:val="none" w:sz="0" w:space="0" w:color="auto"/>
                                <w:right w:val="none" w:sz="0" w:space="0" w:color="auto"/>
                              </w:divBdr>
                              <w:divsChild>
                                <w:div w:id="714935121">
                                  <w:marLeft w:val="0"/>
                                  <w:marRight w:val="0"/>
                                  <w:marTop w:val="0"/>
                                  <w:marBottom w:val="0"/>
                                  <w:divBdr>
                                    <w:top w:val="none" w:sz="0" w:space="0" w:color="auto"/>
                                    <w:left w:val="none" w:sz="0" w:space="0" w:color="auto"/>
                                    <w:bottom w:val="none" w:sz="0" w:space="0" w:color="auto"/>
                                    <w:right w:val="none" w:sz="0" w:space="0" w:color="auto"/>
                                  </w:divBdr>
                                  <w:divsChild>
                                    <w:div w:id="689142330">
                                      <w:marLeft w:val="0"/>
                                      <w:marRight w:val="0"/>
                                      <w:marTop w:val="0"/>
                                      <w:marBottom w:val="0"/>
                                      <w:divBdr>
                                        <w:top w:val="none" w:sz="0" w:space="0" w:color="auto"/>
                                        <w:left w:val="none" w:sz="0" w:space="0" w:color="auto"/>
                                        <w:bottom w:val="none" w:sz="0" w:space="0" w:color="auto"/>
                                        <w:right w:val="none" w:sz="0" w:space="0" w:color="auto"/>
                                      </w:divBdr>
                                      <w:divsChild>
                                        <w:div w:id="3327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533307">
      <w:bodyDiv w:val="1"/>
      <w:marLeft w:val="0"/>
      <w:marRight w:val="0"/>
      <w:marTop w:val="0"/>
      <w:marBottom w:val="0"/>
      <w:divBdr>
        <w:top w:val="none" w:sz="0" w:space="0" w:color="auto"/>
        <w:left w:val="none" w:sz="0" w:space="0" w:color="auto"/>
        <w:bottom w:val="none" w:sz="0" w:space="0" w:color="auto"/>
        <w:right w:val="none" w:sz="0" w:space="0" w:color="auto"/>
      </w:divBdr>
      <w:divsChild>
        <w:div w:id="363362128">
          <w:marLeft w:val="0"/>
          <w:marRight w:val="0"/>
          <w:marTop w:val="0"/>
          <w:marBottom w:val="0"/>
          <w:divBdr>
            <w:top w:val="none" w:sz="0" w:space="0" w:color="auto"/>
            <w:left w:val="none" w:sz="0" w:space="0" w:color="auto"/>
            <w:bottom w:val="none" w:sz="0" w:space="0" w:color="auto"/>
            <w:right w:val="none" w:sz="0" w:space="0" w:color="auto"/>
          </w:divBdr>
          <w:divsChild>
            <w:div w:id="846364585">
              <w:marLeft w:val="0"/>
              <w:marRight w:val="0"/>
              <w:marTop w:val="0"/>
              <w:marBottom w:val="0"/>
              <w:divBdr>
                <w:top w:val="none" w:sz="0" w:space="0" w:color="auto"/>
                <w:left w:val="none" w:sz="0" w:space="0" w:color="auto"/>
                <w:bottom w:val="none" w:sz="0" w:space="0" w:color="auto"/>
                <w:right w:val="none" w:sz="0" w:space="0" w:color="auto"/>
              </w:divBdr>
              <w:divsChild>
                <w:div w:id="182034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5-21-0004" TargetMode="External"/><Relationship Id="rId13" Type="http://schemas.openxmlformats.org/officeDocument/2006/relationships/hyperlink" Target="http://www.uradni-list.si/1/objava.jsp?sop=2009-01-4889" TargetMode="External"/><Relationship Id="rId18" Type="http://schemas.openxmlformats.org/officeDocument/2006/relationships/hyperlink" Target="http://www.uradni-list.si/1/objava.jsp?sop=2013-01-4027" TargetMode="External"/><Relationship Id="rId26" Type="http://schemas.openxmlformats.org/officeDocument/2006/relationships/hyperlink" Target="http://www.uradni-list.si/1/objava.jsp?sop=2008-01-2695" TargetMode="External"/><Relationship Id="rId39" Type="http://schemas.openxmlformats.org/officeDocument/2006/relationships/hyperlink" Target="http://www.uradni-list.si/1/objava.jsp?sop=2013-01-3676" TargetMode="External"/><Relationship Id="rId3" Type="http://schemas.openxmlformats.org/officeDocument/2006/relationships/styles" Target="styles.xml"/><Relationship Id="rId21" Type="http://schemas.openxmlformats.org/officeDocument/2006/relationships/hyperlink" Target="http://www.uradni-list.si/1/objava.jsp?sop=2005-01-2449" TargetMode="External"/><Relationship Id="rId34" Type="http://schemas.openxmlformats.org/officeDocument/2006/relationships/hyperlink" Target="http://www.uradni-list.si/1/objava.jsp?sop=2007-01-6414" TargetMode="External"/><Relationship Id="rId42" Type="http://schemas.openxmlformats.org/officeDocument/2006/relationships/hyperlink" Target="http://www.uradni-list.si/1/objava.jsp?sop=2006-01-2024" TargetMode="External"/><Relationship Id="rId47" Type="http://schemas.openxmlformats.org/officeDocument/2006/relationships/fontTable" Target="fontTable.xml"/><Relationship Id="rId7" Type="http://schemas.openxmlformats.org/officeDocument/2006/relationships/hyperlink" Target="http://www.uradni-list.si/1/objava.jsp?sop=2004-01-4398" TargetMode="External"/><Relationship Id="rId12" Type="http://schemas.openxmlformats.org/officeDocument/2006/relationships/hyperlink" Target="http://www.uradni-list.si/1/objava.jsp?sop=2007-01-6414" TargetMode="External"/><Relationship Id="rId17" Type="http://schemas.openxmlformats.org/officeDocument/2006/relationships/hyperlink" Target="http://www.uradni-list.si/1/objava.jsp?sop=2013-01-3676" TargetMode="External"/><Relationship Id="rId25" Type="http://schemas.openxmlformats.org/officeDocument/2006/relationships/hyperlink" Target="http://www.uradni-list.si/1/objava.jsp?sop=2009-01-4889" TargetMode="External"/><Relationship Id="rId33" Type="http://schemas.openxmlformats.org/officeDocument/2006/relationships/hyperlink" Target="http://www.uradni-list.si/1/objava.jsp?sop=2005-01-4890" TargetMode="External"/><Relationship Id="rId38" Type="http://schemas.openxmlformats.org/officeDocument/2006/relationships/hyperlink" Target="http://www.uradni-list.si/1/objava.jsp?sop=2012-01-2412" TargetMode="External"/><Relationship Id="rId46" Type="http://schemas.openxmlformats.org/officeDocument/2006/relationships/hyperlink" Target="http://www.uradni-list.si/1/objava.jsp?sop=2014-01-0962" TargetMode="External"/><Relationship Id="rId2" Type="http://schemas.openxmlformats.org/officeDocument/2006/relationships/numbering" Target="numbering.xml"/><Relationship Id="rId16" Type="http://schemas.openxmlformats.org/officeDocument/2006/relationships/hyperlink" Target="http://www.uradni-list.si/1/objava.jsp?sop=2012-01-2412" TargetMode="External"/><Relationship Id="rId20" Type="http://schemas.openxmlformats.org/officeDocument/2006/relationships/hyperlink" Target="http://www.uradni-list.si/1/objava.jsp?sop=2003-01-5314" TargetMode="External"/><Relationship Id="rId29" Type="http://schemas.openxmlformats.org/officeDocument/2006/relationships/hyperlink" Target="http://www.uradni-list.si/1/objava.jsp?sop=2004-01-4398" TargetMode="External"/><Relationship Id="rId41" Type="http://schemas.openxmlformats.org/officeDocument/2006/relationships/hyperlink" Target="http://www.uradni-list.si/1/objava.jsp?sop=2015-01-070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5-01-4890" TargetMode="External"/><Relationship Id="rId24" Type="http://schemas.openxmlformats.org/officeDocument/2006/relationships/hyperlink" Target="http://www.uradni-list.si/1/objava.jsp?sop=2005-01-2448" TargetMode="External"/><Relationship Id="rId32" Type="http://schemas.openxmlformats.org/officeDocument/2006/relationships/hyperlink" Target="http://www.uradni-list.si/1/objava.jsp?sop=2005-01-4018" TargetMode="External"/><Relationship Id="rId37" Type="http://schemas.openxmlformats.org/officeDocument/2006/relationships/hyperlink" Target="http://www.uradni-list.si/1/objava.jsp?sop=2011-01-0827" TargetMode="External"/><Relationship Id="rId40" Type="http://schemas.openxmlformats.org/officeDocument/2006/relationships/hyperlink" Target="http://www.uradni-list.si/1/objava.jsp?sop=2013-01-4027" TargetMode="External"/><Relationship Id="rId45" Type="http://schemas.openxmlformats.org/officeDocument/2006/relationships/hyperlink" Target="http://www.uradni-list.si/1/objava.jsp?sop=2010-01-4216" TargetMode="External"/><Relationship Id="rId5" Type="http://schemas.openxmlformats.org/officeDocument/2006/relationships/settings" Target="settings.xml"/><Relationship Id="rId15" Type="http://schemas.openxmlformats.org/officeDocument/2006/relationships/hyperlink" Target="http://www.uradni-list.si/1/objava.jsp?sop=2011-01-0827" TargetMode="External"/><Relationship Id="rId23" Type="http://schemas.openxmlformats.org/officeDocument/2006/relationships/hyperlink" Target="http://www.uradni-list.si/1/objava.jsp?sop=2003-01-5257" TargetMode="External"/><Relationship Id="rId28" Type="http://schemas.openxmlformats.org/officeDocument/2006/relationships/hyperlink" Target="http://www.uradni-list.si/1/objava.jsp?sop=2003-01-2951" TargetMode="External"/><Relationship Id="rId36" Type="http://schemas.openxmlformats.org/officeDocument/2006/relationships/hyperlink" Target="http://www.uradni-list.si/1/objava.jsp?sop=2010-01-3351" TargetMode="External"/><Relationship Id="rId10" Type="http://schemas.openxmlformats.org/officeDocument/2006/relationships/hyperlink" Target="http://www.uradni-list.si/1/objava.jsp?sop=2005-01-4018" TargetMode="External"/><Relationship Id="rId19" Type="http://schemas.openxmlformats.org/officeDocument/2006/relationships/hyperlink" Target="http://www.uradni-list.si/1/objava.jsp?sop=2015-01-0708" TargetMode="External"/><Relationship Id="rId31" Type="http://schemas.openxmlformats.org/officeDocument/2006/relationships/hyperlink" Target="http://www.uradni-list.si/1/objava.jsp?sop=2005-01-3952" TargetMode="External"/><Relationship Id="rId44" Type="http://schemas.openxmlformats.org/officeDocument/2006/relationships/hyperlink" Target="http://www.uradni-list.si/1/objava.jsp?sop=2012-01-3085" TargetMode="External"/><Relationship Id="rId4" Type="http://schemas.microsoft.com/office/2007/relationships/stylesWithEffects" Target="stylesWithEffects.xml"/><Relationship Id="rId9" Type="http://schemas.openxmlformats.org/officeDocument/2006/relationships/hyperlink" Target="http://www.uradni-list.si/1/objava.jsp?sop=2005-01-3952" TargetMode="External"/><Relationship Id="rId14" Type="http://schemas.openxmlformats.org/officeDocument/2006/relationships/hyperlink" Target="http://www.uradni-list.si/1/objava.jsp?sop=2010-01-3351" TargetMode="External"/><Relationship Id="rId22" Type="http://schemas.openxmlformats.org/officeDocument/2006/relationships/hyperlink" Target="http://www.uradni-list.si/1/objava.jsp?sop=2011-01-3299" TargetMode="External"/><Relationship Id="rId27" Type="http://schemas.openxmlformats.org/officeDocument/2006/relationships/hyperlink" Target="http://www.uradni-list.si/1/objava.jsp?sop=2013-01-3084" TargetMode="External"/><Relationship Id="rId30" Type="http://schemas.openxmlformats.org/officeDocument/2006/relationships/hyperlink" Target="http://www.uradni-list.si/1/objava.jsp?sop=2005-21-0004" TargetMode="External"/><Relationship Id="rId35" Type="http://schemas.openxmlformats.org/officeDocument/2006/relationships/hyperlink" Target="http://www.uradni-list.si/1/objava.jsp?sop=2009-01-4889" TargetMode="External"/><Relationship Id="rId43" Type="http://schemas.openxmlformats.org/officeDocument/2006/relationships/hyperlink" Target="http://www.uradni-list.si/1/objava.jsp?sop=2007-01-3564" TargetMode="External"/><Relationship Id="rId48"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D3B332-8DF0-46DB-9D1C-B1CD5556C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24</Pages>
  <Words>13163</Words>
  <Characters>75034</Characters>
  <Application>Microsoft Office Word</Application>
  <DocSecurity>0</DocSecurity>
  <Lines>625</Lines>
  <Paragraphs>176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88021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MOP-SSOP</dc:creator>
  <cp:lastModifiedBy>Sabina.Jereb</cp:lastModifiedBy>
  <cp:revision>17</cp:revision>
  <cp:lastPrinted>2015-11-02T14:48:00Z</cp:lastPrinted>
  <dcterms:created xsi:type="dcterms:W3CDTF">2015-11-16T11:30:00Z</dcterms:created>
  <dcterms:modified xsi:type="dcterms:W3CDTF">2015-11-20T13:34:00Z</dcterms:modified>
</cp:coreProperties>
</file>